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7169D" w14:textId="77777777" w:rsidR="00696C9D" w:rsidRPr="00DE2A45" w:rsidRDefault="00696C9D" w:rsidP="004906EB">
      <w:pPr>
        <w:jc w:val="both"/>
        <w:rPr>
          <w:rFonts w:ascii="Times New Roman" w:hAnsi="Times New Roman" w:cs="Times New Roman"/>
          <w:b/>
          <w:bCs/>
          <w:lang w:val="en-US"/>
        </w:rPr>
      </w:pPr>
    </w:p>
    <w:p w14:paraId="6CC871AF" w14:textId="77777777" w:rsidR="004906EB" w:rsidRPr="00DE2A45" w:rsidRDefault="004906EB" w:rsidP="004906EB">
      <w:pPr>
        <w:jc w:val="both"/>
        <w:rPr>
          <w:rFonts w:ascii="Times New Roman" w:hAnsi="Times New Roman" w:cs="Times New Roman"/>
          <w:b/>
          <w:bCs/>
          <w:lang w:val="en-US"/>
        </w:rPr>
      </w:pPr>
    </w:p>
    <w:p w14:paraId="5C73F777" w14:textId="51C0C15F" w:rsidR="00392BB3" w:rsidRPr="00392BB3" w:rsidRDefault="00392BB3" w:rsidP="00392BB3">
      <w:pPr>
        <w:spacing w:line="360" w:lineRule="auto"/>
        <w:jc w:val="center"/>
        <w:rPr>
          <w:rFonts w:ascii="Times New Roman" w:hAnsi="Times New Roman" w:cs="Times New Roman"/>
          <w:b/>
          <w:bCs/>
          <w:lang w:val="en-US"/>
        </w:rPr>
      </w:pPr>
      <w:r w:rsidRPr="00392BB3">
        <w:rPr>
          <w:rFonts w:ascii="Times New Roman" w:hAnsi="Times New Roman" w:cs="Times New Roman"/>
          <w:b/>
          <w:bCs/>
          <w:lang w:val="en-US"/>
        </w:rPr>
        <w:t>Supplementary Material</w:t>
      </w:r>
    </w:p>
    <w:p w14:paraId="67E970D0" w14:textId="77777777" w:rsidR="00392BB3" w:rsidRPr="00392BB3" w:rsidRDefault="00392BB3" w:rsidP="00392BB3">
      <w:pPr>
        <w:spacing w:line="360" w:lineRule="auto"/>
        <w:jc w:val="both"/>
        <w:rPr>
          <w:rFonts w:ascii="Times New Roman" w:hAnsi="Times New Roman" w:cs="Times New Roman"/>
          <w:b/>
          <w:bCs/>
          <w:lang w:val="en-US"/>
        </w:rPr>
      </w:pPr>
    </w:p>
    <w:p w14:paraId="0199BA93" w14:textId="77777777" w:rsidR="00392BB3" w:rsidRPr="00392BB3" w:rsidRDefault="00392BB3" w:rsidP="00392BB3">
      <w:pPr>
        <w:spacing w:line="360" w:lineRule="auto"/>
        <w:jc w:val="both"/>
        <w:rPr>
          <w:rFonts w:ascii="Times New Roman" w:hAnsi="Times New Roman" w:cs="Times New Roman"/>
          <w:lang w:val="en-US"/>
        </w:rPr>
      </w:pPr>
      <w:r w:rsidRPr="00392BB3">
        <w:rPr>
          <w:rFonts w:ascii="Times New Roman" w:hAnsi="Times New Roman" w:cs="Times New Roman"/>
          <w:b/>
          <w:bCs/>
          <w:lang w:val="en-US"/>
        </w:rPr>
        <w:t>Figure S1.</w:t>
      </w:r>
      <w:r w:rsidRPr="00392BB3">
        <w:rPr>
          <w:rFonts w:ascii="Times New Roman" w:hAnsi="Times New Roman" w:cs="Times New Roman"/>
          <w:lang w:val="en-US"/>
        </w:rPr>
        <w:t xml:space="preserve"> Theoretical model of the minimum set of adjustment covariates indicated by the DAG for the impact of Gestational Weight Gain on Fetal and Neonatal Outcomes.</w:t>
      </w:r>
    </w:p>
    <w:p w14:paraId="0197592C" w14:textId="77777777" w:rsidR="00392BB3" w:rsidRPr="00392BB3" w:rsidRDefault="00392BB3" w:rsidP="00392BB3">
      <w:pPr>
        <w:spacing w:line="360" w:lineRule="auto"/>
        <w:jc w:val="both"/>
        <w:rPr>
          <w:rFonts w:ascii="Times New Roman" w:hAnsi="Times New Roman" w:cs="Times New Roman"/>
          <w:lang w:val="en-US"/>
        </w:rPr>
      </w:pPr>
    </w:p>
    <w:p w14:paraId="2E223785" w14:textId="26449034" w:rsidR="004906EB" w:rsidRPr="00392BB3" w:rsidRDefault="00392BB3" w:rsidP="00392BB3">
      <w:pPr>
        <w:spacing w:line="360" w:lineRule="auto"/>
        <w:jc w:val="both"/>
        <w:rPr>
          <w:rFonts w:ascii="Times New Roman" w:hAnsi="Times New Roman" w:cs="Times New Roman"/>
          <w:b/>
          <w:bCs/>
          <w:lang w:val="en-US"/>
        </w:rPr>
      </w:pPr>
      <w:r w:rsidRPr="00392BB3">
        <w:rPr>
          <w:rFonts w:ascii="Times New Roman" w:hAnsi="Times New Roman" w:cs="Times New Roman"/>
          <w:lang w:val="en-US"/>
        </w:rPr>
        <w:t>The proposed model is represented by the DAG, demonstrating the relationships between variables associated with gestational weight gain, as well as fetal and neonatal outcomes. In the DAG, GWG is the exposure variable, that is, it is the variable that is intended to be investigated as influencing fetal and neonatal outcomes. From gestational weight gain, arrows are directed towards fetal and neonatal outcomes, indicating that gestational weight gain may have a direct impact on these outcomes.</w:t>
      </w:r>
    </w:p>
    <w:p w14:paraId="71B8BEE2" w14:textId="77777777" w:rsidR="004906EB" w:rsidRPr="00392BB3" w:rsidRDefault="004906EB" w:rsidP="004906EB">
      <w:pPr>
        <w:ind w:left="720"/>
        <w:jc w:val="both"/>
        <w:rPr>
          <w:rFonts w:ascii="Times New Roman" w:hAnsi="Times New Roman" w:cs="Times New Roman"/>
          <w:b/>
          <w:bCs/>
          <w:lang w:val="en-US"/>
        </w:rPr>
      </w:pPr>
    </w:p>
    <w:p w14:paraId="316A57D1" w14:textId="076AB028" w:rsidR="00780538" w:rsidRPr="0095793F" w:rsidRDefault="004906EB" w:rsidP="0095793F">
      <w:pPr>
        <w:jc w:val="both"/>
        <w:rPr>
          <w:rFonts w:ascii="Times New Roman" w:hAnsi="Times New Roman" w:cs="Times New Roman"/>
          <w:b/>
          <w:bCs/>
        </w:rPr>
      </w:pPr>
      <w:r w:rsidRPr="00DD1BD4">
        <w:rPr>
          <w:rFonts w:ascii="Times New Roman" w:hAnsi="Times New Roman" w:cs="Times New Roman"/>
          <w:b/>
          <w:bCs/>
          <w:noProof/>
          <w:lang w:eastAsia="pt-BR"/>
        </w:rPr>
        <w:drawing>
          <wp:inline distT="0" distB="0" distL="0" distR="0" wp14:anchorId="403A49FA" wp14:editId="1734D643">
            <wp:extent cx="5715000" cy="4065297"/>
            <wp:effectExtent l="0" t="0" r="0" b="0"/>
            <wp:docPr id="3" name="Imagem 2" descr="Gráfico, Gráfico de radar&#10;&#10;Descrição gerada automaticamente">
              <a:extLst xmlns:a="http://schemas.openxmlformats.org/drawingml/2006/main">
                <a:ext uri="{FF2B5EF4-FFF2-40B4-BE49-F238E27FC236}">
                  <a16:creationId xmlns:a16="http://schemas.microsoft.com/office/drawing/2014/main" id="{A3E0E68D-3DC3-3EDE-F007-A6C2BCA3B6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descr="Gráfico, Gráfico de radar&#10;&#10;Descrição gerada automaticamente">
                      <a:extLst>
                        <a:ext uri="{FF2B5EF4-FFF2-40B4-BE49-F238E27FC236}">
                          <a16:creationId xmlns:a16="http://schemas.microsoft.com/office/drawing/2014/main" id="{A3E0E68D-3DC3-3EDE-F007-A6C2BCA3B640}"/>
                        </a:ext>
                      </a:extLst>
                    </pic:cNvPr>
                    <pic:cNvPicPr>
                      <a:picLocks noChangeAspect="1"/>
                    </pic:cNvPicPr>
                  </pic:nvPicPr>
                  <pic:blipFill rotWithShape="1">
                    <a:blip r:embed="rId6" cstate="print">
                      <a:extLst>
                        <a:ext uri="{28A0092B-C50C-407E-A947-70E740481C1C}">
                          <a14:useLocalDpi xmlns:a14="http://schemas.microsoft.com/office/drawing/2010/main" val="0"/>
                        </a:ext>
                      </a:extLst>
                    </a:blip>
                    <a:srcRect l="10642" t="2872" r="8608" b="13142"/>
                    <a:stretch/>
                  </pic:blipFill>
                  <pic:spPr bwMode="auto">
                    <a:xfrm>
                      <a:off x="0" y="0"/>
                      <a:ext cx="5715000" cy="4065297"/>
                    </a:xfrm>
                    <a:prstGeom prst="rect">
                      <a:avLst/>
                    </a:prstGeom>
                    <a:ln>
                      <a:noFill/>
                    </a:ln>
                    <a:extLst>
                      <a:ext uri="{53640926-AAD7-44D8-BBD7-CCE9431645EC}">
                        <a14:shadowObscured xmlns:a14="http://schemas.microsoft.com/office/drawing/2010/main"/>
                      </a:ext>
                    </a:extLst>
                  </pic:spPr>
                </pic:pic>
              </a:graphicData>
            </a:graphic>
          </wp:inline>
        </w:drawing>
      </w:r>
    </w:p>
    <w:p w14:paraId="3CA80909" w14:textId="77777777" w:rsidR="00780538" w:rsidRPr="00780538" w:rsidRDefault="00780538" w:rsidP="008F05E3">
      <w:pPr>
        <w:spacing w:line="360" w:lineRule="auto"/>
        <w:ind w:firstLine="709"/>
        <w:jc w:val="both"/>
        <w:rPr>
          <w:rFonts w:ascii="Times New Roman" w:hAnsi="Times New Roman" w:cs="Times New Roman"/>
          <w:lang w:val="en-US"/>
        </w:rPr>
      </w:pPr>
    </w:p>
    <w:p w14:paraId="706B1B53" w14:textId="77777777" w:rsidR="00780538" w:rsidRPr="00780538" w:rsidRDefault="00780538" w:rsidP="008F05E3">
      <w:pPr>
        <w:spacing w:line="360" w:lineRule="auto"/>
        <w:ind w:firstLine="709"/>
        <w:jc w:val="both"/>
        <w:rPr>
          <w:rFonts w:ascii="Times New Roman" w:hAnsi="Times New Roman" w:cs="Times New Roman"/>
          <w:lang w:val="en-US"/>
        </w:rPr>
      </w:pPr>
    </w:p>
    <w:p w14:paraId="3375B509" w14:textId="77777777" w:rsidR="00780538" w:rsidRPr="00780538" w:rsidRDefault="00780538" w:rsidP="008F05E3">
      <w:pPr>
        <w:spacing w:line="360" w:lineRule="auto"/>
        <w:ind w:firstLine="709"/>
        <w:jc w:val="both"/>
        <w:rPr>
          <w:rFonts w:ascii="Times New Roman" w:hAnsi="Times New Roman" w:cs="Times New Roman"/>
          <w:lang w:val="en-US"/>
        </w:rPr>
      </w:pPr>
    </w:p>
    <w:p w14:paraId="2E5B3CB5" w14:textId="77777777" w:rsidR="00780538" w:rsidRPr="00780538" w:rsidRDefault="00780538" w:rsidP="008F05E3">
      <w:pPr>
        <w:spacing w:line="360" w:lineRule="auto"/>
        <w:ind w:firstLine="709"/>
        <w:jc w:val="both"/>
        <w:rPr>
          <w:rFonts w:ascii="Times New Roman" w:hAnsi="Times New Roman" w:cs="Times New Roman"/>
          <w:lang w:val="en-US"/>
        </w:rPr>
      </w:pPr>
    </w:p>
    <w:sectPr w:rsidR="00780538" w:rsidRPr="0078053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82D8B"/>
    <w:multiLevelType w:val="multilevel"/>
    <w:tmpl w:val="E3E68DB2"/>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3F5397"/>
    <w:multiLevelType w:val="multilevel"/>
    <w:tmpl w:val="F9B06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35B2416"/>
    <w:multiLevelType w:val="hybridMultilevel"/>
    <w:tmpl w:val="40CA0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FF74E0"/>
    <w:multiLevelType w:val="hybridMultilevel"/>
    <w:tmpl w:val="2F52C8EE"/>
    <w:lvl w:ilvl="0" w:tplc="04160001">
      <w:start w:val="1"/>
      <w:numFmt w:val="bullet"/>
      <w:lvlText w:val=""/>
      <w:lvlJc w:val="left"/>
      <w:pPr>
        <w:ind w:left="502" w:hanging="360"/>
      </w:pPr>
      <w:rPr>
        <w:rFonts w:ascii="Symbol" w:hAnsi="Symbol" w:hint="default"/>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num w:numId="1" w16cid:durableId="195243339">
    <w:abstractNumId w:val="1"/>
  </w:num>
  <w:num w:numId="2" w16cid:durableId="512694304">
    <w:abstractNumId w:val="0"/>
  </w:num>
  <w:num w:numId="3" w16cid:durableId="1981961935">
    <w:abstractNumId w:val="2"/>
  </w:num>
  <w:num w:numId="4" w16cid:durableId="10745449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C73"/>
    <w:rsid w:val="00023161"/>
    <w:rsid w:val="0004319E"/>
    <w:rsid w:val="000446EF"/>
    <w:rsid w:val="000464AD"/>
    <w:rsid w:val="00051783"/>
    <w:rsid w:val="00064655"/>
    <w:rsid w:val="00091542"/>
    <w:rsid w:val="000B6D49"/>
    <w:rsid w:val="000C5E87"/>
    <w:rsid w:val="000D4AA3"/>
    <w:rsid w:val="000D5A7E"/>
    <w:rsid w:val="000E59B3"/>
    <w:rsid w:val="000E5FEF"/>
    <w:rsid w:val="000E6A73"/>
    <w:rsid w:val="000F2A28"/>
    <w:rsid w:val="0010297D"/>
    <w:rsid w:val="00111F2C"/>
    <w:rsid w:val="00120547"/>
    <w:rsid w:val="001364F7"/>
    <w:rsid w:val="0014227A"/>
    <w:rsid w:val="00146365"/>
    <w:rsid w:val="00173B05"/>
    <w:rsid w:val="00184B14"/>
    <w:rsid w:val="00184D91"/>
    <w:rsid w:val="00196979"/>
    <w:rsid w:val="001A644D"/>
    <w:rsid w:val="001D66F3"/>
    <w:rsid w:val="001F39A6"/>
    <w:rsid w:val="001F7A1F"/>
    <w:rsid w:val="001F7B7F"/>
    <w:rsid w:val="002045DD"/>
    <w:rsid w:val="0020596C"/>
    <w:rsid w:val="002073AA"/>
    <w:rsid w:val="002116C7"/>
    <w:rsid w:val="00216A75"/>
    <w:rsid w:val="00227225"/>
    <w:rsid w:val="00232F87"/>
    <w:rsid w:val="0025771E"/>
    <w:rsid w:val="00257EDD"/>
    <w:rsid w:val="00261BB7"/>
    <w:rsid w:val="00272A74"/>
    <w:rsid w:val="00272FBC"/>
    <w:rsid w:val="00282674"/>
    <w:rsid w:val="002C549B"/>
    <w:rsid w:val="002F0C2A"/>
    <w:rsid w:val="00330C55"/>
    <w:rsid w:val="0034680E"/>
    <w:rsid w:val="00356EFD"/>
    <w:rsid w:val="00371CFA"/>
    <w:rsid w:val="00374647"/>
    <w:rsid w:val="00374AE2"/>
    <w:rsid w:val="00392BB3"/>
    <w:rsid w:val="003967FD"/>
    <w:rsid w:val="00406906"/>
    <w:rsid w:val="00407225"/>
    <w:rsid w:val="00411835"/>
    <w:rsid w:val="00444EA5"/>
    <w:rsid w:val="004657BD"/>
    <w:rsid w:val="004906EB"/>
    <w:rsid w:val="004C0699"/>
    <w:rsid w:val="004E4C55"/>
    <w:rsid w:val="005142F2"/>
    <w:rsid w:val="0052335B"/>
    <w:rsid w:val="00561C38"/>
    <w:rsid w:val="00567FB0"/>
    <w:rsid w:val="005740B6"/>
    <w:rsid w:val="005B3D87"/>
    <w:rsid w:val="005C6AE9"/>
    <w:rsid w:val="005E3581"/>
    <w:rsid w:val="00606E60"/>
    <w:rsid w:val="00622474"/>
    <w:rsid w:val="006267DE"/>
    <w:rsid w:val="0064355D"/>
    <w:rsid w:val="006718D8"/>
    <w:rsid w:val="006821A7"/>
    <w:rsid w:val="006827D0"/>
    <w:rsid w:val="00696C9D"/>
    <w:rsid w:val="006A0614"/>
    <w:rsid w:val="006A4D34"/>
    <w:rsid w:val="00714563"/>
    <w:rsid w:val="00715348"/>
    <w:rsid w:val="00721A46"/>
    <w:rsid w:val="00757A07"/>
    <w:rsid w:val="00770346"/>
    <w:rsid w:val="007740EF"/>
    <w:rsid w:val="00777A21"/>
    <w:rsid w:val="00780538"/>
    <w:rsid w:val="007B0CCA"/>
    <w:rsid w:val="007B76B8"/>
    <w:rsid w:val="007C1DE6"/>
    <w:rsid w:val="007D4D96"/>
    <w:rsid w:val="00803F9D"/>
    <w:rsid w:val="00805E50"/>
    <w:rsid w:val="0081265E"/>
    <w:rsid w:val="00823288"/>
    <w:rsid w:val="00847C54"/>
    <w:rsid w:val="0088122A"/>
    <w:rsid w:val="00882032"/>
    <w:rsid w:val="0089426F"/>
    <w:rsid w:val="00896E54"/>
    <w:rsid w:val="008A1DDE"/>
    <w:rsid w:val="008A5EBD"/>
    <w:rsid w:val="008B1434"/>
    <w:rsid w:val="008B4192"/>
    <w:rsid w:val="008C69C2"/>
    <w:rsid w:val="008E19A0"/>
    <w:rsid w:val="008E3F89"/>
    <w:rsid w:val="008F05E3"/>
    <w:rsid w:val="008F1F11"/>
    <w:rsid w:val="00921E2B"/>
    <w:rsid w:val="00940454"/>
    <w:rsid w:val="00943661"/>
    <w:rsid w:val="009523D0"/>
    <w:rsid w:val="0095793F"/>
    <w:rsid w:val="009636DE"/>
    <w:rsid w:val="00967784"/>
    <w:rsid w:val="00980A22"/>
    <w:rsid w:val="009A57CD"/>
    <w:rsid w:val="009A64C9"/>
    <w:rsid w:val="009C7D9A"/>
    <w:rsid w:val="009D538F"/>
    <w:rsid w:val="009F08EE"/>
    <w:rsid w:val="009F6508"/>
    <w:rsid w:val="00A10157"/>
    <w:rsid w:val="00A36B4D"/>
    <w:rsid w:val="00A47000"/>
    <w:rsid w:val="00A66AF3"/>
    <w:rsid w:val="00A767B1"/>
    <w:rsid w:val="00A86C3A"/>
    <w:rsid w:val="00A920CB"/>
    <w:rsid w:val="00A92E8D"/>
    <w:rsid w:val="00AB5705"/>
    <w:rsid w:val="00AC32EE"/>
    <w:rsid w:val="00AC7459"/>
    <w:rsid w:val="00AD1E54"/>
    <w:rsid w:val="00AE4778"/>
    <w:rsid w:val="00AF0D39"/>
    <w:rsid w:val="00AF5411"/>
    <w:rsid w:val="00AF6B5B"/>
    <w:rsid w:val="00B10EC3"/>
    <w:rsid w:val="00B24965"/>
    <w:rsid w:val="00B37451"/>
    <w:rsid w:val="00B455BA"/>
    <w:rsid w:val="00B72521"/>
    <w:rsid w:val="00B85902"/>
    <w:rsid w:val="00BB36EC"/>
    <w:rsid w:val="00BC2B09"/>
    <w:rsid w:val="00BF3FC8"/>
    <w:rsid w:val="00BF7905"/>
    <w:rsid w:val="00C00346"/>
    <w:rsid w:val="00C03FA5"/>
    <w:rsid w:val="00C07C97"/>
    <w:rsid w:val="00C10493"/>
    <w:rsid w:val="00C135B9"/>
    <w:rsid w:val="00C27C5C"/>
    <w:rsid w:val="00C32A2C"/>
    <w:rsid w:val="00C35CE8"/>
    <w:rsid w:val="00C36DC4"/>
    <w:rsid w:val="00C5543C"/>
    <w:rsid w:val="00C63079"/>
    <w:rsid w:val="00C74BBD"/>
    <w:rsid w:val="00CB4212"/>
    <w:rsid w:val="00CB4BE4"/>
    <w:rsid w:val="00CD5282"/>
    <w:rsid w:val="00CE09E8"/>
    <w:rsid w:val="00CE3D91"/>
    <w:rsid w:val="00CF2A86"/>
    <w:rsid w:val="00CF2C73"/>
    <w:rsid w:val="00D34E1B"/>
    <w:rsid w:val="00D37BA1"/>
    <w:rsid w:val="00D40DC9"/>
    <w:rsid w:val="00D457A7"/>
    <w:rsid w:val="00D45862"/>
    <w:rsid w:val="00D95224"/>
    <w:rsid w:val="00D96BFC"/>
    <w:rsid w:val="00DA7AA1"/>
    <w:rsid w:val="00DB2A12"/>
    <w:rsid w:val="00DC03E0"/>
    <w:rsid w:val="00DC1512"/>
    <w:rsid w:val="00DC265A"/>
    <w:rsid w:val="00DC384E"/>
    <w:rsid w:val="00DE2A45"/>
    <w:rsid w:val="00DF217A"/>
    <w:rsid w:val="00DF2580"/>
    <w:rsid w:val="00E076F3"/>
    <w:rsid w:val="00E519B5"/>
    <w:rsid w:val="00E719FD"/>
    <w:rsid w:val="00E810F5"/>
    <w:rsid w:val="00E86007"/>
    <w:rsid w:val="00E95D60"/>
    <w:rsid w:val="00EA6C89"/>
    <w:rsid w:val="00EA7544"/>
    <w:rsid w:val="00EA75DC"/>
    <w:rsid w:val="00EC5CBE"/>
    <w:rsid w:val="00EE713F"/>
    <w:rsid w:val="00EE75A2"/>
    <w:rsid w:val="00F00239"/>
    <w:rsid w:val="00F004FE"/>
    <w:rsid w:val="00F0390E"/>
    <w:rsid w:val="00F1500F"/>
    <w:rsid w:val="00F21D96"/>
    <w:rsid w:val="00F33FAD"/>
    <w:rsid w:val="00F46F2F"/>
    <w:rsid w:val="00F47246"/>
    <w:rsid w:val="00F50FED"/>
    <w:rsid w:val="00F5485B"/>
    <w:rsid w:val="00F6691B"/>
    <w:rsid w:val="00F71BF1"/>
    <w:rsid w:val="00F940AC"/>
    <w:rsid w:val="00FA380E"/>
    <w:rsid w:val="00FA3D0A"/>
    <w:rsid w:val="00FA72A9"/>
    <w:rsid w:val="00FC447B"/>
    <w:rsid w:val="00FD7140"/>
    <w:rsid w:val="00FE1130"/>
    <w:rsid w:val="00FF61A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74319"/>
  <w15:chartTrackingRefBased/>
  <w15:docId w15:val="{F5FB1333-9369-2E41-AD31-7BB7B8727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780538"/>
    <w:rPr>
      <w:color w:val="666666"/>
    </w:rPr>
  </w:style>
  <w:style w:type="paragraph" w:styleId="PargrafodaLista">
    <w:name w:val="List Paragraph"/>
    <w:basedOn w:val="Normal"/>
    <w:uiPriority w:val="34"/>
    <w:qFormat/>
    <w:rsid w:val="004906EB"/>
    <w:pPr>
      <w:spacing w:after="160" w:line="259" w:lineRule="auto"/>
      <w:ind w:left="720"/>
      <w:contextualSpacing/>
    </w:pPr>
    <w:rPr>
      <w:kern w:val="0"/>
      <w:sz w:val="22"/>
      <w:szCs w:val="22"/>
      <w:lang w:val="en-US"/>
      <w14:ligatures w14:val="none"/>
    </w:rPr>
  </w:style>
  <w:style w:type="character" w:styleId="Hyperlink">
    <w:name w:val="Hyperlink"/>
    <w:basedOn w:val="Fontepargpadro"/>
    <w:uiPriority w:val="99"/>
    <w:unhideWhenUsed/>
    <w:rsid w:val="004906EB"/>
    <w:rPr>
      <w:color w:val="0563C1" w:themeColor="hyperlink"/>
      <w:u w:val="single"/>
    </w:rPr>
  </w:style>
  <w:style w:type="character" w:customStyle="1" w:styleId="MenoPendente1">
    <w:name w:val="Menção Pendente1"/>
    <w:basedOn w:val="Fontepargpadro"/>
    <w:uiPriority w:val="99"/>
    <w:semiHidden/>
    <w:unhideWhenUsed/>
    <w:rsid w:val="004906EB"/>
    <w:rPr>
      <w:color w:val="605E5C"/>
      <w:shd w:val="clear" w:color="auto" w:fill="E1DFDD"/>
    </w:rPr>
  </w:style>
  <w:style w:type="table" w:customStyle="1" w:styleId="TableNormal">
    <w:name w:val="Table Normal"/>
    <w:uiPriority w:val="2"/>
    <w:semiHidden/>
    <w:unhideWhenUsed/>
    <w:qFormat/>
    <w:rsid w:val="004906EB"/>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906EB"/>
    <w:pPr>
      <w:widowControl w:val="0"/>
      <w:autoSpaceDE w:val="0"/>
      <w:autoSpaceDN w:val="0"/>
    </w:pPr>
    <w:rPr>
      <w:rFonts w:ascii="Times New Roman" w:eastAsia="Times New Roman" w:hAnsi="Times New Roman" w:cs="Times New Roman"/>
      <w:kern w:val="0"/>
      <w:sz w:val="22"/>
      <w:szCs w:val="22"/>
      <w:lang w:val="pt-PT"/>
      <w14:ligatures w14:val="none"/>
    </w:rPr>
  </w:style>
  <w:style w:type="character" w:styleId="Nmerodelinha">
    <w:name w:val="line number"/>
    <w:basedOn w:val="Fontepargpadro"/>
    <w:uiPriority w:val="99"/>
    <w:semiHidden/>
    <w:unhideWhenUsed/>
    <w:rsid w:val="004906EB"/>
  </w:style>
  <w:style w:type="character" w:customStyle="1" w:styleId="anchor-text">
    <w:name w:val="anchor-text"/>
    <w:basedOn w:val="Fontepargpadro"/>
    <w:rsid w:val="004906EB"/>
  </w:style>
  <w:style w:type="paragraph" w:styleId="Cabealho">
    <w:name w:val="header"/>
    <w:basedOn w:val="Normal"/>
    <w:link w:val="CabealhoChar"/>
    <w:uiPriority w:val="99"/>
    <w:unhideWhenUsed/>
    <w:rsid w:val="004906EB"/>
    <w:pPr>
      <w:tabs>
        <w:tab w:val="center" w:pos="4680"/>
        <w:tab w:val="right" w:pos="9360"/>
      </w:tabs>
    </w:pPr>
    <w:rPr>
      <w:kern w:val="0"/>
      <w:sz w:val="22"/>
      <w:szCs w:val="22"/>
      <w:lang w:val="en-US"/>
      <w14:ligatures w14:val="none"/>
    </w:rPr>
  </w:style>
  <w:style w:type="character" w:customStyle="1" w:styleId="CabealhoChar">
    <w:name w:val="Cabeçalho Char"/>
    <w:basedOn w:val="Fontepargpadro"/>
    <w:link w:val="Cabealho"/>
    <w:uiPriority w:val="99"/>
    <w:rsid w:val="004906EB"/>
    <w:rPr>
      <w:kern w:val="0"/>
      <w:sz w:val="22"/>
      <w:szCs w:val="22"/>
      <w:lang w:val="en-US"/>
      <w14:ligatures w14:val="none"/>
    </w:rPr>
  </w:style>
  <w:style w:type="paragraph" w:styleId="Rodap">
    <w:name w:val="footer"/>
    <w:basedOn w:val="Normal"/>
    <w:link w:val="RodapChar"/>
    <w:uiPriority w:val="99"/>
    <w:unhideWhenUsed/>
    <w:rsid w:val="004906EB"/>
    <w:pPr>
      <w:tabs>
        <w:tab w:val="center" w:pos="4680"/>
        <w:tab w:val="right" w:pos="9360"/>
      </w:tabs>
    </w:pPr>
    <w:rPr>
      <w:kern w:val="0"/>
      <w:sz w:val="22"/>
      <w:szCs w:val="22"/>
      <w:lang w:val="en-US"/>
      <w14:ligatures w14:val="none"/>
    </w:rPr>
  </w:style>
  <w:style w:type="character" w:customStyle="1" w:styleId="RodapChar">
    <w:name w:val="Rodapé Char"/>
    <w:basedOn w:val="Fontepargpadro"/>
    <w:link w:val="Rodap"/>
    <w:uiPriority w:val="99"/>
    <w:rsid w:val="004906EB"/>
    <w:rPr>
      <w:kern w:val="0"/>
      <w:sz w:val="22"/>
      <w:szCs w:val="22"/>
      <w:lang w:val="en-US"/>
      <w14:ligatures w14:val="none"/>
    </w:rPr>
  </w:style>
  <w:style w:type="character" w:styleId="Refdecomentrio">
    <w:name w:val="annotation reference"/>
    <w:basedOn w:val="Fontepargpadro"/>
    <w:uiPriority w:val="99"/>
    <w:semiHidden/>
    <w:unhideWhenUsed/>
    <w:rsid w:val="004906EB"/>
    <w:rPr>
      <w:sz w:val="16"/>
      <w:szCs w:val="16"/>
    </w:rPr>
  </w:style>
  <w:style w:type="paragraph" w:styleId="Textodecomentrio">
    <w:name w:val="annotation text"/>
    <w:basedOn w:val="Normal"/>
    <w:link w:val="TextodecomentrioChar"/>
    <w:uiPriority w:val="99"/>
    <w:semiHidden/>
    <w:unhideWhenUsed/>
    <w:rsid w:val="004906EB"/>
    <w:pPr>
      <w:spacing w:after="160"/>
    </w:pPr>
    <w:rPr>
      <w:kern w:val="0"/>
      <w:sz w:val="20"/>
      <w:szCs w:val="20"/>
      <w:lang w:val="en-US"/>
      <w14:ligatures w14:val="none"/>
    </w:rPr>
  </w:style>
  <w:style w:type="character" w:customStyle="1" w:styleId="TextodecomentrioChar">
    <w:name w:val="Texto de comentário Char"/>
    <w:basedOn w:val="Fontepargpadro"/>
    <w:link w:val="Textodecomentrio"/>
    <w:uiPriority w:val="99"/>
    <w:semiHidden/>
    <w:rsid w:val="004906EB"/>
    <w:rPr>
      <w:kern w:val="0"/>
      <w:sz w:val="20"/>
      <w:szCs w:val="20"/>
      <w:lang w:val="en-US"/>
      <w14:ligatures w14:val="none"/>
    </w:rPr>
  </w:style>
  <w:style w:type="paragraph" w:styleId="Assuntodocomentrio">
    <w:name w:val="annotation subject"/>
    <w:basedOn w:val="Textodecomentrio"/>
    <w:next w:val="Textodecomentrio"/>
    <w:link w:val="AssuntodocomentrioChar"/>
    <w:uiPriority w:val="99"/>
    <w:semiHidden/>
    <w:unhideWhenUsed/>
    <w:rsid w:val="004906EB"/>
    <w:rPr>
      <w:b/>
      <w:bCs/>
    </w:rPr>
  </w:style>
  <w:style w:type="character" w:customStyle="1" w:styleId="AssuntodocomentrioChar">
    <w:name w:val="Assunto do comentário Char"/>
    <w:basedOn w:val="TextodecomentrioChar"/>
    <w:link w:val="Assuntodocomentrio"/>
    <w:uiPriority w:val="99"/>
    <w:semiHidden/>
    <w:rsid w:val="004906EB"/>
    <w:rPr>
      <w:b/>
      <w:bCs/>
      <w:kern w:val="0"/>
      <w:sz w:val="20"/>
      <w:szCs w:val="20"/>
      <w:lang w:val="en-US"/>
      <w14:ligatures w14:val="none"/>
    </w:rPr>
  </w:style>
  <w:style w:type="character" w:styleId="nfase">
    <w:name w:val="Emphasis"/>
    <w:basedOn w:val="Fontepargpadro"/>
    <w:uiPriority w:val="20"/>
    <w:qFormat/>
    <w:rsid w:val="00371C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86725">
      <w:bodyDiv w:val="1"/>
      <w:marLeft w:val="0"/>
      <w:marRight w:val="0"/>
      <w:marTop w:val="0"/>
      <w:marBottom w:val="0"/>
      <w:divBdr>
        <w:top w:val="none" w:sz="0" w:space="0" w:color="auto"/>
        <w:left w:val="none" w:sz="0" w:space="0" w:color="auto"/>
        <w:bottom w:val="none" w:sz="0" w:space="0" w:color="auto"/>
        <w:right w:val="none" w:sz="0" w:space="0" w:color="auto"/>
      </w:divBdr>
      <w:divsChild>
        <w:div w:id="1030187717">
          <w:marLeft w:val="0"/>
          <w:marRight w:val="0"/>
          <w:marTop w:val="0"/>
          <w:marBottom w:val="0"/>
          <w:divBdr>
            <w:top w:val="single" w:sz="2" w:space="0" w:color="E5E7EB"/>
            <w:left w:val="single" w:sz="2" w:space="0" w:color="E5E7EB"/>
            <w:bottom w:val="single" w:sz="2" w:space="0" w:color="E5E7EB"/>
            <w:right w:val="single" w:sz="2" w:space="0" w:color="E5E7EB"/>
          </w:divBdr>
        </w:div>
        <w:div w:id="912200851">
          <w:marLeft w:val="0"/>
          <w:marRight w:val="0"/>
          <w:marTop w:val="0"/>
          <w:marBottom w:val="0"/>
          <w:divBdr>
            <w:top w:val="single" w:sz="2" w:space="0" w:color="E5E7EB"/>
            <w:left w:val="single" w:sz="2" w:space="0" w:color="E5E7EB"/>
            <w:bottom w:val="single" w:sz="2" w:space="0" w:color="E5E7EB"/>
            <w:right w:val="single" w:sz="2" w:space="0" w:color="E5E7EB"/>
          </w:divBdr>
        </w:div>
        <w:div w:id="1386955169">
          <w:marLeft w:val="0"/>
          <w:marRight w:val="0"/>
          <w:marTop w:val="0"/>
          <w:marBottom w:val="0"/>
          <w:divBdr>
            <w:top w:val="single" w:sz="2" w:space="0" w:color="E5E7EB"/>
            <w:left w:val="single" w:sz="2" w:space="0" w:color="E5E7EB"/>
            <w:bottom w:val="single" w:sz="2" w:space="0" w:color="E5E7EB"/>
            <w:right w:val="single" w:sz="2" w:space="0" w:color="E5E7EB"/>
          </w:divBdr>
        </w:div>
        <w:div w:id="1764760832">
          <w:marLeft w:val="0"/>
          <w:marRight w:val="0"/>
          <w:marTop w:val="0"/>
          <w:marBottom w:val="0"/>
          <w:divBdr>
            <w:top w:val="single" w:sz="2" w:space="0" w:color="E5E7EB"/>
            <w:left w:val="single" w:sz="2" w:space="0" w:color="E5E7EB"/>
            <w:bottom w:val="single" w:sz="2" w:space="0" w:color="E5E7EB"/>
            <w:right w:val="single" w:sz="2" w:space="0" w:color="E5E7EB"/>
          </w:divBdr>
        </w:div>
        <w:div w:id="339818487">
          <w:marLeft w:val="0"/>
          <w:marRight w:val="0"/>
          <w:marTop w:val="0"/>
          <w:marBottom w:val="0"/>
          <w:divBdr>
            <w:top w:val="single" w:sz="2" w:space="0" w:color="E5E7EB"/>
            <w:left w:val="single" w:sz="2" w:space="0" w:color="E5E7EB"/>
            <w:bottom w:val="single" w:sz="2" w:space="0" w:color="E5E7EB"/>
            <w:right w:val="single" w:sz="2" w:space="0" w:color="E5E7EB"/>
          </w:divBdr>
        </w:div>
        <w:div w:id="551380311">
          <w:marLeft w:val="0"/>
          <w:marRight w:val="0"/>
          <w:marTop w:val="0"/>
          <w:marBottom w:val="0"/>
          <w:divBdr>
            <w:top w:val="single" w:sz="2" w:space="0" w:color="E5E7EB"/>
            <w:left w:val="single" w:sz="2" w:space="0" w:color="E5E7EB"/>
            <w:bottom w:val="single" w:sz="2" w:space="0" w:color="E5E7EB"/>
            <w:right w:val="single" w:sz="2" w:space="0" w:color="E5E7EB"/>
          </w:divBdr>
        </w:div>
        <w:div w:id="1738361180">
          <w:marLeft w:val="0"/>
          <w:marRight w:val="0"/>
          <w:marTop w:val="0"/>
          <w:marBottom w:val="0"/>
          <w:divBdr>
            <w:top w:val="single" w:sz="2" w:space="0" w:color="E5E7EB"/>
            <w:left w:val="single" w:sz="2" w:space="0" w:color="E5E7EB"/>
            <w:bottom w:val="single" w:sz="2" w:space="0" w:color="E5E7EB"/>
            <w:right w:val="single" w:sz="2" w:space="0" w:color="E5E7EB"/>
          </w:divBdr>
        </w:div>
        <w:div w:id="1689481438">
          <w:marLeft w:val="0"/>
          <w:marRight w:val="0"/>
          <w:marTop w:val="0"/>
          <w:marBottom w:val="0"/>
          <w:divBdr>
            <w:top w:val="single" w:sz="2" w:space="0" w:color="E5E7EB"/>
            <w:left w:val="single" w:sz="2" w:space="0" w:color="E5E7EB"/>
            <w:bottom w:val="single" w:sz="2" w:space="0" w:color="E5E7EB"/>
            <w:right w:val="single" w:sz="2" w:space="0" w:color="E5E7EB"/>
          </w:divBdr>
        </w:div>
        <w:div w:id="7775997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4186336">
      <w:bodyDiv w:val="1"/>
      <w:marLeft w:val="0"/>
      <w:marRight w:val="0"/>
      <w:marTop w:val="0"/>
      <w:marBottom w:val="0"/>
      <w:divBdr>
        <w:top w:val="none" w:sz="0" w:space="0" w:color="auto"/>
        <w:left w:val="none" w:sz="0" w:space="0" w:color="auto"/>
        <w:bottom w:val="none" w:sz="0" w:space="0" w:color="auto"/>
        <w:right w:val="none" w:sz="0" w:space="0" w:color="auto"/>
      </w:divBdr>
      <w:divsChild>
        <w:div w:id="1013872335">
          <w:marLeft w:val="480"/>
          <w:marRight w:val="0"/>
          <w:marTop w:val="0"/>
          <w:marBottom w:val="0"/>
          <w:divBdr>
            <w:top w:val="none" w:sz="0" w:space="0" w:color="auto"/>
            <w:left w:val="none" w:sz="0" w:space="0" w:color="auto"/>
            <w:bottom w:val="none" w:sz="0" w:space="0" w:color="auto"/>
            <w:right w:val="none" w:sz="0" w:space="0" w:color="auto"/>
          </w:divBdr>
        </w:div>
        <w:div w:id="389036927">
          <w:marLeft w:val="480"/>
          <w:marRight w:val="0"/>
          <w:marTop w:val="0"/>
          <w:marBottom w:val="0"/>
          <w:divBdr>
            <w:top w:val="none" w:sz="0" w:space="0" w:color="auto"/>
            <w:left w:val="none" w:sz="0" w:space="0" w:color="auto"/>
            <w:bottom w:val="none" w:sz="0" w:space="0" w:color="auto"/>
            <w:right w:val="none" w:sz="0" w:space="0" w:color="auto"/>
          </w:divBdr>
        </w:div>
        <w:div w:id="600383976">
          <w:marLeft w:val="480"/>
          <w:marRight w:val="0"/>
          <w:marTop w:val="0"/>
          <w:marBottom w:val="0"/>
          <w:divBdr>
            <w:top w:val="none" w:sz="0" w:space="0" w:color="auto"/>
            <w:left w:val="none" w:sz="0" w:space="0" w:color="auto"/>
            <w:bottom w:val="none" w:sz="0" w:space="0" w:color="auto"/>
            <w:right w:val="none" w:sz="0" w:space="0" w:color="auto"/>
          </w:divBdr>
        </w:div>
        <w:div w:id="1183397187">
          <w:marLeft w:val="480"/>
          <w:marRight w:val="0"/>
          <w:marTop w:val="0"/>
          <w:marBottom w:val="0"/>
          <w:divBdr>
            <w:top w:val="none" w:sz="0" w:space="0" w:color="auto"/>
            <w:left w:val="none" w:sz="0" w:space="0" w:color="auto"/>
            <w:bottom w:val="none" w:sz="0" w:space="0" w:color="auto"/>
            <w:right w:val="none" w:sz="0" w:space="0" w:color="auto"/>
          </w:divBdr>
        </w:div>
        <w:div w:id="1976567122">
          <w:marLeft w:val="480"/>
          <w:marRight w:val="0"/>
          <w:marTop w:val="0"/>
          <w:marBottom w:val="0"/>
          <w:divBdr>
            <w:top w:val="none" w:sz="0" w:space="0" w:color="auto"/>
            <w:left w:val="none" w:sz="0" w:space="0" w:color="auto"/>
            <w:bottom w:val="none" w:sz="0" w:space="0" w:color="auto"/>
            <w:right w:val="none" w:sz="0" w:space="0" w:color="auto"/>
          </w:divBdr>
        </w:div>
        <w:div w:id="730885168">
          <w:marLeft w:val="480"/>
          <w:marRight w:val="0"/>
          <w:marTop w:val="0"/>
          <w:marBottom w:val="0"/>
          <w:divBdr>
            <w:top w:val="none" w:sz="0" w:space="0" w:color="auto"/>
            <w:left w:val="none" w:sz="0" w:space="0" w:color="auto"/>
            <w:bottom w:val="none" w:sz="0" w:space="0" w:color="auto"/>
            <w:right w:val="none" w:sz="0" w:space="0" w:color="auto"/>
          </w:divBdr>
        </w:div>
        <w:div w:id="216210127">
          <w:marLeft w:val="480"/>
          <w:marRight w:val="0"/>
          <w:marTop w:val="0"/>
          <w:marBottom w:val="0"/>
          <w:divBdr>
            <w:top w:val="none" w:sz="0" w:space="0" w:color="auto"/>
            <w:left w:val="none" w:sz="0" w:space="0" w:color="auto"/>
            <w:bottom w:val="none" w:sz="0" w:space="0" w:color="auto"/>
            <w:right w:val="none" w:sz="0" w:space="0" w:color="auto"/>
          </w:divBdr>
        </w:div>
        <w:div w:id="1961060689">
          <w:marLeft w:val="480"/>
          <w:marRight w:val="0"/>
          <w:marTop w:val="0"/>
          <w:marBottom w:val="0"/>
          <w:divBdr>
            <w:top w:val="none" w:sz="0" w:space="0" w:color="auto"/>
            <w:left w:val="none" w:sz="0" w:space="0" w:color="auto"/>
            <w:bottom w:val="none" w:sz="0" w:space="0" w:color="auto"/>
            <w:right w:val="none" w:sz="0" w:space="0" w:color="auto"/>
          </w:divBdr>
        </w:div>
        <w:div w:id="1568492689">
          <w:marLeft w:val="480"/>
          <w:marRight w:val="0"/>
          <w:marTop w:val="0"/>
          <w:marBottom w:val="0"/>
          <w:divBdr>
            <w:top w:val="none" w:sz="0" w:space="0" w:color="auto"/>
            <w:left w:val="none" w:sz="0" w:space="0" w:color="auto"/>
            <w:bottom w:val="none" w:sz="0" w:space="0" w:color="auto"/>
            <w:right w:val="none" w:sz="0" w:space="0" w:color="auto"/>
          </w:divBdr>
        </w:div>
        <w:div w:id="1769160852">
          <w:marLeft w:val="480"/>
          <w:marRight w:val="0"/>
          <w:marTop w:val="0"/>
          <w:marBottom w:val="0"/>
          <w:divBdr>
            <w:top w:val="none" w:sz="0" w:space="0" w:color="auto"/>
            <w:left w:val="none" w:sz="0" w:space="0" w:color="auto"/>
            <w:bottom w:val="none" w:sz="0" w:space="0" w:color="auto"/>
            <w:right w:val="none" w:sz="0" w:space="0" w:color="auto"/>
          </w:divBdr>
        </w:div>
        <w:div w:id="86006189">
          <w:marLeft w:val="480"/>
          <w:marRight w:val="0"/>
          <w:marTop w:val="0"/>
          <w:marBottom w:val="0"/>
          <w:divBdr>
            <w:top w:val="none" w:sz="0" w:space="0" w:color="auto"/>
            <w:left w:val="none" w:sz="0" w:space="0" w:color="auto"/>
            <w:bottom w:val="none" w:sz="0" w:space="0" w:color="auto"/>
            <w:right w:val="none" w:sz="0" w:space="0" w:color="auto"/>
          </w:divBdr>
        </w:div>
        <w:div w:id="1493372241">
          <w:marLeft w:val="480"/>
          <w:marRight w:val="0"/>
          <w:marTop w:val="0"/>
          <w:marBottom w:val="0"/>
          <w:divBdr>
            <w:top w:val="none" w:sz="0" w:space="0" w:color="auto"/>
            <w:left w:val="none" w:sz="0" w:space="0" w:color="auto"/>
            <w:bottom w:val="none" w:sz="0" w:space="0" w:color="auto"/>
            <w:right w:val="none" w:sz="0" w:space="0" w:color="auto"/>
          </w:divBdr>
        </w:div>
        <w:div w:id="1734616198">
          <w:marLeft w:val="480"/>
          <w:marRight w:val="0"/>
          <w:marTop w:val="0"/>
          <w:marBottom w:val="0"/>
          <w:divBdr>
            <w:top w:val="none" w:sz="0" w:space="0" w:color="auto"/>
            <w:left w:val="none" w:sz="0" w:space="0" w:color="auto"/>
            <w:bottom w:val="none" w:sz="0" w:space="0" w:color="auto"/>
            <w:right w:val="none" w:sz="0" w:space="0" w:color="auto"/>
          </w:divBdr>
        </w:div>
        <w:div w:id="1120488266">
          <w:marLeft w:val="480"/>
          <w:marRight w:val="0"/>
          <w:marTop w:val="0"/>
          <w:marBottom w:val="0"/>
          <w:divBdr>
            <w:top w:val="none" w:sz="0" w:space="0" w:color="auto"/>
            <w:left w:val="none" w:sz="0" w:space="0" w:color="auto"/>
            <w:bottom w:val="none" w:sz="0" w:space="0" w:color="auto"/>
            <w:right w:val="none" w:sz="0" w:space="0" w:color="auto"/>
          </w:divBdr>
        </w:div>
        <w:div w:id="2061396548">
          <w:marLeft w:val="480"/>
          <w:marRight w:val="0"/>
          <w:marTop w:val="0"/>
          <w:marBottom w:val="0"/>
          <w:divBdr>
            <w:top w:val="none" w:sz="0" w:space="0" w:color="auto"/>
            <w:left w:val="none" w:sz="0" w:space="0" w:color="auto"/>
            <w:bottom w:val="none" w:sz="0" w:space="0" w:color="auto"/>
            <w:right w:val="none" w:sz="0" w:space="0" w:color="auto"/>
          </w:divBdr>
        </w:div>
        <w:div w:id="1698189018">
          <w:marLeft w:val="480"/>
          <w:marRight w:val="0"/>
          <w:marTop w:val="0"/>
          <w:marBottom w:val="0"/>
          <w:divBdr>
            <w:top w:val="none" w:sz="0" w:space="0" w:color="auto"/>
            <w:left w:val="none" w:sz="0" w:space="0" w:color="auto"/>
            <w:bottom w:val="none" w:sz="0" w:space="0" w:color="auto"/>
            <w:right w:val="none" w:sz="0" w:space="0" w:color="auto"/>
          </w:divBdr>
        </w:div>
        <w:div w:id="273561047">
          <w:marLeft w:val="480"/>
          <w:marRight w:val="0"/>
          <w:marTop w:val="0"/>
          <w:marBottom w:val="0"/>
          <w:divBdr>
            <w:top w:val="none" w:sz="0" w:space="0" w:color="auto"/>
            <w:left w:val="none" w:sz="0" w:space="0" w:color="auto"/>
            <w:bottom w:val="none" w:sz="0" w:space="0" w:color="auto"/>
            <w:right w:val="none" w:sz="0" w:space="0" w:color="auto"/>
          </w:divBdr>
        </w:div>
        <w:div w:id="364141300">
          <w:marLeft w:val="480"/>
          <w:marRight w:val="0"/>
          <w:marTop w:val="0"/>
          <w:marBottom w:val="0"/>
          <w:divBdr>
            <w:top w:val="none" w:sz="0" w:space="0" w:color="auto"/>
            <w:left w:val="none" w:sz="0" w:space="0" w:color="auto"/>
            <w:bottom w:val="none" w:sz="0" w:space="0" w:color="auto"/>
            <w:right w:val="none" w:sz="0" w:space="0" w:color="auto"/>
          </w:divBdr>
        </w:div>
        <w:div w:id="1849178356">
          <w:marLeft w:val="480"/>
          <w:marRight w:val="0"/>
          <w:marTop w:val="0"/>
          <w:marBottom w:val="0"/>
          <w:divBdr>
            <w:top w:val="none" w:sz="0" w:space="0" w:color="auto"/>
            <w:left w:val="none" w:sz="0" w:space="0" w:color="auto"/>
            <w:bottom w:val="none" w:sz="0" w:space="0" w:color="auto"/>
            <w:right w:val="none" w:sz="0" w:space="0" w:color="auto"/>
          </w:divBdr>
        </w:div>
        <w:div w:id="1975868447">
          <w:marLeft w:val="480"/>
          <w:marRight w:val="0"/>
          <w:marTop w:val="0"/>
          <w:marBottom w:val="0"/>
          <w:divBdr>
            <w:top w:val="none" w:sz="0" w:space="0" w:color="auto"/>
            <w:left w:val="none" w:sz="0" w:space="0" w:color="auto"/>
            <w:bottom w:val="none" w:sz="0" w:space="0" w:color="auto"/>
            <w:right w:val="none" w:sz="0" w:space="0" w:color="auto"/>
          </w:divBdr>
        </w:div>
        <w:div w:id="697121139">
          <w:marLeft w:val="480"/>
          <w:marRight w:val="0"/>
          <w:marTop w:val="0"/>
          <w:marBottom w:val="0"/>
          <w:divBdr>
            <w:top w:val="none" w:sz="0" w:space="0" w:color="auto"/>
            <w:left w:val="none" w:sz="0" w:space="0" w:color="auto"/>
            <w:bottom w:val="none" w:sz="0" w:space="0" w:color="auto"/>
            <w:right w:val="none" w:sz="0" w:space="0" w:color="auto"/>
          </w:divBdr>
        </w:div>
        <w:div w:id="233123147">
          <w:marLeft w:val="480"/>
          <w:marRight w:val="0"/>
          <w:marTop w:val="0"/>
          <w:marBottom w:val="0"/>
          <w:divBdr>
            <w:top w:val="none" w:sz="0" w:space="0" w:color="auto"/>
            <w:left w:val="none" w:sz="0" w:space="0" w:color="auto"/>
            <w:bottom w:val="none" w:sz="0" w:space="0" w:color="auto"/>
            <w:right w:val="none" w:sz="0" w:space="0" w:color="auto"/>
          </w:divBdr>
        </w:div>
        <w:div w:id="955210644">
          <w:marLeft w:val="480"/>
          <w:marRight w:val="0"/>
          <w:marTop w:val="0"/>
          <w:marBottom w:val="0"/>
          <w:divBdr>
            <w:top w:val="none" w:sz="0" w:space="0" w:color="auto"/>
            <w:left w:val="none" w:sz="0" w:space="0" w:color="auto"/>
            <w:bottom w:val="none" w:sz="0" w:space="0" w:color="auto"/>
            <w:right w:val="none" w:sz="0" w:space="0" w:color="auto"/>
          </w:divBdr>
        </w:div>
        <w:div w:id="1457597254">
          <w:marLeft w:val="480"/>
          <w:marRight w:val="0"/>
          <w:marTop w:val="0"/>
          <w:marBottom w:val="0"/>
          <w:divBdr>
            <w:top w:val="none" w:sz="0" w:space="0" w:color="auto"/>
            <w:left w:val="none" w:sz="0" w:space="0" w:color="auto"/>
            <w:bottom w:val="none" w:sz="0" w:space="0" w:color="auto"/>
            <w:right w:val="none" w:sz="0" w:space="0" w:color="auto"/>
          </w:divBdr>
        </w:div>
        <w:div w:id="1033848410">
          <w:marLeft w:val="480"/>
          <w:marRight w:val="0"/>
          <w:marTop w:val="0"/>
          <w:marBottom w:val="0"/>
          <w:divBdr>
            <w:top w:val="none" w:sz="0" w:space="0" w:color="auto"/>
            <w:left w:val="none" w:sz="0" w:space="0" w:color="auto"/>
            <w:bottom w:val="none" w:sz="0" w:space="0" w:color="auto"/>
            <w:right w:val="none" w:sz="0" w:space="0" w:color="auto"/>
          </w:divBdr>
        </w:div>
        <w:div w:id="420957429">
          <w:marLeft w:val="480"/>
          <w:marRight w:val="0"/>
          <w:marTop w:val="0"/>
          <w:marBottom w:val="0"/>
          <w:divBdr>
            <w:top w:val="none" w:sz="0" w:space="0" w:color="auto"/>
            <w:left w:val="none" w:sz="0" w:space="0" w:color="auto"/>
            <w:bottom w:val="none" w:sz="0" w:space="0" w:color="auto"/>
            <w:right w:val="none" w:sz="0" w:space="0" w:color="auto"/>
          </w:divBdr>
        </w:div>
        <w:div w:id="65500637">
          <w:marLeft w:val="480"/>
          <w:marRight w:val="0"/>
          <w:marTop w:val="0"/>
          <w:marBottom w:val="0"/>
          <w:divBdr>
            <w:top w:val="none" w:sz="0" w:space="0" w:color="auto"/>
            <w:left w:val="none" w:sz="0" w:space="0" w:color="auto"/>
            <w:bottom w:val="none" w:sz="0" w:space="0" w:color="auto"/>
            <w:right w:val="none" w:sz="0" w:space="0" w:color="auto"/>
          </w:divBdr>
        </w:div>
        <w:div w:id="1085610569">
          <w:marLeft w:val="480"/>
          <w:marRight w:val="0"/>
          <w:marTop w:val="0"/>
          <w:marBottom w:val="0"/>
          <w:divBdr>
            <w:top w:val="none" w:sz="0" w:space="0" w:color="auto"/>
            <w:left w:val="none" w:sz="0" w:space="0" w:color="auto"/>
            <w:bottom w:val="none" w:sz="0" w:space="0" w:color="auto"/>
            <w:right w:val="none" w:sz="0" w:space="0" w:color="auto"/>
          </w:divBdr>
        </w:div>
        <w:div w:id="1848251960">
          <w:marLeft w:val="480"/>
          <w:marRight w:val="0"/>
          <w:marTop w:val="0"/>
          <w:marBottom w:val="0"/>
          <w:divBdr>
            <w:top w:val="none" w:sz="0" w:space="0" w:color="auto"/>
            <w:left w:val="none" w:sz="0" w:space="0" w:color="auto"/>
            <w:bottom w:val="none" w:sz="0" w:space="0" w:color="auto"/>
            <w:right w:val="none" w:sz="0" w:space="0" w:color="auto"/>
          </w:divBdr>
        </w:div>
        <w:div w:id="2076661761">
          <w:marLeft w:val="480"/>
          <w:marRight w:val="0"/>
          <w:marTop w:val="0"/>
          <w:marBottom w:val="0"/>
          <w:divBdr>
            <w:top w:val="none" w:sz="0" w:space="0" w:color="auto"/>
            <w:left w:val="none" w:sz="0" w:space="0" w:color="auto"/>
            <w:bottom w:val="none" w:sz="0" w:space="0" w:color="auto"/>
            <w:right w:val="none" w:sz="0" w:space="0" w:color="auto"/>
          </w:divBdr>
        </w:div>
        <w:div w:id="796412076">
          <w:marLeft w:val="480"/>
          <w:marRight w:val="0"/>
          <w:marTop w:val="0"/>
          <w:marBottom w:val="0"/>
          <w:divBdr>
            <w:top w:val="none" w:sz="0" w:space="0" w:color="auto"/>
            <w:left w:val="none" w:sz="0" w:space="0" w:color="auto"/>
            <w:bottom w:val="none" w:sz="0" w:space="0" w:color="auto"/>
            <w:right w:val="none" w:sz="0" w:space="0" w:color="auto"/>
          </w:divBdr>
        </w:div>
        <w:div w:id="2050642366">
          <w:marLeft w:val="480"/>
          <w:marRight w:val="0"/>
          <w:marTop w:val="0"/>
          <w:marBottom w:val="0"/>
          <w:divBdr>
            <w:top w:val="none" w:sz="0" w:space="0" w:color="auto"/>
            <w:left w:val="none" w:sz="0" w:space="0" w:color="auto"/>
            <w:bottom w:val="none" w:sz="0" w:space="0" w:color="auto"/>
            <w:right w:val="none" w:sz="0" w:space="0" w:color="auto"/>
          </w:divBdr>
        </w:div>
        <w:div w:id="157040637">
          <w:marLeft w:val="480"/>
          <w:marRight w:val="0"/>
          <w:marTop w:val="0"/>
          <w:marBottom w:val="0"/>
          <w:divBdr>
            <w:top w:val="none" w:sz="0" w:space="0" w:color="auto"/>
            <w:left w:val="none" w:sz="0" w:space="0" w:color="auto"/>
            <w:bottom w:val="none" w:sz="0" w:space="0" w:color="auto"/>
            <w:right w:val="none" w:sz="0" w:space="0" w:color="auto"/>
          </w:divBdr>
        </w:div>
        <w:div w:id="1913855254">
          <w:marLeft w:val="480"/>
          <w:marRight w:val="0"/>
          <w:marTop w:val="0"/>
          <w:marBottom w:val="0"/>
          <w:divBdr>
            <w:top w:val="none" w:sz="0" w:space="0" w:color="auto"/>
            <w:left w:val="none" w:sz="0" w:space="0" w:color="auto"/>
            <w:bottom w:val="none" w:sz="0" w:space="0" w:color="auto"/>
            <w:right w:val="none" w:sz="0" w:space="0" w:color="auto"/>
          </w:divBdr>
        </w:div>
        <w:div w:id="1506895482">
          <w:marLeft w:val="480"/>
          <w:marRight w:val="0"/>
          <w:marTop w:val="0"/>
          <w:marBottom w:val="0"/>
          <w:divBdr>
            <w:top w:val="none" w:sz="0" w:space="0" w:color="auto"/>
            <w:left w:val="none" w:sz="0" w:space="0" w:color="auto"/>
            <w:bottom w:val="none" w:sz="0" w:space="0" w:color="auto"/>
            <w:right w:val="none" w:sz="0" w:space="0" w:color="auto"/>
          </w:divBdr>
        </w:div>
        <w:div w:id="1827361046">
          <w:marLeft w:val="480"/>
          <w:marRight w:val="0"/>
          <w:marTop w:val="0"/>
          <w:marBottom w:val="0"/>
          <w:divBdr>
            <w:top w:val="none" w:sz="0" w:space="0" w:color="auto"/>
            <w:left w:val="none" w:sz="0" w:space="0" w:color="auto"/>
            <w:bottom w:val="none" w:sz="0" w:space="0" w:color="auto"/>
            <w:right w:val="none" w:sz="0" w:space="0" w:color="auto"/>
          </w:divBdr>
        </w:div>
        <w:div w:id="1408843471">
          <w:marLeft w:val="480"/>
          <w:marRight w:val="0"/>
          <w:marTop w:val="0"/>
          <w:marBottom w:val="0"/>
          <w:divBdr>
            <w:top w:val="none" w:sz="0" w:space="0" w:color="auto"/>
            <w:left w:val="none" w:sz="0" w:space="0" w:color="auto"/>
            <w:bottom w:val="none" w:sz="0" w:space="0" w:color="auto"/>
            <w:right w:val="none" w:sz="0" w:space="0" w:color="auto"/>
          </w:divBdr>
        </w:div>
        <w:div w:id="762457097">
          <w:marLeft w:val="480"/>
          <w:marRight w:val="0"/>
          <w:marTop w:val="0"/>
          <w:marBottom w:val="0"/>
          <w:divBdr>
            <w:top w:val="none" w:sz="0" w:space="0" w:color="auto"/>
            <w:left w:val="none" w:sz="0" w:space="0" w:color="auto"/>
            <w:bottom w:val="none" w:sz="0" w:space="0" w:color="auto"/>
            <w:right w:val="none" w:sz="0" w:space="0" w:color="auto"/>
          </w:divBdr>
        </w:div>
        <w:div w:id="1899898831">
          <w:marLeft w:val="480"/>
          <w:marRight w:val="0"/>
          <w:marTop w:val="0"/>
          <w:marBottom w:val="0"/>
          <w:divBdr>
            <w:top w:val="none" w:sz="0" w:space="0" w:color="auto"/>
            <w:left w:val="none" w:sz="0" w:space="0" w:color="auto"/>
            <w:bottom w:val="none" w:sz="0" w:space="0" w:color="auto"/>
            <w:right w:val="none" w:sz="0" w:space="0" w:color="auto"/>
          </w:divBdr>
        </w:div>
        <w:div w:id="1187131805">
          <w:marLeft w:val="480"/>
          <w:marRight w:val="0"/>
          <w:marTop w:val="0"/>
          <w:marBottom w:val="0"/>
          <w:divBdr>
            <w:top w:val="none" w:sz="0" w:space="0" w:color="auto"/>
            <w:left w:val="none" w:sz="0" w:space="0" w:color="auto"/>
            <w:bottom w:val="none" w:sz="0" w:space="0" w:color="auto"/>
            <w:right w:val="none" w:sz="0" w:space="0" w:color="auto"/>
          </w:divBdr>
        </w:div>
        <w:div w:id="2033416168">
          <w:marLeft w:val="480"/>
          <w:marRight w:val="0"/>
          <w:marTop w:val="0"/>
          <w:marBottom w:val="0"/>
          <w:divBdr>
            <w:top w:val="none" w:sz="0" w:space="0" w:color="auto"/>
            <w:left w:val="none" w:sz="0" w:space="0" w:color="auto"/>
            <w:bottom w:val="none" w:sz="0" w:space="0" w:color="auto"/>
            <w:right w:val="none" w:sz="0" w:space="0" w:color="auto"/>
          </w:divBdr>
        </w:div>
        <w:div w:id="751852439">
          <w:marLeft w:val="480"/>
          <w:marRight w:val="0"/>
          <w:marTop w:val="0"/>
          <w:marBottom w:val="0"/>
          <w:divBdr>
            <w:top w:val="none" w:sz="0" w:space="0" w:color="auto"/>
            <w:left w:val="none" w:sz="0" w:space="0" w:color="auto"/>
            <w:bottom w:val="none" w:sz="0" w:space="0" w:color="auto"/>
            <w:right w:val="none" w:sz="0" w:space="0" w:color="auto"/>
          </w:divBdr>
        </w:div>
        <w:div w:id="1292442978">
          <w:marLeft w:val="480"/>
          <w:marRight w:val="0"/>
          <w:marTop w:val="0"/>
          <w:marBottom w:val="0"/>
          <w:divBdr>
            <w:top w:val="none" w:sz="0" w:space="0" w:color="auto"/>
            <w:left w:val="none" w:sz="0" w:space="0" w:color="auto"/>
            <w:bottom w:val="none" w:sz="0" w:space="0" w:color="auto"/>
            <w:right w:val="none" w:sz="0" w:space="0" w:color="auto"/>
          </w:divBdr>
        </w:div>
        <w:div w:id="1505125366">
          <w:marLeft w:val="480"/>
          <w:marRight w:val="0"/>
          <w:marTop w:val="0"/>
          <w:marBottom w:val="0"/>
          <w:divBdr>
            <w:top w:val="none" w:sz="0" w:space="0" w:color="auto"/>
            <w:left w:val="none" w:sz="0" w:space="0" w:color="auto"/>
            <w:bottom w:val="none" w:sz="0" w:space="0" w:color="auto"/>
            <w:right w:val="none" w:sz="0" w:space="0" w:color="auto"/>
          </w:divBdr>
        </w:div>
        <w:div w:id="145753307">
          <w:marLeft w:val="480"/>
          <w:marRight w:val="0"/>
          <w:marTop w:val="0"/>
          <w:marBottom w:val="0"/>
          <w:divBdr>
            <w:top w:val="none" w:sz="0" w:space="0" w:color="auto"/>
            <w:left w:val="none" w:sz="0" w:space="0" w:color="auto"/>
            <w:bottom w:val="none" w:sz="0" w:space="0" w:color="auto"/>
            <w:right w:val="none" w:sz="0" w:space="0" w:color="auto"/>
          </w:divBdr>
        </w:div>
        <w:div w:id="1299338110">
          <w:marLeft w:val="480"/>
          <w:marRight w:val="0"/>
          <w:marTop w:val="0"/>
          <w:marBottom w:val="0"/>
          <w:divBdr>
            <w:top w:val="none" w:sz="0" w:space="0" w:color="auto"/>
            <w:left w:val="none" w:sz="0" w:space="0" w:color="auto"/>
            <w:bottom w:val="none" w:sz="0" w:space="0" w:color="auto"/>
            <w:right w:val="none" w:sz="0" w:space="0" w:color="auto"/>
          </w:divBdr>
        </w:div>
        <w:div w:id="652493694">
          <w:marLeft w:val="480"/>
          <w:marRight w:val="0"/>
          <w:marTop w:val="0"/>
          <w:marBottom w:val="0"/>
          <w:divBdr>
            <w:top w:val="none" w:sz="0" w:space="0" w:color="auto"/>
            <w:left w:val="none" w:sz="0" w:space="0" w:color="auto"/>
            <w:bottom w:val="none" w:sz="0" w:space="0" w:color="auto"/>
            <w:right w:val="none" w:sz="0" w:space="0" w:color="auto"/>
          </w:divBdr>
        </w:div>
        <w:div w:id="1367292128">
          <w:marLeft w:val="480"/>
          <w:marRight w:val="0"/>
          <w:marTop w:val="0"/>
          <w:marBottom w:val="0"/>
          <w:divBdr>
            <w:top w:val="none" w:sz="0" w:space="0" w:color="auto"/>
            <w:left w:val="none" w:sz="0" w:space="0" w:color="auto"/>
            <w:bottom w:val="none" w:sz="0" w:space="0" w:color="auto"/>
            <w:right w:val="none" w:sz="0" w:space="0" w:color="auto"/>
          </w:divBdr>
        </w:div>
        <w:div w:id="1964578801">
          <w:marLeft w:val="480"/>
          <w:marRight w:val="0"/>
          <w:marTop w:val="0"/>
          <w:marBottom w:val="0"/>
          <w:divBdr>
            <w:top w:val="none" w:sz="0" w:space="0" w:color="auto"/>
            <w:left w:val="none" w:sz="0" w:space="0" w:color="auto"/>
            <w:bottom w:val="none" w:sz="0" w:space="0" w:color="auto"/>
            <w:right w:val="none" w:sz="0" w:space="0" w:color="auto"/>
          </w:divBdr>
        </w:div>
      </w:divsChild>
    </w:div>
    <w:div w:id="101338945">
      <w:bodyDiv w:val="1"/>
      <w:marLeft w:val="0"/>
      <w:marRight w:val="0"/>
      <w:marTop w:val="0"/>
      <w:marBottom w:val="0"/>
      <w:divBdr>
        <w:top w:val="none" w:sz="0" w:space="0" w:color="auto"/>
        <w:left w:val="none" w:sz="0" w:space="0" w:color="auto"/>
        <w:bottom w:val="none" w:sz="0" w:space="0" w:color="auto"/>
        <w:right w:val="none" w:sz="0" w:space="0" w:color="auto"/>
      </w:divBdr>
      <w:divsChild>
        <w:div w:id="996423915">
          <w:marLeft w:val="480"/>
          <w:marRight w:val="0"/>
          <w:marTop w:val="0"/>
          <w:marBottom w:val="0"/>
          <w:divBdr>
            <w:top w:val="none" w:sz="0" w:space="0" w:color="auto"/>
            <w:left w:val="none" w:sz="0" w:space="0" w:color="auto"/>
            <w:bottom w:val="none" w:sz="0" w:space="0" w:color="auto"/>
            <w:right w:val="none" w:sz="0" w:space="0" w:color="auto"/>
          </w:divBdr>
        </w:div>
        <w:div w:id="923877036">
          <w:marLeft w:val="480"/>
          <w:marRight w:val="0"/>
          <w:marTop w:val="0"/>
          <w:marBottom w:val="0"/>
          <w:divBdr>
            <w:top w:val="none" w:sz="0" w:space="0" w:color="auto"/>
            <w:left w:val="none" w:sz="0" w:space="0" w:color="auto"/>
            <w:bottom w:val="none" w:sz="0" w:space="0" w:color="auto"/>
            <w:right w:val="none" w:sz="0" w:space="0" w:color="auto"/>
          </w:divBdr>
        </w:div>
        <w:div w:id="1760325599">
          <w:marLeft w:val="480"/>
          <w:marRight w:val="0"/>
          <w:marTop w:val="0"/>
          <w:marBottom w:val="0"/>
          <w:divBdr>
            <w:top w:val="none" w:sz="0" w:space="0" w:color="auto"/>
            <w:left w:val="none" w:sz="0" w:space="0" w:color="auto"/>
            <w:bottom w:val="none" w:sz="0" w:space="0" w:color="auto"/>
            <w:right w:val="none" w:sz="0" w:space="0" w:color="auto"/>
          </w:divBdr>
        </w:div>
        <w:div w:id="1665429029">
          <w:marLeft w:val="480"/>
          <w:marRight w:val="0"/>
          <w:marTop w:val="0"/>
          <w:marBottom w:val="0"/>
          <w:divBdr>
            <w:top w:val="none" w:sz="0" w:space="0" w:color="auto"/>
            <w:left w:val="none" w:sz="0" w:space="0" w:color="auto"/>
            <w:bottom w:val="none" w:sz="0" w:space="0" w:color="auto"/>
            <w:right w:val="none" w:sz="0" w:space="0" w:color="auto"/>
          </w:divBdr>
        </w:div>
        <w:div w:id="871307111">
          <w:marLeft w:val="480"/>
          <w:marRight w:val="0"/>
          <w:marTop w:val="0"/>
          <w:marBottom w:val="0"/>
          <w:divBdr>
            <w:top w:val="none" w:sz="0" w:space="0" w:color="auto"/>
            <w:left w:val="none" w:sz="0" w:space="0" w:color="auto"/>
            <w:bottom w:val="none" w:sz="0" w:space="0" w:color="auto"/>
            <w:right w:val="none" w:sz="0" w:space="0" w:color="auto"/>
          </w:divBdr>
        </w:div>
        <w:div w:id="1474905287">
          <w:marLeft w:val="480"/>
          <w:marRight w:val="0"/>
          <w:marTop w:val="0"/>
          <w:marBottom w:val="0"/>
          <w:divBdr>
            <w:top w:val="none" w:sz="0" w:space="0" w:color="auto"/>
            <w:left w:val="none" w:sz="0" w:space="0" w:color="auto"/>
            <w:bottom w:val="none" w:sz="0" w:space="0" w:color="auto"/>
            <w:right w:val="none" w:sz="0" w:space="0" w:color="auto"/>
          </w:divBdr>
        </w:div>
        <w:div w:id="587886371">
          <w:marLeft w:val="480"/>
          <w:marRight w:val="0"/>
          <w:marTop w:val="0"/>
          <w:marBottom w:val="0"/>
          <w:divBdr>
            <w:top w:val="none" w:sz="0" w:space="0" w:color="auto"/>
            <w:left w:val="none" w:sz="0" w:space="0" w:color="auto"/>
            <w:bottom w:val="none" w:sz="0" w:space="0" w:color="auto"/>
            <w:right w:val="none" w:sz="0" w:space="0" w:color="auto"/>
          </w:divBdr>
        </w:div>
        <w:div w:id="803036753">
          <w:marLeft w:val="480"/>
          <w:marRight w:val="0"/>
          <w:marTop w:val="0"/>
          <w:marBottom w:val="0"/>
          <w:divBdr>
            <w:top w:val="none" w:sz="0" w:space="0" w:color="auto"/>
            <w:left w:val="none" w:sz="0" w:space="0" w:color="auto"/>
            <w:bottom w:val="none" w:sz="0" w:space="0" w:color="auto"/>
            <w:right w:val="none" w:sz="0" w:space="0" w:color="auto"/>
          </w:divBdr>
        </w:div>
        <w:div w:id="2145538261">
          <w:marLeft w:val="480"/>
          <w:marRight w:val="0"/>
          <w:marTop w:val="0"/>
          <w:marBottom w:val="0"/>
          <w:divBdr>
            <w:top w:val="none" w:sz="0" w:space="0" w:color="auto"/>
            <w:left w:val="none" w:sz="0" w:space="0" w:color="auto"/>
            <w:bottom w:val="none" w:sz="0" w:space="0" w:color="auto"/>
            <w:right w:val="none" w:sz="0" w:space="0" w:color="auto"/>
          </w:divBdr>
        </w:div>
        <w:div w:id="398594891">
          <w:marLeft w:val="480"/>
          <w:marRight w:val="0"/>
          <w:marTop w:val="0"/>
          <w:marBottom w:val="0"/>
          <w:divBdr>
            <w:top w:val="none" w:sz="0" w:space="0" w:color="auto"/>
            <w:left w:val="none" w:sz="0" w:space="0" w:color="auto"/>
            <w:bottom w:val="none" w:sz="0" w:space="0" w:color="auto"/>
            <w:right w:val="none" w:sz="0" w:space="0" w:color="auto"/>
          </w:divBdr>
        </w:div>
        <w:div w:id="605115137">
          <w:marLeft w:val="480"/>
          <w:marRight w:val="0"/>
          <w:marTop w:val="0"/>
          <w:marBottom w:val="0"/>
          <w:divBdr>
            <w:top w:val="none" w:sz="0" w:space="0" w:color="auto"/>
            <w:left w:val="none" w:sz="0" w:space="0" w:color="auto"/>
            <w:bottom w:val="none" w:sz="0" w:space="0" w:color="auto"/>
            <w:right w:val="none" w:sz="0" w:space="0" w:color="auto"/>
          </w:divBdr>
        </w:div>
        <w:div w:id="1884560138">
          <w:marLeft w:val="480"/>
          <w:marRight w:val="0"/>
          <w:marTop w:val="0"/>
          <w:marBottom w:val="0"/>
          <w:divBdr>
            <w:top w:val="none" w:sz="0" w:space="0" w:color="auto"/>
            <w:left w:val="none" w:sz="0" w:space="0" w:color="auto"/>
            <w:bottom w:val="none" w:sz="0" w:space="0" w:color="auto"/>
            <w:right w:val="none" w:sz="0" w:space="0" w:color="auto"/>
          </w:divBdr>
        </w:div>
        <w:div w:id="1554652609">
          <w:marLeft w:val="480"/>
          <w:marRight w:val="0"/>
          <w:marTop w:val="0"/>
          <w:marBottom w:val="0"/>
          <w:divBdr>
            <w:top w:val="none" w:sz="0" w:space="0" w:color="auto"/>
            <w:left w:val="none" w:sz="0" w:space="0" w:color="auto"/>
            <w:bottom w:val="none" w:sz="0" w:space="0" w:color="auto"/>
            <w:right w:val="none" w:sz="0" w:space="0" w:color="auto"/>
          </w:divBdr>
        </w:div>
        <w:div w:id="1970084486">
          <w:marLeft w:val="480"/>
          <w:marRight w:val="0"/>
          <w:marTop w:val="0"/>
          <w:marBottom w:val="0"/>
          <w:divBdr>
            <w:top w:val="none" w:sz="0" w:space="0" w:color="auto"/>
            <w:left w:val="none" w:sz="0" w:space="0" w:color="auto"/>
            <w:bottom w:val="none" w:sz="0" w:space="0" w:color="auto"/>
            <w:right w:val="none" w:sz="0" w:space="0" w:color="auto"/>
          </w:divBdr>
        </w:div>
        <w:div w:id="58677306">
          <w:marLeft w:val="480"/>
          <w:marRight w:val="0"/>
          <w:marTop w:val="0"/>
          <w:marBottom w:val="0"/>
          <w:divBdr>
            <w:top w:val="none" w:sz="0" w:space="0" w:color="auto"/>
            <w:left w:val="none" w:sz="0" w:space="0" w:color="auto"/>
            <w:bottom w:val="none" w:sz="0" w:space="0" w:color="auto"/>
            <w:right w:val="none" w:sz="0" w:space="0" w:color="auto"/>
          </w:divBdr>
        </w:div>
        <w:div w:id="1281298151">
          <w:marLeft w:val="480"/>
          <w:marRight w:val="0"/>
          <w:marTop w:val="0"/>
          <w:marBottom w:val="0"/>
          <w:divBdr>
            <w:top w:val="none" w:sz="0" w:space="0" w:color="auto"/>
            <w:left w:val="none" w:sz="0" w:space="0" w:color="auto"/>
            <w:bottom w:val="none" w:sz="0" w:space="0" w:color="auto"/>
            <w:right w:val="none" w:sz="0" w:space="0" w:color="auto"/>
          </w:divBdr>
        </w:div>
        <w:div w:id="1055010295">
          <w:marLeft w:val="480"/>
          <w:marRight w:val="0"/>
          <w:marTop w:val="0"/>
          <w:marBottom w:val="0"/>
          <w:divBdr>
            <w:top w:val="none" w:sz="0" w:space="0" w:color="auto"/>
            <w:left w:val="none" w:sz="0" w:space="0" w:color="auto"/>
            <w:bottom w:val="none" w:sz="0" w:space="0" w:color="auto"/>
            <w:right w:val="none" w:sz="0" w:space="0" w:color="auto"/>
          </w:divBdr>
        </w:div>
        <w:div w:id="1626962177">
          <w:marLeft w:val="480"/>
          <w:marRight w:val="0"/>
          <w:marTop w:val="0"/>
          <w:marBottom w:val="0"/>
          <w:divBdr>
            <w:top w:val="none" w:sz="0" w:space="0" w:color="auto"/>
            <w:left w:val="none" w:sz="0" w:space="0" w:color="auto"/>
            <w:bottom w:val="none" w:sz="0" w:space="0" w:color="auto"/>
            <w:right w:val="none" w:sz="0" w:space="0" w:color="auto"/>
          </w:divBdr>
        </w:div>
        <w:div w:id="1332835457">
          <w:marLeft w:val="480"/>
          <w:marRight w:val="0"/>
          <w:marTop w:val="0"/>
          <w:marBottom w:val="0"/>
          <w:divBdr>
            <w:top w:val="none" w:sz="0" w:space="0" w:color="auto"/>
            <w:left w:val="none" w:sz="0" w:space="0" w:color="auto"/>
            <w:bottom w:val="none" w:sz="0" w:space="0" w:color="auto"/>
            <w:right w:val="none" w:sz="0" w:space="0" w:color="auto"/>
          </w:divBdr>
        </w:div>
        <w:div w:id="603457928">
          <w:marLeft w:val="480"/>
          <w:marRight w:val="0"/>
          <w:marTop w:val="0"/>
          <w:marBottom w:val="0"/>
          <w:divBdr>
            <w:top w:val="none" w:sz="0" w:space="0" w:color="auto"/>
            <w:left w:val="none" w:sz="0" w:space="0" w:color="auto"/>
            <w:bottom w:val="none" w:sz="0" w:space="0" w:color="auto"/>
            <w:right w:val="none" w:sz="0" w:space="0" w:color="auto"/>
          </w:divBdr>
        </w:div>
        <w:div w:id="1127040379">
          <w:marLeft w:val="480"/>
          <w:marRight w:val="0"/>
          <w:marTop w:val="0"/>
          <w:marBottom w:val="0"/>
          <w:divBdr>
            <w:top w:val="none" w:sz="0" w:space="0" w:color="auto"/>
            <w:left w:val="none" w:sz="0" w:space="0" w:color="auto"/>
            <w:bottom w:val="none" w:sz="0" w:space="0" w:color="auto"/>
            <w:right w:val="none" w:sz="0" w:space="0" w:color="auto"/>
          </w:divBdr>
        </w:div>
        <w:div w:id="352920968">
          <w:marLeft w:val="480"/>
          <w:marRight w:val="0"/>
          <w:marTop w:val="0"/>
          <w:marBottom w:val="0"/>
          <w:divBdr>
            <w:top w:val="none" w:sz="0" w:space="0" w:color="auto"/>
            <w:left w:val="none" w:sz="0" w:space="0" w:color="auto"/>
            <w:bottom w:val="none" w:sz="0" w:space="0" w:color="auto"/>
            <w:right w:val="none" w:sz="0" w:space="0" w:color="auto"/>
          </w:divBdr>
        </w:div>
        <w:div w:id="1505393300">
          <w:marLeft w:val="480"/>
          <w:marRight w:val="0"/>
          <w:marTop w:val="0"/>
          <w:marBottom w:val="0"/>
          <w:divBdr>
            <w:top w:val="none" w:sz="0" w:space="0" w:color="auto"/>
            <w:left w:val="none" w:sz="0" w:space="0" w:color="auto"/>
            <w:bottom w:val="none" w:sz="0" w:space="0" w:color="auto"/>
            <w:right w:val="none" w:sz="0" w:space="0" w:color="auto"/>
          </w:divBdr>
        </w:div>
        <w:div w:id="969551934">
          <w:marLeft w:val="480"/>
          <w:marRight w:val="0"/>
          <w:marTop w:val="0"/>
          <w:marBottom w:val="0"/>
          <w:divBdr>
            <w:top w:val="none" w:sz="0" w:space="0" w:color="auto"/>
            <w:left w:val="none" w:sz="0" w:space="0" w:color="auto"/>
            <w:bottom w:val="none" w:sz="0" w:space="0" w:color="auto"/>
            <w:right w:val="none" w:sz="0" w:space="0" w:color="auto"/>
          </w:divBdr>
        </w:div>
        <w:div w:id="1348678766">
          <w:marLeft w:val="480"/>
          <w:marRight w:val="0"/>
          <w:marTop w:val="0"/>
          <w:marBottom w:val="0"/>
          <w:divBdr>
            <w:top w:val="none" w:sz="0" w:space="0" w:color="auto"/>
            <w:left w:val="none" w:sz="0" w:space="0" w:color="auto"/>
            <w:bottom w:val="none" w:sz="0" w:space="0" w:color="auto"/>
            <w:right w:val="none" w:sz="0" w:space="0" w:color="auto"/>
          </w:divBdr>
        </w:div>
        <w:div w:id="2093625060">
          <w:marLeft w:val="480"/>
          <w:marRight w:val="0"/>
          <w:marTop w:val="0"/>
          <w:marBottom w:val="0"/>
          <w:divBdr>
            <w:top w:val="none" w:sz="0" w:space="0" w:color="auto"/>
            <w:left w:val="none" w:sz="0" w:space="0" w:color="auto"/>
            <w:bottom w:val="none" w:sz="0" w:space="0" w:color="auto"/>
            <w:right w:val="none" w:sz="0" w:space="0" w:color="auto"/>
          </w:divBdr>
        </w:div>
        <w:div w:id="1865942323">
          <w:marLeft w:val="480"/>
          <w:marRight w:val="0"/>
          <w:marTop w:val="0"/>
          <w:marBottom w:val="0"/>
          <w:divBdr>
            <w:top w:val="none" w:sz="0" w:space="0" w:color="auto"/>
            <w:left w:val="none" w:sz="0" w:space="0" w:color="auto"/>
            <w:bottom w:val="none" w:sz="0" w:space="0" w:color="auto"/>
            <w:right w:val="none" w:sz="0" w:space="0" w:color="auto"/>
          </w:divBdr>
        </w:div>
        <w:div w:id="1960911974">
          <w:marLeft w:val="480"/>
          <w:marRight w:val="0"/>
          <w:marTop w:val="0"/>
          <w:marBottom w:val="0"/>
          <w:divBdr>
            <w:top w:val="none" w:sz="0" w:space="0" w:color="auto"/>
            <w:left w:val="none" w:sz="0" w:space="0" w:color="auto"/>
            <w:bottom w:val="none" w:sz="0" w:space="0" w:color="auto"/>
            <w:right w:val="none" w:sz="0" w:space="0" w:color="auto"/>
          </w:divBdr>
        </w:div>
        <w:div w:id="1592621779">
          <w:marLeft w:val="480"/>
          <w:marRight w:val="0"/>
          <w:marTop w:val="0"/>
          <w:marBottom w:val="0"/>
          <w:divBdr>
            <w:top w:val="none" w:sz="0" w:space="0" w:color="auto"/>
            <w:left w:val="none" w:sz="0" w:space="0" w:color="auto"/>
            <w:bottom w:val="none" w:sz="0" w:space="0" w:color="auto"/>
            <w:right w:val="none" w:sz="0" w:space="0" w:color="auto"/>
          </w:divBdr>
        </w:div>
        <w:div w:id="494733108">
          <w:marLeft w:val="480"/>
          <w:marRight w:val="0"/>
          <w:marTop w:val="0"/>
          <w:marBottom w:val="0"/>
          <w:divBdr>
            <w:top w:val="none" w:sz="0" w:space="0" w:color="auto"/>
            <w:left w:val="none" w:sz="0" w:space="0" w:color="auto"/>
            <w:bottom w:val="none" w:sz="0" w:space="0" w:color="auto"/>
            <w:right w:val="none" w:sz="0" w:space="0" w:color="auto"/>
          </w:divBdr>
        </w:div>
        <w:div w:id="1649213943">
          <w:marLeft w:val="480"/>
          <w:marRight w:val="0"/>
          <w:marTop w:val="0"/>
          <w:marBottom w:val="0"/>
          <w:divBdr>
            <w:top w:val="none" w:sz="0" w:space="0" w:color="auto"/>
            <w:left w:val="none" w:sz="0" w:space="0" w:color="auto"/>
            <w:bottom w:val="none" w:sz="0" w:space="0" w:color="auto"/>
            <w:right w:val="none" w:sz="0" w:space="0" w:color="auto"/>
          </w:divBdr>
        </w:div>
        <w:div w:id="2080863634">
          <w:marLeft w:val="480"/>
          <w:marRight w:val="0"/>
          <w:marTop w:val="0"/>
          <w:marBottom w:val="0"/>
          <w:divBdr>
            <w:top w:val="none" w:sz="0" w:space="0" w:color="auto"/>
            <w:left w:val="none" w:sz="0" w:space="0" w:color="auto"/>
            <w:bottom w:val="none" w:sz="0" w:space="0" w:color="auto"/>
            <w:right w:val="none" w:sz="0" w:space="0" w:color="auto"/>
          </w:divBdr>
        </w:div>
        <w:div w:id="2119063515">
          <w:marLeft w:val="480"/>
          <w:marRight w:val="0"/>
          <w:marTop w:val="0"/>
          <w:marBottom w:val="0"/>
          <w:divBdr>
            <w:top w:val="none" w:sz="0" w:space="0" w:color="auto"/>
            <w:left w:val="none" w:sz="0" w:space="0" w:color="auto"/>
            <w:bottom w:val="none" w:sz="0" w:space="0" w:color="auto"/>
            <w:right w:val="none" w:sz="0" w:space="0" w:color="auto"/>
          </w:divBdr>
        </w:div>
        <w:div w:id="229461928">
          <w:marLeft w:val="480"/>
          <w:marRight w:val="0"/>
          <w:marTop w:val="0"/>
          <w:marBottom w:val="0"/>
          <w:divBdr>
            <w:top w:val="none" w:sz="0" w:space="0" w:color="auto"/>
            <w:left w:val="none" w:sz="0" w:space="0" w:color="auto"/>
            <w:bottom w:val="none" w:sz="0" w:space="0" w:color="auto"/>
            <w:right w:val="none" w:sz="0" w:space="0" w:color="auto"/>
          </w:divBdr>
        </w:div>
        <w:div w:id="2050907290">
          <w:marLeft w:val="480"/>
          <w:marRight w:val="0"/>
          <w:marTop w:val="0"/>
          <w:marBottom w:val="0"/>
          <w:divBdr>
            <w:top w:val="none" w:sz="0" w:space="0" w:color="auto"/>
            <w:left w:val="none" w:sz="0" w:space="0" w:color="auto"/>
            <w:bottom w:val="none" w:sz="0" w:space="0" w:color="auto"/>
            <w:right w:val="none" w:sz="0" w:space="0" w:color="auto"/>
          </w:divBdr>
        </w:div>
        <w:div w:id="636885685">
          <w:marLeft w:val="480"/>
          <w:marRight w:val="0"/>
          <w:marTop w:val="0"/>
          <w:marBottom w:val="0"/>
          <w:divBdr>
            <w:top w:val="none" w:sz="0" w:space="0" w:color="auto"/>
            <w:left w:val="none" w:sz="0" w:space="0" w:color="auto"/>
            <w:bottom w:val="none" w:sz="0" w:space="0" w:color="auto"/>
            <w:right w:val="none" w:sz="0" w:space="0" w:color="auto"/>
          </w:divBdr>
        </w:div>
        <w:div w:id="446968255">
          <w:marLeft w:val="480"/>
          <w:marRight w:val="0"/>
          <w:marTop w:val="0"/>
          <w:marBottom w:val="0"/>
          <w:divBdr>
            <w:top w:val="none" w:sz="0" w:space="0" w:color="auto"/>
            <w:left w:val="none" w:sz="0" w:space="0" w:color="auto"/>
            <w:bottom w:val="none" w:sz="0" w:space="0" w:color="auto"/>
            <w:right w:val="none" w:sz="0" w:space="0" w:color="auto"/>
          </w:divBdr>
        </w:div>
        <w:div w:id="1931740186">
          <w:marLeft w:val="480"/>
          <w:marRight w:val="0"/>
          <w:marTop w:val="0"/>
          <w:marBottom w:val="0"/>
          <w:divBdr>
            <w:top w:val="none" w:sz="0" w:space="0" w:color="auto"/>
            <w:left w:val="none" w:sz="0" w:space="0" w:color="auto"/>
            <w:bottom w:val="none" w:sz="0" w:space="0" w:color="auto"/>
            <w:right w:val="none" w:sz="0" w:space="0" w:color="auto"/>
          </w:divBdr>
        </w:div>
        <w:div w:id="1723598609">
          <w:marLeft w:val="480"/>
          <w:marRight w:val="0"/>
          <w:marTop w:val="0"/>
          <w:marBottom w:val="0"/>
          <w:divBdr>
            <w:top w:val="none" w:sz="0" w:space="0" w:color="auto"/>
            <w:left w:val="none" w:sz="0" w:space="0" w:color="auto"/>
            <w:bottom w:val="none" w:sz="0" w:space="0" w:color="auto"/>
            <w:right w:val="none" w:sz="0" w:space="0" w:color="auto"/>
          </w:divBdr>
        </w:div>
        <w:div w:id="397047818">
          <w:marLeft w:val="480"/>
          <w:marRight w:val="0"/>
          <w:marTop w:val="0"/>
          <w:marBottom w:val="0"/>
          <w:divBdr>
            <w:top w:val="none" w:sz="0" w:space="0" w:color="auto"/>
            <w:left w:val="none" w:sz="0" w:space="0" w:color="auto"/>
            <w:bottom w:val="none" w:sz="0" w:space="0" w:color="auto"/>
            <w:right w:val="none" w:sz="0" w:space="0" w:color="auto"/>
          </w:divBdr>
        </w:div>
        <w:div w:id="857231299">
          <w:marLeft w:val="480"/>
          <w:marRight w:val="0"/>
          <w:marTop w:val="0"/>
          <w:marBottom w:val="0"/>
          <w:divBdr>
            <w:top w:val="none" w:sz="0" w:space="0" w:color="auto"/>
            <w:left w:val="none" w:sz="0" w:space="0" w:color="auto"/>
            <w:bottom w:val="none" w:sz="0" w:space="0" w:color="auto"/>
            <w:right w:val="none" w:sz="0" w:space="0" w:color="auto"/>
          </w:divBdr>
        </w:div>
        <w:div w:id="237331531">
          <w:marLeft w:val="480"/>
          <w:marRight w:val="0"/>
          <w:marTop w:val="0"/>
          <w:marBottom w:val="0"/>
          <w:divBdr>
            <w:top w:val="none" w:sz="0" w:space="0" w:color="auto"/>
            <w:left w:val="none" w:sz="0" w:space="0" w:color="auto"/>
            <w:bottom w:val="none" w:sz="0" w:space="0" w:color="auto"/>
            <w:right w:val="none" w:sz="0" w:space="0" w:color="auto"/>
          </w:divBdr>
        </w:div>
        <w:div w:id="1080323120">
          <w:marLeft w:val="480"/>
          <w:marRight w:val="0"/>
          <w:marTop w:val="0"/>
          <w:marBottom w:val="0"/>
          <w:divBdr>
            <w:top w:val="none" w:sz="0" w:space="0" w:color="auto"/>
            <w:left w:val="none" w:sz="0" w:space="0" w:color="auto"/>
            <w:bottom w:val="none" w:sz="0" w:space="0" w:color="auto"/>
            <w:right w:val="none" w:sz="0" w:space="0" w:color="auto"/>
          </w:divBdr>
        </w:div>
        <w:div w:id="645473135">
          <w:marLeft w:val="480"/>
          <w:marRight w:val="0"/>
          <w:marTop w:val="0"/>
          <w:marBottom w:val="0"/>
          <w:divBdr>
            <w:top w:val="none" w:sz="0" w:space="0" w:color="auto"/>
            <w:left w:val="none" w:sz="0" w:space="0" w:color="auto"/>
            <w:bottom w:val="none" w:sz="0" w:space="0" w:color="auto"/>
            <w:right w:val="none" w:sz="0" w:space="0" w:color="auto"/>
          </w:divBdr>
        </w:div>
        <w:div w:id="2048213246">
          <w:marLeft w:val="480"/>
          <w:marRight w:val="0"/>
          <w:marTop w:val="0"/>
          <w:marBottom w:val="0"/>
          <w:divBdr>
            <w:top w:val="none" w:sz="0" w:space="0" w:color="auto"/>
            <w:left w:val="none" w:sz="0" w:space="0" w:color="auto"/>
            <w:bottom w:val="none" w:sz="0" w:space="0" w:color="auto"/>
            <w:right w:val="none" w:sz="0" w:space="0" w:color="auto"/>
          </w:divBdr>
        </w:div>
        <w:div w:id="1784497817">
          <w:marLeft w:val="480"/>
          <w:marRight w:val="0"/>
          <w:marTop w:val="0"/>
          <w:marBottom w:val="0"/>
          <w:divBdr>
            <w:top w:val="none" w:sz="0" w:space="0" w:color="auto"/>
            <w:left w:val="none" w:sz="0" w:space="0" w:color="auto"/>
            <w:bottom w:val="none" w:sz="0" w:space="0" w:color="auto"/>
            <w:right w:val="none" w:sz="0" w:space="0" w:color="auto"/>
          </w:divBdr>
        </w:div>
        <w:div w:id="73859423">
          <w:marLeft w:val="480"/>
          <w:marRight w:val="0"/>
          <w:marTop w:val="0"/>
          <w:marBottom w:val="0"/>
          <w:divBdr>
            <w:top w:val="none" w:sz="0" w:space="0" w:color="auto"/>
            <w:left w:val="none" w:sz="0" w:space="0" w:color="auto"/>
            <w:bottom w:val="none" w:sz="0" w:space="0" w:color="auto"/>
            <w:right w:val="none" w:sz="0" w:space="0" w:color="auto"/>
          </w:divBdr>
        </w:div>
        <w:div w:id="784539726">
          <w:marLeft w:val="480"/>
          <w:marRight w:val="0"/>
          <w:marTop w:val="0"/>
          <w:marBottom w:val="0"/>
          <w:divBdr>
            <w:top w:val="none" w:sz="0" w:space="0" w:color="auto"/>
            <w:left w:val="none" w:sz="0" w:space="0" w:color="auto"/>
            <w:bottom w:val="none" w:sz="0" w:space="0" w:color="auto"/>
            <w:right w:val="none" w:sz="0" w:space="0" w:color="auto"/>
          </w:divBdr>
        </w:div>
        <w:div w:id="1774275733">
          <w:marLeft w:val="480"/>
          <w:marRight w:val="0"/>
          <w:marTop w:val="0"/>
          <w:marBottom w:val="0"/>
          <w:divBdr>
            <w:top w:val="none" w:sz="0" w:space="0" w:color="auto"/>
            <w:left w:val="none" w:sz="0" w:space="0" w:color="auto"/>
            <w:bottom w:val="none" w:sz="0" w:space="0" w:color="auto"/>
            <w:right w:val="none" w:sz="0" w:space="0" w:color="auto"/>
          </w:divBdr>
        </w:div>
        <w:div w:id="144395259">
          <w:marLeft w:val="480"/>
          <w:marRight w:val="0"/>
          <w:marTop w:val="0"/>
          <w:marBottom w:val="0"/>
          <w:divBdr>
            <w:top w:val="none" w:sz="0" w:space="0" w:color="auto"/>
            <w:left w:val="none" w:sz="0" w:space="0" w:color="auto"/>
            <w:bottom w:val="none" w:sz="0" w:space="0" w:color="auto"/>
            <w:right w:val="none" w:sz="0" w:space="0" w:color="auto"/>
          </w:divBdr>
        </w:div>
      </w:divsChild>
    </w:div>
    <w:div w:id="101919932">
      <w:bodyDiv w:val="1"/>
      <w:marLeft w:val="0"/>
      <w:marRight w:val="0"/>
      <w:marTop w:val="0"/>
      <w:marBottom w:val="0"/>
      <w:divBdr>
        <w:top w:val="none" w:sz="0" w:space="0" w:color="auto"/>
        <w:left w:val="none" w:sz="0" w:space="0" w:color="auto"/>
        <w:bottom w:val="none" w:sz="0" w:space="0" w:color="auto"/>
        <w:right w:val="none" w:sz="0" w:space="0" w:color="auto"/>
      </w:divBdr>
      <w:divsChild>
        <w:div w:id="1011640695">
          <w:marLeft w:val="0"/>
          <w:marRight w:val="0"/>
          <w:marTop w:val="0"/>
          <w:marBottom w:val="0"/>
          <w:divBdr>
            <w:top w:val="single" w:sz="2" w:space="0" w:color="E5E7EB"/>
            <w:left w:val="single" w:sz="2" w:space="0" w:color="E5E7EB"/>
            <w:bottom w:val="single" w:sz="2" w:space="0" w:color="E5E7EB"/>
            <w:right w:val="single" w:sz="2" w:space="0" w:color="E5E7EB"/>
          </w:divBdr>
        </w:div>
        <w:div w:id="6072050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4297860">
      <w:bodyDiv w:val="1"/>
      <w:marLeft w:val="0"/>
      <w:marRight w:val="0"/>
      <w:marTop w:val="0"/>
      <w:marBottom w:val="0"/>
      <w:divBdr>
        <w:top w:val="none" w:sz="0" w:space="0" w:color="auto"/>
        <w:left w:val="none" w:sz="0" w:space="0" w:color="auto"/>
        <w:bottom w:val="none" w:sz="0" w:space="0" w:color="auto"/>
        <w:right w:val="none" w:sz="0" w:space="0" w:color="auto"/>
      </w:divBdr>
      <w:divsChild>
        <w:div w:id="276834866">
          <w:marLeft w:val="480"/>
          <w:marRight w:val="0"/>
          <w:marTop w:val="0"/>
          <w:marBottom w:val="0"/>
          <w:divBdr>
            <w:top w:val="none" w:sz="0" w:space="0" w:color="auto"/>
            <w:left w:val="none" w:sz="0" w:space="0" w:color="auto"/>
            <w:bottom w:val="none" w:sz="0" w:space="0" w:color="auto"/>
            <w:right w:val="none" w:sz="0" w:space="0" w:color="auto"/>
          </w:divBdr>
        </w:div>
        <w:div w:id="1260988896">
          <w:marLeft w:val="480"/>
          <w:marRight w:val="0"/>
          <w:marTop w:val="0"/>
          <w:marBottom w:val="0"/>
          <w:divBdr>
            <w:top w:val="none" w:sz="0" w:space="0" w:color="auto"/>
            <w:left w:val="none" w:sz="0" w:space="0" w:color="auto"/>
            <w:bottom w:val="none" w:sz="0" w:space="0" w:color="auto"/>
            <w:right w:val="none" w:sz="0" w:space="0" w:color="auto"/>
          </w:divBdr>
        </w:div>
        <w:div w:id="2051873800">
          <w:marLeft w:val="480"/>
          <w:marRight w:val="0"/>
          <w:marTop w:val="0"/>
          <w:marBottom w:val="0"/>
          <w:divBdr>
            <w:top w:val="none" w:sz="0" w:space="0" w:color="auto"/>
            <w:left w:val="none" w:sz="0" w:space="0" w:color="auto"/>
            <w:bottom w:val="none" w:sz="0" w:space="0" w:color="auto"/>
            <w:right w:val="none" w:sz="0" w:space="0" w:color="auto"/>
          </w:divBdr>
        </w:div>
        <w:div w:id="1701856006">
          <w:marLeft w:val="480"/>
          <w:marRight w:val="0"/>
          <w:marTop w:val="0"/>
          <w:marBottom w:val="0"/>
          <w:divBdr>
            <w:top w:val="none" w:sz="0" w:space="0" w:color="auto"/>
            <w:left w:val="none" w:sz="0" w:space="0" w:color="auto"/>
            <w:bottom w:val="none" w:sz="0" w:space="0" w:color="auto"/>
            <w:right w:val="none" w:sz="0" w:space="0" w:color="auto"/>
          </w:divBdr>
        </w:div>
        <w:div w:id="1759403571">
          <w:marLeft w:val="480"/>
          <w:marRight w:val="0"/>
          <w:marTop w:val="0"/>
          <w:marBottom w:val="0"/>
          <w:divBdr>
            <w:top w:val="none" w:sz="0" w:space="0" w:color="auto"/>
            <w:left w:val="none" w:sz="0" w:space="0" w:color="auto"/>
            <w:bottom w:val="none" w:sz="0" w:space="0" w:color="auto"/>
            <w:right w:val="none" w:sz="0" w:space="0" w:color="auto"/>
          </w:divBdr>
        </w:div>
        <w:div w:id="1798639040">
          <w:marLeft w:val="480"/>
          <w:marRight w:val="0"/>
          <w:marTop w:val="0"/>
          <w:marBottom w:val="0"/>
          <w:divBdr>
            <w:top w:val="none" w:sz="0" w:space="0" w:color="auto"/>
            <w:left w:val="none" w:sz="0" w:space="0" w:color="auto"/>
            <w:bottom w:val="none" w:sz="0" w:space="0" w:color="auto"/>
            <w:right w:val="none" w:sz="0" w:space="0" w:color="auto"/>
          </w:divBdr>
        </w:div>
        <w:div w:id="210118868">
          <w:marLeft w:val="480"/>
          <w:marRight w:val="0"/>
          <w:marTop w:val="0"/>
          <w:marBottom w:val="0"/>
          <w:divBdr>
            <w:top w:val="none" w:sz="0" w:space="0" w:color="auto"/>
            <w:left w:val="none" w:sz="0" w:space="0" w:color="auto"/>
            <w:bottom w:val="none" w:sz="0" w:space="0" w:color="auto"/>
            <w:right w:val="none" w:sz="0" w:space="0" w:color="auto"/>
          </w:divBdr>
        </w:div>
        <w:div w:id="1399590194">
          <w:marLeft w:val="480"/>
          <w:marRight w:val="0"/>
          <w:marTop w:val="0"/>
          <w:marBottom w:val="0"/>
          <w:divBdr>
            <w:top w:val="none" w:sz="0" w:space="0" w:color="auto"/>
            <w:left w:val="none" w:sz="0" w:space="0" w:color="auto"/>
            <w:bottom w:val="none" w:sz="0" w:space="0" w:color="auto"/>
            <w:right w:val="none" w:sz="0" w:space="0" w:color="auto"/>
          </w:divBdr>
        </w:div>
        <w:div w:id="1052656978">
          <w:marLeft w:val="480"/>
          <w:marRight w:val="0"/>
          <w:marTop w:val="0"/>
          <w:marBottom w:val="0"/>
          <w:divBdr>
            <w:top w:val="none" w:sz="0" w:space="0" w:color="auto"/>
            <w:left w:val="none" w:sz="0" w:space="0" w:color="auto"/>
            <w:bottom w:val="none" w:sz="0" w:space="0" w:color="auto"/>
            <w:right w:val="none" w:sz="0" w:space="0" w:color="auto"/>
          </w:divBdr>
        </w:div>
        <w:div w:id="1818568338">
          <w:marLeft w:val="480"/>
          <w:marRight w:val="0"/>
          <w:marTop w:val="0"/>
          <w:marBottom w:val="0"/>
          <w:divBdr>
            <w:top w:val="none" w:sz="0" w:space="0" w:color="auto"/>
            <w:left w:val="none" w:sz="0" w:space="0" w:color="auto"/>
            <w:bottom w:val="none" w:sz="0" w:space="0" w:color="auto"/>
            <w:right w:val="none" w:sz="0" w:space="0" w:color="auto"/>
          </w:divBdr>
        </w:div>
        <w:div w:id="1116021323">
          <w:marLeft w:val="480"/>
          <w:marRight w:val="0"/>
          <w:marTop w:val="0"/>
          <w:marBottom w:val="0"/>
          <w:divBdr>
            <w:top w:val="none" w:sz="0" w:space="0" w:color="auto"/>
            <w:left w:val="none" w:sz="0" w:space="0" w:color="auto"/>
            <w:bottom w:val="none" w:sz="0" w:space="0" w:color="auto"/>
            <w:right w:val="none" w:sz="0" w:space="0" w:color="auto"/>
          </w:divBdr>
        </w:div>
        <w:div w:id="651058428">
          <w:marLeft w:val="480"/>
          <w:marRight w:val="0"/>
          <w:marTop w:val="0"/>
          <w:marBottom w:val="0"/>
          <w:divBdr>
            <w:top w:val="none" w:sz="0" w:space="0" w:color="auto"/>
            <w:left w:val="none" w:sz="0" w:space="0" w:color="auto"/>
            <w:bottom w:val="none" w:sz="0" w:space="0" w:color="auto"/>
            <w:right w:val="none" w:sz="0" w:space="0" w:color="auto"/>
          </w:divBdr>
        </w:div>
        <w:div w:id="1117599927">
          <w:marLeft w:val="480"/>
          <w:marRight w:val="0"/>
          <w:marTop w:val="0"/>
          <w:marBottom w:val="0"/>
          <w:divBdr>
            <w:top w:val="none" w:sz="0" w:space="0" w:color="auto"/>
            <w:left w:val="none" w:sz="0" w:space="0" w:color="auto"/>
            <w:bottom w:val="none" w:sz="0" w:space="0" w:color="auto"/>
            <w:right w:val="none" w:sz="0" w:space="0" w:color="auto"/>
          </w:divBdr>
        </w:div>
        <w:div w:id="1769539392">
          <w:marLeft w:val="480"/>
          <w:marRight w:val="0"/>
          <w:marTop w:val="0"/>
          <w:marBottom w:val="0"/>
          <w:divBdr>
            <w:top w:val="none" w:sz="0" w:space="0" w:color="auto"/>
            <w:left w:val="none" w:sz="0" w:space="0" w:color="auto"/>
            <w:bottom w:val="none" w:sz="0" w:space="0" w:color="auto"/>
            <w:right w:val="none" w:sz="0" w:space="0" w:color="auto"/>
          </w:divBdr>
        </w:div>
        <w:div w:id="1047223224">
          <w:marLeft w:val="480"/>
          <w:marRight w:val="0"/>
          <w:marTop w:val="0"/>
          <w:marBottom w:val="0"/>
          <w:divBdr>
            <w:top w:val="none" w:sz="0" w:space="0" w:color="auto"/>
            <w:left w:val="none" w:sz="0" w:space="0" w:color="auto"/>
            <w:bottom w:val="none" w:sz="0" w:space="0" w:color="auto"/>
            <w:right w:val="none" w:sz="0" w:space="0" w:color="auto"/>
          </w:divBdr>
        </w:div>
        <w:div w:id="1174613892">
          <w:marLeft w:val="480"/>
          <w:marRight w:val="0"/>
          <w:marTop w:val="0"/>
          <w:marBottom w:val="0"/>
          <w:divBdr>
            <w:top w:val="none" w:sz="0" w:space="0" w:color="auto"/>
            <w:left w:val="none" w:sz="0" w:space="0" w:color="auto"/>
            <w:bottom w:val="none" w:sz="0" w:space="0" w:color="auto"/>
            <w:right w:val="none" w:sz="0" w:space="0" w:color="auto"/>
          </w:divBdr>
        </w:div>
        <w:div w:id="2030175623">
          <w:marLeft w:val="480"/>
          <w:marRight w:val="0"/>
          <w:marTop w:val="0"/>
          <w:marBottom w:val="0"/>
          <w:divBdr>
            <w:top w:val="none" w:sz="0" w:space="0" w:color="auto"/>
            <w:left w:val="none" w:sz="0" w:space="0" w:color="auto"/>
            <w:bottom w:val="none" w:sz="0" w:space="0" w:color="auto"/>
            <w:right w:val="none" w:sz="0" w:space="0" w:color="auto"/>
          </w:divBdr>
        </w:div>
        <w:div w:id="327098052">
          <w:marLeft w:val="480"/>
          <w:marRight w:val="0"/>
          <w:marTop w:val="0"/>
          <w:marBottom w:val="0"/>
          <w:divBdr>
            <w:top w:val="none" w:sz="0" w:space="0" w:color="auto"/>
            <w:left w:val="none" w:sz="0" w:space="0" w:color="auto"/>
            <w:bottom w:val="none" w:sz="0" w:space="0" w:color="auto"/>
            <w:right w:val="none" w:sz="0" w:space="0" w:color="auto"/>
          </w:divBdr>
        </w:div>
        <w:div w:id="1457523626">
          <w:marLeft w:val="480"/>
          <w:marRight w:val="0"/>
          <w:marTop w:val="0"/>
          <w:marBottom w:val="0"/>
          <w:divBdr>
            <w:top w:val="none" w:sz="0" w:space="0" w:color="auto"/>
            <w:left w:val="none" w:sz="0" w:space="0" w:color="auto"/>
            <w:bottom w:val="none" w:sz="0" w:space="0" w:color="auto"/>
            <w:right w:val="none" w:sz="0" w:space="0" w:color="auto"/>
          </w:divBdr>
        </w:div>
        <w:div w:id="159974118">
          <w:marLeft w:val="480"/>
          <w:marRight w:val="0"/>
          <w:marTop w:val="0"/>
          <w:marBottom w:val="0"/>
          <w:divBdr>
            <w:top w:val="none" w:sz="0" w:space="0" w:color="auto"/>
            <w:left w:val="none" w:sz="0" w:space="0" w:color="auto"/>
            <w:bottom w:val="none" w:sz="0" w:space="0" w:color="auto"/>
            <w:right w:val="none" w:sz="0" w:space="0" w:color="auto"/>
          </w:divBdr>
        </w:div>
        <w:div w:id="1293094456">
          <w:marLeft w:val="480"/>
          <w:marRight w:val="0"/>
          <w:marTop w:val="0"/>
          <w:marBottom w:val="0"/>
          <w:divBdr>
            <w:top w:val="none" w:sz="0" w:space="0" w:color="auto"/>
            <w:left w:val="none" w:sz="0" w:space="0" w:color="auto"/>
            <w:bottom w:val="none" w:sz="0" w:space="0" w:color="auto"/>
            <w:right w:val="none" w:sz="0" w:space="0" w:color="auto"/>
          </w:divBdr>
        </w:div>
        <w:div w:id="356855850">
          <w:marLeft w:val="480"/>
          <w:marRight w:val="0"/>
          <w:marTop w:val="0"/>
          <w:marBottom w:val="0"/>
          <w:divBdr>
            <w:top w:val="none" w:sz="0" w:space="0" w:color="auto"/>
            <w:left w:val="none" w:sz="0" w:space="0" w:color="auto"/>
            <w:bottom w:val="none" w:sz="0" w:space="0" w:color="auto"/>
            <w:right w:val="none" w:sz="0" w:space="0" w:color="auto"/>
          </w:divBdr>
        </w:div>
        <w:div w:id="1391920644">
          <w:marLeft w:val="480"/>
          <w:marRight w:val="0"/>
          <w:marTop w:val="0"/>
          <w:marBottom w:val="0"/>
          <w:divBdr>
            <w:top w:val="none" w:sz="0" w:space="0" w:color="auto"/>
            <w:left w:val="none" w:sz="0" w:space="0" w:color="auto"/>
            <w:bottom w:val="none" w:sz="0" w:space="0" w:color="auto"/>
            <w:right w:val="none" w:sz="0" w:space="0" w:color="auto"/>
          </w:divBdr>
        </w:div>
        <w:div w:id="1571817055">
          <w:marLeft w:val="480"/>
          <w:marRight w:val="0"/>
          <w:marTop w:val="0"/>
          <w:marBottom w:val="0"/>
          <w:divBdr>
            <w:top w:val="none" w:sz="0" w:space="0" w:color="auto"/>
            <w:left w:val="none" w:sz="0" w:space="0" w:color="auto"/>
            <w:bottom w:val="none" w:sz="0" w:space="0" w:color="auto"/>
            <w:right w:val="none" w:sz="0" w:space="0" w:color="auto"/>
          </w:divBdr>
        </w:div>
        <w:div w:id="2017731307">
          <w:marLeft w:val="480"/>
          <w:marRight w:val="0"/>
          <w:marTop w:val="0"/>
          <w:marBottom w:val="0"/>
          <w:divBdr>
            <w:top w:val="none" w:sz="0" w:space="0" w:color="auto"/>
            <w:left w:val="none" w:sz="0" w:space="0" w:color="auto"/>
            <w:bottom w:val="none" w:sz="0" w:space="0" w:color="auto"/>
            <w:right w:val="none" w:sz="0" w:space="0" w:color="auto"/>
          </w:divBdr>
        </w:div>
        <w:div w:id="541982982">
          <w:marLeft w:val="480"/>
          <w:marRight w:val="0"/>
          <w:marTop w:val="0"/>
          <w:marBottom w:val="0"/>
          <w:divBdr>
            <w:top w:val="none" w:sz="0" w:space="0" w:color="auto"/>
            <w:left w:val="none" w:sz="0" w:space="0" w:color="auto"/>
            <w:bottom w:val="none" w:sz="0" w:space="0" w:color="auto"/>
            <w:right w:val="none" w:sz="0" w:space="0" w:color="auto"/>
          </w:divBdr>
        </w:div>
        <w:div w:id="1533807656">
          <w:marLeft w:val="480"/>
          <w:marRight w:val="0"/>
          <w:marTop w:val="0"/>
          <w:marBottom w:val="0"/>
          <w:divBdr>
            <w:top w:val="none" w:sz="0" w:space="0" w:color="auto"/>
            <w:left w:val="none" w:sz="0" w:space="0" w:color="auto"/>
            <w:bottom w:val="none" w:sz="0" w:space="0" w:color="auto"/>
            <w:right w:val="none" w:sz="0" w:space="0" w:color="auto"/>
          </w:divBdr>
        </w:div>
        <w:div w:id="1531719022">
          <w:marLeft w:val="480"/>
          <w:marRight w:val="0"/>
          <w:marTop w:val="0"/>
          <w:marBottom w:val="0"/>
          <w:divBdr>
            <w:top w:val="none" w:sz="0" w:space="0" w:color="auto"/>
            <w:left w:val="none" w:sz="0" w:space="0" w:color="auto"/>
            <w:bottom w:val="none" w:sz="0" w:space="0" w:color="auto"/>
            <w:right w:val="none" w:sz="0" w:space="0" w:color="auto"/>
          </w:divBdr>
        </w:div>
        <w:div w:id="1899129565">
          <w:marLeft w:val="480"/>
          <w:marRight w:val="0"/>
          <w:marTop w:val="0"/>
          <w:marBottom w:val="0"/>
          <w:divBdr>
            <w:top w:val="none" w:sz="0" w:space="0" w:color="auto"/>
            <w:left w:val="none" w:sz="0" w:space="0" w:color="auto"/>
            <w:bottom w:val="none" w:sz="0" w:space="0" w:color="auto"/>
            <w:right w:val="none" w:sz="0" w:space="0" w:color="auto"/>
          </w:divBdr>
        </w:div>
        <w:div w:id="945768132">
          <w:marLeft w:val="480"/>
          <w:marRight w:val="0"/>
          <w:marTop w:val="0"/>
          <w:marBottom w:val="0"/>
          <w:divBdr>
            <w:top w:val="none" w:sz="0" w:space="0" w:color="auto"/>
            <w:left w:val="none" w:sz="0" w:space="0" w:color="auto"/>
            <w:bottom w:val="none" w:sz="0" w:space="0" w:color="auto"/>
            <w:right w:val="none" w:sz="0" w:space="0" w:color="auto"/>
          </w:divBdr>
        </w:div>
        <w:div w:id="1491409312">
          <w:marLeft w:val="480"/>
          <w:marRight w:val="0"/>
          <w:marTop w:val="0"/>
          <w:marBottom w:val="0"/>
          <w:divBdr>
            <w:top w:val="none" w:sz="0" w:space="0" w:color="auto"/>
            <w:left w:val="none" w:sz="0" w:space="0" w:color="auto"/>
            <w:bottom w:val="none" w:sz="0" w:space="0" w:color="auto"/>
            <w:right w:val="none" w:sz="0" w:space="0" w:color="auto"/>
          </w:divBdr>
        </w:div>
        <w:div w:id="675227399">
          <w:marLeft w:val="480"/>
          <w:marRight w:val="0"/>
          <w:marTop w:val="0"/>
          <w:marBottom w:val="0"/>
          <w:divBdr>
            <w:top w:val="none" w:sz="0" w:space="0" w:color="auto"/>
            <w:left w:val="none" w:sz="0" w:space="0" w:color="auto"/>
            <w:bottom w:val="none" w:sz="0" w:space="0" w:color="auto"/>
            <w:right w:val="none" w:sz="0" w:space="0" w:color="auto"/>
          </w:divBdr>
        </w:div>
        <w:div w:id="1559823821">
          <w:marLeft w:val="480"/>
          <w:marRight w:val="0"/>
          <w:marTop w:val="0"/>
          <w:marBottom w:val="0"/>
          <w:divBdr>
            <w:top w:val="none" w:sz="0" w:space="0" w:color="auto"/>
            <w:left w:val="none" w:sz="0" w:space="0" w:color="auto"/>
            <w:bottom w:val="none" w:sz="0" w:space="0" w:color="auto"/>
            <w:right w:val="none" w:sz="0" w:space="0" w:color="auto"/>
          </w:divBdr>
        </w:div>
        <w:div w:id="88628349">
          <w:marLeft w:val="480"/>
          <w:marRight w:val="0"/>
          <w:marTop w:val="0"/>
          <w:marBottom w:val="0"/>
          <w:divBdr>
            <w:top w:val="none" w:sz="0" w:space="0" w:color="auto"/>
            <w:left w:val="none" w:sz="0" w:space="0" w:color="auto"/>
            <w:bottom w:val="none" w:sz="0" w:space="0" w:color="auto"/>
            <w:right w:val="none" w:sz="0" w:space="0" w:color="auto"/>
          </w:divBdr>
        </w:div>
        <w:div w:id="970938278">
          <w:marLeft w:val="480"/>
          <w:marRight w:val="0"/>
          <w:marTop w:val="0"/>
          <w:marBottom w:val="0"/>
          <w:divBdr>
            <w:top w:val="none" w:sz="0" w:space="0" w:color="auto"/>
            <w:left w:val="none" w:sz="0" w:space="0" w:color="auto"/>
            <w:bottom w:val="none" w:sz="0" w:space="0" w:color="auto"/>
            <w:right w:val="none" w:sz="0" w:space="0" w:color="auto"/>
          </w:divBdr>
        </w:div>
        <w:div w:id="320692557">
          <w:marLeft w:val="480"/>
          <w:marRight w:val="0"/>
          <w:marTop w:val="0"/>
          <w:marBottom w:val="0"/>
          <w:divBdr>
            <w:top w:val="none" w:sz="0" w:space="0" w:color="auto"/>
            <w:left w:val="none" w:sz="0" w:space="0" w:color="auto"/>
            <w:bottom w:val="none" w:sz="0" w:space="0" w:color="auto"/>
            <w:right w:val="none" w:sz="0" w:space="0" w:color="auto"/>
          </w:divBdr>
        </w:div>
        <w:div w:id="1491287893">
          <w:marLeft w:val="480"/>
          <w:marRight w:val="0"/>
          <w:marTop w:val="0"/>
          <w:marBottom w:val="0"/>
          <w:divBdr>
            <w:top w:val="none" w:sz="0" w:space="0" w:color="auto"/>
            <w:left w:val="none" w:sz="0" w:space="0" w:color="auto"/>
            <w:bottom w:val="none" w:sz="0" w:space="0" w:color="auto"/>
            <w:right w:val="none" w:sz="0" w:space="0" w:color="auto"/>
          </w:divBdr>
        </w:div>
        <w:div w:id="698747239">
          <w:marLeft w:val="480"/>
          <w:marRight w:val="0"/>
          <w:marTop w:val="0"/>
          <w:marBottom w:val="0"/>
          <w:divBdr>
            <w:top w:val="none" w:sz="0" w:space="0" w:color="auto"/>
            <w:left w:val="none" w:sz="0" w:space="0" w:color="auto"/>
            <w:bottom w:val="none" w:sz="0" w:space="0" w:color="auto"/>
            <w:right w:val="none" w:sz="0" w:space="0" w:color="auto"/>
          </w:divBdr>
        </w:div>
        <w:div w:id="1297418383">
          <w:marLeft w:val="480"/>
          <w:marRight w:val="0"/>
          <w:marTop w:val="0"/>
          <w:marBottom w:val="0"/>
          <w:divBdr>
            <w:top w:val="none" w:sz="0" w:space="0" w:color="auto"/>
            <w:left w:val="none" w:sz="0" w:space="0" w:color="auto"/>
            <w:bottom w:val="none" w:sz="0" w:space="0" w:color="auto"/>
            <w:right w:val="none" w:sz="0" w:space="0" w:color="auto"/>
          </w:divBdr>
        </w:div>
        <w:div w:id="1480417419">
          <w:marLeft w:val="480"/>
          <w:marRight w:val="0"/>
          <w:marTop w:val="0"/>
          <w:marBottom w:val="0"/>
          <w:divBdr>
            <w:top w:val="none" w:sz="0" w:space="0" w:color="auto"/>
            <w:left w:val="none" w:sz="0" w:space="0" w:color="auto"/>
            <w:bottom w:val="none" w:sz="0" w:space="0" w:color="auto"/>
            <w:right w:val="none" w:sz="0" w:space="0" w:color="auto"/>
          </w:divBdr>
        </w:div>
        <w:div w:id="1793092820">
          <w:marLeft w:val="480"/>
          <w:marRight w:val="0"/>
          <w:marTop w:val="0"/>
          <w:marBottom w:val="0"/>
          <w:divBdr>
            <w:top w:val="none" w:sz="0" w:space="0" w:color="auto"/>
            <w:left w:val="none" w:sz="0" w:space="0" w:color="auto"/>
            <w:bottom w:val="none" w:sz="0" w:space="0" w:color="auto"/>
            <w:right w:val="none" w:sz="0" w:space="0" w:color="auto"/>
          </w:divBdr>
        </w:div>
        <w:div w:id="707071260">
          <w:marLeft w:val="480"/>
          <w:marRight w:val="0"/>
          <w:marTop w:val="0"/>
          <w:marBottom w:val="0"/>
          <w:divBdr>
            <w:top w:val="none" w:sz="0" w:space="0" w:color="auto"/>
            <w:left w:val="none" w:sz="0" w:space="0" w:color="auto"/>
            <w:bottom w:val="none" w:sz="0" w:space="0" w:color="auto"/>
            <w:right w:val="none" w:sz="0" w:space="0" w:color="auto"/>
          </w:divBdr>
        </w:div>
        <w:div w:id="2077164310">
          <w:marLeft w:val="480"/>
          <w:marRight w:val="0"/>
          <w:marTop w:val="0"/>
          <w:marBottom w:val="0"/>
          <w:divBdr>
            <w:top w:val="none" w:sz="0" w:space="0" w:color="auto"/>
            <w:left w:val="none" w:sz="0" w:space="0" w:color="auto"/>
            <w:bottom w:val="none" w:sz="0" w:space="0" w:color="auto"/>
            <w:right w:val="none" w:sz="0" w:space="0" w:color="auto"/>
          </w:divBdr>
        </w:div>
        <w:div w:id="1573545741">
          <w:marLeft w:val="480"/>
          <w:marRight w:val="0"/>
          <w:marTop w:val="0"/>
          <w:marBottom w:val="0"/>
          <w:divBdr>
            <w:top w:val="none" w:sz="0" w:space="0" w:color="auto"/>
            <w:left w:val="none" w:sz="0" w:space="0" w:color="auto"/>
            <w:bottom w:val="none" w:sz="0" w:space="0" w:color="auto"/>
            <w:right w:val="none" w:sz="0" w:space="0" w:color="auto"/>
          </w:divBdr>
        </w:div>
        <w:div w:id="125858768">
          <w:marLeft w:val="480"/>
          <w:marRight w:val="0"/>
          <w:marTop w:val="0"/>
          <w:marBottom w:val="0"/>
          <w:divBdr>
            <w:top w:val="none" w:sz="0" w:space="0" w:color="auto"/>
            <w:left w:val="none" w:sz="0" w:space="0" w:color="auto"/>
            <w:bottom w:val="none" w:sz="0" w:space="0" w:color="auto"/>
            <w:right w:val="none" w:sz="0" w:space="0" w:color="auto"/>
          </w:divBdr>
        </w:div>
        <w:div w:id="600993707">
          <w:marLeft w:val="480"/>
          <w:marRight w:val="0"/>
          <w:marTop w:val="0"/>
          <w:marBottom w:val="0"/>
          <w:divBdr>
            <w:top w:val="none" w:sz="0" w:space="0" w:color="auto"/>
            <w:left w:val="none" w:sz="0" w:space="0" w:color="auto"/>
            <w:bottom w:val="none" w:sz="0" w:space="0" w:color="auto"/>
            <w:right w:val="none" w:sz="0" w:space="0" w:color="auto"/>
          </w:divBdr>
        </w:div>
        <w:div w:id="736515244">
          <w:marLeft w:val="480"/>
          <w:marRight w:val="0"/>
          <w:marTop w:val="0"/>
          <w:marBottom w:val="0"/>
          <w:divBdr>
            <w:top w:val="none" w:sz="0" w:space="0" w:color="auto"/>
            <w:left w:val="none" w:sz="0" w:space="0" w:color="auto"/>
            <w:bottom w:val="none" w:sz="0" w:space="0" w:color="auto"/>
            <w:right w:val="none" w:sz="0" w:space="0" w:color="auto"/>
          </w:divBdr>
        </w:div>
        <w:div w:id="1758670828">
          <w:marLeft w:val="480"/>
          <w:marRight w:val="0"/>
          <w:marTop w:val="0"/>
          <w:marBottom w:val="0"/>
          <w:divBdr>
            <w:top w:val="none" w:sz="0" w:space="0" w:color="auto"/>
            <w:left w:val="none" w:sz="0" w:space="0" w:color="auto"/>
            <w:bottom w:val="none" w:sz="0" w:space="0" w:color="auto"/>
            <w:right w:val="none" w:sz="0" w:space="0" w:color="auto"/>
          </w:divBdr>
        </w:div>
      </w:divsChild>
    </w:div>
    <w:div w:id="129056017">
      <w:bodyDiv w:val="1"/>
      <w:marLeft w:val="0"/>
      <w:marRight w:val="0"/>
      <w:marTop w:val="0"/>
      <w:marBottom w:val="0"/>
      <w:divBdr>
        <w:top w:val="none" w:sz="0" w:space="0" w:color="auto"/>
        <w:left w:val="none" w:sz="0" w:space="0" w:color="auto"/>
        <w:bottom w:val="none" w:sz="0" w:space="0" w:color="auto"/>
        <w:right w:val="none" w:sz="0" w:space="0" w:color="auto"/>
      </w:divBdr>
      <w:divsChild>
        <w:div w:id="1526017374">
          <w:marLeft w:val="480"/>
          <w:marRight w:val="0"/>
          <w:marTop w:val="0"/>
          <w:marBottom w:val="0"/>
          <w:divBdr>
            <w:top w:val="none" w:sz="0" w:space="0" w:color="auto"/>
            <w:left w:val="none" w:sz="0" w:space="0" w:color="auto"/>
            <w:bottom w:val="none" w:sz="0" w:space="0" w:color="auto"/>
            <w:right w:val="none" w:sz="0" w:space="0" w:color="auto"/>
          </w:divBdr>
        </w:div>
        <w:div w:id="1989893693">
          <w:marLeft w:val="480"/>
          <w:marRight w:val="0"/>
          <w:marTop w:val="0"/>
          <w:marBottom w:val="0"/>
          <w:divBdr>
            <w:top w:val="none" w:sz="0" w:space="0" w:color="auto"/>
            <w:left w:val="none" w:sz="0" w:space="0" w:color="auto"/>
            <w:bottom w:val="none" w:sz="0" w:space="0" w:color="auto"/>
            <w:right w:val="none" w:sz="0" w:space="0" w:color="auto"/>
          </w:divBdr>
        </w:div>
        <w:div w:id="2117021396">
          <w:marLeft w:val="480"/>
          <w:marRight w:val="0"/>
          <w:marTop w:val="0"/>
          <w:marBottom w:val="0"/>
          <w:divBdr>
            <w:top w:val="none" w:sz="0" w:space="0" w:color="auto"/>
            <w:left w:val="none" w:sz="0" w:space="0" w:color="auto"/>
            <w:bottom w:val="none" w:sz="0" w:space="0" w:color="auto"/>
            <w:right w:val="none" w:sz="0" w:space="0" w:color="auto"/>
          </w:divBdr>
        </w:div>
        <w:div w:id="578560120">
          <w:marLeft w:val="480"/>
          <w:marRight w:val="0"/>
          <w:marTop w:val="0"/>
          <w:marBottom w:val="0"/>
          <w:divBdr>
            <w:top w:val="none" w:sz="0" w:space="0" w:color="auto"/>
            <w:left w:val="none" w:sz="0" w:space="0" w:color="auto"/>
            <w:bottom w:val="none" w:sz="0" w:space="0" w:color="auto"/>
            <w:right w:val="none" w:sz="0" w:space="0" w:color="auto"/>
          </w:divBdr>
        </w:div>
        <w:div w:id="541720748">
          <w:marLeft w:val="480"/>
          <w:marRight w:val="0"/>
          <w:marTop w:val="0"/>
          <w:marBottom w:val="0"/>
          <w:divBdr>
            <w:top w:val="none" w:sz="0" w:space="0" w:color="auto"/>
            <w:left w:val="none" w:sz="0" w:space="0" w:color="auto"/>
            <w:bottom w:val="none" w:sz="0" w:space="0" w:color="auto"/>
            <w:right w:val="none" w:sz="0" w:space="0" w:color="auto"/>
          </w:divBdr>
        </w:div>
        <w:div w:id="1559901163">
          <w:marLeft w:val="480"/>
          <w:marRight w:val="0"/>
          <w:marTop w:val="0"/>
          <w:marBottom w:val="0"/>
          <w:divBdr>
            <w:top w:val="none" w:sz="0" w:space="0" w:color="auto"/>
            <w:left w:val="none" w:sz="0" w:space="0" w:color="auto"/>
            <w:bottom w:val="none" w:sz="0" w:space="0" w:color="auto"/>
            <w:right w:val="none" w:sz="0" w:space="0" w:color="auto"/>
          </w:divBdr>
        </w:div>
        <w:div w:id="1286427460">
          <w:marLeft w:val="480"/>
          <w:marRight w:val="0"/>
          <w:marTop w:val="0"/>
          <w:marBottom w:val="0"/>
          <w:divBdr>
            <w:top w:val="none" w:sz="0" w:space="0" w:color="auto"/>
            <w:left w:val="none" w:sz="0" w:space="0" w:color="auto"/>
            <w:bottom w:val="none" w:sz="0" w:space="0" w:color="auto"/>
            <w:right w:val="none" w:sz="0" w:space="0" w:color="auto"/>
          </w:divBdr>
        </w:div>
        <w:div w:id="2105033036">
          <w:marLeft w:val="480"/>
          <w:marRight w:val="0"/>
          <w:marTop w:val="0"/>
          <w:marBottom w:val="0"/>
          <w:divBdr>
            <w:top w:val="none" w:sz="0" w:space="0" w:color="auto"/>
            <w:left w:val="none" w:sz="0" w:space="0" w:color="auto"/>
            <w:bottom w:val="none" w:sz="0" w:space="0" w:color="auto"/>
            <w:right w:val="none" w:sz="0" w:space="0" w:color="auto"/>
          </w:divBdr>
        </w:div>
        <w:div w:id="386149631">
          <w:marLeft w:val="480"/>
          <w:marRight w:val="0"/>
          <w:marTop w:val="0"/>
          <w:marBottom w:val="0"/>
          <w:divBdr>
            <w:top w:val="none" w:sz="0" w:space="0" w:color="auto"/>
            <w:left w:val="none" w:sz="0" w:space="0" w:color="auto"/>
            <w:bottom w:val="none" w:sz="0" w:space="0" w:color="auto"/>
            <w:right w:val="none" w:sz="0" w:space="0" w:color="auto"/>
          </w:divBdr>
        </w:div>
        <w:div w:id="1138911650">
          <w:marLeft w:val="480"/>
          <w:marRight w:val="0"/>
          <w:marTop w:val="0"/>
          <w:marBottom w:val="0"/>
          <w:divBdr>
            <w:top w:val="none" w:sz="0" w:space="0" w:color="auto"/>
            <w:left w:val="none" w:sz="0" w:space="0" w:color="auto"/>
            <w:bottom w:val="none" w:sz="0" w:space="0" w:color="auto"/>
            <w:right w:val="none" w:sz="0" w:space="0" w:color="auto"/>
          </w:divBdr>
        </w:div>
        <w:div w:id="575743336">
          <w:marLeft w:val="480"/>
          <w:marRight w:val="0"/>
          <w:marTop w:val="0"/>
          <w:marBottom w:val="0"/>
          <w:divBdr>
            <w:top w:val="none" w:sz="0" w:space="0" w:color="auto"/>
            <w:left w:val="none" w:sz="0" w:space="0" w:color="auto"/>
            <w:bottom w:val="none" w:sz="0" w:space="0" w:color="auto"/>
            <w:right w:val="none" w:sz="0" w:space="0" w:color="auto"/>
          </w:divBdr>
        </w:div>
        <w:div w:id="404182028">
          <w:marLeft w:val="480"/>
          <w:marRight w:val="0"/>
          <w:marTop w:val="0"/>
          <w:marBottom w:val="0"/>
          <w:divBdr>
            <w:top w:val="none" w:sz="0" w:space="0" w:color="auto"/>
            <w:left w:val="none" w:sz="0" w:space="0" w:color="auto"/>
            <w:bottom w:val="none" w:sz="0" w:space="0" w:color="auto"/>
            <w:right w:val="none" w:sz="0" w:space="0" w:color="auto"/>
          </w:divBdr>
        </w:div>
        <w:div w:id="1857619465">
          <w:marLeft w:val="480"/>
          <w:marRight w:val="0"/>
          <w:marTop w:val="0"/>
          <w:marBottom w:val="0"/>
          <w:divBdr>
            <w:top w:val="none" w:sz="0" w:space="0" w:color="auto"/>
            <w:left w:val="none" w:sz="0" w:space="0" w:color="auto"/>
            <w:bottom w:val="none" w:sz="0" w:space="0" w:color="auto"/>
            <w:right w:val="none" w:sz="0" w:space="0" w:color="auto"/>
          </w:divBdr>
        </w:div>
        <w:div w:id="272978232">
          <w:marLeft w:val="480"/>
          <w:marRight w:val="0"/>
          <w:marTop w:val="0"/>
          <w:marBottom w:val="0"/>
          <w:divBdr>
            <w:top w:val="none" w:sz="0" w:space="0" w:color="auto"/>
            <w:left w:val="none" w:sz="0" w:space="0" w:color="auto"/>
            <w:bottom w:val="none" w:sz="0" w:space="0" w:color="auto"/>
            <w:right w:val="none" w:sz="0" w:space="0" w:color="auto"/>
          </w:divBdr>
        </w:div>
        <w:div w:id="1662655551">
          <w:marLeft w:val="480"/>
          <w:marRight w:val="0"/>
          <w:marTop w:val="0"/>
          <w:marBottom w:val="0"/>
          <w:divBdr>
            <w:top w:val="none" w:sz="0" w:space="0" w:color="auto"/>
            <w:left w:val="none" w:sz="0" w:space="0" w:color="auto"/>
            <w:bottom w:val="none" w:sz="0" w:space="0" w:color="auto"/>
            <w:right w:val="none" w:sz="0" w:space="0" w:color="auto"/>
          </w:divBdr>
        </w:div>
        <w:div w:id="843400577">
          <w:marLeft w:val="480"/>
          <w:marRight w:val="0"/>
          <w:marTop w:val="0"/>
          <w:marBottom w:val="0"/>
          <w:divBdr>
            <w:top w:val="none" w:sz="0" w:space="0" w:color="auto"/>
            <w:left w:val="none" w:sz="0" w:space="0" w:color="auto"/>
            <w:bottom w:val="none" w:sz="0" w:space="0" w:color="auto"/>
            <w:right w:val="none" w:sz="0" w:space="0" w:color="auto"/>
          </w:divBdr>
        </w:div>
        <w:div w:id="1950429663">
          <w:marLeft w:val="480"/>
          <w:marRight w:val="0"/>
          <w:marTop w:val="0"/>
          <w:marBottom w:val="0"/>
          <w:divBdr>
            <w:top w:val="none" w:sz="0" w:space="0" w:color="auto"/>
            <w:left w:val="none" w:sz="0" w:space="0" w:color="auto"/>
            <w:bottom w:val="none" w:sz="0" w:space="0" w:color="auto"/>
            <w:right w:val="none" w:sz="0" w:space="0" w:color="auto"/>
          </w:divBdr>
        </w:div>
        <w:div w:id="1020200798">
          <w:marLeft w:val="480"/>
          <w:marRight w:val="0"/>
          <w:marTop w:val="0"/>
          <w:marBottom w:val="0"/>
          <w:divBdr>
            <w:top w:val="none" w:sz="0" w:space="0" w:color="auto"/>
            <w:left w:val="none" w:sz="0" w:space="0" w:color="auto"/>
            <w:bottom w:val="none" w:sz="0" w:space="0" w:color="auto"/>
            <w:right w:val="none" w:sz="0" w:space="0" w:color="auto"/>
          </w:divBdr>
        </w:div>
        <w:div w:id="616252836">
          <w:marLeft w:val="480"/>
          <w:marRight w:val="0"/>
          <w:marTop w:val="0"/>
          <w:marBottom w:val="0"/>
          <w:divBdr>
            <w:top w:val="none" w:sz="0" w:space="0" w:color="auto"/>
            <w:left w:val="none" w:sz="0" w:space="0" w:color="auto"/>
            <w:bottom w:val="none" w:sz="0" w:space="0" w:color="auto"/>
            <w:right w:val="none" w:sz="0" w:space="0" w:color="auto"/>
          </w:divBdr>
        </w:div>
        <w:div w:id="1320646411">
          <w:marLeft w:val="480"/>
          <w:marRight w:val="0"/>
          <w:marTop w:val="0"/>
          <w:marBottom w:val="0"/>
          <w:divBdr>
            <w:top w:val="none" w:sz="0" w:space="0" w:color="auto"/>
            <w:left w:val="none" w:sz="0" w:space="0" w:color="auto"/>
            <w:bottom w:val="none" w:sz="0" w:space="0" w:color="auto"/>
            <w:right w:val="none" w:sz="0" w:space="0" w:color="auto"/>
          </w:divBdr>
        </w:div>
        <w:div w:id="43801298">
          <w:marLeft w:val="480"/>
          <w:marRight w:val="0"/>
          <w:marTop w:val="0"/>
          <w:marBottom w:val="0"/>
          <w:divBdr>
            <w:top w:val="none" w:sz="0" w:space="0" w:color="auto"/>
            <w:left w:val="none" w:sz="0" w:space="0" w:color="auto"/>
            <w:bottom w:val="none" w:sz="0" w:space="0" w:color="auto"/>
            <w:right w:val="none" w:sz="0" w:space="0" w:color="auto"/>
          </w:divBdr>
        </w:div>
        <w:div w:id="1499157436">
          <w:marLeft w:val="480"/>
          <w:marRight w:val="0"/>
          <w:marTop w:val="0"/>
          <w:marBottom w:val="0"/>
          <w:divBdr>
            <w:top w:val="none" w:sz="0" w:space="0" w:color="auto"/>
            <w:left w:val="none" w:sz="0" w:space="0" w:color="auto"/>
            <w:bottom w:val="none" w:sz="0" w:space="0" w:color="auto"/>
            <w:right w:val="none" w:sz="0" w:space="0" w:color="auto"/>
          </w:divBdr>
        </w:div>
        <w:div w:id="1960797845">
          <w:marLeft w:val="480"/>
          <w:marRight w:val="0"/>
          <w:marTop w:val="0"/>
          <w:marBottom w:val="0"/>
          <w:divBdr>
            <w:top w:val="none" w:sz="0" w:space="0" w:color="auto"/>
            <w:left w:val="none" w:sz="0" w:space="0" w:color="auto"/>
            <w:bottom w:val="none" w:sz="0" w:space="0" w:color="auto"/>
            <w:right w:val="none" w:sz="0" w:space="0" w:color="auto"/>
          </w:divBdr>
        </w:div>
        <w:div w:id="421101044">
          <w:marLeft w:val="480"/>
          <w:marRight w:val="0"/>
          <w:marTop w:val="0"/>
          <w:marBottom w:val="0"/>
          <w:divBdr>
            <w:top w:val="none" w:sz="0" w:space="0" w:color="auto"/>
            <w:left w:val="none" w:sz="0" w:space="0" w:color="auto"/>
            <w:bottom w:val="none" w:sz="0" w:space="0" w:color="auto"/>
            <w:right w:val="none" w:sz="0" w:space="0" w:color="auto"/>
          </w:divBdr>
        </w:div>
        <w:div w:id="512913452">
          <w:marLeft w:val="480"/>
          <w:marRight w:val="0"/>
          <w:marTop w:val="0"/>
          <w:marBottom w:val="0"/>
          <w:divBdr>
            <w:top w:val="none" w:sz="0" w:space="0" w:color="auto"/>
            <w:left w:val="none" w:sz="0" w:space="0" w:color="auto"/>
            <w:bottom w:val="none" w:sz="0" w:space="0" w:color="auto"/>
            <w:right w:val="none" w:sz="0" w:space="0" w:color="auto"/>
          </w:divBdr>
        </w:div>
        <w:div w:id="2103838016">
          <w:marLeft w:val="480"/>
          <w:marRight w:val="0"/>
          <w:marTop w:val="0"/>
          <w:marBottom w:val="0"/>
          <w:divBdr>
            <w:top w:val="none" w:sz="0" w:space="0" w:color="auto"/>
            <w:left w:val="none" w:sz="0" w:space="0" w:color="auto"/>
            <w:bottom w:val="none" w:sz="0" w:space="0" w:color="auto"/>
            <w:right w:val="none" w:sz="0" w:space="0" w:color="auto"/>
          </w:divBdr>
        </w:div>
        <w:div w:id="1700545699">
          <w:marLeft w:val="480"/>
          <w:marRight w:val="0"/>
          <w:marTop w:val="0"/>
          <w:marBottom w:val="0"/>
          <w:divBdr>
            <w:top w:val="none" w:sz="0" w:space="0" w:color="auto"/>
            <w:left w:val="none" w:sz="0" w:space="0" w:color="auto"/>
            <w:bottom w:val="none" w:sz="0" w:space="0" w:color="auto"/>
            <w:right w:val="none" w:sz="0" w:space="0" w:color="auto"/>
          </w:divBdr>
        </w:div>
        <w:div w:id="847015342">
          <w:marLeft w:val="480"/>
          <w:marRight w:val="0"/>
          <w:marTop w:val="0"/>
          <w:marBottom w:val="0"/>
          <w:divBdr>
            <w:top w:val="none" w:sz="0" w:space="0" w:color="auto"/>
            <w:left w:val="none" w:sz="0" w:space="0" w:color="auto"/>
            <w:bottom w:val="none" w:sz="0" w:space="0" w:color="auto"/>
            <w:right w:val="none" w:sz="0" w:space="0" w:color="auto"/>
          </w:divBdr>
        </w:div>
        <w:div w:id="1114522245">
          <w:marLeft w:val="480"/>
          <w:marRight w:val="0"/>
          <w:marTop w:val="0"/>
          <w:marBottom w:val="0"/>
          <w:divBdr>
            <w:top w:val="none" w:sz="0" w:space="0" w:color="auto"/>
            <w:left w:val="none" w:sz="0" w:space="0" w:color="auto"/>
            <w:bottom w:val="none" w:sz="0" w:space="0" w:color="auto"/>
            <w:right w:val="none" w:sz="0" w:space="0" w:color="auto"/>
          </w:divBdr>
        </w:div>
        <w:div w:id="340864031">
          <w:marLeft w:val="480"/>
          <w:marRight w:val="0"/>
          <w:marTop w:val="0"/>
          <w:marBottom w:val="0"/>
          <w:divBdr>
            <w:top w:val="none" w:sz="0" w:space="0" w:color="auto"/>
            <w:left w:val="none" w:sz="0" w:space="0" w:color="auto"/>
            <w:bottom w:val="none" w:sz="0" w:space="0" w:color="auto"/>
            <w:right w:val="none" w:sz="0" w:space="0" w:color="auto"/>
          </w:divBdr>
        </w:div>
        <w:div w:id="864244699">
          <w:marLeft w:val="480"/>
          <w:marRight w:val="0"/>
          <w:marTop w:val="0"/>
          <w:marBottom w:val="0"/>
          <w:divBdr>
            <w:top w:val="none" w:sz="0" w:space="0" w:color="auto"/>
            <w:left w:val="none" w:sz="0" w:space="0" w:color="auto"/>
            <w:bottom w:val="none" w:sz="0" w:space="0" w:color="auto"/>
            <w:right w:val="none" w:sz="0" w:space="0" w:color="auto"/>
          </w:divBdr>
        </w:div>
        <w:div w:id="602962436">
          <w:marLeft w:val="480"/>
          <w:marRight w:val="0"/>
          <w:marTop w:val="0"/>
          <w:marBottom w:val="0"/>
          <w:divBdr>
            <w:top w:val="none" w:sz="0" w:space="0" w:color="auto"/>
            <w:left w:val="none" w:sz="0" w:space="0" w:color="auto"/>
            <w:bottom w:val="none" w:sz="0" w:space="0" w:color="auto"/>
            <w:right w:val="none" w:sz="0" w:space="0" w:color="auto"/>
          </w:divBdr>
        </w:div>
        <w:div w:id="355539832">
          <w:marLeft w:val="480"/>
          <w:marRight w:val="0"/>
          <w:marTop w:val="0"/>
          <w:marBottom w:val="0"/>
          <w:divBdr>
            <w:top w:val="none" w:sz="0" w:space="0" w:color="auto"/>
            <w:left w:val="none" w:sz="0" w:space="0" w:color="auto"/>
            <w:bottom w:val="none" w:sz="0" w:space="0" w:color="auto"/>
            <w:right w:val="none" w:sz="0" w:space="0" w:color="auto"/>
          </w:divBdr>
        </w:div>
        <w:div w:id="1642692527">
          <w:marLeft w:val="480"/>
          <w:marRight w:val="0"/>
          <w:marTop w:val="0"/>
          <w:marBottom w:val="0"/>
          <w:divBdr>
            <w:top w:val="none" w:sz="0" w:space="0" w:color="auto"/>
            <w:left w:val="none" w:sz="0" w:space="0" w:color="auto"/>
            <w:bottom w:val="none" w:sz="0" w:space="0" w:color="auto"/>
            <w:right w:val="none" w:sz="0" w:space="0" w:color="auto"/>
          </w:divBdr>
        </w:div>
        <w:div w:id="2036155811">
          <w:marLeft w:val="480"/>
          <w:marRight w:val="0"/>
          <w:marTop w:val="0"/>
          <w:marBottom w:val="0"/>
          <w:divBdr>
            <w:top w:val="none" w:sz="0" w:space="0" w:color="auto"/>
            <w:left w:val="none" w:sz="0" w:space="0" w:color="auto"/>
            <w:bottom w:val="none" w:sz="0" w:space="0" w:color="auto"/>
            <w:right w:val="none" w:sz="0" w:space="0" w:color="auto"/>
          </w:divBdr>
        </w:div>
        <w:div w:id="603801665">
          <w:marLeft w:val="480"/>
          <w:marRight w:val="0"/>
          <w:marTop w:val="0"/>
          <w:marBottom w:val="0"/>
          <w:divBdr>
            <w:top w:val="none" w:sz="0" w:space="0" w:color="auto"/>
            <w:left w:val="none" w:sz="0" w:space="0" w:color="auto"/>
            <w:bottom w:val="none" w:sz="0" w:space="0" w:color="auto"/>
            <w:right w:val="none" w:sz="0" w:space="0" w:color="auto"/>
          </w:divBdr>
        </w:div>
        <w:div w:id="1967199459">
          <w:marLeft w:val="480"/>
          <w:marRight w:val="0"/>
          <w:marTop w:val="0"/>
          <w:marBottom w:val="0"/>
          <w:divBdr>
            <w:top w:val="none" w:sz="0" w:space="0" w:color="auto"/>
            <w:left w:val="none" w:sz="0" w:space="0" w:color="auto"/>
            <w:bottom w:val="none" w:sz="0" w:space="0" w:color="auto"/>
            <w:right w:val="none" w:sz="0" w:space="0" w:color="auto"/>
          </w:divBdr>
        </w:div>
        <w:div w:id="1560627427">
          <w:marLeft w:val="480"/>
          <w:marRight w:val="0"/>
          <w:marTop w:val="0"/>
          <w:marBottom w:val="0"/>
          <w:divBdr>
            <w:top w:val="none" w:sz="0" w:space="0" w:color="auto"/>
            <w:left w:val="none" w:sz="0" w:space="0" w:color="auto"/>
            <w:bottom w:val="none" w:sz="0" w:space="0" w:color="auto"/>
            <w:right w:val="none" w:sz="0" w:space="0" w:color="auto"/>
          </w:divBdr>
        </w:div>
        <w:div w:id="1378360621">
          <w:marLeft w:val="480"/>
          <w:marRight w:val="0"/>
          <w:marTop w:val="0"/>
          <w:marBottom w:val="0"/>
          <w:divBdr>
            <w:top w:val="none" w:sz="0" w:space="0" w:color="auto"/>
            <w:left w:val="none" w:sz="0" w:space="0" w:color="auto"/>
            <w:bottom w:val="none" w:sz="0" w:space="0" w:color="auto"/>
            <w:right w:val="none" w:sz="0" w:space="0" w:color="auto"/>
          </w:divBdr>
        </w:div>
        <w:div w:id="1754012845">
          <w:marLeft w:val="480"/>
          <w:marRight w:val="0"/>
          <w:marTop w:val="0"/>
          <w:marBottom w:val="0"/>
          <w:divBdr>
            <w:top w:val="none" w:sz="0" w:space="0" w:color="auto"/>
            <w:left w:val="none" w:sz="0" w:space="0" w:color="auto"/>
            <w:bottom w:val="none" w:sz="0" w:space="0" w:color="auto"/>
            <w:right w:val="none" w:sz="0" w:space="0" w:color="auto"/>
          </w:divBdr>
        </w:div>
        <w:div w:id="595484982">
          <w:marLeft w:val="480"/>
          <w:marRight w:val="0"/>
          <w:marTop w:val="0"/>
          <w:marBottom w:val="0"/>
          <w:divBdr>
            <w:top w:val="none" w:sz="0" w:space="0" w:color="auto"/>
            <w:left w:val="none" w:sz="0" w:space="0" w:color="auto"/>
            <w:bottom w:val="none" w:sz="0" w:space="0" w:color="auto"/>
            <w:right w:val="none" w:sz="0" w:space="0" w:color="auto"/>
          </w:divBdr>
        </w:div>
        <w:div w:id="1874223139">
          <w:marLeft w:val="480"/>
          <w:marRight w:val="0"/>
          <w:marTop w:val="0"/>
          <w:marBottom w:val="0"/>
          <w:divBdr>
            <w:top w:val="none" w:sz="0" w:space="0" w:color="auto"/>
            <w:left w:val="none" w:sz="0" w:space="0" w:color="auto"/>
            <w:bottom w:val="none" w:sz="0" w:space="0" w:color="auto"/>
            <w:right w:val="none" w:sz="0" w:space="0" w:color="auto"/>
          </w:divBdr>
        </w:div>
        <w:div w:id="1386566001">
          <w:marLeft w:val="480"/>
          <w:marRight w:val="0"/>
          <w:marTop w:val="0"/>
          <w:marBottom w:val="0"/>
          <w:divBdr>
            <w:top w:val="none" w:sz="0" w:space="0" w:color="auto"/>
            <w:left w:val="none" w:sz="0" w:space="0" w:color="auto"/>
            <w:bottom w:val="none" w:sz="0" w:space="0" w:color="auto"/>
            <w:right w:val="none" w:sz="0" w:space="0" w:color="auto"/>
          </w:divBdr>
        </w:div>
        <w:div w:id="2145462807">
          <w:marLeft w:val="480"/>
          <w:marRight w:val="0"/>
          <w:marTop w:val="0"/>
          <w:marBottom w:val="0"/>
          <w:divBdr>
            <w:top w:val="none" w:sz="0" w:space="0" w:color="auto"/>
            <w:left w:val="none" w:sz="0" w:space="0" w:color="auto"/>
            <w:bottom w:val="none" w:sz="0" w:space="0" w:color="auto"/>
            <w:right w:val="none" w:sz="0" w:space="0" w:color="auto"/>
          </w:divBdr>
        </w:div>
        <w:div w:id="977152749">
          <w:marLeft w:val="480"/>
          <w:marRight w:val="0"/>
          <w:marTop w:val="0"/>
          <w:marBottom w:val="0"/>
          <w:divBdr>
            <w:top w:val="none" w:sz="0" w:space="0" w:color="auto"/>
            <w:left w:val="none" w:sz="0" w:space="0" w:color="auto"/>
            <w:bottom w:val="none" w:sz="0" w:space="0" w:color="auto"/>
            <w:right w:val="none" w:sz="0" w:space="0" w:color="auto"/>
          </w:divBdr>
        </w:div>
        <w:div w:id="1626697208">
          <w:marLeft w:val="480"/>
          <w:marRight w:val="0"/>
          <w:marTop w:val="0"/>
          <w:marBottom w:val="0"/>
          <w:divBdr>
            <w:top w:val="none" w:sz="0" w:space="0" w:color="auto"/>
            <w:left w:val="none" w:sz="0" w:space="0" w:color="auto"/>
            <w:bottom w:val="none" w:sz="0" w:space="0" w:color="auto"/>
            <w:right w:val="none" w:sz="0" w:space="0" w:color="auto"/>
          </w:divBdr>
        </w:div>
        <w:div w:id="1895459605">
          <w:marLeft w:val="480"/>
          <w:marRight w:val="0"/>
          <w:marTop w:val="0"/>
          <w:marBottom w:val="0"/>
          <w:divBdr>
            <w:top w:val="none" w:sz="0" w:space="0" w:color="auto"/>
            <w:left w:val="none" w:sz="0" w:space="0" w:color="auto"/>
            <w:bottom w:val="none" w:sz="0" w:space="0" w:color="auto"/>
            <w:right w:val="none" w:sz="0" w:space="0" w:color="auto"/>
          </w:divBdr>
        </w:div>
        <w:div w:id="843977498">
          <w:marLeft w:val="480"/>
          <w:marRight w:val="0"/>
          <w:marTop w:val="0"/>
          <w:marBottom w:val="0"/>
          <w:divBdr>
            <w:top w:val="none" w:sz="0" w:space="0" w:color="auto"/>
            <w:left w:val="none" w:sz="0" w:space="0" w:color="auto"/>
            <w:bottom w:val="none" w:sz="0" w:space="0" w:color="auto"/>
            <w:right w:val="none" w:sz="0" w:space="0" w:color="auto"/>
          </w:divBdr>
        </w:div>
        <w:div w:id="1402097096">
          <w:marLeft w:val="480"/>
          <w:marRight w:val="0"/>
          <w:marTop w:val="0"/>
          <w:marBottom w:val="0"/>
          <w:divBdr>
            <w:top w:val="none" w:sz="0" w:space="0" w:color="auto"/>
            <w:left w:val="none" w:sz="0" w:space="0" w:color="auto"/>
            <w:bottom w:val="none" w:sz="0" w:space="0" w:color="auto"/>
            <w:right w:val="none" w:sz="0" w:space="0" w:color="auto"/>
          </w:divBdr>
        </w:div>
      </w:divsChild>
    </w:div>
    <w:div w:id="200091681">
      <w:bodyDiv w:val="1"/>
      <w:marLeft w:val="0"/>
      <w:marRight w:val="0"/>
      <w:marTop w:val="0"/>
      <w:marBottom w:val="0"/>
      <w:divBdr>
        <w:top w:val="none" w:sz="0" w:space="0" w:color="auto"/>
        <w:left w:val="none" w:sz="0" w:space="0" w:color="auto"/>
        <w:bottom w:val="none" w:sz="0" w:space="0" w:color="auto"/>
        <w:right w:val="none" w:sz="0" w:space="0" w:color="auto"/>
      </w:divBdr>
      <w:divsChild>
        <w:div w:id="1991791429">
          <w:marLeft w:val="480"/>
          <w:marRight w:val="0"/>
          <w:marTop w:val="0"/>
          <w:marBottom w:val="0"/>
          <w:divBdr>
            <w:top w:val="none" w:sz="0" w:space="0" w:color="auto"/>
            <w:left w:val="none" w:sz="0" w:space="0" w:color="auto"/>
            <w:bottom w:val="none" w:sz="0" w:space="0" w:color="auto"/>
            <w:right w:val="none" w:sz="0" w:space="0" w:color="auto"/>
          </w:divBdr>
        </w:div>
        <w:div w:id="444545094">
          <w:marLeft w:val="480"/>
          <w:marRight w:val="0"/>
          <w:marTop w:val="0"/>
          <w:marBottom w:val="0"/>
          <w:divBdr>
            <w:top w:val="none" w:sz="0" w:space="0" w:color="auto"/>
            <w:left w:val="none" w:sz="0" w:space="0" w:color="auto"/>
            <w:bottom w:val="none" w:sz="0" w:space="0" w:color="auto"/>
            <w:right w:val="none" w:sz="0" w:space="0" w:color="auto"/>
          </w:divBdr>
        </w:div>
        <w:div w:id="1892155515">
          <w:marLeft w:val="480"/>
          <w:marRight w:val="0"/>
          <w:marTop w:val="0"/>
          <w:marBottom w:val="0"/>
          <w:divBdr>
            <w:top w:val="none" w:sz="0" w:space="0" w:color="auto"/>
            <w:left w:val="none" w:sz="0" w:space="0" w:color="auto"/>
            <w:bottom w:val="none" w:sz="0" w:space="0" w:color="auto"/>
            <w:right w:val="none" w:sz="0" w:space="0" w:color="auto"/>
          </w:divBdr>
        </w:div>
        <w:div w:id="148518796">
          <w:marLeft w:val="480"/>
          <w:marRight w:val="0"/>
          <w:marTop w:val="0"/>
          <w:marBottom w:val="0"/>
          <w:divBdr>
            <w:top w:val="none" w:sz="0" w:space="0" w:color="auto"/>
            <w:left w:val="none" w:sz="0" w:space="0" w:color="auto"/>
            <w:bottom w:val="none" w:sz="0" w:space="0" w:color="auto"/>
            <w:right w:val="none" w:sz="0" w:space="0" w:color="auto"/>
          </w:divBdr>
        </w:div>
        <w:div w:id="296181309">
          <w:marLeft w:val="480"/>
          <w:marRight w:val="0"/>
          <w:marTop w:val="0"/>
          <w:marBottom w:val="0"/>
          <w:divBdr>
            <w:top w:val="none" w:sz="0" w:space="0" w:color="auto"/>
            <w:left w:val="none" w:sz="0" w:space="0" w:color="auto"/>
            <w:bottom w:val="none" w:sz="0" w:space="0" w:color="auto"/>
            <w:right w:val="none" w:sz="0" w:space="0" w:color="auto"/>
          </w:divBdr>
        </w:div>
        <w:div w:id="1561671843">
          <w:marLeft w:val="480"/>
          <w:marRight w:val="0"/>
          <w:marTop w:val="0"/>
          <w:marBottom w:val="0"/>
          <w:divBdr>
            <w:top w:val="none" w:sz="0" w:space="0" w:color="auto"/>
            <w:left w:val="none" w:sz="0" w:space="0" w:color="auto"/>
            <w:bottom w:val="none" w:sz="0" w:space="0" w:color="auto"/>
            <w:right w:val="none" w:sz="0" w:space="0" w:color="auto"/>
          </w:divBdr>
        </w:div>
        <w:div w:id="1644895476">
          <w:marLeft w:val="480"/>
          <w:marRight w:val="0"/>
          <w:marTop w:val="0"/>
          <w:marBottom w:val="0"/>
          <w:divBdr>
            <w:top w:val="none" w:sz="0" w:space="0" w:color="auto"/>
            <w:left w:val="none" w:sz="0" w:space="0" w:color="auto"/>
            <w:bottom w:val="none" w:sz="0" w:space="0" w:color="auto"/>
            <w:right w:val="none" w:sz="0" w:space="0" w:color="auto"/>
          </w:divBdr>
        </w:div>
        <w:div w:id="1355228633">
          <w:marLeft w:val="480"/>
          <w:marRight w:val="0"/>
          <w:marTop w:val="0"/>
          <w:marBottom w:val="0"/>
          <w:divBdr>
            <w:top w:val="none" w:sz="0" w:space="0" w:color="auto"/>
            <w:left w:val="none" w:sz="0" w:space="0" w:color="auto"/>
            <w:bottom w:val="none" w:sz="0" w:space="0" w:color="auto"/>
            <w:right w:val="none" w:sz="0" w:space="0" w:color="auto"/>
          </w:divBdr>
        </w:div>
        <w:div w:id="316882611">
          <w:marLeft w:val="480"/>
          <w:marRight w:val="0"/>
          <w:marTop w:val="0"/>
          <w:marBottom w:val="0"/>
          <w:divBdr>
            <w:top w:val="none" w:sz="0" w:space="0" w:color="auto"/>
            <w:left w:val="none" w:sz="0" w:space="0" w:color="auto"/>
            <w:bottom w:val="none" w:sz="0" w:space="0" w:color="auto"/>
            <w:right w:val="none" w:sz="0" w:space="0" w:color="auto"/>
          </w:divBdr>
        </w:div>
        <w:div w:id="2091659714">
          <w:marLeft w:val="480"/>
          <w:marRight w:val="0"/>
          <w:marTop w:val="0"/>
          <w:marBottom w:val="0"/>
          <w:divBdr>
            <w:top w:val="none" w:sz="0" w:space="0" w:color="auto"/>
            <w:left w:val="none" w:sz="0" w:space="0" w:color="auto"/>
            <w:bottom w:val="none" w:sz="0" w:space="0" w:color="auto"/>
            <w:right w:val="none" w:sz="0" w:space="0" w:color="auto"/>
          </w:divBdr>
        </w:div>
        <w:div w:id="2122409934">
          <w:marLeft w:val="480"/>
          <w:marRight w:val="0"/>
          <w:marTop w:val="0"/>
          <w:marBottom w:val="0"/>
          <w:divBdr>
            <w:top w:val="none" w:sz="0" w:space="0" w:color="auto"/>
            <w:left w:val="none" w:sz="0" w:space="0" w:color="auto"/>
            <w:bottom w:val="none" w:sz="0" w:space="0" w:color="auto"/>
            <w:right w:val="none" w:sz="0" w:space="0" w:color="auto"/>
          </w:divBdr>
        </w:div>
        <w:div w:id="63114961">
          <w:marLeft w:val="480"/>
          <w:marRight w:val="0"/>
          <w:marTop w:val="0"/>
          <w:marBottom w:val="0"/>
          <w:divBdr>
            <w:top w:val="none" w:sz="0" w:space="0" w:color="auto"/>
            <w:left w:val="none" w:sz="0" w:space="0" w:color="auto"/>
            <w:bottom w:val="none" w:sz="0" w:space="0" w:color="auto"/>
            <w:right w:val="none" w:sz="0" w:space="0" w:color="auto"/>
          </w:divBdr>
        </w:div>
        <w:div w:id="36782523">
          <w:marLeft w:val="480"/>
          <w:marRight w:val="0"/>
          <w:marTop w:val="0"/>
          <w:marBottom w:val="0"/>
          <w:divBdr>
            <w:top w:val="none" w:sz="0" w:space="0" w:color="auto"/>
            <w:left w:val="none" w:sz="0" w:space="0" w:color="auto"/>
            <w:bottom w:val="none" w:sz="0" w:space="0" w:color="auto"/>
            <w:right w:val="none" w:sz="0" w:space="0" w:color="auto"/>
          </w:divBdr>
        </w:div>
        <w:div w:id="781606444">
          <w:marLeft w:val="480"/>
          <w:marRight w:val="0"/>
          <w:marTop w:val="0"/>
          <w:marBottom w:val="0"/>
          <w:divBdr>
            <w:top w:val="none" w:sz="0" w:space="0" w:color="auto"/>
            <w:left w:val="none" w:sz="0" w:space="0" w:color="auto"/>
            <w:bottom w:val="none" w:sz="0" w:space="0" w:color="auto"/>
            <w:right w:val="none" w:sz="0" w:space="0" w:color="auto"/>
          </w:divBdr>
        </w:div>
        <w:div w:id="1807818666">
          <w:marLeft w:val="480"/>
          <w:marRight w:val="0"/>
          <w:marTop w:val="0"/>
          <w:marBottom w:val="0"/>
          <w:divBdr>
            <w:top w:val="none" w:sz="0" w:space="0" w:color="auto"/>
            <w:left w:val="none" w:sz="0" w:space="0" w:color="auto"/>
            <w:bottom w:val="none" w:sz="0" w:space="0" w:color="auto"/>
            <w:right w:val="none" w:sz="0" w:space="0" w:color="auto"/>
          </w:divBdr>
        </w:div>
        <w:div w:id="1268080280">
          <w:marLeft w:val="480"/>
          <w:marRight w:val="0"/>
          <w:marTop w:val="0"/>
          <w:marBottom w:val="0"/>
          <w:divBdr>
            <w:top w:val="none" w:sz="0" w:space="0" w:color="auto"/>
            <w:left w:val="none" w:sz="0" w:space="0" w:color="auto"/>
            <w:bottom w:val="none" w:sz="0" w:space="0" w:color="auto"/>
            <w:right w:val="none" w:sz="0" w:space="0" w:color="auto"/>
          </w:divBdr>
        </w:div>
        <w:div w:id="170950254">
          <w:marLeft w:val="480"/>
          <w:marRight w:val="0"/>
          <w:marTop w:val="0"/>
          <w:marBottom w:val="0"/>
          <w:divBdr>
            <w:top w:val="none" w:sz="0" w:space="0" w:color="auto"/>
            <w:left w:val="none" w:sz="0" w:space="0" w:color="auto"/>
            <w:bottom w:val="none" w:sz="0" w:space="0" w:color="auto"/>
            <w:right w:val="none" w:sz="0" w:space="0" w:color="auto"/>
          </w:divBdr>
        </w:div>
        <w:div w:id="1838382306">
          <w:marLeft w:val="480"/>
          <w:marRight w:val="0"/>
          <w:marTop w:val="0"/>
          <w:marBottom w:val="0"/>
          <w:divBdr>
            <w:top w:val="none" w:sz="0" w:space="0" w:color="auto"/>
            <w:left w:val="none" w:sz="0" w:space="0" w:color="auto"/>
            <w:bottom w:val="none" w:sz="0" w:space="0" w:color="auto"/>
            <w:right w:val="none" w:sz="0" w:space="0" w:color="auto"/>
          </w:divBdr>
        </w:div>
        <w:div w:id="214633705">
          <w:marLeft w:val="480"/>
          <w:marRight w:val="0"/>
          <w:marTop w:val="0"/>
          <w:marBottom w:val="0"/>
          <w:divBdr>
            <w:top w:val="none" w:sz="0" w:space="0" w:color="auto"/>
            <w:left w:val="none" w:sz="0" w:space="0" w:color="auto"/>
            <w:bottom w:val="none" w:sz="0" w:space="0" w:color="auto"/>
            <w:right w:val="none" w:sz="0" w:space="0" w:color="auto"/>
          </w:divBdr>
        </w:div>
        <w:div w:id="1266841603">
          <w:marLeft w:val="480"/>
          <w:marRight w:val="0"/>
          <w:marTop w:val="0"/>
          <w:marBottom w:val="0"/>
          <w:divBdr>
            <w:top w:val="none" w:sz="0" w:space="0" w:color="auto"/>
            <w:left w:val="none" w:sz="0" w:space="0" w:color="auto"/>
            <w:bottom w:val="none" w:sz="0" w:space="0" w:color="auto"/>
            <w:right w:val="none" w:sz="0" w:space="0" w:color="auto"/>
          </w:divBdr>
        </w:div>
        <w:div w:id="1012147812">
          <w:marLeft w:val="480"/>
          <w:marRight w:val="0"/>
          <w:marTop w:val="0"/>
          <w:marBottom w:val="0"/>
          <w:divBdr>
            <w:top w:val="none" w:sz="0" w:space="0" w:color="auto"/>
            <w:left w:val="none" w:sz="0" w:space="0" w:color="auto"/>
            <w:bottom w:val="none" w:sz="0" w:space="0" w:color="auto"/>
            <w:right w:val="none" w:sz="0" w:space="0" w:color="auto"/>
          </w:divBdr>
        </w:div>
        <w:div w:id="1538470809">
          <w:marLeft w:val="480"/>
          <w:marRight w:val="0"/>
          <w:marTop w:val="0"/>
          <w:marBottom w:val="0"/>
          <w:divBdr>
            <w:top w:val="none" w:sz="0" w:space="0" w:color="auto"/>
            <w:left w:val="none" w:sz="0" w:space="0" w:color="auto"/>
            <w:bottom w:val="none" w:sz="0" w:space="0" w:color="auto"/>
            <w:right w:val="none" w:sz="0" w:space="0" w:color="auto"/>
          </w:divBdr>
        </w:div>
        <w:div w:id="2121022767">
          <w:marLeft w:val="480"/>
          <w:marRight w:val="0"/>
          <w:marTop w:val="0"/>
          <w:marBottom w:val="0"/>
          <w:divBdr>
            <w:top w:val="none" w:sz="0" w:space="0" w:color="auto"/>
            <w:left w:val="none" w:sz="0" w:space="0" w:color="auto"/>
            <w:bottom w:val="none" w:sz="0" w:space="0" w:color="auto"/>
            <w:right w:val="none" w:sz="0" w:space="0" w:color="auto"/>
          </w:divBdr>
        </w:div>
        <w:div w:id="1619069212">
          <w:marLeft w:val="480"/>
          <w:marRight w:val="0"/>
          <w:marTop w:val="0"/>
          <w:marBottom w:val="0"/>
          <w:divBdr>
            <w:top w:val="none" w:sz="0" w:space="0" w:color="auto"/>
            <w:left w:val="none" w:sz="0" w:space="0" w:color="auto"/>
            <w:bottom w:val="none" w:sz="0" w:space="0" w:color="auto"/>
            <w:right w:val="none" w:sz="0" w:space="0" w:color="auto"/>
          </w:divBdr>
        </w:div>
        <w:div w:id="200478155">
          <w:marLeft w:val="480"/>
          <w:marRight w:val="0"/>
          <w:marTop w:val="0"/>
          <w:marBottom w:val="0"/>
          <w:divBdr>
            <w:top w:val="none" w:sz="0" w:space="0" w:color="auto"/>
            <w:left w:val="none" w:sz="0" w:space="0" w:color="auto"/>
            <w:bottom w:val="none" w:sz="0" w:space="0" w:color="auto"/>
            <w:right w:val="none" w:sz="0" w:space="0" w:color="auto"/>
          </w:divBdr>
        </w:div>
        <w:div w:id="835732666">
          <w:marLeft w:val="480"/>
          <w:marRight w:val="0"/>
          <w:marTop w:val="0"/>
          <w:marBottom w:val="0"/>
          <w:divBdr>
            <w:top w:val="none" w:sz="0" w:space="0" w:color="auto"/>
            <w:left w:val="none" w:sz="0" w:space="0" w:color="auto"/>
            <w:bottom w:val="none" w:sz="0" w:space="0" w:color="auto"/>
            <w:right w:val="none" w:sz="0" w:space="0" w:color="auto"/>
          </w:divBdr>
        </w:div>
        <w:div w:id="599683813">
          <w:marLeft w:val="480"/>
          <w:marRight w:val="0"/>
          <w:marTop w:val="0"/>
          <w:marBottom w:val="0"/>
          <w:divBdr>
            <w:top w:val="none" w:sz="0" w:space="0" w:color="auto"/>
            <w:left w:val="none" w:sz="0" w:space="0" w:color="auto"/>
            <w:bottom w:val="none" w:sz="0" w:space="0" w:color="auto"/>
            <w:right w:val="none" w:sz="0" w:space="0" w:color="auto"/>
          </w:divBdr>
        </w:div>
        <w:div w:id="1909070733">
          <w:marLeft w:val="480"/>
          <w:marRight w:val="0"/>
          <w:marTop w:val="0"/>
          <w:marBottom w:val="0"/>
          <w:divBdr>
            <w:top w:val="none" w:sz="0" w:space="0" w:color="auto"/>
            <w:left w:val="none" w:sz="0" w:space="0" w:color="auto"/>
            <w:bottom w:val="none" w:sz="0" w:space="0" w:color="auto"/>
            <w:right w:val="none" w:sz="0" w:space="0" w:color="auto"/>
          </w:divBdr>
        </w:div>
        <w:div w:id="2059431055">
          <w:marLeft w:val="480"/>
          <w:marRight w:val="0"/>
          <w:marTop w:val="0"/>
          <w:marBottom w:val="0"/>
          <w:divBdr>
            <w:top w:val="none" w:sz="0" w:space="0" w:color="auto"/>
            <w:left w:val="none" w:sz="0" w:space="0" w:color="auto"/>
            <w:bottom w:val="none" w:sz="0" w:space="0" w:color="auto"/>
            <w:right w:val="none" w:sz="0" w:space="0" w:color="auto"/>
          </w:divBdr>
        </w:div>
        <w:div w:id="1623803645">
          <w:marLeft w:val="480"/>
          <w:marRight w:val="0"/>
          <w:marTop w:val="0"/>
          <w:marBottom w:val="0"/>
          <w:divBdr>
            <w:top w:val="none" w:sz="0" w:space="0" w:color="auto"/>
            <w:left w:val="none" w:sz="0" w:space="0" w:color="auto"/>
            <w:bottom w:val="none" w:sz="0" w:space="0" w:color="auto"/>
            <w:right w:val="none" w:sz="0" w:space="0" w:color="auto"/>
          </w:divBdr>
        </w:div>
        <w:div w:id="1985039387">
          <w:marLeft w:val="480"/>
          <w:marRight w:val="0"/>
          <w:marTop w:val="0"/>
          <w:marBottom w:val="0"/>
          <w:divBdr>
            <w:top w:val="none" w:sz="0" w:space="0" w:color="auto"/>
            <w:left w:val="none" w:sz="0" w:space="0" w:color="auto"/>
            <w:bottom w:val="none" w:sz="0" w:space="0" w:color="auto"/>
            <w:right w:val="none" w:sz="0" w:space="0" w:color="auto"/>
          </w:divBdr>
        </w:div>
        <w:div w:id="1420910307">
          <w:marLeft w:val="480"/>
          <w:marRight w:val="0"/>
          <w:marTop w:val="0"/>
          <w:marBottom w:val="0"/>
          <w:divBdr>
            <w:top w:val="none" w:sz="0" w:space="0" w:color="auto"/>
            <w:left w:val="none" w:sz="0" w:space="0" w:color="auto"/>
            <w:bottom w:val="none" w:sz="0" w:space="0" w:color="auto"/>
            <w:right w:val="none" w:sz="0" w:space="0" w:color="auto"/>
          </w:divBdr>
        </w:div>
        <w:div w:id="1234240950">
          <w:marLeft w:val="480"/>
          <w:marRight w:val="0"/>
          <w:marTop w:val="0"/>
          <w:marBottom w:val="0"/>
          <w:divBdr>
            <w:top w:val="none" w:sz="0" w:space="0" w:color="auto"/>
            <w:left w:val="none" w:sz="0" w:space="0" w:color="auto"/>
            <w:bottom w:val="none" w:sz="0" w:space="0" w:color="auto"/>
            <w:right w:val="none" w:sz="0" w:space="0" w:color="auto"/>
          </w:divBdr>
        </w:div>
        <w:div w:id="726995331">
          <w:marLeft w:val="480"/>
          <w:marRight w:val="0"/>
          <w:marTop w:val="0"/>
          <w:marBottom w:val="0"/>
          <w:divBdr>
            <w:top w:val="none" w:sz="0" w:space="0" w:color="auto"/>
            <w:left w:val="none" w:sz="0" w:space="0" w:color="auto"/>
            <w:bottom w:val="none" w:sz="0" w:space="0" w:color="auto"/>
            <w:right w:val="none" w:sz="0" w:space="0" w:color="auto"/>
          </w:divBdr>
        </w:div>
        <w:div w:id="1552690977">
          <w:marLeft w:val="480"/>
          <w:marRight w:val="0"/>
          <w:marTop w:val="0"/>
          <w:marBottom w:val="0"/>
          <w:divBdr>
            <w:top w:val="none" w:sz="0" w:space="0" w:color="auto"/>
            <w:left w:val="none" w:sz="0" w:space="0" w:color="auto"/>
            <w:bottom w:val="none" w:sz="0" w:space="0" w:color="auto"/>
            <w:right w:val="none" w:sz="0" w:space="0" w:color="auto"/>
          </w:divBdr>
        </w:div>
        <w:div w:id="289627435">
          <w:marLeft w:val="480"/>
          <w:marRight w:val="0"/>
          <w:marTop w:val="0"/>
          <w:marBottom w:val="0"/>
          <w:divBdr>
            <w:top w:val="none" w:sz="0" w:space="0" w:color="auto"/>
            <w:left w:val="none" w:sz="0" w:space="0" w:color="auto"/>
            <w:bottom w:val="none" w:sz="0" w:space="0" w:color="auto"/>
            <w:right w:val="none" w:sz="0" w:space="0" w:color="auto"/>
          </w:divBdr>
        </w:div>
        <w:div w:id="1320378884">
          <w:marLeft w:val="480"/>
          <w:marRight w:val="0"/>
          <w:marTop w:val="0"/>
          <w:marBottom w:val="0"/>
          <w:divBdr>
            <w:top w:val="none" w:sz="0" w:space="0" w:color="auto"/>
            <w:left w:val="none" w:sz="0" w:space="0" w:color="auto"/>
            <w:bottom w:val="none" w:sz="0" w:space="0" w:color="auto"/>
            <w:right w:val="none" w:sz="0" w:space="0" w:color="auto"/>
          </w:divBdr>
        </w:div>
        <w:div w:id="1424911571">
          <w:marLeft w:val="480"/>
          <w:marRight w:val="0"/>
          <w:marTop w:val="0"/>
          <w:marBottom w:val="0"/>
          <w:divBdr>
            <w:top w:val="none" w:sz="0" w:space="0" w:color="auto"/>
            <w:left w:val="none" w:sz="0" w:space="0" w:color="auto"/>
            <w:bottom w:val="none" w:sz="0" w:space="0" w:color="auto"/>
            <w:right w:val="none" w:sz="0" w:space="0" w:color="auto"/>
          </w:divBdr>
        </w:div>
        <w:div w:id="156649317">
          <w:marLeft w:val="480"/>
          <w:marRight w:val="0"/>
          <w:marTop w:val="0"/>
          <w:marBottom w:val="0"/>
          <w:divBdr>
            <w:top w:val="none" w:sz="0" w:space="0" w:color="auto"/>
            <w:left w:val="none" w:sz="0" w:space="0" w:color="auto"/>
            <w:bottom w:val="none" w:sz="0" w:space="0" w:color="auto"/>
            <w:right w:val="none" w:sz="0" w:space="0" w:color="auto"/>
          </w:divBdr>
        </w:div>
        <w:div w:id="195697397">
          <w:marLeft w:val="480"/>
          <w:marRight w:val="0"/>
          <w:marTop w:val="0"/>
          <w:marBottom w:val="0"/>
          <w:divBdr>
            <w:top w:val="none" w:sz="0" w:space="0" w:color="auto"/>
            <w:left w:val="none" w:sz="0" w:space="0" w:color="auto"/>
            <w:bottom w:val="none" w:sz="0" w:space="0" w:color="auto"/>
            <w:right w:val="none" w:sz="0" w:space="0" w:color="auto"/>
          </w:divBdr>
        </w:div>
        <w:div w:id="1059208513">
          <w:marLeft w:val="480"/>
          <w:marRight w:val="0"/>
          <w:marTop w:val="0"/>
          <w:marBottom w:val="0"/>
          <w:divBdr>
            <w:top w:val="none" w:sz="0" w:space="0" w:color="auto"/>
            <w:left w:val="none" w:sz="0" w:space="0" w:color="auto"/>
            <w:bottom w:val="none" w:sz="0" w:space="0" w:color="auto"/>
            <w:right w:val="none" w:sz="0" w:space="0" w:color="auto"/>
          </w:divBdr>
        </w:div>
        <w:div w:id="24062135">
          <w:marLeft w:val="480"/>
          <w:marRight w:val="0"/>
          <w:marTop w:val="0"/>
          <w:marBottom w:val="0"/>
          <w:divBdr>
            <w:top w:val="none" w:sz="0" w:space="0" w:color="auto"/>
            <w:left w:val="none" w:sz="0" w:space="0" w:color="auto"/>
            <w:bottom w:val="none" w:sz="0" w:space="0" w:color="auto"/>
            <w:right w:val="none" w:sz="0" w:space="0" w:color="auto"/>
          </w:divBdr>
        </w:div>
        <w:div w:id="213202902">
          <w:marLeft w:val="480"/>
          <w:marRight w:val="0"/>
          <w:marTop w:val="0"/>
          <w:marBottom w:val="0"/>
          <w:divBdr>
            <w:top w:val="none" w:sz="0" w:space="0" w:color="auto"/>
            <w:left w:val="none" w:sz="0" w:space="0" w:color="auto"/>
            <w:bottom w:val="none" w:sz="0" w:space="0" w:color="auto"/>
            <w:right w:val="none" w:sz="0" w:space="0" w:color="auto"/>
          </w:divBdr>
        </w:div>
        <w:div w:id="629825776">
          <w:marLeft w:val="480"/>
          <w:marRight w:val="0"/>
          <w:marTop w:val="0"/>
          <w:marBottom w:val="0"/>
          <w:divBdr>
            <w:top w:val="none" w:sz="0" w:space="0" w:color="auto"/>
            <w:left w:val="none" w:sz="0" w:space="0" w:color="auto"/>
            <w:bottom w:val="none" w:sz="0" w:space="0" w:color="auto"/>
            <w:right w:val="none" w:sz="0" w:space="0" w:color="auto"/>
          </w:divBdr>
        </w:div>
        <w:div w:id="62721378">
          <w:marLeft w:val="480"/>
          <w:marRight w:val="0"/>
          <w:marTop w:val="0"/>
          <w:marBottom w:val="0"/>
          <w:divBdr>
            <w:top w:val="none" w:sz="0" w:space="0" w:color="auto"/>
            <w:left w:val="none" w:sz="0" w:space="0" w:color="auto"/>
            <w:bottom w:val="none" w:sz="0" w:space="0" w:color="auto"/>
            <w:right w:val="none" w:sz="0" w:space="0" w:color="auto"/>
          </w:divBdr>
        </w:div>
        <w:div w:id="1815297308">
          <w:marLeft w:val="480"/>
          <w:marRight w:val="0"/>
          <w:marTop w:val="0"/>
          <w:marBottom w:val="0"/>
          <w:divBdr>
            <w:top w:val="none" w:sz="0" w:space="0" w:color="auto"/>
            <w:left w:val="none" w:sz="0" w:space="0" w:color="auto"/>
            <w:bottom w:val="none" w:sz="0" w:space="0" w:color="auto"/>
            <w:right w:val="none" w:sz="0" w:space="0" w:color="auto"/>
          </w:divBdr>
        </w:div>
        <w:div w:id="1928995011">
          <w:marLeft w:val="480"/>
          <w:marRight w:val="0"/>
          <w:marTop w:val="0"/>
          <w:marBottom w:val="0"/>
          <w:divBdr>
            <w:top w:val="none" w:sz="0" w:space="0" w:color="auto"/>
            <w:left w:val="none" w:sz="0" w:space="0" w:color="auto"/>
            <w:bottom w:val="none" w:sz="0" w:space="0" w:color="auto"/>
            <w:right w:val="none" w:sz="0" w:space="0" w:color="auto"/>
          </w:divBdr>
        </w:div>
        <w:div w:id="2108500570">
          <w:marLeft w:val="480"/>
          <w:marRight w:val="0"/>
          <w:marTop w:val="0"/>
          <w:marBottom w:val="0"/>
          <w:divBdr>
            <w:top w:val="none" w:sz="0" w:space="0" w:color="auto"/>
            <w:left w:val="none" w:sz="0" w:space="0" w:color="auto"/>
            <w:bottom w:val="none" w:sz="0" w:space="0" w:color="auto"/>
            <w:right w:val="none" w:sz="0" w:space="0" w:color="auto"/>
          </w:divBdr>
        </w:div>
        <w:div w:id="1608459961">
          <w:marLeft w:val="480"/>
          <w:marRight w:val="0"/>
          <w:marTop w:val="0"/>
          <w:marBottom w:val="0"/>
          <w:divBdr>
            <w:top w:val="none" w:sz="0" w:space="0" w:color="auto"/>
            <w:left w:val="none" w:sz="0" w:space="0" w:color="auto"/>
            <w:bottom w:val="none" w:sz="0" w:space="0" w:color="auto"/>
            <w:right w:val="none" w:sz="0" w:space="0" w:color="auto"/>
          </w:divBdr>
        </w:div>
      </w:divsChild>
    </w:div>
    <w:div w:id="217865305">
      <w:bodyDiv w:val="1"/>
      <w:marLeft w:val="0"/>
      <w:marRight w:val="0"/>
      <w:marTop w:val="0"/>
      <w:marBottom w:val="0"/>
      <w:divBdr>
        <w:top w:val="none" w:sz="0" w:space="0" w:color="auto"/>
        <w:left w:val="none" w:sz="0" w:space="0" w:color="auto"/>
        <w:bottom w:val="none" w:sz="0" w:space="0" w:color="auto"/>
        <w:right w:val="none" w:sz="0" w:space="0" w:color="auto"/>
      </w:divBdr>
      <w:divsChild>
        <w:div w:id="1477524091">
          <w:marLeft w:val="480"/>
          <w:marRight w:val="0"/>
          <w:marTop w:val="0"/>
          <w:marBottom w:val="0"/>
          <w:divBdr>
            <w:top w:val="none" w:sz="0" w:space="0" w:color="auto"/>
            <w:left w:val="none" w:sz="0" w:space="0" w:color="auto"/>
            <w:bottom w:val="none" w:sz="0" w:space="0" w:color="auto"/>
            <w:right w:val="none" w:sz="0" w:space="0" w:color="auto"/>
          </w:divBdr>
        </w:div>
        <w:div w:id="414084895">
          <w:marLeft w:val="480"/>
          <w:marRight w:val="0"/>
          <w:marTop w:val="0"/>
          <w:marBottom w:val="0"/>
          <w:divBdr>
            <w:top w:val="none" w:sz="0" w:space="0" w:color="auto"/>
            <w:left w:val="none" w:sz="0" w:space="0" w:color="auto"/>
            <w:bottom w:val="none" w:sz="0" w:space="0" w:color="auto"/>
            <w:right w:val="none" w:sz="0" w:space="0" w:color="auto"/>
          </w:divBdr>
        </w:div>
        <w:div w:id="528377464">
          <w:marLeft w:val="480"/>
          <w:marRight w:val="0"/>
          <w:marTop w:val="0"/>
          <w:marBottom w:val="0"/>
          <w:divBdr>
            <w:top w:val="none" w:sz="0" w:space="0" w:color="auto"/>
            <w:left w:val="none" w:sz="0" w:space="0" w:color="auto"/>
            <w:bottom w:val="none" w:sz="0" w:space="0" w:color="auto"/>
            <w:right w:val="none" w:sz="0" w:space="0" w:color="auto"/>
          </w:divBdr>
        </w:div>
        <w:div w:id="837309051">
          <w:marLeft w:val="480"/>
          <w:marRight w:val="0"/>
          <w:marTop w:val="0"/>
          <w:marBottom w:val="0"/>
          <w:divBdr>
            <w:top w:val="none" w:sz="0" w:space="0" w:color="auto"/>
            <w:left w:val="none" w:sz="0" w:space="0" w:color="auto"/>
            <w:bottom w:val="none" w:sz="0" w:space="0" w:color="auto"/>
            <w:right w:val="none" w:sz="0" w:space="0" w:color="auto"/>
          </w:divBdr>
        </w:div>
        <w:div w:id="1415979553">
          <w:marLeft w:val="480"/>
          <w:marRight w:val="0"/>
          <w:marTop w:val="0"/>
          <w:marBottom w:val="0"/>
          <w:divBdr>
            <w:top w:val="none" w:sz="0" w:space="0" w:color="auto"/>
            <w:left w:val="none" w:sz="0" w:space="0" w:color="auto"/>
            <w:bottom w:val="none" w:sz="0" w:space="0" w:color="auto"/>
            <w:right w:val="none" w:sz="0" w:space="0" w:color="auto"/>
          </w:divBdr>
        </w:div>
        <w:div w:id="1862620899">
          <w:marLeft w:val="480"/>
          <w:marRight w:val="0"/>
          <w:marTop w:val="0"/>
          <w:marBottom w:val="0"/>
          <w:divBdr>
            <w:top w:val="none" w:sz="0" w:space="0" w:color="auto"/>
            <w:left w:val="none" w:sz="0" w:space="0" w:color="auto"/>
            <w:bottom w:val="none" w:sz="0" w:space="0" w:color="auto"/>
            <w:right w:val="none" w:sz="0" w:space="0" w:color="auto"/>
          </w:divBdr>
        </w:div>
        <w:div w:id="1526366040">
          <w:marLeft w:val="480"/>
          <w:marRight w:val="0"/>
          <w:marTop w:val="0"/>
          <w:marBottom w:val="0"/>
          <w:divBdr>
            <w:top w:val="none" w:sz="0" w:space="0" w:color="auto"/>
            <w:left w:val="none" w:sz="0" w:space="0" w:color="auto"/>
            <w:bottom w:val="none" w:sz="0" w:space="0" w:color="auto"/>
            <w:right w:val="none" w:sz="0" w:space="0" w:color="auto"/>
          </w:divBdr>
        </w:div>
        <w:div w:id="235091989">
          <w:marLeft w:val="480"/>
          <w:marRight w:val="0"/>
          <w:marTop w:val="0"/>
          <w:marBottom w:val="0"/>
          <w:divBdr>
            <w:top w:val="none" w:sz="0" w:space="0" w:color="auto"/>
            <w:left w:val="none" w:sz="0" w:space="0" w:color="auto"/>
            <w:bottom w:val="none" w:sz="0" w:space="0" w:color="auto"/>
            <w:right w:val="none" w:sz="0" w:space="0" w:color="auto"/>
          </w:divBdr>
        </w:div>
        <w:div w:id="133717969">
          <w:marLeft w:val="480"/>
          <w:marRight w:val="0"/>
          <w:marTop w:val="0"/>
          <w:marBottom w:val="0"/>
          <w:divBdr>
            <w:top w:val="none" w:sz="0" w:space="0" w:color="auto"/>
            <w:left w:val="none" w:sz="0" w:space="0" w:color="auto"/>
            <w:bottom w:val="none" w:sz="0" w:space="0" w:color="auto"/>
            <w:right w:val="none" w:sz="0" w:space="0" w:color="auto"/>
          </w:divBdr>
        </w:div>
        <w:div w:id="111293040">
          <w:marLeft w:val="480"/>
          <w:marRight w:val="0"/>
          <w:marTop w:val="0"/>
          <w:marBottom w:val="0"/>
          <w:divBdr>
            <w:top w:val="none" w:sz="0" w:space="0" w:color="auto"/>
            <w:left w:val="none" w:sz="0" w:space="0" w:color="auto"/>
            <w:bottom w:val="none" w:sz="0" w:space="0" w:color="auto"/>
            <w:right w:val="none" w:sz="0" w:space="0" w:color="auto"/>
          </w:divBdr>
        </w:div>
        <w:div w:id="173350903">
          <w:marLeft w:val="480"/>
          <w:marRight w:val="0"/>
          <w:marTop w:val="0"/>
          <w:marBottom w:val="0"/>
          <w:divBdr>
            <w:top w:val="none" w:sz="0" w:space="0" w:color="auto"/>
            <w:left w:val="none" w:sz="0" w:space="0" w:color="auto"/>
            <w:bottom w:val="none" w:sz="0" w:space="0" w:color="auto"/>
            <w:right w:val="none" w:sz="0" w:space="0" w:color="auto"/>
          </w:divBdr>
        </w:div>
        <w:div w:id="1218666332">
          <w:marLeft w:val="480"/>
          <w:marRight w:val="0"/>
          <w:marTop w:val="0"/>
          <w:marBottom w:val="0"/>
          <w:divBdr>
            <w:top w:val="none" w:sz="0" w:space="0" w:color="auto"/>
            <w:left w:val="none" w:sz="0" w:space="0" w:color="auto"/>
            <w:bottom w:val="none" w:sz="0" w:space="0" w:color="auto"/>
            <w:right w:val="none" w:sz="0" w:space="0" w:color="auto"/>
          </w:divBdr>
        </w:div>
        <w:div w:id="1639995426">
          <w:marLeft w:val="480"/>
          <w:marRight w:val="0"/>
          <w:marTop w:val="0"/>
          <w:marBottom w:val="0"/>
          <w:divBdr>
            <w:top w:val="none" w:sz="0" w:space="0" w:color="auto"/>
            <w:left w:val="none" w:sz="0" w:space="0" w:color="auto"/>
            <w:bottom w:val="none" w:sz="0" w:space="0" w:color="auto"/>
            <w:right w:val="none" w:sz="0" w:space="0" w:color="auto"/>
          </w:divBdr>
        </w:div>
        <w:div w:id="1015569847">
          <w:marLeft w:val="480"/>
          <w:marRight w:val="0"/>
          <w:marTop w:val="0"/>
          <w:marBottom w:val="0"/>
          <w:divBdr>
            <w:top w:val="none" w:sz="0" w:space="0" w:color="auto"/>
            <w:left w:val="none" w:sz="0" w:space="0" w:color="auto"/>
            <w:bottom w:val="none" w:sz="0" w:space="0" w:color="auto"/>
            <w:right w:val="none" w:sz="0" w:space="0" w:color="auto"/>
          </w:divBdr>
        </w:div>
        <w:div w:id="1217201430">
          <w:marLeft w:val="480"/>
          <w:marRight w:val="0"/>
          <w:marTop w:val="0"/>
          <w:marBottom w:val="0"/>
          <w:divBdr>
            <w:top w:val="none" w:sz="0" w:space="0" w:color="auto"/>
            <w:left w:val="none" w:sz="0" w:space="0" w:color="auto"/>
            <w:bottom w:val="none" w:sz="0" w:space="0" w:color="auto"/>
            <w:right w:val="none" w:sz="0" w:space="0" w:color="auto"/>
          </w:divBdr>
        </w:div>
        <w:div w:id="760032618">
          <w:marLeft w:val="480"/>
          <w:marRight w:val="0"/>
          <w:marTop w:val="0"/>
          <w:marBottom w:val="0"/>
          <w:divBdr>
            <w:top w:val="none" w:sz="0" w:space="0" w:color="auto"/>
            <w:left w:val="none" w:sz="0" w:space="0" w:color="auto"/>
            <w:bottom w:val="none" w:sz="0" w:space="0" w:color="auto"/>
            <w:right w:val="none" w:sz="0" w:space="0" w:color="auto"/>
          </w:divBdr>
        </w:div>
        <w:div w:id="1511944071">
          <w:marLeft w:val="480"/>
          <w:marRight w:val="0"/>
          <w:marTop w:val="0"/>
          <w:marBottom w:val="0"/>
          <w:divBdr>
            <w:top w:val="none" w:sz="0" w:space="0" w:color="auto"/>
            <w:left w:val="none" w:sz="0" w:space="0" w:color="auto"/>
            <w:bottom w:val="none" w:sz="0" w:space="0" w:color="auto"/>
            <w:right w:val="none" w:sz="0" w:space="0" w:color="auto"/>
          </w:divBdr>
        </w:div>
        <w:div w:id="1014653985">
          <w:marLeft w:val="480"/>
          <w:marRight w:val="0"/>
          <w:marTop w:val="0"/>
          <w:marBottom w:val="0"/>
          <w:divBdr>
            <w:top w:val="none" w:sz="0" w:space="0" w:color="auto"/>
            <w:left w:val="none" w:sz="0" w:space="0" w:color="auto"/>
            <w:bottom w:val="none" w:sz="0" w:space="0" w:color="auto"/>
            <w:right w:val="none" w:sz="0" w:space="0" w:color="auto"/>
          </w:divBdr>
        </w:div>
        <w:div w:id="1933971307">
          <w:marLeft w:val="480"/>
          <w:marRight w:val="0"/>
          <w:marTop w:val="0"/>
          <w:marBottom w:val="0"/>
          <w:divBdr>
            <w:top w:val="none" w:sz="0" w:space="0" w:color="auto"/>
            <w:left w:val="none" w:sz="0" w:space="0" w:color="auto"/>
            <w:bottom w:val="none" w:sz="0" w:space="0" w:color="auto"/>
            <w:right w:val="none" w:sz="0" w:space="0" w:color="auto"/>
          </w:divBdr>
        </w:div>
        <w:div w:id="310526641">
          <w:marLeft w:val="480"/>
          <w:marRight w:val="0"/>
          <w:marTop w:val="0"/>
          <w:marBottom w:val="0"/>
          <w:divBdr>
            <w:top w:val="none" w:sz="0" w:space="0" w:color="auto"/>
            <w:left w:val="none" w:sz="0" w:space="0" w:color="auto"/>
            <w:bottom w:val="none" w:sz="0" w:space="0" w:color="auto"/>
            <w:right w:val="none" w:sz="0" w:space="0" w:color="auto"/>
          </w:divBdr>
        </w:div>
        <w:div w:id="741559620">
          <w:marLeft w:val="480"/>
          <w:marRight w:val="0"/>
          <w:marTop w:val="0"/>
          <w:marBottom w:val="0"/>
          <w:divBdr>
            <w:top w:val="none" w:sz="0" w:space="0" w:color="auto"/>
            <w:left w:val="none" w:sz="0" w:space="0" w:color="auto"/>
            <w:bottom w:val="none" w:sz="0" w:space="0" w:color="auto"/>
            <w:right w:val="none" w:sz="0" w:space="0" w:color="auto"/>
          </w:divBdr>
        </w:div>
        <w:div w:id="1378238521">
          <w:marLeft w:val="480"/>
          <w:marRight w:val="0"/>
          <w:marTop w:val="0"/>
          <w:marBottom w:val="0"/>
          <w:divBdr>
            <w:top w:val="none" w:sz="0" w:space="0" w:color="auto"/>
            <w:left w:val="none" w:sz="0" w:space="0" w:color="auto"/>
            <w:bottom w:val="none" w:sz="0" w:space="0" w:color="auto"/>
            <w:right w:val="none" w:sz="0" w:space="0" w:color="auto"/>
          </w:divBdr>
        </w:div>
        <w:div w:id="1587373460">
          <w:marLeft w:val="480"/>
          <w:marRight w:val="0"/>
          <w:marTop w:val="0"/>
          <w:marBottom w:val="0"/>
          <w:divBdr>
            <w:top w:val="none" w:sz="0" w:space="0" w:color="auto"/>
            <w:left w:val="none" w:sz="0" w:space="0" w:color="auto"/>
            <w:bottom w:val="none" w:sz="0" w:space="0" w:color="auto"/>
            <w:right w:val="none" w:sz="0" w:space="0" w:color="auto"/>
          </w:divBdr>
        </w:div>
        <w:div w:id="141700644">
          <w:marLeft w:val="480"/>
          <w:marRight w:val="0"/>
          <w:marTop w:val="0"/>
          <w:marBottom w:val="0"/>
          <w:divBdr>
            <w:top w:val="none" w:sz="0" w:space="0" w:color="auto"/>
            <w:left w:val="none" w:sz="0" w:space="0" w:color="auto"/>
            <w:bottom w:val="none" w:sz="0" w:space="0" w:color="auto"/>
            <w:right w:val="none" w:sz="0" w:space="0" w:color="auto"/>
          </w:divBdr>
        </w:div>
        <w:div w:id="769859892">
          <w:marLeft w:val="480"/>
          <w:marRight w:val="0"/>
          <w:marTop w:val="0"/>
          <w:marBottom w:val="0"/>
          <w:divBdr>
            <w:top w:val="none" w:sz="0" w:space="0" w:color="auto"/>
            <w:left w:val="none" w:sz="0" w:space="0" w:color="auto"/>
            <w:bottom w:val="none" w:sz="0" w:space="0" w:color="auto"/>
            <w:right w:val="none" w:sz="0" w:space="0" w:color="auto"/>
          </w:divBdr>
        </w:div>
        <w:div w:id="1262492411">
          <w:marLeft w:val="480"/>
          <w:marRight w:val="0"/>
          <w:marTop w:val="0"/>
          <w:marBottom w:val="0"/>
          <w:divBdr>
            <w:top w:val="none" w:sz="0" w:space="0" w:color="auto"/>
            <w:left w:val="none" w:sz="0" w:space="0" w:color="auto"/>
            <w:bottom w:val="none" w:sz="0" w:space="0" w:color="auto"/>
            <w:right w:val="none" w:sz="0" w:space="0" w:color="auto"/>
          </w:divBdr>
        </w:div>
        <w:div w:id="322005342">
          <w:marLeft w:val="480"/>
          <w:marRight w:val="0"/>
          <w:marTop w:val="0"/>
          <w:marBottom w:val="0"/>
          <w:divBdr>
            <w:top w:val="none" w:sz="0" w:space="0" w:color="auto"/>
            <w:left w:val="none" w:sz="0" w:space="0" w:color="auto"/>
            <w:bottom w:val="none" w:sz="0" w:space="0" w:color="auto"/>
            <w:right w:val="none" w:sz="0" w:space="0" w:color="auto"/>
          </w:divBdr>
        </w:div>
        <w:div w:id="1968122313">
          <w:marLeft w:val="480"/>
          <w:marRight w:val="0"/>
          <w:marTop w:val="0"/>
          <w:marBottom w:val="0"/>
          <w:divBdr>
            <w:top w:val="none" w:sz="0" w:space="0" w:color="auto"/>
            <w:left w:val="none" w:sz="0" w:space="0" w:color="auto"/>
            <w:bottom w:val="none" w:sz="0" w:space="0" w:color="auto"/>
            <w:right w:val="none" w:sz="0" w:space="0" w:color="auto"/>
          </w:divBdr>
        </w:div>
        <w:div w:id="720791223">
          <w:marLeft w:val="480"/>
          <w:marRight w:val="0"/>
          <w:marTop w:val="0"/>
          <w:marBottom w:val="0"/>
          <w:divBdr>
            <w:top w:val="none" w:sz="0" w:space="0" w:color="auto"/>
            <w:left w:val="none" w:sz="0" w:space="0" w:color="auto"/>
            <w:bottom w:val="none" w:sz="0" w:space="0" w:color="auto"/>
            <w:right w:val="none" w:sz="0" w:space="0" w:color="auto"/>
          </w:divBdr>
        </w:div>
        <w:div w:id="644504701">
          <w:marLeft w:val="480"/>
          <w:marRight w:val="0"/>
          <w:marTop w:val="0"/>
          <w:marBottom w:val="0"/>
          <w:divBdr>
            <w:top w:val="none" w:sz="0" w:space="0" w:color="auto"/>
            <w:left w:val="none" w:sz="0" w:space="0" w:color="auto"/>
            <w:bottom w:val="none" w:sz="0" w:space="0" w:color="auto"/>
            <w:right w:val="none" w:sz="0" w:space="0" w:color="auto"/>
          </w:divBdr>
        </w:div>
        <w:div w:id="1500732259">
          <w:marLeft w:val="480"/>
          <w:marRight w:val="0"/>
          <w:marTop w:val="0"/>
          <w:marBottom w:val="0"/>
          <w:divBdr>
            <w:top w:val="none" w:sz="0" w:space="0" w:color="auto"/>
            <w:left w:val="none" w:sz="0" w:space="0" w:color="auto"/>
            <w:bottom w:val="none" w:sz="0" w:space="0" w:color="auto"/>
            <w:right w:val="none" w:sz="0" w:space="0" w:color="auto"/>
          </w:divBdr>
        </w:div>
        <w:div w:id="155220569">
          <w:marLeft w:val="480"/>
          <w:marRight w:val="0"/>
          <w:marTop w:val="0"/>
          <w:marBottom w:val="0"/>
          <w:divBdr>
            <w:top w:val="none" w:sz="0" w:space="0" w:color="auto"/>
            <w:left w:val="none" w:sz="0" w:space="0" w:color="auto"/>
            <w:bottom w:val="none" w:sz="0" w:space="0" w:color="auto"/>
            <w:right w:val="none" w:sz="0" w:space="0" w:color="auto"/>
          </w:divBdr>
        </w:div>
        <w:div w:id="1273830053">
          <w:marLeft w:val="480"/>
          <w:marRight w:val="0"/>
          <w:marTop w:val="0"/>
          <w:marBottom w:val="0"/>
          <w:divBdr>
            <w:top w:val="none" w:sz="0" w:space="0" w:color="auto"/>
            <w:left w:val="none" w:sz="0" w:space="0" w:color="auto"/>
            <w:bottom w:val="none" w:sz="0" w:space="0" w:color="auto"/>
            <w:right w:val="none" w:sz="0" w:space="0" w:color="auto"/>
          </w:divBdr>
        </w:div>
        <w:div w:id="1120025897">
          <w:marLeft w:val="480"/>
          <w:marRight w:val="0"/>
          <w:marTop w:val="0"/>
          <w:marBottom w:val="0"/>
          <w:divBdr>
            <w:top w:val="none" w:sz="0" w:space="0" w:color="auto"/>
            <w:left w:val="none" w:sz="0" w:space="0" w:color="auto"/>
            <w:bottom w:val="none" w:sz="0" w:space="0" w:color="auto"/>
            <w:right w:val="none" w:sz="0" w:space="0" w:color="auto"/>
          </w:divBdr>
        </w:div>
        <w:div w:id="1434740603">
          <w:marLeft w:val="480"/>
          <w:marRight w:val="0"/>
          <w:marTop w:val="0"/>
          <w:marBottom w:val="0"/>
          <w:divBdr>
            <w:top w:val="none" w:sz="0" w:space="0" w:color="auto"/>
            <w:left w:val="none" w:sz="0" w:space="0" w:color="auto"/>
            <w:bottom w:val="none" w:sz="0" w:space="0" w:color="auto"/>
            <w:right w:val="none" w:sz="0" w:space="0" w:color="auto"/>
          </w:divBdr>
        </w:div>
        <w:div w:id="288781922">
          <w:marLeft w:val="480"/>
          <w:marRight w:val="0"/>
          <w:marTop w:val="0"/>
          <w:marBottom w:val="0"/>
          <w:divBdr>
            <w:top w:val="none" w:sz="0" w:space="0" w:color="auto"/>
            <w:left w:val="none" w:sz="0" w:space="0" w:color="auto"/>
            <w:bottom w:val="none" w:sz="0" w:space="0" w:color="auto"/>
            <w:right w:val="none" w:sz="0" w:space="0" w:color="auto"/>
          </w:divBdr>
        </w:div>
        <w:div w:id="978069973">
          <w:marLeft w:val="480"/>
          <w:marRight w:val="0"/>
          <w:marTop w:val="0"/>
          <w:marBottom w:val="0"/>
          <w:divBdr>
            <w:top w:val="none" w:sz="0" w:space="0" w:color="auto"/>
            <w:left w:val="none" w:sz="0" w:space="0" w:color="auto"/>
            <w:bottom w:val="none" w:sz="0" w:space="0" w:color="auto"/>
            <w:right w:val="none" w:sz="0" w:space="0" w:color="auto"/>
          </w:divBdr>
        </w:div>
        <w:div w:id="1985424191">
          <w:marLeft w:val="480"/>
          <w:marRight w:val="0"/>
          <w:marTop w:val="0"/>
          <w:marBottom w:val="0"/>
          <w:divBdr>
            <w:top w:val="none" w:sz="0" w:space="0" w:color="auto"/>
            <w:left w:val="none" w:sz="0" w:space="0" w:color="auto"/>
            <w:bottom w:val="none" w:sz="0" w:space="0" w:color="auto"/>
            <w:right w:val="none" w:sz="0" w:space="0" w:color="auto"/>
          </w:divBdr>
        </w:div>
        <w:div w:id="692536636">
          <w:marLeft w:val="480"/>
          <w:marRight w:val="0"/>
          <w:marTop w:val="0"/>
          <w:marBottom w:val="0"/>
          <w:divBdr>
            <w:top w:val="none" w:sz="0" w:space="0" w:color="auto"/>
            <w:left w:val="none" w:sz="0" w:space="0" w:color="auto"/>
            <w:bottom w:val="none" w:sz="0" w:space="0" w:color="auto"/>
            <w:right w:val="none" w:sz="0" w:space="0" w:color="auto"/>
          </w:divBdr>
        </w:div>
        <w:div w:id="804155823">
          <w:marLeft w:val="480"/>
          <w:marRight w:val="0"/>
          <w:marTop w:val="0"/>
          <w:marBottom w:val="0"/>
          <w:divBdr>
            <w:top w:val="none" w:sz="0" w:space="0" w:color="auto"/>
            <w:left w:val="none" w:sz="0" w:space="0" w:color="auto"/>
            <w:bottom w:val="none" w:sz="0" w:space="0" w:color="auto"/>
            <w:right w:val="none" w:sz="0" w:space="0" w:color="auto"/>
          </w:divBdr>
        </w:div>
        <w:div w:id="1866675264">
          <w:marLeft w:val="480"/>
          <w:marRight w:val="0"/>
          <w:marTop w:val="0"/>
          <w:marBottom w:val="0"/>
          <w:divBdr>
            <w:top w:val="none" w:sz="0" w:space="0" w:color="auto"/>
            <w:left w:val="none" w:sz="0" w:space="0" w:color="auto"/>
            <w:bottom w:val="none" w:sz="0" w:space="0" w:color="auto"/>
            <w:right w:val="none" w:sz="0" w:space="0" w:color="auto"/>
          </w:divBdr>
        </w:div>
        <w:div w:id="33316137">
          <w:marLeft w:val="480"/>
          <w:marRight w:val="0"/>
          <w:marTop w:val="0"/>
          <w:marBottom w:val="0"/>
          <w:divBdr>
            <w:top w:val="none" w:sz="0" w:space="0" w:color="auto"/>
            <w:left w:val="none" w:sz="0" w:space="0" w:color="auto"/>
            <w:bottom w:val="none" w:sz="0" w:space="0" w:color="auto"/>
            <w:right w:val="none" w:sz="0" w:space="0" w:color="auto"/>
          </w:divBdr>
        </w:div>
        <w:div w:id="152990028">
          <w:marLeft w:val="480"/>
          <w:marRight w:val="0"/>
          <w:marTop w:val="0"/>
          <w:marBottom w:val="0"/>
          <w:divBdr>
            <w:top w:val="none" w:sz="0" w:space="0" w:color="auto"/>
            <w:left w:val="none" w:sz="0" w:space="0" w:color="auto"/>
            <w:bottom w:val="none" w:sz="0" w:space="0" w:color="auto"/>
            <w:right w:val="none" w:sz="0" w:space="0" w:color="auto"/>
          </w:divBdr>
        </w:div>
        <w:div w:id="635448845">
          <w:marLeft w:val="480"/>
          <w:marRight w:val="0"/>
          <w:marTop w:val="0"/>
          <w:marBottom w:val="0"/>
          <w:divBdr>
            <w:top w:val="none" w:sz="0" w:space="0" w:color="auto"/>
            <w:left w:val="none" w:sz="0" w:space="0" w:color="auto"/>
            <w:bottom w:val="none" w:sz="0" w:space="0" w:color="auto"/>
            <w:right w:val="none" w:sz="0" w:space="0" w:color="auto"/>
          </w:divBdr>
        </w:div>
        <w:div w:id="1352799815">
          <w:marLeft w:val="480"/>
          <w:marRight w:val="0"/>
          <w:marTop w:val="0"/>
          <w:marBottom w:val="0"/>
          <w:divBdr>
            <w:top w:val="none" w:sz="0" w:space="0" w:color="auto"/>
            <w:left w:val="none" w:sz="0" w:space="0" w:color="auto"/>
            <w:bottom w:val="none" w:sz="0" w:space="0" w:color="auto"/>
            <w:right w:val="none" w:sz="0" w:space="0" w:color="auto"/>
          </w:divBdr>
        </w:div>
        <w:div w:id="618414778">
          <w:marLeft w:val="480"/>
          <w:marRight w:val="0"/>
          <w:marTop w:val="0"/>
          <w:marBottom w:val="0"/>
          <w:divBdr>
            <w:top w:val="none" w:sz="0" w:space="0" w:color="auto"/>
            <w:left w:val="none" w:sz="0" w:space="0" w:color="auto"/>
            <w:bottom w:val="none" w:sz="0" w:space="0" w:color="auto"/>
            <w:right w:val="none" w:sz="0" w:space="0" w:color="auto"/>
          </w:divBdr>
        </w:div>
        <w:div w:id="2021156841">
          <w:marLeft w:val="480"/>
          <w:marRight w:val="0"/>
          <w:marTop w:val="0"/>
          <w:marBottom w:val="0"/>
          <w:divBdr>
            <w:top w:val="none" w:sz="0" w:space="0" w:color="auto"/>
            <w:left w:val="none" w:sz="0" w:space="0" w:color="auto"/>
            <w:bottom w:val="none" w:sz="0" w:space="0" w:color="auto"/>
            <w:right w:val="none" w:sz="0" w:space="0" w:color="auto"/>
          </w:divBdr>
        </w:div>
        <w:div w:id="261954075">
          <w:marLeft w:val="480"/>
          <w:marRight w:val="0"/>
          <w:marTop w:val="0"/>
          <w:marBottom w:val="0"/>
          <w:divBdr>
            <w:top w:val="none" w:sz="0" w:space="0" w:color="auto"/>
            <w:left w:val="none" w:sz="0" w:space="0" w:color="auto"/>
            <w:bottom w:val="none" w:sz="0" w:space="0" w:color="auto"/>
            <w:right w:val="none" w:sz="0" w:space="0" w:color="auto"/>
          </w:divBdr>
        </w:div>
        <w:div w:id="181628301">
          <w:marLeft w:val="480"/>
          <w:marRight w:val="0"/>
          <w:marTop w:val="0"/>
          <w:marBottom w:val="0"/>
          <w:divBdr>
            <w:top w:val="none" w:sz="0" w:space="0" w:color="auto"/>
            <w:left w:val="none" w:sz="0" w:space="0" w:color="auto"/>
            <w:bottom w:val="none" w:sz="0" w:space="0" w:color="auto"/>
            <w:right w:val="none" w:sz="0" w:space="0" w:color="auto"/>
          </w:divBdr>
        </w:div>
        <w:div w:id="1791629811">
          <w:marLeft w:val="480"/>
          <w:marRight w:val="0"/>
          <w:marTop w:val="0"/>
          <w:marBottom w:val="0"/>
          <w:divBdr>
            <w:top w:val="none" w:sz="0" w:space="0" w:color="auto"/>
            <w:left w:val="none" w:sz="0" w:space="0" w:color="auto"/>
            <w:bottom w:val="none" w:sz="0" w:space="0" w:color="auto"/>
            <w:right w:val="none" w:sz="0" w:space="0" w:color="auto"/>
          </w:divBdr>
        </w:div>
        <w:div w:id="12654390">
          <w:marLeft w:val="480"/>
          <w:marRight w:val="0"/>
          <w:marTop w:val="0"/>
          <w:marBottom w:val="0"/>
          <w:divBdr>
            <w:top w:val="none" w:sz="0" w:space="0" w:color="auto"/>
            <w:left w:val="none" w:sz="0" w:space="0" w:color="auto"/>
            <w:bottom w:val="none" w:sz="0" w:space="0" w:color="auto"/>
            <w:right w:val="none" w:sz="0" w:space="0" w:color="auto"/>
          </w:divBdr>
        </w:div>
      </w:divsChild>
    </w:div>
    <w:div w:id="239104551">
      <w:bodyDiv w:val="1"/>
      <w:marLeft w:val="0"/>
      <w:marRight w:val="0"/>
      <w:marTop w:val="0"/>
      <w:marBottom w:val="0"/>
      <w:divBdr>
        <w:top w:val="none" w:sz="0" w:space="0" w:color="auto"/>
        <w:left w:val="none" w:sz="0" w:space="0" w:color="auto"/>
        <w:bottom w:val="none" w:sz="0" w:space="0" w:color="auto"/>
        <w:right w:val="none" w:sz="0" w:space="0" w:color="auto"/>
      </w:divBdr>
      <w:divsChild>
        <w:div w:id="366108115">
          <w:marLeft w:val="480"/>
          <w:marRight w:val="0"/>
          <w:marTop w:val="0"/>
          <w:marBottom w:val="0"/>
          <w:divBdr>
            <w:top w:val="none" w:sz="0" w:space="0" w:color="auto"/>
            <w:left w:val="none" w:sz="0" w:space="0" w:color="auto"/>
            <w:bottom w:val="none" w:sz="0" w:space="0" w:color="auto"/>
            <w:right w:val="none" w:sz="0" w:space="0" w:color="auto"/>
          </w:divBdr>
        </w:div>
        <w:div w:id="118643783">
          <w:marLeft w:val="480"/>
          <w:marRight w:val="0"/>
          <w:marTop w:val="0"/>
          <w:marBottom w:val="0"/>
          <w:divBdr>
            <w:top w:val="none" w:sz="0" w:space="0" w:color="auto"/>
            <w:left w:val="none" w:sz="0" w:space="0" w:color="auto"/>
            <w:bottom w:val="none" w:sz="0" w:space="0" w:color="auto"/>
            <w:right w:val="none" w:sz="0" w:space="0" w:color="auto"/>
          </w:divBdr>
        </w:div>
        <w:div w:id="821233781">
          <w:marLeft w:val="480"/>
          <w:marRight w:val="0"/>
          <w:marTop w:val="0"/>
          <w:marBottom w:val="0"/>
          <w:divBdr>
            <w:top w:val="none" w:sz="0" w:space="0" w:color="auto"/>
            <w:left w:val="none" w:sz="0" w:space="0" w:color="auto"/>
            <w:bottom w:val="none" w:sz="0" w:space="0" w:color="auto"/>
            <w:right w:val="none" w:sz="0" w:space="0" w:color="auto"/>
          </w:divBdr>
        </w:div>
        <w:div w:id="1792088724">
          <w:marLeft w:val="480"/>
          <w:marRight w:val="0"/>
          <w:marTop w:val="0"/>
          <w:marBottom w:val="0"/>
          <w:divBdr>
            <w:top w:val="none" w:sz="0" w:space="0" w:color="auto"/>
            <w:left w:val="none" w:sz="0" w:space="0" w:color="auto"/>
            <w:bottom w:val="none" w:sz="0" w:space="0" w:color="auto"/>
            <w:right w:val="none" w:sz="0" w:space="0" w:color="auto"/>
          </w:divBdr>
        </w:div>
        <w:div w:id="1046563980">
          <w:marLeft w:val="480"/>
          <w:marRight w:val="0"/>
          <w:marTop w:val="0"/>
          <w:marBottom w:val="0"/>
          <w:divBdr>
            <w:top w:val="none" w:sz="0" w:space="0" w:color="auto"/>
            <w:left w:val="none" w:sz="0" w:space="0" w:color="auto"/>
            <w:bottom w:val="none" w:sz="0" w:space="0" w:color="auto"/>
            <w:right w:val="none" w:sz="0" w:space="0" w:color="auto"/>
          </w:divBdr>
        </w:div>
        <w:div w:id="1135831513">
          <w:marLeft w:val="480"/>
          <w:marRight w:val="0"/>
          <w:marTop w:val="0"/>
          <w:marBottom w:val="0"/>
          <w:divBdr>
            <w:top w:val="none" w:sz="0" w:space="0" w:color="auto"/>
            <w:left w:val="none" w:sz="0" w:space="0" w:color="auto"/>
            <w:bottom w:val="none" w:sz="0" w:space="0" w:color="auto"/>
            <w:right w:val="none" w:sz="0" w:space="0" w:color="auto"/>
          </w:divBdr>
        </w:div>
        <w:div w:id="1172330069">
          <w:marLeft w:val="480"/>
          <w:marRight w:val="0"/>
          <w:marTop w:val="0"/>
          <w:marBottom w:val="0"/>
          <w:divBdr>
            <w:top w:val="none" w:sz="0" w:space="0" w:color="auto"/>
            <w:left w:val="none" w:sz="0" w:space="0" w:color="auto"/>
            <w:bottom w:val="none" w:sz="0" w:space="0" w:color="auto"/>
            <w:right w:val="none" w:sz="0" w:space="0" w:color="auto"/>
          </w:divBdr>
        </w:div>
        <w:div w:id="425469210">
          <w:marLeft w:val="480"/>
          <w:marRight w:val="0"/>
          <w:marTop w:val="0"/>
          <w:marBottom w:val="0"/>
          <w:divBdr>
            <w:top w:val="none" w:sz="0" w:space="0" w:color="auto"/>
            <w:left w:val="none" w:sz="0" w:space="0" w:color="auto"/>
            <w:bottom w:val="none" w:sz="0" w:space="0" w:color="auto"/>
            <w:right w:val="none" w:sz="0" w:space="0" w:color="auto"/>
          </w:divBdr>
        </w:div>
        <w:div w:id="1888683950">
          <w:marLeft w:val="480"/>
          <w:marRight w:val="0"/>
          <w:marTop w:val="0"/>
          <w:marBottom w:val="0"/>
          <w:divBdr>
            <w:top w:val="none" w:sz="0" w:space="0" w:color="auto"/>
            <w:left w:val="none" w:sz="0" w:space="0" w:color="auto"/>
            <w:bottom w:val="none" w:sz="0" w:space="0" w:color="auto"/>
            <w:right w:val="none" w:sz="0" w:space="0" w:color="auto"/>
          </w:divBdr>
        </w:div>
        <w:div w:id="994801316">
          <w:marLeft w:val="480"/>
          <w:marRight w:val="0"/>
          <w:marTop w:val="0"/>
          <w:marBottom w:val="0"/>
          <w:divBdr>
            <w:top w:val="none" w:sz="0" w:space="0" w:color="auto"/>
            <w:left w:val="none" w:sz="0" w:space="0" w:color="auto"/>
            <w:bottom w:val="none" w:sz="0" w:space="0" w:color="auto"/>
            <w:right w:val="none" w:sz="0" w:space="0" w:color="auto"/>
          </w:divBdr>
        </w:div>
        <w:div w:id="350381453">
          <w:marLeft w:val="480"/>
          <w:marRight w:val="0"/>
          <w:marTop w:val="0"/>
          <w:marBottom w:val="0"/>
          <w:divBdr>
            <w:top w:val="none" w:sz="0" w:space="0" w:color="auto"/>
            <w:left w:val="none" w:sz="0" w:space="0" w:color="auto"/>
            <w:bottom w:val="none" w:sz="0" w:space="0" w:color="auto"/>
            <w:right w:val="none" w:sz="0" w:space="0" w:color="auto"/>
          </w:divBdr>
        </w:div>
        <w:div w:id="179705874">
          <w:marLeft w:val="480"/>
          <w:marRight w:val="0"/>
          <w:marTop w:val="0"/>
          <w:marBottom w:val="0"/>
          <w:divBdr>
            <w:top w:val="none" w:sz="0" w:space="0" w:color="auto"/>
            <w:left w:val="none" w:sz="0" w:space="0" w:color="auto"/>
            <w:bottom w:val="none" w:sz="0" w:space="0" w:color="auto"/>
            <w:right w:val="none" w:sz="0" w:space="0" w:color="auto"/>
          </w:divBdr>
        </w:div>
        <w:div w:id="2046057857">
          <w:marLeft w:val="480"/>
          <w:marRight w:val="0"/>
          <w:marTop w:val="0"/>
          <w:marBottom w:val="0"/>
          <w:divBdr>
            <w:top w:val="none" w:sz="0" w:space="0" w:color="auto"/>
            <w:left w:val="none" w:sz="0" w:space="0" w:color="auto"/>
            <w:bottom w:val="none" w:sz="0" w:space="0" w:color="auto"/>
            <w:right w:val="none" w:sz="0" w:space="0" w:color="auto"/>
          </w:divBdr>
        </w:div>
        <w:div w:id="1271358644">
          <w:marLeft w:val="480"/>
          <w:marRight w:val="0"/>
          <w:marTop w:val="0"/>
          <w:marBottom w:val="0"/>
          <w:divBdr>
            <w:top w:val="none" w:sz="0" w:space="0" w:color="auto"/>
            <w:left w:val="none" w:sz="0" w:space="0" w:color="auto"/>
            <w:bottom w:val="none" w:sz="0" w:space="0" w:color="auto"/>
            <w:right w:val="none" w:sz="0" w:space="0" w:color="auto"/>
          </w:divBdr>
        </w:div>
        <w:div w:id="84694715">
          <w:marLeft w:val="480"/>
          <w:marRight w:val="0"/>
          <w:marTop w:val="0"/>
          <w:marBottom w:val="0"/>
          <w:divBdr>
            <w:top w:val="none" w:sz="0" w:space="0" w:color="auto"/>
            <w:left w:val="none" w:sz="0" w:space="0" w:color="auto"/>
            <w:bottom w:val="none" w:sz="0" w:space="0" w:color="auto"/>
            <w:right w:val="none" w:sz="0" w:space="0" w:color="auto"/>
          </w:divBdr>
        </w:div>
        <w:div w:id="1616059194">
          <w:marLeft w:val="480"/>
          <w:marRight w:val="0"/>
          <w:marTop w:val="0"/>
          <w:marBottom w:val="0"/>
          <w:divBdr>
            <w:top w:val="none" w:sz="0" w:space="0" w:color="auto"/>
            <w:left w:val="none" w:sz="0" w:space="0" w:color="auto"/>
            <w:bottom w:val="none" w:sz="0" w:space="0" w:color="auto"/>
            <w:right w:val="none" w:sz="0" w:space="0" w:color="auto"/>
          </w:divBdr>
        </w:div>
        <w:div w:id="91978337">
          <w:marLeft w:val="480"/>
          <w:marRight w:val="0"/>
          <w:marTop w:val="0"/>
          <w:marBottom w:val="0"/>
          <w:divBdr>
            <w:top w:val="none" w:sz="0" w:space="0" w:color="auto"/>
            <w:left w:val="none" w:sz="0" w:space="0" w:color="auto"/>
            <w:bottom w:val="none" w:sz="0" w:space="0" w:color="auto"/>
            <w:right w:val="none" w:sz="0" w:space="0" w:color="auto"/>
          </w:divBdr>
        </w:div>
        <w:div w:id="450443866">
          <w:marLeft w:val="480"/>
          <w:marRight w:val="0"/>
          <w:marTop w:val="0"/>
          <w:marBottom w:val="0"/>
          <w:divBdr>
            <w:top w:val="none" w:sz="0" w:space="0" w:color="auto"/>
            <w:left w:val="none" w:sz="0" w:space="0" w:color="auto"/>
            <w:bottom w:val="none" w:sz="0" w:space="0" w:color="auto"/>
            <w:right w:val="none" w:sz="0" w:space="0" w:color="auto"/>
          </w:divBdr>
        </w:div>
        <w:div w:id="508760186">
          <w:marLeft w:val="480"/>
          <w:marRight w:val="0"/>
          <w:marTop w:val="0"/>
          <w:marBottom w:val="0"/>
          <w:divBdr>
            <w:top w:val="none" w:sz="0" w:space="0" w:color="auto"/>
            <w:left w:val="none" w:sz="0" w:space="0" w:color="auto"/>
            <w:bottom w:val="none" w:sz="0" w:space="0" w:color="auto"/>
            <w:right w:val="none" w:sz="0" w:space="0" w:color="auto"/>
          </w:divBdr>
        </w:div>
        <w:div w:id="630939601">
          <w:marLeft w:val="480"/>
          <w:marRight w:val="0"/>
          <w:marTop w:val="0"/>
          <w:marBottom w:val="0"/>
          <w:divBdr>
            <w:top w:val="none" w:sz="0" w:space="0" w:color="auto"/>
            <w:left w:val="none" w:sz="0" w:space="0" w:color="auto"/>
            <w:bottom w:val="none" w:sz="0" w:space="0" w:color="auto"/>
            <w:right w:val="none" w:sz="0" w:space="0" w:color="auto"/>
          </w:divBdr>
        </w:div>
        <w:div w:id="2039503083">
          <w:marLeft w:val="480"/>
          <w:marRight w:val="0"/>
          <w:marTop w:val="0"/>
          <w:marBottom w:val="0"/>
          <w:divBdr>
            <w:top w:val="none" w:sz="0" w:space="0" w:color="auto"/>
            <w:left w:val="none" w:sz="0" w:space="0" w:color="auto"/>
            <w:bottom w:val="none" w:sz="0" w:space="0" w:color="auto"/>
            <w:right w:val="none" w:sz="0" w:space="0" w:color="auto"/>
          </w:divBdr>
        </w:div>
        <w:div w:id="1107577182">
          <w:marLeft w:val="480"/>
          <w:marRight w:val="0"/>
          <w:marTop w:val="0"/>
          <w:marBottom w:val="0"/>
          <w:divBdr>
            <w:top w:val="none" w:sz="0" w:space="0" w:color="auto"/>
            <w:left w:val="none" w:sz="0" w:space="0" w:color="auto"/>
            <w:bottom w:val="none" w:sz="0" w:space="0" w:color="auto"/>
            <w:right w:val="none" w:sz="0" w:space="0" w:color="auto"/>
          </w:divBdr>
        </w:div>
        <w:div w:id="1228540212">
          <w:marLeft w:val="480"/>
          <w:marRight w:val="0"/>
          <w:marTop w:val="0"/>
          <w:marBottom w:val="0"/>
          <w:divBdr>
            <w:top w:val="none" w:sz="0" w:space="0" w:color="auto"/>
            <w:left w:val="none" w:sz="0" w:space="0" w:color="auto"/>
            <w:bottom w:val="none" w:sz="0" w:space="0" w:color="auto"/>
            <w:right w:val="none" w:sz="0" w:space="0" w:color="auto"/>
          </w:divBdr>
        </w:div>
        <w:div w:id="248394237">
          <w:marLeft w:val="480"/>
          <w:marRight w:val="0"/>
          <w:marTop w:val="0"/>
          <w:marBottom w:val="0"/>
          <w:divBdr>
            <w:top w:val="none" w:sz="0" w:space="0" w:color="auto"/>
            <w:left w:val="none" w:sz="0" w:space="0" w:color="auto"/>
            <w:bottom w:val="none" w:sz="0" w:space="0" w:color="auto"/>
            <w:right w:val="none" w:sz="0" w:space="0" w:color="auto"/>
          </w:divBdr>
        </w:div>
        <w:div w:id="1164514024">
          <w:marLeft w:val="480"/>
          <w:marRight w:val="0"/>
          <w:marTop w:val="0"/>
          <w:marBottom w:val="0"/>
          <w:divBdr>
            <w:top w:val="none" w:sz="0" w:space="0" w:color="auto"/>
            <w:left w:val="none" w:sz="0" w:space="0" w:color="auto"/>
            <w:bottom w:val="none" w:sz="0" w:space="0" w:color="auto"/>
            <w:right w:val="none" w:sz="0" w:space="0" w:color="auto"/>
          </w:divBdr>
        </w:div>
        <w:div w:id="1325820287">
          <w:marLeft w:val="480"/>
          <w:marRight w:val="0"/>
          <w:marTop w:val="0"/>
          <w:marBottom w:val="0"/>
          <w:divBdr>
            <w:top w:val="none" w:sz="0" w:space="0" w:color="auto"/>
            <w:left w:val="none" w:sz="0" w:space="0" w:color="auto"/>
            <w:bottom w:val="none" w:sz="0" w:space="0" w:color="auto"/>
            <w:right w:val="none" w:sz="0" w:space="0" w:color="auto"/>
          </w:divBdr>
        </w:div>
        <w:div w:id="1561673330">
          <w:marLeft w:val="480"/>
          <w:marRight w:val="0"/>
          <w:marTop w:val="0"/>
          <w:marBottom w:val="0"/>
          <w:divBdr>
            <w:top w:val="none" w:sz="0" w:space="0" w:color="auto"/>
            <w:left w:val="none" w:sz="0" w:space="0" w:color="auto"/>
            <w:bottom w:val="none" w:sz="0" w:space="0" w:color="auto"/>
            <w:right w:val="none" w:sz="0" w:space="0" w:color="auto"/>
          </w:divBdr>
        </w:div>
        <w:div w:id="1164666769">
          <w:marLeft w:val="480"/>
          <w:marRight w:val="0"/>
          <w:marTop w:val="0"/>
          <w:marBottom w:val="0"/>
          <w:divBdr>
            <w:top w:val="none" w:sz="0" w:space="0" w:color="auto"/>
            <w:left w:val="none" w:sz="0" w:space="0" w:color="auto"/>
            <w:bottom w:val="none" w:sz="0" w:space="0" w:color="auto"/>
            <w:right w:val="none" w:sz="0" w:space="0" w:color="auto"/>
          </w:divBdr>
        </w:div>
        <w:div w:id="1391075789">
          <w:marLeft w:val="480"/>
          <w:marRight w:val="0"/>
          <w:marTop w:val="0"/>
          <w:marBottom w:val="0"/>
          <w:divBdr>
            <w:top w:val="none" w:sz="0" w:space="0" w:color="auto"/>
            <w:left w:val="none" w:sz="0" w:space="0" w:color="auto"/>
            <w:bottom w:val="none" w:sz="0" w:space="0" w:color="auto"/>
            <w:right w:val="none" w:sz="0" w:space="0" w:color="auto"/>
          </w:divBdr>
        </w:div>
        <w:div w:id="971709665">
          <w:marLeft w:val="480"/>
          <w:marRight w:val="0"/>
          <w:marTop w:val="0"/>
          <w:marBottom w:val="0"/>
          <w:divBdr>
            <w:top w:val="none" w:sz="0" w:space="0" w:color="auto"/>
            <w:left w:val="none" w:sz="0" w:space="0" w:color="auto"/>
            <w:bottom w:val="none" w:sz="0" w:space="0" w:color="auto"/>
            <w:right w:val="none" w:sz="0" w:space="0" w:color="auto"/>
          </w:divBdr>
        </w:div>
        <w:div w:id="1954900253">
          <w:marLeft w:val="480"/>
          <w:marRight w:val="0"/>
          <w:marTop w:val="0"/>
          <w:marBottom w:val="0"/>
          <w:divBdr>
            <w:top w:val="none" w:sz="0" w:space="0" w:color="auto"/>
            <w:left w:val="none" w:sz="0" w:space="0" w:color="auto"/>
            <w:bottom w:val="none" w:sz="0" w:space="0" w:color="auto"/>
            <w:right w:val="none" w:sz="0" w:space="0" w:color="auto"/>
          </w:divBdr>
        </w:div>
        <w:div w:id="455294181">
          <w:marLeft w:val="480"/>
          <w:marRight w:val="0"/>
          <w:marTop w:val="0"/>
          <w:marBottom w:val="0"/>
          <w:divBdr>
            <w:top w:val="none" w:sz="0" w:space="0" w:color="auto"/>
            <w:left w:val="none" w:sz="0" w:space="0" w:color="auto"/>
            <w:bottom w:val="none" w:sz="0" w:space="0" w:color="auto"/>
            <w:right w:val="none" w:sz="0" w:space="0" w:color="auto"/>
          </w:divBdr>
        </w:div>
        <w:div w:id="867834384">
          <w:marLeft w:val="480"/>
          <w:marRight w:val="0"/>
          <w:marTop w:val="0"/>
          <w:marBottom w:val="0"/>
          <w:divBdr>
            <w:top w:val="none" w:sz="0" w:space="0" w:color="auto"/>
            <w:left w:val="none" w:sz="0" w:space="0" w:color="auto"/>
            <w:bottom w:val="none" w:sz="0" w:space="0" w:color="auto"/>
            <w:right w:val="none" w:sz="0" w:space="0" w:color="auto"/>
          </w:divBdr>
        </w:div>
        <w:div w:id="1775051378">
          <w:marLeft w:val="480"/>
          <w:marRight w:val="0"/>
          <w:marTop w:val="0"/>
          <w:marBottom w:val="0"/>
          <w:divBdr>
            <w:top w:val="none" w:sz="0" w:space="0" w:color="auto"/>
            <w:left w:val="none" w:sz="0" w:space="0" w:color="auto"/>
            <w:bottom w:val="none" w:sz="0" w:space="0" w:color="auto"/>
            <w:right w:val="none" w:sz="0" w:space="0" w:color="auto"/>
          </w:divBdr>
        </w:div>
        <w:div w:id="37753275">
          <w:marLeft w:val="480"/>
          <w:marRight w:val="0"/>
          <w:marTop w:val="0"/>
          <w:marBottom w:val="0"/>
          <w:divBdr>
            <w:top w:val="none" w:sz="0" w:space="0" w:color="auto"/>
            <w:left w:val="none" w:sz="0" w:space="0" w:color="auto"/>
            <w:bottom w:val="none" w:sz="0" w:space="0" w:color="auto"/>
            <w:right w:val="none" w:sz="0" w:space="0" w:color="auto"/>
          </w:divBdr>
        </w:div>
        <w:div w:id="791630218">
          <w:marLeft w:val="480"/>
          <w:marRight w:val="0"/>
          <w:marTop w:val="0"/>
          <w:marBottom w:val="0"/>
          <w:divBdr>
            <w:top w:val="none" w:sz="0" w:space="0" w:color="auto"/>
            <w:left w:val="none" w:sz="0" w:space="0" w:color="auto"/>
            <w:bottom w:val="none" w:sz="0" w:space="0" w:color="auto"/>
            <w:right w:val="none" w:sz="0" w:space="0" w:color="auto"/>
          </w:divBdr>
        </w:div>
        <w:div w:id="1119686921">
          <w:marLeft w:val="480"/>
          <w:marRight w:val="0"/>
          <w:marTop w:val="0"/>
          <w:marBottom w:val="0"/>
          <w:divBdr>
            <w:top w:val="none" w:sz="0" w:space="0" w:color="auto"/>
            <w:left w:val="none" w:sz="0" w:space="0" w:color="auto"/>
            <w:bottom w:val="none" w:sz="0" w:space="0" w:color="auto"/>
            <w:right w:val="none" w:sz="0" w:space="0" w:color="auto"/>
          </w:divBdr>
        </w:div>
        <w:div w:id="256403046">
          <w:marLeft w:val="480"/>
          <w:marRight w:val="0"/>
          <w:marTop w:val="0"/>
          <w:marBottom w:val="0"/>
          <w:divBdr>
            <w:top w:val="none" w:sz="0" w:space="0" w:color="auto"/>
            <w:left w:val="none" w:sz="0" w:space="0" w:color="auto"/>
            <w:bottom w:val="none" w:sz="0" w:space="0" w:color="auto"/>
            <w:right w:val="none" w:sz="0" w:space="0" w:color="auto"/>
          </w:divBdr>
        </w:div>
        <w:div w:id="85924253">
          <w:marLeft w:val="480"/>
          <w:marRight w:val="0"/>
          <w:marTop w:val="0"/>
          <w:marBottom w:val="0"/>
          <w:divBdr>
            <w:top w:val="none" w:sz="0" w:space="0" w:color="auto"/>
            <w:left w:val="none" w:sz="0" w:space="0" w:color="auto"/>
            <w:bottom w:val="none" w:sz="0" w:space="0" w:color="auto"/>
            <w:right w:val="none" w:sz="0" w:space="0" w:color="auto"/>
          </w:divBdr>
        </w:div>
        <w:div w:id="743456408">
          <w:marLeft w:val="480"/>
          <w:marRight w:val="0"/>
          <w:marTop w:val="0"/>
          <w:marBottom w:val="0"/>
          <w:divBdr>
            <w:top w:val="none" w:sz="0" w:space="0" w:color="auto"/>
            <w:left w:val="none" w:sz="0" w:space="0" w:color="auto"/>
            <w:bottom w:val="none" w:sz="0" w:space="0" w:color="auto"/>
            <w:right w:val="none" w:sz="0" w:space="0" w:color="auto"/>
          </w:divBdr>
        </w:div>
        <w:div w:id="1988509322">
          <w:marLeft w:val="480"/>
          <w:marRight w:val="0"/>
          <w:marTop w:val="0"/>
          <w:marBottom w:val="0"/>
          <w:divBdr>
            <w:top w:val="none" w:sz="0" w:space="0" w:color="auto"/>
            <w:left w:val="none" w:sz="0" w:space="0" w:color="auto"/>
            <w:bottom w:val="none" w:sz="0" w:space="0" w:color="auto"/>
            <w:right w:val="none" w:sz="0" w:space="0" w:color="auto"/>
          </w:divBdr>
        </w:div>
        <w:div w:id="1576235101">
          <w:marLeft w:val="480"/>
          <w:marRight w:val="0"/>
          <w:marTop w:val="0"/>
          <w:marBottom w:val="0"/>
          <w:divBdr>
            <w:top w:val="none" w:sz="0" w:space="0" w:color="auto"/>
            <w:left w:val="none" w:sz="0" w:space="0" w:color="auto"/>
            <w:bottom w:val="none" w:sz="0" w:space="0" w:color="auto"/>
            <w:right w:val="none" w:sz="0" w:space="0" w:color="auto"/>
          </w:divBdr>
        </w:div>
        <w:div w:id="1353384243">
          <w:marLeft w:val="480"/>
          <w:marRight w:val="0"/>
          <w:marTop w:val="0"/>
          <w:marBottom w:val="0"/>
          <w:divBdr>
            <w:top w:val="none" w:sz="0" w:space="0" w:color="auto"/>
            <w:left w:val="none" w:sz="0" w:space="0" w:color="auto"/>
            <w:bottom w:val="none" w:sz="0" w:space="0" w:color="auto"/>
            <w:right w:val="none" w:sz="0" w:space="0" w:color="auto"/>
          </w:divBdr>
        </w:div>
        <w:div w:id="2044213432">
          <w:marLeft w:val="480"/>
          <w:marRight w:val="0"/>
          <w:marTop w:val="0"/>
          <w:marBottom w:val="0"/>
          <w:divBdr>
            <w:top w:val="none" w:sz="0" w:space="0" w:color="auto"/>
            <w:left w:val="none" w:sz="0" w:space="0" w:color="auto"/>
            <w:bottom w:val="none" w:sz="0" w:space="0" w:color="auto"/>
            <w:right w:val="none" w:sz="0" w:space="0" w:color="auto"/>
          </w:divBdr>
        </w:div>
        <w:div w:id="1892376594">
          <w:marLeft w:val="480"/>
          <w:marRight w:val="0"/>
          <w:marTop w:val="0"/>
          <w:marBottom w:val="0"/>
          <w:divBdr>
            <w:top w:val="none" w:sz="0" w:space="0" w:color="auto"/>
            <w:left w:val="none" w:sz="0" w:space="0" w:color="auto"/>
            <w:bottom w:val="none" w:sz="0" w:space="0" w:color="auto"/>
            <w:right w:val="none" w:sz="0" w:space="0" w:color="auto"/>
          </w:divBdr>
        </w:div>
        <w:div w:id="657152662">
          <w:marLeft w:val="480"/>
          <w:marRight w:val="0"/>
          <w:marTop w:val="0"/>
          <w:marBottom w:val="0"/>
          <w:divBdr>
            <w:top w:val="none" w:sz="0" w:space="0" w:color="auto"/>
            <w:left w:val="none" w:sz="0" w:space="0" w:color="auto"/>
            <w:bottom w:val="none" w:sz="0" w:space="0" w:color="auto"/>
            <w:right w:val="none" w:sz="0" w:space="0" w:color="auto"/>
          </w:divBdr>
        </w:div>
        <w:div w:id="1572425443">
          <w:marLeft w:val="480"/>
          <w:marRight w:val="0"/>
          <w:marTop w:val="0"/>
          <w:marBottom w:val="0"/>
          <w:divBdr>
            <w:top w:val="none" w:sz="0" w:space="0" w:color="auto"/>
            <w:left w:val="none" w:sz="0" w:space="0" w:color="auto"/>
            <w:bottom w:val="none" w:sz="0" w:space="0" w:color="auto"/>
            <w:right w:val="none" w:sz="0" w:space="0" w:color="auto"/>
          </w:divBdr>
        </w:div>
        <w:div w:id="1925604456">
          <w:marLeft w:val="480"/>
          <w:marRight w:val="0"/>
          <w:marTop w:val="0"/>
          <w:marBottom w:val="0"/>
          <w:divBdr>
            <w:top w:val="none" w:sz="0" w:space="0" w:color="auto"/>
            <w:left w:val="none" w:sz="0" w:space="0" w:color="auto"/>
            <w:bottom w:val="none" w:sz="0" w:space="0" w:color="auto"/>
            <w:right w:val="none" w:sz="0" w:space="0" w:color="auto"/>
          </w:divBdr>
        </w:div>
        <w:div w:id="369300792">
          <w:marLeft w:val="480"/>
          <w:marRight w:val="0"/>
          <w:marTop w:val="0"/>
          <w:marBottom w:val="0"/>
          <w:divBdr>
            <w:top w:val="none" w:sz="0" w:space="0" w:color="auto"/>
            <w:left w:val="none" w:sz="0" w:space="0" w:color="auto"/>
            <w:bottom w:val="none" w:sz="0" w:space="0" w:color="auto"/>
            <w:right w:val="none" w:sz="0" w:space="0" w:color="auto"/>
          </w:divBdr>
        </w:div>
      </w:divsChild>
    </w:div>
    <w:div w:id="245573723">
      <w:bodyDiv w:val="1"/>
      <w:marLeft w:val="0"/>
      <w:marRight w:val="0"/>
      <w:marTop w:val="0"/>
      <w:marBottom w:val="0"/>
      <w:divBdr>
        <w:top w:val="none" w:sz="0" w:space="0" w:color="auto"/>
        <w:left w:val="none" w:sz="0" w:space="0" w:color="auto"/>
        <w:bottom w:val="none" w:sz="0" w:space="0" w:color="auto"/>
        <w:right w:val="none" w:sz="0" w:space="0" w:color="auto"/>
      </w:divBdr>
      <w:divsChild>
        <w:div w:id="2063363004">
          <w:marLeft w:val="480"/>
          <w:marRight w:val="0"/>
          <w:marTop w:val="0"/>
          <w:marBottom w:val="0"/>
          <w:divBdr>
            <w:top w:val="none" w:sz="0" w:space="0" w:color="auto"/>
            <w:left w:val="none" w:sz="0" w:space="0" w:color="auto"/>
            <w:bottom w:val="none" w:sz="0" w:space="0" w:color="auto"/>
            <w:right w:val="none" w:sz="0" w:space="0" w:color="auto"/>
          </w:divBdr>
        </w:div>
        <w:div w:id="690225826">
          <w:marLeft w:val="480"/>
          <w:marRight w:val="0"/>
          <w:marTop w:val="0"/>
          <w:marBottom w:val="0"/>
          <w:divBdr>
            <w:top w:val="none" w:sz="0" w:space="0" w:color="auto"/>
            <w:left w:val="none" w:sz="0" w:space="0" w:color="auto"/>
            <w:bottom w:val="none" w:sz="0" w:space="0" w:color="auto"/>
            <w:right w:val="none" w:sz="0" w:space="0" w:color="auto"/>
          </w:divBdr>
        </w:div>
        <w:div w:id="113602567">
          <w:marLeft w:val="480"/>
          <w:marRight w:val="0"/>
          <w:marTop w:val="0"/>
          <w:marBottom w:val="0"/>
          <w:divBdr>
            <w:top w:val="none" w:sz="0" w:space="0" w:color="auto"/>
            <w:left w:val="none" w:sz="0" w:space="0" w:color="auto"/>
            <w:bottom w:val="none" w:sz="0" w:space="0" w:color="auto"/>
            <w:right w:val="none" w:sz="0" w:space="0" w:color="auto"/>
          </w:divBdr>
        </w:div>
        <w:div w:id="1546335352">
          <w:marLeft w:val="480"/>
          <w:marRight w:val="0"/>
          <w:marTop w:val="0"/>
          <w:marBottom w:val="0"/>
          <w:divBdr>
            <w:top w:val="none" w:sz="0" w:space="0" w:color="auto"/>
            <w:left w:val="none" w:sz="0" w:space="0" w:color="auto"/>
            <w:bottom w:val="none" w:sz="0" w:space="0" w:color="auto"/>
            <w:right w:val="none" w:sz="0" w:space="0" w:color="auto"/>
          </w:divBdr>
        </w:div>
        <w:div w:id="21367231">
          <w:marLeft w:val="480"/>
          <w:marRight w:val="0"/>
          <w:marTop w:val="0"/>
          <w:marBottom w:val="0"/>
          <w:divBdr>
            <w:top w:val="none" w:sz="0" w:space="0" w:color="auto"/>
            <w:left w:val="none" w:sz="0" w:space="0" w:color="auto"/>
            <w:bottom w:val="none" w:sz="0" w:space="0" w:color="auto"/>
            <w:right w:val="none" w:sz="0" w:space="0" w:color="auto"/>
          </w:divBdr>
        </w:div>
        <w:div w:id="30498501">
          <w:marLeft w:val="480"/>
          <w:marRight w:val="0"/>
          <w:marTop w:val="0"/>
          <w:marBottom w:val="0"/>
          <w:divBdr>
            <w:top w:val="none" w:sz="0" w:space="0" w:color="auto"/>
            <w:left w:val="none" w:sz="0" w:space="0" w:color="auto"/>
            <w:bottom w:val="none" w:sz="0" w:space="0" w:color="auto"/>
            <w:right w:val="none" w:sz="0" w:space="0" w:color="auto"/>
          </w:divBdr>
        </w:div>
        <w:div w:id="1645548272">
          <w:marLeft w:val="480"/>
          <w:marRight w:val="0"/>
          <w:marTop w:val="0"/>
          <w:marBottom w:val="0"/>
          <w:divBdr>
            <w:top w:val="none" w:sz="0" w:space="0" w:color="auto"/>
            <w:left w:val="none" w:sz="0" w:space="0" w:color="auto"/>
            <w:bottom w:val="none" w:sz="0" w:space="0" w:color="auto"/>
            <w:right w:val="none" w:sz="0" w:space="0" w:color="auto"/>
          </w:divBdr>
        </w:div>
        <w:div w:id="239484927">
          <w:marLeft w:val="480"/>
          <w:marRight w:val="0"/>
          <w:marTop w:val="0"/>
          <w:marBottom w:val="0"/>
          <w:divBdr>
            <w:top w:val="none" w:sz="0" w:space="0" w:color="auto"/>
            <w:left w:val="none" w:sz="0" w:space="0" w:color="auto"/>
            <w:bottom w:val="none" w:sz="0" w:space="0" w:color="auto"/>
            <w:right w:val="none" w:sz="0" w:space="0" w:color="auto"/>
          </w:divBdr>
        </w:div>
        <w:div w:id="808672685">
          <w:marLeft w:val="480"/>
          <w:marRight w:val="0"/>
          <w:marTop w:val="0"/>
          <w:marBottom w:val="0"/>
          <w:divBdr>
            <w:top w:val="none" w:sz="0" w:space="0" w:color="auto"/>
            <w:left w:val="none" w:sz="0" w:space="0" w:color="auto"/>
            <w:bottom w:val="none" w:sz="0" w:space="0" w:color="auto"/>
            <w:right w:val="none" w:sz="0" w:space="0" w:color="auto"/>
          </w:divBdr>
        </w:div>
        <w:div w:id="1410275337">
          <w:marLeft w:val="480"/>
          <w:marRight w:val="0"/>
          <w:marTop w:val="0"/>
          <w:marBottom w:val="0"/>
          <w:divBdr>
            <w:top w:val="none" w:sz="0" w:space="0" w:color="auto"/>
            <w:left w:val="none" w:sz="0" w:space="0" w:color="auto"/>
            <w:bottom w:val="none" w:sz="0" w:space="0" w:color="auto"/>
            <w:right w:val="none" w:sz="0" w:space="0" w:color="auto"/>
          </w:divBdr>
        </w:div>
        <w:div w:id="627129157">
          <w:marLeft w:val="480"/>
          <w:marRight w:val="0"/>
          <w:marTop w:val="0"/>
          <w:marBottom w:val="0"/>
          <w:divBdr>
            <w:top w:val="none" w:sz="0" w:space="0" w:color="auto"/>
            <w:left w:val="none" w:sz="0" w:space="0" w:color="auto"/>
            <w:bottom w:val="none" w:sz="0" w:space="0" w:color="auto"/>
            <w:right w:val="none" w:sz="0" w:space="0" w:color="auto"/>
          </w:divBdr>
        </w:div>
        <w:div w:id="1547446897">
          <w:marLeft w:val="480"/>
          <w:marRight w:val="0"/>
          <w:marTop w:val="0"/>
          <w:marBottom w:val="0"/>
          <w:divBdr>
            <w:top w:val="none" w:sz="0" w:space="0" w:color="auto"/>
            <w:left w:val="none" w:sz="0" w:space="0" w:color="auto"/>
            <w:bottom w:val="none" w:sz="0" w:space="0" w:color="auto"/>
            <w:right w:val="none" w:sz="0" w:space="0" w:color="auto"/>
          </w:divBdr>
        </w:div>
        <w:div w:id="1302885243">
          <w:marLeft w:val="480"/>
          <w:marRight w:val="0"/>
          <w:marTop w:val="0"/>
          <w:marBottom w:val="0"/>
          <w:divBdr>
            <w:top w:val="none" w:sz="0" w:space="0" w:color="auto"/>
            <w:left w:val="none" w:sz="0" w:space="0" w:color="auto"/>
            <w:bottom w:val="none" w:sz="0" w:space="0" w:color="auto"/>
            <w:right w:val="none" w:sz="0" w:space="0" w:color="auto"/>
          </w:divBdr>
        </w:div>
        <w:div w:id="1852715726">
          <w:marLeft w:val="480"/>
          <w:marRight w:val="0"/>
          <w:marTop w:val="0"/>
          <w:marBottom w:val="0"/>
          <w:divBdr>
            <w:top w:val="none" w:sz="0" w:space="0" w:color="auto"/>
            <w:left w:val="none" w:sz="0" w:space="0" w:color="auto"/>
            <w:bottom w:val="none" w:sz="0" w:space="0" w:color="auto"/>
            <w:right w:val="none" w:sz="0" w:space="0" w:color="auto"/>
          </w:divBdr>
        </w:div>
        <w:div w:id="615676735">
          <w:marLeft w:val="480"/>
          <w:marRight w:val="0"/>
          <w:marTop w:val="0"/>
          <w:marBottom w:val="0"/>
          <w:divBdr>
            <w:top w:val="none" w:sz="0" w:space="0" w:color="auto"/>
            <w:left w:val="none" w:sz="0" w:space="0" w:color="auto"/>
            <w:bottom w:val="none" w:sz="0" w:space="0" w:color="auto"/>
            <w:right w:val="none" w:sz="0" w:space="0" w:color="auto"/>
          </w:divBdr>
        </w:div>
        <w:div w:id="1415518540">
          <w:marLeft w:val="480"/>
          <w:marRight w:val="0"/>
          <w:marTop w:val="0"/>
          <w:marBottom w:val="0"/>
          <w:divBdr>
            <w:top w:val="none" w:sz="0" w:space="0" w:color="auto"/>
            <w:left w:val="none" w:sz="0" w:space="0" w:color="auto"/>
            <w:bottom w:val="none" w:sz="0" w:space="0" w:color="auto"/>
            <w:right w:val="none" w:sz="0" w:space="0" w:color="auto"/>
          </w:divBdr>
        </w:div>
        <w:div w:id="2078429319">
          <w:marLeft w:val="480"/>
          <w:marRight w:val="0"/>
          <w:marTop w:val="0"/>
          <w:marBottom w:val="0"/>
          <w:divBdr>
            <w:top w:val="none" w:sz="0" w:space="0" w:color="auto"/>
            <w:left w:val="none" w:sz="0" w:space="0" w:color="auto"/>
            <w:bottom w:val="none" w:sz="0" w:space="0" w:color="auto"/>
            <w:right w:val="none" w:sz="0" w:space="0" w:color="auto"/>
          </w:divBdr>
        </w:div>
        <w:div w:id="2069840077">
          <w:marLeft w:val="480"/>
          <w:marRight w:val="0"/>
          <w:marTop w:val="0"/>
          <w:marBottom w:val="0"/>
          <w:divBdr>
            <w:top w:val="none" w:sz="0" w:space="0" w:color="auto"/>
            <w:left w:val="none" w:sz="0" w:space="0" w:color="auto"/>
            <w:bottom w:val="none" w:sz="0" w:space="0" w:color="auto"/>
            <w:right w:val="none" w:sz="0" w:space="0" w:color="auto"/>
          </w:divBdr>
        </w:div>
        <w:div w:id="164177869">
          <w:marLeft w:val="480"/>
          <w:marRight w:val="0"/>
          <w:marTop w:val="0"/>
          <w:marBottom w:val="0"/>
          <w:divBdr>
            <w:top w:val="none" w:sz="0" w:space="0" w:color="auto"/>
            <w:left w:val="none" w:sz="0" w:space="0" w:color="auto"/>
            <w:bottom w:val="none" w:sz="0" w:space="0" w:color="auto"/>
            <w:right w:val="none" w:sz="0" w:space="0" w:color="auto"/>
          </w:divBdr>
        </w:div>
        <w:div w:id="1921022355">
          <w:marLeft w:val="480"/>
          <w:marRight w:val="0"/>
          <w:marTop w:val="0"/>
          <w:marBottom w:val="0"/>
          <w:divBdr>
            <w:top w:val="none" w:sz="0" w:space="0" w:color="auto"/>
            <w:left w:val="none" w:sz="0" w:space="0" w:color="auto"/>
            <w:bottom w:val="none" w:sz="0" w:space="0" w:color="auto"/>
            <w:right w:val="none" w:sz="0" w:space="0" w:color="auto"/>
          </w:divBdr>
        </w:div>
        <w:div w:id="925000441">
          <w:marLeft w:val="480"/>
          <w:marRight w:val="0"/>
          <w:marTop w:val="0"/>
          <w:marBottom w:val="0"/>
          <w:divBdr>
            <w:top w:val="none" w:sz="0" w:space="0" w:color="auto"/>
            <w:left w:val="none" w:sz="0" w:space="0" w:color="auto"/>
            <w:bottom w:val="none" w:sz="0" w:space="0" w:color="auto"/>
            <w:right w:val="none" w:sz="0" w:space="0" w:color="auto"/>
          </w:divBdr>
        </w:div>
        <w:div w:id="44761220">
          <w:marLeft w:val="480"/>
          <w:marRight w:val="0"/>
          <w:marTop w:val="0"/>
          <w:marBottom w:val="0"/>
          <w:divBdr>
            <w:top w:val="none" w:sz="0" w:space="0" w:color="auto"/>
            <w:left w:val="none" w:sz="0" w:space="0" w:color="auto"/>
            <w:bottom w:val="none" w:sz="0" w:space="0" w:color="auto"/>
            <w:right w:val="none" w:sz="0" w:space="0" w:color="auto"/>
          </w:divBdr>
        </w:div>
        <w:div w:id="1356032987">
          <w:marLeft w:val="480"/>
          <w:marRight w:val="0"/>
          <w:marTop w:val="0"/>
          <w:marBottom w:val="0"/>
          <w:divBdr>
            <w:top w:val="none" w:sz="0" w:space="0" w:color="auto"/>
            <w:left w:val="none" w:sz="0" w:space="0" w:color="auto"/>
            <w:bottom w:val="none" w:sz="0" w:space="0" w:color="auto"/>
            <w:right w:val="none" w:sz="0" w:space="0" w:color="auto"/>
          </w:divBdr>
        </w:div>
        <w:div w:id="1476533331">
          <w:marLeft w:val="480"/>
          <w:marRight w:val="0"/>
          <w:marTop w:val="0"/>
          <w:marBottom w:val="0"/>
          <w:divBdr>
            <w:top w:val="none" w:sz="0" w:space="0" w:color="auto"/>
            <w:left w:val="none" w:sz="0" w:space="0" w:color="auto"/>
            <w:bottom w:val="none" w:sz="0" w:space="0" w:color="auto"/>
            <w:right w:val="none" w:sz="0" w:space="0" w:color="auto"/>
          </w:divBdr>
        </w:div>
        <w:div w:id="736124032">
          <w:marLeft w:val="480"/>
          <w:marRight w:val="0"/>
          <w:marTop w:val="0"/>
          <w:marBottom w:val="0"/>
          <w:divBdr>
            <w:top w:val="none" w:sz="0" w:space="0" w:color="auto"/>
            <w:left w:val="none" w:sz="0" w:space="0" w:color="auto"/>
            <w:bottom w:val="none" w:sz="0" w:space="0" w:color="auto"/>
            <w:right w:val="none" w:sz="0" w:space="0" w:color="auto"/>
          </w:divBdr>
        </w:div>
        <w:div w:id="966666192">
          <w:marLeft w:val="480"/>
          <w:marRight w:val="0"/>
          <w:marTop w:val="0"/>
          <w:marBottom w:val="0"/>
          <w:divBdr>
            <w:top w:val="none" w:sz="0" w:space="0" w:color="auto"/>
            <w:left w:val="none" w:sz="0" w:space="0" w:color="auto"/>
            <w:bottom w:val="none" w:sz="0" w:space="0" w:color="auto"/>
            <w:right w:val="none" w:sz="0" w:space="0" w:color="auto"/>
          </w:divBdr>
        </w:div>
        <w:div w:id="1629824028">
          <w:marLeft w:val="480"/>
          <w:marRight w:val="0"/>
          <w:marTop w:val="0"/>
          <w:marBottom w:val="0"/>
          <w:divBdr>
            <w:top w:val="none" w:sz="0" w:space="0" w:color="auto"/>
            <w:left w:val="none" w:sz="0" w:space="0" w:color="auto"/>
            <w:bottom w:val="none" w:sz="0" w:space="0" w:color="auto"/>
            <w:right w:val="none" w:sz="0" w:space="0" w:color="auto"/>
          </w:divBdr>
        </w:div>
        <w:div w:id="1551915133">
          <w:marLeft w:val="480"/>
          <w:marRight w:val="0"/>
          <w:marTop w:val="0"/>
          <w:marBottom w:val="0"/>
          <w:divBdr>
            <w:top w:val="none" w:sz="0" w:space="0" w:color="auto"/>
            <w:left w:val="none" w:sz="0" w:space="0" w:color="auto"/>
            <w:bottom w:val="none" w:sz="0" w:space="0" w:color="auto"/>
            <w:right w:val="none" w:sz="0" w:space="0" w:color="auto"/>
          </w:divBdr>
        </w:div>
        <w:div w:id="1248341847">
          <w:marLeft w:val="480"/>
          <w:marRight w:val="0"/>
          <w:marTop w:val="0"/>
          <w:marBottom w:val="0"/>
          <w:divBdr>
            <w:top w:val="none" w:sz="0" w:space="0" w:color="auto"/>
            <w:left w:val="none" w:sz="0" w:space="0" w:color="auto"/>
            <w:bottom w:val="none" w:sz="0" w:space="0" w:color="auto"/>
            <w:right w:val="none" w:sz="0" w:space="0" w:color="auto"/>
          </w:divBdr>
        </w:div>
        <w:div w:id="797603241">
          <w:marLeft w:val="480"/>
          <w:marRight w:val="0"/>
          <w:marTop w:val="0"/>
          <w:marBottom w:val="0"/>
          <w:divBdr>
            <w:top w:val="none" w:sz="0" w:space="0" w:color="auto"/>
            <w:left w:val="none" w:sz="0" w:space="0" w:color="auto"/>
            <w:bottom w:val="none" w:sz="0" w:space="0" w:color="auto"/>
            <w:right w:val="none" w:sz="0" w:space="0" w:color="auto"/>
          </w:divBdr>
        </w:div>
        <w:div w:id="179122542">
          <w:marLeft w:val="480"/>
          <w:marRight w:val="0"/>
          <w:marTop w:val="0"/>
          <w:marBottom w:val="0"/>
          <w:divBdr>
            <w:top w:val="none" w:sz="0" w:space="0" w:color="auto"/>
            <w:left w:val="none" w:sz="0" w:space="0" w:color="auto"/>
            <w:bottom w:val="none" w:sz="0" w:space="0" w:color="auto"/>
            <w:right w:val="none" w:sz="0" w:space="0" w:color="auto"/>
          </w:divBdr>
        </w:div>
        <w:div w:id="1507818411">
          <w:marLeft w:val="480"/>
          <w:marRight w:val="0"/>
          <w:marTop w:val="0"/>
          <w:marBottom w:val="0"/>
          <w:divBdr>
            <w:top w:val="none" w:sz="0" w:space="0" w:color="auto"/>
            <w:left w:val="none" w:sz="0" w:space="0" w:color="auto"/>
            <w:bottom w:val="none" w:sz="0" w:space="0" w:color="auto"/>
            <w:right w:val="none" w:sz="0" w:space="0" w:color="auto"/>
          </w:divBdr>
        </w:div>
        <w:div w:id="248195468">
          <w:marLeft w:val="480"/>
          <w:marRight w:val="0"/>
          <w:marTop w:val="0"/>
          <w:marBottom w:val="0"/>
          <w:divBdr>
            <w:top w:val="none" w:sz="0" w:space="0" w:color="auto"/>
            <w:left w:val="none" w:sz="0" w:space="0" w:color="auto"/>
            <w:bottom w:val="none" w:sz="0" w:space="0" w:color="auto"/>
            <w:right w:val="none" w:sz="0" w:space="0" w:color="auto"/>
          </w:divBdr>
        </w:div>
        <w:div w:id="1874226298">
          <w:marLeft w:val="480"/>
          <w:marRight w:val="0"/>
          <w:marTop w:val="0"/>
          <w:marBottom w:val="0"/>
          <w:divBdr>
            <w:top w:val="none" w:sz="0" w:space="0" w:color="auto"/>
            <w:left w:val="none" w:sz="0" w:space="0" w:color="auto"/>
            <w:bottom w:val="none" w:sz="0" w:space="0" w:color="auto"/>
            <w:right w:val="none" w:sz="0" w:space="0" w:color="auto"/>
          </w:divBdr>
        </w:div>
        <w:div w:id="611939317">
          <w:marLeft w:val="480"/>
          <w:marRight w:val="0"/>
          <w:marTop w:val="0"/>
          <w:marBottom w:val="0"/>
          <w:divBdr>
            <w:top w:val="none" w:sz="0" w:space="0" w:color="auto"/>
            <w:left w:val="none" w:sz="0" w:space="0" w:color="auto"/>
            <w:bottom w:val="none" w:sz="0" w:space="0" w:color="auto"/>
            <w:right w:val="none" w:sz="0" w:space="0" w:color="auto"/>
          </w:divBdr>
        </w:div>
        <w:div w:id="510992920">
          <w:marLeft w:val="480"/>
          <w:marRight w:val="0"/>
          <w:marTop w:val="0"/>
          <w:marBottom w:val="0"/>
          <w:divBdr>
            <w:top w:val="none" w:sz="0" w:space="0" w:color="auto"/>
            <w:left w:val="none" w:sz="0" w:space="0" w:color="auto"/>
            <w:bottom w:val="none" w:sz="0" w:space="0" w:color="auto"/>
            <w:right w:val="none" w:sz="0" w:space="0" w:color="auto"/>
          </w:divBdr>
        </w:div>
        <w:div w:id="123085858">
          <w:marLeft w:val="480"/>
          <w:marRight w:val="0"/>
          <w:marTop w:val="0"/>
          <w:marBottom w:val="0"/>
          <w:divBdr>
            <w:top w:val="none" w:sz="0" w:space="0" w:color="auto"/>
            <w:left w:val="none" w:sz="0" w:space="0" w:color="auto"/>
            <w:bottom w:val="none" w:sz="0" w:space="0" w:color="auto"/>
            <w:right w:val="none" w:sz="0" w:space="0" w:color="auto"/>
          </w:divBdr>
        </w:div>
        <w:div w:id="1355304688">
          <w:marLeft w:val="480"/>
          <w:marRight w:val="0"/>
          <w:marTop w:val="0"/>
          <w:marBottom w:val="0"/>
          <w:divBdr>
            <w:top w:val="none" w:sz="0" w:space="0" w:color="auto"/>
            <w:left w:val="none" w:sz="0" w:space="0" w:color="auto"/>
            <w:bottom w:val="none" w:sz="0" w:space="0" w:color="auto"/>
            <w:right w:val="none" w:sz="0" w:space="0" w:color="auto"/>
          </w:divBdr>
        </w:div>
        <w:div w:id="2024280406">
          <w:marLeft w:val="480"/>
          <w:marRight w:val="0"/>
          <w:marTop w:val="0"/>
          <w:marBottom w:val="0"/>
          <w:divBdr>
            <w:top w:val="none" w:sz="0" w:space="0" w:color="auto"/>
            <w:left w:val="none" w:sz="0" w:space="0" w:color="auto"/>
            <w:bottom w:val="none" w:sz="0" w:space="0" w:color="auto"/>
            <w:right w:val="none" w:sz="0" w:space="0" w:color="auto"/>
          </w:divBdr>
        </w:div>
        <w:div w:id="509835352">
          <w:marLeft w:val="480"/>
          <w:marRight w:val="0"/>
          <w:marTop w:val="0"/>
          <w:marBottom w:val="0"/>
          <w:divBdr>
            <w:top w:val="none" w:sz="0" w:space="0" w:color="auto"/>
            <w:left w:val="none" w:sz="0" w:space="0" w:color="auto"/>
            <w:bottom w:val="none" w:sz="0" w:space="0" w:color="auto"/>
            <w:right w:val="none" w:sz="0" w:space="0" w:color="auto"/>
          </w:divBdr>
        </w:div>
        <w:div w:id="1694648077">
          <w:marLeft w:val="480"/>
          <w:marRight w:val="0"/>
          <w:marTop w:val="0"/>
          <w:marBottom w:val="0"/>
          <w:divBdr>
            <w:top w:val="none" w:sz="0" w:space="0" w:color="auto"/>
            <w:left w:val="none" w:sz="0" w:space="0" w:color="auto"/>
            <w:bottom w:val="none" w:sz="0" w:space="0" w:color="auto"/>
            <w:right w:val="none" w:sz="0" w:space="0" w:color="auto"/>
          </w:divBdr>
        </w:div>
        <w:div w:id="1489128154">
          <w:marLeft w:val="480"/>
          <w:marRight w:val="0"/>
          <w:marTop w:val="0"/>
          <w:marBottom w:val="0"/>
          <w:divBdr>
            <w:top w:val="none" w:sz="0" w:space="0" w:color="auto"/>
            <w:left w:val="none" w:sz="0" w:space="0" w:color="auto"/>
            <w:bottom w:val="none" w:sz="0" w:space="0" w:color="auto"/>
            <w:right w:val="none" w:sz="0" w:space="0" w:color="auto"/>
          </w:divBdr>
        </w:div>
        <w:div w:id="651105851">
          <w:marLeft w:val="480"/>
          <w:marRight w:val="0"/>
          <w:marTop w:val="0"/>
          <w:marBottom w:val="0"/>
          <w:divBdr>
            <w:top w:val="none" w:sz="0" w:space="0" w:color="auto"/>
            <w:left w:val="none" w:sz="0" w:space="0" w:color="auto"/>
            <w:bottom w:val="none" w:sz="0" w:space="0" w:color="auto"/>
            <w:right w:val="none" w:sz="0" w:space="0" w:color="auto"/>
          </w:divBdr>
        </w:div>
        <w:div w:id="1794056131">
          <w:marLeft w:val="480"/>
          <w:marRight w:val="0"/>
          <w:marTop w:val="0"/>
          <w:marBottom w:val="0"/>
          <w:divBdr>
            <w:top w:val="none" w:sz="0" w:space="0" w:color="auto"/>
            <w:left w:val="none" w:sz="0" w:space="0" w:color="auto"/>
            <w:bottom w:val="none" w:sz="0" w:space="0" w:color="auto"/>
            <w:right w:val="none" w:sz="0" w:space="0" w:color="auto"/>
          </w:divBdr>
        </w:div>
        <w:div w:id="147746254">
          <w:marLeft w:val="480"/>
          <w:marRight w:val="0"/>
          <w:marTop w:val="0"/>
          <w:marBottom w:val="0"/>
          <w:divBdr>
            <w:top w:val="none" w:sz="0" w:space="0" w:color="auto"/>
            <w:left w:val="none" w:sz="0" w:space="0" w:color="auto"/>
            <w:bottom w:val="none" w:sz="0" w:space="0" w:color="auto"/>
            <w:right w:val="none" w:sz="0" w:space="0" w:color="auto"/>
          </w:divBdr>
        </w:div>
        <w:div w:id="487869018">
          <w:marLeft w:val="480"/>
          <w:marRight w:val="0"/>
          <w:marTop w:val="0"/>
          <w:marBottom w:val="0"/>
          <w:divBdr>
            <w:top w:val="none" w:sz="0" w:space="0" w:color="auto"/>
            <w:left w:val="none" w:sz="0" w:space="0" w:color="auto"/>
            <w:bottom w:val="none" w:sz="0" w:space="0" w:color="auto"/>
            <w:right w:val="none" w:sz="0" w:space="0" w:color="auto"/>
          </w:divBdr>
        </w:div>
        <w:div w:id="1872036697">
          <w:marLeft w:val="480"/>
          <w:marRight w:val="0"/>
          <w:marTop w:val="0"/>
          <w:marBottom w:val="0"/>
          <w:divBdr>
            <w:top w:val="none" w:sz="0" w:space="0" w:color="auto"/>
            <w:left w:val="none" w:sz="0" w:space="0" w:color="auto"/>
            <w:bottom w:val="none" w:sz="0" w:space="0" w:color="auto"/>
            <w:right w:val="none" w:sz="0" w:space="0" w:color="auto"/>
          </w:divBdr>
        </w:div>
        <w:div w:id="41367473">
          <w:marLeft w:val="480"/>
          <w:marRight w:val="0"/>
          <w:marTop w:val="0"/>
          <w:marBottom w:val="0"/>
          <w:divBdr>
            <w:top w:val="none" w:sz="0" w:space="0" w:color="auto"/>
            <w:left w:val="none" w:sz="0" w:space="0" w:color="auto"/>
            <w:bottom w:val="none" w:sz="0" w:space="0" w:color="auto"/>
            <w:right w:val="none" w:sz="0" w:space="0" w:color="auto"/>
          </w:divBdr>
        </w:div>
      </w:divsChild>
    </w:div>
    <w:div w:id="250356944">
      <w:bodyDiv w:val="1"/>
      <w:marLeft w:val="0"/>
      <w:marRight w:val="0"/>
      <w:marTop w:val="0"/>
      <w:marBottom w:val="0"/>
      <w:divBdr>
        <w:top w:val="none" w:sz="0" w:space="0" w:color="auto"/>
        <w:left w:val="none" w:sz="0" w:space="0" w:color="auto"/>
        <w:bottom w:val="none" w:sz="0" w:space="0" w:color="auto"/>
        <w:right w:val="none" w:sz="0" w:space="0" w:color="auto"/>
      </w:divBdr>
      <w:divsChild>
        <w:div w:id="1773433455">
          <w:marLeft w:val="480"/>
          <w:marRight w:val="0"/>
          <w:marTop w:val="0"/>
          <w:marBottom w:val="0"/>
          <w:divBdr>
            <w:top w:val="none" w:sz="0" w:space="0" w:color="auto"/>
            <w:left w:val="none" w:sz="0" w:space="0" w:color="auto"/>
            <w:bottom w:val="none" w:sz="0" w:space="0" w:color="auto"/>
            <w:right w:val="none" w:sz="0" w:space="0" w:color="auto"/>
          </w:divBdr>
        </w:div>
        <w:div w:id="923105255">
          <w:marLeft w:val="480"/>
          <w:marRight w:val="0"/>
          <w:marTop w:val="0"/>
          <w:marBottom w:val="0"/>
          <w:divBdr>
            <w:top w:val="none" w:sz="0" w:space="0" w:color="auto"/>
            <w:left w:val="none" w:sz="0" w:space="0" w:color="auto"/>
            <w:bottom w:val="none" w:sz="0" w:space="0" w:color="auto"/>
            <w:right w:val="none" w:sz="0" w:space="0" w:color="auto"/>
          </w:divBdr>
        </w:div>
        <w:div w:id="20399650">
          <w:marLeft w:val="480"/>
          <w:marRight w:val="0"/>
          <w:marTop w:val="0"/>
          <w:marBottom w:val="0"/>
          <w:divBdr>
            <w:top w:val="none" w:sz="0" w:space="0" w:color="auto"/>
            <w:left w:val="none" w:sz="0" w:space="0" w:color="auto"/>
            <w:bottom w:val="none" w:sz="0" w:space="0" w:color="auto"/>
            <w:right w:val="none" w:sz="0" w:space="0" w:color="auto"/>
          </w:divBdr>
        </w:div>
        <w:div w:id="343746936">
          <w:marLeft w:val="480"/>
          <w:marRight w:val="0"/>
          <w:marTop w:val="0"/>
          <w:marBottom w:val="0"/>
          <w:divBdr>
            <w:top w:val="none" w:sz="0" w:space="0" w:color="auto"/>
            <w:left w:val="none" w:sz="0" w:space="0" w:color="auto"/>
            <w:bottom w:val="none" w:sz="0" w:space="0" w:color="auto"/>
            <w:right w:val="none" w:sz="0" w:space="0" w:color="auto"/>
          </w:divBdr>
        </w:div>
        <w:div w:id="1751273286">
          <w:marLeft w:val="480"/>
          <w:marRight w:val="0"/>
          <w:marTop w:val="0"/>
          <w:marBottom w:val="0"/>
          <w:divBdr>
            <w:top w:val="none" w:sz="0" w:space="0" w:color="auto"/>
            <w:left w:val="none" w:sz="0" w:space="0" w:color="auto"/>
            <w:bottom w:val="none" w:sz="0" w:space="0" w:color="auto"/>
            <w:right w:val="none" w:sz="0" w:space="0" w:color="auto"/>
          </w:divBdr>
        </w:div>
        <w:div w:id="1438989622">
          <w:marLeft w:val="480"/>
          <w:marRight w:val="0"/>
          <w:marTop w:val="0"/>
          <w:marBottom w:val="0"/>
          <w:divBdr>
            <w:top w:val="none" w:sz="0" w:space="0" w:color="auto"/>
            <w:left w:val="none" w:sz="0" w:space="0" w:color="auto"/>
            <w:bottom w:val="none" w:sz="0" w:space="0" w:color="auto"/>
            <w:right w:val="none" w:sz="0" w:space="0" w:color="auto"/>
          </w:divBdr>
        </w:div>
        <w:div w:id="1480028664">
          <w:marLeft w:val="480"/>
          <w:marRight w:val="0"/>
          <w:marTop w:val="0"/>
          <w:marBottom w:val="0"/>
          <w:divBdr>
            <w:top w:val="none" w:sz="0" w:space="0" w:color="auto"/>
            <w:left w:val="none" w:sz="0" w:space="0" w:color="auto"/>
            <w:bottom w:val="none" w:sz="0" w:space="0" w:color="auto"/>
            <w:right w:val="none" w:sz="0" w:space="0" w:color="auto"/>
          </w:divBdr>
        </w:div>
        <w:div w:id="1320765675">
          <w:marLeft w:val="480"/>
          <w:marRight w:val="0"/>
          <w:marTop w:val="0"/>
          <w:marBottom w:val="0"/>
          <w:divBdr>
            <w:top w:val="none" w:sz="0" w:space="0" w:color="auto"/>
            <w:left w:val="none" w:sz="0" w:space="0" w:color="auto"/>
            <w:bottom w:val="none" w:sz="0" w:space="0" w:color="auto"/>
            <w:right w:val="none" w:sz="0" w:space="0" w:color="auto"/>
          </w:divBdr>
        </w:div>
        <w:div w:id="2025282815">
          <w:marLeft w:val="480"/>
          <w:marRight w:val="0"/>
          <w:marTop w:val="0"/>
          <w:marBottom w:val="0"/>
          <w:divBdr>
            <w:top w:val="none" w:sz="0" w:space="0" w:color="auto"/>
            <w:left w:val="none" w:sz="0" w:space="0" w:color="auto"/>
            <w:bottom w:val="none" w:sz="0" w:space="0" w:color="auto"/>
            <w:right w:val="none" w:sz="0" w:space="0" w:color="auto"/>
          </w:divBdr>
        </w:div>
        <w:div w:id="1023631773">
          <w:marLeft w:val="480"/>
          <w:marRight w:val="0"/>
          <w:marTop w:val="0"/>
          <w:marBottom w:val="0"/>
          <w:divBdr>
            <w:top w:val="none" w:sz="0" w:space="0" w:color="auto"/>
            <w:left w:val="none" w:sz="0" w:space="0" w:color="auto"/>
            <w:bottom w:val="none" w:sz="0" w:space="0" w:color="auto"/>
            <w:right w:val="none" w:sz="0" w:space="0" w:color="auto"/>
          </w:divBdr>
        </w:div>
        <w:div w:id="1466004120">
          <w:marLeft w:val="480"/>
          <w:marRight w:val="0"/>
          <w:marTop w:val="0"/>
          <w:marBottom w:val="0"/>
          <w:divBdr>
            <w:top w:val="none" w:sz="0" w:space="0" w:color="auto"/>
            <w:left w:val="none" w:sz="0" w:space="0" w:color="auto"/>
            <w:bottom w:val="none" w:sz="0" w:space="0" w:color="auto"/>
            <w:right w:val="none" w:sz="0" w:space="0" w:color="auto"/>
          </w:divBdr>
        </w:div>
        <w:div w:id="1243105808">
          <w:marLeft w:val="480"/>
          <w:marRight w:val="0"/>
          <w:marTop w:val="0"/>
          <w:marBottom w:val="0"/>
          <w:divBdr>
            <w:top w:val="none" w:sz="0" w:space="0" w:color="auto"/>
            <w:left w:val="none" w:sz="0" w:space="0" w:color="auto"/>
            <w:bottom w:val="none" w:sz="0" w:space="0" w:color="auto"/>
            <w:right w:val="none" w:sz="0" w:space="0" w:color="auto"/>
          </w:divBdr>
        </w:div>
        <w:div w:id="1426876530">
          <w:marLeft w:val="480"/>
          <w:marRight w:val="0"/>
          <w:marTop w:val="0"/>
          <w:marBottom w:val="0"/>
          <w:divBdr>
            <w:top w:val="none" w:sz="0" w:space="0" w:color="auto"/>
            <w:left w:val="none" w:sz="0" w:space="0" w:color="auto"/>
            <w:bottom w:val="none" w:sz="0" w:space="0" w:color="auto"/>
            <w:right w:val="none" w:sz="0" w:space="0" w:color="auto"/>
          </w:divBdr>
        </w:div>
        <w:div w:id="2112359094">
          <w:marLeft w:val="480"/>
          <w:marRight w:val="0"/>
          <w:marTop w:val="0"/>
          <w:marBottom w:val="0"/>
          <w:divBdr>
            <w:top w:val="none" w:sz="0" w:space="0" w:color="auto"/>
            <w:left w:val="none" w:sz="0" w:space="0" w:color="auto"/>
            <w:bottom w:val="none" w:sz="0" w:space="0" w:color="auto"/>
            <w:right w:val="none" w:sz="0" w:space="0" w:color="auto"/>
          </w:divBdr>
        </w:div>
        <w:div w:id="1679307969">
          <w:marLeft w:val="480"/>
          <w:marRight w:val="0"/>
          <w:marTop w:val="0"/>
          <w:marBottom w:val="0"/>
          <w:divBdr>
            <w:top w:val="none" w:sz="0" w:space="0" w:color="auto"/>
            <w:left w:val="none" w:sz="0" w:space="0" w:color="auto"/>
            <w:bottom w:val="none" w:sz="0" w:space="0" w:color="auto"/>
            <w:right w:val="none" w:sz="0" w:space="0" w:color="auto"/>
          </w:divBdr>
        </w:div>
        <w:div w:id="2043478713">
          <w:marLeft w:val="480"/>
          <w:marRight w:val="0"/>
          <w:marTop w:val="0"/>
          <w:marBottom w:val="0"/>
          <w:divBdr>
            <w:top w:val="none" w:sz="0" w:space="0" w:color="auto"/>
            <w:left w:val="none" w:sz="0" w:space="0" w:color="auto"/>
            <w:bottom w:val="none" w:sz="0" w:space="0" w:color="auto"/>
            <w:right w:val="none" w:sz="0" w:space="0" w:color="auto"/>
          </w:divBdr>
        </w:div>
        <w:div w:id="200560784">
          <w:marLeft w:val="480"/>
          <w:marRight w:val="0"/>
          <w:marTop w:val="0"/>
          <w:marBottom w:val="0"/>
          <w:divBdr>
            <w:top w:val="none" w:sz="0" w:space="0" w:color="auto"/>
            <w:left w:val="none" w:sz="0" w:space="0" w:color="auto"/>
            <w:bottom w:val="none" w:sz="0" w:space="0" w:color="auto"/>
            <w:right w:val="none" w:sz="0" w:space="0" w:color="auto"/>
          </w:divBdr>
        </w:div>
        <w:div w:id="1221482177">
          <w:marLeft w:val="480"/>
          <w:marRight w:val="0"/>
          <w:marTop w:val="0"/>
          <w:marBottom w:val="0"/>
          <w:divBdr>
            <w:top w:val="none" w:sz="0" w:space="0" w:color="auto"/>
            <w:left w:val="none" w:sz="0" w:space="0" w:color="auto"/>
            <w:bottom w:val="none" w:sz="0" w:space="0" w:color="auto"/>
            <w:right w:val="none" w:sz="0" w:space="0" w:color="auto"/>
          </w:divBdr>
        </w:div>
        <w:div w:id="1494446851">
          <w:marLeft w:val="480"/>
          <w:marRight w:val="0"/>
          <w:marTop w:val="0"/>
          <w:marBottom w:val="0"/>
          <w:divBdr>
            <w:top w:val="none" w:sz="0" w:space="0" w:color="auto"/>
            <w:left w:val="none" w:sz="0" w:space="0" w:color="auto"/>
            <w:bottom w:val="none" w:sz="0" w:space="0" w:color="auto"/>
            <w:right w:val="none" w:sz="0" w:space="0" w:color="auto"/>
          </w:divBdr>
        </w:div>
        <w:div w:id="1394616082">
          <w:marLeft w:val="480"/>
          <w:marRight w:val="0"/>
          <w:marTop w:val="0"/>
          <w:marBottom w:val="0"/>
          <w:divBdr>
            <w:top w:val="none" w:sz="0" w:space="0" w:color="auto"/>
            <w:left w:val="none" w:sz="0" w:space="0" w:color="auto"/>
            <w:bottom w:val="none" w:sz="0" w:space="0" w:color="auto"/>
            <w:right w:val="none" w:sz="0" w:space="0" w:color="auto"/>
          </w:divBdr>
        </w:div>
        <w:div w:id="1674916162">
          <w:marLeft w:val="480"/>
          <w:marRight w:val="0"/>
          <w:marTop w:val="0"/>
          <w:marBottom w:val="0"/>
          <w:divBdr>
            <w:top w:val="none" w:sz="0" w:space="0" w:color="auto"/>
            <w:left w:val="none" w:sz="0" w:space="0" w:color="auto"/>
            <w:bottom w:val="none" w:sz="0" w:space="0" w:color="auto"/>
            <w:right w:val="none" w:sz="0" w:space="0" w:color="auto"/>
          </w:divBdr>
        </w:div>
        <w:div w:id="1497644534">
          <w:marLeft w:val="480"/>
          <w:marRight w:val="0"/>
          <w:marTop w:val="0"/>
          <w:marBottom w:val="0"/>
          <w:divBdr>
            <w:top w:val="none" w:sz="0" w:space="0" w:color="auto"/>
            <w:left w:val="none" w:sz="0" w:space="0" w:color="auto"/>
            <w:bottom w:val="none" w:sz="0" w:space="0" w:color="auto"/>
            <w:right w:val="none" w:sz="0" w:space="0" w:color="auto"/>
          </w:divBdr>
        </w:div>
        <w:div w:id="416291516">
          <w:marLeft w:val="480"/>
          <w:marRight w:val="0"/>
          <w:marTop w:val="0"/>
          <w:marBottom w:val="0"/>
          <w:divBdr>
            <w:top w:val="none" w:sz="0" w:space="0" w:color="auto"/>
            <w:left w:val="none" w:sz="0" w:space="0" w:color="auto"/>
            <w:bottom w:val="none" w:sz="0" w:space="0" w:color="auto"/>
            <w:right w:val="none" w:sz="0" w:space="0" w:color="auto"/>
          </w:divBdr>
        </w:div>
        <w:div w:id="537594304">
          <w:marLeft w:val="480"/>
          <w:marRight w:val="0"/>
          <w:marTop w:val="0"/>
          <w:marBottom w:val="0"/>
          <w:divBdr>
            <w:top w:val="none" w:sz="0" w:space="0" w:color="auto"/>
            <w:left w:val="none" w:sz="0" w:space="0" w:color="auto"/>
            <w:bottom w:val="none" w:sz="0" w:space="0" w:color="auto"/>
            <w:right w:val="none" w:sz="0" w:space="0" w:color="auto"/>
          </w:divBdr>
        </w:div>
        <w:div w:id="89935967">
          <w:marLeft w:val="480"/>
          <w:marRight w:val="0"/>
          <w:marTop w:val="0"/>
          <w:marBottom w:val="0"/>
          <w:divBdr>
            <w:top w:val="none" w:sz="0" w:space="0" w:color="auto"/>
            <w:left w:val="none" w:sz="0" w:space="0" w:color="auto"/>
            <w:bottom w:val="none" w:sz="0" w:space="0" w:color="auto"/>
            <w:right w:val="none" w:sz="0" w:space="0" w:color="auto"/>
          </w:divBdr>
        </w:div>
        <w:div w:id="1685201697">
          <w:marLeft w:val="480"/>
          <w:marRight w:val="0"/>
          <w:marTop w:val="0"/>
          <w:marBottom w:val="0"/>
          <w:divBdr>
            <w:top w:val="none" w:sz="0" w:space="0" w:color="auto"/>
            <w:left w:val="none" w:sz="0" w:space="0" w:color="auto"/>
            <w:bottom w:val="none" w:sz="0" w:space="0" w:color="auto"/>
            <w:right w:val="none" w:sz="0" w:space="0" w:color="auto"/>
          </w:divBdr>
        </w:div>
        <w:div w:id="789201062">
          <w:marLeft w:val="480"/>
          <w:marRight w:val="0"/>
          <w:marTop w:val="0"/>
          <w:marBottom w:val="0"/>
          <w:divBdr>
            <w:top w:val="none" w:sz="0" w:space="0" w:color="auto"/>
            <w:left w:val="none" w:sz="0" w:space="0" w:color="auto"/>
            <w:bottom w:val="none" w:sz="0" w:space="0" w:color="auto"/>
            <w:right w:val="none" w:sz="0" w:space="0" w:color="auto"/>
          </w:divBdr>
        </w:div>
        <w:div w:id="1211650227">
          <w:marLeft w:val="480"/>
          <w:marRight w:val="0"/>
          <w:marTop w:val="0"/>
          <w:marBottom w:val="0"/>
          <w:divBdr>
            <w:top w:val="none" w:sz="0" w:space="0" w:color="auto"/>
            <w:left w:val="none" w:sz="0" w:space="0" w:color="auto"/>
            <w:bottom w:val="none" w:sz="0" w:space="0" w:color="auto"/>
            <w:right w:val="none" w:sz="0" w:space="0" w:color="auto"/>
          </w:divBdr>
        </w:div>
        <w:div w:id="242495003">
          <w:marLeft w:val="480"/>
          <w:marRight w:val="0"/>
          <w:marTop w:val="0"/>
          <w:marBottom w:val="0"/>
          <w:divBdr>
            <w:top w:val="none" w:sz="0" w:space="0" w:color="auto"/>
            <w:left w:val="none" w:sz="0" w:space="0" w:color="auto"/>
            <w:bottom w:val="none" w:sz="0" w:space="0" w:color="auto"/>
            <w:right w:val="none" w:sz="0" w:space="0" w:color="auto"/>
          </w:divBdr>
        </w:div>
        <w:div w:id="1657343275">
          <w:marLeft w:val="480"/>
          <w:marRight w:val="0"/>
          <w:marTop w:val="0"/>
          <w:marBottom w:val="0"/>
          <w:divBdr>
            <w:top w:val="none" w:sz="0" w:space="0" w:color="auto"/>
            <w:left w:val="none" w:sz="0" w:space="0" w:color="auto"/>
            <w:bottom w:val="none" w:sz="0" w:space="0" w:color="auto"/>
            <w:right w:val="none" w:sz="0" w:space="0" w:color="auto"/>
          </w:divBdr>
        </w:div>
        <w:div w:id="901251182">
          <w:marLeft w:val="480"/>
          <w:marRight w:val="0"/>
          <w:marTop w:val="0"/>
          <w:marBottom w:val="0"/>
          <w:divBdr>
            <w:top w:val="none" w:sz="0" w:space="0" w:color="auto"/>
            <w:left w:val="none" w:sz="0" w:space="0" w:color="auto"/>
            <w:bottom w:val="none" w:sz="0" w:space="0" w:color="auto"/>
            <w:right w:val="none" w:sz="0" w:space="0" w:color="auto"/>
          </w:divBdr>
        </w:div>
        <w:div w:id="8873146">
          <w:marLeft w:val="480"/>
          <w:marRight w:val="0"/>
          <w:marTop w:val="0"/>
          <w:marBottom w:val="0"/>
          <w:divBdr>
            <w:top w:val="none" w:sz="0" w:space="0" w:color="auto"/>
            <w:left w:val="none" w:sz="0" w:space="0" w:color="auto"/>
            <w:bottom w:val="none" w:sz="0" w:space="0" w:color="auto"/>
            <w:right w:val="none" w:sz="0" w:space="0" w:color="auto"/>
          </w:divBdr>
        </w:div>
        <w:div w:id="1421026347">
          <w:marLeft w:val="480"/>
          <w:marRight w:val="0"/>
          <w:marTop w:val="0"/>
          <w:marBottom w:val="0"/>
          <w:divBdr>
            <w:top w:val="none" w:sz="0" w:space="0" w:color="auto"/>
            <w:left w:val="none" w:sz="0" w:space="0" w:color="auto"/>
            <w:bottom w:val="none" w:sz="0" w:space="0" w:color="auto"/>
            <w:right w:val="none" w:sz="0" w:space="0" w:color="auto"/>
          </w:divBdr>
        </w:div>
        <w:div w:id="585656150">
          <w:marLeft w:val="480"/>
          <w:marRight w:val="0"/>
          <w:marTop w:val="0"/>
          <w:marBottom w:val="0"/>
          <w:divBdr>
            <w:top w:val="none" w:sz="0" w:space="0" w:color="auto"/>
            <w:left w:val="none" w:sz="0" w:space="0" w:color="auto"/>
            <w:bottom w:val="none" w:sz="0" w:space="0" w:color="auto"/>
            <w:right w:val="none" w:sz="0" w:space="0" w:color="auto"/>
          </w:divBdr>
        </w:div>
        <w:div w:id="2103527490">
          <w:marLeft w:val="480"/>
          <w:marRight w:val="0"/>
          <w:marTop w:val="0"/>
          <w:marBottom w:val="0"/>
          <w:divBdr>
            <w:top w:val="none" w:sz="0" w:space="0" w:color="auto"/>
            <w:left w:val="none" w:sz="0" w:space="0" w:color="auto"/>
            <w:bottom w:val="none" w:sz="0" w:space="0" w:color="auto"/>
            <w:right w:val="none" w:sz="0" w:space="0" w:color="auto"/>
          </w:divBdr>
        </w:div>
        <w:div w:id="585190258">
          <w:marLeft w:val="480"/>
          <w:marRight w:val="0"/>
          <w:marTop w:val="0"/>
          <w:marBottom w:val="0"/>
          <w:divBdr>
            <w:top w:val="none" w:sz="0" w:space="0" w:color="auto"/>
            <w:left w:val="none" w:sz="0" w:space="0" w:color="auto"/>
            <w:bottom w:val="none" w:sz="0" w:space="0" w:color="auto"/>
            <w:right w:val="none" w:sz="0" w:space="0" w:color="auto"/>
          </w:divBdr>
        </w:div>
        <w:div w:id="1863977198">
          <w:marLeft w:val="480"/>
          <w:marRight w:val="0"/>
          <w:marTop w:val="0"/>
          <w:marBottom w:val="0"/>
          <w:divBdr>
            <w:top w:val="none" w:sz="0" w:space="0" w:color="auto"/>
            <w:left w:val="none" w:sz="0" w:space="0" w:color="auto"/>
            <w:bottom w:val="none" w:sz="0" w:space="0" w:color="auto"/>
            <w:right w:val="none" w:sz="0" w:space="0" w:color="auto"/>
          </w:divBdr>
        </w:div>
        <w:div w:id="265768236">
          <w:marLeft w:val="480"/>
          <w:marRight w:val="0"/>
          <w:marTop w:val="0"/>
          <w:marBottom w:val="0"/>
          <w:divBdr>
            <w:top w:val="none" w:sz="0" w:space="0" w:color="auto"/>
            <w:left w:val="none" w:sz="0" w:space="0" w:color="auto"/>
            <w:bottom w:val="none" w:sz="0" w:space="0" w:color="auto"/>
            <w:right w:val="none" w:sz="0" w:space="0" w:color="auto"/>
          </w:divBdr>
        </w:div>
        <w:div w:id="872351829">
          <w:marLeft w:val="480"/>
          <w:marRight w:val="0"/>
          <w:marTop w:val="0"/>
          <w:marBottom w:val="0"/>
          <w:divBdr>
            <w:top w:val="none" w:sz="0" w:space="0" w:color="auto"/>
            <w:left w:val="none" w:sz="0" w:space="0" w:color="auto"/>
            <w:bottom w:val="none" w:sz="0" w:space="0" w:color="auto"/>
            <w:right w:val="none" w:sz="0" w:space="0" w:color="auto"/>
          </w:divBdr>
        </w:div>
        <w:div w:id="1002247366">
          <w:marLeft w:val="480"/>
          <w:marRight w:val="0"/>
          <w:marTop w:val="0"/>
          <w:marBottom w:val="0"/>
          <w:divBdr>
            <w:top w:val="none" w:sz="0" w:space="0" w:color="auto"/>
            <w:left w:val="none" w:sz="0" w:space="0" w:color="auto"/>
            <w:bottom w:val="none" w:sz="0" w:space="0" w:color="auto"/>
            <w:right w:val="none" w:sz="0" w:space="0" w:color="auto"/>
          </w:divBdr>
        </w:div>
        <w:div w:id="77100182">
          <w:marLeft w:val="480"/>
          <w:marRight w:val="0"/>
          <w:marTop w:val="0"/>
          <w:marBottom w:val="0"/>
          <w:divBdr>
            <w:top w:val="none" w:sz="0" w:space="0" w:color="auto"/>
            <w:left w:val="none" w:sz="0" w:space="0" w:color="auto"/>
            <w:bottom w:val="none" w:sz="0" w:space="0" w:color="auto"/>
            <w:right w:val="none" w:sz="0" w:space="0" w:color="auto"/>
          </w:divBdr>
        </w:div>
        <w:div w:id="1448813096">
          <w:marLeft w:val="480"/>
          <w:marRight w:val="0"/>
          <w:marTop w:val="0"/>
          <w:marBottom w:val="0"/>
          <w:divBdr>
            <w:top w:val="none" w:sz="0" w:space="0" w:color="auto"/>
            <w:left w:val="none" w:sz="0" w:space="0" w:color="auto"/>
            <w:bottom w:val="none" w:sz="0" w:space="0" w:color="auto"/>
            <w:right w:val="none" w:sz="0" w:space="0" w:color="auto"/>
          </w:divBdr>
        </w:div>
        <w:div w:id="2074161108">
          <w:marLeft w:val="480"/>
          <w:marRight w:val="0"/>
          <w:marTop w:val="0"/>
          <w:marBottom w:val="0"/>
          <w:divBdr>
            <w:top w:val="none" w:sz="0" w:space="0" w:color="auto"/>
            <w:left w:val="none" w:sz="0" w:space="0" w:color="auto"/>
            <w:bottom w:val="none" w:sz="0" w:space="0" w:color="auto"/>
            <w:right w:val="none" w:sz="0" w:space="0" w:color="auto"/>
          </w:divBdr>
        </w:div>
        <w:div w:id="2136411866">
          <w:marLeft w:val="480"/>
          <w:marRight w:val="0"/>
          <w:marTop w:val="0"/>
          <w:marBottom w:val="0"/>
          <w:divBdr>
            <w:top w:val="none" w:sz="0" w:space="0" w:color="auto"/>
            <w:left w:val="none" w:sz="0" w:space="0" w:color="auto"/>
            <w:bottom w:val="none" w:sz="0" w:space="0" w:color="auto"/>
            <w:right w:val="none" w:sz="0" w:space="0" w:color="auto"/>
          </w:divBdr>
        </w:div>
        <w:div w:id="1117992946">
          <w:marLeft w:val="480"/>
          <w:marRight w:val="0"/>
          <w:marTop w:val="0"/>
          <w:marBottom w:val="0"/>
          <w:divBdr>
            <w:top w:val="none" w:sz="0" w:space="0" w:color="auto"/>
            <w:left w:val="none" w:sz="0" w:space="0" w:color="auto"/>
            <w:bottom w:val="none" w:sz="0" w:space="0" w:color="auto"/>
            <w:right w:val="none" w:sz="0" w:space="0" w:color="auto"/>
          </w:divBdr>
        </w:div>
        <w:div w:id="1234584736">
          <w:marLeft w:val="480"/>
          <w:marRight w:val="0"/>
          <w:marTop w:val="0"/>
          <w:marBottom w:val="0"/>
          <w:divBdr>
            <w:top w:val="none" w:sz="0" w:space="0" w:color="auto"/>
            <w:left w:val="none" w:sz="0" w:space="0" w:color="auto"/>
            <w:bottom w:val="none" w:sz="0" w:space="0" w:color="auto"/>
            <w:right w:val="none" w:sz="0" w:space="0" w:color="auto"/>
          </w:divBdr>
        </w:div>
        <w:div w:id="1432238633">
          <w:marLeft w:val="480"/>
          <w:marRight w:val="0"/>
          <w:marTop w:val="0"/>
          <w:marBottom w:val="0"/>
          <w:divBdr>
            <w:top w:val="none" w:sz="0" w:space="0" w:color="auto"/>
            <w:left w:val="none" w:sz="0" w:space="0" w:color="auto"/>
            <w:bottom w:val="none" w:sz="0" w:space="0" w:color="auto"/>
            <w:right w:val="none" w:sz="0" w:space="0" w:color="auto"/>
          </w:divBdr>
        </w:div>
        <w:div w:id="1525094192">
          <w:marLeft w:val="480"/>
          <w:marRight w:val="0"/>
          <w:marTop w:val="0"/>
          <w:marBottom w:val="0"/>
          <w:divBdr>
            <w:top w:val="none" w:sz="0" w:space="0" w:color="auto"/>
            <w:left w:val="none" w:sz="0" w:space="0" w:color="auto"/>
            <w:bottom w:val="none" w:sz="0" w:space="0" w:color="auto"/>
            <w:right w:val="none" w:sz="0" w:space="0" w:color="auto"/>
          </w:divBdr>
        </w:div>
        <w:div w:id="608514282">
          <w:marLeft w:val="480"/>
          <w:marRight w:val="0"/>
          <w:marTop w:val="0"/>
          <w:marBottom w:val="0"/>
          <w:divBdr>
            <w:top w:val="none" w:sz="0" w:space="0" w:color="auto"/>
            <w:left w:val="none" w:sz="0" w:space="0" w:color="auto"/>
            <w:bottom w:val="none" w:sz="0" w:space="0" w:color="auto"/>
            <w:right w:val="none" w:sz="0" w:space="0" w:color="auto"/>
          </w:divBdr>
        </w:div>
      </w:divsChild>
    </w:div>
    <w:div w:id="283780435">
      <w:bodyDiv w:val="1"/>
      <w:marLeft w:val="0"/>
      <w:marRight w:val="0"/>
      <w:marTop w:val="0"/>
      <w:marBottom w:val="0"/>
      <w:divBdr>
        <w:top w:val="none" w:sz="0" w:space="0" w:color="auto"/>
        <w:left w:val="none" w:sz="0" w:space="0" w:color="auto"/>
        <w:bottom w:val="none" w:sz="0" w:space="0" w:color="auto"/>
        <w:right w:val="none" w:sz="0" w:space="0" w:color="auto"/>
      </w:divBdr>
      <w:divsChild>
        <w:div w:id="1077942656">
          <w:marLeft w:val="480"/>
          <w:marRight w:val="0"/>
          <w:marTop w:val="0"/>
          <w:marBottom w:val="0"/>
          <w:divBdr>
            <w:top w:val="none" w:sz="0" w:space="0" w:color="auto"/>
            <w:left w:val="none" w:sz="0" w:space="0" w:color="auto"/>
            <w:bottom w:val="none" w:sz="0" w:space="0" w:color="auto"/>
            <w:right w:val="none" w:sz="0" w:space="0" w:color="auto"/>
          </w:divBdr>
        </w:div>
        <w:div w:id="1347563253">
          <w:marLeft w:val="480"/>
          <w:marRight w:val="0"/>
          <w:marTop w:val="0"/>
          <w:marBottom w:val="0"/>
          <w:divBdr>
            <w:top w:val="none" w:sz="0" w:space="0" w:color="auto"/>
            <w:left w:val="none" w:sz="0" w:space="0" w:color="auto"/>
            <w:bottom w:val="none" w:sz="0" w:space="0" w:color="auto"/>
            <w:right w:val="none" w:sz="0" w:space="0" w:color="auto"/>
          </w:divBdr>
        </w:div>
        <w:div w:id="1992366891">
          <w:marLeft w:val="480"/>
          <w:marRight w:val="0"/>
          <w:marTop w:val="0"/>
          <w:marBottom w:val="0"/>
          <w:divBdr>
            <w:top w:val="none" w:sz="0" w:space="0" w:color="auto"/>
            <w:left w:val="none" w:sz="0" w:space="0" w:color="auto"/>
            <w:bottom w:val="none" w:sz="0" w:space="0" w:color="auto"/>
            <w:right w:val="none" w:sz="0" w:space="0" w:color="auto"/>
          </w:divBdr>
        </w:div>
        <w:div w:id="1612862148">
          <w:marLeft w:val="480"/>
          <w:marRight w:val="0"/>
          <w:marTop w:val="0"/>
          <w:marBottom w:val="0"/>
          <w:divBdr>
            <w:top w:val="none" w:sz="0" w:space="0" w:color="auto"/>
            <w:left w:val="none" w:sz="0" w:space="0" w:color="auto"/>
            <w:bottom w:val="none" w:sz="0" w:space="0" w:color="auto"/>
            <w:right w:val="none" w:sz="0" w:space="0" w:color="auto"/>
          </w:divBdr>
        </w:div>
        <w:div w:id="1097098290">
          <w:marLeft w:val="480"/>
          <w:marRight w:val="0"/>
          <w:marTop w:val="0"/>
          <w:marBottom w:val="0"/>
          <w:divBdr>
            <w:top w:val="none" w:sz="0" w:space="0" w:color="auto"/>
            <w:left w:val="none" w:sz="0" w:space="0" w:color="auto"/>
            <w:bottom w:val="none" w:sz="0" w:space="0" w:color="auto"/>
            <w:right w:val="none" w:sz="0" w:space="0" w:color="auto"/>
          </w:divBdr>
        </w:div>
        <w:div w:id="81337878">
          <w:marLeft w:val="480"/>
          <w:marRight w:val="0"/>
          <w:marTop w:val="0"/>
          <w:marBottom w:val="0"/>
          <w:divBdr>
            <w:top w:val="none" w:sz="0" w:space="0" w:color="auto"/>
            <w:left w:val="none" w:sz="0" w:space="0" w:color="auto"/>
            <w:bottom w:val="none" w:sz="0" w:space="0" w:color="auto"/>
            <w:right w:val="none" w:sz="0" w:space="0" w:color="auto"/>
          </w:divBdr>
        </w:div>
        <w:div w:id="1055817282">
          <w:marLeft w:val="480"/>
          <w:marRight w:val="0"/>
          <w:marTop w:val="0"/>
          <w:marBottom w:val="0"/>
          <w:divBdr>
            <w:top w:val="none" w:sz="0" w:space="0" w:color="auto"/>
            <w:left w:val="none" w:sz="0" w:space="0" w:color="auto"/>
            <w:bottom w:val="none" w:sz="0" w:space="0" w:color="auto"/>
            <w:right w:val="none" w:sz="0" w:space="0" w:color="auto"/>
          </w:divBdr>
        </w:div>
        <w:div w:id="1705590939">
          <w:marLeft w:val="480"/>
          <w:marRight w:val="0"/>
          <w:marTop w:val="0"/>
          <w:marBottom w:val="0"/>
          <w:divBdr>
            <w:top w:val="none" w:sz="0" w:space="0" w:color="auto"/>
            <w:left w:val="none" w:sz="0" w:space="0" w:color="auto"/>
            <w:bottom w:val="none" w:sz="0" w:space="0" w:color="auto"/>
            <w:right w:val="none" w:sz="0" w:space="0" w:color="auto"/>
          </w:divBdr>
        </w:div>
        <w:div w:id="619842901">
          <w:marLeft w:val="480"/>
          <w:marRight w:val="0"/>
          <w:marTop w:val="0"/>
          <w:marBottom w:val="0"/>
          <w:divBdr>
            <w:top w:val="none" w:sz="0" w:space="0" w:color="auto"/>
            <w:left w:val="none" w:sz="0" w:space="0" w:color="auto"/>
            <w:bottom w:val="none" w:sz="0" w:space="0" w:color="auto"/>
            <w:right w:val="none" w:sz="0" w:space="0" w:color="auto"/>
          </w:divBdr>
        </w:div>
        <w:div w:id="335691568">
          <w:marLeft w:val="480"/>
          <w:marRight w:val="0"/>
          <w:marTop w:val="0"/>
          <w:marBottom w:val="0"/>
          <w:divBdr>
            <w:top w:val="none" w:sz="0" w:space="0" w:color="auto"/>
            <w:left w:val="none" w:sz="0" w:space="0" w:color="auto"/>
            <w:bottom w:val="none" w:sz="0" w:space="0" w:color="auto"/>
            <w:right w:val="none" w:sz="0" w:space="0" w:color="auto"/>
          </w:divBdr>
        </w:div>
        <w:div w:id="655303447">
          <w:marLeft w:val="480"/>
          <w:marRight w:val="0"/>
          <w:marTop w:val="0"/>
          <w:marBottom w:val="0"/>
          <w:divBdr>
            <w:top w:val="none" w:sz="0" w:space="0" w:color="auto"/>
            <w:left w:val="none" w:sz="0" w:space="0" w:color="auto"/>
            <w:bottom w:val="none" w:sz="0" w:space="0" w:color="auto"/>
            <w:right w:val="none" w:sz="0" w:space="0" w:color="auto"/>
          </w:divBdr>
        </w:div>
        <w:div w:id="1053970674">
          <w:marLeft w:val="480"/>
          <w:marRight w:val="0"/>
          <w:marTop w:val="0"/>
          <w:marBottom w:val="0"/>
          <w:divBdr>
            <w:top w:val="none" w:sz="0" w:space="0" w:color="auto"/>
            <w:left w:val="none" w:sz="0" w:space="0" w:color="auto"/>
            <w:bottom w:val="none" w:sz="0" w:space="0" w:color="auto"/>
            <w:right w:val="none" w:sz="0" w:space="0" w:color="auto"/>
          </w:divBdr>
        </w:div>
        <w:div w:id="1803377381">
          <w:marLeft w:val="480"/>
          <w:marRight w:val="0"/>
          <w:marTop w:val="0"/>
          <w:marBottom w:val="0"/>
          <w:divBdr>
            <w:top w:val="none" w:sz="0" w:space="0" w:color="auto"/>
            <w:left w:val="none" w:sz="0" w:space="0" w:color="auto"/>
            <w:bottom w:val="none" w:sz="0" w:space="0" w:color="auto"/>
            <w:right w:val="none" w:sz="0" w:space="0" w:color="auto"/>
          </w:divBdr>
        </w:div>
        <w:div w:id="790173933">
          <w:marLeft w:val="480"/>
          <w:marRight w:val="0"/>
          <w:marTop w:val="0"/>
          <w:marBottom w:val="0"/>
          <w:divBdr>
            <w:top w:val="none" w:sz="0" w:space="0" w:color="auto"/>
            <w:left w:val="none" w:sz="0" w:space="0" w:color="auto"/>
            <w:bottom w:val="none" w:sz="0" w:space="0" w:color="auto"/>
            <w:right w:val="none" w:sz="0" w:space="0" w:color="auto"/>
          </w:divBdr>
        </w:div>
        <w:div w:id="1444571818">
          <w:marLeft w:val="480"/>
          <w:marRight w:val="0"/>
          <w:marTop w:val="0"/>
          <w:marBottom w:val="0"/>
          <w:divBdr>
            <w:top w:val="none" w:sz="0" w:space="0" w:color="auto"/>
            <w:left w:val="none" w:sz="0" w:space="0" w:color="auto"/>
            <w:bottom w:val="none" w:sz="0" w:space="0" w:color="auto"/>
            <w:right w:val="none" w:sz="0" w:space="0" w:color="auto"/>
          </w:divBdr>
        </w:div>
        <w:div w:id="345668837">
          <w:marLeft w:val="480"/>
          <w:marRight w:val="0"/>
          <w:marTop w:val="0"/>
          <w:marBottom w:val="0"/>
          <w:divBdr>
            <w:top w:val="none" w:sz="0" w:space="0" w:color="auto"/>
            <w:left w:val="none" w:sz="0" w:space="0" w:color="auto"/>
            <w:bottom w:val="none" w:sz="0" w:space="0" w:color="auto"/>
            <w:right w:val="none" w:sz="0" w:space="0" w:color="auto"/>
          </w:divBdr>
        </w:div>
        <w:div w:id="419985819">
          <w:marLeft w:val="480"/>
          <w:marRight w:val="0"/>
          <w:marTop w:val="0"/>
          <w:marBottom w:val="0"/>
          <w:divBdr>
            <w:top w:val="none" w:sz="0" w:space="0" w:color="auto"/>
            <w:left w:val="none" w:sz="0" w:space="0" w:color="auto"/>
            <w:bottom w:val="none" w:sz="0" w:space="0" w:color="auto"/>
            <w:right w:val="none" w:sz="0" w:space="0" w:color="auto"/>
          </w:divBdr>
        </w:div>
        <w:div w:id="1787699651">
          <w:marLeft w:val="480"/>
          <w:marRight w:val="0"/>
          <w:marTop w:val="0"/>
          <w:marBottom w:val="0"/>
          <w:divBdr>
            <w:top w:val="none" w:sz="0" w:space="0" w:color="auto"/>
            <w:left w:val="none" w:sz="0" w:space="0" w:color="auto"/>
            <w:bottom w:val="none" w:sz="0" w:space="0" w:color="auto"/>
            <w:right w:val="none" w:sz="0" w:space="0" w:color="auto"/>
          </w:divBdr>
        </w:div>
        <w:div w:id="1089623756">
          <w:marLeft w:val="480"/>
          <w:marRight w:val="0"/>
          <w:marTop w:val="0"/>
          <w:marBottom w:val="0"/>
          <w:divBdr>
            <w:top w:val="none" w:sz="0" w:space="0" w:color="auto"/>
            <w:left w:val="none" w:sz="0" w:space="0" w:color="auto"/>
            <w:bottom w:val="none" w:sz="0" w:space="0" w:color="auto"/>
            <w:right w:val="none" w:sz="0" w:space="0" w:color="auto"/>
          </w:divBdr>
        </w:div>
        <w:div w:id="1629705867">
          <w:marLeft w:val="480"/>
          <w:marRight w:val="0"/>
          <w:marTop w:val="0"/>
          <w:marBottom w:val="0"/>
          <w:divBdr>
            <w:top w:val="none" w:sz="0" w:space="0" w:color="auto"/>
            <w:left w:val="none" w:sz="0" w:space="0" w:color="auto"/>
            <w:bottom w:val="none" w:sz="0" w:space="0" w:color="auto"/>
            <w:right w:val="none" w:sz="0" w:space="0" w:color="auto"/>
          </w:divBdr>
        </w:div>
        <w:div w:id="1100300631">
          <w:marLeft w:val="480"/>
          <w:marRight w:val="0"/>
          <w:marTop w:val="0"/>
          <w:marBottom w:val="0"/>
          <w:divBdr>
            <w:top w:val="none" w:sz="0" w:space="0" w:color="auto"/>
            <w:left w:val="none" w:sz="0" w:space="0" w:color="auto"/>
            <w:bottom w:val="none" w:sz="0" w:space="0" w:color="auto"/>
            <w:right w:val="none" w:sz="0" w:space="0" w:color="auto"/>
          </w:divBdr>
        </w:div>
        <w:div w:id="1240598334">
          <w:marLeft w:val="480"/>
          <w:marRight w:val="0"/>
          <w:marTop w:val="0"/>
          <w:marBottom w:val="0"/>
          <w:divBdr>
            <w:top w:val="none" w:sz="0" w:space="0" w:color="auto"/>
            <w:left w:val="none" w:sz="0" w:space="0" w:color="auto"/>
            <w:bottom w:val="none" w:sz="0" w:space="0" w:color="auto"/>
            <w:right w:val="none" w:sz="0" w:space="0" w:color="auto"/>
          </w:divBdr>
        </w:div>
        <w:div w:id="1784836156">
          <w:marLeft w:val="480"/>
          <w:marRight w:val="0"/>
          <w:marTop w:val="0"/>
          <w:marBottom w:val="0"/>
          <w:divBdr>
            <w:top w:val="none" w:sz="0" w:space="0" w:color="auto"/>
            <w:left w:val="none" w:sz="0" w:space="0" w:color="auto"/>
            <w:bottom w:val="none" w:sz="0" w:space="0" w:color="auto"/>
            <w:right w:val="none" w:sz="0" w:space="0" w:color="auto"/>
          </w:divBdr>
        </w:div>
        <w:div w:id="1762410279">
          <w:marLeft w:val="480"/>
          <w:marRight w:val="0"/>
          <w:marTop w:val="0"/>
          <w:marBottom w:val="0"/>
          <w:divBdr>
            <w:top w:val="none" w:sz="0" w:space="0" w:color="auto"/>
            <w:left w:val="none" w:sz="0" w:space="0" w:color="auto"/>
            <w:bottom w:val="none" w:sz="0" w:space="0" w:color="auto"/>
            <w:right w:val="none" w:sz="0" w:space="0" w:color="auto"/>
          </w:divBdr>
        </w:div>
        <w:div w:id="1334186522">
          <w:marLeft w:val="480"/>
          <w:marRight w:val="0"/>
          <w:marTop w:val="0"/>
          <w:marBottom w:val="0"/>
          <w:divBdr>
            <w:top w:val="none" w:sz="0" w:space="0" w:color="auto"/>
            <w:left w:val="none" w:sz="0" w:space="0" w:color="auto"/>
            <w:bottom w:val="none" w:sz="0" w:space="0" w:color="auto"/>
            <w:right w:val="none" w:sz="0" w:space="0" w:color="auto"/>
          </w:divBdr>
        </w:div>
        <w:div w:id="1977712567">
          <w:marLeft w:val="480"/>
          <w:marRight w:val="0"/>
          <w:marTop w:val="0"/>
          <w:marBottom w:val="0"/>
          <w:divBdr>
            <w:top w:val="none" w:sz="0" w:space="0" w:color="auto"/>
            <w:left w:val="none" w:sz="0" w:space="0" w:color="auto"/>
            <w:bottom w:val="none" w:sz="0" w:space="0" w:color="auto"/>
            <w:right w:val="none" w:sz="0" w:space="0" w:color="auto"/>
          </w:divBdr>
        </w:div>
        <w:div w:id="1237934386">
          <w:marLeft w:val="480"/>
          <w:marRight w:val="0"/>
          <w:marTop w:val="0"/>
          <w:marBottom w:val="0"/>
          <w:divBdr>
            <w:top w:val="none" w:sz="0" w:space="0" w:color="auto"/>
            <w:left w:val="none" w:sz="0" w:space="0" w:color="auto"/>
            <w:bottom w:val="none" w:sz="0" w:space="0" w:color="auto"/>
            <w:right w:val="none" w:sz="0" w:space="0" w:color="auto"/>
          </w:divBdr>
        </w:div>
        <w:div w:id="1696924532">
          <w:marLeft w:val="480"/>
          <w:marRight w:val="0"/>
          <w:marTop w:val="0"/>
          <w:marBottom w:val="0"/>
          <w:divBdr>
            <w:top w:val="none" w:sz="0" w:space="0" w:color="auto"/>
            <w:left w:val="none" w:sz="0" w:space="0" w:color="auto"/>
            <w:bottom w:val="none" w:sz="0" w:space="0" w:color="auto"/>
            <w:right w:val="none" w:sz="0" w:space="0" w:color="auto"/>
          </w:divBdr>
        </w:div>
        <w:div w:id="342588199">
          <w:marLeft w:val="480"/>
          <w:marRight w:val="0"/>
          <w:marTop w:val="0"/>
          <w:marBottom w:val="0"/>
          <w:divBdr>
            <w:top w:val="none" w:sz="0" w:space="0" w:color="auto"/>
            <w:left w:val="none" w:sz="0" w:space="0" w:color="auto"/>
            <w:bottom w:val="none" w:sz="0" w:space="0" w:color="auto"/>
            <w:right w:val="none" w:sz="0" w:space="0" w:color="auto"/>
          </w:divBdr>
        </w:div>
        <w:div w:id="905453326">
          <w:marLeft w:val="480"/>
          <w:marRight w:val="0"/>
          <w:marTop w:val="0"/>
          <w:marBottom w:val="0"/>
          <w:divBdr>
            <w:top w:val="none" w:sz="0" w:space="0" w:color="auto"/>
            <w:left w:val="none" w:sz="0" w:space="0" w:color="auto"/>
            <w:bottom w:val="none" w:sz="0" w:space="0" w:color="auto"/>
            <w:right w:val="none" w:sz="0" w:space="0" w:color="auto"/>
          </w:divBdr>
        </w:div>
        <w:div w:id="1667173163">
          <w:marLeft w:val="480"/>
          <w:marRight w:val="0"/>
          <w:marTop w:val="0"/>
          <w:marBottom w:val="0"/>
          <w:divBdr>
            <w:top w:val="none" w:sz="0" w:space="0" w:color="auto"/>
            <w:left w:val="none" w:sz="0" w:space="0" w:color="auto"/>
            <w:bottom w:val="none" w:sz="0" w:space="0" w:color="auto"/>
            <w:right w:val="none" w:sz="0" w:space="0" w:color="auto"/>
          </w:divBdr>
        </w:div>
        <w:div w:id="65497270">
          <w:marLeft w:val="480"/>
          <w:marRight w:val="0"/>
          <w:marTop w:val="0"/>
          <w:marBottom w:val="0"/>
          <w:divBdr>
            <w:top w:val="none" w:sz="0" w:space="0" w:color="auto"/>
            <w:left w:val="none" w:sz="0" w:space="0" w:color="auto"/>
            <w:bottom w:val="none" w:sz="0" w:space="0" w:color="auto"/>
            <w:right w:val="none" w:sz="0" w:space="0" w:color="auto"/>
          </w:divBdr>
        </w:div>
        <w:div w:id="1095637791">
          <w:marLeft w:val="480"/>
          <w:marRight w:val="0"/>
          <w:marTop w:val="0"/>
          <w:marBottom w:val="0"/>
          <w:divBdr>
            <w:top w:val="none" w:sz="0" w:space="0" w:color="auto"/>
            <w:left w:val="none" w:sz="0" w:space="0" w:color="auto"/>
            <w:bottom w:val="none" w:sz="0" w:space="0" w:color="auto"/>
            <w:right w:val="none" w:sz="0" w:space="0" w:color="auto"/>
          </w:divBdr>
        </w:div>
        <w:div w:id="1941140358">
          <w:marLeft w:val="480"/>
          <w:marRight w:val="0"/>
          <w:marTop w:val="0"/>
          <w:marBottom w:val="0"/>
          <w:divBdr>
            <w:top w:val="none" w:sz="0" w:space="0" w:color="auto"/>
            <w:left w:val="none" w:sz="0" w:space="0" w:color="auto"/>
            <w:bottom w:val="none" w:sz="0" w:space="0" w:color="auto"/>
            <w:right w:val="none" w:sz="0" w:space="0" w:color="auto"/>
          </w:divBdr>
        </w:div>
        <w:div w:id="159319361">
          <w:marLeft w:val="480"/>
          <w:marRight w:val="0"/>
          <w:marTop w:val="0"/>
          <w:marBottom w:val="0"/>
          <w:divBdr>
            <w:top w:val="none" w:sz="0" w:space="0" w:color="auto"/>
            <w:left w:val="none" w:sz="0" w:space="0" w:color="auto"/>
            <w:bottom w:val="none" w:sz="0" w:space="0" w:color="auto"/>
            <w:right w:val="none" w:sz="0" w:space="0" w:color="auto"/>
          </w:divBdr>
        </w:div>
        <w:div w:id="617874765">
          <w:marLeft w:val="480"/>
          <w:marRight w:val="0"/>
          <w:marTop w:val="0"/>
          <w:marBottom w:val="0"/>
          <w:divBdr>
            <w:top w:val="none" w:sz="0" w:space="0" w:color="auto"/>
            <w:left w:val="none" w:sz="0" w:space="0" w:color="auto"/>
            <w:bottom w:val="none" w:sz="0" w:space="0" w:color="auto"/>
            <w:right w:val="none" w:sz="0" w:space="0" w:color="auto"/>
          </w:divBdr>
        </w:div>
        <w:div w:id="1976636805">
          <w:marLeft w:val="480"/>
          <w:marRight w:val="0"/>
          <w:marTop w:val="0"/>
          <w:marBottom w:val="0"/>
          <w:divBdr>
            <w:top w:val="none" w:sz="0" w:space="0" w:color="auto"/>
            <w:left w:val="none" w:sz="0" w:space="0" w:color="auto"/>
            <w:bottom w:val="none" w:sz="0" w:space="0" w:color="auto"/>
            <w:right w:val="none" w:sz="0" w:space="0" w:color="auto"/>
          </w:divBdr>
        </w:div>
        <w:div w:id="348217754">
          <w:marLeft w:val="480"/>
          <w:marRight w:val="0"/>
          <w:marTop w:val="0"/>
          <w:marBottom w:val="0"/>
          <w:divBdr>
            <w:top w:val="none" w:sz="0" w:space="0" w:color="auto"/>
            <w:left w:val="none" w:sz="0" w:space="0" w:color="auto"/>
            <w:bottom w:val="none" w:sz="0" w:space="0" w:color="auto"/>
            <w:right w:val="none" w:sz="0" w:space="0" w:color="auto"/>
          </w:divBdr>
        </w:div>
        <w:div w:id="1995524984">
          <w:marLeft w:val="480"/>
          <w:marRight w:val="0"/>
          <w:marTop w:val="0"/>
          <w:marBottom w:val="0"/>
          <w:divBdr>
            <w:top w:val="none" w:sz="0" w:space="0" w:color="auto"/>
            <w:left w:val="none" w:sz="0" w:space="0" w:color="auto"/>
            <w:bottom w:val="none" w:sz="0" w:space="0" w:color="auto"/>
            <w:right w:val="none" w:sz="0" w:space="0" w:color="auto"/>
          </w:divBdr>
        </w:div>
        <w:div w:id="1755663722">
          <w:marLeft w:val="480"/>
          <w:marRight w:val="0"/>
          <w:marTop w:val="0"/>
          <w:marBottom w:val="0"/>
          <w:divBdr>
            <w:top w:val="none" w:sz="0" w:space="0" w:color="auto"/>
            <w:left w:val="none" w:sz="0" w:space="0" w:color="auto"/>
            <w:bottom w:val="none" w:sz="0" w:space="0" w:color="auto"/>
            <w:right w:val="none" w:sz="0" w:space="0" w:color="auto"/>
          </w:divBdr>
        </w:div>
        <w:div w:id="126777492">
          <w:marLeft w:val="480"/>
          <w:marRight w:val="0"/>
          <w:marTop w:val="0"/>
          <w:marBottom w:val="0"/>
          <w:divBdr>
            <w:top w:val="none" w:sz="0" w:space="0" w:color="auto"/>
            <w:left w:val="none" w:sz="0" w:space="0" w:color="auto"/>
            <w:bottom w:val="none" w:sz="0" w:space="0" w:color="auto"/>
            <w:right w:val="none" w:sz="0" w:space="0" w:color="auto"/>
          </w:divBdr>
        </w:div>
        <w:div w:id="1826968976">
          <w:marLeft w:val="480"/>
          <w:marRight w:val="0"/>
          <w:marTop w:val="0"/>
          <w:marBottom w:val="0"/>
          <w:divBdr>
            <w:top w:val="none" w:sz="0" w:space="0" w:color="auto"/>
            <w:left w:val="none" w:sz="0" w:space="0" w:color="auto"/>
            <w:bottom w:val="none" w:sz="0" w:space="0" w:color="auto"/>
            <w:right w:val="none" w:sz="0" w:space="0" w:color="auto"/>
          </w:divBdr>
        </w:div>
        <w:div w:id="626279921">
          <w:marLeft w:val="480"/>
          <w:marRight w:val="0"/>
          <w:marTop w:val="0"/>
          <w:marBottom w:val="0"/>
          <w:divBdr>
            <w:top w:val="none" w:sz="0" w:space="0" w:color="auto"/>
            <w:left w:val="none" w:sz="0" w:space="0" w:color="auto"/>
            <w:bottom w:val="none" w:sz="0" w:space="0" w:color="auto"/>
            <w:right w:val="none" w:sz="0" w:space="0" w:color="auto"/>
          </w:divBdr>
        </w:div>
        <w:div w:id="1462915448">
          <w:marLeft w:val="480"/>
          <w:marRight w:val="0"/>
          <w:marTop w:val="0"/>
          <w:marBottom w:val="0"/>
          <w:divBdr>
            <w:top w:val="none" w:sz="0" w:space="0" w:color="auto"/>
            <w:left w:val="none" w:sz="0" w:space="0" w:color="auto"/>
            <w:bottom w:val="none" w:sz="0" w:space="0" w:color="auto"/>
            <w:right w:val="none" w:sz="0" w:space="0" w:color="auto"/>
          </w:divBdr>
        </w:div>
        <w:div w:id="275479293">
          <w:marLeft w:val="480"/>
          <w:marRight w:val="0"/>
          <w:marTop w:val="0"/>
          <w:marBottom w:val="0"/>
          <w:divBdr>
            <w:top w:val="none" w:sz="0" w:space="0" w:color="auto"/>
            <w:left w:val="none" w:sz="0" w:space="0" w:color="auto"/>
            <w:bottom w:val="none" w:sz="0" w:space="0" w:color="auto"/>
            <w:right w:val="none" w:sz="0" w:space="0" w:color="auto"/>
          </w:divBdr>
        </w:div>
        <w:div w:id="1806580851">
          <w:marLeft w:val="480"/>
          <w:marRight w:val="0"/>
          <w:marTop w:val="0"/>
          <w:marBottom w:val="0"/>
          <w:divBdr>
            <w:top w:val="none" w:sz="0" w:space="0" w:color="auto"/>
            <w:left w:val="none" w:sz="0" w:space="0" w:color="auto"/>
            <w:bottom w:val="none" w:sz="0" w:space="0" w:color="auto"/>
            <w:right w:val="none" w:sz="0" w:space="0" w:color="auto"/>
          </w:divBdr>
        </w:div>
        <w:div w:id="462694342">
          <w:marLeft w:val="480"/>
          <w:marRight w:val="0"/>
          <w:marTop w:val="0"/>
          <w:marBottom w:val="0"/>
          <w:divBdr>
            <w:top w:val="none" w:sz="0" w:space="0" w:color="auto"/>
            <w:left w:val="none" w:sz="0" w:space="0" w:color="auto"/>
            <w:bottom w:val="none" w:sz="0" w:space="0" w:color="auto"/>
            <w:right w:val="none" w:sz="0" w:space="0" w:color="auto"/>
          </w:divBdr>
        </w:div>
        <w:div w:id="1488941815">
          <w:marLeft w:val="480"/>
          <w:marRight w:val="0"/>
          <w:marTop w:val="0"/>
          <w:marBottom w:val="0"/>
          <w:divBdr>
            <w:top w:val="none" w:sz="0" w:space="0" w:color="auto"/>
            <w:left w:val="none" w:sz="0" w:space="0" w:color="auto"/>
            <w:bottom w:val="none" w:sz="0" w:space="0" w:color="auto"/>
            <w:right w:val="none" w:sz="0" w:space="0" w:color="auto"/>
          </w:divBdr>
        </w:div>
        <w:div w:id="397942753">
          <w:marLeft w:val="480"/>
          <w:marRight w:val="0"/>
          <w:marTop w:val="0"/>
          <w:marBottom w:val="0"/>
          <w:divBdr>
            <w:top w:val="none" w:sz="0" w:space="0" w:color="auto"/>
            <w:left w:val="none" w:sz="0" w:space="0" w:color="auto"/>
            <w:bottom w:val="none" w:sz="0" w:space="0" w:color="auto"/>
            <w:right w:val="none" w:sz="0" w:space="0" w:color="auto"/>
          </w:divBdr>
        </w:div>
      </w:divsChild>
    </w:div>
    <w:div w:id="285890067">
      <w:bodyDiv w:val="1"/>
      <w:marLeft w:val="0"/>
      <w:marRight w:val="0"/>
      <w:marTop w:val="0"/>
      <w:marBottom w:val="0"/>
      <w:divBdr>
        <w:top w:val="none" w:sz="0" w:space="0" w:color="auto"/>
        <w:left w:val="none" w:sz="0" w:space="0" w:color="auto"/>
        <w:bottom w:val="none" w:sz="0" w:space="0" w:color="auto"/>
        <w:right w:val="none" w:sz="0" w:space="0" w:color="auto"/>
      </w:divBdr>
      <w:divsChild>
        <w:div w:id="977344952">
          <w:marLeft w:val="0"/>
          <w:marRight w:val="0"/>
          <w:marTop w:val="0"/>
          <w:marBottom w:val="0"/>
          <w:divBdr>
            <w:top w:val="single" w:sz="2" w:space="0" w:color="E5E7EB"/>
            <w:left w:val="single" w:sz="2" w:space="0" w:color="E5E7EB"/>
            <w:bottom w:val="single" w:sz="2" w:space="0" w:color="E5E7EB"/>
            <w:right w:val="single" w:sz="2" w:space="0" w:color="E5E7EB"/>
          </w:divBdr>
        </w:div>
        <w:div w:id="739988651">
          <w:marLeft w:val="0"/>
          <w:marRight w:val="0"/>
          <w:marTop w:val="0"/>
          <w:marBottom w:val="0"/>
          <w:divBdr>
            <w:top w:val="single" w:sz="2" w:space="0" w:color="E5E7EB"/>
            <w:left w:val="single" w:sz="2" w:space="0" w:color="E5E7EB"/>
            <w:bottom w:val="single" w:sz="2" w:space="0" w:color="E5E7EB"/>
            <w:right w:val="single" w:sz="2" w:space="0" w:color="E5E7EB"/>
          </w:divBdr>
        </w:div>
        <w:div w:id="1351687159">
          <w:marLeft w:val="0"/>
          <w:marRight w:val="0"/>
          <w:marTop w:val="0"/>
          <w:marBottom w:val="0"/>
          <w:divBdr>
            <w:top w:val="single" w:sz="2" w:space="0" w:color="E5E7EB"/>
            <w:left w:val="single" w:sz="2" w:space="0" w:color="E5E7EB"/>
            <w:bottom w:val="single" w:sz="2" w:space="0" w:color="E5E7EB"/>
            <w:right w:val="single" w:sz="2" w:space="0" w:color="E5E7EB"/>
          </w:divBdr>
        </w:div>
        <w:div w:id="1642613362">
          <w:marLeft w:val="0"/>
          <w:marRight w:val="0"/>
          <w:marTop w:val="0"/>
          <w:marBottom w:val="0"/>
          <w:divBdr>
            <w:top w:val="single" w:sz="2" w:space="0" w:color="E5E7EB"/>
            <w:left w:val="single" w:sz="2" w:space="0" w:color="E5E7EB"/>
            <w:bottom w:val="single" w:sz="2" w:space="0" w:color="E5E7EB"/>
            <w:right w:val="single" w:sz="2" w:space="0" w:color="E5E7EB"/>
          </w:divBdr>
        </w:div>
        <w:div w:id="109597126">
          <w:marLeft w:val="0"/>
          <w:marRight w:val="0"/>
          <w:marTop w:val="0"/>
          <w:marBottom w:val="0"/>
          <w:divBdr>
            <w:top w:val="single" w:sz="2" w:space="0" w:color="E5E7EB"/>
            <w:left w:val="single" w:sz="2" w:space="0" w:color="E5E7EB"/>
            <w:bottom w:val="single" w:sz="2" w:space="0" w:color="E5E7EB"/>
            <w:right w:val="single" w:sz="2" w:space="0" w:color="E5E7EB"/>
          </w:divBdr>
        </w:div>
        <w:div w:id="12804560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02000955">
      <w:bodyDiv w:val="1"/>
      <w:marLeft w:val="0"/>
      <w:marRight w:val="0"/>
      <w:marTop w:val="0"/>
      <w:marBottom w:val="0"/>
      <w:divBdr>
        <w:top w:val="none" w:sz="0" w:space="0" w:color="auto"/>
        <w:left w:val="none" w:sz="0" w:space="0" w:color="auto"/>
        <w:bottom w:val="none" w:sz="0" w:space="0" w:color="auto"/>
        <w:right w:val="none" w:sz="0" w:space="0" w:color="auto"/>
      </w:divBdr>
    </w:div>
    <w:div w:id="350301088">
      <w:bodyDiv w:val="1"/>
      <w:marLeft w:val="0"/>
      <w:marRight w:val="0"/>
      <w:marTop w:val="0"/>
      <w:marBottom w:val="0"/>
      <w:divBdr>
        <w:top w:val="none" w:sz="0" w:space="0" w:color="auto"/>
        <w:left w:val="none" w:sz="0" w:space="0" w:color="auto"/>
        <w:bottom w:val="none" w:sz="0" w:space="0" w:color="auto"/>
        <w:right w:val="none" w:sz="0" w:space="0" w:color="auto"/>
      </w:divBdr>
      <w:divsChild>
        <w:div w:id="428476137">
          <w:marLeft w:val="480"/>
          <w:marRight w:val="0"/>
          <w:marTop w:val="0"/>
          <w:marBottom w:val="0"/>
          <w:divBdr>
            <w:top w:val="none" w:sz="0" w:space="0" w:color="auto"/>
            <w:left w:val="none" w:sz="0" w:space="0" w:color="auto"/>
            <w:bottom w:val="none" w:sz="0" w:space="0" w:color="auto"/>
            <w:right w:val="none" w:sz="0" w:space="0" w:color="auto"/>
          </w:divBdr>
        </w:div>
        <w:div w:id="409040279">
          <w:marLeft w:val="480"/>
          <w:marRight w:val="0"/>
          <w:marTop w:val="0"/>
          <w:marBottom w:val="0"/>
          <w:divBdr>
            <w:top w:val="none" w:sz="0" w:space="0" w:color="auto"/>
            <w:left w:val="none" w:sz="0" w:space="0" w:color="auto"/>
            <w:bottom w:val="none" w:sz="0" w:space="0" w:color="auto"/>
            <w:right w:val="none" w:sz="0" w:space="0" w:color="auto"/>
          </w:divBdr>
        </w:div>
        <w:div w:id="1213149780">
          <w:marLeft w:val="480"/>
          <w:marRight w:val="0"/>
          <w:marTop w:val="0"/>
          <w:marBottom w:val="0"/>
          <w:divBdr>
            <w:top w:val="none" w:sz="0" w:space="0" w:color="auto"/>
            <w:left w:val="none" w:sz="0" w:space="0" w:color="auto"/>
            <w:bottom w:val="none" w:sz="0" w:space="0" w:color="auto"/>
            <w:right w:val="none" w:sz="0" w:space="0" w:color="auto"/>
          </w:divBdr>
        </w:div>
        <w:div w:id="1223712807">
          <w:marLeft w:val="480"/>
          <w:marRight w:val="0"/>
          <w:marTop w:val="0"/>
          <w:marBottom w:val="0"/>
          <w:divBdr>
            <w:top w:val="none" w:sz="0" w:space="0" w:color="auto"/>
            <w:left w:val="none" w:sz="0" w:space="0" w:color="auto"/>
            <w:bottom w:val="none" w:sz="0" w:space="0" w:color="auto"/>
            <w:right w:val="none" w:sz="0" w:space="0" w:color="auto"/>
          </w:divBdr>
        </w:div>
        <w:div w:id="1591616888">
          <w:marLeft w:val="480"/>
          <w:marRight w:val="0"/>
          <w:marTop w:val="0"/>
          <w:marBottom w:val="0"/>
          <w:divBdr>
            <w:top w:val="none" w:sz="0" w:space="0" w:color="auto"/>
            <w:left w:val="none" w:sz="0" w:space="0" w:color="auto"/>
            <w:bottom w:val="none" w:sz="0" w:space="0" w:color="auto"/>
            <w:right w:val="none" w:sz="0" w:space="0" w:color="auto"/>
          </w:divBdr>
        </w:div>
        <w:div w:id="218638230">
          <w:marLeft w:val="480"/>
          <w:marRight w:val="0"/>
          <w:marTop w:val="0"/>
          <w:marBottom w:val="0"/>
          <w:divBdr>
            <w:top w:val="none" w:sz="0" w:space="0" w:color="auto"/>
            <w:left w:val="none" w:sz="0" w:space="0" w:color="auto"/>
            <w:bottom w:val="none" w:sz="0" w:space="0" w:color="auto"/>
            <w:right w:val="none" w:sz="0" w:space="0" w:color="auto"/>
          </w:divBdr>
        </w:div>
        <w:div w:id="839810021">
          <w:marLeft w:val="480"/>
          <w:marRight w:val="0"/>
          <w:marTop w:val="0"/>
          <w:marBottom w:val="0"/>
          <w:divBdr>
            <w:top w:val="none" w:sz="0" w:space="0" w:color="auto"/>
            <w:left w:val="none" w:sz="0" w:space="0" w:color="auto"/>
            <w:bottom w:val="none" w:sz="0" w:space="0" w:color="auto"/>
            <w:right w:val="none" w:sz="0" w:space="0" w:color="auto"/>
          </w:divBdr>
        </w:div>
        <w:div w:id="692343128">
          <w:marLeft w:val="480"/>
          <w:marRight w:val="0"/>
          <w:marTop w:val="0"/>
          <w:marBottom w:val="0"/>
          <w:divBdr>
            <w:top w:val="none" w:sz="0" w:space="0" w:color="auto"/>
            <w:left w:val="none" w:sz="0" w:space="0" w:color="auto"/>
            <w:bottom w:val="none" w:sz="0" w:space="0" w:color="auto"/>
            <w:right w:val="none" w:sz="0" w:space="0" w:color="auto"/>
          </w:divBdr>
        </w:div>
        <w:div w:id="906649090">
          <w:marLeft w:val="480"/>
          <w:marRight w:val="0"/>
          <w:marTop w:val="0"/>
          <w:marBottom w:val="0"/>
          <w:divBdr>
            <w:top w:val="none" w:sz="0" w:space="0" w:color="auto"/>
            <w:left w:val="none" w:sz="0" w:space="0" w:color="auto"/>
            <w:bottom w:val="none" w:sz="0" w:space="0" w:color="auto"/>
            <w:right w:val="none" w:sz="0" w:space="0" w:color="auto"/>
          </w:divBdr>
        </w:div>
        <w:div w:id="159203014">
          <w:marLeft w:val="480"/>
          <w:marRight w:val="0"/>
          <w:marTop w:val="0"/>
          <w:marBottom w:val="0"/>
          <w:divBdr>
            <w:top w:val="none" w:sz="0" w:space="0" w:color="auto"/>
            <w:left w:val="none" w:sz="0" w:space="0" w:color="auto"/>
            <w:bottom w:val="none" w:sz="0" w:space="0" w:color="auto"/>
            <w:right w:val="none" w:sz="0" w:space="0" w:color="auto"/>
          </w:divBdr>
        </w:div>
        <w:div w:id="1157646293">
          <w:marLeft w:val="480"/>
          <w:marRight w:val="0"/>
          <w:marTop w:val="0"/>
          <w:marBottom w:val="0"/>
          <w:divBdr>
            <w:top w:val="none" w:sz="0" w:space="0" w:color="auto"/>
            <w:left w:val="none" w:sz="0" w:space="0" w:color="auto"/>
            <w:bottom w:val="none" w:sz="0" w:space="0" w:color="auto"/>
            <w:right w:val="none" w:sz="0" w:space="0" w:color="auto"/>
          </w:divBdr>
        </w:div>
        <w:div w:id="1331637789">
          <w:marLeft w:val="480"/>
          <w:marRight w:val="0"/>
          <w:marTop w:val="0"/>
          <w:marBottom w:val="0"/>
          <w:divBdr>
            <w:top w:val="none" w:sz="0" w:space="0" w:color="auto"/>
            <w:left w:val="none" w:sz="0" w:space="0" w:color="auto"/>
            <w:bottom w:val="none" w:sz="0" w:space="0" w:color="auto"/>
            <w:right w:val="none" w:sz="0" w:space="0" w:color="auto"/>
          </w:divBdr>
        </w:div>
        <w:div w:id="529032969">
          <w:marLeft w:val="480"/>
          <w:marRight w:val="0"/>
          <w:marTop w:val="0"/>
          <w:marBottom w:val="0"/>
          <w:divBdr>
            <w:top w:val="none" w:sz="0" w:space="0" w:color="auto"/>
            <w:left w:val="none" w:sz="0" w:space="0" w:color="auto"/>
            <w:bottom w:val="none" w:sz="0" w:space="0" w:color="auto"/>
            <w:right w:val="none" w:sz="0" w:space="0" w:color="auto"/>
          </w:divBdr>
        </w:div>
        <w:div w:id="1868905250">
          <w:marLeft w:val="480"/>
          <w:marRight w:val="0"/>
          <w:marTop w:val="0"/>
          <w:marBottom w:val="0"/>
          <w:divBdr>
            <w:top w:val="none" w:sz="0" w:space="0" w:color="auto"/>
            <w:left w:val="none" w:sz="0" w:space="0" w:color="auto"/>
            <w:bottom w:val="none" w:sz="0" w:space="0" w:color="auto"/>
            <w:right w:val="none" w:sz="0" w:space="0" w:color="auto"/>
          </w:divBdr>
        </w:div>
        <w:div w:id="487021295">
          <w:marLeft w:val="480"/>
          <w:marRight w:val="0"/>
          <w:marTop w:val="0"/>
          <w:marBottom w:val="0"/>
          <w:divBdr>
            <w:top w:val="none" w:sz="0" w:space="0" w:color="auto"/>
            <w:left w:val="none" w:sz="0" w:space="0" w:color="auto"/>
            <w:bottom w:val="none" w:sz="0" w:space="0" w:color="auto"/>
            <w:right w:val="none" w:sz="0" w:space="0" w:color="auto"/>
          </w:divBdr>
        </w:div>
        <w:div w:id="454563804">
          <w:marLeft w:val="480"/>
          <w:marRight w:val="0"/>
          <w:marTop w:val="0"/>
          <w:marBottom w:val="0"/>
          <w:divBdr>
            <w:top w:val="none" w:sz="0" w:space="0" w:color="auto"/>
            <w:left w:val="none" w:sz="0" w:space="0" w:color="auto"/>
            <w:bottom w:val="none" w:sz="0" w:space="0" w:color="auto"/>
            <w:right w:val="none" w:sz="0" w:space="0" w:color="auto"/>
          </w:divBdr>
        </w:div>
        <w:div w:id="1569998005">
          <w:marLeft w:val="480"/>
          <w:marRight w:val="0"/>
          <w:marTop w:val="0"/>
          <w:marBottom w:val="0"/>
          <w:divBdr>
            <w:top w:val="none" w:sz="0" w:space="0" w:color="auto"/>
            <w:left w:val="none" w:sz="0" w:space="0" w:color="auto"/>
            <w:bottom w:val="none" w:sz="0" w:space="0" w:color="auto"/>
            <w:right w:val="none" w:sz="0" w:space="0" w:color="auto"/>
          </w:divBdr>
        </w:div>
        <w:div w:id="1907570711">
          <w:marLeft w:val="480"/>
          <w:marRight w:val="0"/>
          <w:marTop w:val="0"/>
          <w:marBottom w:val="0"/>
          <w:divBdr>
            <w:top w:val="none" w:sz="0" w:space="0" w:color="auto"/>
            <w:left w:val="none" w:sz="0" w:space="0" w:color="auto"/>
            <w:bottom w:val="none" w:sz="0" w:space="0" w:color="auto"/>
            <w:right w:val="none" w:sz="0" w:space="0" w:color="auto"/>
          </w:divBdr>
        </w:div>
        <w:div w:id="1962109751">
          <w:marLeft w:val="480"/>
          <w:marRight w:val="0"/>
          <w:marTop w:val="0"/>
          <w:marBottom w:val="0"/>
          <w:divBdr>
            <w:top w:val="none" w:sz="0" w:space="0" w:color="auto"/>
            <w:left w:val="none" w:sz="0" w:space="0" w:color="auto"/>
            <w:bottom w:val="none" w:sz="0" w:space="0" w:color="auto"/>
            <w:right w:val="none" w:sz="0" w:space="0" w:color="auto"/>
          </w:divBdr>
        </w:div>
        <w:div w:id="1045059656">
          <w:marLeft w:val="480"/>
          <w:marRight w:val="0"/>
          <w:marTop w:val="0"/>
          <w:marBottom w:val="0"/>
          <w:divBdr>
            <w:top w:val="none" w:sz="0" w:space="0" w:color="auto"/>
            <w:left w:val="none" w:sz="0" w:space="0" w:color="auto"/>
            <w:bottom w:val="none" w:sz="0" w:space="0" w:color="auto"/>
            <w:right w:val="none" w:sz="0" w:space="0" w:color="auto"/>
          </w:divBdr>
        </w:div>
        <w:div w:id="1636638137">
          <w:marLeft w:val="480"/>
          <w:marRight w:val="0"/>
          <w:marTop w:val="0"/>
          <w:marBottom w:val="0"/>
          <w:divBdr>
            <w:top w:val="none" w:sz="0" w:space="0" w:color="auto"/>
            <w:left w:val="none" w:sz="0" w:space="0" w:color="auto"/>
            <w:bottom w:val="none" w:sz="0" w:space="0" w:color="auto"/>
            <w:right w:val="none" w:sz="0" w:space="0" w:color="auto"/>
          </w:divBdr>
        </w:div>
        <w:div w:id="1430196685">
          <w:marLeft w:val="480"/>
          <w:marRight w:val="0"/>
          <w:marTop w:val="0"/>
          <w:marBottom w:val="0"/>
          <w:divBdr>
            <w:top w:val="none" w:sz="0" w:space="0" w:color="auto"/>
            <w:left w:val="none" w:sz="0" w:space="0" w:color="auto"/>
            <w:bottom w:val="none" w:sz="0" w:space="0" w:color="auto"/>
            <w:right w:val="none" w:sz="0" w:space="0" w:color="auto"/>
          </w:divBdr>
        </w:div>
        <w:div w:id="2056929466">
          <w:marLeft w:val="480"/>
          <w:marRight w:val="0"/>
          <w:marTop w:val="0"/>
          <w:marBottom w:val="0"/>
          <w:divBdr>
            <w:top w:val="none" w:sz="0" w:space="0" w:color="auto"/>
            <w:left w:val="none" w:sz="0" w:space="0" w:color="auto"/>
            <w:bottom w:val="none" w:sz="0" w:space="0" w:color="auto"/>
            <w:right w:val="none" w:sz="0" w:space="0" w:color="auto"/>
          </w:divBdr>
        </w:div>
        <w:div w:id="970283403">
          <w:marLeft w:val="480"/>
          <w:marRight w:val="0"/>
          <w:marTop w:val="0"/>
          <w:marBottom w:val="0"/>
          <w:divBdr>
            <w:top w:val="none" w:sz="0" w:space="0" w:color="auto"/>
            <w:left w:val="none" w:sz="0" w:space="0" w:color="auto"/>
            <w:bottom w:val="none" w:sz="0" w:space="0" w:color="auto"/>
            <w:right w:val="none" w:sz="0" w:space="0" w:color="auto"/>
          </w:divBdr>
        </w:div>
        <w:div w:id="1252356384">
          <w:marLeft w:val="480"/>
          <w:marRight w:val="0"/>
          <w:marTop w:val="0"/>
          <w:marBottom w:val="0"/>
          <w:divBdr>
            <w:top w:val="none" w:sz="0" w:space="0" w:color="auto"/>
            <w:left w:val="none" w:sz="0" w:space="0" w:color="auto"/>
            <w:bottom w:val="none" w:sz="0" w:space="0" w:color="auto"/>
            <w:right w:val="none" w:sz="0" w:space="0" w:color="auto"/>
          </w:divBdr>
        </w:div>
        <w:div w:id="255751367">
          <w:marLeft w:val="480"/>
          <w:marRight w:val="0"/>
          <w:marTop w:val="0"/>
          <w:marBottom w:val="0"/>
          <w:divBdr>
            <w:top w:val="none" w:sz="0" w:space="0" w:color="auto"/>
            <w:left w:val="none" w:sz="0" w:space="0" w:color="auto"/>
            <w:bottom w:val="none" w:sz="0" w:space="0" w:color="auto"/>
            <w:right w:val="none" w:sz="0" w:space="0" w:color="auto"/>
          </w:divBdr>
        </w:div>
        <w:div w:id="770588844">
          <w:marLeft w:val="480"/>
          <w:marRight w:val="0"/>
          <w:marTop w:val="0"/>
          <w:marBottom w:val="0"/>
          <w:divBdr>
            <w:top w:val="none" w:sz="0" w:space="0" w:color="auto"/>
            <w:left w:val="none" w:sz="0" w:space="0" w:color="auto"/>
            <w:bottom w:val="none" w:sz="0" w:space="0" w:color="auto"/>
            <w:right w:val="none" w:sz="0" w:space="0" w:color="auto"/>
          </w:divBdr>
        </w:div>
        <w:div w:id="638071364">
          <w:marLeft w:val="480"/>
          <w:marRight w:val="0"/>
          <w:marTop w:val="0"/>
          <w:marBottom w:val="0"/>
          <w:divBdr>
            <w:top w:val="none" w:sz="0" w:space="0" w:color="auto"/>
            <w:left w:val="none" w:sz="0" w:space="0" w:color="auto"/>
            <w:bottom w:val="none" w:sz="0" w:space="0" w:color="auto"/>
            <w:right w:val="none" w:sz="0" w:space="0" w:color="auto"/>
          </w:divBdr>
        </w:div>
        <w:div w:id="1726903527">
          <w:marLeft w:val="480"/>
          <w:marRight w:val="0"/>
          <w:marTop w:val="0"/>
          <w:marBottom w:val="0"/>
          <w:divBdr>
            <w:top w:val="none" w:sz="0" w:space="0" w:color="auto"/>
            <w:left w:val="none" w:sz="0" w:space="0" w:color="auto"/>
            <w:bottom w:val="none" w:sz="0" w:space="0" w:color="auto"/>
            <w:right w:val="none" w:sz="0" w:space="0" w:color="auto"/>
          </w:divBdr>
        </w:div>
        <w:div w:id="1970161205">
          <w:marLeft w:val="480"/>
          <w:marRight w:val="0"/>
          <w:marTop w:val="0"/>
          <w:marBottom w:val="0"/>
          <w:divBdr>
            <w:top w:val="none" w:sz="0" w:space="0" w:color="auto"/>
            <w:left w:val="none" w:sz="0" w:space="0" w:color="auto"/>
            <w:bottom w:val="none" w:sz="0" w:space="0" w:color="auto"/>
            <w:right w:val="none" w:sz="0" w:space="0" w:color="auto"/>
          </w:divBdr>
        </w:div>
        <w:div w:id="211308126">
          <w:marLeft w:val="480"/>
          <w:marRight w:val="0"/>
          <w:marTop w:val="0"/>
          <w:marBottom w:val="0"/>
          <w:divBdr>
            <w:top w:val="none" w:sz="0" w:space="0" w:color="auto"/>
            <w:left w:val="none" w:sz="0" w:space="0" w:color="auto"/>
            <w:bottom w:val="none" w:sz="0" w:space="0" w:color="auto"/>
            <w:right w:val="none" w:sz="0" w:space="0" w:color="auto"/>
          </w:divBdr>
        </w:div>
        <w:div w:id="460920208">
          <w:marLeft w:val="480"/>
          <w:marRight w:val="0"/>
          <w:marTop w:val="0"/>
          <w:marBottom w:val="0"/>
          <w:divBdr>
            <w:top w:val="none" w:sz="0" w:space="0" w:color="auto"/>
            <w:left w:val="none" w:sz="0" w:space="0" w:color="auto"/>
            <w:bottom w:val="none" w:sz="0" w:space="0" w:color="auto"/>
            <w:right w:val="none" w:sz="0" w:space="0" w:color="auto"/>
          </w:divBdr>
        </w:div>
        <w:div w:id="1198472282">
          <w:marLeft w:val="480"/>
          <w:marRight w:val="0"/>
          <w:marTop w:val="0"/>
          <w:marBottom w:val="0"/>
          <w:divBdr>
            <w:top w:val="none" w:sz="0" w:space="0" w:color="auto"/>
            <w:left w:val="none" w:sz="0" w:space="0" w:color="auto"/>
            <w:bottom w:val="none" w:sz="0" w:space="0" w:color="auto"/>
            <w:right w:val="none" w:sz="0" w:space="0" w:color="auto"/>
          </w:divBdr>
        </w:div>
        <w:div w:id="1769734317">
          <w:marLeft w:val="480"/>
          <w:marRight w:val="0"/>
          <w:marTop w:val="0"/>
          <w:marBottom w:val="0"/>
          <w:divBdr>
            <w:top w:val="none" w:sz="0" w:space="0" w:color="auto"/>
            <w:left w:val="none" w:sz="0" w:space="0" w:color="auto"/>
            <w:bottom w:val="none" w:sz="0" w:space="0" w:color="auto"/>
            <w:right w:val="none" w:sz="0" w:space="0" w:color="auto"/>
          </w:divBdr>
        </w:div>
        <w:div w:id="1742678436">
          <w:marLeft w:val="480"/>
          <w:marRight w:val="0"/>
          <w:marTop w:val="0"/>
          <w:marBottom w:val="0"/>
          <w:divBdr>
            <w:top w:val="none" w:sz="0" w:space="0" w:color="auto"/>
            <w:left w:val="none" w:sz="0" w:space="0" w:color="auto"/>
            <w:bottom w:val="none" w:sz="0" w:space="0" w:color="auto"/>
            <w:right w:val="none" w:sz="0" w:space="0" w:color="auto"/>
          </w:divBdr>
        </w:div>
        <w:div w:id="492137387">
          <w:marLeft w:val="480"/>
          <w:marRight w:val="0"/>
          <w:marTop w:val="0"/>
          <w:marBottom w:val="0"/>
          <w:divBdr>
            <w:top w:val="none" w:sz="0" w:space="0" w:color="auto"/>
            <w:left w:val="none" w:sz="0" w:space="0" w:color="auto"/>
            <w:bottom w:val="none" w:sz="0" w:space="0" w:color="auto"/>
            <w:right w:val="none" w:sz="0" w:space="0" w:color="auto"/>
          </w:divBdr>
        </w:div>
        <w:div w:id="524253703">
          <w:marLeft w:val="480"/>
          <w:marRight w:val="0"/>
          <w:marTop w:val="0"/>
          <w:marBottom w:val="0"/>
          <w:divBdr>
            <w:top w:val="none" w:sz="0" w:space="0" w:color="auto"/>
            <w:left w:val="none" w:sz="0" w:space="0" w:color="auto"/>
            <w:bottom w:val="none" w:sz="0" w:space="0" w:color="auto"/>
            <w:right w:val="none" w:sz="0" w:space="0" w:color="auto"/>
          </w:divBdr>
        </w:div>
        <w:div w:id="363101084">
          <w:marLeft w:val="480"/>
          <w:marRight w:val="0"/>
          <w:marTop w:val="0"/>
          <w:marBottom w:val="0"/>
          <w:divBdr>
            <w:top w:val="none" w:sz="0" w:space="0" w:color="auto"/>
            <w:left w:val="none" w:sz="0" w:space="0" w:color="auto"/>
            <w:bottom w:val="none" w:sz="0" w:space="0" w:color="auto"/>
            <w:right w:val="none" w:sz="0" w:space="0" w:color="auto"/>
          </w:divBdr>
        </w:div>
        <w:div w:id="1271935347">
          <w:marLeft w:val="480"/>
          <w:marRight w:val="0"/>
          <w:marTop w:val="0"/>
          <w:marBottom w:val="0"/>
          <w:divBdr>
            <w:top w:val="none" w:sz="0" w:space="0" w:color="auto"/>
            <w:left w:val="none" w:sz="0" w:space="0" w:color="auto"/>
            <w:bottom w:val="none" w:sz="0" w:space="0" w:color="auto"/>
            <w:right w:val="none" w:sz="0" w:space="0" w:color="auto"/>
          </w:divBdr>
        </w:div>
        <w:div w:id="832331938">
          <w:marLeft w:val="480"/>
          <w:marRight w:val="0"/>
          <w:marTop w:val="0"/>
          <w:marBottom w:val="0"/>
          <w:divBdr>
            <w:top w:val="none" w:sz="0" w:space="0" w:color="auto"/>
            <w:left w:val="none" w:sz="0" w:space="0" w:color="auto"/>
            <w:bottom w:val="none" w:sz="0" w:space="0" w:color="auto"/>
            <w:right w:val="none" w:sz="0" w:space="0" w:color="auto"/>
          </w:divBdr>
        </w:div>
        <w:div w:id="1492138633">
          <w:marLeft w:val="480"/>
          <w:marRight w:val="0"/>
          <w:marTop w:val="0"/>
          <w:marBottom w:val="0"/>
          <w:divBdr>
            <w:top w:val="none" w:sz="0" w:space="0" w:color="auto"/>
            <w:left w:val="none" w:sz="0" w:space="0" w:color="auto"/>
            <w:bottom w:val="none" w:sz="0" w:space="0" w:color="auto"/>
            <w:right w:val="none" w:sz="0" w:space="0" w:color="auto"/>
          </w:divBdr>
        </w:div>
        <w:div w:id="1124617211">
          <w:marLeft w:val="480"/>
          <w:marRight w:val="0"/>
          <w:marTop w:val="0"/>
          <w:marBottom w:val="0"/>
          <w:divBdr>
            <w:top w:val="none" w:sz="0" w:space="0" w:color="auto"/>
            <w:left w:val="none" w:sz="0" w:space="0" w:color="auto"/>
            <w:bottom w:val="none" w:sz="0" w:space="0" w:color="auto"/>
            <w:right w:val="none" w:sz="0" w:space="0" w:color="auto"/>
          </w:divBdr>
        </w:div>
        <w:div w:id="214052357">
          <w:marLeft w:val="480"/>
          <w:marRight w:val="0"/>
          <w:marTop w:val="0"/>
          <w:marBottom w:val="0"/>
          <w:divBdr>
            <w:top w:val="none" w:sz="0" w:space="0" w:color="auto"/>
            <w:left w:val="none" w:sz="0" w:space="0" w:color="auto"/>
            <w:bottom w:val="none" w:sz="0" w:space="0" w:color="auto"/>
            <w:right w:val="none" w:sz="0" w:space="0" w:color="auto"/>
          </w:divBdr>
        </w:div>
        <w:div w:id="2019768233">
          <w:marLeft w:val="480"/>
          <w:marRight w:val="0"/>
          <w:marTop w:val="0"/>
          <w:marBottom w:val="0"/>
          <w:divBdr>
            <w:top w:val="none" w:sz="0" w:space="0" w:color="auto"/>
            <w:left w:val="none" w:sz="0" w:space="0" w:color="auto"/>
            <w:bottom w:val="none" w:sz="0" w:space="0" w:color="auto"/>
            <w:right w:val="none" w:sz="0" w:space="0" w:color="auto"/>
          </w:divBdr>
        </w:div>
        <w:div w:id="1577207806">
          <w:marLeft w:val="480"/>
          <w:marRight w:val="0"/>
          <w:marTop w:val="0"/>
          <w:marBottom w:val="0"/>
          <w:divBdr>
            <w:top w:val="none" w:sz="0" w:space="0" w:color="auto"/>
            <w:left w:val="none" w:sz="0" w:space="0" w:color="auto"/>
            <w:bottom w:val="none" w:sz="0" w:space="0" w:color="auto"/>
            <w:right w:val="none" w:sz="0" w:space="0" w:color="auto"/>
          </w:divBdr>
        </w:div>
        <w:div w:id="1797213858">
          <w:marLeft w:val="480"/>
          <w:marRight w:val="0"/>
          <w:marTop w:val="0"/>
          <w:marBottom w:val="0"/>
          <w:divBdr>
            <w:top w:val="none" w:sz="0" w:space="0" w:color="auto"/>
            <w:left w:val="none" w:sz="0" w:space="0" w:color="auto"/>
            <w:bottom w:val="none" w:sz="0" w:space="0" w:color="auto"/>
            <w:right w:val="none" w:sz="0" w:space="0" w:color="auto"/>
          </w:divBdr>
        </w:div>
        <w:div w:id="1187862767">
          <w:marLeft w:val="480"/>
          <w:marRight w:val="0"/>
          <w:marTop w:val="0"/>
          <w:marBottom w:val="0"/>
          <w:divBdr>
            <w:top w:val="none" w:sz="0" w:space="0" w:color="auto"/>
            <w:left w:val="none" w:sz="0" w:space="0" w:color="auto"/>
            <w:bottom w:val="none" w:sz="0" w:space="0" w:color="auto"/>
            <w:right w:val="none" w:sz="0" w:space="0" w:color="auto"/>
          </w:divBdr>
        </w:div>
        <w:div w:id="1748577571">
          <w:marLeft w:val="480"/>
          <w:marRight w:val="0"/>
          <w:marTop w:val="0"/>
          <w:marBottom w:val="0"/>
          <w:divBdr>
            <w:top w:val="none" w:sz="0" w:space="0" w:color="auto"/>
            <w:left w:val="none" w:sz="0" w:space="0" w:color="auto"/>
            <w:bottom w:val="none" w:sz="0" w:space="0" w:color="auto"/>
            <w:right w:val="none" w:sz="0" w:space="0" w:color="auto"/>
          </w:divBdr>
        </w:div>
        <w:div w:id="837891478">
          <w:marLeft w:val="480"/>
          <w:marRight w:val="0"/>
          <w:marTop w:val="0"/>
          <w:marBottom w:val="0"/>
          <w:divBdr>
            <w:top w:val="none" w:sz="0" w:space="0" w:color="auto"/>
            <w:left w:val="none" w:sz="0" w:space="0" w:color="auto"/>
            <w:bottom w:val="none" w:sz="0" w:space="0" w:color="auto"/>
            <w:right w:val="none" w:sz="0" w:space="0" w:color="auto"/>
          </w:divBdr>
        </w:div>
        <w:div w:id="1219628003">
          <w:marLeft w:val="480"/>
          <w:marRight w:val="0"/>
          <w:marTop w:val="0"/>
          <w:marBottom w:val="0"/>
          <w:divBdr>
            <w:top w:val="none" w:sz="0" w:space="0" w:color="auto"/>
            <w:left w:val="none" w:sz="0" w:space="0" w:color="auto"/>
            <w:bottom w:val="none" w:sz="0" w:space="0" w:color="auto"/>
            <w:right w:val="none" w:sz="0" w:space="0" w:color="auto"/>
          </w:divBdr>
        </w:div>
      </w:divsChild>
    </w:div>
    <w:div w:id="369767859">
      <w:bodyDiv w:val="1"/>
      <w:marLeft w:val="0"/>
      <w:marRight w:val="0"/>
      <w:marTop w:val="0"/>
      <w:marBottom w:val="0"/>
      <w:divBdr>
        <w:top w:val="none" w:sz="0" w:space="0" w:color="auto"/>
        <w:left w:val="none" w:sz="0" w:space="0" w:color="auto"/>
        <w:bottom w:val="none" w:sz="0" w:space="0" w:color="auto"/>
        <w:right w:val="none" w:sz="0" w:space="0" w:color="auto"/>
      </w:divBdr>
      <w:divsChild>
        <w:div w:id="808668724">
          <w:marLeft w:val="0"/>
          <w:marRight w:val="0"/>
          <w:marTop w:val="0"/>
          <w:marBottom w:val="0"/>
          <w:divBdr>
            <w:top w:val="single" w:sz="2" w:space="0" w:color="E5E7EB"/>
            <w:left w:val="single" w:sz="2" w:space="0" w:color="E5E7EB"/>
            <w:bottom w:val="single" w:sz="2" w:space="0" w:color="E5E7EB"/>
            <w:right w:val="single" w:sz="2" w:space="0" w:color="E5E7EB"/>
          </w:divBdr>
        </w:div>
        <w:div w:id="1336956446">
          <w:marLeft w:val="0"/>
          <w:marRight w:val="0"/>
          <w:marTop w:val="0"/>
          <w:marBottom w:val="0"/>
          <w:divBdr>
            <w:top w:val="single" w:sz="2" w:space="0" w:color="E5E7EB"/>
            <w:left w:val="single" w:sz="2" w:space="0" w:color="E5E7EB"/>
            <w:bottom w:val="single" w:sz="2" w:space="0" w:color="E5E7EB"/>
            <w:right w:val="single" w:sz="2" w:space="0" w:color="E5E7EB"/>
          </w:divBdr>
        </w:div>
        <w:div w:id="15727345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29862191">
      <w:bodyDiv w:val="1"/>
      <w:marLeft w:val="0"/>
      <w:marRight w:val="0"/>
      <w:marTop w:val="0"/>
      <w:marBottom w:val="0"/>
      <w:divBdr>
        <w:top w:val="none" w:sz="0" w:space="0" w:color="auto"/>
        <w:left w:val="none" w:sz="0" w:space="0" w:color="auto"/>
        <w:bottom w:val="none" w:sz="0" w:space="0" w:color="auto"/>
        <w:right w:val="none" w:sz="0" w:space="0" w:color="auto"/>
      </w:divBdr>
      <w:divsChild>
        <w:div w:id="242835503">
          <w:marLeft w:val="0"/>
          <w:marRight w:val="0"/>
          <w:marTop w:val="0"/>
          <w:marBottom w:val="0"/>
          <w:divBdr>
            <w:top w:val="none" w:sz="0" w:space="0" w:color="auto"/>
            <w:left w:val="none" w:sz="0" w:space="0" w:color="auto"/>
            <w:bottom w:val="none" w:sz="0" w:space="0" w:color="auto"/>
            <w:right w:val="none" w:sz="0" w:space="0" w:color="auto"/>
          </w:divBdr>
          <w:divsChild>
            <w:div w:id="531959002">
              <w:marLeft w:val="0"/>
              <w:marRight w:val="0"/>
              <w:marTop w:val="0"/>
              <w:marBottom w:val="0"/>
              <w:divBdr>
                <w:top w:val="none" w:sz="0" w:space="0" w:color="auto"/>
                <w:left w:val="none" w:sz="0" w:space="0" w:color="auto"/>
                <w:bottom w:val="none" w:sz="0" w:space="0" w:color="auto"/>
                <w:right w:val="none" w:sz="0" w:space="0" w:color="auto"/>
              </w:divBdr>
              <w:divsChild>
                <w:div w:id="193790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284926">
      <w:bodyDiv w:val="1"/>
      <w:marLeft w:val="0"/>
      <w:marRight w:val="0"/>
      <w:marTop w:val="0"/>
      <w:marBottom w:val="0"/>
      <w:divBdr>
        <w:top w:val="none" w:sz="0" w:space="0" w:color="auto"/>
        <w:left w:val="none" w:sz="0" w:space="0" w:color="auto"/>
        <w:bottom w:val="none" w:sz="0" w:space="0" w:color="auto"/>
        <w:right w:val="none" w:sz="0" w:space="0" w:color="auto"/>
      </w:divBdr>
      <w:divsChild>
        <w:div w:id="737440073">
          <w:marLeft w:val="0"/>
          <w:marRight w:val="0"/>
          <w:marTop w:val="0"/>
          <w:marBottom w:val="0"/>
          <w:divBdr>
            <w:top w:val="single" w:sz="2" w:space="0" w:color="E5E7EB"/>
            <w:left w:val="single" w:sz="2" w:space="0" w:color="E5E7EB"/>
            <w:bottom w:val="single" w:sz="2" w:space="0" w:color="E5E7EB"/>
            <w:right w:val="single" w:sz="2" w:space="0" w:color="E5E7EB"/>
          </w:divBdr>
        </w:div>
        <w:div w:id="568228077">
          <w:marLeft w:val="0"/>
          <w:marRight w:val="0"/>
          <w:marTop w:val="0"/>
          <w:marBottom w:val="0"/>
          <w:divBdr>
            <w:top w:val="single" w:sz="2" w:space="0" w:color="E5E7EB"/>
            <w:left w:val="single" w:sz="2" w:space="0" w:color="E5E7EB"/>
            <w:bottom w:val="single" w:sz="2" w:space="0" w:color="E5E7EB"/>
            <w:right w:val="single" w:sz="2" w:space="0" w:color="E5E7EB"/>
          </w:divBdr>
        </w:div>
        <w:div w:id="908729318">
          <w:marLeft w:val="0"/>
          <w:marRight w:val="0"/>
          <w:marTop w:val="0"/>
          <w:marBottom w:val="0"/>
          <w:divBdr>
            <w:top w:val="single" w:sz="2" w:space="0" w:color="E5E7EB"/>
            <w:left w:val="single" w:sz="2" w:space="0" w:color="E5E7EB"/>
            <w:bottom w:val="single" w:sz="2" w:space="0" w:color="E5E7EB"/>
            <w:right w:val="single" w:sz="2" w:space="0" w:color="E5E7EB"/>
          </w:divBdr>
        </w:div>
        <w:div w:id="1719469402">
          <w:marLeft w:val="0"/>
          <w:marRight w:val="0"/>
          <w:marTop w:val="0"/>
          <w:marBottom w:val="0"/>
          <w:divBdr>
            <w:top w:val="single" w:sz="2" w:space="0" w:color="E5E7EB"/>
            <w:left w:val="single" w:sz="2" w:space="0" w:color="E5E7EB"/>
            <w:bottom w:val="single" w:sz="2" w:space="0" w:color="E5E7EB"/>
            <w:right w:val="single" w:sz="2" w:space="0" w:color="E5E7EB"/>
          </w:divBdr>
        </w:div>
        <w:div w:id="1766265394">
          <w:marLeft w:val="0"/>
          <w:marRight w:val="0"/>
          <w:marTop w:val="0"/>
          <w:marBottom w:val="0"/>
          <w:divBdr>
            <w:top w:val="single" w:sz="2" w:space="0" w:color="E5E7EB"/>
            <w:left w:val="single" w:sz="2" w:space="0" w:color="E5E7EB"/>
            <w:bottom w:val="single" w:sz="2" w:space="0" w:color="E5E7EB"/>
            <w:right w:val="single" w:sz="2" w:space="0" w:color="E5E7EB"/>
          </w:divBdr>
        </w:div>
        <w:div w:id="5374693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66703540">
      <w:bodyDiv w:val="1"/>
      <w:marLeft w:val="0"/>
      <w:marRight w:val="0"/>
      <w:marTop w:val="0"/>
      <w:marBottom w:val="0"/>
      <w:divBdr>
        <w:top w:val="none" w:sz="0" w:space="0" w:color="auto"/>
        <w:left w:val="none" w:sz="0" w:space="0" w:color="auto"/>
        <w:bottom w:val="none" w:sz="0" w:space="0" w:color="auto"/>
        <w:right w:val="none" w:sz="0" w:space="0" w:color="auto"/>
      </w:divBdr>
      <w:divsChild>
        <w:div w:id="1736932605">
          <w:marLeft w:val="0"/>
          <w:marRight w:val="0"/>
          <w:marTop w:val="0"/>
          <w:marBottom w:val="0"/>
          <w:divBdr>
            <w:top w:val="single" w:sz="2" w:space="0" w:color="E5E7EB"/>
            <w:left w:val="single" w:sz="2" w:space="0" w:color="E5E7EB"/>
            <w:bottom w:val="single" w:sz="2" w:space="0" w:color="E5E7EB"/>
            <w:right w:val="single" w:sz="2" w:space="0" w:color="E5E7EB"/>
          </w:divBdr>
        </w:div>
        <w:div w:id="5769827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93106054">
      <w:bodyDiv w:val="1"/>
      <w:marLeft w:val="0"/>
      <w:marRight w:val="0"/>
      <w:marTop w:val="0"/>
      <w:marBottom w:val="0"/>
      <w:divBdr>
        <w:top w:val="none" w:sz="0" w:space="0" w:color="auto"/>
        <w:left w:val="none" w:sz="0" w:space="0" w:color="auto"/>
        <w:bottom w:val="none" w:sz="0" w:space="0" w:color="auto"/>
        <w:right w:val="none" w:sz="0" w:space="0" w:color="auto"/>
      </w:divBdr>
      <w:divsChild>
        <w:div w:id="643659049">
          <w:marLeft w:val="480"/>
          <w:marRight w:val="0"/>
          <w:marTop w:val="0"/>
          <w:marBottom w:val="0"/>
          <w:divBdr>
            <w:top w:val="none" w:sz="0" w:space="0" w:color="auto"/>
            <w:left w:val="none" w:sz="0" w:space="0" w:color="auto"/>
            <w:bottom w:val="none" w:sz="0" w:space="0" w:color="auto"/>
            <w:right w:val="none" w:sz="0" w:space="0" w:color="auto"/>
          </w:divBdr>
        </w:div>
        <w:div w:id="1141845107">
          <w:marLeft w:val="480"/>
          <w:marRight w:val="0"/>
          <w:marTop w:val="0"/>
          <w:marBottom w:val="0"/>
          <w:divBdr>
            <w:top w:val="none" w:sz="0" w:space="0" w:color="auto"/>
            <w:left w:val="none" w:sz="0" w:space="0" w:color="auto"/>
            <w:bottom w:val="none" w:sz="0" w:space="0" w:color="auto"/>
            <w:right w:val="none" w:sz="0" w:space="0" w:color="auto"/>
          </w:divBdr>
        </w:div>
        <w:div w:id="1242984786">
          <w:marLeft w:val="480"/>
          <w:marRight w:val="0"/>
          <w:marTop w:val="0"/>
          <w:marBottom w:val="0"/>
          <w:divBdr>
            <w:top w:val="none" w:sz="0" w:space="0" w:color="auto"/>
            <w:left w:val="none" w:sz="0" w:space="0" w:color="auto"/>
            <w:bottom w:val="none" w:sz="0" w:space="0" w:color="auto"/>
            <w:right w:val="none" w:sz="0" w:space="0" w:color="auto"/>
          </w:divBdr>
        </w:div>
        <w:div w:id="54159023">
          <w:marLeft w:val="480"/>
          <w:marRight w:val="0"/>
          <w:marTop w:val="0"/>
          <w:marBottom w:val="0"/>
          <w:divBdr>
            <w:top w:val="none" w:sz="0" w:space="0" w:color="auto"/>
            <w:left w:val="none" w:sz="0" w:space="0" w:color="auto"/>
            <w:bottom w:val="none" w:sz="0" w:space="0" w:color="auto"/>
            <w:right w:val="none" w:sz="0" w:space="0" w:color="auto"/>
          </w:divBdr>
        </w:div>
        <w:div w:id="2087334798">
          <w:marLeft w:val="480"/>
          <w:marRight w:val="0"/>
          <w:marTop w:val="0"/>
          <w:marBottom w:val="0"/>
          <w:divBdr>
            <w:top w:val="none" w:sz="0" w:space="0" w:color="auto"/>
            <w:left w:val="none" w:sz="0" w:space="0" w:color="auto"/>
            <w:bottom w:val="none" w:sz="0" w:space="0" w:color="auto"/>
            <w:right w:val="none" w:sz="0" w:space="0" w:color="auto"/>
          </w:divBdr>
        </w:div>
        <w:div w:id="1879853125">
          <w:marLeft w:val="480"/>
          <w:marRight w:val="0"/>
          <w:marTop w:val="0"/>
          <w:marBottom w:val="0"/>
          <w:divBdr>
            <w:top w:val="none" w:sz="0" w:space="0" w:color="auto"/>
            <w:left w:val="none" w:sz="0" w:space="0" w:color="auto"/>
            <w:bottom w:val="none" w:sz="0" w:space="0" w:color="auto"/>
            <w:right w:val="none" w:sz="0" w:space="0" w:color="auto"/>
          </w:divBdr>
        </w:div>
        <w:div w:id="635263167">
          <w:marLeft w:val="480"/>
          <w:marRight w:val="0"/>
          <w:marTop w:val="0"/>
          <w:marBottom w:val="0"/>
          <w:divBdr>
            <w:top w:val="none" w:sz="0" w:space="0" w:color="auto"/>
            <w:left w:val="none" w:sz="0" w:space="0" w:color="auto"/>
            <w:bottom w:val="none" w:sz="0" w:space="0" w:color="auto"/>
            <w:right w:val="none" w:sz="0" w:space="0" w:color="auto"/>
          </w:divBdr>
        </w:div>
        <w:div w:id="1140224488">
          <w:marLeft w:val="480"/>
          <w:marRight w:val="0"/>
          <w:marTop w:val="0"/>
          <w:marBottom w:val="0"/>
          <w:divBdr>
            <w:top w:val="none" w:sz="0" w:space="0" w:color="auto"/>
            <w:left w:val="none" w:sz="0" w:space="0" w:color="auto"/>
            <w:bottom w:val="none" w:sz="0" w:space="0" w:color="auto"/>
            <w:right w:val="none" w:sz="0" w:space="0" w:color="auto"/>
          </w:divBdr>
        </w:div>
        <w:div w:id="1815023478">
          <w:marLeft w:val="480"/>
          <w:marRight w:val="0"/>
          <w:marTop w:val="0"/>
          <w:marBottom w:val="0"/>
          <w:divBdr>
            <w:top w:val="none" w:sz="0" w:space="0" w:color="auto"/>
            <w:left w:val="none" w:sz="0" w:space="0" w:color="auto"/>
            <w:bottom w:val="none" w:sz="0" w:space="0" w:color="auto"/>
            <w:right w:val="none" w:sz="0" w:space="0" w:color="auto"/>
          </w:divBdr>
        </w:div>
        <w:div w:id="804011393">
          <w:marLeft w:val="480"/>
          <w:marRight w:val="0"/>
          <w:marTop w:val="0"/>
          <w:marBottom w:val="0"/>
          <w:divBdr>
            <w:top w:val="none" w:sz="0" w:space="0" w:color="auto"/>
            <w:left w:val="none" w:sz="0" w:space="0" w:color="auto"/>
            <w:bottom w:val="none" w:sz="0" w:space="0" w:color="auto"/>
            <w:right w:val="none" w:sz="0" w:space="0" w:color="auto"/>
          </w:divBdr>
        </w:div>
        <w:div w:id="586812212">
          <w:marLeft w:val="480"/>
          <w:marRight w:val="0"/>
          <w:marTop w:val="0"/>
          <w:marBottom w:val="0"/>
          <w:divBdr>
            <w:top w:val="none" w:sz="0" w:space="0" w:color="auto"/>
            <w:left w:val="none" w:sz="0" w:space="0" w:color="auto"/>
            <w:bottom w:val="none" w:sz="0" w:space="0" w:color="auto"/>
            <w:right w:val="none" w:sz="0" w:space="0" w:color="auto"/>
          </w:divBdr>
        </w:div>
        <w:div w:id="1236092587">
          <w:marLeft w:val="480"/>
          <w:marRight w:val="0"/>
          <w:marTop w:val="0"/>
          <w:marBottom w:val="0"/>
          <w:divBdr>
            <w:top w:val="none" w:sz="0" w:space="0" w:color="auto"/>
            <w:left w:val="none" w:sz="0" w:space="0" w:color="auto"/>
            <w:bottom w:val="none" w:sz="0" w:space="0" w:color="auto"/>
            <w:right w:val="none" w:sz="0" w:space="0" w:color="auto"/>
          </w:divBdr>
        </w:div>
        <w:div w:id="987437406">
          <w:marLeft w:val="480"/>
          <w:marRight w:val="0"/>
          <w:marTop w:val="0"/>
          <w:marBottom w:val="0"/>
          <w:divBdr>
            <w:top w:val="none" w:sz="0" w:space="0" w:color="auto"/>
            <w:left w:val="none" w:sz="0" w:space="0" w:color="auto"/>
            <w:bottom w:val="none" w:sz="0" w:space="0" w:color="auto"/>
            <w:right w:val="none" w:sz="0" w:space="0" w:color="auto"/>
          </w:divBdr>
        </w:div>
        <w:div w:id="906301880">
          <w:marLeft w:val="480"/>
          <w:marRight w:val="0"/>
          <w:marTop w:val="0"/>
          <w:marBottom w:val="0"/>
          <w:divBdr>
            <w:top w:val="none" w:sz="0" w:space="0" w:color="auto"/>
            <w:left w:val="none" w:sz="0" w:space="0" w:color="auto"/>
            <w:bottom w:val="none" w:sz="0" w:space="0" w:color="auto"/>
            <w:right w:val="none" w:sz="0" w:space="0" w:color="auto"/>
          </w:divBdr>
        </w:div>
        <w:div w:id="1568296082">
          <w:marLeft w:val="480"/>
          <w:marRight w:val="0"/>
          <w:marTop w:val="0"/>
          <w:marBottom w:val="0"/>
          <w:divBdr>
            <w:top w:val="none" w:sz="0" w:space="0" w:color="auto"/>
            <w:left w:val="none" w:sz="0" w:space="0" w:color="auto"/>
            <w:bottom w:val="none" w:sz="0" w:space="0" w:color="auto"/>
            <w:right w:val="none" w:sz="0" w:space="0" w:color="auto"/>
          </w:divBdr>
        </w:div>
        <w:div w:id="746002943">
          <w:marLeft w:val="480"/>
          <w:marRight w:val="0"/>
          <w:marTop w:val="0"/>
          <w:marBottom w:val="0"/>
          <w:divBdr>
            <w:top w:val="none" w:sz="0" w:space="0" w:color="auto"/>
            <w:left w:val="none" w:sz="0" w:space="0" w:color="auto"/>
            <w:bottom w:val="none" w:sz="0" w:space="0" w:color="auto"/>
            <w:right w:val="none" w:sz="0" w:space="0" w:color="auto"/>
          </w:divBdr>
        </w:div>
        <w:div w:id="1571233126">
          <w:marLeft w:val="480"/>
          <w:marRight w:val="0"/>
          <w:marTop w:val="0"/>
          <w:marBottom w:val="0"/>
          <w:divBdr>
            <w:top w:val="none" w:sz="0" w:space="0" w:color="auto"/>
            <w:left w:val="none" w:sz="0" w:space="0" w:color="auto"/>
            <w:bottom w:val="none" w:sz="0" w:space="0" w:color="auto"/>
            <w:right w:val="none" w:sz="0" w:space="0" w:color="auto"/>
          </w:divBdr>
        </w:div>
        <w:div w:id="1386370738">
          <w:marLeft w:val="480"/>
          <w:marRight w:val="0"/>
          <w:marTop w:val="0"/>
          <w:marBottom w:val="0"/>
          <w:divBdr>
            <w:top w:val="none" w:sz="0" w:space="0" w:color="auto"/>
            <w:left w:val="none" w:sz="0" w:space="0" w:color="auto"/>
            <w:bottom w:val="none" w:sz="0" w:space="0" w:color="auto"/>
            <w:right w:val="none" w:sz="0" w:space="0" w:color="auto"/>
          </w:divBdr>
        </w:div>
        <w:div w:id="261769448">
          <w:marLeft w:val="480"/>
          <w:marRight w:val="0"/>
          <w:marTop w:val="0"/>
          <w:marBottom w:val="0"/>
          <w:divBdr>
            <w:top w:val="none" w:sz="0" w:space="0" w:color="auto"/>
            <w:left w:val="none" w:sz="0" w:space="0" w:color="auto"/>
            <w:bottom w:val="none" w:sz="0" w:space="0" w:color="auto"/>
            <w:right w:val="none" w:sz="0" w:space="0" w:color="auto"/>
          </w:divBdr>
        </w:div>
        <w:div w:id="2024669209">
          <w:marLeft w:val="480"/>
          <w:marRight w:val="0"/>
          <w:marTop w:val="0"/>
          <w:marBottom w:val="0"/>
          <w:divBdr>
            <w:top w:val="none" w:sz="0" w:space="0" w:color="auto"/>
            <w:left w:val="none" w:sz="0" w:space="0" w:color="auto"/>
            <w:bottom w:val="none" w:sz="0" w:space="0" w:color="auto"/>
            <w:right w:val="none" w:sz="0" w:space="0" w:color="auto"/>
          </w:divBdr>
        </w:div>
        <w:div w:id="1009714497">
          <w:marLeft w:val="480"/>
          <w:marRight w:val="0"/>
          <w:marTop w:val="0"/>
          <w:marBottom w:val="0"/>
          <w:divBdr>
            <w:top w:val="none" w:sz="0" w:space="0" w:color="auto"/>
            <w:left w:val="none" w:sz="0" w:space="0" w:color="auto"/>
            <w:bottom w:val="none" w:sz="0" w:space="0" w:color="auto"/>
            <w:right w:val="none" w:sz="0" w:space="0" w:color="auto"/>
          </w:divBdr>
        </w:div>
        <w:div w:id="511334047">
          <w:marLeft w:val="480"/>
          <w:marRight w:val="0"/>
          <w:marTop w:val="0"/>
          <w:marBottom w:val="0"/>
          <w:divBdr>
            <w:top w:val="none" w:sz="0" w:space="0" w:color="auto"/>
            <w:left w:val="none" w:sz="0" w:space="0" w:color="auto"/>
            <w:bottom w:val="none" w:sz="0" w:space="0" w:color="auto"/>
            <w:right w:val="none" w:sz="0" w:space="0" w:color="auto"/>
          </w:divBdr>
        </w:div>
        <w:div w:id="762989317">
          <w:marLeft w:val="480"/>
          <w:marRight w:val="0"/>
          <w:marTop w:val="0"/>
          <w:marBottom w:val="0"/>
          <w:divBdr>
            <w:top w:val="none" w:sz="0" w:space="0" w:color="auto"/>
            <w:left w:val="none" w:sz="0" w:space="0" w:color="auto"/>
            <w:bottom w:val="none" w:sz="0" w:space="0" w:color="auto"/>
            <w:right w:val="none" w:sz="0" w:space="0" w:color="auto"/>
          </w:divBdr>
        </w:div>
        <w:div w:id="456224696">
          <w:marLeft w:val="480"/>
          <w:marRight w:val="0"/>
          <w:marTop w:val="0"/>
          <w:marBottom w:val="0"/>
          <w:divBdr>
            <w:top w:val="none" w:sz="0" w:space="0" w:color="auto"/>
            <w:left w:val="none" w:sz="0" w:space="0" w:color="auto"/>
            <w:bottom w:val="none" w:sz="0" w:space="0" w:color="auto"/>
            <w:right w:val="none" w:sz="0" w:space="0" w:color="auto"/>
          </w:divBdr>
        </w:div>
        <w:div w:id="456992703">
          <w:marLeft w:val="480"/>
          <w:marRight w:val="0"/>
          <w:marTop w:val="0"/>
          <w:marBottom w:val="0"/>
          <w:divBdr>
            <w:top w:val="none" w:sz="0" w:space="0" w:color="auto"/>
            <w:left w:val="none" w:sz="0" w:space="0" w:color="auto"/>
            <w:bottom w:val="none" w:sz="0" w:space="0" w:color="auto"/>
            <w:right w:val="none" w:sz="0" w:space="0" w:color="auto"/>
          </w:divBdr>
        </w:div>
        <w:div w:id="1284731944">
          <w:marLeft w:val="480"/>
          <w:marRight w:val="0"/>
          <w:marTop w:val="0"/>
          <w:marBottom w:val="0"/>
          <w:divBdr>
            <w:top w:val="none" w:sz="0" w:space="0" w:color="auto"/>
            <w:left w:val="none" w:sz="0" w:space="0" w:color="auto"/>
            <w:bottom w:val="none" w:sz="0" w:space="0" w:color="auto"/>
            <w:right w:val="none" w:sz="0" w:space="0" w:color="auto"/>
          </w:divBdr>
        </w:div>
        <w:div w:id="1214543055">
          <w:marLeft w:val="480"/>
          <w:marRight w:val="0"/>
          <w:marTop w:val="0"/>
          <w:marBottom w:val="0"/>
          <w:divBdr>
            <w:top w:val="none" w:sz="0" w:space="0" w:color="auto"/>
            <w:left w:val="none" w:sz="0" w:space="0" w:color="auto"/>
            <w:bottom w:val="none" w:sz="0" w:space="0" w:color="auto"/>
            <w:right w:val="none" w:sz="0" w:space="0" w:color="auto"/>
          </w:divBdr>
        </w:div>
        <w:div w:id="1309090893">
          <w:marLeft w:val="480"/>
          <w:marRight w:val="0"/>
          <w:marTop w:val="0"/>
          <w:marBottom w:val="0"/>
          <w:divBdr>
            <w:top w:val="none" w:sz="0" w:space="0" w:color="auto"/>
            <w:left w:val="none" w:sz="0" w:space="0" w:color="auto"/>
            <w:bottom w:val="none" w:sz="0" w:space="0" w:color="auto"/>
            <w:right w:val="none" w:sz="0" w:space="0" w:color="auto"/>
          </w:divBdr>
        </w:div>
        <w:div w:id="525601993">
          <w:marLeft w:val="480"/>
          <w:marRight w:val="0"/>
          <w:marTop w:val="0"/>
          <w:marBottom w:val="0"/>
          <w:divBdr>
            <w:top w:val="none" w:sz="0" w:space="0" w:color="auto"/>
            <w:left w:val="none" w:sz="0" w:space="0" w:color="auto"/>
            <w:bottom w:val="none" w:sz="0" w:space="0" w:color="auto"/>
            <w:right w:val="none" w:sz="0" w:space="0" w:color="auto"/>
          </w:divBdr>
        </w:div>
        <w:div w:id="45572276">
          <w:marLeft w:val="480"/>
          <w:marRight w:val="0"/>
          <w:marTop w:val="0"/>
          <w:marBottom w:val="0"/>
          <w:divBdr>
            <w:top w:val="none" w:sz="0" w:space="0" w:color="auto"/>
            <w:left w:val="none" w:sz="0" w:space="0" w:color="auto"/>
            <w:bottom w:val="none" w:sz="0" w:space="0" w:color="auto"/>
            <w:right w:val="none" w:sz="0" w:space="0" w:color="auto"/>
          </w:divBdr>
        </w:div>
        <w:div w:id="219363564">
          <w:marLeft w:val="480"/>
          <w:marRight w:val="0"/>
          <w:marTop w:val="0"/>
          <w:marBottom w:val="0"/>
          <w:divBdr>
            <w:top w:val="none" w:sz="0" w:space="0" w:color="auto"/>
            <w:left w:val="none" w:sz="0" w:space="0" w:color="auto"/>
            <w:bottom w:val="none" w:sz="0" w:space="0" w:color="auto"/>
            <w:right w:val="none" w:sz="0" w:space="0" w:color="auto"/>
          </w:divBdr>
        </w:div>
        <w:div w:id="1299185856">
          <w:marLeft w:val="480"/>
          <w:marRight w:val="0"/>
          <w:marTop w:val="0"/>
          <w:marBottom w:val="0"/>
          <w:divBdr>
            <w:top w:val="none" w:sz="0" w:space="0" w:color="auto"/>
            <w:left w:val="none" w:sz="0" w:space="0" w:color="auto"/>
            <w:bottom w:val="none" w:sz="0" w:space="0" w:color="auto"/>
            <w:right w:val="none" w:sz="0" w:space="0" w:color="auto"/>
          </w:divBdr>
        </w:div>
        <w:div w:id="1572961587">
          <w:marLeft w:val="480"/>
          <w:marRight w:val="0"/>
          <w:marTop w:val="0"/>
          <w:marBottom w:val="0"/>
          <w:divBdr>
            <w:top w:val="none" w:sz="0" w:space="0" w:color="auto"/>
            <w:left w:val="none" w:sz="0" w:space="0" w:color="auto"/>
            <w:bottom w:val="none" w:sz="0" w:space="0" w:color="auto"/>
            <w:right w:val="none" w:sz="0" w:space="0" w:color="auto"/>
          </w:divBdr>
        </w:div>
        <w:div w:id="914363368">
          <w:marLeft w:val="480"/>
          <w:marRight w:val="0"/>
          <w:marTop w:val="0"/>
          <w:marBottom w:val="0"/>
          <w:divBdr>
            <w:top w:val="none" w:sz="0" w:space="0" w:color="auto"/>
            <w:left w:val="none" w:sz="0" w:space="0" w:color="auto"/>
            <w:bottom w:val="none" w:sz="0" w:space="0" w:color="auto"/>
            <w:right w:val="none" w:sz="0" w:space="0" w:color="auto"/>
          </w:divBdr>
        </w:div>
        <w:div w:id="726294626">
          <w:marLeft w:val="480"/>
          <w:marRight w:val="0"/>
          <w:marTop w:val="0"/>
          <w:marBottom w:val="0"/>
          <w:divBdr>
            <w:top w:val="none" w:sz="0" w:space="0" w:color="auto"/>
            <w:left w:val="none" w:sz="0" w:space="0" w:color="auto"/>
            <w:bottom w:val="none" w:sz="0" w:space="0" w:color="auto"/>
            <w:right w:val="none" w:sz="0" w:space="0" w:color="auto"/>
          </w:divBdr>
        </w:div>
        <w:div w:id="624428374">
          <w:marLeft w:val="480"/>
          <w:marRight w:val="0"/>
          <w:marTop w:val="0"/>
          <w:marBottom w:val="0"/>
          <w:divBdr>
            <w:top w:val="none" w:sz="0" w:space="0" w:color="auto"/>
            <w:left w:val="none" w:sz="0" w:space="0" w:color="auto"/>
            <w:bottom w:val="none" w:sz="0" w:space="0" w:color="auto"/>
            <w:right w:val="none" w:sz="0" w:space="0" w:color="auto"/>
          </w:divBdr>
        </w:div>
        <w:div w:id="786657962">
          <w:marLeft w:val="480"/>
          <w:marRight w:val="0"/>
          <w:marTop w:val="0"/>
          <w:marBottom w:val="0"/>
          <w:divBdr>
            <w:top w:val="none" w:sz="0" w:space="0" w:color="auto"/>
            <w:left w:val="none" w:sz="0" w:space="0" w:color="auto"/>
            <w:bottom w:val="none" w:sz="0" w:space="0" w:color="auto"/>
            <w:right w:val="none" w:sz="0" w:space="0" w:color="auto"/>
          </w:divBdr>
        </w:div>
        <w:div w:id="323362495">
          <w:marLeft w:val="480"/>
          <w:marRight w:val="0"/>
          <w:marTop w:val="0"/>
          <w:marBottom w:val="0"/>
          <w:divBdr>
            <w:top w:val="none" w:sz="0" w:space="0" w:color="auto"/>
            <w:left w:val="none" w:sz="0" w:space="0" w:color="auto"/>
            <w:bottom w:val="none" w:sz="0" w:space="0" w:color="auto"/>
            <w:right w:val="none" w:sz="0" w:space="0" w:color="auto"/>
          </w:divBdr>
        </w:div>
        <w:div w:id="442379657">
          <w:marLeft w:val="480"/>
          <w:marRight w:val="0"/>
          <w:marTop w:val="0"/>
          <w:marBottom w:val="0"/>
          <w:divBdr>
            <w:top w:val="none" w:sz="0" w:space="0" w:color="auto"/>
            <w:left w:val="none" w:sz="0" w:space="0" w:color="auto"/>
            <w:bottom w:val="none" w:sz="0" w:space="0" w:color="auto"/>
            <w:right w:val="none" w:sz="0" w:space="0" w:color="auto"/>
          </w:divBdr>
        </w:div>
        <w:div w:id="71197485">
          <w:marLeft w:val="480"/>
          <w:marRight w:val="0"/>
          <w:marTop w:val="0"/>
          <w:marBottom w:val="0"/>
          <w:divBdr>
            <w:top w:val="none" w:sz="0" w:space="0" w:color="auto"/>
            <w:left w:val="none" w:sz="0" w:space="0" w:color="auto"/>
            <w:bottom w:val="none" w:sz="0" w:space="0" w:color="auto"/>
            <w:right w:val="none" w:sz="0" w:space="0" w:color="auto"/>
          </w:divBdr>
        </w:div>
        <w:div w:id="1709211635">
          <w:marLeft w:val="480"/>
          <w:marRight w:val="0"/>
          <w:marTop w:val="0"/>
          <w:marBottom w:val="0"/>
          <w:divBdr>
            <w:top w:val="none" w:sz="0" w:space="0" w:color="auto"/>
            <w:left w:val="none" w:sz="0" w:space="0" w:color="auto"/>
            <w:bottom w:val="none" w:sz="0" w:space="0" w:color="auto"/>
            <w:right w:val="none" w:sz="0" w:space="0" w:color="auto"/>
          </w:divBdr>
        </w:div>
        <w:div w:id="1263686031">
          <w:marLeft w:val="480"/>
          <w:marRight w:val="0"/>
          <w:marTop w:val="0"/>
          <w:marBottom w:val="0"/>
          <w:divBdr>
            <w:top w:val="none" w:sz="0" w:space="0" w:color="auto"/>
            <w:left w:val="none" w:sz="0" w:space="0" w:color="auto"/>
            <w:bottom w:val="none" w:sz="0" w:space="0" w:color="auto"/>
            <w:right w:val="none" w:sz="0" w:space="0" w:color="auto"/>
          </w:divBdr>
        </w:div>
        <w:div w:id="2117942416">
          <w:marLeft w:val="480"/>
          <w:marRight w:val="0"/>
          <w:marTop w:val="0"/>
          <w:marBottom w:val="0"/>
          <w:divBdr>
            <w:top w:val="none" w:sz="0" w:space="0" w:color="auto"/>
            <w:left w:val="none" w:sz="0" w:space="0" w:color="auto"/>
            <w:bottom w:val="none" w:sz="0" w:space="0" w:color="auto"/>
            <w:right w:val="none" w:sz="0" w:space="0" w:color="auto"/>
          </w:divBdr>
        </w:div>
        <w:div w:id="1988167325">
          <w:marLeft w:val="480"/>
          <w:marRight w:val="0"/>
          <w:marTop w:val="0"/>
          <w:marBottom w:val="0"/>
          <w:divBdr>
            <w:top w:val="none" w:sz="0" w:space="0" w:color="auto"/>
            <w:left w:val="none" w:sz="0" w:space="0" w:color="auto"/>
            <w:bottom w:val="none" w:sz="0" w:space="0" w:color="auto"/>
            <w:right w:val="none" w:sz="0" w:space="0" w:color="auto"/>
          </w:divBdr>
        </w:div>
        <w:div w:id="1150563278">
          <w:marLeft w:val="480"/>
          <w:marRight w:val="0"/>
          <w:marTop w:val="0"/>
          <w:marBottom w:val="0"/>
          <w:divBdr>
            <w:top w:val="none" w:sz="0" w:space="0" w:color="auto"/>
            <w:left w:val="none" w:sz="0" w:space="0" w:color="auto"/>
            <w:bottom w:val="none" w:sz="0" w:space="0" w:color="auto"/>
            <w:right w:val="none" w:sz="0" w:space="0" w:color="auto"/>
          </w:divBdr>
        </w:div>
        <w:div w:id="125005697">
          <w:marLeft w:val="480"/>
          <w:marRight w:val="0"/>
          <w:marTop w:val="0"/>
          <w:marBottom w:val="0"/>
          <w:divBdr>
            <w:top w:val="none" w:sz="0" w:space="0" w:color="auto"/>
            <w:left w:val="none" w:sz="0" w:space="0" w:color="auto"/>
            <w:bottom w:val="none" w:sz="0" w:space="0" w:color="auto"/>
            <w:right w:val="none" w:sz="0" w:space="0" w:color="auto"/>
          </w:divBdr>
        </w:div>
        <w:div w:id="1332024787">
          <w:marLeft w:val="480"/>
          <w:marRight w:val="0"/>
          <w:marTop w:val="0"/>
          <w:marBottom w:val="0"/>
          <w:divBdr>
            <w:top w:val="none" w:sz="0" w:space="0" w:color="auto"/>
            <w:left w:val="none" w:sz="0" w:space="0" w:color="auto"/>
            <w:bottom w:val="none" w:sz="0" w:space="0" w:color="auto"/>
            <w:right w:val="none" w:sz="0" w:space="0" w:color="auto"/>
          </w:divBdr>
        </w:div>
        <w:div w:id="1611627920">
          <w:marLeft w:val="480"/>
          <w:marRight w:val="0"/>
          <w:marTop w:val="0"/>
          <w:marBottom w:val="0"/>
          <w:divBdr>
            <w:top w:val="none" w:sz="0" w:space="0" w:color="auto"/>
            <w:left w:val="none" w:sz="0" w:space="0" w:color="auto"/>
            <w:bottom w:val="none" w:sz="0" w:space="0" w:color="auto"/>
            <w:right w:val="none" w:sz="0" w:space="0" w:color="auto"/>
          </w:divBdr>
        </w:div>
      </w:divsChild>
    </w:div>
    <w:div w:id="499849506">
      <w:bodyDiv w:val="1"/>
      <w:marLeft w:val="0"/>
      <w:marRight w:val="0"/>
      <w:marTop w:val="0"/>
      <w:marBottom w:val="0"/>
      <w:divBdr>
        <w:top w:val="none" w:sz="0" w:space="0" w:color="auto"/>
        <w:left w:val="none" w:sz="0" w:space="0" w:color="auto"/>
        <w:bottom w:val="none" w:sz="0" w:space="0" w:color="auto"/>
        <w:right w:val="none" w:sz="0" w:space="0" w:color="auto"/>
      </w:divBdr>
      <w:divsChild>
        <w:div w:id="918636772">
          <w:marLeft w:val="0"/>
          <w:marRight w:val="0"/>
          <w:marTop w:val="0"/>
          <w:marBottom w:val="0"/>
          <w:divBdr>
            <w:top w:val="single" w:sz="2" w:space="0" w:color="E5E7EB"/>
            <w:left w:val="single" w:sz="2" w:space="0" w:color="E5E7EB"/>
            <w:bottom w:val="single" w:sz="2" w:space="0" w:color="E5E7EB"/>
            <w:right w:val="single" w:sz="2" w:space="0" w:color="E5E7EB"/>
          </w:divBdr>
        </w:div>
        <w:div w:id="1584529617">
          <w:marLeft w:val="0"/>
          <w:marRight w:val="0"/>
          <w:marTop w:val="0"/>
          <w:marBottom w:val="0"/>
          <w:divBdr>
            <w:top w:val="single" w:sz="2" w:space="0" w:color="E5E7EB"/>
            <w:left w:val="single" w:sz="2" w:space="0" w:color="E5E7EB"/>
            <w:bottom w:val="single" w:sz="2" w:space="0" w:color="E5E7EB"/>
            <w:right w:val="single" w:sz="2" w:space="0" w:color="E5E7EB"/>
          </w:divBdr>
        </w:div>
        <w:div w:id="15000722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59705098">
      <w:bodyDiv w:val="1"/>
      <w:marLeft w:val="0"/>
      <w:marRight w:val="0"/>
      <w:marTop w:val="0"/>
      <w:marBottom w:val="0"/>
      <w:divBdr>
        <w:top w:val="none" w:sz="0" w:space="0" w:color="auto"/>
        <w:left w:val="none" w:sz="0" w:space="0" w:color="auto"/>
        <w:bottom w:val="none" w:sz="0" w:space="0" w:color="auto"/>
        <w:right w:val="none" w:sz="0" w:space="0" w:color="auto"/>
      </w:divBdr>
      <w:divsChild>
        <w:div w:id="648942490">
          <w:marLeft w:val="0"/>
          <w:marRight w:val="0"/>
          <w:marTop w:val="0"/>
          <w:marBottom w:val="0"/>
          <w:divBdr>
            <w:top w:val="single" w:sz="2" w:space="0" w:color="E5E7EB"/>
            <w:left w:val="single" w:sz="2" w:space="0" w:color="E5E7EB"/>
            <w:bottom w:val="single" w:sz="2" w:space="0" w:color="E5E7EB"/>
            <w:right w:val="single" w:sz="2" w:space="0" w:color="E5E7EB"/>
          </w:divBdr>
        </w:div>
        <w:div w:id="2134706958">
          <w:marLeft w:val="0"/>
          <w:marRight w:val="0"/>
          <w:marTop w:val="0"/>
          <w:marBottom w:val="0"/>
          <w:divBdr>
            <w:top w:val="single" w:sz="2" w:space="0" w:color="E5E7EB"/>
            <w:left w:val="single" w:sz="2" w:space="0" w:color="E5E7EB"/>
            <w:bottom w:val="single" w:sz="2" w:space="0" w:color="E5E7EB"/>
            <w:right w:val="single" w:sz="2" w:space="0" w:color="E5E7EB"/>
          </w:divBdr>
        </w:div>
        <w:div w:id="4068073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82029837">
      <w:bodyDiv w:val="1"/>
      <w:marLeft w:val="0"/>
      <w:marRight w:val="0"/>
      <w:marTop w:val="0"/>
      <w:marBottom w:val="0"/>
      <w:divBdr>
        <w:top w:val="none" w:sz="0" w:space="0" w:color="auto"/>
        <w:left w:val="none" w:sz="0" w:space="0" w:color="auto"/>
        <w:bottom w:val="none" w:sz="0" w:space="0" w:color="auto"/>
        <w:right w:val="none" w:sz="0" w:space="0" w:color="auto"/>
      </w:divBdr>
      <w:divsChild>
        <w:div w:id="1244297402">
          <w:marLeft w:val="480"/>
          <w:marRight w:val="0"/>
          <w:marTop w:val="0"/>
          <w:marBottom w:val="0"/>
          <w:divBdr>
            <w:top w:val="none" w:sz="0" w:space="0" w:color="auto"/>
            <w:left w:val="none" w:sz="0" w:space="0" w:color="auto"/>
            <w:bottom w:val="none" w:sz="0" w:space="0" w:color="auto"/>
            <w:right w:val="none" w:sz="0" w:space="0" w:color="auto"/>
          </w:divBdr>
        </w:div>
        <w:div w:id="496850801">
          <w:marLeft w:val="480"/>
          <w:marRight w:val="0"/>
          <w:marTop w:val="0"/>
          <w:marBottom w:val="0"/>
          <w:divBdr>
            <w:top w:val="none" w:sz="0" w:space="0" w:color="auto"/>
            <w:left w:val="none" w:sz="0" w:space="0" w:color="auto"/>
            <w:bottom w:val="none" w:sz="0" w:space="0" w:color="auto"/>
            <w:right w:val="none" w:sz="0" w:space="0" w:color="auto"/>
          </w:divBdr>
        </w:div>
        <w:div w:id="649166165">
          <w:marLeft w:val="480"/>
          <w:marRight w:val="0"/>
          <w:marTop w:val="0"/>
          <w:marBottom w:val="0"/>
          <w:divBdr>
            <w:top w:val="none" w:sz="0" w:space="0" w:color="auto"/>
            <w:left w:val="none" w:sz="0" w:space="0" w:color="auto"/>
            <w:bottom w:val="none" w:sz="0" w:space="0" w:color="auto"/>
            <w:right w:val="none" w:sz="0" w:space="0" w:color="auto"/>
          </w:divBdr>
        </w:div>
        <w:div w:id="1493912911">
          <w:marLeft w:val="480"/>
          <w:marRight w:val="0"/>
          <w:marTop w:val="0"/>
          <w:marBottom w:val="0"/>
          <w:divBdr>
            <w:top w:val="none" w:sz="0" w:space="0" w:color="auto"/>
            <w:left w:val="none" w:sz="0" w:space="0" w:color="auto"/>
            <w:bottom w:val="none" w:sz="0" w:space="0" w:color="auto"/>
            <w:right w:val="none" w:sz="0" w:space="0" w:color="auto"/>
          </w:divBdr>
        </w:div>
        <w:div w:id="2069257149">
          <w:marLeft w:val="480"/>
          <w:marRight w:val="0"/>
          <w:marTop w:val="0"/>
          <w:marBottom w:val="0"/>
          <w:divBdr>
            <w:top w:val="none" w:sz="0" w:space="0" w:color="auto"/>
            <w:left w:val="none" w:sz="0" w:space="0" w:color="auto"/>
            <w:bottom w:val="none" w:sz="0" w:space="0" w:color="auto"/>
            <w:right w:val="none" w:sz="0" w:space="0" w:color="auto"/>
          </w:divBdr>
        </w:div>
        <w:div w:id="313023811">
          <w:marLeft w:val="480"/>
          <w:marRight w:val="0"/>
          <w:marTop w:val="0"/>
          <w:marBottom w:val="0"/>
          <w:divBdr>
            <w:top w:val="none" w:sz="0" w:space="0" w:color="auto"/>
            <w:left w:val="none" w:sz="0" w:space="0" w:color="auto"/>
            <w:bottom w:val="none" w:sz="0" w:space="0" w:color="auto"/>
            <w:right w:val="none" w:sz="0" w:space="0" w:color="auto"/>
          </w:divBdr>
        </w:div>
        <w:div w:id="166750335">
          <w:marLeft w:val="480"/>
          <w:marRight w:val="0"/>
          <w:marTop w:val="0"/>
          <w:marBottom w:val="0"/>
          <w:divBdr>
            <w:top w:val="none" w:sz="0" w:space="0" w:color="auto"/>
            <w:left w:val="none" w:sz="0" w:space="0" w:color="auto"/>
            <w:bottom w:val="none" w:sz="0" w:space="0" w:color="auto"/>
            <w:right w:val="none" w:sz="0" w:space="0" w:color="auto"/>
          </w:divBdr>
        </w:div>
        <w:div w:id="1873808104">
          <w:marLeft w:val="480"/>
          <w:marRight w:val="0"/>
          <w:marTop w:val="0"/>
          <w:marBottom w:val="0"/>
          <w:divBdr>
            <w:top w:val="none" w:sz="0" w:space="0" w:color="auto"/>
            <w:left w:val="none" w:sz="0" w:space="0" w:color="auto"/>
            <w:bottom w:val="none" w:sz="0" w:space="0" w:color="auto"/>
            <w:right w:val="none" w:sz="0" w:space="0" w:color="auto"/>
          </w:divBdr>
        </w:div>
        <w:div w:id="1703554466">
          <w:marLeft w:val="480"/>
          <w:marRight w:val="0"/>
          <w:marTop w:val="0"/>
          <w:marBottom w:val="0"/>
          <w:divBdr>
            <w:top w:val="none" w:sz="0" w:space="0" w:color="auto"/>
            <w:left w:val="none" w:sz="0" w:space="0" w:color="auto"/>
            <w:bottom w:val="none" w:sz="0" w:space="0" w:color="auto"/>
            <w:right w:val="none" w:sz="0" w:space="0" w:color="auto"/>
          </w:divBdr>
        </w:div>
        <w:div w:id="1152140314">
          <w:marLeft w:val="480"/>
          <w:marRight w:val="0"/>
          <w:marTop w:val="0"/>
          <w:marBottom w:val="0"/>
          <w:divBdr>
            <w:top w:val="none" w:sz="0" w:space="0" w:color="auto"/>
            <w:left w:val="none" w:sz="0" w:space="0" w:color="auto"/>
            <w:bottom w:val="none" w:sz="0" w:space="0" w:color="auto"/>
            <w:right w:val="none" w:sz="0" w:space="0" w:color="auto"/>
          </w:divBdr>
        </w:div>
        <w:div w:id="915165902">
          <w:marLeft w:val="480"/>
          <w:marRight w:val="0"/>
          <w:marTop w:val="0"/>
          <w:marBottom w:val="0"/>
          <w:divBdr>
            <w:top w:val="none" w:sz="0" w:space="0" w:color="auto"/>
            <w:left w:val="none" w:sz="0" w:space="0" w:color="auto"/>
            <w:bottom w:val="none" w:sz="0" w:space="0" w:color="auto"/>
            <w:right w:val="none" w:sz="0" w:space="0" w:color="auto"/>
          </w:divBdr>
        </w:div>
        <w:div w:id="1187406702">
          <w:marLeft w:val="480"/>
          <w:marRight w:val="0"/>
          <w:marTop w:val="0"/>
          <w:marBottom w:val="0"/>
          <w:divBdr>
            <w:top w:val="none" w:sz="0" w:space="0" w:color="auto"/>
            <w:left w:val="none" w:sz="0" w:space="0" w:color="auto"/>
            <w:bottom w:val="none" w:sz="0" w:space="0" w:color="auto"/>
            <w:right w:val="none" w:sz="0" w:space="0" w:color="auto"/>
          </w:divBdr>
        </w:div>
        <w:div w:id="725761813">
          <w:marLeft w:val="480"/>
          <w:marRight w:val="0"/>
          <w:marTop w:val="0"/>
          <w:marBottom w:val="0"/>
          <w:divBdr>
            <w:top w:val="none" w:sz="0" w:space="0" w:color="auto"/>
            <w:left w:val="none" w:sz="0" w:space="0" w:color="auto"/>
            <w:bottom w:val="none" w:sz="0" w:space="0" w:color="auto"/>
            <w:right w:val="none" w:sz="0" w:space="0" w:color="auto"/>
          </w:divBdr>
        </w:div>
        <w:div w:id="662128928">
          <w:marLeft w:val="480"/>
          <w:marRight w:val="0"/>
          <w:marTop w:val="0"/>
          <w:marBottom w:val="0"/>
          <w:divBdr>
            <w:top w:val="none" w:sz="0" w:space="0" w:color="auto"/>
            <w:left w:val="none" w:sz="0" w:space="0" w:color="auto"/>
            <w:bottom w:val="none" w:sz="0" w:space="0" w:color="auto"/>
            <w:right w:val="none" w:sz="0" w:space="0" w:color="auto"/>
          </w:divBdr>
        </w:div>
        <w:div w:id="2006474073">
          <w:marLeft w:val="480"/>
          <w:marRight w:val="0"/>
          <w:marTop w:val="0"/>
          <w:marBottom w:val="0"/>
          <w:divBdr>
            <w:top w:val="none" w:sz="0" w:space="0" w:color="auto"/>
            <w:left w:val="none" w:sz="0" w:space="0" w:color="auto"/>
            <w:bottom w:val="none" w:sz="0" w:space="0" w:color="auto"/>
            <w:right w:val="none" w:sz="0" w:space="0" w:color="auto"/>
          </w:divBdr>
        </w:div>
        <w:div w:id="1441678361">
          <w:marLeft w:val="480"/>
          <w:marRight w:val="0"/>
          <w:marTop w:val="0"/>
          <w:marBottom w:val="0"/>
          <w:divBdr>
            <w:top w:val="none" w:sz="0" w:space="0" w:color="auto"/>
            <w:left w:val="none" w:sz="0" w:space="0" w:color="auto"/>
            <w:bottom w:val="none" w:sz="0" w:space="0" w:color="auto"/>
            <w:right w:val="none" w:sz="0" w:space="0" w:color="auto"/>
          </w:divBdr>
        </w:div>
        <w:div w:id="438377518">
          <w:marLeft w:val="480"/>
          <w:marRight w:val="0"/>
          <w:marTop w:val="0"/>
          <w:marBottom w:val="0"/>
          <w:divBdr>
            <w:top w:val="none" w:sz="0" w:space="0" w:color="auto"/>
            <w:left w:val="none" w:sz="0" w:space="0" w:color="auto"/>
            <w:bottom w:val="none" w:sz="0" w:space="0" w:color="auto"/>
            <w:right w:val="none" w:sz="0" w:space="0" w:color="auto"/>
          </w:divBdr>
        </w:div>
        <w:div w:id="264509028">
          <w:marLeft w:val="480"/>
          <w:marRight w:val="0"/>
          <w:marTop w:val="0"/>
          <w:marBottom w:val="0"/>
          <w:divBdr>
            <w:top w:val="none" w:sz="0" w:space="0" w:color="auto"/>
            <w:left w:val="none" w:sz="0" w:space="0" w:color="auto"/>
            <w:bottom w:val="none" w:sz="0" w:space="0" w:color="auto"/>
            <w:right w:val="none" w:sz="0" w:space="0" w:color="auto"/>
          </w:divBdr>
        </w:div>
        <w:div w:id="2004505388">
          <w:marLeft w:val="480"/>
          <w:marRight w:val="0"/>
          <w:marTop w:val="0"/>
          <w:marBottom w:val="0"/>
          <w:divBdr>
            <w:top w:val="none" w:sz="0" w:space="0" w:color="auto"/>
            <w:left w:val="none" w:sz="0" w:space="0" w:color="auto"/>
            <w:bottom w:val="none" w:sz="0" w:space="0" w:color="auto"/>
            <w:right w:val="none" w:sz="0" w:space="0" w:color="auto"/>
          </w:divBdr>
        </w:div>
        <w:div w:id="1337658000">
          <w:marLeft w:val="480"/>
          <w:marRight w:val="0"/>
          <w:marTop w:val="0"/>
          <w:marBottom w:val="0"/>
          <w:divBdr>
            <w:top w:val="none" w:sz="0" w:space="0" w:color="auto"/>
            <w:left w:val="none" w:sz="0" w:space="0" w:color="auto"/>
            <w:bottom w:val="none" w:sz="0" w:space="0" w:color="auto"/>
            <w:right w:val="none" w:sz="0" w:space="0" w:color="auto"/>
          </w:divBdr>
        </w:div>
        <w:div w:id="774907766">
          <w:marLeft w:val="480"/>
          <w:marRight w:val="0"/>
          <w:marTop w:val="0"/>
          <w:marBottom w:val="0"/>
          <w:divBdr>
            <w:top w:val="none" w:sz="0" w:space="0" w:color="auto"/>
            <w:left w:val="none" w:sz="0" w:space="0" w:color="auto"/>
            <w:bottom w:val="none" w:sz="0" w:space="0" w:color="auto"/>
            <w:right w:val="none" w:sz="0" w:space="0" w:color="auto"/>
          </w:divBdr>
        </w:div>
        <w:div w:id="1985500234">
          <w:marLeft w:val="480"/>
          <w:marRight w:val="0"/>
          <w:marTop w:val="0"/>
          <w:marBottom w:val="0"/>
          <w:divBdr>
            <w:top w:val="none" w:sz="0" w:space="0" w:color="auto"/>
            <w:left w:val="none" w:sz="0" w:space="0" w:color="auto"/>
            <w:bottom w:val="none" w:sz="0" w:space="0" w:color="auto"/>
            <w:right w:val="none" w:sz="0" w:space="0" w:color="auto"/>
          </w:divBdr>
        </w:div>
        <w:div w:id="858393229">
          <w:marLeft w:val="480"/>
          <w:marRight w:val="0"/>
          <w:marTop w:val="0"/>
          <w:marBottom w:val="0"/>
          <w:divBdr>
            <w:top w:val="none" w:sz="0" w:space="0" w:color="auto"/>
            <w:left w:val="none" w:sz="0" w:space="0" w:color="auto"/>
            <w:bottom w:val="none" w:sz="0" w:space="0" w:color="auto"/>
            <w:right w:val="none" w:sz="0" w:space="0" w:color="auto"/>
          </w:divBdr>
        </w:div>
        <w:div w:id="1599560943">
          <w:marLeft w:val="480"/>
          <w:marRight w:val="0"/>
          <w:marTop w:val="0"/>
          <w:marBottom w:val="0"/>
          <w:divBdr>
            <w:top w:val="none" w:sz="0" w:space="0" w:color="auto"/>
            <w:left w:val="none" w:sz="0" w:space="0" w:color="auto"/>
            <w:bottom w:val="none" w:sz="0" w:space="0" w:color="auto"/>
            <w:right w:val="none" w:sz="0" w:space="0" w:color="auto"/>
          </w:divBdr>
        </w:div>
        <w:div w:id="1325671023">
          <w:marLeft w:val="480"/>
          <w:marRight w:val="0"/>
          <w:marTop w:val="0"/>
          <w:marBottom w:val="0"/>
          <w:divBdr>
            <w:top w:val="none" w:sz="0" w:space="0" w:color="auto"/>
            <w:left w:val="none" w:sz="0" w:space="0" w:color="auto"/>
            <w:bottom w:val="none" w:sz="0" w:space="0" w:color="auto"/>
            <w:right w:val="none" w:sz="0" w:space="0" w:color="auto"/>
          </w:divBdr>
        </w:div>
        <w:div w:id="404374920">
          <w:marLeft w:val="480"/>
          <w:marRight w:val="0"/>
          <w:marTop w:val="0"/>
          <w:marBottom w:val="0"/>
          <w:divBdr>
            <w:top w:val="none" w:sz="0" w:space="0" w:color="auto"/>
            <w:left w:val="none" w:sz="0" w:space="0" w:color="auto"/>
            <w:bottom w:val="none" w:sz="0" w:space="0" w:color="auto"/>
            <w:right w:val="none" w:sz="0" w:space="0" w:color="auto"/>
          </w:divBdr>
        </w:div>
        <w:div w:id="381054842">
          <w:marLeft w:val="480"/>
          <w:marRight w:val="0"/>
          <w:marTop w:val="0"/>
          <w:marBottom w:val="0"/>
          <w:divBdr>
            <w:top w:val="none" w:sz="0" w:space="0" w:color="auto"/>
            <w:left w:val="none" w:sz="0" w:space="0" w:color="auto"/>
            <w:bottom w:val="none" w:sz="0" w:space="0" w:color="auto"/>
            <w:right w:val="none" w:sz="0" w:space="0" w:color="auto"/>
          </w:divBdr>
        </w:div>
        <w:div w:id="909734483">
          <w:marLeft w:val="480"/>
          <w:marRight w:val="0"/>
          <w:marTop w:val="0"/>
          <w:marBottom w:val="0"/>
          <w:divBdr>
            <w:top w:val="none" w:sz="0" w:space="0" w:color="auto"/>
            <w:left w:val="none" w:sz="0" w:space="0" w:color="auto"/>
            <w:bottom w:val="none" w:sz="0" w:space="0" w:color="auto"/>
            <w:right w:val="none" w:sz="0" w:space="0" w:color="auto"/>
          </w:divBdr>
        </w:div>
        <w:div w:id="369650299">
          <w:marLeft w:val="480"/>
          <w:marRight w:val="0"/>
          <w:marTop w:val="0"/>
          <w:marBottom w:val="0"/>
          <w:divBdr>
            <w:top w:val="none" w:sz="0" w:space="0" w:color="auto"/>
            <w:left w:val="none" w:sz="0" w:space="0" w:color="auto"/>
            <w:bottom w:val="none" w:sz="0" w:space="0" w:color="auto"/>
            <w:right w:val="none" w:sz="0" w:space="0" w:color="auto"/>
          </w:divBdr>
        </w:div>
        <w:div w:id="100271898">
          <w:marLeft w:val="480"/>
          <w:marRight w:val="0"/>
          <w:marTop w:val="0"/>
          <w:marBottom w:val="0"/>
          <w:divBdr>
            <w:top w:val="none" w:sz="0" w:space="0" w:color="auto"/>
            <w:left w:val="none" w:sz="0" w:space="0" w:color="auto"/>
            <w:bottom w:val="none" w:sz="0" w:space="0" w:color="auto"/>
            <w:right w:val="none" w:sz="0" w:space="0" w:color="auto"/>
          </w:divBdr>
        </w:div>
        <w:div w:id="15886291">
          <w:marLeft w:val="480"/>
          <w:marRight w:val="0"/>
          <w:marTop w:val="0"/>
          <w:marBottom w:val="0"/>
          <w:divBdr>
            <w:top w:val="none" w:sz="0" w:space="0" w:color="auto"/>
            <w:left w:val="none" w:sz="0" w:space="0" w:color="auto"/>
            <w:bottom w:val="none" w:sz="0" w:space="0" w:color="auto"/>
            <w:right w:val="none" w:sz="0" w:space="0" w:color="auto"/>
          </w:divBdr>
        </w:div>
        <w:div w:id="939216290">
          <w:marLeft w:val="480"/>
          <w:marRight w:val="0"/>
          <w:marTop w:val="0"/>
          <w:marBottom w:val="0"/>
          <w:divBdr>
            <w:top w:val="none" w:sz="0" w:space="0" w:color="auto"/>
            <w:left w:val="none" w:sz="0" w:space="0" w:color="auto"/>
            <w:bottom w:val="none" w:sz="0" w:space="0" w:color="auto"/>
            <w:right w:val="none" w:sz="0" w:space="0" w:color="auto"/>
          </w:divBdr>
        </w:div>
        <w:div w:id="1401556632">
          <w:marLeft w:val="480"/>
          <w:marRight w:val="0"/>
          <w:marTop w:val="0"/>
          <w:marBottom w:val="0"/>
          <w:divBdr>
            <w:top w:val="none" w:sz="0" w:space="0" w:color="auto"/>
            <w:left w:val="none" w:sz="0" w:space="0" w:color="auto"/>
            <w:bottom w:val="none" w:sz="0" w:space="0" w:color="auto"/>
            <w:right w:val="none" w:sz="0" w:space="0" w:color="auto"/>
          </w:divBdr>
        </w:div>
        <w:div w:id="2015067408">
          <w:marLeft w:val="480"/>
          <w:marRight w:val="0"/>
          <w:marTop w:val="0"/>
          <w:marBottom w:val="0"/>
          <w:divBdr>
            <w:top w:val="none" w:sz="0" w:space="0" w:color="auto"/>
            <w:left w:val="none" w:sz="0" w:space="0" w:color="auto"/>
            <w:bottom w:val="none" w:sz="0" w:space="0" w:color="auto"/>
            <w:right w:val="none" w:sz="0" w:space="0" w:color="auto"/>
          </w:divBdr>
        </w:div>
        <w:div w:id="1973048533">
          <w:marLeft w:val="480"/>
          <w:marRight w:val="0"/>
          <w:marTop w:val="0"/>
          <w:marBottom w:val="0"/>
          <w:divBdr>
            <w:top w:val="none" w:sz="0" w:space="0" w:color="auto"/>
            <w:left w:val="none" w:sz="0" w:space="0" w:color="auto"/>
            <w:bottom w:val="none" w:sz="0" w:space="0" w:color="auto"/>
            <w:right w:val="none" w:sz="0" w:space="0" w:color="auto"/>
          </w:divBdr>
        </w:div>
        <w:div w:id="232858045">
          <w:marLeft w:val="480"/>
          <w:marRight w:val="0"/>
          <w:marTop w:val="0"/>
          <w:marBottom w:val="0"/>
          <w:divBdr>
            <w:top w:val="none" w:sz="0" w:space="0" w:color="auto"/>
            <w:left w:val="none" w:sz="0" w:space="0" w:color="auto"/>
            <w:bottom w:val="none" w:sz="0" w:space="0" w:color="auto"/>
            <w:right w:val="none" w:sz="0" w:space="0" w:color="auto"/>
          </w:divBdr>
        </w:div>
        <w:div w:id="1353646842">
          <w:marLeft w:val="480"/>
          <w:marRight w:val="0"/>
          <w:marTop w:val="0"/>
          <w:marBottom w:val="0"/>
          <w:divBdr>
            <w:top w:val="none" w:sz="0" w:space="0" w:color="auto"/>
            <w:left w:val="none" w:sz="0" w:space="0" w:color="auto"/>
            <w:bottom w:val="none" w:sz="0" w:space="0" w:color="auto"/>
            <w:right w:val="none" w:sz="0" w:space="0" w:color="auto"/>
          </w:divBdr>
        </w:div>
        <w:div w:id="664237500">
          <w:marLeft w:val="480"/>
          <w:marRight w:val="0"/>
          <w:marTop w:val="0"/>
          <w:marBottom w:val="0"/>
          <w:divBdr>
            <w:top w:val="none" w:sz="0" w:space="0" w:color="auto"/>
            <w:left w:val="none" w:sz="0" w:space="0" w:color="auto"/>
            <w:bottom w:val="none" w:sz="0" w:space="0" w:color="auto"/>
            <w:right w:val="none" w:sz="0" w:space="0" w:color="auto"/>
          </w:divBdr>
        </w:div>
        <w:div w:id="1368336203">
          <w:marLeft w:val="480"/>
          <w:marRight w:val="0"/>
          <w:marTop w:val="0"/>
          <w:marBottom w:val="0"/>
          <w:divBdr>
            <w:top w:val="none" w:sz="0" w:space="0" w:color="auto"/>
            <w:left w:val="none" w:sz="0" w:space="0" w:color="auto"/>
            <w:bottom w:val="none" w:sz="0" w:space="0" w:color="auto"/>
            <w:right w:val="none" w:sz="0" w:space="0" w:color="auto"/>
          </w:divBdr>
        </w:div>
        <w:div w:id="134570534">
          <w:marLeft w:val="480"/>
          <w:marRight w:val="0"/>
          <w:marTop w:val="0"/>
          <w:marBottom w:val="0"/>
          <w:divBdr>
            <w:top w:val="none" w:sz="0" w:space="0" w:color="auto"/>
            <w:left w:val="none" w:sz="0" w:space="0" w:color="auto"/>
            <w:bottom w:val="none" w:sz="0" w:space="0" w:color="auto"/>
            <w:right w:val="none" w:sz="0" w:space="0" w:color="auto"/>
          </w:divBdr>
        </w:div>
        <w:div w:id="1630435851">
          <w:marLeft w:val="480"/>
          <w:marRight w:val="0"/>
          <w:marTop w:val="0"/>
          <w:marBottom w:val="0"/>
          <w:divBdr>
            <w:top w:val="none" w:sz="0" w:space="0" w:color="auto"/>
            <w:left w:val="none" w:sz="0" w:space="0" w:color="auto"/>
            <w:bottom w:val="none" w:sz="0" w:space="0" w:color="auto"/>
            <w:right w:val="none" w:sz="0" w:space="0" w:color="auto"/>
          </w:divBdr>
        </w:div>
        <w:div w:id="867762376">
          <w:marLeft w:val="480"/>
          <w:marRight w:val="0"/>
          <w:marTop w:val="0"/>
          <w:marBottom w:val="0"/>
          <w:divBdr>
            <w:top w:val="none" w:sz="0" w:space="0" w:color="auto"/>
            <w:left w:val="none" w:sz="0" w:space="0" w:color="auto"/>
            <w:bottom w:val="none" w:sz="0" w:space="0" w:color="auto"/>
            <w:right w:val="none" w:sz="0" w:space="0" w:color="auto"/>
          </w:divBdr>
        </w:div>
        <w:div w:id="233323844">
          <w:marLeft w:val="480"/>
          <w:marRight w:val="0"/>
          <w:marTop w:val="0"/>
          <w:marBottom w:val="0"/>
          <w:divBdr>
            <w:top w:val="none" w:sz="0" w:space="0" w:color="auto"/>
            <w:left w:val="none" w:sz="0" w:space="0" w:color="auto"/>
            <w:bottom w:val="none" w:sz="0" w:space="0" w:color="auto"/>
            <w:right w:val="none" w:sz="0" w:space="0" w:color="auto"/>
          </w:divBdr>
        </w:div>
        <w:div w:id="1752316095">
          <w:marLeft w:val="480"/>
          <w:marRight w:val="0"/>
          <w:marTop w:val="0"/>
          <w:marBottom w:val="0"/>
          <w:divBdr>
            <w:top w:val="none" w:sz="0" w:space="0" w:color="auto"/>
            <w:left w:val="none" w:sz="0" w:space="0" w:color="auto"/>
            <w:bottom w:val="none" w:sz="0" w:space="0" w:color="auto"/>
            <w:right w:val="none" w:sz="0" w:space="0" w:color="auto"/>
          </w:divBdr>
        </w:div>
        <w:div w:id="322007262">
          <w:marLeft w:val="480"/>
          <w:marRight w:val="0"/>
          <w:marTop w:val="0"/>
          <w:marBottom w:val="0"/>
          <w:divBdr>
            <w:top w:val="none" w:sz="0" w:space="0" w:color="auto"/>
            <w:left w:val="none" w:sz="0" w:space="0" w:color="auto"/>
            <w:bottom w:val="none" w:sz="0" w:space="0" w:color="auto"/>
            <w:right w:val="none" w:sz="0" w:space="0" w:color="auto"/>
          </w:divBdr>
        </w:div>
        <w:div w:id="318269473">
          <w:marLeft w:val="480"/>
          <w:marRight w:val="0"/>
          <w:marTop w:val="0"/>
          <w:marBottom w:val="0"/>
          <w:divBdr>
            <w:top w:val="none" w:sz="0" w:space="0" w:color="auto"/>
            <w:left w:val="none" w:sz="0" w:space="0" w:color="auto"/>
            <w:bottom w:val="none" w:sz="0" w:space="0" w:color="auto"/>
            <w:right w:val="none" w:sz="0" w:space="0" w:color="auto"/>
          </w:divBdr>
        </w:div>
        <w:div w:id="1559051445">
          <w:marLeft w:val="480"/>
          <w:marRight w:val="0"/>
          <w:marTop w:val="0"/>
          <w:marBottom w:val="0"/>
          <w:divBdr>
            <w:top w:val="none" w:sz="0" w:space="0" w:color="auto"/>
            <w:left w:val="none" w:sz="0" w:space="0" w:color="auto"/>
            <w:bottom w:val="none" w:sz="0" w:space="0" w:color="auto"/>
            <w:right w:val="none" w:sz="0" w:space="0" w:color="auto"/>
          </w:divBdr>
        </w:div>
        <w:div w:id="2083719779">
          <w:marLeft w:val="480"/>
          <w:marRight w:val="0"/>
          <w:marTop w:val="0"/>
          <w:marBottom w:val="0"/>
          <w:divBdr>
            <w:top w:val="none" w:sz="0" w:space="0" w:color="auto"/>
            <w:left w:val="none" w:sz="0" w:space="0" w:color="auto"/>
            <w:bottom w:val="none" w:sz="0" w:space="0" w:color="auto"/>
            <w:right w:val="none" w:sz="0" w:space="0" w:color="auto"/>
          </w:divBdr>
        </w:div>
        <w:div w:id="151263128">
          <w:marLeft w:val="480"/>
          <w:marRight w:val="0"/>
          <w:marTop w:val="0"/>
          <w:marBottom w:val="0"/>
          <w:divBdr>
            <w:top w:val="none" w:sz="0" w:space="0" w:color="auto"/>
            <w:left w:val="none" w:sz="0" w:space="0" w:color="auto"/>
            <w:bottom w:val="none" w:sz="0" w:space="0" w:color="auto"/>
            <w:right w:val="none" w:sz="0" w:space="0" w:color="auto"/>
          </w:divBdr>
        </w:div>
      </w:divsChild>
    </w:div>
    <w:div w:id="593785248">
      <w:bodyDiv w:val="1"/>
      <w:marLeft w:val="0"/>
      <w:marRight w:val="0"/>
      <w:marTop w:val="0"/>
      <w:marBottom w:val="0"/>
      <w:divBdr>
        <w:top w:val="none" w:sz="0" w:space="0" w:color="auto"/>
        <w:left w:val="none" w:sz="0" w:space="0" w:color="auto"/>
        <w:bottom w:val="none" w:sz="0" w:space="0" w:color="auto"/>
        <w:right w:val="none" w:sz="0" w:space="0" w:color="auto"/>
      </w:divBdr>
      <w:divsChild>
        <w:div w:id="291717730">
          <w:marLeft w:val="0"/>
          <w:marRight w:val="0"/>
          <w:marTop w:val="0"/>
          <w:marBottom w:val="0"/>
          <w:divBdr>
            <w:top w:val="single" w:sz="2" w:space="0" w:color="E5E7EB"/>
            <w:left w:val="single" w:sz="2" w:space="0" w:color="E5E7EB"/>
            <w:bottom w:val="single" w:sz="2" w:space="0" w:color="E5E7EB"/>
            <w:right w:val="single" w:sz="2" w:space="0" w:color="E5E7EB"/>
          </w:divBdr>
          <w:divsChild>
            <w:div w:id="39407340">
              <w:marLeft w:val="0"/>
              <w:marRight w:val="0"/>
              <w:marTop w:val="0"/>
              <w:marBottom w:val="0"/>
              <w:divBdr>
                <w:top w:val="single" w:sz="2" w:space="0" w:color="E5E7EB"/>
                <w:left w:val="single" w:sz="2" w:space="0" w:color="E5E7EB"/>
                <w:bottom w:val="single" w:sz="2" w:space="0" w:color="E5E7EB"/>
                <w:right w:val="single" w:sz="2" w:space="0" w:color="E5E7EB"/>
              </w:divBdr>
            </w:div>
            <w:div w:id="1401557868">
              <w:marLeft w:val="0"/>
              <w:marRight w:val="0"/>
              <w:marTop w:val="0"/>
              <w:marBottom w:val="0"/>
              <w:divBdr>
                <w:top w:val="single" w:sz="2" w:space="0" w:color="E5E7EB"/>
                <w:left w:val="single" w:sz="2" w:space="0" w:color="E5E7EB"/>
                <w:bottom w:val="single" w:sz="2" w:space="0" w:color="E5E7EB"/>
                <w:right w:val="single" w:sz="2" w:space="0" w:color="E5E7EB"/>
              </w:divBdr>
            </w:div>
            <w:div w:id="396363212">
              <w:marLeft w:val="0"/>
              <w:marRight w:val="0"/>
              <w:marTop w:val="0"/>
              <w:marBottom w:val="0"/>
              <w:divBdr>
                <w:top w:val="single" w:sz="2" w:space="0" w:color="E5E7EB"/>
                <w:left w:val="single" w:sz="2" w:space="0" w:color="E5E7EB"/>
                <w:bottom w:val="single" w:sz="2" w:space="0" w:color="E5E7EB"/>
                <w:right w:val="single" w:sz="2" w:space="0" w:color="E5E7EB"/>
              </w:divBdr>
            </w:div>
            <w:div w:id="1684356453">
              <w:marLeft w:val="0"/>
              <w:marRight w:val="0"/>
              <w:marTop w:val="0"/>
              <w:marBottom w:val="0"/>
              <w:divBdr>
                <w:top w:val="single" w:sz="2" w:space="0" w:color="E5E7EB"/>
                <w:left w:val="single" w:sz="2" w:space="0" w:color="E5E7EB"/>
                <w:bottom w:val="single" w:sz="2" w:space="0" w:color="E5E7EB"/>
                <w:right w:val="single" w:sz="2" w:space="0" w:color="E5E7EB"/>
              </w:divBdr>
            </w:div>
            <w:div w:id="1523519903">
              <w:marLeft w:val="0"/>
              <w:marRight w:val="0"/>
              <w:marTop w:val="0"/>
              <w:marBottom w:val="0"/>
              <w:divBdr>
                <w:top w:val="single" w:sz="2" w:space="0" w:color="E5E7EB"/>
                <w:left w:val="single" w:sz="2" w:space="0" w:color="E5E7EB"/>
                <w:bottom w:val="single" w:sz="2" w:space="0" w:color="E5E7EB"/>
                <w:right w:val="single" w:sz="2" w:space="0" w:color="E5E7EB"/>
              </w:divBdr>
            </w:div>
            <w:div w:id="339503998">
              <w:marLeft w:val="0"/>
              <w:marRight w:val="0"/>
              <w:marTop w:val="0"/>
              <w:marBottom w:val="0"/>
              <w:divBdr>
                <w:top w:val="single" w:sz="2" w:space="0" w:color="E5E7EB"/>
                <w:left w:val="single" w:sz="2" w:space="0" w:color="E5E7EB"/>
                <w:bottom w:val="single" w:sz="2" w:space="0" w:color="E5E7EB"/>
                <w:right w:val="single" w:sz="2" w:space="0" w:color="E5E7EB"/>
              </w:divBdr>
            </w:div>
            <w:div w:id="1707755378">
              <w:marLeft w:val="0"/>
              <w:marRight w:val="0"/>
              <w:marTop w:val="0"/>
              <w:marBottom w:val="0"/>
              <w:divBdr>
                <w:top w:val="single" w:sz="2" w:space="0" w:color="E5E7EB"/>
                <w:left w:val="single" w:sz="2" w:space="0" w:color="E5E7EB"/>
                <w:bottom w:val="single" w:sz="2" w:space="0" w:color="E5E7EB"/>
                <w:right w:val="single" w:sz="2" w:space="0" w:color="E5E7EB"/>
              </w:divBdr>
            </w:div>
            <w:div w:id="1938634822">
              <w:marLeft w:val="0"/>
              <w:marRight w:val="0"/>
              <w:marTop w:val="0"/>
              <w:marBottom w:val="0"/>
              <w:divBdr>
                <w:top w:val="single" w:sz="2" w:space="0" w:color="E5E7EB"/>
                <w:left w:val="single" w:sz="2" w:space="0" w:color="E5E7EB"/>
                <w:bottom w:val="single" w:sz="2" w:space="0" w:color="E5E7EB"/>
                <w:right w:val="single" w:sz="2" w:space="0" w:color="E5E7EB"/>
              </w:divBdr>
            </w:div>
            <w:div w:id="1545940544">
              <w:marLeft w:val="0"/>
              <w:marRight w:val="0"/>
              <w:marTop w:val="0"/>
              <w:marBottom w:val="0"/>
              <w:divBdr>
                <w:top w:val="single" w:sz="2" w:space="0" w:color="E5E7EB"/>
                <w:left w:val="single" w:sz="2" w:space="0" w:color="E5E7EB"/>
                <w:bottom w:val="single" w:sz="2" w:space="0" w:color="E5E7EB"/>
                <w:right w:val="single" w:sz="2" w:space="0" w:color="E5E7EB"/>
              </w:divBdr>
            </w:div>
            <w:div w:id="1682662824">
              <w:marLeft w:val="0"/>
              <w:marRight w:val="0"/>
              <w:marTop w:val="0"/>
              <w:marBottom w:val="0"/>
              <w:divBdr>
                <w:top w:val="single" w:sz="2" w:space="0" w:color="E5E7EB"/>
                <w:left w:val="single" w:sz="2" w:space="0" w:color="E5E7EB"/>
                <w:bottom w:val="single" w:sz="2" w:space="0" w:color="E5E7EB"/>
                <w:right w:val="single" w:sz="2" w:space="0" w:color="E5E7EB"/>
              </w:divBdr>
            </w:div>
            <w:div w:id="304430523">
              <w:marLeft w:val="0"/>
              <w:marRight w:val="0"/>
              <w:marTop w:val="0"/>
              <w:marBottom w:val="0"/>
              <w:divBdr>
                <w:top w:val="single" w:sz="2" w:space="0" w:color="E5E7EB"/>
                <w:left w:val="single" w:sz="2" w:space="0" w:color="E5E7EB"/>
                <w:bottom w:val="single" w:sz="2" w:space="0" w:color="E5E7EB"/>
                <w:right w:val="single" w:sz="2" w:space="0" w:color="E5E7EB"/>
              </w:divBdr>
            </w:div>
            <w:div w:id="939607418">
              <w:marLeft w:val="0"/>
              <w:marRight w:val="0"/>
              <w:marTop w:val="0"/>
              <w:marBottom w:val="0"/>
              <w:divBdr>
                <w:top w:val="single" w:sz="2" w:space="0" w:color="E5E7EB"/>
                <w:left w:val="single" w:sz="2" w:space="0" w:color="E5E7EB"/>
                <w:bottom w:val="single" w:sz="2" w:space="0" w:color="E5E7EB"/>
                <w:right w:val="single" w:sz="2" w:space="0" w:color="E5E7EB"/>
              </w:divBdr>
            </w:div>
            <w:div w:id="17186964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77396898">
          <w:marLeft w:val="0"/>
          <w:marRight w:val="0"/>
          <w:marTop w:val="0"/>
          <w:marBottom w:val="0"/>
          <w:divBdr>
            <w:top w:val="single" w:sz="2" w:space="0" w:color="E5E7EB"/>
            <w:left w:val="single" w:sz="2" w:space="0" w:color="E5E7EB"/>
            <w:bottom w:val="single" w:sz="2" w:space="0" w:color="E5E7EB"/>
            <w:right w:val="single" w:sz="2" w:space="0" w:color="E5E7EB"/>
          </w:divBdr>
          <w:divsChild>
            <w:div w:id="1131440134">
              <w:marLeft w:val="0"/>
              <w:marRight w:val="0"/>
              <w:marTop w:val="0"/>
              <w:marBottom w:val="0"/>
              <w:divBdr>
                <w:top w:val="single" w:sz="2" w:space="0" w:color="E5E7EB"/>
                <w:left w:val="single" w:sz="2" w:space="0" w:color="E5E7EB"/>
                <w:bottom w:val="single" w:sz="2" w:space="0" w:color="E5E7EB"/>
                <w:right w:val="single" w:sz="2" w:space="0" w:color="E5E7EB"/>
              </w:divBdr>
              <w:divsChild>
                <w:div w:id="9367117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657460808">
      <w:bodyDiv w:val="1"/>
      <w:marLeft w:val="0"/>
      <w:marRight w:val="0"/>
      <w:marTop w:val="0"/>
      <w:marBottom w:val="0"/>
      <w:divBdr>
        <w:top w:val="none" w:sz="0" w:space="0" w:color="auto"/>
        <w:left w:val="none" w:sz="0" w:space="0" w:color="auto"/>
        <w:bottom w:val="none" w:sz="0" w:space="0" w:color="auto"/>
        <w:right w:val="none" w:sz="0" w:space="0" w:color="auto"/>
      </w:divBdr>
      <w:divsChild>
        <w:div w:id="1336228662">
          <w:marLeft w:val="480"/>
          <w:marRight w:val="0"/>
          <w:marTop w:val="0"/>
          <w:marBottom w:val="0"/>
          <w:divBdr>
            <w:top w:val="none" w:sz="0" w:space="0" w:color="auto"/>
            <w:left w:val="none" w:sz="0" w:space="0" w:color="auto"/>
            <w:bottom w:val="none" w:sz="0" w:space="0" w:color="auto"/>
            <w:right w:val="none" w:sz="0" w:space="0" w:color="auto"/>
          </w:divBdr>
        </w:div>
        <w:div w:id="354354397">
          <w:marLeft w:val="480"/>
          <w:marRight w:val="0"/>
          <w:marTop w:val="0"/>
          <w:marBottom w:val="0"/>
          <w:divBdr>
            <w:top w:val="none" w:sz="0" w:space="0" w:color="auto"/>
            <w:left w:val="none" w:sz="0" w:space="0" w:color="auto"/>
            <w:bottom w:val="none" w:sz="0" w:space="0" w:color="auto"/>
            <w:right w:val="none" w:sz="0" w:space="0" w:color="auto"/>
          </w:divBdr>
        </w:div>
        <w:div w:id="461581683">
          <w:marLeft w:val="480"/>
          <w:marRight w:val="0"/>
          <w:marTop w:val="0"/>
          <w:marBottom w:val="0"/>
          <w:divBdr>
            <w:top w:val="none" w:sz="0" w:space="0" w:color="auto"/>
            <w:left w:val="none" w:sz="0" w:space="0" w:color="auto"/>
            <w:bottom w:val="none" w:sz="0" w:space="0" w:color="auto"/>
            <w:right w:val="none" w:sz="0" w:space="0" w:color="auto"/>
          </w:divBdr>
        </w:div>
        <w:div w:id="920412955">
          <w:marLeft w:val="480"/>
          <w:marRight w:val="0"/>
          <w:marTop w:val="0"/>
          <w:marBottom w:val="0"/>
          <w:divBdr>
            <w:top w:val="none" w:sz="0" w:space="0" w:color="auto"/>
            <w:left w:val="none" w:sz="0" w:space="0" w:color="auto"/>
            <w:bottom w:val="none" w:sz="0" w:space="0" w:color="auto"/>
            <w:right w:val="none" w:sz="0" w:space="0" w:color="auto"/>
          </w:divBdr>
        </w:div>
        <w:div w:id="945430421">
          <w:marLeft w:val="480"/>
          <w:marRight w:val="0"/>
          <w:marTop w:val="0"/>
          <w:marBottom w:val="0"/>
          <w:divBdr>
            <w:top w:val="none" w:sz="0" w:space="0" w:color="auto"/>
            <w:left w:val="none" w:sz="0" w:space="0" w:color="auto"/>
            <w:bottom w:val="none" w:sz="0" w:space="0" w:color="auto"/>
            <w:right w:val="none" w:sz="0" w:space="0" w:color="auto"/>
          </w:divBdr>
        </w:div>
        <w:div w:id="607275058">
          <w:marLeft w:val="480"/>
          <w:marRight w:val="0"/>
          <w:marTop w:val="0"/>
          <w:marBottom w:val="0"/>
          <w:divBdr>
            <w:top w:val="none" w:sz="0" w:space="0" w:color="auto"/>
            <w:left w:val="none" w:sz="0" w:space="0" w:color="auto"/>
            <w:bottom w:val="none" w:sz="0" w:space="0" w:color="auto"/>
            <w:right w:val="none" w:sz="0" w:space="0" w:color="auto"/>
          </w:divBdr>
        </w:div>
        <w:div w:id="1150245442">
          <w:marLeft w:val="480"/>
          <w:marRight w:val="0"/>
          <w:marTop w:val="0"/>
          <w:marBottom w:val="0"/>
          <w:divBdr>
            <w:top w:val="none" w:sz="0" w:space="0" w:color="auto"/>
            <w:left w:val="none" w:sz="0" w:space="0" w:color="auto"/>
            <w:bottom w:val="none" w:sz="0" w:space="0" w:color="auto"/>
            <w:right w:val="none" w:sz="0" w:space="0" w:color="auto"/>
          </w:divBdr>
        </w:div>
        <w:div w:id="963775730">
          <w:marLeft w:val="480"/>
          <w:marRight w:val="0"/>
          <w:marTop w:val="0"/>
          <w:marBottom w:val="0"/>
          <w:divBdr>
            <w:top w:val="none" w:sz="0" w:space="0" w:color="auto"/>
            <w:left w:val="none" w:sz="0" w:space="0" w:color="auto"/>
            <w:bottom w:val="none" w:sz="0" w:space="0" w:color="auto"/>
            <w:right w:val="none" w:sz="0" w:space="0" w:color="auto"/>
          </w:divBdr>
        </w:div>
        <w:div w:id="629945504">
          <w:marLeft w:val="480"/>
          <w:marRight w:val="0"/>
          <w:marTop w:val="0"/>
          <w:marBottom w:val="0"/>
          <w:divBdr>
            <w:top w:val="none" w:sz="0" w:space="0" w:color="auto"/>
            <w:left w:val="none" w:sz="0" w:space="0" w:color="auto"/>
            <w:bottom w:val="none" w:sz="0" w:space="0" w:color="auto"/>
            <w:right w:val="none" w:sz="0" w:space="0" w:color="auto"/>
          </w:divBdr>
        </w:div>
        <w:div w:id="2073768355">
          <w:marLeft w:val="480"/>
          <w:marRight w:val="0"/>
          <w:marTop w:val="0"/>
          <w:marBottom w:val="0"/>
          <w:divBdr>
            <w:top w:val="none" w:sz="0" w:space="0" w:color="auto"/>
            <w:left w:val="none" w:sz="0" w:space="0" w:color="auto"/>
            <w:bottom w:val="none" w:sz="0" w:space="0" w:color="auto"/>
            <w:right w:val="none" w:sz="0" w:space="0" w:color="auto"/>
          </w:divBdr>
        </w:div>
        <w:div w:id="1193495201">
          <w:marLeft w:val="480"/>
          <w:marRight w:val="0"/>
          <w:marTop w:val="0"/>
          <w:marBottom w:val="0"/>
          <w:divBdr>
            <w:top w:val="none" w:sz="0" w:space="0" w:color="auto"/>
            <w:left w:val="none" w:sz="0" w:space="0" w:color="auto"/>
            <w:bottom w:val="none" w:sz="0" w:space="0" w:color="auto"/>
            <w:right w:val="none" w:sz="0" w:space="0" w:color="auto"/>
          </w:divBdr>
        </w:div>
        <w:div w:id="549918640">
          <w:marLeft w:val="480"/>
          <w:marRight w:val="0"/>
          <w:marTop w:val="0"/>
          <w:marBottom w:val="0"/>
          <w:divBdr>
            <w:top w:val="none" w:sz="0" w:space="0" w:color="auto"/>
            <w:left w:val="none" w:sz="0" w:space="0" w:color="auto"/>
            <w:bottom w:val="none" w:sz="0" w:space="0" w:color="auto"/>
            <w:right w:val="none" w:sz="0" w:space="0" w:color="auto"/>
          </w:divBdr>
        </w:div>
        <w:div w:id="990448192">
          <w:marLeft w:val="480"/>
          <w:marRight w:val="0"/>
          <w:marTop w:val="0"/>
          <w:marBottom w:val="0"/>
          <w:divBdr>
            <w:top w:val="none" w:sz="0" w:space="0" w:color="auto"/>
            <w:left w:val="none" w:sz="0" w:space="0" w:color="auto"/>
            <w:bottom w:val="none" w:sz="0" w:space="0" w:color="auto"/>
            <w:right w:val="none" w:sz="0" w:space="0" w:color="auto"/>
          </w:divBdr>
        </w:div>
        <w:div w:id="1400858403">
          <w:marLeft w:val="480"/>
          <w:marRight w:val="0"/>
          <w:marTop w:val="0"/>
          <w:marBottom w:val="0"/>
          <w:divBdr>
            <w:top w:val="none" w:sz="0" w:space="0" w:color="auto"/>
            <w:left w:val="none" w:sz="0" w:space="0" w:color="auto"/>
            <w:bottom w:val="none" w:sz="0" w:space="0" w:color="auto"/>
            <w:right w:val="none" w:sz="0" w:space="0" w:color="auto"/>
          </w:divBdr>
        </w:div>
        <w:div w:id="1388870324">
          <w:marLeft w:val="480"/>
          <w:marRight w:val="0"/>
          <w:marTop w:val="0"/>
          <w:marBottom w:val="0"/>
          <w:divBdr>
            <w:top w:val="none" w:sz="0" w:space="0" w:color="auto"/>
            <w:left w:val="none" w:sz="0" w:space="0" w:color="auto"/>
            <w:bottom w:val="none" w:sz="0" w:space="0" w:color="auto"/>
            <w:right w:val="none" w:sz="0" w:space="0" w:color="auto"/>
          </w:divBdr>
        </w:div>
        <w:div w:id="13383251">
          <w:marLeft w:val="480"/>
          <w:marRight w:val="0"/>
          <w:marTop w:val="0"/>
          <w:marBottom w:val="0"/>
          <w:divBdr>
            <w:top w:val="none" w:sz="0" w:space="0" w:color="auto"/>
            <w:left w:val="none" w:sz="0" w:space="0" w:color="auto"/>
            <w:bottom w:val="none" w:sz="0" w:space="0" w:color="auto"/>
            <w:right w:val="none" w:sz="0" w:space="0" w:color="auto"/>
          </w:divBdr>
        </w:div>
        <w:div w:id="633607367">
          <w:marLeft w:val="480"/>
          <w:marRight w:val="0"/>
          <w:marTop w:val="0"/>
          <w:marBottom w:val="0"/>
          <w:divBdr>
            <w:top w:val="none" w:sz="0" w:space="0" w:color="auto"/>
            <w:left w:val="none" w:sz="0" w:space="0" w:color="auto"/>
            <w:bottom w:val="none" w:sz="0" w:space="0" w:color="auto"/>
            <w:right w:val="none" w:sz="0" w:space="0" w:color="auto"/>
          </w:divBdr>
        </w:div>
        <w:div w:id="692922251">
          <w:marLeft w:val="480"/>
          <w:marRight w:val="0"/>
          <w:marTop w:val="0"/>
          <w:marBottom w:val="0"/>
          <w:divBdr>
            <w:top w:val="none" w:sz="0" w:space="0" w:color="auto"/>
            <w:left w:val="none" w:sz="0" w:space="0" w:color="auto"/>
            <w:bottom w:val="none" w:sz="0" w:space="0" w:color="auto"/>
            <w:right w:val="none" w:sz="0" w:space="0" w:color="auto"/>
          </w:divBdr>
        </w:div>
        <w:div w:id="32965956">
          <w:marLeft w:val="480"/>
          <w:marRight w:val="0"/>
          <w:marTop w:val="0"/>
          <w:marBottom w:val="0"/>
          <w:divBdr>
            <w:top w:val="none" w:sz="0" w:space="0" w:color="auto"/>
            <w:left w:val="none" w:sz="0" w:space="0" w:color="auto"/>
            <w:bottom w:val="none" w:sz="0" w:space="0" w:color="auto"/>
            <w:right w:val="none" w:sz="0" w:space="0" w:color="auto"/>
          </w:divBdr>
        </w:div>
        <w:div w:id="401757762">
          <w:marLeft w:val="480"/>
          <w:marRight w:val="0"/>
          <w:marTop w:val="0"/>
          <w:marBottom w:val="0"/>
          <w:divBdr>
            <w:top w:val="none" w:sz="0" w:space="0" w:color="auto"/>
            <w:left w:val="none" w:sz="0" w:space="0" w:color="auto"/>
            <w:bottom w:val="none" w:sz="0" w:space="0" w:color="auto"/>
            <w:right w:val="none" w:sz="0" w:space="0" w:color="auto"/>
          </w:divBdr>
        </w:div>
        <w:div w:id="946623097">
          <w:marLeft w:val="480"/>
          <w:marRight w:val="0"/>
          <w:marTop w:val="0"/>
          <w:marBottom w:val="0"/>
          <w:divBdr>
            <w:top w:val="none" w:sz="0" w:space="0" w:color="auto"/>
            <w:left w:val="none" w:sz="0" w:space="0" w:color="auto"/>
            <w:bottom w:val="none" w:sz="0" w:space="0" w:color="auto"/>
            <w:right w:val="none" w:sz="0" w:space="0" w:color="auto"/>
          </w:divBdr>
        </w:div>
        <w:div w:id="430973928">
          <w:marLeft w:val="480"/>
          <w:marRight w:val="0"/>
          <w:marTop w:val="0"/>
          <w:marBottom w:val="0"/>
          <w:divBdr>
            <w:top w:val="none" w:sz="0" w:space="0" w:color="auto"/>
            <w:left w:val="none" w:sz="0" w:space="0" w:color="auto"/>
            <w:bottom w:val="none" w:sz="0" w:space="0" w:color="auto"/>
            <w:right w:val="none" w:sz="0" w:space="0" w:color="auto"/>
          </w:divBdr>
        </w:div>
        <w:div w:id="218366686">
          <w:marLeft w:val="480"/>
          <w:marRight w:val="0"/>
          <w:marTop w:val="0"/>
          <w:marBottom w:val="0"/>
          <w:divBdr>
            <w:top w:val="none" w:sz="0" w:space="0" w:color="auto"/>
            <w:left w:val="none" w:sz="0" w:space="0" w:color="auto"/>
            <w:bottom w:val="none" w:sz="0" w:space="0" w:color="auto"/>
            <w:right w:val="none" w:sz="0" w:space="0" w:color="auto"/>
          </w:divBdr>
        </w:div>
        <w:div w:id="206263749">
          <w:marLeft w:val="480"/>
          <w:marRight w:val="0"/>
          <w:marTop w:val="0"/>
          <w:marBottom w:val="0"/>
          <w:divBdr>
            <w:top w:val="none" w:sz="0" w:space="0" w:color="auto"/>
            <w:left w:val="none" w:sz="0" w:space="0" w:color="auto"/>
            <w:bottom w:val="none" w:sz="0" w:space="0" w:color="auto"/>
            <w:right w:val="none" w:sz="0" w:space="0" w:color="auto"/>
          </w:divBdr>
        </w:div>
        <w:div w:id="9648217">
          <w:marLeft w:val="480"/>
          <w:marRight w:val="0"/>
          <w:marTop w:val="0"/>
          <w:marBottom w:val="0"/>
          <w:divBdr>
            <w:top w:val="none" w:sz="0" w:space="0" w:color="auto"/>
            <w:left w:val="none" w:sz="0" w:space="0" w:color="auto"/>
            <w:bottom w:val="none" w:sz="0" w:space="0" w:color="auto"/>
            <w:right w:val="none" w:sz="0" w:space="0" w:color="auto"/>
          </w:divBdr>
        </w:div>
        <w:div w:id="1059982759">
          <w:marLeft w:val="480"/>
          <w:marRight w:val="0"/>
          <w:marTop w:val="0"/>
          <w:marBottom w:val="0"/>
          <w:divBdr>
            <w:top w:val="none" w:sz="0" w:space="0" w:color="auto"/>
            <w:left w:val="none" w:sz="0" w:space="0" w:color="auto"/>
            <w:bottom w:val="none" w:sz="0" w:space="0" w:color="auto"/>
            <w:right w:val="none" w:sz="0" w:space="0" w:color="auto"/>
          </w:divBdr>
        </w:div>
        <w:div w:id="1459375020">
          <w:marLeft w:val="480"/>
          <w:marRight w:val="0"/>
          <w:marTop w:val="0"/>
          <w:marBottom w:val="0"/>
          <w:divBdr>
            <w:top w:val="none" w:sz="0" w:space="0" w:color="auto"/>
            <w:left w:val="none" w:sz="0" w:space="0" w:color="auto"/>
            <w:bottom w:val="none" w:sz="0" w:space="0" w:color="auto"/>
            <w:right w:val="none" w:sz="0" w:space="0" w:color="auto"/>
          </w:divBdr>
        </w:div>
        <w:div w:id="897478826">
          <w:marLeft w:val="480"/>
          <w:marRight w:val="0"/>
          <w:marTop w:val="0"/>
          <w:marBottom w:val="0"/>
          <w:divBdr>
            <w:top w:val="none" w:sz="0" w:space="0" w:color="auto"/>
            <w:left w:val="none" w:sz="0" w:space="0" w:color="auto"/>
            <w:bottom w:val="none" w:sz="0" w:space="0" w:color="auto"/>
            <w:right w:val="none" w:sz="0" w:space="0" w:color="auto"/>
          </w:divBdr>
        </w:div>
        <w:div w:id="1225603047">
          <w:marLeft w:val="480"/>
          <w:marRight w:val="0"/>
          <w:marTop w:val="0"/>
          <w:marBottom w:val="0"/>
          <w:divBdr>
            <w:top w:val="none" w:sz="0" w:space="0" w:color="auto"/>
            <w:left w:val="none" w:sz="0" w:space="0" w:color="auto"/>
            <w:bottom w:val="none" w:sz="0" w:space="0" w:color="auto"/>
            <w:right w:val="none" w:sz="0" w:space="0" w:color="auto"/>
          </w:divBdr>
        </w:div>
        <w:div w:id="879439502">
          <w:marLeft w:val="480"/>
          <w:marRight w:val="0"/>
          <w:marTop w:val="0"/>
          <w:marBottom w:val="0"/>
          <w:divBdr>
            <w:top w:val="none" w:sz="0" w:space="0" w:color="auto"/>
            <w:left w:val="none" w:sz="0" w:space="0" w:color="auto"/>
            <w:bottom w:val="none" w:sz="0" w:space="0" w:color="auto"/>
            <w:right w:val="none" w:sz="0" w:space="0" w:color="auto"/>
          </w:divBdr>
        </w:div>
        <w:div w:id="419982490">
          <w:marLeft w:val="480"/>
          <w:marRight w:val="0"/>
          <w:marTop w:val="0"/>
          <w:marBottom w:val="0"/>
          <w:divBdr>
            <w:top w:val="none" w:sz="0" w:space="0" w:color="auto"/>
            <w:left w:val="none" w:sz="0" w:space="0" w:color="auto"/>
            <w:bottom w:val="none" w:sz="0" w:space="0" w:color="auto"/>
            <w:right w:val="none" w:sz="0" w:space="0" w:color="auto"/>
          </w:divBdr>
        </w:div>
        <w:div w:id="1942060438">
          <w:marLeft w:val="480"/>
          <w:marRight w:val="0"/>
          <w:marTop w:val="0"/>
          <w:marBottom w:val="0"/>
          <w:divBdr>
            <w:top w:val="none" w:sz="0" w:space="0" w:color="auto"/>
            <w:left w:val="none" w:sz="0" w:space="0" w:color="auto"/>
            <w:bottom w:val="none" w:sz="0" w:space="0" w:color="auto"/>
            <w:right w:val="none" w:sz="0" w:space="0" w:color="auto"/>
          </w:divBdr>
        </w:div>
        <w:div w:id="569387421">
          <w:marLeft w:val="480"/>
          <w:marRight w:val="0"/>
          <w:marTop w:val="0"/>
          <w:marBottom w:val="0"/>
          <w:divBdr>
            <w:top w:val="none" w:sz="0" w:space="0" w:color="auto"/>
            <w:left w:val="none" w:sz="0" w:space="0" w:color="auto"/>
            <w:bottom w:val="none" w:sz="0" w:space="0" w:color="auto"/>
            <w:right w:val="none" w:sz="0" w:space="0" w:color="auto"/>
          </w:divBdr>
        </w:div>
        <w:div w:id="75782460">
          <w:marLeft w:val="480"/>
          <w:marRight w:val="0"/>
          <w:marTop w:val="0"/>
          <w:marBottom w:val="0"/>
          <w:divBdr>
            <w:top w:val="none" w:sz="0" w:space="0" w:color="auto"/>
            <w:left w:val="none" w:sz="0" w:space="0" w:color="auto"/>
            <w:bottom w:val="none" w:sz="0" w:space="0" w:color="auto"/>
            <w:right w:val="none" w:sz="0" w:space="0" w:color="auto"/>
          </w:divBdr>
        </w:div>
        <w:div w:id="1902397258">
          <w:marLeft w:val="480"/>
          <w:marRight w:val="0"/>
          <w:marTop w:val="0"/>
          <w:marBottom w:val="0"/>
          <w:divBdr>
            <w:top w:val="none" w:sz="0" w:space="0" w:color="auto"/>
            <w:left w:val="none" w:sz="0" w:space="0" w:color="auto"/>
            <w:bottom w:val="none" w:sz="0" w:space="0" w:color="auto"/>
            <w:right w:val="none" w:sz="0" w:space="0" w:color="auto"/>
          </w:divBdr>
        </w:div>
        <w:div w:id="70472418">
          <w:marLeft w:val="480"/>
          <w:marRight w:val="0"/>
          <w:marTop w:val="0"/>
          <w:marBottom w:val="0"/>
          <w:divBdr>
            <w:top w:val="none" w:sz="0" w:space="0" w:color="auto"/>
            <w:left w:val="none" w:sz="0" w:space="0" w:color="auto"/>
            <w:bottom w:val="none" w:sz="0" w:space="0" w:color="auto"/>
            <w:right w:val="none" w:sz="0" w:space="0" w:color="auto"/>
          </w:divBdr>
        </w:div>
        <w:div w:id="1192959810">
          <w:marLeft w:val="480"/>
          <w:marRight w:val="0"/>
          <w:marTop w:val="0"/>
          <w:marBottom w:val="0"/>
          <w:divBdr>
            <w:top w:val="none" w:sz="0" w:space="0" w:color="auto"/>
            <w:left w:val="none" w:sz="0" w:space="0" w:color="auto"/>
            <w:bottom w:val="none" w:sz="0" w:space="0" w:color="auto"/>
            <w:right w:val="none" w:sz="0" w:space="0" w:color="auto"/>
          </w:divBdr>
        </w:div>
        <w:div w:id="1019623341">
          <w:marLeft w:val="480"/>
          <w:marRight w:val="0"/>
          <w:marTop w:val="0"/>
          <w:marBottom w:val="0"/>
          <w:divBdr>
            <w:top w:val="none" w:sz="0" w:space="0" w:color="auto"/>
            <w:left w:val="none" w:sz="0" w:space="0" w:color="auto"/>
            <w:bottom w:val="none" w:sz="0" w:space="0" w:color="auto"/>
            <w:right w:val="none" w:sz="0" w:space="0" w:color="auto"/>
          </w:divBdr>
        </w:div>
        <w:div w:id="161628460">
          <w:marLeft w:val="480"/>
          <w:marRight w:val="0"/>
          <w:marTop w:val="0"/>
          <w:marBottom w:val="0"/>
          <w:divBdr>
            <w:top w:val="none" w:sz="0" w:space="0" w:color="auto"/>
            <w:left w:val="none" w:sz="0" w:space="0" w:color="auto"/>
            <w:bottom w:val="none" w:sz="0" w:space="0" w:color="auto"/>
            <w:right w:val="none" w:sz="0" w:space="0" w:color="auto"/>
          </w:divBdr>
        </w:div>
        <w:div w:id="1545480075">
          <w:marLeft w:val="480"/>
          <w:marRight w:val="0"/>
          <w:marTop w:val="0"/>
          <w:marBottom w:val="0"/>
          <w:divBdr>
            <w:top w:val="none" w:sz="0" w:space="0" w:color="auto"/>
            <w:left w:val="none" w:sz="0" w:space="0" w:color="auto"/>
            <w:bottom w:val="none" w:sz="0" w:space="0" w:color="auto"/>
            <w:right w:val="none" w:sz="0" w:space="0" w:color="auto"/>
          </w:divBdr>
        </w:div>
        <w:div w:id="347558615">
          <w:marLeft w:val="480"/>
          <w:marRight w:val="0"/>
          <w:marTop w:val="0"/>
          <w:marBottom w:val="0"/>
          <w:divBdr>
            <w:top w:val="none" w:sz="0" w:space="0" w:color="auto"/>
            <w:left w:val="none" w:sz="0" w:space="0" w:color="auto"/>
            <w:bottom w:val="none" w:sz="0" w:space="0" w:color="auto"/>
            <w:right w:val="none" w:sz="0" w:space="0" w:color="auto"/>
          </w:divBdr>
        </w:div>
        <w:div w:id="614674919">
          <w:marLeft w:val="480"/>
          <w:marRight w:val="0"/>
          <w:marTop w:val="0"/>
          <w:marBottom w:val="0"/>
          <w:divBdr>
            <w:top w:val="none" w:sz="0" w:space="0" w:color="auto"/>
            <w:left w:val="none" w:sz="0" w:space="0" w:color="auto"/>
            <w:bottom w:val="none" w:sz="0" w:space="0" w:color="auto"/>
            <w:right w:val="none" w:sz="0" w:space="0" w:color="auto"/>
          </w:divBdr>
        </w:div>
        <w:div w:id="169876569">
          <w:marLeft w:val="480"/>
          <w:marRight w:val="0"/>
          <w:marTop w:val="0"/>
          <w:marBottom w:val="0"/>
          <w:divBdr>
            <w:top w:val="none" w:sz="0" w:space="0" w:color="auto"/>
            <w:left w:val="none" w:sz="0" w:space="0" w:color="auto"/>
            <w:bottom w:val="none" w:sz="0" w:space="0" w:color="auto"/>
            <w:right w:val="none" w:sz="0" w:space="0" w:color="auto"/>
          </w:divBdr>
        </w:div>
        <w:div w:id="344139761">
          <w:marLeft w:val="480"/>
          <w:marRight w:val="0"/>
          <w:marTop w:val="0"/>
          <w:marBottom w:val="0"/>
          <w:divBdr>
            <w:top w:val="none" w:sz="0" w:space="0" w:color="auto"/>
            <w:left w:val="none" w:sz="0" w:space="0" w:color="auto"/>
            <w:bottom w:val="none" w:sz="0" w:space="0" w:color="auto"/>
            <w:right w:val="none" w:sz="0" w:space="0" w:color="auto"/>
          </w:divBdr>
        </w:div>
        <w:div w:id="1561599612">
          <w:marLeft w:val="480"/>
          <w:marRight w:val="0"/>
          <w:marTop w:val="0"/>
          <w:marBottom w:val="0"/>
          <w:divBdr>
            <w:top w:val="none" w:sz="0" w:space="0" w:color="auto"/>
            <w:left w:val="none" w:sz="0" w:space="0" w:color="auto"/>
            <w:bottom w:val="none" w:sz="0" w:space="0" w:color="auto"/>
            <w:right w:val="none" w:sz="0" w:space="0" w:color="auto"/>
          </w:divBdr>
        </w:div>
        <w:div w:id="2108233761">
          <w:marLeft w:val="480"/>
          <w:marRight w:val="0"/>
          <w:marTop w:val="0"/>
          <w:marBottom w:val="0"/>
          <w:divBdr>
            <w:top w:val="none" w:sz="0" w:space="0" w:color="auto"/>
            <w:left w:val="none" w:sz="0" w:space="0" w:color="auto"/>
            <w:bottom w:val="none" w:sz="0" w:space="0" w:color="auto"/>
            <w:right w:val="none" w:sz="0" w:space="0" w:color="auto"/>
          </w:divBdr>
        </w:div>
        <w:div w:id="694573907">
          <w:marLeft w:val="480"/>
          <w:marRight w:val="0"/>
          <w:marTop w:val="0"/>
          <w:marBottom w:val="0"/>
          <w:divBdr>
            <w:top w:val="none" w:sz="0" w:space="0" w:color="auto"/>
            <w:left w:val="none" w:sz="0" w:space="0" w:color="auto"/>
            <w:bottom w:val="none" w:sz="0" w:space="0" w:color="auto"/>
            <w:right w:val="none" w:sz="0" w:space="0" w:color="auto"/>
          </w:divBdr>
        </w:div>
        <w:div w:id="720176470">
          <w:marLeft w:val="480"/>
          <w:marRight w:val="0"/>
          <w:marTop w:val="0"/>
          <w:marBottom w:val="0"/>
          <w:divBdr>
            <w:top w:val="none" w:sz="0" w:space="0" w:color="auto"/>
            <w:left w:val="none" w:sz="0" w:space="0" w:color="auto"/>
            <w:bottom w:val="none" w:sz="0" w:space="0" w:color="auto"/>
            <w:right w:val="none" w:sz="0" w:space="0" w:color="auto"/>
          </w:divBdr>
        </w:div>
        <w:div w:id="846871042">
          <w:marLeft w:val="480"/>
          <w:marRight w:val="0"/>
          <w:marTop w:val="0"/>
          <w:marBottom w:val="0"/>
          <w:divBdr>
            <w:top w:val="none" w:sz="0" w:space="0" w:color="auto"/>
            <w:left w:val="none" w:sz="0" w:space="0" w:color="auto"/>
            <w:bottom w:val="none" w:sz="0" w:space="0" w:color="auto"/>
            <w:right w:val="none" w:sz="0" w:space="0" w:color="auto"/>
          </w:divBdr>
        </w:div>
        <w:div w:id="70665759">
          <w:marLeft w:val="480"/>
          <w:marRight w:val="0"/>
          <w:marTop w:val="0"/>
          <w:marBottom w:val="0"/>
          <w:divBdr>
            <w:top w:val="none" w:sz="0" w:space="0" w:color="auto"/>
            <w:left w:val="none" w:sz="0" w:space="0" w:color="auto"/>
            <w:bottom w:val="none" w:sz="0" w:space="0" w:color="auto"/>
            <w:right w:val="none" w:sz="0" w:space="0" w:color="auto"/>
          </w:divBdr>
        </w:div>
      </w:divsChild>
    </w:div>
    <w:div w:id="682710446">
      <w:bodyDiv w:val="1"/>
      <w:marLeft w:val="0"/>
      <w:marRight w:val="0"/>
      <w:marTop w:val="0"/>
      <w:marBottom w:val="0"/>
      <w:divBdr>
        <w:top w:val="none" w:sz="0" w:space="0" w:color="auto"/>
        <w:left w:val="none" w:sz="0" w:space="0" w:color="auto"/>
        <w:bottom w:val="none" w:sz="0" w:space="0" w:color="auto"/>
        <w:right w:val="none" w:sz="0" w:space="0" w:color="auto"/>
      </w:divBdr>
      <w:divsChild>
        <w:div w:id="63308055">
          <w:marLeft w:val="480"/>
          <w:marRight w:val="0"/>
          <w:marTop w:val="0"/>
          <w:marBottom w:val="0"/>
          <w:divBdr>
            <w:top w:val="none" w:sz="0" w:space="0" w:color="auto"/>
            <w:left w:val="none" w:sz="0" w:space="0" w:color="auto"/>
            <w:bottom w:val="none" w:sz="0" w:space="0" w:color="auto"/>
            <w:right w:val="none" w:sz="0" w:space="0" w:color="auto"/>
          </w:divBdr>
        </w:div>
        <w:div w:id="1785267209">
          <w:marLeft w:val="480"/>
          <w:marRight w:val="0"/>
          <w:marTop w:val="0"/>
          <w:marBottom w:val="0"/>
          <w:divBdr>
            <w:top w:val="none" w:sz="0" w:space="0" w:color="auto"/>
            <w:left w:val="none" w:sz="0" w:space="0" w:color="auto"/>
            <w:bottom w:val="none" w:sz="0" w:space="0" w:color="auto"/>
            <w:right w:val="none" w:sz="0" w:space="0" w:color="auto"/>
          </w:divBdr>
        </w:div>
        <w:div w:id="1321887974">
          <w:marLeft w:val="480"/>
          <w:marRight w:val="0"/>
          <w:marTop w:val="0"/>
          <w:marBottom w:val="0"/>
          <w:divBdr>
            <w:top w:val="none" w:sz="0" w:space="0" w:color="auto"/>
            <w:left w:val="none" w:sz="0" w:space="0" w:color="auto"/>
            <w:bottom w:val="none" w:sz="0" w:space="0" w:color="auto"/>
            <w:right w:val="none" w:sz="0" w:space="0" w:color="auto"/>
          </w:divBdr>
        </w:div>
        <w:div w:id="1808236397">
          <w:marLeft w:val="480"/>
          <w:marRight w:val="0"/>
          <w:marTop w:val="0"/>
          <w:marBottom w:val="0"/>
          <w:divBdr>
            <w:top w:val="none" w:sz="0" w:space="0" w:color="auto"/>
            <w:left w:val="none" w:sz="0" w:space="0" w:color="auto"/>
            <w:bottom w:val="none" w:sz="0" w:space="0" w:color="auto"/>
            <w:right w:val="none" w:sz="0" w:space="0" w:color="auto"/>
          </w:divBdr>
        </w:div>
        <w:div w:id="708802892">
          <w:marLeft w:val="480"/>
          <w:marRight w:val="0"/>
          <w:marTop w:val="0"/>
          <w:marBottom w:val="0"/>
          <w:divBdr>
            <w:top w:val="none" w:sz="0" w:space="0" w:color="auto"/>
            <w:left w:val="none" w:sz="0" w:space="0" w:color="auto"/>
            <w:bottom w:val="none" w:sz="0" w:space="0" w:color="auto"/>
            <w:right w:val="none" w:sz="0" w:space="0" w:color="auto"/>
          </w:divBdr>
        </w:div>
        <w:div w:id="2120220836">
          <w:marLeft w:val="480"/>
          <w:marRight w:val="0"/>
          <w:marTop w:val="0"/>
          <w:marBottom w:val="0"/>
          <w:divBdr>
            <w:top w:val="none" w:sz="0" w:space="0" w:color="auto"/>
            <w:left w:val="none" w:sz="0" w:space="0" w:color="auto"/>
            <w:bottom w:val="none" w:sz="0" w:space="0" w:color="auto"/>
            <w:right w:val="none" w:sz="0" w:space="0" w:color="auto"/>
          </w:divBdr>
        </w:div>
        <w:div w:id="203834973">
          <w:marLeft w:val="480"/>
          <w:marRight w:val="0"/>
          <w:marTop w:val="0"/>
          <w:marBottom w:val="0"/>
          <w:divBdr>
            <w:top w:val="none" w:sz="0" w:space="0" w:color="auto"/>
            <w:left w:val="none" w:sz="0" w:space="0" w:color="auto"/>
            <w:bottom w:val="none" w:sz="0" w:space="0" w:color="auto"/>
            <w:right w:val="none" w:sz="0" w:space="0" w:color="auto"/>
          </w:divBdr>
        </w:div>
        <w:div w:id="1960260193">
          <w:marLeft w:val="480"/>
          <w:marRight w:val="0"/>
          <w:marTop w:val="0"/>
          <w:marBottom w:val="0"/>
          <w:divBdr>
            <w:top w:val="none" w:sz="0" w:space="0" w:color="auto"/>
            <w:left w:val="none" w:sz="0" w:space="0" w:color="auto"/>
            <w:bottom w:val="none" w:sz="0" w:space="0" w:color="auto"/>
            <w:right w:val="none" w:sz="0" w:space="0" w:color="auto"/>
          </w:divBdr>
        </w:div>
        <w:div w:id="1283997412">
          <w:marLeft w:val="480"/>
          <w:marRight w:val="0"/>
          <w:marTop w:val="0"/>
          <w:marBottom w:val="0"/>
          <w:divBdr>
            <w:top w:val="none" w:sz="0" w:space="0" w:color="auto"/>
            <w:left w:val="none" w:sz="0" w:space="0" w:color="auto"/>
            <w:bottom w:val="none" w:sz="0" w:space="0" w:color="auto"/>
            <w:right w:val="none" w:sz="0" w:space="0" w:color="auto"/>
          </w:divBdr>
        </w:div>
        <w:div w:id="1164660782">
          <w:marLeft w:val="480"/>
          <w:marRight w:val="0"/>
          <w:marTop w:val="0"/>
          <w:marBottom w:val="0"/>
          <w:divBdr>
            <w:top w:val="none" w:sz="0" w:space="0" w:color="auto"/>
            <w:left w:val="none" w:sz="0" w:space="0" w:color="auto"/>
            <w:bottom w:val="none" w:sz="0" w:space="0" w:color="auto"/>
            <w:right w:val="none" w:sz="0" w:space="0" w:color="auto"/>
          </w:divBdr>
        </w:div>
        <w:div w:id="382026287">
          <w:marLeft w:val="480"/>
          <w:marRight w:val="0"/>
          <w:marTop w:val="0"/>
          <w:marBottom w:val="0"/>
          <w:divBdr>
            <w:top w:val="none" w:sz="0" w:space="0" w:color="auto"/>
            <w:left w:val="none" w:sz="0" w:space="0" w:color="auto"/>
            <w:bottom w:val="none" w:sz="0" w:space="0" w:color="auto"/>
            <w:right w:val="none" w:sz="0" w:space="0" w:color="auto"/>
          </w:divBdr>
        </w:div>
        <w:div w:id="749430423">
          <w:marLeft w:val="480"/>
          <w:marRight w:val="0"/>
          <w:marTop w:val="0"/>
          <w:marBottom w:val="0"/>
          <w:divBdr>
            <w:top w:val="none" w:sz="0" w:space="0" w:color="auto"/>
            <w:left w:val="none" w:sz="0" w:space="0" w:color="auto"/>
            <w:bottom w:val="none" w:sz="0" w:space="0" w:color="auto"/>
            <w:right w:val="none" w:sz="0" w:space="0" w:color="auto"/>
          </w:divBdr>
        </w:div>
        <w:div w:id="1116680566">
          <w:marLeft w:val="480"/>
          <w:marRight w:val="0"/>
          <w:marTop w:val="0"/>
          <w:marBottom w:val="0"/>
          <w:divBdr>
            <w:top w:val="none" w:sz="0" w:space="0" w:color="auto"/>
            <w:left w:val="none" w:sz="0" w:space="0" w:color="auto"/>
            <w:bottom w:val="none" w:sz="0" w:space="0" w:color="auto"/>
            <w:right w:val="none" w:sz="0" w:space="0" w:color="auto"/>
          </w:divBdr>
        </w:div>
        <w:div w:id="622423086">
          <w:marLeft w:val="480"/>
          <w:marRight w:val="0"/>
          <w:marTop w:val="0"/>
          <w:marBottom w:val="0"/>
          <w:divBdr>
            <w:top w:val="none" w:sz="0" w:space="0" w:color="auto"/>
            <w:left w:val="none" w:sz="0" w:space="0" w:color="auto"/>
            <w:bottom w:val="none" w:sz="0" w:space="0" w:color="auto"/>
            <w:right w:val="none" w:sz="0" w:space="0" w:color="auto"/>
          </w:divBdr>
        </w:div>
        <w:div w:id="1493639932">
          <w:marLeft w:val="480"/>
          <w:marRight w:val="0"/>
          <w:marTop w:val="0"/>
          <w:marBottom w:val="0"/>
          <w:divBdr>
            <w:top w:val="none" w:sz="0" w:space="0" w:color="auto"/>
            <w:left w:val="none" w:sz="0" w:space="0" w:color="auto"/>
            <w:bottom w:val="none" w:sz="0" w:space="0" w:color="auto"/>
            <w:right w:val="none" w:sz="0" w:space="0" w:color="auto"/>
          </w:divBdr>
        </w:div>
        <w:div w:id="614289451">
          <w:marLeft w:val="480"/>
          <w:marRight w:val="0"/>
          <w:marTop w:val="0"/>
          <w:marBottom w:val="0"/>
          <w:divBdr>
            <w:top w:val="none" w:sz="0" w:space="0" w:color="auto"/>
            <w:left w:val="none" w:sz="0" w:space="0" w:color="auto"/>
            <w:bottom w:val="none" w:sz="0" w:space="0" w:color="auto"/>
            <w:right w:val="none" w:sz="0" w:space="0" w:color="auto"/>
          </w:divBdr>
        </w:div>
        <w:div w:id="806900843">
          <w:marLeft w:val="480"/>
          <w:marRight w:val="0"/>
          <w:marTop w:val="0"/>
          <w:marBottom w:val="0"/>
          <w:divBdr>
            <w:top w:val="none" w:sz="0" w:space="0" w:color="auto"/>
            <w:left w:val="none" w:sz="0" w:space="0" w:color="auto"/>
            <w:bottom w:val="none" w:sz="0" w:space="0" w:color="auto"/>
            <w:right w:val="none" w:sz="0" w:space="0" w:color="auto"/>
          </w:divBdr>
        </w:div>
        <w:div w:id="927425804">
          <w:marLeft w:val="480"/>
          <w:marRight w:val="0"/>
          <w:marTop w:val="0"/>
          <w:marBottom w:val="0"/>
          <w:divBdr>
            <w:top w:val="none" w:sz="0" w:space="0" w:color="auto"/>
            <w:left w:val="none" w:sz="0" w:space="0" w:color="auto"/>
            <w:bottom w:val="none" w:sz="0" w:space="0" w:color="auto"/>
            <w:right w:val="none" w:sz="0" w:space="0" w:color="auto"/>
          </w:divBdr>
        </w:div>
        <w:div w:id="510292068">
          <w:marLeft w:val="480"/>
          <w:marRight w:val="0"/>
          <w:marTop w:val="0"/>
          <w:marBottom w:val="0"/>
          <w:divBdr>
            <w:top w:val="none" w:sz="0" w:space="0" w:color="auto"/>
            <w:left w:val="none" w:sz="0" w:space="0" w:color="auto"/>
            <w:bottom w:val="none" w:sz="0" w:space="0" w:color="auto"/>
            <w:right w:val="none" w:sz="0" w:space="0" w:color="auto"/>
          </w:divBdr>
        </w:div>
        <w:div w:id="1394237123">
          <w:marLeft w:val="480"/>
          <w:marRight w:val="0"/>
          <w:marTop w:val="0"/>
          <w:marBottom w:val="0"/>
          <w:divBdr>
            <w:top w:val="none" w:sz="0" w:space="0" w:color="auto"/>
            <w:left w:val="none" w:sz="0" w:space="0" w:color="auto"/>
            <w:bottom w:val="none" w:sz="0" w:space="0" w:color="auto"/>
            <w:right w:val="none" w:sz="0" w:space="0" w:color="auto"/>
          </w:divBdr>
        </w:div>
        <w:div w:id="83770212">
          <w:marLeft w:val="480"/>
          <w:marRight w:val="0"/>
          <w:marTop w:val="0"/>
          <w:marBottom w:val="0"/>
          <w:divBdr>
            <w:top w:val="none" w:sz="0" w:space="0" w:color="auto"/>
            <w:left w:val="none" w:sz="0" w:space="0" w:color="auto"/>
            <w:bottom w:val="none" w:sz="0" w:space="0" w:color="auto"/>
            <w:right w:val="none" w:sz="0" w:space="0" w:color="auto"/>
          </w:divBdr>
        </w:div>
        <w:div w:id="2059088067">
          <w:marLeft w:val="480"/>
          <w:marRight w:val="0"/>
          <w:marTop w:val="0"/>
          <w:marBottom w:val="0"/>
          <w:divBdr>
            <w:top w:val="none" w:sz="0" w:space="0" w:color="auto"/>
            <w:left w:val="none" w:sz="0" w:space="0" w:color="auto"/>
            <w:bottom w:val="none" w:sz="0" w:space="0" w:color="auto"/>
            <w:right w:val="none" w:sz="0" w:space="0" w:color="auto"/>
          </w:divBdr>
        </w:div>
        <w:div w:id="1220363974">
          <w:marLeft w:val="480"/>
          <w:marRight w:val="0"/>
          <w:marTop w:val="0"/>
          <w:marBottom w:val="0"/>
          <w:divBdr>
            <w:top w:val="none" w:sz="0" w:space="0" w:color="auto"/>
            <w:left w:val="none" w:sz="0" w:space="0" w:color="auto"/>
            <w:bottom w:val="none" w:sz="0" w:space="0" w:color="auto"/>
            <w:right w:val="none" w:sz="0" w:space="0" w:color="auto"/>
          </w:divBdr>
        </w:div>
        <w:div w:id="1175416228">
          <w:marLeft w:val="480"/>
          <w:marRight w:val="0"/>
          <w:marTop w:val="0"/>
          <w:marBottom w:val="0"/>
          <w:divBdr>
            <w:top w:val="none" w:sz="0" w:space="0" w:color="auto"/>
            <w:left w:val="none" w:sz="0" w:space="0" w:color="auto"/>
            <w:bottom w:val="none" w:sz="0" w:space="0" w:color="auto"/>
            <w:right w:val="none" w:sz="0" w:space="0" w:color="auto"/>
          </w:divBdr>
        </w:div>
        <w:div w:id="1613780846">
          <w:marLeft w:val="480"/>
          <w:marRight w:val="0"/>
          <w:marTop w:val="0"/>
          <w:marBottom w:val="0"/>
          <w:divBdr>
            <w:top w:val="none" w:sz="0" w:space="0" w:color="auto"/>
            <w:left w:val="none" w:sz="0" w:space="0" w:color="auto"/>
            <w:bottom w:val="none" w:sz="0" w:space="0" w:color="auto"/>
            <w:right w:val="none" w:sz="0" w:space="0" w:color="auto"/>
          </w:divBdr>
        </w:div>
        <w:div w:id="741607576">
          <w:marLeft w:val="480"/>
          <w:marRight w:val="0"/>
          <w:marTop w:val="0"/>
          <w:marBottom w:val="0"/>
          <w:divBdr>
            <w:top w:val="none" w:sz="0" w:space="0" w:color="auto"/>
            <w:left w:val="none" w:sz="0" w:space="0" w:color="auto"/>
            <w:bottom w:val="none" w:sz="0" w:space="0" w:color="auto"/>
            <w:right w:val="none" w:sz="0" w:space="0" w:color="auto"/>
          </w:divBdr>
        </w:div>
        <w:div w:id="1280651071">
          <w:marLeft w:val="480"/>
          <w:marRight w:val="0"/>
          <w:marTop w:val="0"/>
          <w:marBottom w:val="0"/>
          <w:divBdr>
            <w:top w:val="none" w:sz="0" w:space="0" w:color="auto"/>
            <w:left w:val="none" w:sz="0" w:space="0" w:color="auto"/>
            <w:bottom w:val="none" w:sz="0" w:space="0" w:color="auto"/>
            <w:right w:val="none" w:sz="0" w:space="0" w:color="auto"/>
          </w:divBdr>
        </w:div>
        <w:div w:id="514926925">
          <w:marLeft w:val="480"/>
          <w:marRight w:val="0"/>
          <w:marTop w:val="0"/>
          <w:marBottom w:val="0"/>
          <w:divBdr>
            <w:top w:val="none" w:sz="0" w:space="0" w:color="auto"/>
            <w:left w:val="none" w:sz="0" w:space="0" w:color="auto"/>
            <w:bottom w:val="none" w:sz="0" w:space="0" w:color="auto"/>
            <w:right w:val="none" w:sz="0" w:space="0" w:color="auto"/>
          </w:divBdr>
        </w:div>
        <w:div w:id="134834397">
          <w:marLeft w:val="480"/>
          <w:marRight w:val="0"/>
          <w:marTop w:val="0"/>
          <w:marBottom w:val="0"/>
          <w:divBdr>
            <w:top w:val="none" w:sz="0" w:space="0" w:color="auto"/>
            <w:left w:val="none" w:sz="0" w:space="0" w:color="auto"/>
            <w:bottom w:val="none" w:sz="0" w:space="0" w:color="auto"/>
            <w:right w:val="none" w:sz="0" w:space="0" w:color="auto"/>
          </w:divBdr>
        </w:div>
        <w:div w:id="315304443">
          <w:marLeft w:val="480"/>
          <w:marRight w:val="0"/>
          <w:marTop w:val="0"/>
          <w:marBottom w:val="0"/>
          <w:divBdr>
            <w:top w:val="none" w:sz="0" w:space="0" w:color="auto"/>
            <w:left w:val="none" w:sz="0" w:space="0" w:color="auto"/>
            <w:bottom w:val="none" w:sz="0" w:space="0" w:color="auto"/>
            <w:right w:val="none" w:sz="0" w:space="0" w:color="auto"/>
          </w:divBdr>
        </w:div>
        <w:div w:id="253514663">
          <w:marLeft w:val="480"/>
          <w:marRight w:val="0"/>
          <w:marTop w:val="0"/>
          <w:marBottom w:val="0"/>
          <w:divBdr>
            <w:top w:val="none" w:sz="0" w:space="0" w:color="auto"/>
            <w:left w:val="none" w:sz="0" w:space="0" w:color="auto"/>
            <w:bottom w:val="none" w:sz="0" w:space="0" w:color="auto"/>
            <w:right w:val="none" w:sz="0" w:space="0" w:color="auto"/>
          </w:divBdr>
        </w:div>
        <w:div w:id="1421221288">
          <w:marLeft w:val="480"/>
          <w:marRight w:val="0"/>
          <w:marTop w:val="0"/>
          <w:marBottom w:val="0"/>
          <w:divBdr>
            <w:top w:val="none" w:sz="0" w:space="0" w:color="auto"/>
            <w:left w:val="none" w:sz="0" w:space="0" w:color="auto"/>
            <w:bottom w:val="none" w:sz="0" w:space="0" w:color="auto"/>
            <w:right w:val="none" w:sz="0" w:space="0" w:color="auto"/>
          </w:divBdr>
        </w:div>
        <w:div w:id="968247266">
          <w:marLeft w:val="480"/>
          <w:marRight w:val="0"/>
          <w:marTop w:val="0"/>
          <w:marBottom w:val="0"/>
          <w:divBdr>
            <w:top w:val="none" w:sz="0" w:space="0" w:color="auto"/>
            <w:left w:val="none" w:sz="0" w:space="0" w:color="auto"/>
            <w:bottom w:val="none" w:sz="0" w:space="0" w:color="auto"/>
            <w:right w:val="none" w:sz="0" w:space="0" w:color="auto"/>
          </w:divBdr>
        </w:div>
        <w:div w:id="1066879019">
          <w:marLeft w:val="480"/>
          <w:marRight w:val="0"/>
          <w:marTop w:val="0"/>
          <w:marBottom w:val="0"/>
          <w:divBdr>
            <w:top w:val="none" w:sz="0" w:space="0" w:color="auto"/>
            <w:left w:val="none" w:sz="0" w:space="0" w:color="auto"/>
            <w:bottom w:val="none" w:sz="0" w:space="0" w:color="auto"/>
            <w:right w:val="none" w:sz="0" w:space="0" w:color="auto"/>
          </w:divBdr>
        </w:div>
        <w:div w:id="1105035211">
          <w:marLeft w:val="480"/>
          <w:marRight w:val="0"/>
          <w:marTop w:val="0"/>
          <w:marBottom w:val="0"/>
          <w:divBdr>
            <w:top w:val="none" w:sz="0" w:space="0" w:color="auto"/>
            <w:left w:val="none" w:sz="0" w:space="0" w:color="auto"/>
            <w:bottom w:val="none" w:sz="0" w:space="0" w:color="auto"/>
            <w:right w:val="none" w:sz="0" w:space="0" w:color="auto"/>
          </w:divBdr>
        </w:div>
        <w:div w:id="982083949">
          <w:marLeft w:val="480"/>
          <w:marRight w:val="0"/>
          <w:marTop w:val="0"/>
          <w:marBottom w:val="0"/>
          <w:divBdr>
            <w:top w:val="none" w:sz="0" w:space="0" w:color="auto"/>
            <w:left w:val="none" w:sz="0" w:space="0" w:color="auto"/>
            <w:bottom w:val="none" w:sz="0" w:space="0" w:color="auto"/>
            <w:right w:val="none" w:sz="0" w:space="0" w:color="auto"/>
          </w:divBdr>
        </w:div>
        <w:div w:id="672805098">
          <w:marLeft w:val="480"/>
          <w:marRight w:val="0"/>
          <w:marTop w:val="0"/>
          <w:marBottom w:val="0"/>
          <w:divBdr>
            <w:top w:val="none" w:sz="0" w:space="0" w:color="auto"/>
            <w:left w:val="none" w:sz="0" w:space="0" w:color="auto"/>
            <w:bottom w:val="none" w:sz="0" w:space="0" w:color="auto"/>
            <w:right w:val="none" w:sz="0" w:space="0" w:color="auto"/>
          </w:divBdr>
        </w:div>
        <w:div w:id="514226494">
          <w:marLeft w:val="480"/>
          <w:marRight w:val="0"/>
          <w:marTop w:val="0"/>
          <w:marBottom w:val="0"/>
          <w:divBdr>
            <w:top w:val="none" w:sz="0" w:space="0" w:color="auto"/>
            <w:left w:val="none" w:sz="0" w:space="0" w:color="auto"/>
            <w:bottom w:val="none" w:sz="0" w:space="0" w:color="auto"/>
            <w:right w:val="none" w:sz="0" w:space="0" w:color="auto"/>
          </w:divBdr>
        </w:div>
        <w:div w:id="2052534050">
          <w:marLeft w:val="480"/>
          <w:marRight w:val="0"/>
          <w:marTop w:val="0"/>
          <w:marBottom w:val="0"/>
          <w:divBdr>
            <w:top w:val="none" w:sz="0" w:space="0" w:color="auto"/>
            <w:left w:val="none" w:sz="0" w:space="0" w:color="auto"/>
            <w:bottom w:val="none" w:sz="0" w:space="0" w:color="auto"/>
            <w:right w:val="none" w:sz="0" w:space="0" w:color="auto"/>
          </w:divBdr>
        </w:div>
        <w:div w:id="957838128">
          <w:marLeft w:val="480"/>
          <w:marRight w:val="0"/>
          <w:marTop w:val="0"/>
          <w:marBottom w:val="0"/>
          <w:divBdr>
            <w:top w:val="none" w:sz="0" w:space="0" w:color="auto"/>
            <w:left w:val="none" w:sz="0" w:space="0" w:color="auto"/>
            <w:bottom w:val="none" w:sz="0" w:space="0" w:color="auto"/>
            <w:right w:val="none" w:sz="0" w:space="0" w:color="auto"/>
          </w:divBdr>
        </w:div>
        <w:div w:id="719596679">
          <w:marLeft w:val="480"/>
          <w:marRight w:val="0"/>
          <w:marTop w:val="0"/>
          <w:marBottom w:val="0"/>
          <w:divBdr>
            <w:top w:val="none" w:sz="0" w:space="0" w:color="auto"/>
            <w:left w:val="none" w:sz="0" w:space="0" w:color="auto"/>
            <w:bottom w:val="none" w:sz="0" w:space="0" w:color="auto"/>
            <w:right w:val="none" w:sz="0" w:space="0" w:color="auto"/>
          </w:divBdr>
        </w:div>
        <w:div w:id="1555117944">
          <w:marLeft w:val="480"/>
          <w:marRight w:val="0"/>
          <w:marTop w:val="0"/>
          <w:marBottom w:val="0"/>
          <w:divBdr>
            <w:top w:val="none" w:sz="0" w:space="0" w:color="auto"/>
            <w:left w:val="none" w:sz="0" w:space="0" w:color="auto"/>
            <w:bottom w:val="none" w:sz="0" w:space="0" w:color="auto"/>
            <w:right w:val="none" w:sz="0" w:space="0" w:color="auto"/>
          </w:divBdr>
        </w:div>
        <w:div w:id="275185751">
          <w:marLeft w:val="480"/>
          <w:marRight w:val="0"/>
          <w:marTop w:val="0"/>
          <w:marBottom w:val="0"/>
          <w:divBdr>
            <w:top w:val="none" w:sz="0" w:space="0" w:color="auto"/>
            <w:left w:val="none" w:sz="0" w:space="0" w:color="auto"/>
            <w:bottom w:val="none" w:sz="0" w:space="0" w:color="auto"/>
            <w:right w:val="none" w:sz="0" w:space="0" w:color="auto"/>
          </w:divBdr>
        </w:div>
        <w:div w:id="229198061">
          <w:marLeft w:val="480"/>
          <w:marRight w:val="0"/>
          <w:marTop w:val="0"/>
          <w:marBottom w:val="0"/>
          <w:divBdr>
            <w:top w:val="none" w:sz="0" w:space="0" w:color="auto"/>
            <w:left w:val="none" w:sz="0" w:space="0" w:color="auto"/>
            <w:bottom w:val="none" w:sz="0" w:space="0" w:color="auto"/>
            <w:right w:val="none" w:sz="0" w:space="0" w:color="auto"/>
          </w:divBdr>
        </w:div>
        <w:div w:id="1461338050">
          <w:marLeft w:val="480"/>
          <w:marRight w:val="0"/>
          <w:marTop w:val="0"/>
          <w:marBottom w:val="0"/>
          <w:divBdr>
            <w:top w:val="none" w:sz="0" w:space="0" w:color="auto"/>
            <w:left w:val="none" w:sz="0" w:space="0" w:color="auto"/>
            <w:bottom w:val="none" w:sz="0" w:space="0" w:color="auto"/>
            <w:right w:val="none" w:sz="0" w:space="0" w:color="auto"/>
          </w:divBdr>
        </w:div>
        <w:div w:id="549417269">
          <w:marLeft w:val="480"/>
          <w:marRight w:val="0"/>
          <w:marTop w:val="0"/>
          <w:marBottom w:val="0"/>
          <w:divBdr>
            <w:top w:val="none" w:sz="0" w:space="0" w:color="auto"/>
            <w:left w:val="none" w:sz="0" w:space="0" w:color="auto"/>
            <w:bottom w:val="none" w:sz="0" w:space="0" w:color="auto"/>
            <w:right w:val="none" w:sz="0" w:space="0" w:color="auto"/>
          </w:divBdr>
        </w:div>
        <w:div w:id="750081290">
          <w:marLeft w:val="480"/>
          <w:marRight w:val="0"/>
          <w:marTop w:val="0"/>
          <w:marBottom w:val="0"/>
          <w:divBdr>
            <w:top w:val="none" w:sz="0" w:space="0" w:color="auto"/>
            <w:left w:val="none" w:sz="0" w:space="0" w:color="auto"/>
            <w:bottom w:val="none" w:sz="0" w:space="0" w:color="auto"/>
            <w:right w:val="none" w:sz="0" w:space="0" w:color="auto"/>
          </w:divBdr>
        </w:div>
        <w:div w:id="78257199">
          <w:marLeft w:val="480"/>
          <w:marRight w:val="0"/>
          <w:marTop w:val="0"/>
          <w:marBottom w:val="0"/>
          <w:divBdr>
            <w:top w:val="none" w:sz="0" w:space="0" w:color="auto"/>
            <w:left w:val="none" w:sz="0" w:space="0" w:color="auto"/>
            <w:bottom w:val="none" w:sz="0" w:space="0" w:color="auto"/>
            <w:right w:val="none" w:sz="0" w:space="0" w:color="auto"/>
          </w:divBdr>
        </w:div>
        <w:div w:id="1250968048">
          <w:marLeft w:val="480"/>
          <w:marRight w:val="0"/>
          <w:marTop w:val="0"/>
          <w:marBottom w:val="0"/>
          <w:divBdr>
            <w:top w:val="none" w:sz="0" w:space="0" w:color="auto"/>
            <w:left w:val="none" w:sz="0" w:space="0" w:color="auto"/>
            <w:bottom w:val="none" w:sz="0" w:space="0" w:color="auto"/>
            <w:right w:val="none" w:sz="0" w:space="0" w:color="auto"/>
          </w:divBdr>
        </w:div>
      </w:divsChild>
    </w:div>
    <w:div w:id="696349874">
      <w:bodyDiv w:val="1"/>
      <w:marLeft w:val="0"/>
      <w:marRight w:val="0"/>
      <w:marTop w:val="0"/>
      <w:marBottom w:val="0"/>
      <w:divBdr>
        <w:top w:val="none" w:sz="0" w:space="0" w:color="auto"/>
        <w:left w:val="none" w:sz="0" w:space="0" w:color="auto"/>
        <w:bottom w:val="none" w:sz="0" w:space="0" w:color="auto"/>
        <w:right w:val="none" w:sz="0" w:space="0" w:color="auto"/>
      </w:divBdr>
      <w:divsChild>
        <w:div w:id="929200370">
          <w:marLeft w:val="480"/>
          <w:marRight w:val="0"/>
          <w:marTop w:val="0"/>
          <w:marBottom w:val="0"/>
          <w:divBdr>
            <w:top w:val="none" w:sz="0" w:space="0" w:color="auto"/>
            <w:left w:val="none" w:sz="0" w:space="0" w:color="auto"/>
            <w:bottom w:val="none" w:sz="0" w:space="0" w:color="auto"/>
            <w:right w:val="none" w:sz="0" w:space="0" w:color="auto"/>
          </w:divBdr>
        </w:div>
        <w:div w:id="2033605416">
          <w:marLeft w:val="480"/>
          <w:marRight w:val="0"/>
          <w:marTop w:val="0"/>
          <w:marBottom w:val="0"/>
          <w:divBdr>
            <w:top w:val="none" w:sz="0" w:space="0" w:color="auto"/>
            <w:left w:val="none" w:sz="0" w:space="0" w:color="auto"/>
            <w:bottom w:val="none" w:sz="0" w:space="0" w:color="auto"/>
            <w:right w:val="none" w:sz="0" w:space="0" w:color="auto"/>
          </w:divBdr>
        </w:div>
        <w:div w:id="583881982">
          <w:marLeft w:val="480"/>
          <w:marRight w:val="0"/>
          <w:marTop w:val="0"/>
          <w:marBottom w:val="0"/>
          <w:divBdr>
            <w:top w:val="none" w:sz="0" w:space="0" w:color="auto"/>
            <w:left w:val="none" w:sz="0" w:space="0" w:color="auto"/>
            <w:bottom w:val="none" w:sz="0" w:space="0" w:color="auto"/>
            <w:right w:val="none" w:sz="0" w:space="0" w:color="auto"/>
          </w:divBdr>
        </w:div>
        <w:div w:id="993533489">
          <w:marLeft w:val="480"/>
          <w:marRight w:val="0"/>
          <w:marTop w:val="0"/>
          <w:marBottom w:val="0"/>
          <w:divBdr>
            <w:top w:val="none" w:sz="0" w:space="0" w:color="auto"/>
            <w:left w:val="none" w:sz="0" w:space="0" w:color="auto"/>
            <w:bottom w:val="none" w:sz="0" w:space="0" w:color="auto"/>
            <w:right w:val="none" w:sz="0" w:space="0" w:color="auto"/>
          </w:divBdr>
        </w:div>
        <w:div w:id="1205370130">
          <w:marLeft w:val="480"/>
          <w:marRight w:val="0"/>
          <w:marTop w:val="0"/>
          <w:marBottom w:val="0"/>
          <w:divBdr>
            <w:top w:val="none" w:sz="0" w:space="0" w:color="auto"/>
            <w:left w:val="none" w:sz="0" w:space="0" w:color="auto"/>
            <w:bottom w:val="none" w:sz="0" w:space="0" w:color="auto"/>
            <w:right w:val="none" w:sz="0" w:space="0" w:color="auto"/>
          </w:divBdr>
        </w:div>
        <w:div w:id="1271166142">
          <w:marLeft w:val="480"/>
          <w:marRight w:val="0"/>
          <w:marTop w:val="0"/>
          <w:marBottom w:val="0"/>
          <w:divBdr>
            <w:top w:val="none" w:sz="0" w:space="0" w:color="auto"/>
            <w:left w:val="none" w:sz="0" w:space="0" w:color="auto"/>
            <w:bottom w:val="none" w:sz="0" w:space="0" w:color="auto"/>
            <w:right w:val="none" w:sz="0" w:space="0" w:color="auto"/>
          </w:divBdr>
        </w:div>
        <w:div w:id="1305043259">
          <w:marLeft w:val="480"/>
          <w:marRight w:val="0"/>
          <w:marTop w:val="0"/>
          <w:marBottom w:val="0"/>
          <w:divBdr>
            <w:top w:val="none" w:sz="0" w:space="0" w:color="auto"/>
            <w:left w:val="none" w:sz="0" w:space="0" w:color="auto"/>
            <w:bottom w:val="none" w:sz="0" w:space="0" w:color="auto"/>
            <w:right w:val="none" w:sz="0" w:space="0" w:color="auto"/>
          </w:divBdr>
        </w:div>
        <w:div w:id="686709204">
          <w:marLeft w:val="480"/>
          <w:marRight w:val="0"/>
          <w:marTop w:val="0"/>
          <w:marBottom w:val="0"/>
          <w:divBdr>
            <w:top w:val="none" w:sz="0" w:space="0" w:color="auto"/>
            <w:left w:val="none" w:sz="0" w:space="0" w:color="auto"/>
            <w:bottom w:val="none" w:sz="0" w:space="0" w:color="auto"/>
            <w:right w:val="none" w:sz="0" w:space="0" w:color="auto"/>
          </w:divBdr>
        </w:div>
        <w:div w:id="1150173424">
          <w:marLeft w:val="480"/>
          <w:marRight w:val="0"/>
          <w:marTop w:val="0"/>
          <w:marBottom w:val="0"/>
          <w:divBdr>
            <w:top w:val="none" w:sz="0" w:space="0" w:color="auto"/>
            <w:left w:val="none" w:sz="0" w:space="0" w:color="auto"/>
            <w:bottom w:val="none" w:sz="0" w:space="0" w:color="auto"/>
            <w:right w:val="none" w:sz="0" w:space="0" w:color="auto"/>
          </w:divBdr>
        </w:div>
        <w:div w:id="1388257950">
          <w:marLeft w:val="480"/>
          <w:marRight w:val="0"/>
          <w:marTop w:val="0"/>
          <w:marBottom w:val="0"/>
          <w:divBdr>
            <w:top w:val="none" w:sz="0" w:space="0" w:color="auto"/>
            <w:left w:val="none" w:sz="0" w:space="0" w:color="auto"/>
            <w:bottom w:val="none" w:sz="0" w:space="0" w:color="auto"/>
            <w:right w:val="none" w:sz="0" w:space="0" w:color="auto"/>
          </w:divBdr>
        </w:div>
        <w:div w:id="256669887">
          <w:marLeft w:val="480"/>
          <w:marRight w:val="0"/>
          <w:marTop w:val="0"/>
          <w:marBottom w:val="0"/>
          <w:divBdr>
            <w:top w:val="none" w:sz="0" w:space="0" w:color="auto"/>
            <w:left w:val="none" w:sz="0" w:space="0" w:color="auto"/>
            <w:bottom w:val="none" w:sz="0" w:space="0" w:color="auto"/>
            <w:right w:val="none" w:sz="0" w:space="0" w:color="auto"/>
          </w:divBdr>
        </w:div>
        <w:div w:id="1527282309">
          <w:marLeft w:val="480"/>
          <w:marRight w:val="0"/>
          <w:marTop w:val="0"/>
          <w:marBottom w:val="0"/>
          <w:divBdr>
            <w:top w:val="none" w:sz="0" w:space="0" w:color="auto"/>
            <w:left w:val="none" w:sz="0" w:space="0" w:color="auto"/>
            <w:bottom w:val="none" w:sz="0" w:space="0" w:color="auto"/>
            <w:right w:val="none" w:sz="0" w:space="0" w:color="auto"/>
          </w:divBdr>
        </w:div>
        <w:div w:id="1673217088">
          <w:marLeft w:val="480"/>
          <w:marRight w:val="0"/>
          <w:marTop w:val="0"/>
          <w:marBottom w:val="0"/>
          <w:divBdr>
            <w:top w:val="none" w:sz="0" w:space="0" w:color="auto"/>
            <w:left w:val="none" w:sz="0" w:space="0" w:color="auto"/>
            <w:bottom w:val="none" w:sz="0" w:space="0" w:color="auto"/>
            <w:right w:val="none" w:sz="0" w:space="0" w:color="auto"/>
          </w:divBdr>
        </w:div>
        <w:div w:id="1806582439">
          <w:marLeft w:val="480"/>
          <w:marRight w:val="0"/>
          <w:marTop w:val="0"/>
          <w:marBottom w:val="0"/>
          <w:divBdr>
            <w:top w:val="none" w:sz="0" w:space="0" w:color="auto"/>
            <w:left w:val="none" w:sz="0" w:space="0" w:color="auto"/>
            <w:bottom w:val="none" w:sz="0" w:space="0" w:color="auto"/>
            <w:right w:val="none" w:sz="0" w:space="0" w:color="auto"/>
          </w:divBdr>
        </w:div>
        <w:div w:id="555245431">
          <w:marLeft w:val="480"/>
          <w:marRight w:val="0"/>
          <w:marTop w:val="0"/>
          <w:marBottom w:val="0"/>
          <w:divBdr>
            <w:top w:val="none" w:sz="0" w:space="0" w:color="auto"/>
            <w:left w:val="none" w:sz="0" w:space="0" w:color="auto"/>
            <w:bottom w:val="none" w:sz="0" w:space="0" w:color="auto"/>
            <w:right w:val="none" w:sz="0" w:space="0" w:color="auto"/>
          </w:divBdr>
        </w:div>
        <w:div w:id="1800490822">
          <w:marLeft w:val="480"/>
          <w:marRight w:val="0"/>
          <w:marTop w:val="0"/>
          <w:marBottom w:val="0"/>
          <w:divBdr>
            <w:top w:val="none" w:sz="0" w:space="0" w:color="auto"/>
            <w:left w:val="none" w:sz="0" w:space="0" w:color="auto"/>
            <w:bottom w:val="none" w:sz="0" w:space="0" w:color="auto"/>
            <w:right w:val="none" w:sz="0" w:space="0" w:color="auto"/>
          </w:divBdr>
        </w:div>
        <w:div w:id="1058433281">
          <w:marLeft w:val="480"/>
          <w:marRight w:val="0"/>
          <w:marTop w:val="0"/>
          <w:marBottom w:val="0"/>
          <w:divBdr>
            <w:top w:val="none" w:sz="0" w:space="0" w:color="auto"/>
            <w:left w:val="none" w:sz="0" w:space="0" w:color="auto"/>
            <w:bottom w:val="none" w:sz="0" w:space="0" w:color="auto"/>
            <w:right w:val="none" w:sz="0" w:space="0" w:color="auto"/>
          </w:divBdr>
        </w:div>
        <w:div w:id="2074043048">
          <w:marLeft w:val="480"/>
          <w:marRight w:val="0"/>
          <w:marTop w:val="0"/>
          <w:marBottom w:val="0"/>
          <w:divBdr>
            <w:top w:val="none" w:sz="0" w:space="0" w:color="auto"/>
            <w:left w:val="none" w:sz="0" w:space="0" w:color="auto"/>
            <w:bottom w:val="none" w:sz="0" w:space="0" w:color="auto"/>
            <w:right w:val="none" w:sz="0" w:space="0" w:color="auto"/>
          </w:divBdr>
        </w:div>
        <w:div w:id="2023168084">
          <w:marLeft w:val="480"/>
          <w:marRight w:val="0"/>
          <w:marTop w:val="0"/>
          <w:marBottom w:val="0"/>
          <w:divBdr>
            <w:top w:val="none" w:sz="0" w:space="0" w:color="auto"/>
            <w:left w:val="none" w:sz="0" w:space="0" w:color="auto"/>
            <w:bottom w:val="none" w:sz="0" w:space="0" w:color="auto"/>
            <w:right w:val="none" w:sz="0" w:space="0" w:color="auto"/>
          </w:divBdr>
        </w:div>
        <w:div w:id="1513304240">
          <w:marLeft w:val="480"/>
          <w:marRight w:val="0"/>
          <w:marTop w:val="0"/>
          <w:marBottom w:val="0"/>
          <w:divBdr>
            <w:top w:val="none" w:sz="0" w:space="0" w:color="auto"/>
            <w:left w:val="none" w:sz="0" w:space="0" w:color="auto"/>
            <w:bottom w:val="none" w:sz="0" w:space="0" w:color="auto"/>
            <w:right w:val="none" w:sz="0" w:space="0" w:color="auto"/>
          </w:divBdr>
        </w:div>
        <w:div w:id="1691373014">
          <w:marLeft w:val="480"/>
          <w:marRight w:val="0"/>
          <w:marTop w:val="0"/>
          <w:marBottom w:val="0"/>
          <w:divBdr>
            <w:top w:val="none" w:sz="0" w:space="0" w:color="auto"/>
            <w:left w:val="none" w:sz="0" w:space="0" w:color="auto"/>
            <w:bottom w:val="none" w:sz="0" w:space="0" w:color="auto"/>
            <w:right w:val="none" w:sz="0" w:space="0" w:color="auto"/>
          </w:divBdr>
        </w:div>
        <w:div w:id="542012746">
          <w:marLeft w:val="480"/>
          <w:marRight w:val="0"/>
          <w:marTop w:val="0"/>
          <w:marBottom w:val="0"/>
          <w:divBdr>
            <w:top w:val="none" w:sz="0" w:space="0" w:color="auto"/>
            <w:left w:val="none" w:sz="0" w:space="0" w:color="auto"/>
            <w:bottom w:val="none" w:sz="0" w:space="0" w:color="auto"/>
            <w:right w:val="none" w:sz="0" w:space="0" w:color="auto"/>
          </w:divBdr>
        </w:div>
        <w:div w:id="1298994606">
          <w:marLeft w:val="480"/>
          <w:marRight w:val="0"/>
          <w:marTop w:val="0"/>
          <w:marBottom w:val="0"/>
          <w:divBdr>
            <w:top w:val="none" w:sz="0" w:space="0" w:color="auto"/>
            <w:left w:val="none" w:sz="0" w:space="0" w:color="auto"/>
            <w:bottom w:val="none" w:sz="0" w:space="0" w:color="auto"/>
            <w:right w:val="none" w:sz="0" w:space="0" w:color="auto"/>
          </w:divBdr>
        </w:div>
        <w:div w:id="803281354">
          <w:marLeft w:val="480"/>
          <w:marRight w:val="0"/>
          <w:marTop w:val="0"/>
          <w:marBottom w:val="0"/>
          <w:divBdr>
            <w:top w:val="none" w:sz="0" w:space="0" w:color="auto"/>
            <w:left w:val="none" w:sz="0" w:space="0" w:color="auto"/>
            <w:bottom w:val="none" w:sz="0" w:space="0" w:color="auto"/>
            <w:right w:val="none" w:sz="0" w:space="0" w:color="auto"/>
          </w:divBdr>
        </w:div>
        <w:div w:id="1516337167">
          <w:marLeft w:val="480"/>
          <w:marRight w:val="0"/>
          <w:marTop w:val="0"/>
          <w:marBottom w:val="0"/>
          <w:divBdr>
            <w:top w:val="none" w:sz="0" w:space="0" w:color="auto"/>
            <w:left w:val="none" w:sz="0" w:space="0" w:color="auto"/>
            <w:bottom w:val="none" w:sz="0" w:space="0" w:color="auto"/>
            <w:right w:val="none" w:sz="0" w:space="0" w:color="auto"/>
          </w:divBdr>
        </w:div>
        <w:div w:id="70859219">
          <w:marLeft w:val="480"/>
          <w:marRight w:val="0"/>
          <w:marTop w:val="0"/>
          <w:marBottom w:val="0"/>
          <w:divBdr>
            <w:top w:val="none" w:sz="0" w:space="0" w:color="auto"/>
            <w:left w:val="none" w:sz="0" w:space="0" w:color="auto"/>
            <w:bottom w:val="none" w:sz="0" w:space="0" w:color="auto"/>
            <w:right w:val="none" w:sz="0" w:space="0" w:color="auto"/>
          </w:divBdr>
        </w:div>
        <w:div w:id="1988780852">
          <w:marLeft w:val="480"/>
          <w:marRight w:val="0"/>
          <w:marTop w:val="0"/>
          <w:marBottom w:val="0"/>
          <w:divBdr>
            <w:top w:val="none" w:sz="0" w:space="0" w:color="auto"/>
            <w:left w:val="none" w:sz="0" w:space="0" w:color="auto"/>
            <w:bottom w:val="none" w:sz="0" w:space="0" w:color="auto"/>
            <w:right w:val="none" w:sz="0" w:space="0" w:color="auto"/>
          </w:divBdr>
        </w:div>
        <w:div w:id="1682121777">
          <w:marLeft w:val="480"/>
          <w:marRight w:val="0"/>
          <w:marTop w:val="0"/>
          <w:marBottom w:val="0"/>
          <w:divBdr>
            <w:top w:val="none" w:sz="0" w:space="0" w:color="auto"/>
            <w:left w:val="none" w:sz="0" w:space="0" w:color="auto"/>
            <w:bottom w:val="none" w:sz="0" w:space="0" w:color="auto"/>
            <w:right w:val="none" w:sz="0" w:space="0" w:color="auto"/>
          </w:divBdr>
        </w:div>
        <w:div w:id="1890417462">
          <w:marLeft w:val="480"/>
          <w:marRight w:val="0"/>
          <w:marTop w:val="0"/>
          <w:marBottom w:val="0"/>
          <w:divBdr>
            <w:top w:val="none" w:sz="0" w:space="0" w:color="auto"/>
            <w:left w:val="none" w:sz="0" w:space="0" w:color="auto"/>
            <w:bottom w:val="none" w:sz="0" w:space="0" w:color="auto"/>
            <w:right w:val="none" w:sz="0" w:space="0" w:color="auto"/>
          </w:divBdr>
        </w:div>
        <w:div w:id="1677069688">
          <w:marLeft w:val="480"/>
          <w:marRight w:val="0"/>
          <w:marTop w:val="0"/>
          <w:marBottom w:val="0"/>
          <w:divBdr>
            <w:top w:val="none" w:sz="0" w:space="0" w:color="auto"/>
            <w:left w:val="none" w:sz="0" w:space="0" w:color="auto"/>
            <w:bottom w:val="none" w:sz="0" w:space="0" w:color="auto"/>
            <w:right w:val="none" w:sz="0" w:space="0" w:color="auto"/>
          </w:divBdr>
        </w:div>
        <w:div w:id="1240868142">
          <w:marLeft w:val="480"/>
          <w:marRight w:val="0"/>
          <w:marTop w:val="0"/>
          <w:marBottom w:val="0"/>
          <w:divBdr>
            <w:top w:val="none" w:sz="0" w:space="0" w:color="auto"/>
            <w:left w:val="none" w:sz="0" w:space="0" w:color="auto"/>
            <w:bottom w:val="none" w:sz="0" w:space="0" w:color="auto"/>
            <w:right w:val="none" w:sz="0" w:space="0" w:color="auto"/>
          </w:divBdr>
        </w:div>
        <w:div w:id="1905992285">
          <w:marLeft w:val="480"/>
          <w:marRight w:val="0"/>
          <w:marTop w:val="0"/>
          <w:marBottom w:val="0"/>
          <w:divBdr>
            <w:top w:val="none" w:sz="0" w:space="0" w:color="auto"/>
            <w:left w:val="none" w:sz="0" w:space="0" w:color="auto"/>
            <w:bottom w:val="none" w:sz="0" w:space="0" w:color="auto"/>
            <w:right w:val="none" w:sz="0" w:space="0" w:color="auto"/>
          </w:divBdr>
        </w:div>
        <w:div w:id="1397817606">
          <w:marLeft w:val="480"/>
          <w:marRight w:val="0"/>
          <w:marTop w:val="0"/>
          <w:marBottom w:val="0"/>
          <w:divBdr>
            <w:top w:val="none" w:sz="0" w:space="0" w:color="auto"/>
            <w:left w:val="none" w:sz="0" w:space="0" w:color="auto"/>
            <w:bottom w:val="none" w:sz="0" w:space="0" w:color="auto"/>
            <w:right w:val="none" w:sz="0" w:space="0" w:color="auto"/>
          </w:divBdr>
        </w:div>
        <w:div w:id="1395857180">
          <w:marLeft w:val="480"/>
          <w:marRight w:val="0"/>
          <w:marTop w:val="0"/>
          <w:marBottom w:val="0"/>
          <w:divBdr>
            <w:top w:val="none" w:sz="0" w:space="0" w:color="auto"/>
            <w:left w:val="none" w:sz="0" w:space="0" w:color="auto"/>
            <w:bottom w:val="none" w:sz="0" w:space="0" w:color="auto"/>
            <w:right w:val="none" w:sz="0" w:space="0" w:color="auto"/>
          </w:divBdr>
        </w:div>
        <w:div w:id="443236754">
          <w:marLeft w:val="480"/>
          <w:marRight w:val="0"/>
          <w:marTop w:val="0"/>
          <w:marBottom w:val="0"/>
          <w:divBdr>
            <w:top w:val="none" w:sz="0" w:space="0" w:color="auto"/>
            <w:left w:val="none" w:sz="0" w:space="0" w:color="auto"/>
            <w:bottom w:val="none" w:sz="0" w:space="0" w:color="auto"/>
            <w:right w:val="none" w:sz="0" w:space="0" w:color="auto"/>
          </w:divBdr>
        </w:div>
        <w:div w:id="383329601">
          <w:marLeft w:val="480"/>
          <w:marRight w:val="0"/>
          <w:marTop w:val="0"/>
          <w:marBottom w:val="0"/>
          <w:divBdr>
            <w:top w:val="none" w:sz="0" w:space="0" w:color="auto"/>
            <w:left w:val="none" w:sz="0" w:space="0" w:color="auto"/>
            <w:bottom w:val="none" w:sz="0" w:space="0" w:color="auto"/>
            <w:right w:val="none" w:sz="0" w:space="0" w:color="auto"/>
          </w:divBdr>
        </w:div>
        <w:div w:id="835270248">
          <w:marLeft w:val="480"/>
          <w:marRight w:val="0"/>
          <w:marTop w:val="0"/>
          <w:marBottom w:val="0"/>
          <w:divBdr>
            <w:top w:val="none" w:sz="0" w:space="0" w:color="auto"/>
            <w:left w:val="none" w:sz="0" w:space="0" w:color="auto"/>
            <w:bottom w:val="none" w:sz="0" w:space="0" w:color="auto"/>
            <w:right w:val="none" w:sz="0" w:space="0" w:color="auto"/>
          </w:divBdr>
        </w:div>
        <w:div w:id="1076437739">
          <w:marLeft w:val="480"/>
          <w:marRight w:val="0"/>
          <w:marTop w:val="0"/>
          <w:marBottom w:val="0"/>
          <w:divBdr>
            <w:top w:val="none" w:sz="0" w:space="0" w:color="auto"/>
            <w:left w:val="none" w:sz="0" w:space="0" w:color="auto"/>
            <w:bottom w:val="none" w:sz="0" w:space="0" w:color="auto"/>
            <w:right w:val="none" w:sz="0" w:space="0" w:color="auto"/>
          </w:divBdr>
        </w:div>
        <w:div w:id="586160743">
          <w:marLeft w:val="480"/>
          <w:marRight w:val="0"/>
          <w:marTop w:val="0"/>
          <w:marBottom w:val="0"/>
          <w:divBdr>
            <w:top w:val="none" w:sz="0" w:space="0" w:color="auto"/>
            <w:left w:val="none" w:sz="0" w:space="0" w:color="auto"/>
            <w:bottom w:val="none" w:sz="0" w:space="0" w:color="auto"/>
            <w:right w:val="none" w:sz="0" w:space="0" w:color="auto"/>
          </w:divBdr>
        </w:div>
        <w:div w:id="2009364693">
          <w:marLeft w:val="480"/>
          <w:marRight w:val="0"/>
          <w:marTop w:val="0"/>
          <w:marBottom w:val="0"/>
          <w:divBdr>
            <w:top w:val="none" w:sz="0" w:space="0" w:color="auto"/>
            <w:left w:val="none" w:sz="0" w:space="0" w:color="auto"/>
            <w:bottom w:val="none" w:sz="0" w:space="0" w:color="auto"/>
            <w:right w:val="none" w:sz="0" w:space="0" w:color="auto"/>
          </w:divBdr>
        </w:div>
        <w:div w:id="540047507">
          <w:marLeft w:val="480"/>
          <w:marRight w:val="0"/>
          <w:marTop w:val="0"/>
          <w:marBottom w:val="0"/>
          <w:divBdr>
            <w:top w:val="none" w:sz="0" w:space="0" w:color="auto"/>
            <w:left w:val="none" w:sz="0" w:space="0" w:color="auto"/>
            <w:bottom w:val="none" w:sz="0" w:space="0" w:color="auto"/>
            <w:right w:val="none" w:sz="0" w:space="0" w:color="auto"/>
          </w:divBdr>
        </w:div>
        <w:div w:id="1219708348">
          <w:marLeft w:val="480"/>
          <w:marRight w:val="0"/>
          <w:marTop w:val="0"/>
          <w:marBottom w:val="0"/>
          <w:divBdr>
            <w:top w:val="none" w:sz="0" w:space="0" w:color="auto"/>
            <w:left w:val="none" w:sz="0" w:space="0" w:color="auto"/>
            <w:bottom w:val="none" w:sz="0" w:space="0" w:color="auto"/>
            <w:right w:val="none" w:sz="0" w:space="0" w:color="auto"/>
          </w:divBdr>
        </w:div>
        <w:div w:id="1410688936">
          <w:marLeft w:val="480"/>
          <w:marRight w:val="0"/>
          <w:marTop w:val="0"/>
          <w:marBottom w:val="0"/>
          <w:divBdr>
            <w:top w:val="none" w:sz="0" w:space="0" w:color="auto"/>
            <w:left w:val="none" w:sz="0" w:space="0" w:color="auto"/>
            <w:bottom w:val="none" w:sz="0" w:space="0" w:color="auto"/>
            <w:right w:val="none" w:sz="0" w:space="0" w:color="auto"/>
          </w:divBdr>
        </w:div>
        <w:div w:id="1308165316">
          <w:marLeft w:val="480"/>
          <w:marRight w:val="0"/>
          <w:marTop w:val="0"/>
          <w:marBottom w:val="0"/>
          <w:divBdr>
            <w:top w:val="none" w:sz="0" w:space="0" w:color="auto"/>
            <w:left w:val="none" w:sz="0" w:space="0" w:color="auto"/>
            <w:bottom w:val="none" w:sz="0" w:space="0" w:color="auto"/>
            <w:right w:val="none" w:sz="0" w:space="0" w:color="auto"/>
          </w:divBdr>
        </w:div>
        <w:div w:id="1872105521">
          <w:marLeft w:val="480"/>
          <w:marRight w:val="0"/>
          <w:marTop w:val="0"/>
          <w:marBottom w:val="0"/>
          <w:divBdr>
            <w:top w:val="none" w:sz="0" w:space="0" w:color="auto"/>
            <w:left w:val="none" w:sz="0" w:space="0" w:color="auto"/>
            <w:bottom w:val="none" w:sz="0" w:space="0" w:color="auto"/>
            <w:right w:val="none" w:sz="0" w:space="0" w:color="auto"/>
          </w:divBdr>
        </w:div>
        <w:div w:id="889653876">
          <w:marLeft w:val="480"/>
          <w:marRight w:val="0"/>
          <w:marTop w:val="0"/>
          <w:marBottom w:val="0"/>
          <w:divBdr>
            <w:top w:val="none" w:sz="0" w:space="0" w:color="auto"/>
            <w:left w:val="none" w:sz="0" w:space="0" w:color="auto"/>
            <w:bottom w:val="none" w:sz="0" w:space="0" w:color="auto"/>
            <w:right w:val="none" w:sz="0" w:space="0" w:color="auto"/>
          </w:divBdr>
        </w:div>
        <w:div w:id="128786696">
          <w:marLeft w:val="480"/>
          <w:marRight w:val="0"/>
          <w:marTop w:val="0"/>
          <w:marBottom w:val="0"/>
          <w:divBdr>
            <w:top w:val="none" w:sz="0" w:space="0" w:color="auto"/>
            <w:left w:val="none" w:sz="0" w:space="0" w:color="auto"/>
            <w:bottom w:val="none" w:sz="0" w:space="0" w:color="auto"/>
            <w:right w:val="none" w:sz="0" w:space="0" w:color="auto"/>
          </w:divBdr>
        </w:div>
        <w:div w:id="1398357294">
          <w:marLeft w:val="480"/>
          <w:marRight w:val="0"/>
          <w:marTop w:val="0"/>
          <w:marBottom w:val="0"/>
          <w:divBdr>
            <w:top w:val="none" w:sz="0" w:space="0" w:color="auto"/>
            <w:left w:val="none" w:sz="0" w:space="0" w:color="auto"/>
            <w:bottom w:val="none" w:sz="0" w:space="0" w:color="auto"/>
            <w:right w:val="none" w:sz="0" w:space="0" w:color="auto"/>
          </w:divBdr>
        </w:div>
      </w:divsChild>
    </w:div>
    <w:div w:id="720522380">
      <w:bodyDiv w:val="1"/>
      <w:marLeft w:val="0"/>
      <w:marRight w:val="0"/>
      <w:marTop w:val="0"/>
      <w:marBottom w:val="0"/>
      <w:divBdr>
        <w:top w:val="none" w:sz="0" w:space="0" w:color="auto"/>
        <w:left w:val="none" w:sz="0" w:space="0" w:color="auto"/>
        <w:bottom w:val="none" w:sz="0" w:space="0" w:color="auto"/>
        <w:right w:val="none" w:sz="0" w:space="0" w:color="auto"/>
      </w:divBdr>
      <w:divsChild>
        <w:div w:id="1356544340">
          <w:marLeft w:val="480"/>
          <w:marRight w:val="0"/>
          <w:marTop w:val="0"/>
          <w:marBottom w:val="0"/>
          <w:divBdr>
            <w:top w:val="none" w:sz="0" w:space="0" w:color="auto"/>
            <w:left w:val="none" w:sz="0" w:space="0" w:color="auto"/>
            <w:bottom w:val="none" w:sz="0" w:space="0" w:color="auto"/>
            <w:right w:val="none" w:sz="0" w:space="0" w:color="auto"/>
          </w:divBdr>
        </w:div>
        <w:div w:id="1760634710">
          <w:marLeft w:val="480"/>
          <w:marRight w:val="0"/>
          <w:marTop w:val="0"/>
          <w:marBottom w:val="0"/>
          <w:divBdr>
            <w:top w:val="none" w:sz="0" w:space="0" w:color="auto"/>
            <w:left w:val="none" w:sz="0" w:space="0" w:color="auto"/>
            <w:bottom w:val="none" w:sz="0" w:space="0" w:color="auto"/>
            <w:right w:val="none" w:sz="0" w:space="0" w:color="auto"/>
          </w:divBdr>
        </w:div>
        <w:div w:id="670257182">
          <w:marLeft w:val="480"/>
          <w:marRight w:val="0"/>
          <w:marTop w:val="0"/>
          <w:marBottom w:val="0"/>
          <w:divBdr>
            <w:top w:val="none" w:sz="0" w:space="0" w:color="auto"/>
            <w:left w:val="none" w:sz="0" w:space="0" w:color="auto"/>
            <w:bottom w:val="none" w:sz="0" w:space="0" w:color="auto"/>
            <w:right w:val="none" w:sz="0" w:space="0" w:color="auto"/>
          </w:divBdr>
        </w:div>
        <w:div w:id="816383536">
          <w:marLeft w:val="480"/>
          <w:marRight w:val="0"/>
          <w:marTop w:val="0"/>
          <w:marBottom w:val="0"/>
          <w:divBdr>
            <w:top w:val="none" w:sz="0" w:space="0" w:color="auto"/>
            <w:left w:val="none" w:sz="0" w:space="0" w:color="auto"/>
            <w:bottom w:val="none" w:sz="0" w:space="0" w:color="auto"/>
            <w:right w:val="none" w:sz="0" w:space="0" w:color="auto"/>
          </w:divBdr>
        </w:div>
        <w:div w:id="1774939517">
          <w:marLeft w:val="480"/>
          <w:marRight w:val="0"/>
          <w:marTop w:val="0"/>
          <w:marBottom w:val="0"/>
          <w:divBdr>
            <w:top w:val="none" w:sz="0" w:space="0" w:color="auto"/>
            <w:left w:val="none" w:sz="0" w:space="0" w:color="auto"/>
            <w:bottom w:val="none" w:sz="0" w:space="0" w:color="auto"/>
            <w:right w:val="none" w:sz="0" w:space="0" w:color="auto"/>
          </w:divBdr>
        </w:div>
        <w:div w:id="2070300756">
          <w:marLeft w:val="480"/>
          <w:marRight w:val="0"/>
          <w:marTop w:val="0"/>
          <w:marBottom w:val="0"/>
          <w:divBdr>
            <w:top w:val="none" w:sz="0" w:space="0" w:color="auto"/>
            <w:left w:val="none" w:sz="0" w:space="0" w:color="auto"/>
            <w:bottom w:val="none" w:sz="0" w:space="0" w:color="auto"/>
            <w:right w:val="none" w:sz="0" w:space="0" w:color="auto"/>
          </w:divBdr>
        </w:div>
        <w:div w:id="1552182648">
          <w:marLeft w:val="480"/>
          <w:marRight w:val="0"/>
          <w:marTop w:val="0"/>
          <w:marBottom w:val="0"/>
          <w:divBdr>
            <w:top w:val="none" w:sz="0" w:space="0" w:color="auto"/>
            <w:left w:val="none" w:sz="0" w:space="0" w:color="auto"/>
            <w:bottom w:val="none" w:sz="0" w:space="0" w:color="auto"/>
            <w:right w:val="none" w:sz="0" w:space="0" w:color="auto"/>
          </w:divBdr>
        </w:div>
        <w:div w:id="1195575516">
          <w:marLeft w:val="480"/>
          <w:marRight w:val="0"/>
          <w:marTop w:val="0"/>
          <w:marBottom w:val="0"/>
          <w:divBdr>
            <w:top w:val="none" w:sz="0" w:space="0" w:color="auto"/>
            <w:left w:val="none" w:sz="0" w:space="0" w:color="auto"/>
            <w:bottom w:val="none" w:sz="0" w:space="0" w:color="auto"/>
            <w:right w:val="none" w:sz="0" w:space="0" w:color="auto"/>
          </w:divBdr>
        </w:div>
        <w:div w:id="1673491827">
          <w:marLeft w:val="480"/>
          <w:marRight w:val="0"/>
          <w:marTop w:val="0"/>
          <w:marBottom w:val="0"/>
          <w:divBdr>
            <w:top w:val="none" w:sz="0" w:space="0" w:color="auto"/>
            <w:left w:val="none" w:sz="0" w:space="0" w:color="auto"/>
            <w:bottom w:val="none" w:sz="0" w:space="0" w:color="auto"/>
            <w:right w:val="none" w:sz="0" w:space="0" w:color="auto"/>
          </w:divBdr>
        </w:div>
        <w:div w:id="1921406818">
          <w:marLeft w:val="480"/>
          <w:marRight w:val="0"/>
          <w:marTop w:val="0"/>
          <w:marBottom w:val="0"/>
          <w:divBdr>
            <w:top w:val="none" w:sz="0" w:space="0" w:color="auto"/>
            <w:left w:val="none" w:sz="0" w:space="0" w:color="auto"/>
            <w:bottom w:val="none" w:sz="0" w:space="0" w:color="auto"/>
            <w:right w:val="none" w:sz="0" w:space="0" w:color="auto"/>
          </w:divBdr>
        </w:div>
        <w:div w:id="2034918435">
          <w:marLeft w:val="480"/>
          <w:marRight w:val="0"/>
          <w:marTop w:val="0"/>
          <w:marBottom w:val="0"/>
          <w:divBdr>
            <w:top w:val="none" w:sz="0" w:space="0" w:color="auto"/>
            <w:left w:val="none" w:sz="0" w:space="0" w:color="auto"/>
            <w:bottom w:val="none" w:sz="0" w:space="0" w:color="auto"/>
            <w:right w:val="none" w:sz="0" w:space="0" w:color="auto"/>
          </w:divBdr>
        </w:div>
        <w:div w:id="787627229">
          <w:marLeft w:val="480"/>
          <w:marRight w:val="0"/>
          <w:marTop w:val="0"/>
          <w:marBottom w:val="0"/>
          <w:divBdr>
            <w:top w:val="none" w:sz="0" w:space="0" w:color="auto"/>
            <w:left w:val="none" w:sz="0" w:space="0" w:color="auto"/>
            <w:bottom w:val="none" w:sz="0" w:space="0" w:color="auto"/>
            <w:right w:val="none" w:sz="0" w:space="0" w:color="auto"/>
          </w:divBdr>
        </w:div>
        <w:div w:id="132793033">
          <w:marLeft w:val="480"/>
          <w:marRight w:val="0"/>
          <w:marTop w:val="0"/>
          <w:marBottom w:val="0"/>
          <w:divBdr>
            <w:top w:val="none" w:sz="0" w:space="0" w:color="auto"/>
            <w:left w:val="none" w:sz="0" w:space="0" w:color="auto"/>
            <w:bottom w:val="none" w:sz="0" w:space="0" w:color="auto"/>
            <w:right w:val="none" w:sz="0" w:space="0" w:color="auto"/>
          </w:divBdr>
        </w:div>
        <w:div w:id="988361770">
          <w:marLeft w:val="480"/>
          <w:marRight w:val="0"/>
          <w:marTop w:val="0"/>
          <w:marBottom w:val="0"/>
          <w:divBdr>
            <w:top w:val="none" w:sz="0" w:space="0" w:color="auto"/>
            <w:left w:val="none" w:sz="0" w:space="0" w:color="auto"/>
            <w:bottom w:val="none" w:sz="0" w:space="0" w:color="auto"/>
            <w:right w:val="none" w:sz="0" w:space="0" w:color="auto"/>
          </w:divBdr>
        </w:div>
        <w:div w:id="1320187608">
          <w:marLeft w:val="480"/>
          <w:marRight w:val="0"/>
          <w:marTop w:val="0"/>
          <w:marBottom w:val="0"/>
          <w:divBdr>
            <w:top w:val="none" w:sz="0" w:space="0" w:color="auto"/>
            <w:left w:val="none" w:sz="0" w:space="0" w:color="auto"/>
            <w:bottom w:val="none" w:sz="0" w:space="0" w:color="auto"/>
            <w:right w:val="none" w:sz="0" w:space="0" w:color="auto"/>
          </w:divBdr>
        </w:div>
        <w:div w:id="1995327516">
          <w:marLeft w:val="480"/>
          <w:marRight w:val="0"/>
          <w:marTop w:val="0"/>
          <w:marBottom w:val="0"/>
          <w:divBdr>
            <w:top w:val="none" w:sz="0" w:space="0" w:color="auto"/>
            <w:left w:val="none" w:sz="0" w:space="0" w:color="auto"/>
            <w:bottom w:val="none" w:sz="0" w:space="0" w:color="auto"/>
            <w:right w:val="none" w:sz="0" w:space="0" w:color="auto"/>
          </w:divBdr>
        </w:div>
        <w:div w:id="1798180189">
          <w:marLeft w:val="480"/>
          <w:marRight w:val="0"/>
          <w:marTop w:val="0"/>
          <w:marBottom w:val="0"/>
          <w:divBdr>
            <w:top w:val="none" w:sz="0" w:space="0" w:color="auto"/>
            <w:left w:val="none" w:sz="0" w:space="0" w:color="auto"/>
            <w:bottom w:val="none" w:sz="0" w:space="0" w:color="auto"/>
            <w:right w:val="none" w:sz="0" w:space="0" w:color="auto"/>
          </w:divBdr>
        </w:div>
        <w:div w:id="848570404">
          <w:marLeft w:val="480"/>
          <w:marRight w:val="0"/>
          <w:marTop w:val="0"/>
          <w:marBottom w:val="0"/>
          <w:divBdr>
            <w:top w:val="none" w:sz="0" w:space="0" w:color="auto"/>
            <w:left w:val="none" w:sz="0" w:space="0" w:color="auto"/>
            <w:bottom w:val="none" w:sz="0" w:space="0" w:color="auto"/>
            <w:right w:val="none" w:sz="0" w:space="0" w:color="auto"/>
          </w:divBdr>
        </w:div>
        <w:div w:id="79176943">
          <w:marLeft w:val="480"/>
          <w:marRight w:val="0"/>
          <w:marTop w:val="0"/>
          <w:marBottom w:val="0"/>
          <w:divBdr>
            <w:top w:val="none" w:sz="0" w:space="0" w:color="auto"/>
            <w:left w:val="none" w:sz="0" w:space="0" w:color="auto"/>
            <w:bottom w:val="none" w:sz="0" w:space="0" w:color="auto"/>
            <w:right w:val="none" w:sz="0" w:space="0" w:color="auto"/>
          </w:divBdr>
        </w:div>
        <w:div w:id="171653333">
          <w:marLeft w:val="480"/>
          <w:marRight w:val="0"/>
          <w:marTop w:val="0"/>
          <w:marBottom w:val="0"/>
          <w:divBdr>
            <w:top w:val="none" w:sz="0" w:space="0" w:color="auto"/>
            <w:left w:val="none" w:sz="0" w:space="0" w:color="auto"/>
            <w:bottom w:val="none" w:sz="0" w:space="0" w:color="auto"/>
            <w:right w:val="none" w:sz="0" w:space="0" w:color="auto"/>
          </w:divBdr>
        </w:div>
        <w:div w:id="1657568525">
          <w:marLeft w:val="480"/>
          <w:marRight w:val="0"/>
          <w:marTop w:val="0"/>
          <w:marBottom w:val="0"/>
          <w:divBdr>
            <w:top w:val="none" w:sz="0" w:space="0" w:color="auto"/>
            <w:left w:val="none" w:sz="0" w:space="0" w:color="auto"/>
            <w:bottom w:val="none" w:sz="0" w:space="0" w:color="auto"/>
            <w:right w:val="none" w:sz="0" w:space="0" w:color="auto"/>
          </w:divBdr>
        </w:div>
        <w:div w:id="2009021667">
          <w:marLeft w:val="480"/>
          <w:marRight w:val="0"/>
          <w:marTop w:val="0"/>
          <w:marBottom w:val="0"/>
          <w:divBdr>
            <w:top w:val="none" w:sz="0" w:space="0" w:color="auto"/>
            <w:left w:val="none" w:sz="0" w:space="0" w:color="auto"/>
            <w:bottom w:val="none" w:sz="0" w:space="0" w:color="auto"/>
            <w:right w:val="none" w:sz="0" w:space="0" w:color="auto"/>
          </w:divBdr>
        </w:div>
        <w:div w:id="1723825673">
          <w:marLeft w:val="480"/>
          <w:marRight w:val="0"/>
          <w:marTop w:val="0"/>
          <w:marBottom w:val="0"/>
          <w:divBdr>
            <w:top w:val="none" w:sz="0" w:space="0" w:color="auto"/>
            <w:left w:val="none" w:sz="0" w:space="0" w:color="auto"/>
            <w:bottom w:val="none" w:sz="0" w:space="0" w:color="auto"/>
            <w:right w:val="none" w:sz="0" w:space="0" w:color="auto"/>
          </w:divBdr>
        </w:div>
        <w:div w:id="1552232830">
          <w:marLeft w:val="480"/>
          <w:marRight w:val="0"/>
          <w:marTop w:val="0"/>
          <w:marBottom w:val="0"/>
          <w:divBdr>
            <w:top w:val="none" w:sz="0" w:space="0" w:color="auto"/>
            <w:left w:val="none" w:sz="0" w:space="0" w:color="auto"/>
            <w:bottom w:val="none" w:sz="0" w:space="0" w:color="auto"/>
            <w:right w:val="none" w:sz="0" w:space="0" w:color="auto"/>
          </w:divBdr>
        </w:div>
        <w:div w:id="1122112993">
          <w:marLeft w:val="480"/>
          <w:marRight w:val="0"/>
          <w:marTop w:val="0"/>
          <w:marBottom w:val="0"/>
          <w:divBdr>
            <w:top w:val="none" w:sz="0" w:space="0" w:color="auto"/>
            <w:left w:val="none" w:sz="0" w:space="0" w:color="auto"/>
            <w:bottom w:val="none" w:sz="0" w:space="0" w:color="auto"/>
            <w:right w:val="none" w:sz="0" w:space="0" w:color="auto"/>
          </w:divBdr>
        </w:div>
        <w:div w:id="1472285059">
          <w:marLeft w:val="480"/>
          <w:marRight w:val="0"/>
          <w:marTop w:val="0"/>
          <w:marBottom w:val="0"/>
          <w:divBdr>
            <w:top w:val="none" w:sz="0" w:space="0" w:color="auto"/>
            <w:left w:val="none" w:sz="0" w:space="0" w:color="auto"/>
            <w:bottom w:val="none" w:sz="0" w:space="0" w:color="auto"/>
            <w:right w:val="none" w:sz="0" w:space="0" w:color="auto"/>
          </w:divBdr>
        </w:div>
        <w:div w:id="1220901905">
          <w:marLeft w:val="480"/>
          <w:marRight w:val="0"/>
          <w:marTop w:val="0"/>
          <w:marBottom w:val="0"/>
          <w:divBdr>
            <w:top w:val="none" w:sz="0" w:space="0" w:color="auto"/>
            <w:left w:val="none" w:sz="0" w:space="0" w:color="auto"/>
            <w:bottom w:val="none" w:sz="0" w:space="0" w:color="auto"/>
            <w:right w:val="none" w:sz="0" w:space="0" w:color="auto"/>
          </w:divBdr>
        </w:div>
        <w:div w:id="847603105">
          <w:marLeft w:val="480"/>
          <w:marRight w:val="0"/>
          <w:marTop w:val="0"/>
          <w:marBottom w:val="0"/>
          <w:divBdr>
            <w:top w:val="none" w:sz="0" w:space="0" w:color="auto"/>
            <w:left w:val="none" w:sz="0" w:space="0" w:color="auto"/>
            <w:bottom w:val="none" w:sz="0" w:space="0" w:color="auto"/>
            <w:right w:val="none" w:sz="0" w:space="0" w:color="auto"/>
          </w:divBdr>
        </w:div>
        <w:div w:id="1905679420">
          <w:marLeft w:val="480"/>
          <w:marRight w:val="0"/>
          <w:marTop w:val="0"/>
          <w:marBottom w:val="0"/>
          <w:divBdr>
            <w:top w:val="none" w:sz="0" w:space="0" w:color="auto"/>
            <w:left w:val="none" w:sz="0" w:space="0" w:color="auto"/>
            <w:bottom w:val="none" w:sz="0" w:space="0" w:color="auto"/>
            <w:right w:val="none" w:sz="0" w:space="0" w:color="auto"/>
          </w:divBdr>
        </w:div>
        <w:div w:id="181938600">
          <w:marLeft w:val="480"/>
          <w:marRight w:val="0"/>
          <w:marTop w:val="0"/>
          <w:marBottom w:val="0"/>
          <w:divBdr>
            <w:top w:val="none" w:sz="0" w:space="0" w:color="auto"/>
            <w:left w:val="none" w:sz="0" w:space="0" w:color="auto"/>
            <w:bottom w:val="none" w:sz="0" w:space="0" w:color="auto"/>
            <w:right w:val="none" w:sz="0" w:space="0" w:color="auto"/>
          </w:divBdr>
        </w:div>
        <w:div w:id="964850591">
          <w:marLeft w:val="480"/>
          <w:marRight w:val="0"/>
          <w:marTop w:val="0"/>
          <w:marBottom w:val="0"/>
          <w:divBdr>
            <w:top w:val="none" w:sz="0" w:space="0" w:color="auto"/>
            <w:left w:val="none" w:sz="0" w:space="0" w:color="auto"/>
            <w:bottom w:val="none" w:sz="0" w:space="0" w:color="auto"/>
            <w:right w:val="none" w:sz="0" w:space="0" w:color="auto"/>
          </w:divBdr>
        </w:div>
        <w:div w:id="842742762">
          <w:marLeft w:val="480"/>
          <w:marRight w:val="0"/>
          <w:marTop w:val="0"/>
          <w:marBottom w:val="0"/>
          <w:divBdr>
            <w:top w:val="none" w:sz="0" w:space="0" w:color="auto"/>
            <w:left w:val="none" w:sz="0" w:space="0" w:color="auto"/>
            <w:bottom w:val="none" w:sz="0" w:space="0" w:color="auto"/>
            <w:right w:val="none" w:sz="0" w:space="0" w:color="auto"/>
          </w:divBdr>
        </w:div>
        <w:div w:id="574167534">
          <w:marLeft w:val="480"/>
          <w:marRight w:val="0"/>
          <w:marTop w:val="0"/>
          <w:marBottom w:val="0"/>
          <w:divBdr>
            <w:top w:val="none" w:sz="0" w:space="0" w:color="auto"/>
            <w:left w:val="none" w:sz="0" w:space="0" w:color="auto"/>
            <w:bottom w:val="none" w:sz="0" w:space="0" w:color="auto"/>
            <w:right w:val="none" w:sz="0" w:space="0" w:color="auto"/>
          </w:divBdr>
        </w:div>
        <w:div w:id="1090544112">
          <w:marLeft w:val="480"/>
          <w:marRight w:val="0"/>
          <w:marTop w:val="0"/>
          <w:marBottom w:val="0"/>
          <w:divBdr>
            <w:top w:val="none" w:sz="0" w:space="0" w:color="auto"/>
            <w:left w:val="none" w:sz="0" w:space="0" w:color="auto"/>
            <w:bottom w:val="none" w:sz="0" w:space="0" w:color="auto"/>
            <w:right w:val="none" w:sz="0" w:space="0" w:color="auto"/>
          </w:divBdr>
        </w:div>
        <w:div w:id="1540898831">
          <w:marLeft w:val="480"/>
          <w:marRight w:val="0"/>
          <w:marTop w:val="0"/>
          <w:marBottom w:val="0"/>
          <w:divBdr>
            <w:top w:val="none" w:sz="0" w:space="0" w:color="auto"/>
            <w:left w:val="none" w:sz="0" w:space="0" w:color="auto"/>
            <w:bottom w:val="none" w:sz="0" w:space="0" w:color="auto"/>
            <w:right w:val="none" w:sz="0" w:space="0" w:color="auto"/>
          </w:divBdr>
        </w:div>
        <w:div w:id="574708588">
          <w:marLeft w:val="480"/>
          <w:marRight w:val="0"/>
          <w:marTop w:val="0"/>
          <w:marBottom w:val="0"/>
          <w:divBdr>
            <w:top w:val="none" w:sz="0" w:space="0" w:color="auto"/>
            <w:left w:val="none" w:sz="0" w:space="0" w:color="auto"/>
            <w:bottom w:val="none" w:sz="0" w:space="0" w:color="auto"/>
            <w:right w:val="none" w:sz="0" w:space="0" w:color="auto"/>
          </w:divBdr>
        </w:div>
        <w:div w:id="1693215650">
          <w:marLeft w:val="480"/>
          <w:marRight w:val="0"/>
          <w:marTop w:val="0"/>
          <w:marBottom w:val="0"/>
          <w:divBdr>
            <w:top w:val="none" w:sz="0" w:space="0" w:color="auto"/>
            <w:left w:val="none" w:sz="0" w:space="0" w:color="auto"/>
            <w:bottom w:val="none" w:sz="0" w:space="0" w:color="auto"/>
            <w:right w:val="none" w:sz="0" w:space="0" w:color="auto"/>
          </w:divBdr>
        </w:div>
        <w:div w:id="998732277">
          <w:marLeft w:val="480"/>
          <w:marRight w:val="0"/>
          <w:marTop w:val="0"/>
          <w:marBottom w:val="0"/>
          <w:divBdr>
            <w:top w:val="none" w:sz="0" w:space="0" w:color="auto"/>
            <w:left w:val="none" w:sz="0" w:space="0" w:color="auto"/>
            <w:bottom w:val="none" w:sz="0" w:space="0" w:color="auto"/>
            <w:right w:val="none" w:sz="0" w:space="0" w:color="auto"/>
          </w:divBdr>
        </w:div>
        <w:div w:id="2038044270">
          <w:marLeft w:val="480"/>
          <w:marRight w:val="0"/>
          <w:marTop w:val="0"/>
          <w:marBottom w:val="0"/>
          <w:divBdr>
            <w:top w:val="none" w:sz="0" w:space="0" w:color="auto"/>
            <w:left w:val="none" w:sz="0" w:space="0" w:color="auto"/>
            <w:bottom w:val="none" w:sz="0" w:space="0" w:color="auto"/>
            <w:right w:val="none" w:sz="0" w:space="0" w:color="auto"/>
          </w:divBdr>
        </w:div>
        <w:div w:id="393356057">
          <w:marLeft w:val="480"/>
          <w:marRight w:val="0"/>
          <w:marTop w:val="0"/>
          <w:marBottom w:val="0"/>
          <w:divBdr>
            <w:top w:val="none" w:sz="0" w:space="0" w:color="auto"/>
            <w:left w:val="none" w:sz="0" w:space="0" w:color="auto"/>
            <w:bottom w:val="none" w:sz="0" w:space="0" w:color="auto"/>
            <w:right w:val="none" w:sz="0" w:space="0" w:color="auto"/>
          </w:divBdr>
        </w:div>
        <w:div w:id="129447083">
          <w:marLeft w:val="480"/>
          <w:marRight w:val="0"/>
          <w:marTop w:val="0"/>
          <w:marBottom w:val="0"/>
          <w:divBdr>
            <w:top w:val="none" w:sz="0" w:space="0" w:color="auto"/>
            <w:left w:val="none" w:sz="0" w:space="0" w:color="auto"/>
            <w:bottom w:val="none" w:sz="0" w:space="0" w:color="auto"/>
            <w:right w:val="none" w:sz="0" w:space="0" w:color="auto"/>
          </w:divBdr>
        </w:div>
        <w:div w:id="331029580">
          <w:marLeft w:val="480"/>
          <w:marRight w:val="0"/>
          <w:marTop w:val="0"/>
          <w:marBottom w:val="0"/>
          <w:divBdr>
            <w:top w:val="none" w:sz="0" w:space="0" w:color="auto"/>
            <w:left w:val="none" w:sz="0" w:space="0" w:color="auto"/>
            <w:bottom w:val="none" w:sz="0" w:space="0" w:color="auto"/>
            <w:right w:val="none" w:sz="0" w:space="0" w:color="auto"/>
          </w:divBdr>
        </w:div>
        <w:div w:id="805317269">
          <w:marLeft w:val="480"/>
          <w:marRight w:val="0"/>
          <w:marTop w:val="0"/>
          <w:marBottom w:val="0"/>
          <w:divBdr>
            <w:top w:val="none" w:sz="0" w:space="0" w:color="auto"/>
            <w:left w:val="none" w:sz="0" w:space="0" w:color="auto"/>
            <w:bottom w:val="none" w:sz="0" w:space="0" w:color="auto"/>
            <w:right w:val="none" w:sz="0" w:space="0" w:color="auto"/>
          </w:divBdr>
        </w:div>
        <w:div w:id="508908802">
          <w:marLeft w:val="480"/>
          <w:marRight w:val="0"/>
          <w:marTop w:val="0"/>
          <w:marBottom w:val="0"/>
          <w:divBdr>
            <w:top w:val="none" w:sz="0" w:space="0" w:color="auto"/>
            <w:left w:val="none" w:sz="0" w:space="0" w:color="auto"/>
            <w:bottom w:val="none" w:sz="0" w:space="0" w:color="auto"/>
            <w:right w:val="none" w:sz="0" w:space="0" w:color="auto"/>
          </w:divBdr>
        </w:div>
        <w:div w:id="1222181762">
          <w:marLeft w:val="480"/>
          <w:marRight w:val="0"/>
          <w:marTop w:val="0"/>
          <w:marBottom w:val="0"/>
          <w:divBdr>
            <w:top w:val="none" w:sz="0" w:space="0" w:color="auto"/>
            <w:left w:val="none" w:sz="0" w:space="0" w:color="auto"/>
            <w:bottom w:val="none" w:sz="0" w:space="0" w:color="auto"/>
            <w:right w:val="none" w:sz="0" w:space="0" w:color="auto"/>
          </w:divBdr>
        </w:div>
        <w:div w:id="188416479">
          <w:marLeft w:val="480"/>
          <w:marRight w:val="0"/>
          <w:marTop w:val="0"/>
          <w:marBottom w:val="0"/>
          <w:divBdr>
            <w:top w:val="none" w:sz="0" w:space="0" w:color="auto"/>
            <w:left w:val="none" w:sz="0" w:space="0" w:color="auto"/>
            <w:bottom w:val="none" w:sz="0" w:space="0" w:color="auto"/>
            <w:right w:val="none" w:sz="0" w:space="0" w:color="auto"/>
          </w:divBdr>
        </w:div>
        <w:div w:id="1437214541">
          <w:marLeft w:val="480"/>
          <w:marRight w:val="0"/>
          <w:marTop w:val="0"/>
          <w:marBottom w:val="0"/>
          <w:divBdr>
            <w:top w:val="none" w:sz="0" w:space="0" w:color="auto"/>
            <w:left w:val="none" w:sz="0" w:space="0" w:color="auto"/>
            <w:bottom w:val="none" w:sz="0" w:space="0" w:color="auto"/>
            <w:right w:val="none" w:sz="0" w:space="0" w:color="auto"/>
          </w:divBdr>
        </w:div>
        <w:div w:id="1535654262">
          <w:marLeft w:val="480"/>
          <w:marRight w:val="0"/>
          <w:marTop w:val="0"/>
          <w:marBottom w:val="0"/>
          <w:divBdr>
            <w:top w:val="none" w:sz="0" w:space="0" w:color="auto"/>
            <w:left w:val="none" w:sz="0" w:space="0" w:color="auto"/>
            <w:bottom w:val="none" w:sz="0" w:space="0" w:color="auto"/>
            <w:right w:val="none" w:sz="0" w:space="0" w:color="auto"/>
          </w:divBdr>
        </w:div>
        <w:div w:id="2055881227">
          <w:marLeft w:val="480"/>
          <w:marRight w:val="0"/>
          <w:marTop w:val="0"/>
          <w:marBottom w:val="0"/>
          <w:divBdr>
            <w:top w:val="none" w:sz="0" w:space="0" w:color="auto"/>
            <w:left w:val="none" w:sz="0" w:space="0" w:color="auto"/>
            <w:bottom w:val="none" w:sz="0" w:space="0" w:color="auto"/>
            <w:right w:val="none" w:sz="0" w:space="0" w:color="auto"/>
          </w:divBdr>
        </w:div>
      </w:divsChild>
    </w:div>
    <w:div w:id="730735993">
      <w:bodyDiv w:val="1"/>
      <w:marLeft w:val="0"/>
      <w:marRight w:val="0"/>
      <w:marTop w:val="0"/>
      <w:marBottom w:val="0"/>
      <w:divBdr>
        <w:top w:val="none" w:sz="0" w:space="0" w:color="auto"/>
        <w:left w:val="none" w:sz="0" w:space="0" w:color="auto"/>
        <w:bottom w:val="none" w:sz="0" w:space="0" w:color="auto"/>
        <w:right w:val="none" w:sz="0" w:space="0" w:color="auto"/>
      </w:divBdr>
      <w:divsChild>
        <w:div w:id="1577784814">
          <w:marLeft w:val="480"/>
          <w:marRight w:val="0"/>
          <w:marTop w:val="0"/>
          <w:marBottom w:val="0"/>
          <w:divBdr>
            <w:top w:val="none" w:sz="0" w:space="0" w:color="auto"/>
            <w:left w:val="none" w:sz="0" w:space="0" w:color="auto"/>
            <w:bottom w:val="none" w:sz="0" w:space="0" w:color="auto"/>
            <w:right w:val="none" w:sz="0" w:space="0" w:color="auto"/>
          </w:divBdr>
        </w:div>
        <w:div w:id="1576091411">
          <w:marLeft w:val="480"/>
          <w:marRight w:val="0"/>
          <w:marTop w:val="0"/>
          <w:marBottom w:val="0"/>
          <w:divBdr>
            <w:top w:val="none" w:sz="0" w:space="0" w:color="auto"/>
            <w:left w:val="none" w:sz="0" w:space="0" w:color="auto"/>
            <w:bottom w:val="none" w:sz="0" w:space="0" w:color="auto"/>
            <w:right w:val="none" w:sz="0" w:space="0" w:color="auto"/>
          </w:divBdr>
        </w:div>
        <w:div w:id="1655639836">
          <w:marLeft w:val="480"/>
          <w:marRight w:val="0"/>
          <w:marTop w:val="0"/>
          <w:marBottom w:val="0"/>
          <w:divBdr>
            <w:top w:val="none" w:sz="0" w:space="0" w:color="auto"/>
            <w:left w:val="none" w:sz="0" w:space="0" w:color="auto"/>
            <w:bottom w:val="none" w:sz="0" w:space="0" w:color="auto"/>
            <w:right w:val="none" w:sz="0" w:space="0" w:color="auto"/>
          </w:divBdr>
        </w:div>
        <w:div w:id="667174228">
          <w:marLeft w:val="480"/>
          <w:marRight w:val="0"/>
          <w:marTop w:val="0"/>
          <w:marBottom w:val="0"/>
          <w:divBdr>
            <w:top w:val="none" w:sz="0" w:space="0" w:color="auto"/>
            <w:left w:val="none" w:sz="0" w:space="0" w:color="auto"/>
            <w:bottom w:val="none" w:sz="0" w:space="0" w:color="auto"/>
            <w:right w:val="none" w:sz="0" w:space="0" w:color="auto"/>
          </w:divBdr>
        </w:div>
        <w:div w:id="956837594">
          <w:marLeft w:val="480"/>
          <w:marRight w:val="0"/>
          <w:marTop w:val="0"/>
          <w:marBottom w:val="0"/>
          <w:divBdr>
            <w:top w:val="none" w:sz="0" w:space="0" w:color="auto"/>
            <w:left w:val="none" w:sz="0" w:space="0" w:color="auto"/>
            <w:bottom w:val="none" w:sz="0" w:space="0" w:color="auto"/>
            <w:right w:val="none" w:sz="0" w:space="0" w:color="auto"/>
          </w:divBdr>
        </w:div>
        <w:div w:id="1870560507">
          <w:marLeft w:val="480"/>
          <w:marRight w:val="0"/>
          <w:marTop w:val="0"/>
          <w:marBottom w:val="0"/>
          <w:divBdr>
            <w:top w:val="none" w:sz="0" w:space="0" w:color="auto"/>
            <w:left w:val="none" w:sz="0" w:space="0" w:color="auto"/>
            <w:bottom w:val="none" w:sz="0" w:space="0" w:color="auto"/>
            <w:right w:val="none" w:sz="0" w:space="0" w:color="auto"/>
          </w:divBdr>
        </w:div>
        <w:div w:id="1518613963">
          <w:marLeft w:val="480"/>
          <w:marRight w:val="0"/>
          <w:marTop w:val="0"/>
          <w:marBottom w:val="0"/>
          <w:divBdr>
            <w:top w:val="none" w:sz="0" w:space="0" w:color="auto"/>
            <w:left w:val="none" w:sz="0" w:space="0" w:color="auto"/>
            <w:bottom w:val="none" w:sz="0" w:space="0" w:color="auto"/>
            <w:right w:val="none" w:sz="0" w:space="0" w:color="auto"/>
          </w:divBdr>
        </w:div>
        <w:div w:id="1404446644">
          <w:marLeft w:val="480"/>
          <w:marRight w:val="0"/>
          <w:marTop w:val="0"/>
          <w:marBottom w:val="0"/>
          <w:divBdr>
            <w:top w:val="none" w:sz="0" w:space="0" w:color="auto"/>
            <w:left w:val="none" w:sz="0" w:space="0" w:color="auto"/>
            <w:bottom w:val="none" w:sz="0" w:space="0" w:color="auto"/>
            <w:right w:val="none" w:sz="0" w:space="0" w:color="auto"/>
          </w:divBdr>
        </w:div>
        <w:div w:id="1246719286">
          <w:marLeft w:val="480"/>
          <w:marRight w:val="0"/>
          <w:marTop w:val="0"/>
          <w:marBottom w:val="0"/>
          <w:divBdr>
            <w:top w:val="none" w:sz="0" w:space="0" w:color="auto"/>
            <w:left w:val="none" w:sz="0" w:space="0" w:color="auto"/>
            <w:bottom w:val="none" w:sz="0" w:space="0" w:color="auto"/>
            <w:right w:val="none" w:sz="0" w:space="0" w:color="auto"/>
          </w:divBdr>
        </w:div>
        <w:div w:id="1187984972">
          <w:marLeft w:val="480"/>
          <w:marRight w:val="0"/>
          <w:marTop w:val="0"/>
          <w:marBottom w:val="0"/>
          <w:divBdr>
            <w:top w:val="none" w:sz="0" w:space="0" w:color="auto"/>
            <w:left w:val="none" w:sz="0" w:space="0" w:color="auto"/>
            <w:bottom w:val="none" w:sz="0" w:space="0" w:color="auto"/>
            <w:right w:val="none" w:sz="0" w:space="0" w:color="auto"/>
          </w:divBdr>
        </w:div>
        <w:div w:id="367729216">
          <w:marLeft w:val="480"/>
          <w:marRight w:val="0"/>
          <w:marTop w:val="0"/>
          <w:marBottom w:val="0"/>
          <w:divBdr>
            <w:top w:val="none" w:sz="0" w:space="0" w:color="auto"/>
            <w:left w:val="none" w:sz="0" w:space="0" w:color="auto"/>
            <w:bottom w:val="none" w:sz="0" w:space="0" w:color="auto"/>
            <w:right w:val="none" w:sz="0" w:space="0" w:color="auto"/>
          </w:divBdr>
        </w:div>
        <w:div w:id="325134162">
          <w:marLeft w:val="480"/>
          <w:marRight w:val="0"/>
          <w:marTop w:val="0"/>
          <w:marBottom w:val="0"/>
          <w:divBdr>
            <w:top w:val="none" w:sz="0" w:space="0" w:color="auto"/>
            <w:left w:val="none" w:sz="0" w:space="0" w:color="auto"/>
            <w:bottom w:val="none" w:sz="0" w:space="0" w:color="auto"/>
            <w:right w:val="none" w:sz="0" w:space="0" w:color="auto"/>
          </w:divBdr>
        </w:div>
        <w:div w:id="97413738">
          <w:marLeft w:val="480"/>
          <w:marRight w:val="0"/>
          <w:marTop w:val="0"/>
          <w:marBottom w:val="0"/>
          <w:divBdr>
            <w:top w:val="none" w:sz="0" w:space="0" w:color="auto"/>
            <w:left w:val="none" w:sz="0" w:space="0" w:color="auto"/>
            <w:bottom w:val="none" w:sz="0" w:space="0" w:color="auto"/>
            <w:right w:val="none" w:sz="0" w:space="0" w:color="auto"/>
          </w:divBdr>
        </w:div>
        <w:div w:id="250895126">
          <w:marLeft w:val="480"/>
          <w:marRight w:val="0"/>
          <w:marTop w:val="0"/>
          <w:marBottom w:val="0"/>
          <w:divBdr>
            <w:top w:val="none" w:sz="0" w:space="0" w:color="auto"/>
            <w:left w:val="none" w:sz="0" w:space="0" w:color="auto"/>
            <w:bottom w:val="none" w:sz="0" w:space="0" w:color="auto"/>
            <w:right w:val="none" w:sz="0" w:space="0" w:color="auto"/>
          </w:divBdr>
        </w:div>
        <w:div w:id="2107652770">
          <w:marLeft w:val="480"/>
          <w:marRight w:val="0"/>
          <w:marTop w:val="0"/>
          <w:marBottom w:val="0"/>
          <w:divBdr>
            <w:top w:val="none" w:sz="0" w:space="0" w:color="auto"/>
            <w:left w:val="none" w:sz="0" w:space="0" w:color="auto"/>
            <w:bottom w:val="none" w:sz="0" w:space="0" w:color="auto"/>
            <w:right w:val="none" w:sz="0" w:space="0" w:color="auto"/>
          </w:divBdr>
        </w:div>
        <w:div w:id="29305608">
          <w:marLeft w:val="480"/>
          <w:marRight w:val="0"/>
          <w:marTop w:val="0"/>
          <w:marBottom w:val="0"/>
          <w:divBdr>
            <w:top w:val="none" w:sz="0" w:space="0" w:color="auto"/>
            <w:left w:val="none" w:sz="0" w:space="0" w:color="auto"/>
            <w:bottom w:val="none" w:sz="0" w:space="0" w:color="auto"/>
            <w:right w:val="none" w:sz="0" w:space="0" w:color="auto"/>
          </w:divBdr>
        </w:div>
        <w:div w:id="1862628098">
          <w:marLeft w:val="480"/>
          <w:marRight w:val="0"/>
          <w:marTop w:val="0"/>
          <w:marBottom w:val="0"/>
          <w:divBdr>
            <w:top w:val="none" w:sz="0" w:space="0" w:color="auto"/>
            <w:left w:val="none" w:sz="0" w:space="0" w:color="auto"/>
            <w:bottom w:val="none" w:sz="0" w:space="0" w:color="auto"/>
            <w:right w:val="none" w:sz="0" w:space="0" w:color="auto"/>
          </w:divBdr>
        </w:div>
        <w:div w:id="956259079">
          <w:marLeft w:val="480"/>
          <w:marRight w:val="0"/>
          <w:marTop w:val="0"/>
          <w:marBottom w:val="0"/>
          <w:divBdr>
            <w:top w:val="none" w:sz="0" w:space="0" w:color="auto"/>
            <w:left w:val="none" w:sz="0" w:space="0" w:color="auto"/>
            <w:bottom w:val="none" w:sz="0" w:space="0" w:color="auto"/>
            <w:right w:val="none" w:sz="0" w:space="0" w:color="auto"/>
          </w:divBdr>
        </w:div>
        <w:div w:id="877010889">
          <w:marLeft w:val="480"/>
          <w:marRight w:val="0"/>
          <w:marTop w:val="0"/>
          <w:marBottom w:val="0"/>
          <w:divBdr>
            <w:top w:val="none" w:sz="0" w:space="0" w:color="auto"/>
            <w:left w:val="none" w:sz="0" w:space="0" w:color="auto"/>
            <w:bottom w:val="none" w:sz="0" w:space="0" w:color="auto"/>
            <w:right w:val="none" w:sz="0" w:space="0" w:color="auto"/>
          </w:divBdr>
        </w:div>
        <w:div w:id="41372136">
          <w:marLeft w:val="480"/>
          <w:marRight w:val="0"/>
          <w:marTop w:val="0"/>
          <w:marBottom w:val="0"/>
          <w:divBdr>
            <w:top w:val="none" w:sz="0" w:space="0" w:color="auto"/>
            <w:left w:val="none" w:sz="0" w:space="0" w:color="auto"/>
            <w:bottom w:val="none" w:sz="0" w:space="0" w:color="auto"/>
            <w:right w:val="none" w:sz="0" w:space="0" w:color="auto"/>
          </w:divBdr>
        </w:div>
        <w:div w:id="1821921639">
          <w:marLeft w:val="480"/>
          <w:marRight w:val="0"/>
          <w:marTop w:val="0"/>
          <w:marBottom w:val="0"/>
          <w:divBdr>
            <w:top w:val="none" w:sz="0" w:space="0" w:color="auto"/>
            <w:left w:val="none" w:sz="0" w:space="0" w:color="auto"/>
            <w:bottom w:val="none" w:sz="0" w:space="0" w:color="auto"/>
            <w:right w:val="none" w:sz="0" w:space="0" w:color="auto"/>
          </w:divBdr>
        </w:div>
        <w:div w:id="48043941">
          <w:marLeft w:val="480"/>
          <w:marRight w:val="0"/>
          <w:marTop w:val="0"/>
          <w:marBottom w:val="0"/>
          <w:divBdr>
            <w:top w:val="none" w:sz="0" w:space="0" w:color="auto"/>
            <w:left w:val="none" w:sz="0" w:space="0" w:color="auto"/>
            <w:bottom w:val="none" w:sz="0" w:space="0" w:color="auto"/>
            <w:right w:val="none" w:sz="0" w:space="0" w:color="auto"/>
          </w:divBdr>
        </w:div>
        <w:div w:id="484014792">
          <w:marLeft w:val="480"/>
          <w:marRight w:val="0"/>
          <w:marTop w:val="0"/>
          <w:marBottom w:val="0"/>
          <w:divBdr>
            <w:top w:val="none" w:sz="0" w:space="0" w:color="auto"/>
            <w:left w:val="none" w:sz="0" w:space="0" w:color="auto"/>
            <w:bottom w:val="none" w:sz="0" w:space="0" w:color="auto"/>
            <w:right w:val="none" w:sz="0" w:space="0" w:color="auto"/>
          </w:divBdr>
        </w:div>
        <w:div w:id="6638501">
          <w:marLeft w:val="480"/>
          <w:marRight w:val="0"/>
          <w:marTop w:val="0"/>
          <w:marBottom w:val="0"/>
          <w:divBdr>
            <w:top w:val="none" w:sz="0" w:space="0" w:color="auto"/>
            <w:left w:val="none" w:sz="0" w:space="0" w:color="auto"/>
            <w:bottom w:val="none" w:sz="0" w:space="0" w:color="auto"/>
            <w:right w:val="none" w:sz="0" w:space="0" w:color="auto"/>
          </w:divBdr>
        </w:div>
        <w:div w:id="246816460">
          <w:marLeft w:val="480"/>
          <w:marRight w:val="0"/>
          <w:marTop w:val="0"/>
          <w:marBottom w:val="0"/>
          <w:divBdr>
            <w:top w:val="none" w:sz="0" w:space="0" w:color="auto"/>
            <w:left w:val="none" w:sz="0" w:space="0" w:color="auto"/>
            <w:bottom w:val="none" w:sz="0" w:space="0" w:color="auto"/>
            <w:right w:val="none" w:sz="0" w:space="0" w:color="auto"/>
          </w:divBdr>
        </w:div>
        <w:div w:id="357975880">
          <w:marLeft w:val="480"/>
          <w:marRight w:val="0"/>
          <w:marTop w:val="0"/>
          <w:marBottom w:val="0"/>
          <w:divBdr>
            <w:top w:val="none" w:sz="0" w:space="0" w:color="auto"/>
            <w:left w:val="none" w:sz="0" w:space="0" w:color="auto"/>
            <w:bottom w:val="none" w:sz="0" w:space="0" w:color="auto"/>
            <w:right w:val="none" w:sz="0" w:space="0" w:color="auto"/>
          </w:divBdr>
        </w:div>
        <w:div w:id="686097576">
          <w:marLeft w:val="480"/>
          <w:marRight w:val="0"/>
          <w:marTop w:val="0"/>
          <w:marBottom w:val="0"/>
          <w:divBdr>
            <w:top w:val="none" w:sz="0" w:space="0" w:color="auto"/>
            <w:left w:val="none" w:sz="0" w:space="0" w:color="auto"/>
            <w:bottom w:val="none" w:sz="0" w:space="0" w:color="auto"/>
            <w:right w:val="none" w:sz="0" w:space="0" w:color="auto"/>
          </w:divBdr>
        </w:div>
        <w:div w:id="404766519">
          <w:marLeft w:val="480"/>
          <w:marRight w:val="0"/>
          <w:marTop w:val="0"/>
          <w:marBottom w:val="0"/>
          <w:divBdr>
            <w:top w:val="none" w:sz="0" w:space="0" w:color="auto"/>
            <w:left w:val="none" w:sz="0" w:space="0" w:color="auto"/>
            <w:bottom w:val="none" w:sz="0" w:space="0" w:color="auto"/>
            <w:right w:val="none" w:sz="0" w:space="0" w:color="auto"/>
          </w:divBdr>
        </w:div>
        <w:div w:id="885340739">
          <w:marLeft w:val="480"/>
          <w:marRight w:val="0"/>
          <w:marTop w:val="0"/>
          <w:marBottom w:val="0"/>
          <w:divBdr>
            <w:top w:val="none" w:sz="0" w:space="0" w:color="auto"/>
            <w:left w:val="none" w:sz="0" w:space="0" w:color="auto"/>
            <w:bottom w:val="none" w:sz="0" w:space="0" w:color="auto"/>
            <w:right w:val="none" w:sz="0" w:space="0" w:color="auto"/>
          </w:divBdr>
        </w:div>
        <w:div w:id="1218593584">
          <w:marLeft w:val="480"/>
          <w:marRight w:val="0"/>
          <w:marTop w:val="0"/>
          <w:marBottom w:val="0"/>
          <w:divBdr>
            <w:top w:val="none" w:sz="0" w:space="0" w:color="auto"/>
            <w:left w:val="none" w:sz="0" w:space="0" w:color="auto"/>
            <w:bottom w:val="none" w:sz="0" w:space="0" w:color="auto"/>
            <w:right w:val="none" w:sz="0" w:space="0" w:color="auto"/>
          </w:divBdr>
        </w:div>
        <w:div w:id="509950861">
          <w:marLeft w:val="480"/>
          <w:marRight w:val="0"/>
          <w:marTop w:val="0"/>
          <w:marBottom w:val="0"/>
          <w:divBdr>
            <w:top w:val="none" w:sz="0" w:space="0" w:color="auto"/>
            <w:left w:val="none" w:sz="0" w:space="0" w:color="auto"/>
            <w:bottom w:val="none" w:sz="0" w:space="0" w:color="auto"/>
            <w:right w:val="none" w:sz="0" w:space="0" w:color="auto"/>
          </w:divBdr>
        </w:div>
        <w:div w:id="960577341">
          <w:marLeft w:val="480"/>
          <w:marRight w:val="0"/>
          <w:marTop w:val="0"/>
          <w:marBottom w:val="0"/>
          <w:divBdr>
            <w:top w:val="none" w:sz="0" w:space="0" w:color="auto"/>
            <w:left w:val="none" w:sz="0" w:space="0" w:color="auto"/>
            <w:bottom w:val="none" w:sz="0" w:space="0" w:color="auto"/>
            <w:right w:val="none" w:sz="0" w:space="0" w:color="auto"/>
          </w:divBdr>
        </w:div>
        <w:div w:id="522599357">
          <w:marLeft w:val="480"/>
          <w:marRight w:val="0"/>
          <w:marTop w:val="0"/>
          <w:marBottom w:val="0"/>
          <w:divBdr>
            <w:top w:val="none" w:sz="0" w:space="0" w:color="auto"/>
            <w:left w:val="none" w:sz="0" w:space="0" w:color="auto"/>
            <w:bottom w:val="none" w:sz="0" w:space="0" w:color="auto"/>
            <w:right w:val="none" w:sz="0" w:space="0" w:color="auto"/>
          </w:divBdr>
        </w:div>
        <w:div w:id="1841003958">
          <w:marLeft w:val="480"/>
          <w:marRight w:val="0"/>
          <w:marTop w:val="0"/>
          <w:marBottom w:val="0"/>
          <w:divBdr>
            <w:top w:val="none" w:sz="0" w:space="0" w:color="auto"/>
            <w:left w:val="none" w:sz="0" w:space="0" w:color="auto"/>
            <w:bottom w:val="none" w:sz="0" w:space="0" w:color="auto"/>
            <w:right w:val="none" w:sz="0" w:space="0" w:color="auto"/>
          </w:divBdr>
        </w:div>
        <w:div w:id="1745685978">
          <w:marLeft w:val="480"/>
          <w:marRight w:val="0"/>
          <w:marTop w:val="0"/>
          <w:marBottom w:val="0"/>
          <w:divBdr>
            <w:top w:val="none" w:sz="0" w:space="0" w:color="auto"/>
            <w:left w:val="none" w:sz="0" w:space="0" w:color="auto"/>
            <w:bottom w:val="none" w:sz="0" w:space="0" w:color="auto"/>
            <w:right w:val="none" w:sz="0" w:space="0" w:color="auto"/>
          </w:divBdr>
        </w:div>
        <w:div w:id="1636714571">
          <w:marLeft w:val="480"/>
          <w:marRight w:val="0"/>
          <w:marTop w:val="0"/>
          <w:marBottom w:val="0"/>
          <w:divBdr>
            <w:top w:val="none" w:sz="0" w:space="0" w:color="auto"/>
            <w:left w:val="none" w:sz="0" w:space="0" w:color="auto"/>
            <w:bottom w:val="none" w:sz="0" w:space="0" w:color="auto"/>
            <w:right w:val="none" w:sz="0" w:space="0" w:color="auto"/>
          </w:divBdr>
        </w:div>
        <w:div w:id="133104816">
          <w:marLeft w:val="480"/>
          <w:marRight w:val="0"/>
          <w:marTop w:val="0"/>
          <w:marBottom w:val="0"/>
          <w:divBdr>
            <w:top w:val="none" w:sz="0" w:space="0" w:color="auto"/>
            <w:left w:val="none" w:sz="0" w:space="0" w:color="auto"/>
            <w:bottom w:val="none" w:sz="0" w:space="0" w:color="auto"/>
            <w:right w:val="none" w:sz="0" w:space="0" w:color="auto"/>
          </w:divBdr>
        </w:div>
        <w:div w:id="1569610918">
          <w:marLeft w:val="480"/>
          <w:marRight w:val="0"/>
          <w:marTop w:val="0"/>
          <w:marBottom w:val="0"/>
          <w:divBdr>
            <w:top w:val="none" w:sz="0" w:space="0" w:color="auto"/>
            <w:left w:val="none" w:sz="0" w:space="0" w:color="auto"/>
            <w:bottom w:val="none" w:sz="0" w:space="0" w:color="auto"/>
            <w:right w:val="none" w:sz="0" w:space="0" w:color="auto"/>
          </w:divBdr>
        </w:div>
        <w:div w:id="1830437230">
          <w:marLeft w:val="480"/>
          <w:marRight w:val="0"/>
          <w:marTop w:val="0"/>
          <w:marBottom w:val="0"/>
          <w:divBdr>
            <w:top w:val="none" w:sz="0" w:space="0" w:color="auto"/>
            <w:left w:val="none" w:sz="0" w:space="0" w:color="auto"/>
            <w:bottom w:val="none" w:sz="0" w:space="0" w:color="auto"/>
            <w:right w:val="none" w:sz="0" w:space="0" w:color="auto"/>
          </w:divBdr>
        </w:div>
        <w:div w:id="1034843910">
          <w:marLeft w:val="480"/>
          <w:marRight w:val="0"/>
          <w:marTop w:val="0"/>
          <w:marBottom w:val="0"/>
          <w:divBdr>
            <w:top w:val="none" w:sz="0" w:space="0" w:color="auto"/>
            <w:left w:val="none" w:sz="0" w:space="0" w:color="auto"/>
            <w:bottom w:val="none" w:sz="0" w:space="0" w:color="auto"/>
            <w:right w:val="none" w:sz="0" w:space="0" w:color="auto"/>
          </w:divBdr>
        </w:div>
        <w:div w:id="1232741567">
          <w:marLeft w:val="480"/>
          <w:marRight w:val="0"/>
          <w:marTop w:val="0"/>
          <w:marBottom w:val="0"/>
          <w:divBdr>
            <w:top w:val="none" w:sz="0" w:space="0" w:color="auto"/>
            <w:left w:val="none" w:sz="0" w:space="0" w:color="auto"/>
            <w:bottom w:val="none" w:sz="0" w:space="0" w:color="auto"/>
            <w:right w:val="none" w:sz="0" w:space="0" w:color="auto"/>
          </w:divBdr>
        </w:div>
        <w:div w:id="1185097076">
          <w:marLeft w:val="480"/>
          <w:marRight w:val="0"/>
          <w:marTop w:val="0"/>
          <w:marBottom w:val="0"/>
          <w:divBdr>
            <w:top w:val="none" w:sz="0" w:space="0" w:color="auto"/>
            <w:left w:val="none" w:sz="0" w:space="0" w:color="auto"/>
            <w:bottom w:val="none" w:sz="0" w:space="0" w:color="auto"/>
            <w:right w:val="none" w:sz="0" w:space="0" w:color="auto"/>
          </w:divBdr>
        </w:div>
        <w:div w:id="1962878698">
          <w:marLeft w:val="480"/>
          <w:marRight w:val="0"/>
          <w:marTop w:val="0"/>
          <w:marBottom w:val="0"/>
          <w:divBdr>
            <w:top w:val="none" w:sz="0" w:space="0" w:color="auto"/>
            <w:left w:val="none" w:sz="0" w:space="0" w:color="auto"/>
            <w:bottom w:val="none" w:sz="0" w:space="0" w:color="auto"/>
            <w:right w:val="none" w:sz="0" w:space="0" w:color="auto"/>
          </w:divBdr>
        </w:div>
        <w:div w:id="1622571804">
          <w:marLeft w:val="480"/>
          <w:marRight w:val="0"/>
          <w:marTop w:val="0"/>
          <w:marBottom w:val="0"/>
          <w:divBdr>
            <w:top w:val="none" w:sz="0" w:space="0" w:color="auto"/>
            <w:left w:val="none" w:sz="0" w:space="0" w:color="auto"/>
            <w:bottom w:val="none" w:sz="0" w:space="0" w:color="auto"/>
            <w:right w:val="none" w:sz="0" w:space="0" w:color="auto"/>
          </w:divBdr>
        </w:div>
        <w:div w:id="90856795">
          <w:marLeft w:val="480"/>
          <w:marRight w:val="0"/>
          <w:marTop w:val="0"/>
          <w:marBottom w:val="0"/>
          <w:divBdr>
            <w:top w:val="none" w:sz="0" w:space="0" w:color="auto"/>
            <w:left w:val="none" w:sz="0" w:space="0" w:color="auto"/>
            <w:bottom w:val="none" w:sz="0" w:space="0" w:color="auto"/>
            <w:right w:val="none" w:sz="0" w:space="0" w:color="auto"/>
          </w:divBdr>
        </w:div>
        <w:div w:id="557132446">
          <w:marLeft w:val="480"/>
          <w:marRight w:val="0"/>
          <w:marTop w:val="0"/>
          <w:marBottom w:val="0"/>
          <w:divBdr>
            <w:top w:val="none" w:sz="0" w:space="0" w:color="auto"/>
            <w:left w:val="none" w:sz="0" w:space="0" w:color="auto"/>
            <w:bottom w:val="none" w:sz="0" w:space="0" w:color="auto"/>
            <w:right w:val="none" w:sz="0" w:space="0" w:color="auto"/>
          </w:divBdr>
        </w:div>
        <w:div w:id="88046583">
          <w:marLeft w:val="480"/>
          <w:marRight w:val="0"/>
          <w:marTop w:val="0"/>
          <w:marBottom w:val="0"/>
          <w:divBdr>
            <w:top w:val="none" w:sz="0" w:space="0" w:color="auto"/>
            <w:left w:val="none" w:sz="0" w:space="0" w:color="auto"/>
            <w:bottom w:val="none" w:sz="0" w:space="0" w:color="auto"/>
            <w:right w:val="none" w:sz="0" w:space="0" w:color="auto"/>
          </w:divBdr>
        </w:div>
        <w:div w:id="1380663833">
          <w:marLeft w:val="480"/>
          <w:marRight w:val="0"/>
          <w:marTop w:val="0"/>
          <w:marBottom w:val="0"/>
          <w:divBdr>
            <w:top w:val="none" w:sz="0" w:space="0" w:color="auto"/>
            <w:left w:val="none" w:sz="0" w:space="0" w:color="auto"/>
            <w:bottom w:val="none" w:sz="0" w:space="0" w:color="auto"/>
            <w:right w:val="none" w:sz="0" w:space="0" w:color="auto"/>
          </w:divBdr>
        </w:div>
        <w:div w:id="1593245734">
          <w:marLeft w:val="480"/>
          <w:marRight w:val="0"/>
          <w:marTop w:val="0"/>
          <w:marBottom w:val="0"/>
          <w:divBdr>
            <w:top w:val="none" w:sz="0" w:space="0" w:color="auto"/>
            <w:left w:val="none" w:sz="0" w:space="0" w:color="auto"/>
            <w:bottom w:val="none" w:sz="0" w:space="0" w:color="auto"/>
            <w:right w:val="none" w:sz="0" w:space="0" w:color="auto"/>
          </w:divBdr>
        </w:div>
      </w:divsChild>
    </w:div>
    <w:div w:id="740251178">
      <w:bodyDiv w:val="1"/>
      <w:marLeft w:val="0"/>
      <w:marRight w:val="0"/>
      <w:marTop w:val="0"/>
      <w:marBottom w:val="0"/>
      <w:divBdr>
        <w:top w:val="none" w:sz="0" w:space="0" w:color="auto"/>
        <w:left w:val="none" w:sz="0" w:space="0" w:color="auto"/>
        <w:bottom w:val="none" w:sz="0" w:space="0" w:color="auto"/>
        <w:right w:val="none" w:sz="0" w:space="0" w:color="auto"/>
      </w:divBdr>
      <w:divsChild>
        <w:div w:id="739210364">
          <w:marLeft w:val="0"/>
          <w:marRight w:val="0"/>
          <w:marTop w:val="0"/>
          <w:marBottom w:val="0"/>
          <w:divBdr>
            <w:top w:val="single" w:sz="2" w:space="0" w:color="E5E7EB"/>
            <w:left w:val="single" w:sz="2" w:space="0" w:color="E5E7EB"/>
            <w:bottom w:val="single" w:sz="2" w:space="0" w:color="E5E7EB"/>
            <w:right w:val="single" w:sz="2" w:space="0" w:color="E5E7EB"/>
          </w:divBdr>
        </w:div>
        <w:div w:id="17044054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91359697">
      <w:bodyDiv w:val="1"/>
      <w:marLeft w:val="0"/>
      <w:marRight w:val="0"/>
      <w:marTop w:val="0"/>
      <w:marBottom w:val="0"/>
      <w:divBdr>
        <w:top w:val="none" w:sz="0" w:space="0" w:color="auto"/>
        <w:left w:val="none" w:sz="0" w:space="0" w:color="auto"/>
        <w:bottom w:val="none" w:sz="0" w:space="0" w:color="auto"/>
        <w:right w:val="none" w:sz="0" w:space="0" w:color="auto"/>
      </w:divBdr>
      <w:divsChild>
        <w:div w:id="1507669527">
          <w:marLeft w:val="480"/>
          <w:marRight w:val="0"/>
          <w:marTop w:val="0"/>
          <w:marBottom w:val="0"/>
          <w:divBdr>
            <w:top w:val="none" w:sz="0" w:space="0" w:color="auto"/>
            <w:left w:val="none" w:sz="0" w:space="0" w:color="auto"/>
            <w:bottom w:val="none" w:sz="0" w:space="0" w:color="auto"/>
            <w:right w:val="none" w:sz="0" w:space="0" w:color="auto"/>
          </w:divBdr>
        </w:div>
        <w:div w:id="419255409">
          <w:marLeft w:val="480"/>
          <w:marRight w:val="0"/>
          <w:marTop w:val="0"/>
          <w:marBottom w:val="0"/>
          <w:divBdr>
            <w:top w:val="none" w:sz="0" w:space="0" w:color="auto"/>
            <w:left w:val="none" w:sz="0" w:space="0" w:color="auto"/>
            <w:bottom w:val="none" w:sz="0" w:space="0" w:color="auto"/>
            <w:right w:val="none" w:sz="0" w:space="0" w:color="auto"/>
          </w:divBdr>
        </w:div>
        <w:div w:id="477496486">
          <w:marLeft w:val="480"/>
          <w:marRight w:val="0"/>
          <w:marTop w:val="0"/>
          <w:marBottom w:val="0"/>
          <w:divBdr>
            <w:top w:val="none" w:sz="0" w:space="0" w:color="auto"/>
            <w:left w:val="none" w:sz="0" w:space="0" w:color="auto"/>
            <w:bottom w:val="none" w:sz="0" w:space="0" w:color="auto"/>
            <w:right w:val="none" w:sz="0" w:space="0" w:color="auto"/>
          </w:divBdr>
        </w:div>
        <w:div w:id="1669557965">
          <w:marLeft w:val="480"/>
          <w:marRight w:val="0"/>
          <w:marTop w:val="0"/>
          <w:marBottom w:val="0"/>
          <w:divBdr>
            <w:top w:val="none" w:sz="0" w:space="0" w:color="auto"/>
            <w:left w:val="none" w:sz="0" w:space="0" w:color="auto"/>
            <w:bottom w:val="none" w:sz="0" w:space="0" w:color="auto"/>
            <w:right w:val="none" w:sz="0" w:space="0" w:color="auto"/>
          </w:divBdr>
        </w:div>
        <w:div w:id="1503087865">
          <w:marLeft w:val="480"/>
          <w:marRight w:val="0"/>
          <w:marTop w:val="0"/>
          <w:marBottom w:val="0"/>
          <w:divBdr>
            <w:top w:val="none" w:sz="0" w:space="0" w:color="auto"/>
            <w:left w:val="none" w:sz="0" w:space="0" w:color="auto"/>
            <w:bottom w:val="none" w:sz="0" w:space="0" w:color="auto"/>
            <w:right w:val="none" w:sz="0" w:space="0" w:color="auto"/>
          </w:divBdr>
        </w:div>
        <w:div w:id="56441731">
          <w:marLeft w:val="480"/>
          <w:marRight w:val="0"/>
          <w:marTop w:val="0"/>
          <w:marBottom w:val="0"/>
          <w:divBdr>
            <w:top w:val="none" w:sz="0" w:space="0" w:color="auto"/>
            <w:left w:val="none" w:sz="0" w:space="0" w:color="auto"/>
            <w:bottom w:val="none" w:sz="0" w:space="0" w:color="auto"/>
            <w:right w:val="none" w:sz="0" w:space="0" w:color="auto"/>
          </w:divBdr>
        </w:div>
        <w:div w:id="644436116">
          <w:marLeft w:val="480"/>
          <w:marRight w:val="0"/>
          <w:marTop w:val="0"/>
          <w:marBottom w:val="0"/>
          <w:divBdr>
            <w:top w:val="none" w:sz="0" w:space="0" w:color="auto"/>
            <w:left w:val="none" w:sz="0" w:space="0" w:color="auto"/>
            <w:bottom w:val="none" w:sz="0" w:space="0" w:color="auto"/>
            <w:right w:val="none" w:sz="0" w:space="0" w:color="auto"/>
          </w:divBdr>
        </w:div>
        <w:div w:id="1260797602">
          <w:marLeft w:val="480"/>
          <w:marRight w:val="0"/>
          <w:marTop w:val="0"/>
          <w:marBottom w:val="0"/>
          <w:divBdr>
            <w:top w:val="none" w:sz="0" w:space="0" w:color="auto"/>
            <w:left w:val="none" w:sz="0" w:space="0" w:color="auto"/>
            <w:bottom w:val="none" w:sz="0" w:space="0" w:color="auto"/>
            <w:right w:val="none" w:sz="0" w:space="0" w:color="auto"/>
          </w:divBdr>
        </w:div>
        <w:div w:id="1878858871">
          <w:marLeft w:val="480"/>
          <w:marRight w:val="0"/>
          <w:marTop w:val="0"/>
          <w:marBottom w:val="0"/>
          <w:divBdr>
            <w:top w:val="none" w:sz="0" w:space="0" w:color="auto"/>
            <w:left w:val="none" w:sz="0" w:space="0" w:color="auto"/>
            <w:bottom w:val="none" w:sz="0" w:space="0" w:color="auto"/>
            <w:right w:val="none" w:sz="0" w:space="0" w:color="auto"/>
          </w:divBdr>
        </w:div>
        <w:div w:id="535898222">
          <w:marLeft w:val="480"/>
          <w:marRight w:val="0"/>
          <w:marTop w:val="0"/>
          <w:marBottom w:val="0"/>
          <w:divBdr>
            <w:top w:val="none" w:sz="0" w:space="0" w:color="auto"/>
            <w:left w:val="none" w:sz="0" w:space="0" w:color="auto"/>
            <w:bottom w:val="none" w:sz="0" w:space="0" w:color="auto"/>
            <w:right w:val="none" w:sz="0" w:space="0" w:color="auto"/>
          </w:divBdr>
        </w:div>
        <w:div w:id="94524363">
          <w:marLeft w:val="480"/>
          <w:marRight w:val="0"/>
          <w:marTop w:val="0"/>
          <w:marBottom w:val="0"/>
          <w:divBdr>
            <w:top w:val="none" w:sz="0" w:space="0" w:color="auto"/>
            <w:left w:val="none" w:sz="0" w:space="0" w:color="auto"/>
            <w:bottom w:val="none" w:sz="0" w:space="0" w:color="auto"/>
            <w:right w:val="none" w:sz="0" w:space="0" w:color="auto"/>
          </w:divBdr>
        </w:div>
        <w:div w:id="558978337">
          <w:marLeft w:val="480"/>
          <w:marRight w:val="0"/>
          <w:marTop w:val="0"/>
          <w:marBottom w:val="0"/>
          <w:divBdr>
            <w:top w:val="none" w:sz="0" w:space="0" w:color="auto"/>
            <w:left w:val="none" w:sz="0" w:space="0" w:color="auto"/>
            <w:bottom w:val="none" w:sz="0" w:space="0" w:color="auto"/>
            <w:right w:val="none" w:sz="0" w:space="0" w:color="auto"/>
          </w:divBdr>
        </w:div>
        <w:div w:id="29302949">
          <w:marLeft w:val="480"/>
          <w:marRight w:val="0"/>
          <w:marTop w:val="0"/>
          <w:marBottom w:val="0"/>
          <w:divBdr>
            <w:top w:val="none" w:sz="0" w:space="0" w:color="auto"/>
            <w:left w:val="none" w:sz="0" w:space="0" w:color="auto"/>
            <w:bottom w:val="none" w:sz="0" w:space="0" w:color="auto"/>
            <w:right w:val="none" w:sz="0" w:space="0" w:color="auto"/>
          </w:divBdr>
        </w:div>
        <w:div w:id="1835492116">
          <w:marLeft w:val="480"/>
          <w:marRight w:val="0"/>
          <w:marTop w:val="0"/>
          <w:marBottom w:val="0"/>
          <w:divBdr>
            <w:top w:val="none" w:sz="0" w:space="0" w:color="auto"/>
            <w:left w:val="none" w:sz="0" w:space="0" w:color="auto"/>
            <w:bottom w:val="none" w:sz="0" w:space="0" w:color="auto"/>
            <w:right w:val="none" w:sz="0" w:space="0" w:color="auto"/>
          </w:divBdr>
        </w:div>
        <w:div w:id="579949899">
          <w:marLeft w:val="480"/>
          <w:marRight w:val="0"/>
          <w:marTop w:val="0"/>
          <w:marBottom w:val="0"/>
          <w:divBdr>
            <w:top w:val="none" w:sz="0" w:space="0" w:color="auto"/>
            <w:left w:val="none" w:sz="0" w:space="0" w:color="auto"/>
            <w:bottom w:val="none" w:sz="0" w:space="0" w:color="auto"/>
            <w:right w:val="none" w:sz="0" w:space="0" w:color="auto"/>
          </w:divBdr>
        </w:div>
        <w:div w:id="753667489">
          <w:marLeft w:val="480"/>
          <w:marRight w:val="0"/>
          <w:marTop w:val="0"/>
          <w:marBottom w:val="0"/>
          <w:divBdr>
            <w:top w:val="none" w:sz="0" w:space="0" w:color="auto"/>
            <w:left w:val="none" w:sz="0" w:space="0" w:color="auto"/>
            <w:bottom w:val="none" w:sz="0" w:space="0" w:color="auto"/>
            <w:right w:val="none" w:sz="0" w:space="0" w:color="auto"/>
          </w:divBdr>
        </w:div>
        <w:div w:id="1921867699">
          <w:marLeft w:val="480"/>
          <w:marRight w:val="0"/>
          <w:marTop w:val="0"/>
          <w:marBottom w:val="0"/>
          <w:divBdr>
            <w:top w:val="none" w:sz="0" w:space="0" w:color="auto"/>
            <w:left w:val="none" w:sz="0" w:space="0" w:color="auto"/>
            <w:bottom w:val="none" w:sz="0" w:space="0" w:color="auto"/>
            <w:right w:val="none" w:sz="0" w:space="0" w:color="auto"/>
          </w:divBdr>
        </w:div>
        <w:div w:id="1775394063">
          <w:marLeft w:val="480"/>
          <w:marRight w:val="0"/>
          <w:marTop w:val="0"/>
          <w:marBottom w:val="0"/>
          <w:divBdr>
            <w:top w:val="none" w:sz="0" w:space="0" w:color="auto"/>
            <w:left w:val="none" w:sz="0" w:space="0" w:color="auto"/>
            <w:bottom w:val="none" w:sz="0" w:space="0" w:color="auto"/>
            <w:right w:val="none" w:sz="0" w:space="0" w:color="auto"/>
          </w:divBdr>
        </w:div>
        <w:div w:id="505562238">
          <w:marLeft w:val="480"/>
          <w:marRight w:val="0"/>
          <w:marTop w:val="0"/>
          <w:marBottom w:val="0"/>
          <w:divBdr>
            <w:top w:val="none" w:sz="0" w:space="0" w:color="auto"/>
            <w:left w:val="none" w:sz="0" w:space="0" w:color="auto"/>
            <w:bottom w:val="none" w:sz="0" w:space="0" w:color="auto"/>
            <w:right w:val="none" w:sz="0" w:space="0" w:color="auto"/>
          </w:divBdr>
        </w:div>
        <w:div w:id="781650491">
          <w:marLeft w:val="480"/>
          <w:marRight w:val="0"/>
          <w:marTop w:val="0"/>
          <w:marBottom w:val="0"/>
          <w:divBdr>
            <w:top w:val="none" w:sz="0" w:space="0" w:color="auto"/>
            <w:left w:val="none" w:sz="0" w:space="0" w:color="auto"/>
            <w:bottom w:val="none" w:sz="0" w:space="0" w:color="auto"/>
            <w:right w:val="none" w:sz="0" w:space="0" w:color="auto"/>
          </w:divBdr>
        </w:div>
        <w:div w:id="2032797982">
          <w:marLeft w:val="480"/>
          <w:marRight w:val="0"/>
          <w:marTop w:val="0"/>
          <w:marBottom w:val="0"/>
          <w:divBdr>
            <w:top w:val="none" w:sz="0" w:space="0" w:color="auto"/>
            <w:left w:val="none" w:sz="0" w:space="0" w:color="auto"/>
            <w:bottom w:val="none" w:sz="0" w:space="0" w:color="auto"/>
            <w:right w:val="none" w:sz="0" w:space="0" w:color="auto"/>
          </w:divBdr>
        </w:div>
        <w:div w:id="1215309989">
          <w:marLeft w:val="480"/>
          <w:marRight w:val="0"/>
          <w:marTop w:val="0"/>
          <w:marBottom w:val="0"/>
          <w:divBdr>
            <w:top w:val="none" w:sz="0" w:space="0" w:color="auto"/>
            <w:left w:val="none" w:sz="0" w:space="0" w:color="auto"/>
            <w:bottom w:val="none" w:sz="0" w:space="0" w:color="auto"/>
            <w:right w:val="none" w:sz="0" w:space="0" w:color="auto"/>
          </w:divBdr>
        </w:div>
        <w:div w:id="1703824559">
          <w:marLeft w:val="480"/>
          <w:marRight w:val="0"/>
          <w:marTop w:val="0"/>
          <w:marBottom w:val="0"/>
          <w:divBdr>
            <w:top w:val="none" w:sz="0" w:space="0" w:color="auto"/>
            <w:left w:val="none" w:sz="0" w:space="0" w:color="auto"/>
            <w:bottom w:val="none" w:sz="0" w:space="0" w:color="auto"/>
            <w:right w:val="none" w:sz="0" w:space="0" w:color="auto"/>
          </w:divBdr>
        </w:div>
        <w:div w:id="8802262">
          <w:marLeft w:val="480"/>
          <w:marRight w:val="0"/>
          <w:marTop w:val="0"/>
          <w:marBottom w:val="0"/>
          <w:divBdr>
            <w:top w:val="none" w:sz="0" w:space="0" w:color="auto"/>
            <w:left w:val="none" w:sz="0" w:space="0" w:color="auto"/>
            <w:bottom w:val="none" w:sz="0" w:space="0" w:color="auto"/>
            <w:right w:val="none" w:sz="0" w:space="0" w:color="auto"/>
          </w:divBdr>
        </w:div>
        <w:div w:id="1521816472">
          <w:marLeft w:val="480"/>
          <w:marRight w:val="0"/>
          <w:marTop w:val="0"/>
          <w:marBottom w:val="0"/>
          <w:divBdr>
            <w:top w:val="none" w:sz="0" w:space="0" w:color="auto"/>
            <w:left w:val="none" w:sz="0" w:space="0" w:color="auto"/>
            <w:bottom w:val="none" w:sz="0" w:space="0" w:color="auto"/>
            <w:right w:val="none" w:sz="0" w:space="0" w:color="auto"/>
          </w:divBdr>
        </w:div>
        <w:div w:id="848526442">
          <w:marLeft w:val="480"/>
          <w:marRight w:val="0"/>
          <w:marTop w:val="0"/>
          <w:marBottom w:val="0"/>
          <w:divBdr>
            <w:top w:val="none" w:sz="0" w:space="0" w:color="auto"/>
            <w:left w:val="none" w:sz="0" w:space="0" w:color="auto"/>
            <w:bottom w:val="none" w:sz="0" w:space="0" w:color="auto"/>
            <w:right w:val="none" w:sz="0" w:space="0" w:color="auto"/>
          </w:divBdr>
        </w:div>
        <w:div w:id="715588725">
          <w:marLeft w:val="480"/>
          <w:marRight w:val="0"/>
          <w:marTop w:val="0"/>
          <w:marBottom w:val="0"/>
          <w:divBdr>
            <w:top w:val="none" w:sz="0" w:space="0" w:color="auto"/>
            <w:left w:val="none" w:sz="0" w:space="0" w:color="auto"/>
            <w:bottom w:val="none" w:sz="0" w:space="0" w:color="auto"/>
            <w:right w:val="none" w:sz="0" w:space="0" w:color="auto"/>
          </w:divBdr>
        </w:div>
        <w:div w:id="158741145">
          <w:marLeft w:val="480"/>
          <w:marRight w:val="0"/>
          <w:marTop w:val="0"/>
          <w:marBottom w:val="0"/>
          <w:divBdr>
            <w:top w:val="none" w:sz="0" w:space="0" w:color="auto"/>
            <w:left w:val="none" w:sz="0" w:space="0" w:color="auto"/>
            <w:bottom w:val="none" w:sz="0" w:space="0" w:color="auto"/>
            <w:right w:val="none" w:sz="0" w:space="0" w:color="auto"/>
          </w:divBdr>
        </w:div>
        <w:div w:id="1025595530">
          <w:marLeft w:val="480"/>
          <w:marRight w:val="0"/>
          <w:marTop w:val="0"/>
          <w:marBottom w:val="0"/>
          <w:divBdr>
            <w:top w:val="none" w:sz="0" w:space="0" w:color="auto"/>
            <w:left w:val="none" w:sz="0" w:space="0" w:color="auto"/>
            <w:bottom w:val="none" w:sz="0" w:space="0" w:color="auto"/>
            <w:right w:val="none" w:sz="0" w:space="0" w:color="auto"/>
          </w:divBdr>
        </w:div>
        <w:div w:id="1052509750">
          <w:marLeft w:val="480"/>
          <w:marRight w:val="0"/>
          <w:marTop w:val="0"/>
          <w:marBottom w:val="0"/>
          <w:divBdr>
            <w:top w:val="none" w:sz="0" w:space="0" w:color="auto"/>
            <w:left w:val="none" w:sz="0" w:space="0" w:color="auto"/>
            <w:bottom w:val="none" w:sz="0" w:space="0" w:color="auto"/>
            <w:right w:val="none" w:sz="0" w:space="0" w:color="auto"/>
          </w:divBdr>
        </w:div>
        <w:div w:id="1382753578">
          <w:marLeft w:val="480"/>
          <w:marRight w:val="0"/>
          <w:marTop w:val="0"/>
          <w:marBottom w:val="0"/>
          <w:divBdr>
            <w:top w:val="none" w:sz="0" w:space="0" w:color="auto"/>
            <w:left w:val="none" w:sz="0" w:space="0" w:color="auto"/>
            <w:bottom w:val="none" w:sz="0" w:space="0" w:color="auto"/>
            <w:right w:val="none" w:sz="0" w:space="0" w:color="auto"/>
          </w:divBdr>
        </w:div>
        <w:div w:id="1260991493">
          <w:marLeft w:val="480"/>
          <w:marRight w:val="0"/>
          <w:marTop w:val="0"/>
          <w:marBottom w:val="0"/>
          <w:divBdr>
            <w:top w:val="none" w:sz="0" w:space="0" w:color="auto"/>
            <w:left w:val="none" w:sz="0" w:space="0" w:color="auto"/>
            <w:bottom w:val="none" w:sz="0" w:space="0" w:color="auto"/>
            <w:right w:val="none" w:sz="0" w:space="0" w:color="auto"/>
          </w:divBdr>
        </w:div>
        <w:div w:id="1019619924">
          <w:marLeft w:val="480"/>
          <w:marRight w:val="0"/>
          <w:marTop w:val="0"/>
          <w:marBottom w:val="0"/>
          <w:divBdr>
            <w:top w:val="none" w:sz="0" w:space="0" w:color="auto"/>
            <w:left w:val="none" w:sz="0" w:space="0" w:color="auto"/>
            <w:bottom w:val="none" w:sz="0" w:space="0" w:color="auto"/>
            <w:right w:val="none" w:sz="0" w:space="0" w:color="auto"/>
          </w:divBdr>
        </w:div>
        <w:div w:id="2145346547">
          <w:marLeft w:val="480"/>
          <w:marRight w:val="0"/>
          <w:marTop w:val="0"/>
          <w:marBottom w:val="0"/>
          <w:divBdr>
            <w:top w:val="none" w:sz="0" w:space="0" w:color="auto"/>
            <w:left w:val="none" w:sz="0" w:space="0" w:color="auto"/>
            <w:bottom w:val="none" w:sz="0" w:space="0" w:color="auto"/>
            <w:right w:val="none" w:sz="0" w:space="0" w:color="auto"/>
          </w:divBdr>
        </w:div>
        <w:div w:id="230047404">
          <w:marLeft w:val="480"/>
          <w:marRight w:val="0"/>
          <w:marTop w:val="0"/>
          <w:marBottom w:val="0"/>
          <w:divBdr>
            <w:top w:val="none" w:sz="0" w:space="0" w:color="auto"/>
            <w:left w:val="none" w:sz="0" w:space="0" w:color="auto"/>
            <w:bottom w:val="none" w:sz="0" w:space="0" w:color="auto"/>
            <w:right w:val="none" w:sz="0" w:space="0" w:color="auto"/>
          </w:divBdr>
        </w:div>
        <w:div w:id="1924486916">
          <w:marLeft w:val="480"/>
          <w:marRight w:val="0"/>
          <w:marTop w:val="0"/>
          <w:marBottom w:val="0"/>
          <w:divBdr>
            <w:top w:val="none" w:sz="0" w:space="0" w:color="auto"/>
            <w:left w:val="none" w:sz="0" w:space="0" w:color="auto"/>
            <w:bottom w:val="none" w:sz="0" w:space="0" w:color="auto"/>
            <w:right w:val="none" w:sz="0" w:space="0" w:color="auto"/>
          </w:divBdr>
        </w:div>
        <w:div w:id="1177580189">
          <w:marLeft w:val="480"/>
          <w:marRight w:val="0"/>
          <w:marTop w:val="0"/>
          <w:marBottom w:val="0"/>
          <w:divBdr>
            <w:top w:val="none" w:sz="0" w:space="0" w:color="auto"/>
            <w:left w:val="none" w:sz="0" w:space="0" w:color="auto"/>
            <w:bottom w:val="none" w:sz="0" w:space="0" w:color="auto"/>
            <w:right w:val="none" w:sz="0" w:space="0" w:color="auto"/>
          </w:divBdr>
        </w:div>
        <w:div w:id="258487947">
          <w:marLeft w:val="480"/>
          <w:marRight w:val="0"/>
          <w:marTop w:val="0"/>
          <w:marBottom w:val="0"/>
          <w:divBdr>
            <w:top w:val="none" w:sz="0" w:space="0" w:color="auto"/>
            <w:left w:val="none" w:sz="0" w:space="0" w:color="auto"/>
            <w:bottom w:val="none" w:sz="0" w:space="0" w:color="auto"/>
            <w:right w:val="none" w:sz="0" w:space="0" w:color="auto"/>
          </w:divBdr>
        </w:div>
        <w:div w:id="179205538">
          <w:marLeft w:val="480"/>
          <w:marRight w:val="0"/>
          <w:marTop w:val="0"/>
          <w:marBottom w:val="0"/>
          <w:divBdr>
            <w:top w:val="none" w:sz="0" w:space="0" w:color="auto"/>
            <w:left w:val="none" w:sz="0" w:space="0" w:color="auto"/>
            <w:bottom w:val="none" w:sz="0" w:space="0" w:color="auto"/>
            <w:right w:val="none" w:sz="0" w:space="0" w:color="auto"/>
          </w:divBdr>
        </w:div>
        <w:div w:id="1779639223">
          <w:marLeft w:val="480"/>
          <w:marRight w:val="0"/>
          <w:marTop w:val="0"/>
          <w:marBottom w:val="0"/>
          <w:divBdr>
            <w:top w:val="none" w:sz="0" w:space="0" w:color="auto"/>
            <w:left w:val="none" w:sz="0" w:space="0" w:color="auto"/>
            <w:bottom w:val="none" w:sz="0" w:space="0" w:color="auto"/>
            <w:right w:val="none" w:sz="0" w:space="0" w:color="auto"/>
          </w:divBdr>
        </w:div>
        <w:div w:id="889195584">
          <w:marLeft w:val="480"/>
          <w:marRight w:val="0"/>
          <w:marTop w:val="0"/>
          <w:marBottom w:val="0"/>
          <w:divBdr>
            <w:top w:val="none" w:sz="0" w:space="0" w:color="auto"/>
            <w:left w:val="none" w:sz="0" w:space="0" w:color="auto"/>
            <w:bottom w:val="none" w:sz="0" w:space="0" w:color="auto"/>
            <w:right w:val="none" w:sz="0" w:space="0" w:color="auto"/>
          </w:divBdr>
        </w:div>
        <w:div w:id="77682069">
          <w:marLeft w:val="480"/>
          <w:marRight w:val="0"/>
          <w:marTop w:val="0"/>
          <w:marBottom w:val="0"/>
          <w:divBdr>
            <w:top w:val="none" w:sz="0" w:space="0" w:color="auto"/>
            <w:left w:val="none" w:sz="0" w:space="0" w:color="auto"/>
            <w:bottom w:val="none" w:sz="0" w:space="0" w:color="auto"/>
            <w:right w:val="none" w:sz="0" w:space="0" w:color="auto"/>
          </w:divBdr>
        </w:div>
        <w:div w:id="1403521893">
          <w:marLeft w:val="480"/>
          <w:marRight w:val="0"/>
          <w:marTop w:val="0"/>
          <w:marBottom w:val="0"/>
          <w:divBdr>
            <w:top w:val="none" w:sz="0" w:space="0" w:color="auto"/>
            <w:left w:val="none" w:sz="0" w:space="0" w:color="auto"/>
            <w:bottom w:val="none" w:sz="0" w:space="0" w:color="auto"/>
            <w:right w:val="none" w:sz="0" w:space="0" w:color="auto"/>
          </w:divBdr>
        </w:div>
        <w:div w:id="747653907">
          <w:marLeft w:val="480"/>
          <w:marRight w:val="0"/>
          <w:marTop w:val="0"/>
          <w:marBottom w:val="0"/>
          <w:divBdr>
            <w:top w:val="none" w:sz="0" w:space="0" w:color="auto"/>
            <w:left w:val="none" w:sz="0" w:space="0" w:color="auto"/>
            <w:bottom w:val="none" w:sz="0" w:space="0" w:color="auto"/>
            <w:right w:val="none" w:sz="0" w:space="0" w:color="auto"/>
          </w:divBdr>
        </w:div>
        <w:div w:id="1101796461">
          <w:marLeft w:val="480"/>
          <w:marRight w:val="0"/>
          <w:marTop w:val="0"/>
          <w:marBottom w:val="0"/>
          <w:divBdr>
            <w:top w:val="none" w:sz="0" w:space="0" w:color="auto"/>
            <w:left w:val="none" w:sz="0" w:space="0" w:color="auto"/>
            <w:bottom w:val="none" w:sz="0" w:space="0" w:color="auto"/>
            <w:right w:val="none" w:sz="0" w:space="0" w:color="auto"/>
          </w:divBdr>
        </w:div>
        <w:div w:id="852768960">
          <w:marLeft w:val="480"/>
          <w:marRight w:val="0"/>
          <w:marTop w:val="0"/>
          <w:marBottom w:val="0"/>
          <w:divBdr>
            <w:top w:val="none" w:sz="0" w:space="0" w:color="auto"/>
            <w:left w:val="none" w:sz="0" w:space="0" w:color="auto"/>
            <w:bottom w:val="none" w:sz="0" w:space="0" w:color="auto"/>
            <w:right w:val="none" w:sz="0" w:space="0" w:color="auto"/>
          </w:divBdr>
        </w:div>
        <w:div w:id="599876150">
          <w:marLeft w:val="480"/>
          <w:marRight w:val="0"/>
          <w:marTop w:val="0"/>
          <w:marBottom w:val="0"/>
          <w:divBdr>
            <w:top w:val="none" w:sz="0" w:space="0" w:color="auto"/>
            <w:left w:val="none" w:sz="0" w:space="0" w:color="auto"/>
            <w:bottom w:val="none" w:sz="0" w:space="0" w:color="auto"/>
            <w:right w:val="none" w:sz="0" w:space="0" w:color="auto"/>
          </w:divBdr>
        </w:div>
        <w:div w:id="1304778282">
          <w:marLeft w:val="480"/>
          <w:marRight w:val="0"/>
          <w:marTop w:val="0"/>
          <w:marBottom w:val="0"/>
          <w:divBdr>
            <w:top w:val="none" w:sz="0" w:space="0" w:color="auto"/>
            <w:left w:val="none" w:sz="0" w:space="0" w:color="auto"/>
            <w:bottom w:val="none" w:sz="0" w:space="0" w:color="auto"/>
            <w:right w:val="none" w:sz="0" w:space="0" w:color="auto"/>
          </w:divBdr>
        </w:div>
      </w:divsChild>
    </w:div>
    <w:div w:id="800922013">
      <w:bodyDiv w:val="1"/>
      <w:marLeft w:val="0"/>
      <w:marRight w:val="0"/>
      <w:marTop w:val="0"/>
      <w:marBottom w:val="0"/>
      <w:divBdr>
        <w:top w:val="none" w:sz="0" w:space="0" w:color="auto"/>
        <w:left w:val="none" w:sz="0" w:space="0" w:color="auto"/>
        <w:bottom w:val="none" w:sz="0" w:space="0" w:color="auto"/>
        <w:right w:val="none" w:sz="0" w:space="0" w:color="auto"/>
      </w:divBdr>
      <w:divsChild>
        <w:div w:id="1590845506">
          <w:marLeft w:val="0"/>
          <w:marRight w:val="0"/>
          <w:marTop w:val="0"/>
          <w:marBottom w:val="0"/>
          <w:divBdr>
            <w:top w:val="single" w:sz="2" w:space="0" w:color="E5E7EB"/>
            <w:left w:val="single" w:sz="2" w:space="0" w:color="E5E7EB"/>
            <w:bottom w:val="single" w:sz="2" w:space="0" w:color="E5E7EB"/>
            <w:right w:val="single" w:sz="2" w:space="0" w:color="E5E7EB"/>
          </w:divBdr>
        </w:div>
        <w:div w:id="1569070519">
          <w:marLeft w:val="0"/>
          <w:marRight w:val="0"/>
          <w:marTop w:val="0"/>
          <w:marBottom w:val="0"/>
          <w:divBdr>
            <w:top w:val="single" w:sz="2" w:space="0" w:color="E5E7EB"/>
            <w:left w:val="single" w:sz="2" w:space="0" w:color="E5E7EB"/>
            <w:bottom w:val="single" w:sz="2" w:space="0" w:color="E5E7EB"/>
            <w:right w:val="single" w:sz="2" w:space="0" w:color="E5E7EB"/>
          </w:divBdr>
        </w:div>
        <w:div w:id="249706726">
          <w:marLeft w:val="0"/>
          <w:marRight w:val="0"/>
          <w:marTop w:val="0"/>
          <w:marBottom w:val="0"/>
          <w:divBdr>
            <w:top w:val="single" w:sz="2" w:space="0" w:color="E5E7EB"/>
            <w:left w:val="single" w:sz="2" w:space="0" w:color="E5E7EB"/>
            <w:bottom w:val="single" w:sz="2" w:space="0" w:color="E5E7EB"/>
            <w:right w:val="single" w:sz="2" w:space="0" w:color="E5E7EB"/>
          </w:divBdr>
        </w:div>
        <w:div w:id="20167600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07820424">
      <w:bodyDiv w:val="1"/>
      <w:marLeft w:val="0"/>
      <w:marRight w:val="0"/>
      <w:marTop w:val="0"/>
      <w:marBottom w:val="0"/>
      <w:divBdr>
        <w:top w:val="none" w:sz="0" w:space="0" w:color="auto"/>
        <w:left w:val="none" w:sz="0" w:space="0" w:color="auto"/>
        <w:bottom w:val="none" w:sz="0" w:space="0" w:color="auto"/>
        <w:right w:val="none" w:sz="0" w:space="0" w:color="auto"/>
      </w:divBdr>
      <w:divsChild>
        <w:div w:id="1547764092">
          <w:marLeft w:val="480"/>
          <w:marRight w:val="0"/>
          <w:marTop w:val="0"/>
          <w:marBottom w:val="0"/>
          <w:divBdr>
            <w:top w:val="none" w:sz="0" w:space="0" w:color="auto"/>
            <w:left w:val="none" w:sz="0" w:space="0" w:color="auto"/>
            <w:bottom w:val="none" w:sz="0" w:space="0" w:color="auto"/>
            <w:right w:val="none" w:sz="0" w:space="0" w:color="auto"/>
          </w:divBdr>
        </w:div>
        <w:div w:id="2080861559">
          <w:marLeft w:val="480"/>
          <w:marRight w:val="0"/>
          <w:marTop w:val="0"/>
          <w:marBottom w:val="0"/>
          <w:divBdr>
            <w:top w:val="none" w:sz="0" w:space="0" w:color="auto"/>
            <w:left w:val="none" w:sz="0" w:space="0" w:color="auto"/>
            <w:bottom w:val="none" w:sz="0" w:space="0" w:color="auto"/>
            <w:right w:val="none" w:sz="0" w:space="0" w:color="auto"/>
          </w:divBdr>
        </w:div>
        <w:div w:id="547451650">
          <w:marLeft w:val="480"/>
          <w:marRight w:val="0"/>
          <w:marTop w:val="0"/>
          <w:marBottom w:val="0"/>
          <w:divBdr>
            <w:top w:val="none" w:sz="0" w:space="0" w:color="auto"/>
            <w:left w:val="none" w:sz="0" w:space="0" w:color="auto"/>
            <w:bottom w:val="none" w:sz="0" w:space="0" w:color="auto"/>
            <w:right w:val="none" w:sz="0" w:space="0" w:color="auto"/>
          </w:divBdr>
        </w:div>
        <w:div w:id="1288782286">
          <w:marLeft w:val="480"/>
          <w:marRight w:val="0"/>
          <w:marTop w:val="0"/>
          <w:marBottom w:val="0"/>
          <w:divBdr>
            <w:top w:val="none" w:sz="0" w:space="0" w:color="auto"/>
            <w:left w:val="none" w:sz="0" w:space="0" w:color="auto"/>
            <w:bottom w:val="none" w:sz="0" w:space="0" w:color="auto"/>
            <w:right w:val="none" w:sz="0" w:space="0" w:color="auto"/>
          </w:divBdr>
        </w:div>
        <w:div w:id="240531818">
          <w:marLeft w:val="480"/>
          <w:marRight w:val="0"/>
          <w:marTop w:val="0"/>
          <w:marBottom w:val="0"/>
          <w:divBdr>
            <w:top w:val="none" w:sz="0" w:space="0" w:color="auto"/>
            <w:left w:val="none" w:sz="0" w:space="0" w:color="auto"/>
            <w:bottom w:val="none" w:sz="0" w:space="0" w:color="auto"/>
            <w:right w:val="none" w:sz="0" w:space="0" w:color="auto"/>
          </w:divBdr>
        </w:div>
        <w:div w:id="540288212">
          <w:marLeft w:val="480"/>
          <w:marRight w:val="0"/>
          <w:marTop w:val="0"/>
          <w:marBottom w:val="0"/>
          <w:divBdr>
            <w:top w:val="none" w:sz="0" w:space="0" w:color="auto"/>
            <w:left w:val="none" w:sz="0" w:space="0" w:color="auto"/>
            <w:bottom w:val="none" w:sz="0" w:space="0" w:color="auto"/>
            <w:right w:val="none" w:sz="0" w:space="0" w:color="auto"/>
          </w:divBdr>
        </w:div>
        <w:div w:id="1818649529">
          <w:marLeft w:val="480"/>
          <w:marRight w:val="0"/>
          <w:marTop w:val="0"/>
          <w:marBottom w:val="0"/>
          <w:divBdr>
            <w:top w:val="none" w:sz="0" w:space="0" w:color="auto"/>
            <w:left w:val="none" w:sz="0" w:space="0" w:color="auto"/>
            <w:bottom w:val="none" w:sz="0" w:space="0" w:color="auto"/>
            <w:right w:val="none" w:sz="0" w:space="0" w:color="auto"/>
          </w:divBdr>
        </w:div>
        <w:div w:id="1632251381">
          <w:marLeft w:val="480"/>
          <w:marRight w:val="0"/>
          <w:marTop w:val="0"/>
          <w:marBottom w:val="0"/>
          <w:divBdr>
            <w:top w:val="none" w:sz="0" w:space="0" w:color="auto"/>
            <w:left w:val="none" w:sz="0" w:space="0" w:color="auto"/>
            <w:bottom w:val="none" w:sz="0" w:space="0" w:color="auto"/>
            <w:right w:val="none" w:sz="0" w:space="0" w:color="auto"/>
          </w:divBdr>
        </w:div>
        <w:div w:id="505948710">
          <w:marLeft w:val="480"/>
          <w:marRight w:val="0"/>
          <w:marTop w:val="0"/>
          <w:marBottom w:val="0"/>
          <w:divBdr>
            <w:top w:val="none" w:sz="0" w:space="0" w:color="auto"/>
            <w:left w:val="none" w:sz="0" w:space="0" w:color="auto"/>
            <w:bottom w:val="none" w:sz="0" w:space="0" w:color="auto"/>
            <w:right w:val="none" w:sz="0" w:space="0" w:color="auto"/>
          </w:divBdr>
        </w:div>
        <w:div w:id="367804443">
          <w:marLeft w:val="480"/>
          <w:marRight w:val="0"/>
          <w:marTop w:val="0"/>
          <w:marBottom w:val="0"/>
          <w:divBdr>
            <w:top w:val="none" w:sz="0" w:space="0" w:color="auto"/>
            <w:left w:val="none" w:sz="0" w:space="0" w:color="auto"/>
            <w:bottom w:val="none" w:sz="0" w:space="0" w:color="auto"/>
            <w:right w:val="none" w:sz="0" w:space="0" w:color="auto"/>
          </w:divBdr>
        </w:div>
        <w:div w:id="1444612700">
          <w:marLeft w:val="480"/>
          <w:marRight w:val="0"/>
          <w:marTop w:val="0"/>
          <w:marBottom w:val="0"/>
          <w:divBdr>
            <w:top w:val="none" w:sz="0" w:space="0" w:color="auto"/>
            <w:left w:val="none" w:sz="0" w:space="0" w:color="auto"/>
            <w:bottom w:val="none" w:sz="0" w:space="0" w:color="auto"/>
            <w:right w:val="none" w:sz="0" w:space="0" w:color="auto"/>
          </w:divBdr>
        </w:div>
        <w:div w:id="1914700901">
          <w:marLeft w:val="480"/>
          <w:marRight w:val="0"/>
          <w:marTop w:val="0"/>
          <w:marBottom w:val="0"/>
          <w:divBdr>
            <w:top w:val="none" w:sz="0" w:space="0" w:color="auto"/>
            <w:left w:val="none" w:sz="0" w:space="0" w:color="auto"/>
            <w:bottom w:val="none" w:sz="0" w:space="0" w:color="auto"/>
            <w:right w:val="none" w:sz="0" w:space="0" w:color="auto"/>
          </w:divBdr>
        </w:div>
        <w:div w:id="509948992">
          <w:marLeft w:val="480"/>
          <w:marRight w:val="0"/>
          <w:marTop w:val="0"/>
          <w:marBottom w:val="0"/>
          <w:divBdr>
            <w:top w:val="none" w:sz="0" w:space="0" w:color="auto"/>
            <w:left w:val="none" w:sz="0" w:space="0" w:color="auto"/>
            <w:bottom w:val="none" w:sz="0" w:space="0" w:color="auto"/>
            <w:right w:val="none" w:sz="0" w:space="0" w:color="auto"/>
          </w:divBdr>
        </w:div>
        <w:div w:id="358045663">
          <w:marLeft w:val="480"/>
          <w:marRight w:val="0"/>
          <w:marTop w:val="0"/>
          <w:marBottom w:val="0"/>
          <w:divBdr>
            <w:top w:val="none" w:sz="0" w:space="0" w:color="auto"/>
            <w:left w:val="none" w:sz="0" w:space="0" w:color="auto"/>
            <w:bottom w:val="none" w:sz="0" w:space="0" w:color="auto"/>
            <w:right w:val="none" w:sz="0" w:space="0" w:color="auto"/>
          </w:divBdr>
        </w:div>
        <w:div w:id="804472921">
          <w:marLeft w:val="480"/>
          <w:marRight w:val="0"/>
          <w:marTop w:val="0"/>
          <w:marBottom w:val="0"/>
          <w:divBdr>
            <w:top w:val="none" w:sz="0" w:space="0" w:color="auto"/>
            <w:left w:val="none" w:sz="0" w:space="0" w:color="auto"/>
            <w:bottom w:val="none" w:sz="0" w:space="0" w:color="auto"/>
            <w:right w:val="none" w:sz="0" w:space="0" w:color="auto"/>
          </w:divBdr>
        </w:div>
        <w:div w:id="705327835">
          <w:marLeft w:val="480"/>
          <w:marRight w:val="0"/>
          <w:marTop w:val="0"/>
          <w:marBottom w:val="0"/>
          <w:divBdr>
            <w:top w:val="none" w:sz="0" w:space="0" w:color="auto"/>
            <w:left w:val="none" w:sz="0" w:space="0" w:color="auto"/>
            <w:bottom w:val="none" w:sz="0" w:space="0" w:color="auto"/>
            <w:right w:val="none" w:sz="0" w:space="0" w:color="auto"/>
          </w:divBdr>
        </w:div>
        <w:div w:id="1756318133">
          <w:marLeft w:val="480"/>
          <w:marRight w:val="0"/>
          <w:marTop w:val="0"/>
          <w:marBottom w:val="0"/>
          <w:divBdr>
            <w:top w:val="none" w:sz="0" w:space="0" w:color="auto"/>
            <w:left w:val="none" w:sz="0" w:space="0" w:color="auto"/>
            <w:bottom w:val="none" w:sz="0" w:space="0" w:color="auto"/>
            <w:right w:val="none" w:sz="0" w:space="0" w:color="auto"/>
          </w:divBdr>
        </w:div>
        <w:div w:id="848107037">
          <w:marLeft w:val="480"/>
          <w:marRight w:val="0"/>
          <w:marTop w:val="0"/>
          <w:marBottom w:val="0"/>
          <w:divBdr>
            <w:top w:val="none" w:sz="0" w:space="0" w:color="auto"/>
            <w:left w:val="none" w:sz="0" w:space="0" w:color="auto"/>
            <w:bottom w:val="none" w:sz="0" w:space="0" w:color="auto"/>
            <w:right w:val="none" w:sz="0" w:space="0" w:color="auto"/>
          </w:divBdr>
        </w:div>
        <w:div w:id="1994141380">
          <w:marLeft w:val="480"/>
          <w:marRight w:val="0"/>
          <w:marTop w:val="0"/>
          <w:marBottom w:val="0"/>
          <w:divBdr>
            <w:top w:val="none" w:sz="0" w:space="0" w:color="auto"/>
            <w:left w:val="none" w:sz="0" w:space="0" w:color="auto"/>
            <w:bottom w:val="none" w:sz="0" w:space="0" w:color="auto"/>
            <w:right w:val="none" w:sz="0" w:space="0" w:color="auto"/>
          </w:divBdr>
        </w:div>
        <w:div w:id="722096089">
          <w:marLeft w:val="480"/>
          <w:marRight w:val="0"/>
          <w:marTop w:val="0"/>
          <w:marBottom w:val="0"/>
          <w:divBdr>
            <w:top w:val="none" w:sz="0" w:space="0" w:color="auto"/>
            <w:left w:val="none" w:sz="0" w:space="0" w:color="auto"/>
            <w:bottom w:val="none" w:sz="0" w:space="0" w:color="auto"/>
            <w:right w:val="none" w:sz="0" w:space="0" w:color="auto"/>
          </w:divBdr>
        </w:div>
        <w:div w:id="1756903273">
          <w:marLeft w:val="480"/>
          <w:marRight w:val="0"/>
          <w:marTop w:val="0"/>
          <w:marBottom w:val="0"/>
          <w:divBdr>
            <w:top w:val="none" w:sz="0" w:space="0" w:color="auto"/>
            <w:left w:val="none" w:sz="0" w:space="0" w:color="auto"/>
            <w:bottom w:val="none" w:sz="0" w:space="0" w:color="auto"/>
            <w:right w:val="none" w:sz="0" w:space="0" w:color="auto"/>
          </w:divBdr>
        </w:div>
        <w:div w:id="1283413564">
          <w:marLeft w:val="480"/>
          <w:marRight w:val="0"/>
          <w:marTop w:val="0"/>
          <w:marBottom w:val="0"/>
          <w:divBdr>
            <w:top w:val="none" w:sz="0" w:space="0" w:color="auto"/>
            <w:left w:val="none" w:sz="0" w:space="0" w:color="auto"/>
            <w:bottom w:val="none" w:sz="0" w:space="0" w:color="auto"/>
            <w:right w:val="none" w:sz="0" w:space="0" w:color="auto"/>
          </w:divBdr>
        </w:div>
        <w:div w:id="1491212398">
          <w:marLeft w:val="480"/>
          <w:marRight w:val="0"/>
          <w:marTop w:val="0"/>
          <w:marBottom w:val="0"/>
          <w:divBdr>
            <w:top w:val="none" w:sz="0" w:space="0" w:color="auto"/>
            <w:left w:val="none" w:sz="0" w:space="0" w:color="auto"/>
            <w:bottom w:val="none" w:sz="0" w:space="0" w:color="auto"/>
            <w:right w:val="none" w:sz="0" w:space="0" w:color="auto"/>
          </w:divBdr>
        </w:div>
        <w:div w:id="1069575105">
          <w:marLeft w:val="480"/>
          <w:marRight w:val="0"/>
          <w:marTop w:val="0"/>
          <w:marBottom w:val="0"/>
          <w:divBdr>
            <w:top w:val="none" w:sz="0" w:space="0" w:color="auto"/>
            <w:left w:val="none" w:sz="0" w:space="0" w:color="auto"/>
            <w:bottom w:val="none" w:sz="0" w:space="0" w:color="auto"/>
            <w:right w:val="none" w:sz="0" w:space="0" w:color="auto"/>
          </w:divBdr>
        </w:div>
        <w:div w:id="1732655974">
          <w:marLeft w:val="480"/>
          <w:marRight w:val="0"/>
          <w:marTop w:val="0"/>
          <w:marBottom w:val="0"/>
          <w:divBdr>
            <w:top w:val="none" w:sz="0" w:space="0" w:color="auto"/>
            <w:left w:val="none" w:sz="0" w:space="0" w:color="auto"/>
            <w:bottom w:val="none" w:sz="0" w:space="0" w:color="auto"/>
            <w:right w:val="none" w:sz="0" w:space="0" w:color="auto"/>
          </w:divBdr>
        </w:div>
        <w:div w:id="1661079466">
          <w:marLeft w:val="480"/>
          <w:marRight w:val="0"/>
          <w:marTop w:val="0"/>
          <w:marBottom w:val="0"/>
          <w:divBdr>
            <w:top w:val="none" w:sz="0" w:space="0" w:color="auto"/>
            <w:left w:val="none" w:sz="0" w:space="0" w:color="auto"/>
            <w:bottom w:val="none" w:sz="0" w:space="0" w:color="auto"/>
            <w:right w:val="none" w:sz="0" w:space="0" w:color="auto"/>
          </w:divBdr>
        </w:div>
        <w:div w:id="1964072181">
          <w:marLeft w:val="480"/>
          <w:marRight w:val="0"/>
          <w:marTop w:val="0"/>
          <w:marBottom w:val="0"/>
          <w:divBdr>
            <w:top w:val="none" w:sz="0" w:space="0" w:color="auto"/>
            <w:left w:val="none" w:sz="0" w:space="0" w:color="auto"/>
            <w:bottom w:val="none" w:sz="0" w:space="0" w:color="auto"/>
            <w:right w:val="none" w:sz="0" w:space="0" w:color="auto"/>
          </w:divBdr>
        </w:div>
        <w:div w:id="1003124213">
          <w:marLeft w:val="480"/>
          <w:marRight w:val="0"/>
          <w:marTop w:val="0"/>
          <w:marBottom w:val="0"/>
          <w:divBdr>
            <w:top w:val="none" w:sz="0" w:space="0" w:color="auto"/>
            <w:left w:val="none" w:sz="0" w:space="0" w:color="auto"/>
            <w:bottom w:val="none" w:sz="0" w:space="0" w:color="auto"/>
            <w:right w:val="none" w:sz="0" w:space="0" w:color="auto"/>
          </w:divBdr>
        </w:div>
        <w:div w:id="1365642350">
          <w:marLeft w:val="480"/>
          <w:marRight w:val="0"/>
          <w:marTop w:val="0"/>
          <w:marBottom w:val="0"/>
          <w:divBdr>
            <w:top w:val="none" w:sz="0" w:space="0" w:color="auto"/>
            <w:left w:val="none" w:sz="0" w:space="0" w:color="auto"/>
            <w:bottom w:val="none" w:sz="0" w:space="0" w:color="auto"/>
            <w:right w:val="none" w:sz="0" w:space="0" w:color="auto"/>
          </w:divBdr>
        </w:div>
        <w:div w:id="1618173301">
          <w:marLeft w:val="480"/>
          <w:marRight w:val="0"/>
          <w:marTop w:val="0"/>
          <w:marBottom w:val="0"/>
          <w:divBdr>
            <w:top w:val="none" w:sz="0" w:space="0" w:color="auto"/>
            <w:left w:val="none" w:sz="0" w:space="0" w:color="auto"/>
            <w:bottom w:val="none" w:sz="0" w:space="0" w:color="auto"/>
            <w:right w:val="none" w:sz="0" w:space="0" w:color="auto"/>
          </w:divBdr>
        </w:div>
        <w:div w:id="111166963">
          <w:marLeft w:val="480"/>
          <w:marRight w:val="0"/>
          <w:marTop w:val="0"/>
          <w:marBottom w:val="0"/>
          <w:divBdr>
            <w:top w:val="none" w:sz="0" w:space="0" w:color="auto"/>
            <w:left w:val="none" w:sz="0" w:space="0" w:color="auto"/>
            <w:bottom w:val="none" w:sz="0" w:space="0" w:color="auto"/>
            <w:right w:val="none" w:sz="0" w:space="0" w:color="auto"/>
          </w:divBdr>
        </w:div>
        <w:div w:id="259022600">
          <w:marLeft w:val="480"/>
          <w:marRight w:val="0"/>
          <w:marTop w:val="0"/>
          <w:marBottom w:val="0"/>
          <w:divBdr>
            <w:top w:val="none" w:sz="0" w:space="0" w:color="auto"/>
            <w:left w:val="none" w:sz="0" w:space="0" w:color="auto"/>
            <w:bottom w:val="none" w:sz="0" w:space="0" w:color="auto"/>
            <w:right w:val="none" w:sz="0" w:space="0" w:color="auto"/>
          </w:divBdr>
        </w:div>
        <w:div w:id="1532261545">
          <w:marLeft w:val="480"/>
          <w:marRight w:val="0"/>
          <w:marTop w:val="0"/>
          <w:marBottom w:val="0"/>
          <w:divBdr>
            <w:top w:val="none" w:sz="0" w:space="0" w:color="auto"/>
            <w:left w:val="none" w:sz="0" w:space="0" w:color="auto"/>
            <w:bottom w:val="none" w:sz="0" w:space="0" w:color="auto"/>
            <w:right w:val="none" w:sz="0" w:space="0" w:color="auto"/>
          </w:divBdr>
        </w:div>
        <w:div w:id="873536899">
          <w:marLeft w:val="480"/>
          <w:marRight w:val="0"/>
          <w:marTop w:val="0"/>
          <w:marBottom w:val="0"/>
          <w:divBdr>
            <w:top w:val="none" w:sz="0" w:space="0" w:color="auto"/>
            <w:left w:val="none" w:sz="0" w:space="0" w:color="auto"/>
            <w:bottom w:val="none" w:sz="0" w:space="0" w:color="auto"/>
            <w:right w:val="none" w:sz="0" w:space="0" w:color="auto"/>
          </w:divBdr>
        </w:div>
        <w:div w:id="1183474884">
          <w:marLeft w:val="480"/>
          <w:marRight w:val="0"/>
          <w:marTop w:val="0"/>
          <w:marBottom w:val="0"/>
          <w:divBdr>
            <w:top w:val="none" w:sz="0" w:space="0" w:color="auto"/>
            <w:left w:val="none" w:sz="0" w:space="0" w:color="auto"/>
            <w:bottom w:val="none" w:sz="0" w:space="0" w:color="auto"/>
            <w:right w:val="none" w:sz="0" w:space="0" w:color="auto"/>
          </w:divBdr>
        </w:div>
        <w:div w:id="1446775600">
          <w:marLeft w:val="480"/>
          <w:marRight w:val="0"/>
          <w:marTop w:val="0"/>
          <w:marBottom w:val="0"/>
          <w:divBdr>
            <w:top w:val="none" w:sz="0" w:space="0" w:color="auto"/>
            <w:left w:val="none" w:sz="0" w:space="0" w:color="auto"/>
            <w:bottom w:val="none" w:sz="0" w:space="0" w:color="auto"/>
            <w:right w:val="none" w:sz="0" w:space="0" w:color="auto"/>
          </w:divBdr>
        </w:div>
        <w:div w:id="896235492">
          <w:marLeft w:val="480"/>
          <w:marRight w:val="0"/>
          <w:marTop w:val="0"/>
          <w:marBottom w:val="0"/>
          <w:divBdr>
            <w:top w:val="none" w:sz="0" w:space="0" w:color="auto"/>
            <w:left w:val="none" w:sz="0" w:space="0" w:color="auto"/>
            <w:bottom w:val="none" w:sz="0" w:space="0" w:color="auto"/>
            <w:right w:val="none" w:sz="0" w:space="0" w:color="auto"/>
          </w:divBdr>
        </w:div>
        <w:div w:id="502479195">
          <w:marLeft w:val="480"/>
          <w:marRight w:val="0"/>
          <w:marTop w:val="0"/>
          <w:marBottom w:val="0"/>
          <w:divBdr>
            <w:top w:val="none" w:sz="0" w:space="0" w:color="auto"/>
            <w:left w:val="none" w:sz="0" w:space="0" w:color="auto"/>
            <w:bottom w:val="none" w:sz="0" w:space="0" w:color="auto"/>
            <w:right w:val="none" w:sz="0" w:space="0" w:color="auto"/>
          </w:divBdr>
        </w:div>
        <w:div w:id="1734813537">
          <w:marLeft w:val="480"/>
          <w:marRight w:val="0"/>
          <w:marTop w:val="0"/>
          <w:marBottom w:val="0"/>
          <w:divBdr>
            <w:top w:val="none" w:sz="0" w:space="0" w:color="auto"/>
            <w:left w:val="none" w:sz="0" w:space="0" w:color="auto"/>
            <w:bottom w:val="none" w:sz="0" w:space="0" w:color="auto"/>
            <w:right w:val="none" w:sz="0" w:space="0" w:color="auto"/>
          </w:divBdr>
        </w:div>
        <w:div w:id="1201741840">
          <w:marLeft w:val="480"/>
          <w:marRight w:val="0"/>
          <w:marTop w:val="0"/>
          <w:marBottom w:val="0"/>
          <w:divBdr>
            <w:top w:val="none" w:sz="0" w:space="0" w:color="auto"/>
            <w:left w:val="none" w:sz="0" w:space="0" w:color="auto"/>
            <w:bottom w:val="none" w:sz="0" w:space="0" w:color="auto"/>
            <w:right w:val="none" w:sz="0" w:space="0" w:color="auto"/>
          </w:divBdr>
        </w:div>
        <w:div w:id="240138597">
          <w:marLeft w:val="480"/>
          <w:marRight w:val="0"/>
          <w:marTop w:val="0"/>
          <w:marBottom w:val="0"/>
          <w:divBdr>
            <w:top w:val="none" w:sz="0" w:space="0" w:color="auto"/>
            <w:left w:val="none" w:sz="0" w:space="0" w:color="auto"/>
            <w:bottom w:val="none" w:sz="0" w:space="0" w:color="auto"/>
            <w:right w:val="none" w:sz="0" w:space="0" w:color="auto"/>
          </w:divBdr>
        </w:div>
        <w:div w:id="1913464461">
          <w:marLeft w:val="480"/>
          <w:marRight w:val="0"/>
          <w:marTop w:val="0"/>
          <w:marBottom w:val="0"/>
          <w:divBdr>
            <w:top w:val="none" w:sz="0" w:space="0" w:color="auto"/>
            <w:left w:val="none" w:sz="0" w:space="0" w:color="auto"/>
            <w:bottom w:val="none" w:sz="0" w:space="0" w:color="auto"/>
            <w:right w:val="none" w:sz="0" w:space="0" w:color="auto"/>
          </w:divBdr>
        </w:div>
        <w:div w:id="97995579">
          <w:marLeft w:val="480"/>
          <w:marRight w:val="0"/>
          <w:marTop w:val="0"/>
          <w:marBottom w:val="0"/>
          <w:divBdr>
            <w:top w:val="none" w:sz="0" w:space="0" w:color="auto"/>
            <w:left w:val="none" w:sz="0" w:space="0" w:color="auto"/>
            <w:bottom w:val="none" w:sz="0" w:space="0" w:color="auto"/>
            <w:right w:val="none" w:sz="0" w:space="0" w:color="auto"/>
          </w:divBdr>
        </w:div>
        <w:div w:id="1061560657">
          <w:marLeft w:val="480"/>
          <w:marRight w:val="0"/>
          <w:marTop w:val="0"/>
          <w:marBottom w:val="0"/>
          <w:divBdr>
            <w:top w:val="none" w:sz="0" w:space="0" w:color="auto"/>
            <w:left w:val="none" w:sz="0" w:space="0" w:color="auto"/>
            <w:bottom w:val="none" w:sz="0" w:space="0" w:color="auto"/>
            <w:right w:val="none" w:sz="0" w:space="0" w:color="auto"/>
          </w:divBdr>
        </w:div>
        <w:div w:id="609894495">
          <w:marLeft w:val="480"/>
          <w:marRight w:val="0"/>
          <w:marTop w:val="0"/>
          <w:marBottom w:val="0"/>
          <w:divBdr>
            <w:top w:val="none" w:sz="0" w:space="0" w:color="auto"/>
            <w:left w:val="none" w:sz="0" w:space="0" w:color="auto"/>
            <w:bottom w:val="none" w:sz="0" w:space="0" w:color="auto"/>
            <w:right w:val="none" w:sz="0" w:space="0" w:color="auto"/>
          </w:divBdr>
        </w:div>
        <w:div w:id="123236695">
          <w:marLeft w:val="480"/>
          <w:marRight w:val="0"/>
          <w:marTop w:val="0"/>
          <w:marBottom w:val="0"/>
          <w:divBdr>
            <w:top w:val="none" w:sz="0" w:space="0" w:color="auto"/>
            <w:left w:val="none" w:sz="0" w:space="0" w:color="auto"/>
            <w:bottom w:val="none" w:sz="0" w:space="0" w:color="auto"/>
            <w:right w:val="none" w:sz="0" w:space="0" w:color="auto"/>
          </w:divBdr>
        </w:div>
        <w:div w:id="1133131297">
          <w:marLeft w:val="480"/>
          <w:marRight w:val="0"/>
          <w:marTop w:val="0"/>
          <w:marBottom w:val="0"/>
          <w:divBdr>
            <w:top w:val="none" w:sz="0" w:space="0" w:color="auto"/>
            <w:left w:val="none" w:sz="0" w:space="0" w:color="auto"/>
            <w:bottom w:val="none" w:sz="0" w:space="0" w:color="auto"/>
            <w:right w:val="none" w:sz="0" w:space="0" w:color="auto"/>
          </w:divBdr>
        </w:div>
        <w:div w:id="412704602">
          <w:marLeft w:val="480"/>
          <w:marRight w:val="0"/>
          <w:marTop w:val="0"/>
          <w:marBottom w:val="0"/>
          <w:divBdr>
            <w:top w:val="none" w:sz="0" w:space="0" w:color="auto"/>
            <w:left w:val="none" w:sz="0" w:space="0" w:color="auto"/>
            <w:bottom w:val="none" w:sz="0" w:space="0" w:color="auto"/>
            <w:right w:val="none" w:sz="0" w:space="0" w:color="auto"/>
          </w:divBdr>
        </w:div>
        <w:div w:id="628705039">
          <w:marLeft w:val="480"/>
          <w:marRight w:val="0"/>
          <w:marTop w:val="0"/>
          <w:marBottom w:val="0"/>
          <w:divBdr>
            <w:top w:val="none" w:sz="0" w:space="0" w:color="auto"/>
            <w:left w:val="none" w:sz="0" w:space="0" w:color="auto"/>
            <w:bottom w:val="none" w:sz="0" w:space="0" w:color="auto"/>
            <w:right w:val="none" w:sz="0" w:space="0" w:color="auto"/>
          </w:divBdr>
        </w:div>
      </w:divsChild>
    </w:div>
    <w:div w:id="808132200">
      <w:bodyDiv w:val="1"/>
      <w:marLeft w:val="0"/>
      <w:marRight w:val="0"/>
      <w:marTop w:val="0"/>
      <w:marBottom w:val="0"/>
      <w:divBdr>
        <w:top w:val="none" w:sz="0" w:space="0" w:color="auto"/>
        <w:left w:val="none" w:sz="0" w:space="0" w:color="auto"/>
        <w:bottom w:val="none" w:sz="0" w:space="0" w:color="auto"/>
        <w:right w:val="none" w:sz="0" w:space="0" w:color="auto"/>
      </w:divBdr>
      <w:divsChild>
        <w:div w:id="615210172">
          <w:marLeft w:val="480"/>
          <w:marRight w:val="0"/>
          <w:marTop w:val="0"/>
          <w:marBottom w:val="0"/>
          <w:divBdr>
            <w:top w:val="none" w:sz="0" w:space="0" w:color="auto"/>
            <w:left w:val="none" w:sz="0" w:space="0" w:color="auto"/>
            <w:bottom w:val="none" w:sz="0" w:space="0" w:color="auto"/>
            <w:right w:val="none" w:sz="0" w:space="0" w:color="auto"/>
          </w:divBdr>
        </w:div>
        <w:div w:id="1284575559">
          <w:marLeft w:val="480"/>
          <w:marRight w:val="0"/>
          <w:marTop w:val="0"/>
          <w:marBottom w:val="0"/>
          <w:divBdr>
            <w:top w:val="none" w:sz="0" w:space="0" w:color="auto"/>
            <w:left w:val="none" w:sz="0" w:space="0" w:color="auto"/>
            <w:bottom w:val="none" w:sz="0" w:space="0" w:color="auto"/>
            <w:right w:val="none" w:sz="0" w:space="0" w:color="auto"/>
          </w:divBdr>
        </w:div>
        <w:div w:id="1675835232">
          <w:marLeft w:val="480"/>
          <w:marRight w:val="0"/>
          <w:marTop w:val="0"/>
          <w:marBottom w:val="0"/>
          <w:divBdr>
            <w:top w:val="none" w:sz="0" w:space="0" w:color="auto"/>
            <w:left w:val="none" w:sz="0" w:space="0" w:color="auto"/>
            <w:bottom w:val="none" w:sz="0" w:space="0" w:color="auto"/>
            <w:right w:val="none" w:sz="0" w:space="0" w:color="auto"/>
          </w:divBdr>
        </w:div>
        <w:div w:id="114253362">
          <w:marLeft w:val="480"/>
          <w:marRight w:val="0"/>
          <w:marTop w:val="0"/>
          <w:marBottom w:val="0"/>
          <w:divBdr>
            <w:top w:val="none" w:sz="0" w:space="0" w:color="auto"/>
            <w:left w:val="none" w:sz="0" w:space="0" w:color="auto"/>
            <w:bottom w:val="none" w:sz="0" w:space="0" w:color="auto"/>
            <w:right w:val="none" w:sz="0" w:space="0" w:color="auto"/>
          </w:divBdr>
        </w:div>
        <w:div w:id="953169686">
          <w:marLeft w:val="480"/>
          <w:marRight w:val="0"/>
          <w:marTop w:val="0"/>
          <w:marBottom w:val="0"/>
          <w:divBdr>
            <w:top w:val="none" w:sz="0" w:space="0" w:color="auto"/>
            <w:left w:val="none" w:sz="0" w:space="0" w:color="auto"/>
            <w:bottom w:val="none" w:sz="0" w:space="0" w:color="auto"/>
            <w:right w:val="none" w:sz="0" w:space="0" w:color="auto"/>
          </w:divBdr>
        </w:div>
        <w:div w:id="1833451828">
          <w:marLeft w:val="480"/>
          <w:marRight w:val="0"/>
          <w:marTop w:val="0"/>
          <w:marBottom w:val="0"/>
          <w:divBdr>
            <w:top w:val="none" w:sz="0" w:space="0" w:color="auto"/>
            <w:left w:val="none" w:sz="0" w:space="0" w:color="auto"/>
            <w:bottom w:val="none" w:sz="0" w:space="0" w:color="auto"/>
            <w:right w:val="none" w:sz="0" w:space="0" w:color="auto"/>
          </w:divBdr>
        </w:div>
        <w:div w:id="1897624063">
          <w:marLeft w:val="480"/>
          <w:marRight w:val="0"/>
          <w:marTop w:val="0"/>
          <w:marBottom w:val="0"/>
          <w:divBdr>
            <w:top w:val="none" w:sz="0" w:space="0" w:color="auto"/>
            <w:left w:val="none" w:sz="0" w:space="0" w:color="auto"/>
            <w:bottom w:val="none" w:sz="0" w:space="0" w:color="auto"/>
            <w:right w:val="none" w:sz="0" w:space="0" w:color="auto"/>
          </w:divBdr>
        </w:div>
        <w:div w:id="1564023482">
          <w:marLeft w:val="480"/>
          <w:marRight w:val="0"/>
          <w:marTop w:val="0"/>
          <w:marBottom w:val="0"/>
          <w:divBdr>
            <w:top w:val="none" w:sz="0" w:space="0" w:color="auto"/>
            <w:left w:val="none" w:sz="0" w:space="0" w:color="auto"/>
            <w:bottom w:val="none" w:sz="0" w:space="0" w:color="auto"/>
            <w:right w:val="none" w:sz="0" w:space="0" w:color="auto"/>
          </w:divBdr>
        </w:div>
        <w:div w:id="1747147708">
          <w:marLeft w:val="480"/>
          <w:marRight w:val="0"/>
          <w:marTop w:val="0"/>
          <w:marBottom w:val="0"/>
          <w:divBdr>
            <w:top w:val="none" w:sz="0" w:space="0" w:color="auto"/>
            <w:left w:val="none" w:sz="0" w:space="0" w:color="auto"/>
            <w:bottom w:val="none" w:sz="0" w:space="0" w:color="auto"/>
            <w:right w:val="none" w:sz="0" w:space="0" w:color="auto"/>
          </w:divBdr>
        </w:div>
        <w:div w:id="1816988518">
          <w:marLeft w:val="480"/>
          <w:marRight w:val="0"/>
          <w:marTop w:val="0"/>
          <w:marBottom w:val="0"/>
          <w:divBdr>
            <w:top w:val="none" w:sz="0" w:space="0" w:color="auto"/>
            <w:left w:val="none" w:sz="0" w:space="0" w:color="auto"/>
            <w:bottom w:val="none" w:sz="0" w:space="0" w:color="auto"/>
            <w:right w:val="none" w:sz="0" w:space="0" w:color="auto"/>
          </w:divBdr>
        </w:div>
        <w:div w:id="1333023416">
          <w:marLeft w:val="480"/>
          <w:marRight w:val="0"/>
          <w:marTop w:val="0"/>
          <w:marBottom w:val="0"/>
          <w:divBdr>
            <w:top w:val="none" w:sz="0" w:space="0" w:color="auto"/>
            <w:left w:val="none" w:sz="0" w:space="0" w:color="auto"/>
            <w:bottom w:val="none" w:sz="0" w:space="0" w:color="auto"/>
            <w:right w:val="none" w:sz="0" w:space="0" w:color="auto"/>
          </w:divBdr>
        </w:div>
        <w:div w:id="2038388044">
          <w:marLeft w:val="480"/>
          <w:marRight w:val="0"/>
          <w:marTop w:val="0"/>
          <w:marBottom w:val="0"/>
          <w:divBdr>
            <w:top w:val="none" w:sz="0" w:space="0" w:color="auto"/>
            <w:left w:val="none" w:sz="0" w:space="0" w:color="auto"/>
            <w:bottom w:val="none" w:sz="0" w:space="0" w:color="auto"/>
            <w:right w:val="none" w:sz="0" w:space="0" w:color="auto"/>
          </w:divBdr>
        </w:div>
        <w:div w:id="1897931497">
          <w:marLeft w:val="480"/>
          <w:marRight w:val="0"/>
          <w:marTop w:val="0"/>
          <w:marBottom w:val="0"/>
          <w:divBdr>
            <w:top w:val="none" w:sz="0" w:space="0" w:color="auto"/>
            <w:left w:val="none" w:sz="0" w:space="0" w:color="auto"/>
            <w:bottom w:val="none" w:sz="0" w:space="0" w:color="auto"/>
            <w:right w:val="none" w:sz="0" w:space="0" w:color="auto"/>
          </w:divBdr>
        </w:div>
        <w:div w:id="1324046502">
          <w:marLeft w:val="480"/>
          <w:marRight w:val="0"/>
          <w:marTop w:val="0"/>
          <w:marBottom w:val="0"/>
          <w:divBdr>
            <w:top w:val="none" w:sz="0" w:space="0" w:color="auto"/>
            <w:left w:val="none" w:sz="0" w:space="0" w:color="auto"/>
            <w:bottom w:val="none" w:sz="0" w:space="0" w:color="auto"/>
            <w:right w:val="none" w:sz="0" w:space="0" w:color="auto"/>
          </w:divBdr>
        </w:div>
        <w:div w:id="8603271">
          <w:marLeft w:val="480"/>
          <w:marRight w:val="0"/>
          <w:marTop w:val="0"/>
          <w:marBottom w:val="0"/>
          <w:divBdr>
            <w:top w:val="none" w:sz="0" w:space="0" w:color="auto"/>
            <w:left w:val="none" w:sz="0" w:space="0" w:color="auto"/>
            <w:bottom w:val="none" w:sz="0" w:space="0" w:color="auto"/>
            <w:right w:val="none" w:sz="0" w:space="0" w:color="auto"/>
          </w:divBdr>
        </w:div>
        <w:div w:id="1474329434">
          <w:marLeft w:val="480"/>
          <w:marRight w:val="0"/>
          <w:marTop w:val="0"/>
          <w:marBottom w:val="0"/>
          <w:divBdr>
            <w:top w:val="none" w:sz="0" w:space="0" w:color="auto"/>
            <w:left w:val="none" w:sz="0" w:space="0" w:color="auto"/>
            <w:bottom w:val="none" w:sz="0" w:space="0" w:color="auto"/>
            <w:right w:val="none" w:sz="0" w:space="0" w:color="auto"/>
          </w:divBdr>
        </w:div>
        <w:div w:id="1271283401">
          <w:marLeft w:val="480"/>
          <w:marRight w:val="0"/>
          <w:marTop w:val="0"/>
          <w:marBottom w:val="0"/>
          <w:divBdr>
            <w:top w:val="none" w:sz="0" w:space="0" w:color="auto"/>
            <w:left w:val="none" w:sz="0" w:space="0" w:color="auto"/>
            <w:bottom w:val="none" w:sz="0" w:space="0" w:color="auto"/>
            <w:right w:val="none" w:sz="0" w:space="0" w:color="auto"/>
          </w:divBdr>
        </w:div>
        <w:div w:id="1123957430">
          <w:marLeft w:val="480"/>
          <w:marRight w:val="0"/>
          <w:marTop w:val="0"/>
          <w:marBottom w:val="0"/>
          <w:divBdr>
            <w:top w:val="none" w:sz="0" w:space="0" w:color="auto"/>
            <w:left w:val="none" w:sz="0" w:space="0" w:color="auto"/>
            <w:bottom w:val="none" w:sz="0" w:space="0" w:color="auto"/>
            <w:right w:val="none" w:sz="0" w:space="0" w:color="auto"/>
          </w:divBdr>
        </w:div>
        <w:div w:id="1759135714">
          <w:marLeft w:val="480"/>
          <w:marRight w:val="0"/>
          <w:marTop w:val="0"/>
          <w:marBottom w:val="0"/>
          <w:divBdr>
            <w:top w:val="none" w:sz="0" w:space="0" w:color="auto"/>
            <w:left w:val="none" w:sz="0" w:space="0" w:color="auto"/>
            <w:bottom w:val="none" w:sz="0" w:space="0" w:color="auto"/>
            <w:right w:val="none" w:sz="0" w:space="0" w:color="auto"/>
          </w:divBdr>
        </w:div>
        <w:div w:id="1303194622">
          <w:marLeft w:val="480"/>
          <w:marRight w:val="0"/>
          <w:marTop w:val="0"/>
          <w:marBottom w:val="0"/>
          <w:divBdr>
            <w:top w:val="none" w:sz="0" w:space="0" w:color="auto"/>
            <w:left w:val="none" w:sz="0" w:space="0" w:color="auto"/>
            <w:bottom w:val="none" w:sz="0" w:space="0" w:color="auto"/>
            <w:right w:val="none" w:sz="0" w:space="0" w:color="auto"/>
          </w:divBdr>
        </w:div>
        <w:div w:id="1454405470">
          <w:marLeft w:val="480"/>
          <w:marRight w:val="0"/>
          <w:marTop w:val="0"/>
          <w:marBottom w:val="0"/>
          <w:divBdr>
            <w:top w:val="none" w:sz="0" w:space="0" w:color="auto"/>
            <w:left w:val="none" w:sz="0" w:space="0" w:color="auto"/>
            <w:bottom w:val="none" w:sz="0" w:space="0" w:color="auto"/>
            <w:right w:val="none" w:sz="0" w:space="0" w:color="auto"/>
          </w:divBdr>
        </w:div>
        <w:div w:id="2076656237">
          <w:marLeft w:val="480"/>
          <w:marRight w:val="0"/>
          <w:marTop w:val="0"/>
          <w:marBottom w:val="0"/>
          <w:divBdr>
            <w:top w:val="none" w:sz="0" w:space="0" w:color="auto"/>
            <w:left w:val="none" w:sz="0" w:space="0" w:color="auto"/>
            <w:bottom w:val="none" w:sz="0" w:space="0" w:color="auto"/>
            <w:right w:val="none" w:sz="0" w:space="0" w:color="auto"/>
          </w:divBdr>
        </w:div>
        <w:div w:id="1631670632">
          <w:marLeft w:val="480"/>
          <w:marRight w:val="0"/>
          <w:marTop w:val="0"/>
          <w:marBottom w:val="0"/>
          <w:divBdr>
            <w:top w:val="none" w:sz="0" w:space="0" w:color="auto"/>
            <w:left w:val="none" w:sz="0" w:space="0" w:color="auto"/>
            <w:bottom w:val="none" w:sz="0" w:space="0" w:color="auto"/>
            <w:right w:val="none" w:sz="0" w:space="0" w:color="auto"/>
          </w:divBdr>
        </w:div>
        <w:div w:id="303462033">
          <w:marLeft w:val="480"/>
          <w:marRight w:val="0"/>
          <w:marTop w:val="0"/>
          <w:marBottom w:val="0"/>
          <w:divBdr>
            <w:top w:val="none" w:sz="0" w:space="0" w:color="auto"/>
            <w:left w:val="none" w:sz="0" w:space="0" w:color="auto"/>
            <w:bottom w:val="none" w:sz="0" w:space="0" w:color="auto"/>
            <w:right w:val="none" w:sz="0" w:space="0" w:color="auto"/>
          </w:divBdr>
        </w:div>
        <w:div w:id="824206706">
          <w:marLeft w:val="480"/>
          <w:marRight w:val="0"/>
          <w:marTop w:val="0"/>
          <w:marBottom w:val="0"/>
          <w:divBdr>
            <w:top w:val="none" w:sz="0" w:space="0" w:color="auto"/>
            <w:left w:val="none" w:sz="0" w:space="0" w:color="auto"/>
            <w:bottom w:val="none" w:sz="0" w:space="0" w:color="auto"/>
            <w:right w:val="none" w:sz="0" w:space="0" w:color="auto"/>
          </w:divBdr>
        </w:div>
        <w:div w:id="1723211260">
          <w:marLeft w:val="480"/>
          <w:marRight w:val="0"/>
          <w:marTop w:val="0"/>
          <w:marBottom w:val="0"/>
          <w:divBdr>
            <w:top w:val="none" w:sz="0" w:space="0" w:color="auto"/>
            <w:left w:val="none" w:sz="0" w:space="0" w:color="auto"/>
            <w:bottom w:val="none" w:sz="0" w:space="0" w:color="auto"/>
            <w:right w:val="none" w:sz="0" w:space="0" w:color="auto"/>
          </w:divBdr>
        </w:div>
        <w:div w:id="1654291005">
          <w:marLeft w:val="480"/>
          <w:marRight w:val="0"/>
          <w:marTop w:val="0"/>
          <w:marBottom w:val="0"/>
          <w:divBdr>
            <w:top w:val="none" w:sz="0" w:space="0" w:color="auto"/>
            <w:left w:val="none" w:sz="0" w:space="0" w:color="auto"/>
            <w:bottom w:val="none" w:sz="0" w:space="0" w:color="auto"/>
            <w:right w:val="none" w:sz="0" w:space="0" w:color="auto"/>
          </w:divBdr>
        </w:div>
        <w:div w:id="334040343">
          <w:marLeft w:val="480"/>
          <w:marRight w:val="0"/>
          <w:marTop w:val="0"/>
          <w:marBottom w:val="0"/>
          <w:divBdr>
            <w:top w:val="none" w:sz="0" w:space="0" w:color="auto"/>
            <w:left w:val="none" w:sz="0" w:space="0" w:color="auto"/>
            <w:bottom w:val="none" w:sz="0" w:space="0" w:color="auto"/>
            <w:right w:val="none" w:sz="0" w:space="0" w:color="auto"/>
          </w:divBdr>
        </w:div>
        <w:div w:id="774253101">
          <w:marLeft w:val="480"/>
          <w:marRight w:val="0"/>
          <w:marTop w:val="0"/>
          <w:marBottom w:val="0"/>
          <w:divBdr>
            <w:top w:val="none" w:sz="0" w:space="0" w:color="auto"/>
            <w:left w:val="none" w:sz="0" w:space="0" w:color="auto"/>
            <w:bottom w:val="none" w:sz="0" w:space="0" w:color="auto"/>
            <w:right w:val="none" w:sz="0" w:space="0" w:color="auto"/>
          </w:divBdr>
        </w:div>
        <w:div w:id="395129053">
          <w:marLeft w:val="480"/>
          <w:marRight w:val="0"/>
          <w:marTop w:val="0"/>
          <w:marBottom w:val="0"/>
          <w:divBdr>
            <w:top w:val="none" w:sz="0" w:space="0" w:color="auto"/>
            <w:left w:val="none" w:sz="0" w:space="0" w:color="auto"/>
            <w:bottom w:val="none" w:sz="0" w:space="0" w:color="auto"/>
            <w:right w:val="none" w:sz="0" w:space="0" w:color="auto"/>
          </w:divBdr>
        </w:div>
        <w:div w:id="656081044">
          <w:marLeft w:val="480"/>
          <w:marRight w:val="0"/>
          <w:marTop w:val="0"/>
          <w:marBottom w:val="0"/>
          <w:divBdr>
            <w:top w:val="none" w:sz="0" w:space="0" w:color="auto"/>
            <w:left w:val="none" w:sz="0" w:space="0" w:color="auto"/>
            <w:bottom w:val="none" w:sz="0" w:space="0" w:color="auto"/>
            <w:right w:val="none" w:sz="0" w:space="0" w:color="auto"/>
          </w:divBdr>
        </w:div>
        <w:div w:id="693531055">
          <w:marLeft w:val="480"/>
          <w:marRight w:val="0"/>
          <w:marTop w:val="0"/>
          <w:marBottom w:val="0"/>
          <w:divBdr>
            <w:top w:val="none" w:sz="0" w:space="0" w:color="auto"/>
            <w:left w:val="none" w:sz="0" w:space="0" w:color="auto"/>
            <w:bottom w:val="none" w:sz="0" w:space="0" w:color="auto"/>
            <w:right w:val="none" w:sz="0" w:space="0" w:color="auto"/>
          </w:divBdr>
        </w:div>
        <w:div w:id="2047555870">
          <w:marLeft w:val="480"/>
          <w:marRight w:val="0"/>
          <w:marTop w:val="0"/>
          <w:marBottom w:val="0"/>
          <w:divBdr>
            <w:top w:val="none" w:sz="0" w:space="0" w:color="auto"/>
            <w:left w:val="none" w:sz="0" w:space="0" w:color="auto"/>
            <w:bottom w:val="none" w:sz="0" w:space="0" w:color="auto"/>
            <w:right w:val="none" w:sz="0" w:space="0" w:color="auto"/>
          </w:divBdr>
        </w:div>
        <w:div w:id="1093474859">
          <w:marLeft w:val="480"/>
          <w:marRight w:val="0"/>
          <w:marTop w:val="0"/>
          <w:marBottom w:val="0"/>
          <w:divBdr>
            <w:top w:val="none" w:sz="0" w:space="0" w:color="auto"/>
            <w:left w:val="none" w:sz="0" w:space="0" w:color="auto"/>
            <w:bottom w:val="none" w:sz="0" w:space="0" w:color="auto"/>
            <w:right w:val="none" w:sz="0" w:space="0" w:color="auto"/>
          </w:divBdr>
        </w:div>
        <w:div w:id="1876119182">
          <w:marLeft w:val="480"/>
          <w:marRight w:val="0"/>
          <w:marTop w:val="0"/>
          <w:marBottom w:val="0"/>
          <w:divBdr>
            <w:top w:val="none" w:sz="0" w:space="0" w:color="auto"/>
            <w:left w:val="none" w:sz="0" w:space="0" w:color="auto"/>
            <w:bottom w:val="none" w:sz="0" w:space="0" w:color="auto"/>
            <w:right w:val="none" w:sz="0" w:space="0" w:color="auto"/>
          </w:divBdr>
        </w:div>
        <w:div w:id="730345108">
          <w:marLeft w:val="480"/>
          <w:marRight w:val="0"/>
          <w:marTop w:val="0"/>
          <w:marBottom w:val="0"/>
          <w:divBdr>
            <w:top w:val="none" w:sz="0" w:space="0" w:color="auto"/>
            <w:left w:val="none" w:sz="0" w:space="0" w:color="auto"/>
            <w:bottom w:val="none" w:sz="0" w:space="0" w:color="auto"/>
            <w:right w:val="none" w:sz="0" w:space="0" w:color="auto"/>
          </w:divBdr>
        </w:div>
        <w:div w:id="1945379291">
          <w:marLeft w:val="480"/>
          <w:marRight w:val="0"/>
          <w:marTop w:val="0"/>
          <w:marBottom w:val="0"/>
          <w:divBdr>
            <w:top w:val="none" w:sz="0" w:space="0" w:color="auto"/>
            <w:left w:val="none" w:sz="0" w:space="0" w:color="auto"/>
            <w:bottom w:val="none" w:sz="0" w:space="0" w:color="auto"/>
            <w:right w:val="none" w:sz="0" w:space="0" w:color="auto"/>
          </w:divBdr>
        </w:div>
        <w:div w:id="1439643981">
          <w:marLeft w:val="480"/>
          <w:marRight w:val="0"/>
          <w:marTop w:val="0"/>
          <w:marBottom w:val="0"/>
          <w:divBdr>
            <w:top w:val="none" w:sz="0" w:space="0" w:color="auto"/>
            <w:left w:val="none" w:sz="0" w:space="0" w:color="auto"/>
            <w:bottom w:val="none" w:sz="0" w:space="0" w:color="auto"/>
            <w:right w:val="none" w:sz="0" w:space="0" w:color="auto"/>
          </w:divBdr>
        </w:div>
        <w:div w:id="1453280463">
          <w:marLeft w:val="480"/>
          <w:marRight w:val="0"/>
          <w:marTop w:val="0"/>
          <w:marBottom w:val="0"/>
          <w:divBdr>
            <w:top w:val="none" w:sz="0" w:space="0" w:color="auto"/>
            <w:left w:val="none" w:sz="0" w:space="0" w:color="auto"/>
            <w:bottom w:val="none" w:sz="0" w:space="0" w:color="auto"/>
            <w:right w:val="none" w:sz="0" w:space="0" w:color="auto"/>
          </w:divBdr>
        </w:div>
        <w:div w:id="1020623874">
          <w:marLeft w:val="480"/>
          <w:marRight w:val="0"/>
          <w:marTop w:val="0"/>
          <w:marBottom w:val="0"/>
          <w:divBdr>
            <w:top w:val="none" w:sz="0" w:space="0" w:color="auto"/>
            <w:left w:val="none" w:sz="0" w:space="0" w:color="auto"/>
            <w:bottom w:val="none" w:sz="0" w:space="0" w:color="auto"/>
            <w:right w:val="none" w:sz="0" w:space="0" w:color="auto"/>
          </w:divBdr>
        </w:div>
        <w:div w:id="321931714">
          <w:marLeft w:val="480"/>
          <w:marRight w:val="0"/>
          <w:marTop w:val="0"/>
          <w:marBottom w:val="0"/>
          <w:divBdr>
            <w:top w:val="none" w:sz="0" w:space="0" w:color="auto"/>
            <w:left w:val="none" w:sz="0" w:space="0" w:color="auto"/>
            <w:bottom w:val="none" w:sz="0" w:space="0" w:color="auto"/>
            <w:right w:val="none" w:sz="0" w:space="0" w:color="auto"/>
          </w:divBdr>
        </w:div>
        <w:div w:id="772356676">
          <w:marLeft w:val="480"/>
          <w:marRight w:val="0"/>
          <w:marTop w:val="0"/>
          <w:marBottom w:val="0"/>
          <w:divBdr>
            <w:top w:val="none" w:sz="0" w:space="0" w:color="auto"/>
            <w:left w:val="none" w:sz="0" w:space="0" w:color="auto"/>
            <w:bottom w:val="none" w:sz="0" w:space="0" w:color="auto"/>
            <w:right w:val="none" w:sz="0" w:space="0" w:color="auto"/>
          </w:divBdr>
        </w:div>
        <w:div w:id="1518233660">
          <w:marLeft w:val="480"/>
          <w:marRight w:val="0"/>
          <w:marTop w:val="0"/>
          <w:marBottom w:val="0"/>
          <w:divBdr>
            <w:top w:val="none" w:sz="0" w:space="0" w:color="auto"/>
            <w:left w:val="none" w:sz="0" w:space="0" w:color="auto"/>
            <w:bottom w:val="none" w:sz="0" w:space="0" w:color="auto"/>
            <w:right w:val="none" w:sz="0" w:space="0" w:color="auto"/>
          </w:divBdr>
        </w:div>
        <w:div w:id="1696229841">
          <w:marLeft w:val="480"/>
          <w:marRight w:val="0"/>
          <w:marTop w:val="0"/>
          <w:marBottom w:val="0"/>
          <w:divBdr>
            <w:top w:val="none" w:sz="0" w:space="0" w:color="auto"/>
            <w:left w:val="none" w:sz="0" w:space="0" w:color="auto"/>
            <w:bottom w:val="none" w:sz="0" w:space="0" w:color="auto"/>
            <w:right w:val="none" w:sz="0" w:space="0" w:color="auto"/>
          </w:divBdr>
        </w:div>
        <w:div w:id="362753648">
          <w:marLeft w:val="480"/>
          <w:marRight w:val="0"/>
          <w:marTop w:val="0"/>
          <w:marBottom w:val="0"/>
          <w:divBdr>
            <w:top w:val="none" w:sz="0" w:space="0" w:color="auto"/>
            <w:left w:val="none" w:sz="0" w:space="0" w:color="auto"/>
            <w:bottom w:val="none" w:sz="0" w:space="0" w:color="auto"/>
            <w:right w:val="none" w:sz="0" w:space="0" w:color="auto"/>
          </w:divBdr>
        </w:div>
        <w:div w:id="596792411">
          <w:marLeft w:val="480"/>
          <w:marRight w:val="0"/>
          <w:marTop w:val="0"/>
          <w:marBottom w:val="0"/>
          <w:divBdr>
            <w:top w:val="none" w:sz="0" w:space="0" w:color="auto"/>
            <w:left w:val="none" w:sz="0" w:space="0" w:color="auto"/>
            <w:bottom w:val="none" w:sz="0" w:space="0" w:color="auto"/>
            <w:right w:val="none" w:sz="0" w:space="0" w:color="auto"/>
          </w:divBdr>
        </w:div>
        <w:div w:id="1051811483">
          <w:marLeft w:val="480"/>
          <w:marRight w:val="0"/>
          <w:marTop w:val="0"/>
          <w:marBottom w:val="0"/>
          <w:divBdr>
            <w:top w:val="none" w:sz="0" w:space="0" w:color="auto"/>
            <w:left w:val="none" w:sz="0" w:space="0" w:color="auto"/>
            <w:bottom w:val="none" w:sz="0" w:space="0" w:color="auto"/>
            <w:right w:val="none" w:sz="0" w:space="0" w:color="auto"/>
          </w:divBdr>
        </w:div>
        <w:div w:id="81613564">
          <w:marLeft w:val="480"/>
          <w:marRight w:val="0"/>
          <w:marTop w:val="0"/>
          <w:marBottom w:val="0"/>
          <w:divBdr>
            <w:top w:val="none" w:sz="0" w:space="0" w:color="auto"/>
            <w:left w:val="none" w:sz="0" w:space="0" w:color="auto"/>
            <w:bottom w:val="none" w:sz="0" w:space="0" w:color="auto"/>
            <w:right w:val="none" w:sz="0" w:space="0" w:color="auto"/>
          </w:divBdr>
        </w:div>
      </w:divsChild>
    </w:div>
    <w:div w:id="813333676">
      <w:bodyDiv w:val="1"/>
      <w:marLeft w:val="0"/>
      <w:marRight w:val="0"/>
      <w:marTop w:val="0"/>
      <w:marBottom w:val="0"/>
      <w:divBdr>
        <w:top w:val="none" w:sz="0" w:space="0" w:color="auto"/>
        <w:left w:val="none" w:sz="0" w:space="0" w:color="auto"/>
        <w:bottom w:val="none" w:sz="0" w:space="0" w:color="auto"/>
        <w:right w:val="none" w:sz="0" w:space="0" w:color="auto"/>
      </w:divBdr>
      <w:divsChild>
        <w:div w:id="2143304039">
          <w:marLeft w:val="0"/>
          <w:marRight w:val="0"/>
          <w:marTop w:val="0"/>
          <w:marBottom w:val="0"/>
          <w:divBdr>
            <w:top w:val="single" w:sz="2" w:space="0" w:color="E5E7EB"/>
            <w:left w:val="single" w:sz="2" w:space="0" w:color="E5E7EB"/>
            <w:bottom w:val="single" w:sz="2" w:space="0" w:color="E5E7EB"/>
            <w:right w:val="single" w:sz="2" w:space="0" w:color="E5E7EB"/>
          </w:divBdr>
        </w:div>
        <w:div w:id="13329530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55996474">
      <w:bodyDiv w:val="1"/>
      <w:marLeft w:val="0"/>
      <w:marRight w:val="0"/>
      <w:marTop w:val="0"/>
      <w:marBottom w:val="0"/>
      <w:divBdr>
        <w:top w:val="none" w:sz="0" w:space="0" w:color="auto"/>
        <w:left w:val="none" w:sz="0" w:space="0" w:color="auto"/>
        <w:bottom w:val="none" w:sz="0" w:space="0" w:color="auto"/>
        <w:right w:val="none" w:sz="0" w:space="0" w:color="auto"/>
      </w:divBdr>
    </w:div>
    <w:div w:id="926616423">
      <w:bodyDiv w:val="1"/>
      <w:marLeft w:val="0"/>
      <w:marRight w:val="0"/>
      <w:marTop w:val="0"/>
      <w:marBottom w:val="0"/>
      <w:divBdr>
        <w:top w:val="none" w:sz="0" w:space="0" w:color="auto"/>
        <w:left w:val="none" w:sz="0" w:space="0" w:color="auto"/>
        <w:bottom w:val="none" w:sz="0" w:space="0" w:color="auto"/>
        <w:right w:val="none" w:sz="0" w:space="0" w:color="auto"/>
      </w:divBdr>
      <w:divsChild>
        <w:div w:id="991371330">
          <w:marLeft w:val="0"/>
          <w:marRight w:val="0"/>
          <w:marTop w:val="0"/>
          <w:marBottom w:val="0"/>
          <w:divBdr>
            <w:top w:val="single" w:sz="2" w:space="0" w:color="E5E7EB"/>
            <w:left w:val="single" w:sz="2" w:space="0" w:color="E5E7EB"/>
            <w:bottom w:val="single" w:sz="2" w:space="0" w:color="E5E7EB"/>
            <w:right w:val="single" w:sz="2" w:space="0" w:color="E5E7EB"/>
          </w:divBdr>
        </w:div>
        <w:div w:id="312489627">
          <w:marLeft w:val="0"/>
          <w:marRight w:val="0"/>
          <w:marTop w:val="0"/>
          <w:marBottom w:val="0"/>
          <w:divBdr>
            <w:top w:val="single" w:sz="2" w:space="0" w:color="E5E7EB"/>
            <w:left w:val="single" w:sz="2" w:space="0" w:color="E5E7EB"/>
            <w:bottom w:val="single" w:sz="2" w:space="0" w:color="E5E7EB"/>
            <w:right w:val="single" w:sz="2" w:space="0" w:color="E5E7EB"/>
          </w:divBdr>
        </w:div>
        <w:div w:id="91892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55674467">
      <w:bodyDiv w:val="1"/>
      <w:marLeft w:val="0"/>
      <w:marRight w:val="0"/>
      <w:marTop w:val="0"/>
      <w:marBottom w:val="0"/>
      <w:divBdr>
        <w:top w:val="none" w:sz="0" w:space="0" w:color="auto"/>
        <w:left w:val="none" w:sz="0" w:space="0" w:color="auto"/>
        <w:bottom w:val="none" w:sz="0" w:space="0" w:color="auto"/>
        <w:right w:val="none" w:sz="0" w:space="0" w:color="auto"/>
      </w:divBdr>
      <w:divsChild>
        <w:div w:id="501092777">
          <w:marLeft w:val="0"/>
          <w:marRight w:val="0"/>
          <w:marTop w:val="0"/>
          <w:marBottom w:val="0"/>
          <w:divBdr>
            <w:top w:val="single" w:sz="2" w:space="0" w:color="E5E7EB"/>
            <w:left w:val="single" w:sz="2" w:space="0" w:color="E5E7EB"/>
            <w:bottom w:val="single" w:sz="2" w:space="0" w:color="E5E7EB"/>
            <w:right w:val="single" w:sz="2" w:space="0" w:color="E5E7EB"/>
          </w:divBdr>
        </w:div>
        <w:div w:id="537549831">
          <w:marLeft w:val="0"/>
          <w:marRight w:val="0"/>
          <w:marTop w:val="0"/>
          <w:marBottom w:val="0"/>
          <w:divBdr>
            <w:top w:val="single" w:sz="2" w:space="0" w:color="E5E7EB"/>
            <w:left w:val="single" w:sz="2" w:space="0" w:color="E5E7EB"/>
            <w:bottom w:val="single" w:sz="2" w:space="0" w:color="E5E7EB"/>
            <w:right w:val="single" w:sz="2" w:space="0" w:color="E5E7EB"/>
          </w:divBdr>
        </w:div>
        <w:div w:id="468480920">
          <w:marLeft w:val="0"/>
          <w:marRight w:val="0"/>
          <w:marTop w:val="0"/>
          <w:marBottom w:val="0"/>
          <w:divBdr>
            <w:top w:val="single" w:sz="2" w:space="0" w:color="E5E7EB"/>
            <w:left w:val="single" w:sz="2" w:space="0" w:color="E5E7EB"/>
            <w:bottom w:val="single" w:sz="2" w:space="0" w:color="E5E7EB"/>
            <w:right w:val="single" w:sz="2" w:space="0" w:color="E5E7EB"/>
          </w:divBdr>
        </w:div>
        <w:div w:id="978681682">
          <w:marLeft w:val="0"/>
          <w:marRight w:val="0"/>
          <w:marTop w:val="0"/>
          <w:marBottom w:val="0"/>
          <w:divBdr>
            <w:top w:val="single" w:sz="2" w:space="0" w:color="E5E7EB"/>
            <w:left w:val="single" w:sz="2" w:space="0" w:color="E5E7EB"/>
            <w:bottom w:val="single" w:sz="2" w:space="0" w:color="E5E7EB"/>
            <w:right w:val="single" w:sz="2" w:space="0" w:color="E5E7EB"/>
          </w:divBdr>
        </w:div>
        <w:div w:id="6964699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67394153">
      <w:bodyDiv w:val="1"/>
      <w:marLeft w:val="0"/>
      <w:marRight w:val="0"/>
      <w:marTop w:val="0"/>
      <w:marBottom w:val="0"/>
      <w:divBdr>
        <w:top w:val="none" w:sz="0" w:space="0" w:color="auto"/>
        <w:left w:val="none" w:sz="0" w:space="0" w:color="auto"/>
        <w:bottom w:val="none" w:sz="0" w:space="0" w:color="auto"/>
        <w:right w:val="none" w:sz="0" w:space="0" w:color="auto"/>
      </w:divBdr>
    </w:div>
    <w:div w:id="1007486740">
      <w:bodyDiv w:val="1"/>
      <w:marLeft w:val="0"/>
      <w:marRight w:val="0"/>
      <w:marTop w:val="0"/>
      <w:marBottom w:val="0"/>
      <w:divBdr>
        <w:top w:val="none" w:sz="0" w:space="0" w:color="auto"/>
        <w:left w:val="none" w:sz="0" w:space="0" w:color="auto"/>
        <w:bottom w:val="none" w:sz="0" w:space="0" w:color="auto"/>
        <w:right w:val="none" w:sz="0" w:space="0" w:color="auto"/>
      </w:divBdr>
      <w:divsChild>
        <w:div w:id="1542329436">
          <w:marLeft w:val="480"/>
          <w:marRight w:val="0"/>
          <w:marTop w:val="0"/>
          <w:marBottom w:val="0"/>
          <w:divBdr>
            <w:top w:val="none" w:sz="0" w:space="0" w:color="auto"/>
            <w:left w:val="none" w:sz="0" w:space="0" w:color="auto"/>
            <w:bottom w:val="none" w:sz="0" w:space="0" w:color="auto"/>
            <w:right w:val="none" w:sz="0" w:space="0" w:color="auto"/>
          </w:divBdr>
        </w:div>
        <w:div w:id="515464471">
          <w:marLeft w:val="480"/>
          <w:marRight w:val="0"/>
          <w:marTop w:val="0"/>
          <w:marBottom w:val="0"/>
          <w:divBdr>
            <w:top w:val="none" w:sz="0" w:space="0" w:color="auto"/>
            <w:left w:val="none" w:sz="0" w:space="0" w:color="auto"/>
            <w:bottom w:val="none" w:sz="0" w:space="0" w:color="auto"/>
            <w:right w:val="none" w:sz="0" w:space="0" w:color="auto"/>
          </w:divBdr>
        </w:div>
        <w:div w:id="1452894543">
          <w:marLeft w:val="480"/>
          <w:marRight w:val="0"/>
          <w:marTop w:val="0"/>
          <w:marBottom w:val="0"/>
          <w:divBdr>
            <w:top w:val="none" w:sz="0" w:space="0" w:color="auto"/>
            <w:left w:val="none" w:sz="0" w:space="0" w:color="auto"/>
            <w:bottom w:val="none" w:sz="0" w:space="0" w:color="auto"/>
            <w:right w:val="none" w:sz="0" w:space="0" w:color="auto"/>
          </w:divBdr>
        </w:div>
        <w:div w:id="448623557">
          <w:marLeft w:val="480"/>
          <w:marRight w:val="0"/>
          <w:marTop w:val="0"/>
          <w:marBottom w:val="0"/>
          <w:divBdr>
            <w:top w:val="none" w:sz="0" w:space="0" w:color="auto"/>
            <w:left w:val="none" w:sz="0" w:space="0" w:color="auto"/>
            <w:bottom w:val="none" w:sz="0" w:space="0" w:color="auto"/>
            <w:right w:val="none" w:sz="0" w:space="0" w:color="auto"/>
          </w:divBdr>
        </w:div>
        <w:div w:id="134182500">
          <w:marLeft w:val="480"/>
          <w:marRight w:val="0"/>
          <w:marTop w:val="0"/>
          <w:marBottom w:val="0"/>
          <w:divBdr>
            <w:top w:val="none" w:sz="0" w:space="0" w:color="auto"/>
            <w:left w:val="none" w:sz="0" w:space="0" w:color="auto"/>
            <w:bottom w:val="none" w:sz="0" w:space="0" w:color="auto"/>
            <w:right w:val="none" w:sz="0" w:space="0" w:color="auto"/>
          </w:divBdr>
        </w:div>
        <w:div w:id="340664214">
          <w:marLeft w:val="480"/>
          <w:marRight w:val="0"/>
          <w:marTop w:val="0"/>
          <w:marBottom w:val="0"/>
          <w:divBdr>
            <w:top w:val="none" w:sz="0" w:space="0" w:color="auto"/>
            <w:left w:val="none" w:sz="0" w:space="0" w:color="auto"/>
            <w:bottom w:val="none" w:sz="0" w:space="0" w:color="auto"/>
            <w:right w:val="none" w:sz="0" w:space="0" w:color="auto"/>
          </w:divBdr>
        </w:div>
        <w:div w:id="1520310730">
          <w:marLeft w:val="480"/>
          <w:marRight w:val="0"/>
          <w:marTop w:val="0"/>
          <w:marBottom w:val="0"/>
          <w:divBdr>
            <w:top w:val="none" w:sz="0" w:space="0" w:color="auto"/>
            <w:left w:val="none" w:sz="0" w:space="0" w:color="auto"/>
            <w:bottom w:val="none" w:sz="0" w:space="0" w:color="auto"/>
            <w:right w:val="none" w:sz="0" w:space="0" w:color="auto"/>
          </w:divBdr>
        </w:div>
        <w:div w:id="1535382354">
          <w:marLeft w:val="480"/>
          <w:marRight w:val="0"/>
          <w:marTop w:val="0"/>
          <w:marBottom w:val="0"/>
          <w:divBdr>
            <w:top w:val="none" w:sz="0" w:space="0" w:color="auto"/>
            <w:left w:val="none" w:sz="0" w:space="0" w:color="auto"/>
            <w:bottom w:val="none" w:sz="0" w:space="0" w:color="auto"/>
            <w:right w:val="none" w:sz="0" w:space="0" w:color="auto"/>
          </w:divBdr>
        </w:div>
        <w:div w:id="929895083">
          <w:marLeft w:val="480"/>
          <w:marRight w:val="0"/>
          <w:marTop w:val="0"/>
          <w:marBottom w:val="0"/>
          <w:divBdr>
            <w:top w:val="none" w:sz="0" w:space="0" w:color="auto"/>
            <w:left w:val="none" w:sz="0" w:space="0" w:color="auto"/>
            <w:bottom w:val="none" w:sz="0" w:space="0" w:color="auto"/>
            <w:right w:val="none" w:sz="0" w:space="0" w:color="auto"/>
          </w:divBdr>
        </w:div>
        <w:div w:id="1182278851">
          <w:marLeft w:val="480"/>
          <w:marRight w:val="0"/>
          <w:marTop w:val="0"/>
          <w:marBottom w:val="0"/>
          <w:divBdr>
            <w:top w:val="none" w:sz="0" w:space="0" w:color="auto"/>
            <w:left w:val="none" w:sz="0" w:space="0" w:color="auto"/>
            <w:bottom w:val="none" w:sz="0" w:space="0" w:color="auto"/>
            <w:right w:val="none" w:sz="0" w:space="0" w:color="auto"/>
          </w:divBdr>
        </w:div>
        <w:div w:id="1750928068">
          <w:marLeft w:val="480"/>
          <w:marRight w:val="0"/>
          <w:marTop w:val="0"/>
          <w:marBottom w:val="0"/>
          <w:divBdr>
            <w:top w:val="none" w:sz="0" w:space="0" w:color="auto"/>
            <w:left w:val="none" w:sz="0" w:space="0" w:color="auto"/>
            <w:bottom w:val="none" w:sz="0" w:space="0" w:color="auto"/>
            <w:right w:val="none" w:sz="0" w:space="0" w:color="auto"/>
          </w:divBdr>
        </w:div>
        <w:div w:id="394281551">
          <w:marLeft w:val="480"/>
          <w:marRight w:val="0"/>
          <w:marTop w:val="0"/>
          <w:marBottom w:val="0"/>
          <w:divBdr>
            <w:top w:val="none" w:sz="0" w:space="0" w:color="auto"/>
            <w:left w:val="none" w:sz="0" w:space="0" w:color="auto"/>
            <w:bottom w:val="none" w:sz="0" w:space="0" w:color="auto"/>
            <w:right w:val="none" w:sz="0" w:space="0" w:color="auto"/>
          </w:divBdr>
        </w:div>
        <w:div w:id="1926955812">
          <w:marLeft w:val="480"/>
          <w:marRight w:val="0"/>
          <w:marTop w:val="0"/>
          <w:marBottom w:val="0"/>
          <w:divBdr>
            <w:top w:val="none" w:sz="0" w:space="0" w:color="auto"/>
            <w:left w:val="none" w:sz="0" w:space="0" w:color="auto"/>
            <w:bottom w:val="none" w:sz="0" w:space="0" w:color="auto"/>
            <w:right w:val="none" w:sz="0" w:space="0" w:color="auto"/>
          </w:divBdr>
        </w:div>
        <w:div w:id="1987775881">
          <w:marLeft w:val="480"/>
          <w:marRight w:val="0"/>
          <w:marTop w:val="0"/>
          <w:marBottom w:val="0"/>
          <w:divBdr>
            <w:top w:val="none" w:sz="0" w:space="0" w:color="auto"/>
            <w:left w:val="none" w:sz="0" w:space="0" w:color="auto"/>
            <w:bottom w:val="none" w:sz="0" w:space="0" w:color="auto"/>
            <w:right w:val="none" w:sz="0" w:space="0" w:color="auto"/>
          </w:divBdr>
        </w:div>
        <w:div w:id="1238637550">
          <w:marLeft w:val="480"/>
          <w:marRight w:val="0"/>
          <w:marTop w:val="0"/>
          <w:marBottom w:val="0"/>
          <w:divBdr>
            <w:top w:val="none" w:sz="0" w:space="0" w:color="auto"/>
            <w:left w:val="none" w:sz="0" w:space="0" w:color="auto"/>
            <w:bottom w:val="none" w:sz="0" w:space="0" w:color="auto"/>
            <w:right w:val="none" w:sz="0" w:space="0" w:color="auto"/>
          </w:divBdr>
        </w:div>
        <w:div w:id="2059737748">
          <w:marLeft w:val="480"/>
          <w:marRight w:val="0"/>
          <w:marTop w:val="0"/>
          <w:marBottom w:val="0"/>
          <w:divBdr>
            <w:top w:val="none" w:sz="0" w:space="0" w:color="auto"/>
            <w:left w:val="none" w:sz="0" w:space="0" w:color="auto"/>
            <w:bottom w:val="none" w:sz="0" w:space="0" w:color="auto"/>
            <w:right w:val="none" w:sz="0" w:space="0" w:color="auto"/>
          </w:divBdr>
        </w:div>
        <w:div w:id="1066610516">
          <w:marLeft w:val="480"/>
          <w:marRight w:val="0"/>
          <w:marTop w:val="0"/>
          <w:marBottom w:val="0"/>
          <w:divBdr>
            <w:top w:val="none" w:sz="0" w:space="0" w:color="auto"/>
            <w:left w:val="none" w:sz="0" w:space="0" w:color="auto"/>
            <w:bottom w:val="none" w:sz="0" w:space="0" w:color="auto"/>
            <w:right w:val="none" w:sz="0" w:space="0" w:color="auto"/>
          </w:divBdr>
        </w:div>
        <w:div w:id="1289700938">
          <w:marLeft w:val="480"/>
          <w:marRight w:val="0"/>
          <w:marTop w:val="0"/>
          <w:marBottom w:val="0"/>
          <w:divBdr>
            <w:top w:val="none" w:sz="0" w:space="0" w:color="auto"/>
            <w:left w:val="none" w:sz="0" w:space="0" w:color="auto"/>
            <w:bottom w:val="none" w:sz="0" w:space="0" w:color="auto"/>
            <w:right w:val="none" w:sz="0" w:space="0" w:color="auto"/>
          </w:divBdr>
        </w:div>
        <w:div w:id="546647794">
          <w:marLeft w:val="480"/>
          <w:marRight w:val="0"/>
          <w:marTop w:val="0"/>
          <w:marBottom w:val="0"/>
          <w:divBdr>
            <w:top w:val="none" w:sz="0" w:space="0" w:color="auto"/>
            <w:left w:val="none" w:sz="0" w:space="0" w:color="auto"/>
            <w:bottom w:val="none" w:sz="0" w:space="0" w:color="auto"/>
            <w:right w:val="none" w:sz="0" w:space="0" w:color="auto"/>
          </w:divBdr>
        </w:div>
        <w:div w:id="299268559">
          <w:marLeft w:val="480"/>
          <w:marRight w:val="0"/>
          <w:marTop w:val="0"/>
          <w:marBottom w:val="0"/>
          <w:divBdr>
            <w:top w:val="none" w:sz="0" w:space="0" w:color="auto"/>
            <w:left w:val="none" w:sz="0" w:space="0" w:color="auto"/>
            <w:bottom w:val="none" w:sz="0" w:space="0" w:color="auto"/>
            <w:right w:val="none" w:sz="0" w:space="0" w:color="auto"/>
          </w:divBdr>
        </w:div>
        <w:div w:id="803544376">
          <w:marLeft w:val="480"/>
          <w:marRight w:val="0"/>
          <w:marTop w:val="0"/>
          <w:marBottom w:val="0"/>
          <w:divBdr>
            <w:top w:val="none" w:sz="0" w:space="0" w:color="auto"/>
            <w:left w:val="none" w:sz="0" w:space="0" w:color="auto"/>
            <w:bottom w:val="none" w:sz="0" w:space="0" w:color="auto"/>
            <w:right w:val="none" w:sz="0" w:space="0" w:color="auto"/>
          </w:divBdr>
        </w:div>
        <w:div w:id="141120823">
          <w:marLeft w:val="480"/>
          <w:marRight w:val="0"/>
          <w:marTop w:val="0"/>
          <w:marBottom w:val="0"/>
          <w:divBdr>
            <w:top w:val="none" w:sz="0" w:space="0" w:color="auto"/>
            <w:left w:val="none" w:sz="0" w:space="0" w:color="auto"/>
            <w:bottom w:val="none" w:sz="0" w:space="0" w:color="auto"/>
            <w:right w:val="none" w:sz="0" w:space="0" w:color="auto"/>
          </w:divBdr>
        </w:div>
        <w:div w:id="1355304950">
          <w:marLeft w:val="480"/>
          <w:marRight w:val="0"/>
          <w:marTop w:val="0"/>
          <w:marBottom w:val="0"/>
          <w:divBdr>
            <w:top w:val="none" w:sz="0" w:space="0" w:color="auto"/>
            <w:left w:val="none" w:sz="0" w:space="0" w:color="auto"/>
            <w:bottom w:val="none" w:sz="0" w:space="0" w:color="auto"/>
            <w:right w:val="none" w:sz="0" w:space="0" w:color="auto"/>
          </w:divBdr>
        </w:div>
        <w:div w:id="760680421">
          <w:marLeft w:val="480"/>
          <w:marRight w:val="0"/>
          <w:marTop w:val="0"/>
          <w:marBottom w:val="0"/>
          <w:divBdr>
            <w:top w:val="none" w:sz="0" w:space="0" w:color="auto"/>
            <w:left w:val="none" w:sz="0" w:space="0" w:color="auto"/>
            <w:bottom w:val="none" w:sz="0" w:space="0" w:color="auto"/>
            <w:right w:val="none" w:sz="0" w:space="0" w:color="auto"/>
          </w:divBdr>
        </w:div>
        <w:div w:id="1583416075">
          <w:marLeft w:val="480"/>
          <w:marRight w:val="0"/>
          <w:marTop w:val="0"/>
          <w:marBottom w:val="0"/>
          <w:divBdr>
            <w:top w:val="none" w:sz="0" w:space="0" w:color="auto"/>
            <w:left w:val="none" w:sz="0" w:space="0" w:color="auto"/>
            <w:bottom w:val="none" w:sz="0" w:space="0" w:color="auto"/>
            <w:right w:val="none" w:sz="0" w:space="0" w:color="auto"/>
          </w:divBdr>
        </w:div>
        <w:div w:id="1238638398">
          <w:marLeft w:val="480"/>
          <w:marRight w:val="0"/>
          <w:marTop w:val="0"/>
          <w:marBottom w:val="0"/>
          <w:divBdr>
            <w:top w:val="none" w:sz="0" w:space="0" w:color="auto"/>
            <w:left w:val="none" w:sz="0" w:space="0" w:color="auto"/>
            <w:bottom w:val="none" w:sz="0" w:space="0" w:color="auto"/>
            <w:right w:val="none" w:sz="0" w:space="0" w:color="auto"/>
          </w:divBdr>
        </w:div>
        <w:div w:id="354767897">
          <w:marLeft w:val="480"/>
          <w:marRight w:val="0"/>
          <w:marTop w:val="0"/>
          <w:marBottom w:val="0"/>
          <w:divBdr>
            <w:top w:val="none" w:sz="0" w:space="0" w:color="auto"/>
            <w:left w:val="none" w:sz="0" w:space="0" w:color="auto"/>
            <w:bottom w:val="none" w:sz="0" w:space="0" w:color="auto"/>
            <w:right w:val="none" w:sz="0" w:space="0" w:color="auto"/>
          </w:divBdr>
        </w:div>
        <w:div w:id="1834368589">
          <w:marLeft w:val="480"/>
          <w:marRight w:val="0"/>
          <w:marTop w:val="0"/>
          <w:marBottom w:val="0"/>
          <w:divBdr>
            <w:top w:val="none" w:sz="0" w:space="0" w:color="auto"/>
            <w:left w:val="none" w:sz="0" w:space="0" w:color="auto"/>
            <w:bottom w:val="none" w:sz="0" w:space="0" w:color="auto"/>
            <w:right w:val="none" w:sz="0" w:space="0" w:color="auto"/>
          </w:divBdr>
        </w:div>
        <w:div w:id="904607792">
          <w:marLeft w:val="480"/>
          <w:marRight w:val="0"/>
          <w:marTop w:val="0"/>
          <w:marBottom w:val="0"/>
          <w:divBdr>
            <w:top w:val="none" w:sz="0" w:space="0" w:color="auto"/>
            <w:left w:val="none" w:sz="0" w:space="0" w:color="auto"/>
            <w:bottom w:val="none" w:sz="0" w:space="0" w:color="auto"/>
            <w:right w:val="none" w:sz="0" w:space="0" w:color="auto"/>
          </w:divBdr>
        </w:div>
        <w:div w:id="552816313">
          <w:marLeft w:val="480"/>
          <w:marRight w:val="0"/>
          <w:marTop w:val="0"/>
          <w:marBottom w:val="0"/>
          <w:divBdr>
            <w:top w:val="none" w:sz="0" w:space="0" w:color="auto"/>
            <w:left w:val="none" w:sz="0" w:space="0" w:color="auto"/>
            <w:bottom w:val="none" w:sz="0" w:space="0" w:color="auto"/>
            <w:right w:val="none" w:sz="0" w:space="0" w:color="auto"/>
          </w:divBdr>
        </w:div>
        <w:div w:id="710417125">
          <w:marLeft w:val="480"/>
          <w:marRight w:val="0"/>
          <w:marTop w:val="0"/>
          <w:marBottom w:val="0"/>
          <w:divBdr>
            <w:top w:val="none" w:sz="0" w:space="0" w:color="auto"/>
            <w:left w:val="none" w:sz="0" w:space="0" w:color="auto"/>
            <w:bottom w:val="none" w:sz="0" w:space="0" w:color="auto"/>
            <w:right w:val="none" w:sz="0" w:space="0" w:color="auto"/>
          </w:divBdr>
        </w:div>
        <w:div w:id="1109202083">
          <w:marLeft w:val="480"/>
          <w:marRight w:val="0"/>
          <w:marTop w:val="0"/>
          <w:marBottom w:val="0"/>
          <w:divBdr>
            <w:top w:val="none" w:sz="0" w:space="0" w:color="auto"/>
            <w:left w:val="none" w:sz="0" w:space="0" w:color="auto"/>
            <w:bottom w:val="none" w:sz="0" w:space="0" w:color="auto"/>
            <w:right w:val="none" w:sz="0" w:space="0" w:color="auto"/>
          </w:divBdr>
        </w:div>
        <w:div w:id="1117483463">
          <w:marLeft w:val="480"/>
          <w:marRight w:val="0"/>
          <w:marTop w:val="0"/>
          <w:marBottom w:val="0"/>
          <w:divBdr>
            <w:top w:val="none" w:sz="0" w:space="0" w:color="auto"/>
            <w:left w:val="none" w:sz="0" w:space="0" w:color="auto"/>
            <w:bottom w:val="none" w:sz="0" w:space="0" w:color="auto"/>
            <w:right w:val="none" w:sz="0" w:space="0" w:color="auto"/>
          </w:divBdr>
        </w:div>
        <w:div w:id="34282866">
          <w:marLeft w:val="480"/>
          <w:marRight w:val="0"/>
          <w:marTop w:val="0"/>
          <w:marBottom w:val="0"/>
          <w:divBdr>
            <w:top w:val="none" w:sz="0" w:space="0" w:color="auto"/>
            <w:left w:val="none" w:sz="0" w:space="0" w:color="auto"/>
            <w:bottom w:val="none" w:sz="0" w:space="0" w:color="auto"/>
            <w:right w:val="none" w:sz="0" w:space="0" w:color="auto"/>
          </w:divBdr>
        </w:div>
        <w:div w:id="725184625">
          <w:marLeft w:val="480"/>
          <w:marRight w:val="0"/>
          <w:marTop w:val="0"/>
          <w:marBottom w:val="0"/>
          <w:divBdr>
            <w:top w:val="none" w:sz="0" w:space="0" w:color="auto"/>
            <w:left w:val="none" w:sz="0" w:space="0" w:color="auto"/>
            <w:bottom w:val="none" w:sz="0" w:space="0" w:color="auto"/>
            <w:right w:val="none" w:sz="0" w:space="0" w:color="auto"/>
          </w:divBdr>
        </w:div>
        <w:div w:id="1194415260">
          <w:marLeft w:val="480"/>
          <w:marRight w:val="0"/>
          <w:marTop w:val="0"/>
          <w:marBottom w:val="0"/>
          <w:divBdr>
            <w:top w:val="none" w:sz="0" w:space="0" w:color="auto"/>
            <w:left w:val="none" w:sz="0" w:space="0" w:color="auto"/>
            <w:bottom w:val="none" w:sz="0" w:space="0" w:color="auto"/>
            <w:right w:val="none" w:sz="0" w:space="0" w:color="auto"/>
          </w:divBdr>
        </w:div>
        <w:div w:id="174882509">
          <w:marLeft w:val="480"/>
          <w:marRight w:val="0"/>
          <w:marTop w:val="0"/>
          <w:marBottom w:val="0"/>
          <w:divBdr>
            <w:top w:val="none" w:sz="0" w:space="0" w:color="auto"/>
            <w:left w:val="none" w:sz="0" w:space="0" w:color="auto"/>
            <w:bottom w:val="none" w:sz="0" w:space="0" w:color="auto"/>
            <w:right w:val="none" w:sz="0" w:space="0" w:color="auto"/>
          </w:divBdr>
        </w:div>
        <w:div w:id="1009715352">
          <w:marLeft w:val="480"/>
          <w:marRight w:val="0"/>
          <w:marTop w:val="0"/>
          <w:marBottom w:val="0"/>
          <w:divBdr>
            <w:top w:val="none" w:sz="0" w:space="0" w:color="auto"/>
            <w:left w:val="none" w:sz="0" w:space="0" w:color="auto"/>
            <w:bottom w:val="none" w:sz="0" w:space="0" w:color="auto"/>
            <w:right w:val="none" w:sz="0" w:space="0" w:color="auto"/>
          </w:divBdr>
        </w:div>
        <w:div w:id="744450049">
          <w:marLeft w:val="480"/>
          <w:marRight w:val="0"/>
          <w:marTop w:val="0"/>
          <w:marBottom w:val="0"/>
          <w:divBdr>
            <w:top w:val="none" w:sz="0" w:space="0" w:color="auto"/>
            <w:left w:val="none" w:sz="0" w:space="0" w:color="auto"/>
            <w:bottom w:val="none" w:sz="0" w:space="0" w:color="auto"/>
            <w:right w:val="none" w:sz="0" w:space="0" w:color="auto"/>
          </w:divBdr>
        </w:div>
        <w:div w:id="535238527">
          <w:marLeft w:val="480"/>
          <w:marRight w:val="0"/>
          <w:marTop w:val="0"/>
          <w:marBottom w:val="0"/>
          <w:divBdr>
            <w:top w:val="none" w:sz="0" w:space="0" w:color="auto"/>
            <w:left w:val="none" w:sz="0" w:space="0" w:color="auto"/>
            <w:bottom w:val="none" w:sz="0" w:space="0" w:color="auto"/>
            <w:right w:val="none" w:sz="0" w:space="0" w:color="auto"/>
          </w:divBdr>
        </w:div>
        <w:div w:id="1920359488">
          <w:marLeft w:val="480"/>
          <w:marRight w:val="0"/>
          <w:marTop w:val="0"/>
          <w:marBottom w:val="0"/>
          <w:divBdr>
            <w:top w:val="none" w:sz="0" w:space="0" w:color="auto"/>
            <w:left w:val="none" w:sz="0" w:space="0" w:color="auto"/>
            <w:bottom w:val="none" w:sz="0" w:space="0" w:color="auto"/>
            <w:right w:val="none" w:sz="0" w:space="0" w:color="auto"/>
          </w:divBdr>
        </w:div>
        <w:div w:id="419062979">
          <w:marLeft w:val="480"/>
          <w:marRight w:val="0"/>
          <w:marTop w:val="0"/>
          <w:marBottom w:val="0"/>
          <w:divBdr>
            <w:top w:val="none" w:sz="0" w:space="0" w:color="auto"/>
            <w:left w:val="none" w:sz="0" w:space="0" w:color="auto"/>
            <w:bottom w:val="none" w:sz="0" w:space="0" w:color="auto"/>
            <w:right w:val="none" w:sz="0" w:space="0" w:color="auto"/>
          </w:divBdr>
        </w:div>
        <w:div w:id="788083078">
          <w:marLeft w:val="480"/>
          <w:marRight w:val="0"/>
          <w:marTop w:val="0"/>
          <w:marBottom w:val="0"/>
          <w:divBdr>
            <w:top w:val="none" w:sz="0" w:space="0" w:color="auto"/>
            <w:left w:val="none" w:sz="0" w:space="0" w:color="auto"/>
            <w:bottom w:val="none" w:sz="0" w:space="0" w:color="auto"/>
            <w:right w:val="none" w:sz="0" w:space="0" w:color="auto"/>
          </w:divBdr>
        </w:div>
        <w:div w:id="1875577172">
          <w:marLeft w:val="480"/>
          <w:marRight w:val="0"/>
          <w:marTop w:val="0"/>
          <w:marBottom w:val="0"/>
          <w:divBdr>
            <w:top w:val="none" w:sz="0" w:space="0" w:color="auto"/>
            <w:left w:val="none" w:sz="0" w:space="0" w:color="auto"/>
            <w:bottom w:val="none" w:sz="0" w:space="0" w:color="auto"/>
            <w:right w:val="none" w:sz="0" w:space="0" w:color="auto"/>
          </w:divBdr>
        </w:div>
        <w:div w:id="1809516391">
          <w:marLeft w:val="480"/>
          <w:marRight w:val="0"/>
          <w:marTop w:val="0"/>
          <w:marBottom w:val="0"/>
          <w:divBdr>
            <w:top w:val="none" w:sz="0" w:space="0" w:color="auto"/>
            <w:left w:val="none" w:sz="0" w:space="0" w:color="auto"/>
            <w:bottom w:val="none" w:sz="0" w:space="0" w:color="auto"/>
            <w:right w:val="none" w:sz="0" w:space="0" w:color="auto"/>
          </w:divBdr>
        </w:div>
        <w:div w:id="1929655343">
          <w:marLeft w:val="480"/>
          <w:marRight w:val="0"/>
          <w:marTop w:val="0"/>
          <w:marBottom w:val="0"/>
          <w:divBdr>
            <w:top w:val="none" w:sz="0" w:space="0" w:color="auto"/>
            <w:left w:val="none" w:sz="0" w:space="0" w:color="auto"/>
            <w:bottom w:val="none" w:sz="0" w:space="0" w:color="auto"/>
            <w:right w:val="none" w:sz="0" w:space="0" w:color="auto"/>
          </w:divBdr>
        </w:div>
        <w:div w:id="2054452629">
          <w:marLeft w:val="480"/>
          <w:marRight w:val="0"/>
          <w:marTop w:val="0"/>
          <w:marBottom w:val="0"/>
          <w:divBdr>
            <w:top w:val="none" w:sz="0" w:space="0" w:color="auto"/>
            <w:left w:val="none" w:sz="0" w:space="0" w:color="auto"/>
            <w:bottom w:val="none" w:sz="0" w:space="0" w:color="auto"/>
            <w:right w:val="none" w:sz="0" w:space="0" w:color="auto"/>
          </w:divBdr>
        </w:div>
        <w:div w:id="107118252">
          <w:marLeft w:val="480"/>
          <w:marRight w:val="0"/>
          <w:marTop w:val="0"/>
          <w:marBottom w:val="0"/>
          <w:divBdr>
            <w:top w:val="none" w:sz="0" w:space="0" w:color="auto"/>
            <w:left w:val="none" w:sz="0" w:space="0" w:color="auto"/>
            <w:bottom w:val="none" w:sz="0" w:space="0" w:color="auto"/>
            <w:right w:val="none" w:sz="0" w:space="0" w:color="auto"/>
          </w:divBdr>
        </w:div>
      </w:divsChild>
    </w:div>
    <w:div w:id="1061058785">
      <w:bodyDiv w:val="1"/>
      <w:marLeft w:val="0"/>
      <w:marRight w:val="0"/>
      <w:marTop w:val="0"/>
      <w:marBottom w:val="0"/>
      <w:divBdr>
        <w:top w:val="none" w:sz="0" w:space="0" w:color="auto"/>
        <w:left w:val="none" w:sz="0" w:space="0" w:color="auto"/>
        <w:bottom w:val="none" w:sz="0" w:space="0" w:color="auto"/>
        <w:right w:val="none" w:sz="0" w:space="0" w:color="auto"/>
      </w:divBdr>
      <w:divsChild>
        <w:div w:id="1179587627">
          <w:marLeft w:val="480"/>
          <w:marRight w:val="0"/>
          <w:marTop w:val="0"/>
          <w:marBottom w:val="0"/>
          <w:divBdr>
            <w:top w:val="none" w:sz="0" w:space="0" w:color="auto"/>
            <w:left w:val="none" w:sz="0" w:space="0" w:color="auto"/>
            <w:bottom w:val="none" w:sz="0" w:space="0" w:color="auto"/>
            <w:right w:val="none" w:sz="0" w:space="0" w:color="auto"/>
          </w:divBdr>
        </w:div>
        <w:div w:id="1072047368">
          <w:marLeft w:val="480"/>
          <w:marRight w:val="0"/>
          <w:marTop w:val="0"/>
          <w:marBottom w:val="0"/>
          <w:divBdr>
            <w:top w:val="none" w:sz="0" w:space="0" w:color="auto"/>
            <w:left w:val="none" w:sz="0" w:space="0" w:color="auto"/>
            <w:bottom w:val="none" w:sz="0" w:space="0" w:color="auto"/>
            <w:right w:val="none" w:sz="0" w:space="0" w:color="auto"/>
          </w:divBdr>
        </w:div>
        <w:div w:id="752509837">
          <w:marLeft w:val="480"/>
          <w:marRight w:val="0"/>
          <w:marTop w:val="0"/>
          <w:marBottom w:val="0"/>
          <w:divBdr>
            <w:top w:val="none" w:sz="0" w:space="0" w:color="auto"/>
            <w:left w:val="none" w:sz="0" w:space="0" w:color="auto"/>
            <w:bottom w:val="none" w:sz="0" w:space="0" w:color="auto"/>
            <w:right w:val="none" w:sz="0" w:space="0" w:color="auto"/>
          </w:divBdr>
        </w:div>
        <w:div w:id="1167600380">
          <w:marLeft w:val="480"/>
          <w:marRight w:val="0"/>
          <w:marTop w:val="0"/>
          <w:marBottom w:val="0"/>
          <w:divBdr>
            <w:top w:val="none" w:sz="0" w:space="0" w:color="auto"/>
            <w:left w:val="none" w:sz="0" w:space="0" w:color="auto"/>
            <w:bottom w:val="none" w:sz="0" w:space="0" w:color="auto"/>
            <w:right w:val="none" w:sz="0" w:space="0" w:color="auto"/>
          </w:divBdr>
        </w:div>
        <w:div w:id="748423433">
          <w:marLeft w:val="480"/>
          <w:marRight w:val="0"/>
          <w:marTop w:val="0"/>
          <w:marBottom w:val="0"/>
          <w:divBdr>
            <w:top w:val="none" w:sz="0" w:space="0" w:color="auto"/>
            <w:left w:val="none" w:sz="0" w:space="0" w:color="auto"/>
            <w:bottom w:val="none" w:sz="0" w:space="0" w:color="auto"/>
            <w:right w:val="none" w:sz="0" w:space="0" w:color="auto"/>
          </w:divBdr>
        </w:div>
        <w:div w:id="494102945">
          <w:marLeft w:val="480"/>
          <w:marRight w:val="0"/>
          <w:marTop w:val="0"/>
          <w:marBottom w:val="0"/>
          <w:divBdr>
            <w:top w:val="none" w:sz="0" w:space="0" w:color="auto"/>
            <w:left w:val="none" w:sz="0" w:space="0" w:color="auto"/>
            <w:bottom w:val="none" w:sz="0" w:space="0" w:color="auto"/>
            <w:right w:val="none" w:sz="0" w:space="0" w:color="auto"/>
          </w:divBdr>
        </w:div>
        <w:div w:id="2117363125">
          <w:marLeft w:val="480"/>
          <w:marRight w:val="0"/>
          <w:marTop w:val="0"/>
          <w:marBottom w:val="0"/>
          <w:divBdr>
            <w:top w:val="none" w:sz="0" w:space="0" w:color="auto"/>
            <w:left w:val="none" w:sz="0" w:space="0" w:color="auto"/>
            <w:bottom w:val="none" w:sz="0" w:space="0" w:color="auto"/>
            <w:right w:val="none" w:sz="0" w:space="0" w:color="auto"/>
          </w:divBdr>
        </w:div>
        <w:div w:id="1924727464">
          <w:marLeft w:val="480"/>
          <w:marRight w:val="0"/>
          <w:marTop w:val="0"/>
          <w:marBottom w:val="0"/>
          <w:divBdr>
            <w:top w:val="none" w:sz="0" w:space="0" w:color="auto"/>
            <w:left w:val="none" w:sz="0" w:space="0" w:color="auto"/>
            <w:bottom w:val="none" w:sz="0" w:space="0" w:color="auto"/>
            <w:right w:val="none" w:sz="0" w:space="0" w:color="auto"/>
          </w:divBdr>
        </w:div>
        <w:div w:id="2052264767">
          <w:marLeft w:val="480"/>
          <w:marRight w:val="0"/>
          <w:marTop w:val="0"/>
          <w:marBottom w:val="0"/>
          <w:divBdr>
            <w:top w:val="none" w:sz="0" w:space="0" w:color="auto"/>
            <w:left w:val="none" w:sz="0" w:space="0" w:color="auto"/>
            <w:bottom w:val="none" w:sz="0" w:space="0" w:color="auto"/>
            <w:right w:val="none" w:sz="0" w:space="0" w:color="auto"/>
          </w:divBdr>
        </w:div>
        <w:div w:id="1772626140">
          <w:marLeft w:val="480"/>
          <w:marRight w:val="0"/>
          <w:marTop w:val="0"/>
          <w:marBottom w:val="0"/>
          <w:divBdr>
            <w:top w:val="none" w:sz="0" w:space="0" w:color="auto"/>
            <w:left w:val="none" w:sz="0" w:space="0" w:color="auto"/>
            <w:bottom w:val="none" w:sz="0" w:space="0" w:color="auto"/>
            <w:right w:val="none" w:sz="0" w:space="0" w:color="auto"/>
          </w:divBdr>
        </w:div>
        <w:div w:id="532301974">
          <w:marLeft w:val="480"/>
          <w:marRight w:val="0"/>
          <w:marTop w:val="0"/>
          <w:marBottom w:val="0"/>
          <w:divBdr>
            <w:top w:val="none" w:sz="0" w:space="0" w:color="auto"/>
            <w:left w:val="none" w:sz="0" w:space="0" w:color="auto"/>
            <w:bottom w:val="none" w:sz="0" w:space="0" w:color="auto"/>
            <w:right w:val="none" w:sz="0" w:space="0" w:color="auto"/>
          </w:divBdr>
        </w:div>
        <w:div w:id="1095829882">
          <w:marLeft w:val="480"/>
          <w:marRight w:val="0"/>
          <w:marTop w:val="0"/>
          <w:marBottom w:val="0"/>
          <w:divBdr>
            <w:top w:val="none" w:sz="0" w:space="0" w:color="auto"/>
            <w:left w:val="none" w:sz="0" w:space="0" w:color="auto"/>
            <w:bottom w:val="none" w:sz="0" w:space="0" w:color="auto"/>
            <w:right w:val="none" w:sz="0" w:space="0" w:color="auto"/>
          </w:divBdr>
        </w:div>
        <w:div w:id="665593684">
          <w:marLeft w:val="480"/>
          <w:marRight w:val="0"/>
          <w:marTop w:val="0"/>
          <w:marBottom w:val="0"/>
          <w:divBdr>
            <w:top w:val="none" w:sz="0" w:space="0" w:color="auto"/>
            <w:left w:val="none" w:sz="0" w:space="0" w:color="auto"/>
            <w:bottom w:val="none" w:sz="0" w:space="0" w:color="auto"/>
            <w:right w:val="none" w:sz="0" w:space="0" w:color="auto"/>
          </w:divBdr>
        </w:div>
        <w:div w:id="1463232727">
          <w:marLeft w:val="480"/>
          <w:marRight w:val="0"/>
          <w:marTop w:val="0"/>
          <w:marBottom w:val="0"/>
          <w:divBdr>
            <w:top w:val="none" w:sz="0" w:space="0" w:color="auto"/>
            <w:left w:val="none" w:sz="0" w:space="0" w:color="auto"/>
            <w:bottom w:val="none" w:sz="0" w:space="0" w:color="auto"/>
            <w:right w:val="none" w:sz="0" w:space="0" w:color="auto"/>
          </w:divBdr>
        </w:div>
        <w:div w:id="1593976712">
          <w:marLeft w:val="480"/>
          <w:marRight w:val="0"/>
          <w:marTop w:val="0"/>
          <w:marBottom w:val="0"/>
          <w:divBdr>
            <w:top w:val="none" w:sz="0" w:space="0" w:color="auto"/>
            <w:left w:val="none" w:sz="0" w:space="0" w:color="auto"/>
            <w:bottom w:val="none" w:sz="0" w:space="0" w:color="auto"/>
            <w:right w:val="none" w:sz="0" w:space="0" w:color="auto"/>
          </w:divBdr>
        </w:div>
        <w:div w:id="692922057">
          <w:marLeft w:val="480"/>
          <w:marRight w:val="0"/>
          <w:marTop w:val="0"/>
          <w:marBottom w:val="0"/>
          <w:divBdr>
            <w:top w:val="none" w:sz="0" w:space="0" w:color="auto"/>
            <w:left w:val="none" w:sz="0" w:space="0" w:color="auto"/>
            <w:bottom w:val="none" w:sz="0" w:space="0" w:color="auto"/>
            <w:right w:val="none" w:sz="0" w:space="0" w:color="auto"/>
          </w:divBdr>
        </w:div>
        <w:div w:id="1896119262">
          <w:marLeft w:val="480"/>
          <w:marRight w:val="0"/>
          <w:marTop w:val="0"/>
          <w:marBottom w:val="0"/>
          <w:divBdr>
            <w:top w:val="none" w:sz="0" w:space="0" w:color="auto"/>
            <w:left w:val="none" w:sz="0" w:space="0" w:color="auto"/>
            <w:bottom w:val="none" w:sz="0" w:space="0" w:color="auto"/>
            <w:right w:val="none" w:sz="0" w:space="0" w:color="auto"/>
          </w:divBdr>
        </w:div>
        <w:div w:id="446974720">
          <w:marLeft w:val="480"/>
          <w:marRight w:val="0"/>
          <w:marTop w:val="0"/>
          <w:marBottom w:val="0"/>
          <w:divBdr>
            <w:top w:val="none" w:sz="0" w:space="0" w:color="auto"/>
            <w:left w:val="none" w:sz="0" w:space="0" w:color="auto"/>
            <w:bottom w:val="none" w:sz="0" w:space="0" w:color="auto"/>
            <w:right w:val="none" w:sz="0" w:space="0" w:color="auto"/>
          </w:divBdr>
        </w:div>
        <w:div w:id="1246380542">
          <w:marLeft w:val="480"/>
          <w:marRight w:val="0"/>
          <w:marTop w:val="0"/>
          <w:marBottom w:val="0"/>
          <w:divBdr>
            <w:top w:val="none" w:sz="0" w:space="0" w:color="auto"/>
            <w:left w:val="none" w:sz="0" w:space="0" w:color="auto"/>
            <w:bottom w:val="none" w:sz="0" w:space="0" w:color="auto"/>
            <w:right w:val="none" w:sz="0" w:space="0" w:color="auto"/>
          </w:divBdr>
        </w:div>
        <w:div w:id="1410736053">
          <w:marLeft w:val="480"/>
          <w:marRight w:val="0"/>
          <w:marTop w:val="0"/>
          <w:marBottom w:val="0"/>
          <w:divBdr>
            <w:top w:val="none" w:sz="0" w:space="0" w:color="auto"/>
            <w:left w:val="none" w:sz="0" w:space="0" w:color="auto"/>
            <w:bottom w:val="none" w:sz="0" w:space="0" w:color="auto"/>
            <w:right w:val="none" w:sz="0" w:space="0" w:color="auto"/>
          </w:divBdr>
        </w:div>
        <w:div w:id="1722318284">
          <w:marLeft w:val="480"/>
          <w:marRight w:val="0"/>
          <w:marTop w:val="0"/>
          <w:marBottom w:val="0"/>
          <w:divBdr>
            <w:top w:val="none" w:sz="0" w:space="0" w:color="auto"/>
            <w:left w:val="none" w:sz="0" w:space="0" w:color="auto"/>
            <w:bottom w:val="none" w:sz="0" w:space="0" w:color="auto"/>
            <w:right w:val="none" w:sz="0" w:space="0" w:color="auto"/>
          </w:divBdr>
        </w:div>
        <w:div w:id="982658054">
          <w:marLeft w:val="480"/>
          <w:marRight w:val="0"/>
          <w:marTop w:val="0"/>
          <w:marBottom w:val="0"/>
          <w:divBdr>
            <w:top w:val="none" w:sz="0" w:space="0" w:color="auto"/>
            <w:left w:val="none" w:sz="0" w:space="0" w:color="auto"/>
            <w:bottom w:val="none" w:sz="0" w:space="0" w:color="auto"/>
            <w:right w:val="none" w:sz="0" w:space="0" w:color="auto"/>
          </w:divBdr>
        </w:div>
        <w:div w:id="2029404281">
          <w:marLeft w:val="480"/>
          <w:marRight w:val="0"/>
          <w:marTop w:val="0"/>
          <w:marBottom w:val="0"/>
          <w:divBdr>
            <w:top w:val="none" w:sz="0" w:space="0" w:color="auto"/>
            <w:left w:val="none" w:sz="0" w:space="0" w:color="auto"/>
            <w:bottom w:val="none" w:sz="0" w:space="0" w:color="auto"/>
            <w:right w:val="none" w:sz="0" w:space="0" w:color="auto"/>
          </w:divBdr>
        </w:div>
        <w:div w:id="167791071">
          <w:marLeft w:val="480"/>
          <w:marRight w:val="0"/>
          <w:marTop w:val="0"/>
          <w:marBottom w:val="0"/>
          <w:divBdr>
            <w:top w:val="none" w:sz="0" w:space="0" w:color="auto"/>
            <w:left w:val="none" w:sz="0" w:space="0" w:color="auto"/>
            <w:bottom w:val="none" w:sz="0" w:space="0" w:color="auto"/>
            <w:right w:val="none" w:sz="0" w:space="0" w:color="auto"/>
          </w:divBdr>
        </w:div>
        <w:div w:id="427314466">
          <w:marLeft w:val="480"/>
          <w:marRight w:val="0"/>
          <w:marTop w:val="0"/>
          <w:marBottom w:val="0"/>
          <w:divBdr>
            <w:top w:val="none" w:sz="0" w:space="0" w:color="auto"/>
            <w:left w:val="none" w:sz="0" w:space="0" w:color="auto"/>
            <w:bottom w:val="none" w:sz="0" w:space="0" w:color="auto"/>
            <w:right w:val="none" w:sz="0" w:space="0" w:color="auto"/>
          </w:divBdr>
        </w:div>
        <w:div w:id="992954748">
          <w:marLeft w:val="480"/>
          <w:marRight w:val="0"/>
          <w:marTop w:val="0"/>
          <w:marBottom w:val="0"/>
          <w:divBdr>
            <w:top w:val="none" w:sz="0" w:space="0" w:color="auto"/>
            <w:left w:val="none" w:sz="0" w:space="0" w:color="auto"/>
            <w:bottom w:val="none" w:sz="0" w:space="0" w:color="auto"/>
            <w:right w:val="none" w:sz="0" w:space="0" w:color="auto"/>
          </w:divBdr>
        </w:div>
        <w:div w:id="627517851">
          <w:marLeft w:val="480"/>
          <w:marRight w:val="0"/>
          <w:marTop w:val="0"/>
          <w:marBottom w:val="0"/>
          <w:divBdr>
            <w:top w:val="none" w:sz="0" w:space="0" w:color="auto"/>
            <w:left w:val="none" w:sz="0" w:space="0" w:color="auto"/>
            <w:bottom w:val="none" w:sz="0" w:space="0" w:color="auto"/>
            <w:right w:val="none" w:sz="0" w:space="0" w:color="auto"/>
          </w:divBdr>
        </w:div>
        <w:div w:id="873735731">
          <w:marLeft w:val="480"/>
          <w:marRight w:val="0"/>
          <w:marTop w:val="0"/>
          <w:marBottom w:val="0"/>
          <w:divBdr>
            <w:top w:val="none" w:sz="0" w:space="0" w:color="auto"/>
            <w:left w:val="none" w:sz="0" w:space="0" w:color="auto"/>
            <w:bottom w:val="none" w:sz="0" w:space="0" w:color="auto"/>
            <w:right w:val="none" w:sz="0" w:space="0" w:color="auto"/>
          </w:divBdr>
        </w:div>
        <w:div w:id="368722957">
          <w:marLeft w:val="480"/>
          <w:marRight w:val="0"/>
          <w:marTop w:val="0"/>
          <w:marBottom w:val="0"/>
          <w:divBdr>
            <w:top w:val="none" w:sz="0" w:space="0" w:color="auto"/>
            <w:left w:val="none" w:sz="0" w:space="0" w:color="auto"/>
            <w:bottom w:val="none" w:sz="0" w:space="0" w:color="auto"/>
            <w:right w:val="none" w:sz="0" w:space="0" w:color="auto"/>
          </w:divBdr>
        </w:div>
        <w:div w:id="910458862">
          <w:marLeft w:val="480"/>
          <w:marRight w:val="0"/>
          <w:marTop w:val="0"/>
          <w:marBottom w:val="0"/>
          <w:divBdr>
            <w:top w:val="none" w:sz="0" w:space="0" w:color="auto"/>
            <w:left w:val="none" w:sz="0" w:space="0" w:color="auto"/>
            <w:bottom w:val="none" w:sz="0" w:space="0" w:color="auto"/>
            <w:right w:val="none" w:sz="0" w:space="0" w:color="auto"/>
          </w:divBdr>
        </w:div>
        <w:div w:id="183370470">
          <w:marLeft w:val="480"/>
          <w:marRight w:val="0"/>
          <w:marTop w:val="0"/>
          <w:marBottom w:val="0"/>
          <w:divBdr>
            <w:top w:val="none" w:sz="0" w:space="0" w:color="auto"/>
            <w:left w:val="none" w:sz="0" w:space="0" w:color="auto"/>
            <w:bottom w:val="none" w:sz="0" w:space="0" w:color="auto"/>
            <w:right w:val="none" w:sz="0" w:space="0" w:color="auto"/>
          </w:divBdr>
        </w:div>
        <w:div w:id="1212032210">
          <w:marLeft w:val="480"/>
          <w:marRight w:val="0"/>
          <w:marTop w:val="0"/>
          <w:marBottom w:val="0"/>
          <w:divBdr>
            <w:top w:val="none" w:sz="0" w:space="0" w:color="auto"/>
            <w:left w:val="none" w:sz="0" w:space="0" w:color="auto"/>
            <w:bottom w:val="none" w:sz="0" w:space="0" w:color="auto"/>
            <w:right w:val="none" w:sz="0" w:space="0" w:color="auto"/>
          </w:divBdr>
        </w:div>
        <w:div w:id="581991393">
          <w:marLeft w:val="480"/>
          <w:marRight w:val="0"/>
          <w:marTop w:val="0"/>
          <w:marBottom w:val="0"/>
          <w:divBdr>
            <w:top w:val="none" w:sz="0" w:space="0" w:color="auto"/>
            <w:left w:val="none" w:sz="0" w:space="0" w:color="auto"/>
            <w:bottom w:val="none" w:sz="0" w:space="0" w:color="auto"/>
            <w:right w:val="none" w:sz="0" w:space="0" w:color="auto"/>
          </w:divBdr>
        </w:div>
        <w:div w:id="206066850">
          <w:marLeft w:val="480"/>
          <w:marRight w:val="0"/>
          <w:marTop w:val="0"/>
          <w:marBottom w:val="0"/>
          <w:divBdr>
            <w:top w:val="none" w:sz="0" w:space="0" w:color="auto"/>
            <w:left w:val="none" w:sz="0" w:space="0" w:color="auto"/>
            <w:bottom w:val="none" w:sz="0" w:space="0" w:color="auto"/>
            <w:right w:val="none" w:sz="0" w:space="0" w:color="auto"/>
          </w:divBdr>
        </w:div>
        <w:div w:id="1848471709">
          <w:marLeft w:val="480"/>
          <w:marRight w:val="0"/>
          <w:marTop w:val="0"/>
          <w:marBottom w:val="0"/>
          <w:divBdr>
            <w:top w:val="none" w:sz="0" w:space="0" w:color="auto"/>
            <w:left w:val="none" w:sz="0" w:space="0" w:color="auto"/>
            <w:bottom w:val="none" w:sz="0" w:space="0" w:color="auto"/>
            <w:right w:val="none" w:sz="0" w:space="0" w:color="auto"/>
          </w:divBdr>
        </w:div>
        <w:div w:id="1432121039">
          <w:marLeft w:val="480"/>
          <w:marRight w:val="0"/>
          <w:marTop w:val="0"/>
          <w:marBottom w:val="0"/>
          <w:divBdr>
            <w:top w:val="none" w:sz="0" w:space="0" w:color="auto"/>
            <w:left w:val="none" w:sz="0" w:space="0" w:color="auto"/>
            <w:bottom w:val="none" w:sz="0" w:space="0" w:color="auto"/>
            <w:right w:val="none" w:sz="0" w:space="0" w:color="auto"/>
          </w:divBdr>
        </w:div>
        <w:div w:id="771823245">
          <w:marLeft w:val="480"/>
          <w:marRight w:val="0"/>
          <w:marTop w:val="0"/>
          <w:marBottom w:val="0"/>
          <w:divBdr>
            <w:top w:val="none" w:sz="0" w:space="0" w:color="auto"/>
            <w:left w:val="none" w:sz="0" w:space="0" w:color="auto"/>
            <w:bottom w:val="none" w:sz="0" w:space="0" w:color="auto"/>
            <w:right w:val="none" w:sz="0" w:space="0" w:color="auto"/>
          </w:divBdr>
        </w:div>
        <w:div w:id="855072058">
          <w:marLeft w:val="480"/>
          <w:marRight w:val="0"/>
          <w:marTop w:val="0"/>
          <w:marBottom w:val="0"/>
          <w:divBdr>
            <w:top w:val="none" w:sz="0" w:space="0" w:color="auto"/>
            <w:left w:val="none" w:sz="0" w:space="0" w:color="auto"/>
            <w:bottom w:val="none" w:sz="0" w:space="0" w:color="auto"/>
            <w:right w:val="none" w:sz="0" w:space="0" w:color="auto"/>
          </w:divBdr>
        </w:div>
        <w:div w:id="454254379">
          <w:marLeft w:val="480"/>
          <w:marRight w:val="0"/>
          <w:marTop w:val="0"/>
          <w:marBottom w:val="0"/>
          <w:divBdr>
            <w:top w:val="none" w:sz="0" w:space="0" w:color="auto"/>
            <w:left w:val="none" w:sz="0" w:space="0" w:color="auto"/>
            <w:bottom w:val="none" w:sz="0" w:space="0" w:color="auto"/>
            <w:right w:val="none" w:sz="0" w:space="0" w:color="auto"/>
          </w:divBdr>
        </w:div>
        <w:div w:id="135294043">
          <w:marLeft w:val="480"/>
          <w:marRight w:val="0"/>
          <w:marTop w:val="0"/>
          <w:marBottom w:val="0"/>
          <w:divBdr>
            <w:top w:val="none" w:sz="0" w:space="0" w:color="auto"/>
            <w:left w:val="none" w:sz="0" w:space="0" w:color="auto"/>
            <w:bottom w:val="none" w:sz="0" w:space="0" w:color="auto"/>
            <w:right w:val="none" w:sz="0" w:space="0" w:color="auto"/>
          </w:divBdr>
        </w:div>
        <w:div w:id="106855627">
          <w:marLeft w:val="480"/>
          <w:marRight w:val="0"/>
          <w:marTop w:val="0"/>
          <w:marBottom w:val="0"/>
          <w:divBdr>
            <w:top w:val="none" w:sz="0" w:space="0" w:color="auto"/>
            <w:left w:val="none" w:sz="0" w:space="0" w:color="auto"/>
            <w:bottom w:val="none" w:sz="0" w:space="0" w:color="auto"/>
            <w:right w:val="none" w:sz="0" w:space="0" w:color="auto"/>
          </w:divBdr>
        </w:div>
        <w:div w:id="626206691">
          <w:marLeft w:val="480"/>
          <w:marRight w:val="0"/>
          <w:marTop w:val="0"/>
          <w:marBottom w:val="0"/>
          <w:divBdr>
            <w:top w:val="none" w:sz="0" w:space="0" w:color="auto"/>
            <w:left w:val="none" w:sz="0" w:space="0" w:color="auto"/>
            <w:bottom w:val="none" w:sz="0" w:space="0" w:color="auto"/>
            <w:right w:val="none" w:sz="0" w:space="0" w:color="auto"/>
          </w:divBdr>
        </w:div>
        <w:div w:id="849029842">
          <w:marLeft w:val="480"/>
          <w:marRight w:val="0"/>
          <w:marTop w:val="0"/>
          <w:marBottom w:val="0"/>
          <w:divBdr>
            <w:top w:val="none" w:sz="0" w:space="0" w:color="auto"/>
            <w:left w:val="none" w:sz="0" w:space="0" w:color="auto"/>
            <w:bottom w:val="none" w:sz="0" w:space="0" w:color="auto"/>
            <w:right w:val="none" w:sz="0" w:space="0" w:color="auto"/>
          </w:divBdr>
        </w:div>
        <w:div w:id="1013342821">
          <w:marLeft w:val="480"/>
          <w:marRight w:val="0"/>
          <w:marTop w:val="0"/>
          <w:marBottom w:val="0"/>
          <w:divBdr>
            <w:top w:val="none" w:sz="0" w:space="0" w:color="auto"/>
            <w:left w:val="none" w:sz="0" w:space="0" w:color="auto"/>
            <w:bottom w:val="none" w:sz="0" w:space="0" w:color="auto"/>
            <w:right w:val="none" w:sz="0" w:space="0" w:color="auto"/>
          </w:divBdr>
        </w:div>
        <w:div w:id="1765104643">
          <w:marLeft w:val="480"/>
          <w:marRight w:val="0"/>
          <w:marTop w:val="0"/>
          <w:marBottom w:val="0"/>
          <w:divBdr>
            <w:top w:val="none" w:sz="0" w:space="0" w:color="auto"/>
            <w:left w:val="none" w:sz="0" w:space="0" w:color="auto"/>
            <w:bottom w:val="none" w:sz="0" w:space="0" w:color="auto"/>
            <w:right w:val="none" w:sz="0" w:space="0" w:color="auto"/>
          </w:divBdr>
        </w:div>
        <w:div w:id="2140104685">
          <w:marLeft w:val="480"/>
          <w:marRight w:val="0"/>
          <w:marTop w:val="0"/>
          <w:marBottom w:val="0"/>
          <w:divBdr>
            <w:top w:val="none" w:sz="0" w:space="0" w:color="auto"/>
            <w:left w:val="none" w:sz="0" w:space="0" w:color="auto"/>
            <w:bottom w:val="none" w:sz="0" w:space="0" w:color="auto"/>
            <w:right w:val="none" w:sz="0" w:space="0" w:color="auto"/>
          </w:divBdr>
        </w:div>
        <w:div w:id="225797376">
          <w:marLeft w:val="480"/>
          <w:marRight w:val="0"/>
          <w:marTop w:val="0"/>
          <w:marBottom w:val="0"/>
          <w:divBdr>
            <w:top w:val="none" w:sz="0" w:space="0" w:color="auto"/>
            <w:left w:val="none" w:sz="0" w:space="0" w:color="auto"/>
            <w:bottom w:val="none" w:sz="0" w:space="0" w:color="auto"/>
            <w:right w:val="none" w:sz="0" w:space="0" w:color="auto"/>
          </w:divBdr>
        </w:div>
        <w:div w:id="1317611954">
          <w:marLeft w:val="480"/>
          <w:marRight w:val="0"/>
          <w:marTop w:val="0"/>
          <w:marBottom w:val="0"/>
          <w:divBdr>
            <w:top w:val="none" w:sz="0" w:space="0" w:color="auto"/>
            <w:left w:val="none" w:sz="0" w:space="0" w:color="auto"/>
            <w:bottom w:val="none" w:sz="0" w:space="0" w:color="auto"/>
            <w:right w:val="none" w:sz="0" w:space="0" w:color="auto"/>
          </w:divBdr>
        </w:div>
        <w:div w:id="866600536">
          <w:marLeft w:val="480"/>
          <w:marRight w:val="0"/>
          <w:marTop w:val="0"/>
          <w:marBottom w:val="0"/>
          <w:divBdr>
            <w:top w:val="none" w:sz="0" w:space="0" w:color="auto"/>
            <w:left w:val="none" w:sz="0" w:space="0" w:color="auto"/>
            <w:bottom w:val="none" w:sz="0" w:space="0" w:color="auto"/>
            <w:right w:val="none" w:sz="0" w:space="0" w:color="auto"/>
          </w:divBdr>
        </w:div>
      </w:divsChild>
    </w:div>
    <w:div w:id="1106268002">
      <w:bodyDiv w:val="1"/>
      <w:marLeft w:val="0"/>
      <w:marRight w:val="0"/>
      <w:marTop w:val="0"/>
      <w:marBottom w:val="0"/>
      <w:divBdr>
        <w:top w:val="none" w:sz="0" w:space="0" w:color="auto"/>
        <w:left w:val="none" w:sz="0" w:space="0" w:color="auto"/>
        <w:bottom w:val="none" w:sz="0" w:space="0" w:color="auto"/>
        <w:right w:val="none" w:sz="0" w:space="0" w:color="auto"/>
      </w:divBdr>
      <w:divsChild>
        <w:div w:id="1416781418">
          <w:marLeft w:val="480"/>
          <w:marRight w:val="0"/>
          <w:marTop w:val="0"/>
          <w:marBottom w:val="0"/>
          <w:divBdr>
            <w:top w:val="none" w:sz="0" w:space="0" w:color="auto"/>
            <w:left w:val="none" w:sz="0" w:space="0" w:color="auto"/>
            <w:bottom w:val="none" w:sz="0" w:space="0" w:color="auto"/>
            <w:right w:val="none" w:sz="0" w:space="0" w:color="auto"/>
          </w:divBdr>
        </w:div>
        <w:div w:id="962879786">
          <w:marLeft w:val="480"/>
          <w:marRight w:val="0"/>
          <w:marTop w:val="0"/>
          <w:marBottom w:val="0"/>
          <w:divBdr>
            <w:top w:val="none" w:sz="0" w:space="0" w:color="auto"/>
            <w:left w:val="none" w:sz="0" w:space="0" w:color="auto"/>
            <w:bottom w:val="none" w:sz="0" w:space="0" w:color="auto"/>
            <w:right w:val="none" w:sz="0" w:space="0" w:color="auto"/>
          </w:divBdr>
        </w:div>
        <w:div w:id="971979695">
          <w:marLeft w:val="480"/>
          <w:marRight w:val="0"/>
          <w:marTop w:val="0"/>
          <w:marBottom w:val="0"/>
          <w:divBdr>
            <w:top w:val="none" w:sz="0" w:space="0" w:color="auto"/>
            <w:left w:val="none" w:sz="0" w:space="0" w:color="auto"/>
            <w:bottom w:val="none" w:sz="0" w:space="0" w:color="auto"/>
            <w:right w:val="none" w:sz="0" w:space="0" w:color="auto"/>
          </w:divBdr>
        </w:div>
        <w:div w:id="936249497">
          <w:marLeft w:val="480"/>
          <w:marRight w:val="0"/>
          <w:marTop w:val="0"/>
          <w:marBottom w:val="0"/>
          <w:divBdr>
            <w:top w:val="none" w:sz="0" w:space="0" w:color="auto"/>
            <w:left w:val="none" w:sz="0" w:space="0" w:color="auto"/>
            <w:bottom w:val="none" w:sz="0" w:space="0" w:color="auto"/>
            <w:right w:val="none" w:sz="0" w:space="0" w:color="auto"/>
          </w:divBdr>
        </w:div>
        <w:div w:id="1624387540">
          <w:marLeft w:val="480"/>
          <w:marRight w:val="0"/>
          <w:marTop w:val="0"/>
          <w:marBottom w:val="0"/>
          <w:divBdr>
            <w:top w:val="none" w:sz="0" w:space="0" w:color="auto"/>
            <w:left w:val="none" w:sz="0" w:space="0" w:color="auto"/>
            <w:bottom w:val="none" w:sz="0" w:space="0" w:color="auto"/>
            <w:right w:val="none" w:sz="0" w:space="0" w:color="auto"/>
          </w:divBdr>
        </w:div>
        <w:div w:id="1589726801">
          <w:marLeft w:val="480"/>
          <w:marRight w:val="0"/>
          <w:marTop w:val="0"/>
          <w:marBottom w:val="0"/>
          <w:divBdr>
            <w:top w:val="none" w:sz="0" w:space="0" w:color="auto"/>
            <w:left w:val="none" w:sz="0" w:space="0" w:color="auto"/>
            <w:bottom w:val="none" w:sz="0" w:space="0" w:color="auto"/>
            <w:right w:val="none" w:sz="0" w:space="0" w:color="auto"/>
          </w:divBdr>
        </w:div>
        <w:div w:id="212888755">
          <w:marLeft w:val="480"/>
          <w:marRight w:val="0"/>
          <w:marTop w:val="0"/>
          <w:marBottom w:val="0"/>
          <w:divBdr>
            <w:top w:val="none" w:sz="0" w:space="0" w:color="auto"/>
            <w:left w:val="none" w:sz="0" w:space="0" w:color="auto"/>
            <w:bottom w:val="none" w:sz="0" w:space="0" w:color="auto"/>
            <w:right w:val="none" w:sz="0" w:space="0" w:color="auto"/>
          </w:divBdr>
        </w:div>
        <w:div w:id="1041049404">
          <w:marLeft w:val="480"/>
          <w:marRight w:val="0"/>
          <w:marTop w:val="0"/>
          <w:marBottom w:val="0"/>
          <w:divBdr>
            <w:top w:val="none" w:sz="0" w:space="0" w:color="auto"/>
            <w:left w:val="none" w:sz="0" w:space="0" w:color="auto"/>
            <w:bottom w:val="none" w:sz="0" w:space="0" w:color="auto"/>
            <w:right w:val="none" w:sz="0" w:space="0" w:color="auto"/>
          </w:divBdr>
        </w:div>
        <w:div w:id="960378038">
          <w:marLeft w:val="480"/>
          <w:marRight w:val="0"/>
          <w:marTop w:val="0"/>
          <w:marBottom w:val="0"/>
          <w:divBdr>
            <w:top w:val="none" w:sz="0" w:space="0" w:color="auto"/>
            <w:left w:val="none" w:sz="0" w:space="0" w:color="auto"/>
            <w:bottom w:val="none" w:sz="0" w:space="0" w:color="auto"/>
            <w:right w:val="none" w:sz="0" w:space="0" w:color="auto"/>
          </w:divBdr>
        </w:div>
        <w:div w:id="928271668">
          <w:marLeft w:val="480"/>
          <w:marRight w:val="0"/>
          <w:marTop w:val="0"/>
          <w:marBottom w:val="0"/>
          <w:divBdr>
            <w:top w:val="none" w:sz="0" w:space="0" w:color="auto"/>
            <w:left w:val="none" w:sz="0" w:space="0" w:color="auto"/>
            <w:bottom w:val="none" w:sz="0" w:space="0" w:color="auto"/>
            <w:right w:val="none" w:sz="0" w:space="0" w:color="auto"/>
          </w:divBdr>
        </w:div>
        <w:div w:id="1734966605">
          <w:marLeft w:val="480"/>
          <w:marRight w:val="0"/>
          <w:marTop w:val="0"/>
          <w:marBottom w:val="0"/>
          <w:divBdr>
            <w:top w:val="none" w:sz="0" w:space="0" w:color="auto"/>
            <w:left w:val="none" w:sz="0" w:space="0" w:color="auto"/>
            <w:bottom w:val="none" w:sz="0" w:space="0" w:color="auto"/>
            <w:right w:val="none" w:sz="0" w:space="0" w:color="auto"/>
          </w:divBdr>
        </w:div>
        <w:div w:id="634726305">
          <w:marLeft w:val="480"/>
          <w:marRight w:val="0"/>
          <w:marTop w:val="0"/>
          <w:marBottom w:val="0"/>
          <w:divBdr>
            <w:top w:val="none" w:sz="0" w:space="0" w:color="auto"/>
            <w:left w:val="none" w:sz="0" w:space="0" w:color="auto"/>
            <w:bottom w:val="none" w:sz="0" w:space="0" w:color="auto"/>
            <w:right w:val="none" w:sz="0" w:space="0" w:color="auto"/>
          </w:divBdr>
        </w:div>
        <w:div w:id="1641690078">
          <w:marLeft w:val="480"/>
          <w:marRight w:val="0"/>
          <w:marTop w:val="0"/>
          <w:marBottom w:val="0"/>
          <w:divBdr>
            <w:top w:val="none" w:sz="0" w:space="0" w:color="auto"/>
            <w:left w:val="none" w:sz="0" w:space="0" w:color="auto"/>
            <w:bottom w:val="none" w:sz="0" w:space="0" w:color="auto"/>
            <w:right w:val="none" w:sz="0" w:space="0" w:color="auto"/>
          </w:divBdr>
        </w:div>
        <w:div w:id="1558735755">
          <w:marLeft w:val="480"/>
          <w:marRight w:val="0"/>
          <w:marTop w:val="0"/>
          <w:marBottom w:val="0"/>
          <w:divBdr>
            <w:top w:val="none" w:sz="0" w:space="0" w:color="auto"/>
            <w:left w:val="none" w:sz="0" w:space="0" w:color="auto"/>
            <w:bottom w:val="none" w:sz="0" w:space="0" w:color="auto"/>
            <w:right w:val="none" w:sz="0" w:space="0" w:color="auto"/>
          </w:divBdr>
        </w:div>
        <w:div w:id="1387872138">
          <w:marLeft w:val="480"/>
          <w:marRight w:val="0"/>
          <w:marTop w:val="0"/>
          <w:marBottom w:val="0"/>
          <w:divBdr>
            <w:top w:val="none" w:sz="0" w:space="0" w:color="auto"/>
            <w:left w:val="none" w:sz="0" w:space="0" w:color="auto"/>
            <w:bottom w:val="none" w:sz="0" w:space="0" w:color="auto"/>
            <w:right w:val="none" w:sz="0" w:space="0" w:color="auto"/>
          </w:divBdr>
        </w:div>
        <w:div w:id="517039500">
          <w:marLeft w:val="480"/>
          <w:marRight w:val="0"/>
          <w:marTop w:val="0"/>
          <w:marBottom w:val="0"/>
          <w:divBdr>
            <w:top w:val="none" w:sz="0" w:space="0" w:color="auto"/>
            <w:left w:val="none" w:sz="0" w:space="0" w:color="auto"/>
            <w:bottom w:val="none" w:sz="0" w:space="0" w:color="auto"/>
            <w:right w:val="none" w:sz="0" w:space="0" w:color="auto"/>
          </w:divBdr>
        </w:div>
        <w:div w:id="1516766103">
          <w:marLeft w:val="480"/>
          <w:marRight w:val="0"/>
          <w:marTop w:val="0"/>
          <w:marBottom w:val="0"/>
          <w:divBdr>
            <w:top w:val="none" w:sz="0" w:space="0" w:color="auto"/>
            <w:left w:val="none" w:sz="0" w:space="0" w:color="auto"/>
            <w:bottom w:val="none" w:sz="0" w:space="0" w:color="auto"/>
            <w:right w:val="none" w:sz="0" w:space="0" w:color="auto"/>
          </w:divBdr>
        </w:div>
        <w:div w:id="1276016003">
          <w:marLeft w:val="480"/>
          <w:marRight w:val="0"/>
          <w:marTop w:val="0"/>
          <w:marBottom w:val="0"/>
          <w:divBdr>
            <w:top w:val="none" w:sz="0" w:space="0" w:color="auto"/>
            <w:left w:val="none" w:sz="0" w:space="0" w:color="auto"/>
            <w:bottom w:val="none" w:sz="0" w:space="0" w:color="auto"/>
            <w:right w:val="none" w:sz="0" w:space="0" w:color="auto"/>
          </w:divBdr>
        </w:div>
        <w:div w:id="1164201081">
          <w:marLeft w:val="480"/>
          <w:marRight w:val="0"/>
          <w:marTop w:val="0"/>
          <w:marBottom w:val="0"/>
          <w:divBdr>
            <w:top w:val="none" w:sz="0" w:space="0" w:color="auto"/>
            <w:left w:val="none" w:sz="0" w:space="0" w:color="auto"/>
            <w:bottom w:val="none" w:sz="0" w:space="0" w:color="auto"/>
            <w:right w:val="none" w:sz="0" w:space="0" w:color="auto"/>
          </w:divBdr>
        </w:div>
        <w:div w:id="1647205637">
          <w:marLeft w:val="480"/>
          <w:marRight w:val="0"/>
          <w:marTop w:val="0"/>
          <w:marBottom w:val="0"/>
          <w:divBdr>
            <w:top w:val="none" w:sz="0" w:space="0" w:color="auto"/>
            <w:left w:val="none" w:sz="0" w:space="0" w:color="auto"/>
            <w:bottom w:val="none" w:sz="0" w:space="0" w:color="auto"/>
            <w:right w:val="none" w:sz="0" w:space="0" w:color="auto"/>
          </w:divBdr>
        </w:div>
        <w:div w:id="810758032">
          <w:marLeft w:val="480"/>
          <w:marRight w:val="0"/>
          <w:marTop w:val="0"/>
          <w:marBottom w:val="0"/>
          <w:divBdr>
            <w:top w:val="none" w:sz="0" w:space="0" w:color="auto"/>
            <w:left w:val="none" w:sz="0" w:space="0" w:color="auto"/>
            <w:bottom w:val="none" w:sz="0" w:space="0" w:color="auto"/>
            <w:right w:val="none" w:sz="0" w:space="0" w:color="auto"/>
          </w:divBdr>
        </w:div>
        <w:div w:id="1231159742">
          <w:marLeft w:val="480"/>
          <w:marRight w:val="0"/>
          <w:marTop w:val="0"/>
          <w:marBottom w:val="0"/>
          <w:divBdr>
            <w:top w:val="none" w:sz="0" w:space="0" w:color="auto"/>
            <w:left w:val="none" w:sz="0" w:space="0" w:color="auto"/>
            <w:bottom w:val="none" w:sz="0" w:space="0" w:color="auto"/>
            <w:right w:val="none" w:sz="0" w:space="0" w:color="auto"/>
          </w:divBdr>
        </w:div>
        <w:div w:id="1652976013">
          <w:marLeft w:val="480"/>
          <w:marRight w:val="0"/>
          <w:marTop w:val="0"/>
          <w:marBottom w:val="0"/>
          <w:divBdr>
            <w:top w:val="none" w:sz="0" w:space="0" w:color="auto"/>
            <w:left w:val="none" w:sz="0" w:space="0" w:color="auto"/>
            <w:bottom w:val="none" w:sz="0" w:space="0" w:color="auto"/>
            <w:right w:val="none" w:sz="0" w:space="0" w:color="auto"/>
          </w:divBdr>
        </w:div>
        <w:div w:id="1721245806">
          <w:marLeft w:val="480"/>
          <w:marRight w:val="0"/>
          <w:marTop w:val="0"/>
          <w:marBottom w:val="0"/>
          <w:divBdr>
            <w:top w:val="none" w:sz="0" w:space="0" w:color="auto"/>
            <w:left w:val="none" w:sz="0" w:space="0" w:color="auto"/>
            <w:bottom w:val="none" w:sz="0" w:space="0" w:color="auto"/>
            <w:right w:val="none" w:sz="0" w:space="0" w:color="auto"/>
          </w:divBdr>
        </w:div>
        <w:div w:id="691539235">
          <w:marLeft w:val="480"/>
          <w:marRight w:val="0"/>
          <w:marTop w:val="0"/>
          <w:marBottom w:val="0"/>
          <w:divBdr>
            <w:top w:val="none" w:sz="0" w:space="0" w:color="auto"/>
            <w:left w:val="none" w:sz="0" w:space="0" w:color="auto"/>
            <w:bottom w:val="none" w:sz="0" w:space="0" w:color="auto"/>
            <w:right w:val="none" w:sz="0" w:space="0" w:color="auto"/>
          </w:divBdr>
        </w:div>
        <w:div w:id="327251584">
          <w:marLeft w:val="480"/>
          <w:marRight w:val="0"/>
          <w:marTop w:val="0"/>
          <w:marBottom w:val="0"/>
          <w:divBdr>
            <w:top w:val="none" w:sz="0" w:space="0" w:color="auto"/>
            <w:left w:val="none" w:sz="0" w:space="0" w:color="auto"/>
            <w:bottom w:val="none" w:sz="0" w:space="0" w:color="auto"/>
            <w:right w:val="none" w:sz="0" w:space="0" w:color="auto"/>
          </w:divBdr>
        </w:div>
        <w:div w:id="971591271">
          <w:marLeft w:val="480"/>
          <w:marRight w:val="0"/>
          <w:marTop w:val="0"/>
          <w:marBottom w:val="0"/>
          <w:divBdr>
            <w:top w:val="none" w:sz="0" w:space="0" w:color="auto"/>
            <w:left w:val="none" w:sz="0" w:space="0" w:color="auto"/>
            <w:bottom w:val="none" w:sz="0" w:space="0" w:color="auto"/>
            <w:right w:val="none" w:sz="0" w:space="0" w:color="auto"/>
          </w:divBdr>
        </w:div>
        <w:div w:id="1488785033">
          <w:marLeft w:val="480"/>
          <w:marRight w:val="0"/>
          <w:marTop w:val="0"/>
          <w:marBottom w:val="0"/>
          <w:divBdr>
            <w:top w:val="none" w:sz="0" w:space="0" w:color="auto"/>
            <w:left w:val="none" w:sz="0" w:space="0" w:color="auto"/>
            <w:bottom w:val="none" w:sz="0" w:space="0" w:color="auto"/>
            <w:right w:val="none" w:sz="0" w:space="0" w:color="auto"/>
          </w:divBdr>
        </w:div>
        <w:div w:id="886259923">
          <w:marLeft w:val="480"/>
          <w:marRight w:val="0"/>
          <w:marTop w:val="0"/>
          <w:marBottom w:val="0"/>
          <w:divBdr>
            <w:top w:val="none" w:sz="0" w:space="0" w:color="auto"/>
            <w:left w:val="none" w:sz="0" w:space="0" w:color="auto"/>
            <w:bottom w:val="none" w:sz="0" w:space="0" w:color="auto"/>
            <w:right w:val="none" w:sz="0" w:space="0" w:color="auto"/>
          </w:divBdr>
        </w:div>
        <w:div w:id="1945845838">
          <w:marLeft w:val="480"/>
          <w:marRight w:val="0"/>
          <w:marTop w:val="0"/>
          <w:marBottom w:val="0"/>
          <w:divBdr>
            <w:top w:val="none" w:sz="0" w:space="0" w:color="auto"/>
            <w:left w:val="none" w:sz="0" w:space="0" w:color="auto"/>
            <w:bottom w:val="none" w:sz="0" w:space="0" w:color="auto"/>
            <w:right w:val="none" w:sz="0" w:space="0" w:color="auto"/>
          </w:divBdr>
        </w:div>
        <w:div w:id="283315133">
          <w:marLeft w:val="480"/>
          <w:marRight w:val="0"/>
          <w:marTop w:val="0"/>
          <w:marBottom w:val="0"/>
          <w:divBdr>
            <w:top w:val="none" w:sz="0" w:space="0" w:color="auto"/>
            <w:left w:val="none" w:sz="0" w:space="0" w:color="auto"/>
            <w:bottom w:val="none" w:sz="0" w:space="0" w:color="auto"/>
            <w:right w:val="none" w:sz="0" w:space="0" w:color="auto"/>
          </w:divBdr>
        </w:div>
        <w:div w:id="1593273517">
          <w:marLeft w:val="480"/>
          <w:marRight w:val="0"/>
          <w:marTop w:val="0"/>
          <w:marBottom w:val="0"/>
          <w:divBdr>
            <w:top w:val="none" w:sz="0" w:space="0" w:color="auto"/>
            <w:left w:val="none" w:sz="0" w:space="0" w:color="auto"/>
            <w:bottom w:val="none" w:sz="0" w:space="0" w:color="auto"/>
            <w:right w:val="none" w:sz="0" w:space="0" w:color="auto"/>
          </w:divBdr>
        </w:div>
        <w:div w:id="1683166821">
          <w:marLeft w:val="480"/>
          <w:marRight w:val="0"/>
          <w:marTop w:val="0"/>
          <w:marBottom w:val="0"/>
          <w:divBdr>
            <w:top w:val="none" w:sz="0" w:space="0" w:color="auto"/>
            <w:left w:val="none" w:sz="0" w:space="0" w:color="auto"/>
            <w:bottom w:val="none" w:sz="0" w:space="0" w:color="auto"/>
            <w:right w:val="none" w:sz="0" w:space="0" w:color="auto"/>
          </w:divBdr>
        </w:div>
        <w:div w:id="772481748">
          <w:marLeft w:val="480"/>
          <w:marRight w:val="0"/>
          <w:marTop w:val="0"/>
          <w:marBottom w:val="0"/>
          <w:divBdr>
            <w:top w:val="none" w:sz="0" w:space="0" w:color="auto"/>
            <w:left w:val="none" w:sz="0" w:space="0" w:color="auto"/>
            <w:bottom w:val="none" w:sz="0" w:space="0" w:color="auto"/>
            <w:right w:val="none" w:sz="0" w:space="0" w:color="auto"/>
          </w:divBdr>
        </w:div>
        <w:div w:id="867109234">
          <w:marLeft w:val="480"/>
          <w:marRight w:val="0"/>
          <w:marTop w:val="0"/>
          <w:marBottom w:val="0"/>
          <w:divBdr>
            <w:top w:val="none" w:sz="0" w:space="0" w:color="auto"/>
            <w:left w:val="none" w:sz="0" w:space="0" w:color="auto"/>
            <w:bottom w:val="none" w:sz="0" w:space="0" w:color="auto"/>
            <w:right w:val="none" w:sz="0" w:space="0" w:color="auto"/>
          </w:divBdr>
        </w:div>
        <w:div w:id="1779370641">
          <w:marLeft w:val="480"/>
          <w:marRight w:val="0"/>
          <w:marTop w:val="0"/>
          <w:marBottom w:val="0"/>
          <w:divBdr>
            <w:top w:val="none" w:sz="0" w:space="0" w:color="auto"/>
            <w:left w:val="none" w:sz="0" w:space="0" w:color="auto"/>
            <w:bottom w:val="none" w:sz="0" w:space="0" w:color="auto"/>
            <w:right w:val="none" w:sz="0" w:space="0" w:color="auto"/>
          </w:divBdr>
        </w:div>
        <w:div w:id="2054694176">
          <w:marLeft w:val="480"/>
          <w:marRight w:val="0"/>
          <w:marTop w:val="0"/>
          <w:marBottom w:val="0"/>
          <w:divBdr>
            <w:top w:val="none" w:sz="0" w:space="0" w:color="auto"/>
            <w:left w:val="none" w:sz="0" w:space="0" w:color="auto"/>
            <w:bottom w:val="none" w:sz="0" w:space="0" w:color="auto"/>
            <w:right w:val="none" w:sz="0" w:space="0" w:color="auto"/>
          </w:divBdr>
        </w:div>
        <w:div w:id="1225143234">
          <w:marLeft w:val="480"/>
          <w:marRight w:val="0"/>
          <w:marTop w:val="0"/>
          <w:marBottom w:val="0"/>
          <w:divBdr>
            <w:top w:val="none" w:sz="0" w:space="0" w:color="auto"/>
            <w:left w:val="none" w:sz="0" w:space="0" w:color="auto"/>
            <w:bottom w:val="none" w:sz="0" w:space="0" w:color="auto"/>
            <w:right w:val="none" w:sz="0" w:space="0" w:color="auto"/>
          </w:divBdr>
        </w:div>
        <w:div w:id="735131713">
          <w:marLeft w:val="480"/>
          <w:marRight w:val="0"/>
          <w:marTop w:val="0"/>
          <w:marBottom w:val="0"/>
          <w:divBdr>
            <w:top w:val="none" w:sz="0" w:space="0" w:color="auto"/>
            <w:left w:val="none" w:sz="0" w:space="0" w:color="auto"/>
            <w:bottom w:val="none" w:sz="0" w:space="0" w:color="auto"/>
            <w:right w:val="none" w:sz="0" w:space="0" w:color="auto"/>
          </w:divBdr>
        </w:div>
        <w:div w:id="1035427901">
          <w:marLeft w:val="480"/>
          <w:marRight w:val="0"/>
          <w:marTop w:val="0"/>
          <w:marBottom w:val="0"/>
          <w:divBdr>
            <w:top w:val="none" w:sz="0" w:space="0" w:color="auto"/>
            <w:left w:val="none" w:sz="0" w:space="0" w:color="auto"/>
            <w:bottom w:val="none" w:sz="0" w:space="0" w:color="auto"/>
            <w:right w:val="none" w:sz="0" w:space="0" w:color="auto"/>
          </w:divBdr>
        </w:div>
        <w:div w:id="791434976">
          <w:marLeft w:val="480"/>
          <w:marRight w:val="0"/>
          <w:marTop w:val="0"/>
          <w:marBottom w:val="0"/>
          <w:divBdr>
            <w:top w:val="none" w:sz="0" w:space="0" w:color="auto"/>
            <w:left w:val="none" w:sz="0" w:space="0" w:color="auto"/>
            <w:bottom w:val="none" w:sz="0" w:space="0" w:color="auto"/>
            <w:right w:val="none" w:sz="0" w:space="0" w:color="auto"/>
          </w:divBdr>
        </w:div>
        <w:div w:id="1584950521">
          <w:marLeft w:val="480"/>
          <w:marRight w:val="0"/>
          <w:marTop w:val="0"/>
          <w:marBottom w:val="0"/>
          <w:divBdr>
            <w:top w:val="none" w:sz="0" w:space="0" w:color="auto"/>
            <w:left w:val="none" w:sz="0" w:space="0" w:color="auto"/>
            <w:bottom w:val="none" w:sz="0" w:space="0" w:color="auto"/>
            <w:right w:val="none" w:sz="0" w:space="0" w:color="auto"/>
          </w:divBdr>
        </w:div>
        <w:div w:id="1119836859">
          <w:marLeft w:val="480"/>
          <w:marRight w:val="0"/>
          <w:marTop w:val="0"/>
          <w:marBottom w:val="0"/>
          <w:divBdr>
            <w:top w:val="none" w:sz="0" w:space="0" w:color="auto"/>
            <w:left w:val="none" w:sz="0" w:space="0" w:color="auto"/>
            <w:bottom w:val="none" w:sz="0" w:space="0" w:color="auto"/>
            <w:right w:val="none" w:sz="0" w:space="0" w:color="auto"/>
          </w:divBdr>
        </w:div>
        <w:div w:id="1569150709">
          <w:marLeft w:val="480"/>
          <w:marRight w:val="0"/>
          <w:marTop w:val="0"/>
          <w:marBottom w:val="0"/>
          <w:divBdr>
            <w:top w:val="none" w:sz="0" w:space="0" w:color="auto"/>
            <w:left w:val="none" w:sz="0" w:space="0" w:color="auto"/>
            <w:bottom w:val="none" w:sz="0" w:space="0" w:color="auto"/>
            <w:right w:val="none" w:sz="0" w:space="0" w:color="auto"/>
          </w:divBdr>
        </w:div>
        <w:div w:id="599535361">
          <w:marLeft w:val="480"/>
          <w:marRight w:val="0"/>
          <w:marTop w:val="0"/>
          <w:marBottom w:val="0"/>
          <w:divBdr>
            <w:top w:val="none" w:sz="0" w:space="0" w:color="auto"/>
            <w:left w:val="none" w:sz="0" w:space="0" w:color="auto"/>
            <w:bottom w:val="none" w:sz="0" w:space="0" w:color="auto"/>
            <w:right w:val="none" w:sz="0" w:space="0" w:color="auto"/>
          </w:divBdr>
        </w:div>
        <w:div w:id="1084379660">
          <w:marLeft w:val="480"/>
          <w:marRight w:val="0"/>
          <w:marTop w:val="0"/>
          <w:marBottom w:val="0"/>
          <w:divBdr>
            <w:top w:val="none" w:sz="0" w:space="0" w:color="auto"/>
            <w:left w:val="none" w:sz="0" w:space="0" w:color="auto"/>
            <w:bottom w:val="none" w:sz="0" w:space="0" w:color="auto"/>
            <w:right w:val="none" w:sz="0" w:space="0" w:color="auto"/>
          </w:divBdr>
        </w:div>
        <w:div w:id="997611108">
          <w:marLeft w:val="480"/>
          <w:marRight w:val="0"/>
          <w:marTop w:val="0"/>
          <w:marBottom w:val="0"/>
          <w:divBdr>
            <w:top w:val="none" w:sz="0" w:space="0" w:color="auto"/>
            <w:left w:val="none" w:sz="0" w:space="0" w:color="auto"/>
            <w:bottom w:val="none" w:sz="0" w:space="0" w:color="auto"/>
            <w:right w:val="none" w:sz="0" w:space="0" w:color="auto"/>
          </w:divBdr>
        </w:div>
        <w:div w:id="1706445683">
          <w:marLeft w:val="480"/>
          <w:marRight w:val="0"/>
          <w:marTop w:val="0"/>
          <w:marBottom w:val="0"/>
          <w:divBdr>
            <w:top w:val="none" w:sz="0" w:space="0" w:color="auto"/>
            <w:left w:val="none" w:sz="0" w:space="0" w:color="auto"/>
            <w:bottom w:val="none" w:sz="0" w:space="0" w:color="auto"/>
            <w:right w:val="none" w:sz="0" w:space="0" w:color="auto"/>
          </w:divBdr>
        </w:div>
        <w:div w:id="703599253">
          <w:marLeft w:val="480"/>
          <w:marRight w:val="0"/>
          <w:marTop w:val="0"/>
          <w:marBottom w:val="0"/>
          <w:divBdr>
            <w:top w:val="none" w:sz="0" w:space="0" w:color="auto"/>
            <w:left w:val="none" w:sz="0" w:space="0" w:color="auto"/>
            <w:bottom w:val="none" w:sz="0" w:space="0" w:color="auto"/>
            <w:right w:val="none" w:sz="0" w:space="0" w:color="auto"/>
          </w:divBdr>
        </w:div>
        <w:div w:id="1765147239">
          <w:marLeft w:val="480"/>
          <w:marRight w:val="0"/>
          <w:marTop w:val="0"/>
          <w:marBottom w:val="0"/>
          <w:divBdr>
            <w:top w:val="none" w:sz="0" w:space="0" w:color="auto"/>
            <w:left w:val="none" w:sz="0" w:space="0" w:color="auto"/>
            <w:bottom w:val="none" w:sz="0" w:space="0" w:color="auto"/>
            <w:right w:val="none" w:sz="0" w:space="0" w:color="auto"/>
          </w:divBdr>
        </w:div>
      </w:divsChild>
    </w:div>
    <w:div w:id="1117914015">
      <w:bodyDiv w:val="1"/>
      <w:marLeft w:val="0"/>
      <w:marRight w:val="0"/>
      <w:marTop w:val="0"/>
      <w:marBottom w:val="0"/>
      <w:divBdr>
        <w:top w:val="none" w:sz="0" w:space="0" w:color="auto"/>
        <w:left w:val="none" w:sz="0" w:space="0" w:color="auto"/>
        <w:bottom w:val="none" w:sz="0" w:space="0" w:color="auto"/>
        <w:right w:val="none" w:sz="0" w:space="0" w:color="auto"/>
      </w:divBdr>
      <w:divsChild>
        <w:div w:id="1289773908">
          <w:marLeft w:val="0"/>
          <w:marRight w:val="0"/>
          <w:marTop w:val="0"/>
          <w:marBottom w:val="0"/>
          <w:divBdr>
            <w:top w:val="single" w:sz="2" w:space="0" w:color="E5E7EB"/>
            <w:left w:val="single" w:sz="2" w:space="0" w:color="E5E7EB"/>
            <w:bottom w:val="single" w:sz="2" w:space="0" w:color="E5E7EB"/>
            <w:right w:val="single" w:sz="2" w:space="0" w:color="E5E7EB"/>
          </w:divBdr>
        </w:div>
        <w:div w:id="947664583">
          <w:marLeft w:val="0"/>
          <w:marRight w:val="0"/>
          <w:marTop w:val="0"/>
          <w:marBottom w:val="0"/>
          <w:divBdr>
            <w:top w:val="single" w:sz="2" w:space="0" w:color="E5E7EB"/>
            <w:left w:val="single" w:sz="2" w:space="0" w:color="E5E7EB"/>
            <w:bottom w:val="single" w:sz="2" w:space="0" w:color="E5E7EB"/>
            <w:right w:val="single" w:sz="2" w:space="0" w:color="E5E7EB"/>
          </w:divBdr>
        </w:div>
        <w:div w:id="162480551">
          <w:marLeft w:val="0"/>
          <w:marRight w:val="0"/>
          <w:marTop w:val="0"/>
          <w:marBottom w:val="0"/>
          <w:divBdr>
            <w:top w:val="single" w:sz="2" w:space="0" w:color="E5E7EB"/>
            <w:left w:val="single" w:sz="2" w:space="0" w:color="E5E7EB"/>
            <w:bottom w:val="single" w:sz="2" w:space="0" w:color="E5E7EB"/>
            <w:right w:val="single" w:sz="2" w:space="0" w:color="E5E7EB"/>
          </w:divBdr>
        </w:div>
        <w:div w:id="1042559205">
          <w:marLeft w:val="0"/>
          <w:marRight w:val="0"/>
          <w:marTop w:val="0"/>
          <w:marBottom w:val="0"/>
          <w:divBdr>
            <w:top w:val="single" w:sz="2" w:space="0" w:color="E5E7EB"/>
            <w:left w:val="single" w:sz="2" w:space="0" w:color="E5E7EB"/>
            <w:bottom w:val="single" w:sz="2" w:space="0" w:color="E5E7EB"/>
            <w:right w:val="single" w:sz="2" w:space="0" w:color="E5E7EB"/>
          </w:divBdr>
        </w:div>
        <w:div w:id="1232959643">
          <w:marLeft w:val="0"/>
          <w:marRight w:val="0"/>
          <w:marTop w:val="0"/>
          <w:marBottom w:val="0"/>
          <w:divBdr>
            <w:top w:val="single" w:sz="2" w:space="0" w:color="E5E7EB"/>
            <w:left w:val="single" w:sz="2" w:space="0" w:color="E5E7EB"/>
            <w:bottom w:val="single" w:sz="2" w:space="0" w:color="E5E7EB"/>
            <w:right w:val="single" w:sz="2" w:space="0" w:color="E5E7EB"/>
          </w:divBdr>
        </w:div>
        <w:div w:id="285816984">
          <w:marLeft w:val="0"/>
          <w:marRight w:val="0"/>
          <w:marTop w:val="0"/>
          <w:marBottom w:val="0"/>
          <w:divBdr>
            <w:top w:val="single" w:sz="2" w:space="0" w:color="E5E7EB"/>
            <w:left w:val="single" w:sz="2" w:space="0" w:color="E5E7EB"/>
            <w:bottom w:val="single" w:sz="2" w:space="0" w:color="E5E7EB"/>
            <w:right w:val="single" w:sz="2" w:space="0" w:color="E5E7EB"/>
          </w:divBdr>
        </w:div>
        <w:div w:id="929628821">
          <w:marLeft w:val="0"/>
          <w:marRight w:val="0"/>
          <w:marTop w:val="0"/>
          <w:marBottom w:val="0"/>
          <w:divBdr>
            <w:top w:val="single" w:sz="2" w:space="0" w:color="E5E7EB"/>
            <w:left w:val="single" w:sz="2" w:space="0" w:color="E5E7EB"/>
            <w:bottom w:val="single" w:sz="2" w:space="0" w:color="E5E7EB"/>
            <w:right w:val="single" w:sz="2" w:space="0" w:color="E5E7EB"/>
          </w:divBdr>
        </w:div>
        <w:div w:id="362362540">
          <w:marLeft w:val="0"/>
          <w:marRight w:val="0"/>
          <w:marTop w:val="0"/>
          <w:marBottom w:val="0"/>
          <w:divBdr>
            <w:top w:val="single" w:sz="2" w:space="0" w:color="E5E7EB"/>
            <w:left w:val="single" w:sz="2" w:space="0" w:color="E5E7EB"/>
            <w:bottom w:val="single" w:sz="2" w:space="0" w:color="E5E7EB"/>
            <w:right w:val="single" w:sz="2" w:space="0" w:color="E5E7EB"/>
          </w:divBdr>
        </w:div>
        <w:div w:id="2021078102">
          <w:marLeft w:val="0"/>
          <w:marRight w:val="0"/>
          <w:marTop w:val="0"/>
          <w:marBottom w:val="0"/>
          <w:divBdr>
            <w:top w:val="single" w:sz="2" w:space="0" w:color="E5E7EB"/>
            <w:left w:val="single" w:sz="2" w:space="0" w:color="E5E7EB"/>
            <w:bottom w:val="single" w:sz="2" w:space="0" w:color="E5E7EB"/>
            <w:right w:val="single" w:sz="2" w:space="0" w:color="E5E7EB"/>
          </w:divBdr>
        </w:div>
        <w:div w:id="1283730623">
          <w:marLeft w:val="0"/>
          <w:marRight w:val="0"/>
          <w:marTop w:val="0"/>
          <w:marBottom w:val="0"/>
          <w:divBdr>
            <w:top w:val="single" w:sz="2" w:space="0" w:color="E5E7EB"/>
            <w:left w:val="single" w:sz="2" w:space="0" w:color="E5E7EB"/>
            <w:bottom w:val="single" w:sz="2" w:space="0" w:color="E5E7EB"/>
            <w:right w:val="single" w:sz="2" w:space="0" w:color="E5E7EB"/>
          </w:divBdr>
        </w:div>
        <w:div w:id="5778358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21725748">
      <w:bodyDiv w:val="1"/>
      <w:marLeft w:val="0"/>
      <w:marRight w:val="0"/>
      <w:marTop w:val="0"/>
      <w:marBottom w:val="0"/>
      <w:divBdr>
        <w:top w:val="none" w:sz="0" w:space="0" w:color="auto"/>
        <w:left w:val="none" w:sz="0" w:space="0" w:color="auto"/>
        <w:bottom w:val="none" w:sz="0" w:space="0" w:color="auto"/>
        <w:right w:val="none" w:sz="0" w:space="0" w:color="auto"/>
      </w:divBdr>
      <w:divsChild>
        <w:div w:id="706412907">
          <w:marLeft w:val="480"/>
          <w:marRight w:val="0"/>
          <w:marTop w:val="0"/>
          <w:marBottom w:val="0"/>
          <w:divBdr>
            <w:top w:val="none" w:sz="0" w:space="0" w:color="auto"/>
            <w:left w:val="none" w:sz="0" w:space="0" w:color="auto"/>
            <w:bottom w:val="none" w:sz="0" w:space="0" w:color="auto"/>
            <w:right w:val="none" w:sz="0" w:space="0" w:color="auto"/>
          </w:divBdr>
        </w:div>
        <w:div w:id="2103183751">
          <w:marLeft w:val="480"/>
          <w:marRight w:val="0"/>
          <w:marTop w:val="0"/>
          <w:marBottom w:val="0"/>
          <w:divBdr>
            <w:top w:val="none" w:sz="0" w:space="0" w:color="auto"/>
            <w:left w:val="none" w:sz="0" w:space="0" w:color="auto"/>
            <w:bottom w:val="none" w:sz="0" w:space="0" w:color="auto"/>
            <w:right w:val="none" w:sz="0" w:space="0" w:color="auto"/>
          </w:divBdr>
        </w:div>
        <w:div w:id="2131390772">
          <w:marLeft w:val="480"/>
          <w:marRight w:val="0"/>
          <w:marTop w:val="0"/>
          <w:marBottom w:val="0"/>
          <w:divBdr>
            <w:top w:val="none" w:sz="0" w:space="0" w:color="auto"/>
            <w:left w:val="none" w:sz="0" w:space="0" w:color="auto"/>
            <w:bottom w:val="none" w:sz="0" w:space="0" w:color="auto"/>
            <w:right w:val="none" w:sz="0" w:space="0" w:color="auto"/>
          </w:divBdr>
        </w:div>
        <w:div w:id="2020545103">
          <w:marLeft w:val="480"/>
          <w:marRight w:val="0"/>
          <w:marTop w:val="0"/>
          <w:marBottom w:val="0"/>
          <w:divBdr>
            <w:top w:val="none" w:sz="0" w:space="0" w:color="auto"/>
            <w:left w:val="none" w:sz="0" w:space="0" w:color="auto"/>
            <w:bottom w:val="none" w:sz="0" w:space="0" w:color="auto"/>
            <w:right w:val="none" w:sz="0" w:space="0" w:color="auto"/>
          </w:divBdr>
        </w:div>
        <w:div w:id="1833062449">
          <w:marLeft w:val="480"/>
          <w:marRight w:val="0"/>
          <w:marTop w:val="0"/>
          <w:marBottom w:val="0"/>
          <w:divBdr>
            <w:top w:val="none" w:sz="0" w:space="0" w:color="auto"/>
            <w:left w:val="none" w:sz="0" w:space="0" w:color="auto"/>
            <w:bottom w:val="none" w:sz="0" w:space="0" w:color="auto"/>
            <w:right w:val="none" w:sz="0" w:space="0" w:color="auto"/>
          </w:divBdr>
        </w:div>
        <w:div w:id="66267367">
          <w:marLeft w:val="480"/>
          <w:marRight w:val="0"/>
          <w:marTop w:val="0"/>
          <w:marBottom w:val="0"/>
          <w:divBdr>
            <w:top w:val="none" w:sz="0" w:space="0" w:color="auto"/>
            <w:left w:val="none" w:sz="0" w:space="0" w:color="auto"/>
            <w:bottom w:val="none" w:sz="0" w:space="0" w:color="auto"/>
            <w:right w:val="none" w:sz="0" w:space="0" w:color="auto"/>
          </w:divBdr>
        </w:div>
        <w:div w:id="1278175398">
          <w:marLeft w:val="480"/>
          <w:marRight w:val="0"/>
          <w:marTop w:val="0"/>
          <w:marBottom w:val="0"/>
          <w:divBdr>
            <w:top w:val="none" w:sz="0" w:space="0" w:color="auto"/>
            <w:left w:val="none" w:sz="0" w:space="0" w:color="auto"/>
            <w:bottom w:val="none" w:sz="0" w:space="0" w:color="auto"/>
            <w:right w:val="none" w:sz="0" w:space="0" w:color="auto"/>
          </w:divBdr>
        </w:div>
        <w:div w:id="1482043625">
          <w:marLeft w:val="480"/>
          <w:marRight w:val="0"/>
          <w:marTop w:val="0"/>
          <w:marBottom w:val="0"/>
          <w:divBdr>
            <w:top w:val="none" w:sz="0" w:space="0" w:color="auto"/>
            <w:left w:val="none" w:sz="0" w:space="0" w:color="auto"/>
            <w:bottom w:val="none" w:sz="0" w:space="0" w:color="auto"/>
            <w:right w:val="none" w:sz="0" w:space="0" w:color="auto"/>
          </w:divBdr>
        </w:div>
        <w:div w:id="1591507792">
          <w:marLeft w:val="480"/>
          <w:marRight w:val="0"/>
          <w:marTop w:val="0"/>
          <w:marBottom w:val="0"/>
          <w:divBdr>
            <w:top w:val="none" w:sz="0" w:space="0" w:color="auto"/>
            <w:left w:val="none" w:sz="0" w:space="0" w:color="auto"/>
            <w:bottom w:val="none" w:sz="0" w:space="0" w:color="auto"/>
            <w:right w:val="none" w:sz="0" w:space="0" w:color="auto"/>
          </w:divBdr>
        </w:div>
        <w:div w:id="1384056325">
          <w:marLeft w:val="480"/>
          <w:marRight w:val="0"/>
          <w:marTop w:val="0"/>
          <w:marBottom w:val="0"/>
          <w:divBdr>
            <w:top w:val="none" w:sz="0" w:space="0" w:color="auto"/>
            <w:left w:val="none" w:sz="0" w:space="0" w:color="auto"/>
            <w:bottom w:val="none" w:sz="0" w:space="0" w:color="auto"/>
            <w:right w:val="none" w:sz="0" w:space="0" w:color="auto"/>
          </w:divBdr>
        </w:div>
        <w:div w:id="1778525981">
          <w:marLeft w:val="480"/>
          <w:marRight w:val="0"/>
          <w:marTop w:val="0"/>
          <w:marBottom w:val="0"/>
          <w:divBdr>
            <w:top w:val="none" w:sz="0" w:space="0" w:color="auto"/>
            <w:left w:val="none" w:sz="0" w:space="0" w:color="auto"/>
            <w:bottom w:val="none" w:sz="0" w:space="0" w:color="auto"/>
            <w:right w:val="none" w:sz="0" w:space="0" w:color="auto"/>
          </w:divBdr>
        </w:div>
        <w:div w:id="250160356">
          <w:marLeft w:val="480"/>
          <w:marRight w:val="0"/>
          <w:marTop w:val="0"/>
          <w:marBottom w:val="0"/>
          <w:divBdr>
            <w:top w:val="none" w:sz="0" w:space="0" w:color="auto"/>
            <w:left w:val="none" w:sz="0" w:space="0" w:color="auto"/>
            <w:bottom w:val="none" w:sz="0" w:space="0" w:color="auto"/>
            <w:right w:val="none" w:sz="0" w:space="0" w:color="auto"/>
          </w:divBdr>
        </w:div>
        <w:div w:id="1342705746">
          <w:marLeft w:val="480"/>
          <w:marRight w:val="0"/>
          <w:marTop w:val="0"/>
          <w:marBottom w:val="0"/>
          <w:divBdr>
            <w:top w:val="none" w:sz="0" w:space="0" w:color="auto"/>
            <w:left w:val="none" w:sz="0" w:space="0" w:color="auto"/>
            <w:bottom w:val="none" w:sz="0" w:space="0" w:color="auto"/>
            <w:right w:val="none" w:sz="0" w:space="0" w:color="auto"/>
          </w:divBdr>
        </w:div>
        <w:div w:id="536544897">
          <w:marLeft w:val="480"/>
          <w:marRight w:val="0"/>
          <w:marTop w:val="0"/>
          <w:marBottom w:val="0"/>
          <w:divBdr>
            <w:top w:val="none" w:sz="0" w:space="0" w:color="auto"/>
            <w:left w:val="none" w:sz="0" w:space="0" w:color="auto"/>
            <w:bottom w:val="none" w:sz="0" w:space="0" w:color="auto"/>
            <w:right w:val="none" w:sz="0" w:space="0" w:color="auto"/>
          </w:divBdr>
        </w:div>
        <w:div w:id="209613251">
          <w:marLeft w:val="480"/>
          <w:marRight w:val="0"/>
          <w:marTop w:val="0"/>
          <w:marBottom w:val="0"/>
          <w:divBdr>
            <w:top w:val="none" w:sz="0" w:space="0" w:color="auto"/>
            <w:left w:val="none" w:sz="0" w:space="0" w:color="auto"/>
            <w:bottom w:val="none" w:sz="0" w:space="0" w:color="auto"/>
            <w:right w:val="none" w:sz="0" w:space="0" w:color="auto"/>
          </w:divBdr>
        </w:div>
        <w:div w:id="2143502963">
          <w:marLeft w:val="480"/>
          <w:marRight w:val="0"/>
          <w:marTop w:val="0"/>
          <w:marBottom w:val="0"/>
          <w:divBdr>
            <w:top w:val="none" w:sz="0" w:space="0" w:color="auto"/>
            <w:left w:val="none" w:sz="0" w:space="0" w:color="auto"/>
            <w:bottom w:val="none" w:sz="0" w:space="0" w:color="auto"/>
            <w:right w:val="none" w:sz="0" w:space="0" w:color="auto"/>
          </w:divBdr>
        </w:div>
        <w:div w:id="1225681522">
          <w:marLeft w:val="480"/>
          <w:marRight w:val="0"/>
          <w:marTop w:val="0"/>
          <w:marBottom w:val="0"/>
          <w:divBdr>
            <w:top w:val="none" w:sz="0" w:space="0" w:color="auto"/>
            <w:left w:val="none" w:sz="0" w:space="0" w:color="auto"/>
            <w:bottom w:val="none" w:sz="0" w:space="0" w:color="auto"/>
            <w:right w:val="none" w:sz="0" w:space="0" w:color="auto"/>
          </w:divBdr>
        </w:div>
        <w:div w:id="766271369">
          <w:marLeft w:val="480"/>
          <w:marRight w:val="0"/>
          <w:marTop w:val="0"/>
          <w:marBottom w:val="0"/>
          <w:divBdr>
            <w:top w:val="none" w:sz="0" w:space="0" w:color="auto"/>
            <w:left w:val="none" w:sz="0" w:space="0" w:color="auto"/>
            <w:bottom w:val="none" w:sz="0" w:space="0" w:color="auto"/>
            <w:right w:val="none" w:sz="0" w:space="0" w:color="auto"/>
          </w:divBdr>
        </w:div>
        <w:div w:id="791824031">
          <w:marLeft w:val="480"/>
          <w:marRight w:val="0"/>
          <w:marTop w:val="0"/>
          <w:marBottom w:val="0"/>
          <w:divBdr>
            <w:top w:val="none" w:sz="0" w:space="0" w:color="auto"/>
            <w:left w:val="none" w:sz="0" w:space="0" w:color="auto"/>
            <w:bottom w:val="none" w:sz="0" w:space="0" w:color="auto"/>
            <w:right w:val="none" w:sz="0" w:space="0" w:color="auto"/>
          </w:divBdr>
        </w:div>
        <w:div w:id="1741172549">
          <w:marLeft w:val="480"/>
          <w:marRight w:val="0"/>
          <w:marTop w:val="0"/>
          <w:marBottom w:val="0"/>
          <w:divBdr>
            <w:top w:val="none" w:sz="0" w:space="0" w:color="auto"/>
            <w:left w:val="none" w:sz="0" w:space="0" w:color="auto"/>
            <w:bottom w:val="none" w:sz="0" w:space="0" w:color="auto"/>
            <w:right w:val="none" w:sz="0" w:space="0" w:color="auto"/>
          </w:divBdr>
        </w:div>
        <w:div w:id="2125885965">
          <w:marLeft w:val="480"/>
          <w:marRight w:val="0"/>
          <w:marTop w:val="0"/>
          <w:marBottom w:val="0"/>
          <w:divBdr>
            <w:top w:val="none" w:sz="0" w:space="0" w:color="auto"/>
            <w:left w:val="none" w:sz="0" w:space="0" w:color="auto"/>
            <w:bottom w:val="none" w:sz="0" w:space="0" w:color="auto"/>
            <w:right w:val="none" w:sz="0" w:space="0" w:color="auto"/>
          </w:divBdr>
        </w:div>
        <w:div w:id="264923538">
          <w:marLeft w:val="480"/>
          <w:marRight w:val="0"/>
          <w:marTop w:val="0"/>
          <w:marBottom w:val="0"/>
          <w:divBdr>
            <w:top w:val="none" w:sz="0" w:space="0" w:color="auto"/>
            <w:left w:val="none" w:sz="0" w:space="0" w:color="auto"/>
            <w:bottom w:val="none" w:sz="0" w:space="0" w:color="auto"/>
            <w:right w:val="none" w:sz="0" w:space="0" w:color="auto"/>
          </w:divBdr>
        </w:div>
        <w:div w:id="1004285884">
          <w:marLeft w:val="480"/>
          <w:marRight w:val="0"/>
          <w:marTop w:val="0"/>
          <w:marBottom w:val="0"/>
          <w:divBdr>
            <w:top w:val="none" w:sz="0" w:space="0" w:color="auto"/>
            <w:left w:val="none" w:sz="0" w:space="0" w:color="auto"/>
            <w:bottom w:val="none" w:sz="0" w:space="0" w:color="auto"/>
            <w:right w:val="none" w:sz="0" w:space="0" w:color="auto"/>
          </w:divBdr>
        </w:div>
        <w:div w:id="1472675765">
          <w:marLeft w:val="480"/>
          <w:marRight w:val="0"/>
          <w:marTop w:val="0"/>
          <w:marBottom w:val="0"/>
          <w:divBdr>
            <w:top w:val="none" w:sz="0" w:space="0" w:color="auto"/>
            <w:left w:val="none" w:sz="0" w:space="0" w:color="auto"/>
            <w:bottom w:val="none" w:sz="0" w:space="0" w:color="auto"/>
            <w:right w:val="none" w:sz="0" w:space="0" w:color="auto"/>
          </w:divBdr>
        </w:div>
        <w:div w:id="629945908">
          <w:marLeft w:val="480"/>
          <w:marRight w:val="0"/>
          <w:marTop w:val="0"/>
          <w:marBottom w:val="0"/>
          <w:divBdr>
            <w:top w:val="none" w:sz="0" w:space="0" w:color="auto"/>
            <w:left w:val="none" w:sz="0" w:space="0" w:color="auto"/>
            <w:bottom w:val="none" w:sz="0" w:space="0" w:color="auto"/>
            <w:right w:val="none" w:sz="0" w:space="0" w:color="auto"/>
          </w:divBdr>
        </w:div>
        <w:div w:id="2012372515">
          <w:marLeft w:val="480"/>
          <w:marRight w:val="0"/>
          <w:marTop w:val="0"/>
          <w:marBottom w:val="0"/>
          <w:divBdr>
            <w:top w:val="none" w:sz="0" w:space="0" w:color="auto"/>
            <w:left w:val="none" w:sz="0" w:space="0" w:color="auto"/>
            <w:bottom w:val="none" w:sz="0" w:space="0" w:color="auto"/>
            <w:right w:val="none" w:sz="0" w:space="0" w:color="auto"/>
          </w:divBdr>
        </w:div>
        <w:div w:id="2112820024">
          <w:marLeft w:val="480"/>
          <w:marRight w:val="0"/>
          <w:marTop w:val="0"/>
          <w:marBottom w:val="0"/>
          <w:divBdr>
            <w:top w:val="none" w:sz="0" w:space="0" w:color="auto"/>
            <w:left w:val="none" w:sz="0" w:space="0" w:color="auto"/>
            <w:bottom w:val="none" w:sz="0" w:space="0" w:color="auto"/>
            <w:right w:val="none" w:sz="0" w:space="0" w:color="auto"/>
          </w:divBdr>
        </w:div>
        <w:div w:id="1588999458">
          <w:marLeft w:val="480"/>
          <w:marRight w:val="0"/>
          <w:marTop w:val="0"/>
          <w:marBottom w:val="0"/>
          <w:divBdr>
            <w:top w:val="none" w:sz="0" w:space="0" w:color="auto"/>
            <w:left w:val="none" w:sz="0" w:space="0" w:color="auto"/>
            <w:bottom w:val="none" w:sz="0" w:space="0" w:color="auto"/>
            <w:right w:val="none" w:sz="0" w:space="0" w:color="auto"/>
          </w:divBdr>
        </w:div>
        <w:div w:id="1841962940">
          <w:marLeft w:val="480"/>
          <w:marRight w:val="0"/>
          <w:marTop w:val="0"/>
          <w:marBottom w:val="0"/>
          <w:divBdr>
            <w:top w:val="none" w:sz="0" w:space="0" w:color="auto"/>
            <w:left w:val="none" w:sz="0" w:space="0" w:color="auto"/>
            <w:bottom w:val="none" w:sz="0" w:space="0" w:color="auto"/>
            <w:right w:val="none" w:sz="0" w:space="0" w:color="auto"/>
          </w:divBdr>
        </w:div>
        <w:div w:id="173424912">
          <w:marLeft w:val="480"/>
          <w:marRight w:val="0"/>
          <w:marTop w:val="0"/>
          <w:marBottom w:val="0"/>
          <w:divBdr>
            <w:top w:val="none" w:sz="0" w:space="0" w:color="auto"/>
            <w:left w:val="none" w:sz="0" w:space="0" w:color="auto"/>
            <w:bottom w:val="none" w:sz="0" w:space="0" w:color="auto"/>
            <w:right w:val="none" w:sz="0" w:space="0" w:color="auto"/>
          </w:divBdr>
        </w:div>
        <w:div w:id="543830189">
          <w:marLeft w:val="480"/>
          <w:marRight w:val="0"/>
          <w:marTop w:val="0"/>
          <w:marBottom w:val="0"/>
          <w:divBdr>
            <w:top w:val="none" w:sz="0" w:space="0" w:color="auto"/>
            <w:left w:val="none" w:sz="0" w:space="0" w:color="auto"/>
            <w:bottom w:val="none" w:sz="0" w:space="0" w:color="auto"/>
            <w:right w:val="none" w:sz="0" w:space="0" w:color="auto"/>
          </w:divBdr>
        </w:div>
        <w:div w:id="2125923231">
          <w:marLeft w:val="480"/>
          <w:marRight w:val="0"/>
          <w:marTop w:val="0"/>
          <w:marBottom w:val="0"/>
          <w:divBdr>
            <w:top w:val="none" w:sz="0" w:space="0" w:color="auto"/>
            <w:left w:val="none" w:sz="0" w:space="0" w:color="auto"/>
            <w:bottom w:val="none" w:sz="0" w:space="0" w:color="auto"/>
            <w:right w:val="none" w:sz="0" w:space="0" w:color="auto"/>
          </w:divBdr>
        </w:div>
        <w:div w:id="1966617913">
          <w:marLeft w:val="480"/>
          <w:marRight w:val="0"/>
          <w:marTop w:val="0"/>
          <w:marBottom w:val="0"/>
          <w:divBdr>
            <w:top w:val="none" w:sz="0" w:space="0" w:color="auto"/>
            <w:left w:val="none" w:sz="0" w:space="0" w:color="auto"/>
            <w:bottom w:val="none" w:sz="0" w:space="0" w:color="auto"/>
            <w:right w:val="none" w:sz="0" w:space="0" w:color="auto"/>
          </w:divBdr>
        </w:div>
        <w:div w:id="1893926411">
          <w:marLeft w:val="480"/>
          <w:marRight w:val="0"/>
          <w:marTop w:val="0"/>
          <w:marBottom w:val="0"/>
          <w:divBdr>
            <w:top w:val="none" w:sz="0" w:space="0" w:color="auto"/>
            <w:left w:val="none" w:sz="0" w:space="0" w:color="auto"/>
            <w:bottom w:val="none" w:sz="0" w:space="0" w:color="auto"/>
            <w:right w:val="none" w:sz="0" w:space="0" w:color="auto"/>
          </w:divBdr>
        </w:div>
        <w:div w:id="1479373295">
          <w:marLeft w:val="480"/>
          <w:marRight w:val="0"/>
          <w:marTop w:val="0"/>
          <w:marBottom w:val="0"/>
          <w:divBdr>
            <w:top w:val="none" w:sz="0" w:space="0" w:color="auto"/>
            <w:left w:val="none" w:sz="0" w:space="0" w:color="auto"/>
            <w:bottom w:val="none" w:sz="0" w:space="0" w:color="auto"/>
            <w:right w:val="none" w:sz="0" w:space="0" w:color="auto"/>
          </w:divBdr>
        </w:div>
        <w:div w:id="106775797">
          <w:marLeft w:val="480"/>
          <w:marRight w:val="0"/>
          <w:marTop w:val="0"/>
          <w:marBottom w:val="0"/>
          <w:divBdr>
            <w:top w:val="none" w:sz="0" w:space="0" w:color="auto"/>
            <w:left w:val="none" w:sz="0" w:space="0" w:color="auto"/>
            <w:bottom w:val="none" w:sz="0" w:space="0" w:color="auto"/>
            <w:right w:val="none" w:sz="0" w:space="0" w:color="auto"/>
          </w:divBdr>
        </w:div>
        <w:div w:id="395012535">
          <w:marLeft w:val="480"/>
          <w:marRight w:val="0"/>
          <w:marTop w:val="0"/>
          <w:marBottom w:val="0"/>
          <w:divBdr>
            <w:top w:val="none" w:sz="0" w:space="0" w:color="auto"/>
            <w:left w:val="none" w:sz="0" w:space="0" w:color="auto"/>
            <w:bottom w:val="none" w:sz="0" w:space="0" w:color="auto"/>
            <w:right w:val="none" w:sz="0" w:space="0" w:color="auto"/>
          </w:divBdr>
        </w:div>
        <w:div w:id="943074322">
          <w:marLeft w:val="480"/>
          <w:marRight w:val="0"/>
          <w:marTop w:val="0"/>
          <w:marBottom w:val="0"/>
          <w:divBdr>
            <w:top w:val="none" w:sz="0" w:space="0" w:color="auto"/>
            <w:left w:val="none" w:sz="0" w:space="0" w:color="auto"/>
            <w:bottom w:val="none" w:sz="0" w:space="0" w:color="auto"/>
            <w:right w:val="none" w:sz="0" w:space="0" w:color="auto"/>
          </w:divBdr>
        </w:div>
        <w:div w:id="918710094">
          <w:marLeft w:val="480"/>
          <w:marRight w:val="0"/>
          <w:marTop w:val="0"/>
          <w:marBottom w:val="0"/>
          <w:divBdr>
            <w:top w:val="none" w:sz="0" w:space="0" w:color="auto"/>
            <w:left w:val="none" w:sz="0" w:space="0" w:color="auto"/>
            <w:bottom w:val="none" w:sz="0" w:space="0" w:color="auto"/>
            <w:right w:val="none" w:sz="0" w:space="0" w:color="auto"/>
          </w:divBdr>
        </w:div>
        <w:div w:id="1080785734">
          <w:marLeft w:val="480"/>
          <w:marRight w:val="0"/>
          <w:marTop w:val="0"/>
          <w:marBottom w:val="0"/>
          <w:divBdr>
            <w:top w:val="none" w:sz="0" w:space="0" w:color="auto"/>
            <w:left w:val="none" w:sz="0" w:space="0" w:color="auto"/>
            <w:bottom w:val="none" w:sz="0" w:space="0" w:color="auto"/>
            <w:right w:val="none" w:sz="0" w:space="0" w:color="auto"/>
          </w:divBdr>
        </w:div>
        <w:div w:id="1734154611">
          <w:marLeft w:val="480"/>
          <w:marRight w:val="0"/>
          <w:marTop w:val="0"/>
          <w:marBottom w:val="0"/>
          <w:divBdr>
            <w:top w:val="none" w:sz="0" w:space="0" w:color="auto"/>
            <w:left w:val="none" w:sz="0" w:space="0" w:color="auto"/>
            <w:bottom w:val="none" w:sz="0" w:space="0" w:color="auto"/>
            <w:right w:val="none" w:sz="0" w:space="0" w:color="auto"/>
          </w:divBdr>
        </w:div>
        <w:div w:id="1687905375">
          <w:marLeft w:val="480"/>
          <w:marRight w:val="0"/>
          <w:marTop w:val="0"/>
          <w:marBottom w:val="0"/>
          <w:divBdr>
            <w:top w:val="none" w:sz="0" w:space="0" w:color="auto"/>
            <w:left w:val="none" w:sz="0" w:space="0" w:color="auto"/>
            <w:bottom w:val="none" w:sz="0" w:space="0" w:color="auto"/>
            <w:right w:val="none" w:sz="0" w:space="0" w:color="auto"/>
          </w:divBdr>
        </w:div>
        <w:div w:id="1019307393">
          <w:marLeft w:val="480"/>
          <w:marRight w:val="0"/>
          <w:marTop w:val="0"/>
          <w:marBottom w:val="0"/>
          <w:divBdr>
            <w:top w:val="none" w:sz="0" w:space="0" w:color="auto"/>
            <w:left w:val="none" w:sz="0" w:space="0" w:color="auto"/>
            <w:bottom w:val="none" w:sz="0" w:space="0" w:color="auto"/>
            <w:right w:val="none" w:sz="0" w:space="0" w:color="auto"/>
          </w:divBdr>
        </w:div>
        <w:div w:id="910850623">
          <w:marLeft w:val="480"/>
          <w:marRight w:val="0"/>
          <w:marTop w:val="0"/>
          <w:marBottom w:val="0"/>
          <w:divBdr>
            <w:top w:val="none" w:sz="0" w:space="0" w:color="auto"/>
            <w:left w:val="none" w:sz="0" w:space="0" w:color="auto"/>
            <w:bottom w:val="none" w:sz="0" w:space="0" w:color="auto"/>
            <w:right w:val="none" w:sz="0" w:space="0" w:color="auto"/>
          </w:divBdr>
        </w:div>
        <w:div w:id="2018575439">
          <w:marLeft w:val="480"/>
          <w:marRight w:val="0"/>
          <w:marTop w:val="0"/>
          <w:marBottom w:val="0"/>
          <w:divBdr>
            <w:top w:val="none" w:sz="0" w:space="0" w:color="auto"/>
            <w:left w:val="none" w:sz="0" w:space="0" w:color="auto"/>
            <w:bottom w:val="none" w:sz="0" w:space="0" w:color="auto"/>
            <w:right w:val="none" w:sz="0" w:space="0" w:color="auto"/>
          </w:divBdr>
        </w:div>
        <w:div w:id="1243373391">
          <w:marLeft w:val="480"/>
          <w:marRight w:val="0"/>
          <w:marTop w:val="0"/>
          <w:marBottom w:val="0"/>
          <w:divBdr>
            <w:top w:val="none" w:sz="0" w:space="0" w:color="auto"/>
            <w:left w:val="none" w:sz="0" w:space="0" w:color="auto"/>
            <w:bottom w:val="none" w:sz="0" w:space="0" w:color="auto"/>
            <w:right w:val="none" w:sz="0" w:space="0" w:color="auto"/>
          </w:divBdr>
        </w:div>
        <w:div w:id="192421333">
          <w:marLeft w:val="480"/>
          <w:marRight w:val="0"/>
          <w:marTop w:val="0"/>
          <w:marBottom w:val="0"/>
          <w:divBdr>
            <w:top w:val="none" w:sz="0" w:space="0" w:color="auto"/>
            <w:left w:val="none" w:sz="0" w:space="0" w:color="auto"/>
            <w:bottom w:val="none" w:sz="0" w:space="0" w:color="auto"/>
            <w:right w:val="none" w:sz="0" w:space="0" w:color="auto"/>
          </w:divBdr>
        </w:div>
        <w:div w:id="5140751">
          <w:marLeft w:val="480"/>
          <w:marRight w:val="0"/>
          <w:marTop w:val="0"/>
          <w:marBottom w:val="0"/>
          <w:divBdr>
            <w:top w:val="none" w:sz="0" w:space="0" w:color="auto"/>
            <w:left w:val="none" w:sz="0" w:space="0" w:color="auto"/>
            <w:bottom w:val="none" w:sz="0" w:space="0" w:color="auto"/>
            <w:right w:val="none" w:sz="0" w:space="0" w:color="auto"/>
          </w:divBdr>
        </w:div>
        <w:div w:id="2040008174">
          <w:marLeft w:val="480"/>
          <w:marRight w:val="0"/>
          <w:marTop w:val="0"/>
          <w:marBottom w:val="0"/>
          <w:divBdr>
            <w:top w:val="none" w:sz="0" w:space="0" w:color="auto"/>
            <w:left w:val="none" w:sz="0" w:space="0" w:color="auto"/>
            <w:bottom w:val="none" w:sz="0" w:space="0" w:color="auto"/>
            <w:right w:val="none" w:sz="0" w:space="0" w:color="auto"/>
          </w:divBdr>
        </w:div>
        <w:div w:id="1896773001">
          <w:marLeft w:val="480"/>
          <w:marRight w:val="0"/>
          <w:marTop w:val="0"/>
          <w:marBottom w:val="0"/>
          <w:divBdr>
            <w:top w:val="none" w:sz="0" w:space="0" w:color="auto"/>
            <w:left w:val="none" w:sz="0" w:space="0" w:color="auto"/>
            <w:bottom w:val="none" w:sz="0" w:space="0" w:color="auto"/>
            <w:right w:val="none" w:sz="0" w:space="0" w:color="auto"/>
          </w:divBdr>
        </w:div>
      </w:divsChild>
    </w:div>
    <w:div w:id="1143472132">
      <w:bodyDiv w:val="1"/>
      <w:marLeft w:val="0"/>
      <w:marRight w:val="0"/>
      <w:marTop w:val="0"/>
      <w:marBottom w:val="0"/>
      <w:divBdr>
        <w:top w:val="none" w:sz="0" w:space="0" w:color="auto"/>
        <w:left w:val="none" w:sz="0" w:space="0" w:color="auto"/>
        <w:bottom w:val="none" w:sz="0" w:space="0" w:color="auto"/>
        <w:right w:val="none" w:sz="0" w:space="0" w:color="auto"/>
      </w:divBdr>
      <w:divsChild>
        <w:div w:id="1623880504">
          <w:marLeft w:val="0"/>
          <w:marRight w:val="0"/>
          <w:marTop w:val="0"/>
          <w:marBottom w:val="0"/>
          <w:divBdr>
            <w:top w:val="single" w:sz="2" w:space="0" w:color="E5E7EB"/>
            <w:left w:val="single" w:sz="2" w:space="0" w:color="E5E7EB"/>
            <w:bottom w:val="single" w:sz="2" w:space="0" w:color="E5E7EB"/>
            <w:right w:val="single" w:sz="2" w:space="0" w:color="E5E7EB"/>
          </w:divBdr>
        </w:div>
        <w:div w:id="1668945013">
          <w:marLeft w:val="0"/>
          <w:marRight w:val="0"/>
          <w:marTop w:val="0"/>
          <w:marBottom w:val="0"/>
          <w:divBdr>
            <w:top w:val="single" w:sz="2" w:space="0" w:color="E5E7EB"/>
            <w:left w:val="single" w:sz="2" w:space="0" w:color="E5E7EB"/>
            <w:bottom w:val="single" w:sz="2" w:space="0" w:color="E5E7EB"/>
            <w:right w:val="single" w:sz="2" w:space="0" w:color="E5E7EB"/>
          </w:divBdr>
        </w:div>
        <w:div w:id="17145788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58116123">
      <w:bodyDiv w:val="1"/>
      <w:marLeft w:val="0"/>
      <w:marRight w:val="0"/>
      <w:marTop w:val="0"/>
      <w:marBottom w:val="0"/>
      <w:divBdr>
        <w:top w:val="none" w:sz="0" w:space="0" w:color="auto"/>
        <w:left w:val="none" w:sz="0" w:space="0" w:color="auto"/>
        <w:bottom w:val="none" w:sz="0" w:space="0" w:color="auto"/>
        <w:right w:val="none" w:sz="0" w:space="0" w:color="auto"/>
      </w:divBdr>
      <w:divsChild>
        <w:div w:id="1771195130">
          <w:marLeft w:val="480"/>
          <w:marRight w:val="0"/>
          <w:marTop w:val="0"/>
          <w:marBottom w:val="0"/>
          <w:divBdr>
            <w:top w:val="none" w:sz="0" w:space="0" w:color="auto"/>
            <w:left w:val="none" w:sz="0" w:space="0" w:color="auto"/>
            <w:bottom w:val="none" w:sz="0" w:space="0" w:color="auto"/>
            <w:right w:val="none" w:sz="0" w:space="0" w:color="auto"/>
          </w:divBdr>
        </w:div>
        <w:div w:id="21250602">
          <w:marLeft w:val="480"/>
          <w:marRight w:val="0"/>
          <w:marTop w:val="0"/>
          <w:marBottom w:val="0"/>
          <w:divBdr>
            <w:top w:val="none" w:sz="0" w:space="0" w:color="auto"/>
            <w:left w:val="none" w:sz="0" w:space="0" w:color="auto"/>
            <w:bottom w:val="none" w:sz="0" w:space="0" w:color="auto"/>
            <w:right w:val="none" w:sz="0" w:space="0" w:color="auto"/>
          </w:divBdr>
        </w:div>
        <w:div w:id="1716613777">
          <w:marLeft w:val="480"/>
          <w:marRight w:val="0"/>
          <w:marTop w:val="0"/>
          <w:marBottom w:val="0"/>
          <w:divBdr>
            <w:top w:val="none" w:sz="0" w:space="0" w:color="auto"/>
            <w:left w:val="none" w:sz="0" w:space="0" w:color="auto"/>
            <w:bottom w:val="none" w:sz="0" w:space="0" w:color="auto"/>
            <w:right w:val="none" w:sz="0" w:space="0" w:color="auto"/>
          </w:divBdr>
        </w:div>
        <w:div w:id="1222401373">
          <w:marLeft w:val="480"/>
          <w:marRight w:val="0"/>
          <w:marTop w:val="0"/>
          <w:marBottom w:val="0"/>
          <w:divBdr>
            <w:top w:val="none" w:sz="0" w:space="0" w:color="auto"/>
            <w:left w:val="none" w:sz="0" w:space="0" w:color="auto"/>
            <w:bottom w:val="none" w:sz="0" w:space="0" w:color="auto"/>
            <w:right w:val="none" w:sz="0" w:space="0" w:color="auto"/>
          </w:divBdr>
        </w:div>
        <w:div w:id="1849786125">
          <w:marLeft w:val="480"/>
          <w:marRight w:val="0"/>
          <w:marTop w:val="0"/>
          <w:marBottom w:val="0"/>
          <w:divBdr>
            <w:top w:val="none" w:sz="0" w:space="0" w:color="auto"/>
            <w:left w:val="none" w:sz="0" w:space="0" w:color="auto"/>
            <w:bottom w:val="none" w:sz="0" w:space="0" w:color="auto"/>
            <w:right w:val="none" w:sz="0" w:space="0" w:color="auto"/>
          </w:divBdr>
        </w:div>
        <w:div w:id="1239512989">
          <w:marLeft w:val="480"/>
          <w:marRight w:val="0"/>
          <w:marTop w:val="0"/>
          <w:marBottom w:val="0"/>
          <w:divBdr>
            <w:top w:val="none" w:sz="0" w:space="0" w:color="auto"/>
            <w:left w:val="none" w:sz="0" w:space="0" w:color="auto"/>
            <w:bottom w:val="none" w:sz="0" w:space="0" w:color="auto"/>
            <w:right w:val="none" w:sz="0" w:space="0" w:color="auto"/>
          </w:divBdr>
        </w:div>
        <w:div w:id="1535579394">
          <w:marLeft w:val="480"/>
          <w:marRight w:val="0"/>
          <w:marTop w:val="0"/>
          <w:marBottom w:val="0"/>
          <w:divBdr>
            <w:top w:val="none" w:sz="0" w:space="0" w:color="auto"/>
            <w:left w:val="none" w:sz="0" w:space="0" w:color="auto"/>
            <w:bottom w:val="none" w:sz="0" w:space="0" w:color="auto"/>
            <w:right w:val="none" w:sz="0" w:space="0" w:color="auto"/>
          </w:divBdr>
        </w:div>
        <w:div w:id="150025621">
          <w:marLeft w:val="480"/>
          <w:marRight w:val="0"/>
          <w:marTop w:val="0"/>
          <w:marBottom w:val="0"/>
          <w:divBdr>
            <w:top w:val="none" w:sz="0" w:space="0" w:color="auto"/>
            <w:left w:val="none" w:sz="0" w:space="0" w:color="auto"/>
            <w:bottom w:val="none" w:sz="0" w:space="0" w:color="auto"/>
            <w:right w:val="none" w:sz="0" w:space="0" w:color="auto"/>
          </w:divBdr>
        </w:div>
        <w:div w:id="681005726">
          <w:marLeft w:val="480"/>
          <w:marRight w:val="0"/>
          <w:marTop w:val="0"/>
          <w:marBottom w:val="0"/>
          <w:divBdr>
            <w:top w:val="none" w:sz="0" w:space="0" w:color="auto"/>
            <w:left w:val="none" w:sz="0" w:space="0" w:color="auto"/>
            <w:bottom w:val="none" w:sz="0" w:space="0" w:color="auto"/>
            <w:right w:val="none" w:sz="0" w:space="0" w:color="auto"/>
          </w:divBdr>
        </w:div>
        <w:div w:id="267658127">
          <w:marLeft w:val="480"/>
          <w:marRight w:val="0"/>
          <w:marTop w:val="0"/>
          <w:marBottom w:val="0"/>
          <w:divBdr>
            <w:top w:val="none" w:sz="0" w:space="0" w:color="auto"/>
            <w:left w:val="none" w:sz="0" w:space="0" w:color="auto"/>
            <w:bottom w:val="none" w:sz="0" w:space="0" w:color="auto"/>
            <w:right w:val="none" w:sz="0" w:space="0" w:color="auto"/>
          </w:divBdr>
        </w:div>
        <w:div w:id="706838334">
          <w:marLeft w:val="480"/>
          <w:marRight w:val="0"/>
          <w:marTop w:val="0"/>
          <w:marBottom w:val="0"/>
          <w:divBdr>
            <w:top w:val="none" w:sz="0" w:space="0" w:color="auto"/>
            <w:left w:val="none" w:sz="0" w:space="0" w:color="auto"/>
            <w:bottom w:val="none" w:sz="0" w:space="0" w:color="auto"/>
            <w:right w:val="none" w:sz="0" w:space="0" w:color="auto"/>
          </w:divBdr>
        </w:div>
        <w:div w:id="251280559">
          <w:marLeft w:val="480"/>
          <w:marRight w:val="0"/>
          <w:marTop w:val="0"/>
          <w:marBottom w:val="0"/>
          <w:divBdr>
            <w:top w:val="none" w:sz="0" w:space="0" w:color="auto"/>
            <w:left w:val="none" w:sz="0" w:space="0" w:color="auto"/>
            <w:bottom w:val="none" w:sz="0" w:space="0" w:color="auto"/>
            <w:right w:val="none" w:sz="0" w:space="0" w:color="auto"/>
          </w:divBdr>
        </w:div>
        <w:div w:id="801651936">
          <w:marLeft w:val="480"/>
          <w:marRight w:val="0"/>
          <w:marTop w:val="0"/>
          <w:marBottom w:val="0"/>
          <w:divBdr>
            <w:top w:val="none" w:sz="0" w:space="0" w:color="auto"/>
            <w:left w:val="none" w:sz="0" w:space="0" w:color="auto"/>
            <w:bottom w:val="none" w:sz="0" w:space="0" w:color="auto"/>
            <w:right w:val="none" w:sz="0" w:space="0" w:color="auto"/>
          </w:divBdr>
        </w:div>
        <w:div w:id="2103144127">
          <w:marLeft w:val="480"/>
          <w:marRight w:val="0"/>
          <w:marTop w:val="0"/>
          <w:marBottom w:val="0"/>
          <w:divBdr>
            <w:top w:val="none" w:sz="0" w:space="0" w:color="auto"/>
            <w:left w:val="none" w:sz="0" w:space="0" w:color="auto"/>
            <w:bottom w:val="none" w:sz="0" w:space="0" w:color="auto"/>
            <w:right w:val="none" w:sz="0" w:space="0" w:color="auto"/>
          </w:divBdr>
        </w:div>
        <w:div w:id="1011301581">
          <w:marLeft w:val="480"/>
          <w:marRight w:val="0"/>
          <w:marTop w:val="0"/>
          <w:marBottom w:val="0"/>
          <w:divBdr>
            <w:top w:val="none" w:sz="0" w:space="0" w:color="auto"/>
            <w:left w:val="none" w:sz="0" w:space="0" w:color="auto"/>
            <w:bottom w:val="none" w:sz="0" w:space="0" w:color="auto"/>
            <w:right w:val="none" w:sz="0" w:space="0" w:color="auto"/>
          </w:divBdr>
        </w:div>
        <w:div w:id="286742397">
          <w:marLeft w:val="480"/>
          <w:marRight w:val="0"/>
          <w:marTop w:val="0"/>
          <w:marBottom w:val="0"/>
          <w:divBdr>
            <w:top w:val="none" w:sz="0" w:space="0" w:color="auto"/>
            <w:left w:val="none" w:sz="0" w:space="0" w:color="auto"/>
            <w:bottom w:val="none" w:sz="0" w:space="0" w:color="auto"/>
            <w:right w:val="none" w:sz="0" w:space="0" w:color="auto"/>
          </w:divBdr>
        </w:div>
        <w:div w:id="1731148038">
          <w:marLeft w:val="480"/>
          <w:marRight w:val="0"/>
          <w:marTop w:val="0"/>
          <w:marBottom w:val="0"/>
          <w:divBdr>
            <w:top w:val="none" w:sz="0" w:space="0" w:color="auto"/>
            <w:left w:val="none" w:sz="0" w:space="0" w:color="auto"/>
            <w:bottom w:val="none" w:sz="0" w:space="0" w:color="auto"/>
            <w:right w:val="none" w:sz="0" w:space="0" w:color="auto"/>
          </w:divBdr>
        </w:div>
        <w:div w:id="611519311">
          <w:marLeft w:val="480"/>
          <w:marRight w:val="0"/>
          <w:marTop w:val="0"/>
          <w:marBottom w:val="0"/>
          <w:divBdr>
            <w:top w:val="none" w:sz="0" w:space="0" w:color="auto"/>
            <w:left w:val="none" w:sz="0" w:space="0" w:color="auto"/>
            <w:bottom w:val="none" w:sz="0" w:space="0" w:color="auto"/>
            <w:right w:val="none" w:sz="0" w:space="0" w:color="auto"/>
          </w:divBdr>
        </w:div>
        <w:div w:id="1413619598">
          <w:marLeft w:val="480"/>
          <w:marRight w:val="0"/>
          <w:marTop w:val="0"/>
          <w:marBottom w:val="0"/>
          <w:divBdr>
            <w:top w:val="none" w:sz="0" w:space="0" w:color="auto"/>
            <w:left w:val="none" w:sz="0" w:space="0" w:color="auto"/>
            <w:bottom w:val="none" w:sz="0" w:space="0" w:color="auto"/>
            <w:right w:val="none" w:sz="0" w:space="0" w:color="auto"/>
          </w:divBdr>
        </w:div>
        <w:div w:id="544029925">
          <w:marLeft w:val="480"/>
          <w:marRight w:val="0"/>
          <w:marTop w:val="0"/>
          <w:marBottom w:val="0"/>
          <w:divBdr>
            <w:top w:val="none" w:sz="0" w:space="0" w:color="auto"/>
            <w:left w:val="none" w:sz="0" w:space="0" w:color="auto"/>
            <w:bottom w:val="none" w:sz="0" w:space="0" w:color="auto"/>
            <w:right w:val="none" w:sz="0" w:space="0" w:color="auto"/>
          </w:divBdr>
        </w:div>
        <w:div w:id="927427581">
          <w:marLeft w:val="480"/>
          <w:marRight w:val="0"/>
          <w:marTop w:val="0"/>
          <w:marBottom w:val="0"/>
          <w:divBdr>
            <w:top w:val="none" w:sz="0" w:space="0" w:color="auto"/>
            <w:left w:val="none" w:sz="0" w:space="0" w:color="auto"/>
            <w:bottom w:val="none" w:sz="0" w:space="0" w:color="auto"/>
            <w:right w:val="none" w:sz="0" w:space="0" w:color="auto"/>
          </w:divBdr>
        </w:div>
        <w:div w:id="1871796287">
          <w:marLeft w:val="480"/>
          <w:marRight w:val="0"/>
          <w:marTop w:val="0"/>
          <w:marBottom w:val="0"/>
          <w:divBdr>
            <w:top w:val="none" w:sz="0" w:space="0" w:color="auto"/>
            <w:left w:val="none" w:sz="0" w:space="0" w:color="auto"/>
            <w:bottom w:val="none" w:sz="0" w:space="0" w:color="auto"/>
            <w:right w:val="none" w:sz="0" w:space="0" w:color="auto"/>
          </w:divBdr>
        </w:div>
        <w:div w:id="13192727">
          <w:marLeft w:val="480"/>
          <w:marRight w:val="0"/>
          <w:marTop w:val="0"/>
          <w:marBottom w:val="0"/>
          <w:divBdr>
            <w:top w:val="none" w:sz="0" w:space="0" w:color="auto"/>
            <w:left w:val="none" w:sz="0" w:space="0" w:color="auto"/>
            <w:bottom w:val="none" w:sz="0" w:space="0" w:color="auto"/>
            <w:right w:val="none" w:sz="0" w:space="0" w:color="auto"/>
          </w:divBdr>
        </w:div>
        <w:div w:id="2047636144">
          <w:marLeft w:val="480"/>
          <w:marRight w:val="0"/>
          <w:marTop w:val="0"/>
          <w:marBottom w:val="0"/>
          <w:divBdr>
            <w:top w:val="none" w:sz="0" w:space="0" w:color="auto"/>
            <w:left w:val="none" w:sz="0" w:space="0" w:color="auto"/>
            <w:bottom w:val="none" w:sz="0" w:space="0" w:color="auto"/>
            <w:right w:val="none" w:sz="0" w:space="0" w:color="auto"/>
          </w:divBdr>
        </w:div>
        <w:div w:id="1669677065">
          <w:marLeft w:val="480"/>
          <w:marRight w:val="0"/>
          <w:marTop w:val="0"/>
          <w:marBottom w:val="0"/>
          <w:divBdr>
            <w:top w:val="none" w:sz="0" w:space="0" w:color="auto"/>
            <w:left w:val="none" w:sz="0" w:space="0" w:color="auto"/>
            <w:bottom w:val="none" w:sz="0" w:space="0" w:color="auto"/>
            <w:right w:val="none" w:sz="0" w:space="0" w:color="auto"/>
          </w:divBdr>
        </w:div>
        <w:div w:id="1182087629">
          <w:marLeft w:val="480"/>
          <w:marRight w:val="0"/>
          <w:marTop w:val="0"/>
          <w:marBottom w:val="0"/>
          <w:divBdr>
            <w:top w:val="none" w:sz="0" w:space="0" w:color="auto"/>
            <w:left w:val="none" w:sz="0" w:space="0" w:color="auto"/>
            <w:bottom w:val="none" w:sz="0" w:space="0" w:color="auto"/>
            <w:right w:val="none" w:sz="0" w:space="0" w:color="auto"/>
          </w:divBdr>
        </w:div>
        <w:div w:id="66348232">
          <w:marLeft w:val="480"/>
          <w:marRight w:val="0"/>
          <w:marTop w:val="0"/>
          <w:marBottom w:val="0"/>
          <w:divBdr>
            <w:top w:val="none" w:sz="0" w:space="0" w:color="auto"/>
            <w:left w:val="none" w:sz="0" w:space="0" w:color="auto"/>
            <w:bottom w:val="none" w:sz="0" w:space="0" w:color="auto"/>
            <w:right w:val="none" w:sz="0" w:space="0" w:color="auto"/>
          </w:divBdr>
        </w:div>
        <w:div w:id="1816218177">
          <w:marLeft w:val="480"/>
          <w:marRight w:val="0"/>
          <w:marTop w:val="0"/>
          <w:marBottom w:val="0"/>
          <w:divBdr>
            <w:top w:val="none" w:sz="0" w:space="0" w:color="auto"/>
            <w:left w:val="none" w:sz="0" w:space="0" w:color="auto"/>
            <w:bottom w:val="none" w:sz="0" w:space="0" w:color="auto"/>
            <w:right w:val="none" w:sz="0" w:space="0" w:color="auto"/>
          </w:divBdr>
        </w:div>
        <w:div w:id="1317687458">
          <w:marLeft w:val="480"/>
          <w:marRight w:val="0"/>
          <w:marTop w:val="0"/>
          <w:marBottom w:val="0"/>
          <w:divBdr>
            <w:top w:val="none" w:sz="0" w:space="0" w:color="auto"/>
            <w:left w:val="none" w:sz="0" w:space="0" w:color="auto"/>
            <w:bottom w:val="none" w:sz="0" w:space="0" w:color="auto"/>
            <w:right w:val="none" w:sz="0" w:space="0" w:color="auto"/>
          </w:divBdr>
        </w:div>
        <w:div w:id="100616058">
          <w:marLeft w:val="480"/>
          <w:marRight w:val="0"/>
          <w:marTop w:val="0"/>
          <w:marBottom w:val="0"/>
          <w:divBdr>
            <w:top w:val="none" w:sz="0" w:space="0" w:color="auto"/>
            <w:left w:val="none" w:sz="0" w:space="0" w:color="auto"/>
            <w:bottom w:val="none" w:sz="0" w:space="0" w:color="auto"/>
            <w:right w:val="none" w:sz="0" w:space="0" w:color="auto"/>
          </w:divBdr>
        </w:div>
        <w:div w:id="898788520">
          <w:marLeft w:val="480"/>
          <w:marRight w:val="0"/>
          <w:marTop w:val="0"/>
          <w:marBottom w:val="0"/>
          <w:divBdr>
            <w:top w:val="none" w:sz="0" w:space="0" w:color="auto"/>
            <w:left w:val="none" w:sz="0" w:space="0" w:color="auto"/>
            <w:bottom w:val="none" w:sz="0" w:space="0" w:color="auto"/>
            <w:right w:val="none" w:sz="0" w:space="0" w:color="auto"/>
          </w:divBdr>
        </w:div>
        <w:div w:id="44987882">
          <w:marLeft w:val="480"/>
          <w:marRight w:val="0"/>
          <w:marTop w:val="0"/>
          <w:marBottom w:val="0"/>
          <w:divBdr>
            <w:top w:val="none" w:sz="0" w:space="0" w:color="auto"/>
            <w:left w:val="none" w:sz="0" w:space="0" w:color="auto"/>
            <w:bottom w:val="none" w:sz="0" w:space="0" w:color="auto"/>
            <w:right w:val="none" w:sz="0" w:space="0" w:color="auto"/>
          </w:divBdr>
        </w:div>
        <w:div w:id="1323006902">
          <w:marLeft w:val="480"/>
          <w:marRight w:val="0"/>
          <w:marTop w:val="0"/>
          <w:marBottom w:val="0"/>
          <w:divBdr>
            <w:top w:val="none" w:sz="0" w:space="0" w:color="auto"/>
            <w:left w:val="none" w:sz="0" w:space="0" w:color="auto"/>
            <w:bottom w:val="none" w:sz="0" w:space="0" w:color="auto"/>
            <w:right w:val="none" w:sz="0" w:space="0" w:color="auto"/>
          </w:divBdr>
        </w:div>
        <w:div w:id="397945939">
          <w:marLeft w:val="480"/>
          <w:marRight w:val="0"/>
          <w:marTop w:val="0"/>
          <w:marBottom w:val="0"/>
          <w:divBdr>
            <w:top w:val="none" w:sz="0" w:space="0" w:color="auto"/>
            <w:left w:val="none" w:sz="0" w:space="0" w:color="auto"/>
            <w:bottom w:val="none" w:sz="0" w:space="0" w:color="auto"/>
            <w:right w:val="none" w:sz="0" w:space="0" w:color="auto"/>
          </w:divBdr>
        </w:div>
        <w:div w:id="1975407423">
          <w:marLeft w:val="480"/>
          <w:marRight w:val="0"/>
          <w:marTop w:val="0"/>
          <w:marBottom w:val="0"/>
          <w:divBdr>
            <w:top w:val="none" w:sz="0" w:space="0" w:color="auto"/>
            <w:left w:val="none" w:sz="0" w:space="0" w:color="auto"/>
            <w:bottom w:val="none" w:sz="0" w:space="0" w:color="auto"/>
            <w:right w:val="none" w:sz="0" w:space="0" w:color="auto"/>
          </w:divBdr>
        </w:div>
        <w:div w:id="1266232975">
          <w:marLeft w:val="480"/>
          <w:marRight w:val="0"/>
          <w:marTop w:val="0"/>
          <w:marBottom w:val="0"/>
          <w:divBdr>
            <w:top w:val="none" w:sz="0" w:space="0" w:color="auto"/>
            <w:left w:val="none" w:sz="0" w:space="0" w:color="auto"/>
            <w:bottom w:val="none" w:sz="0" w:space="0" w:color="auto"/>
            <w:right w:val="none" w:sz="0" w:space="0" w:color="auto"/>
          </w:divBdr>
        </w:div>
        <w:div w:id="807209971">
          <w:marLeft w:val="480"/>
          <w:marRight w:val="0"/>
          <w:marTop w:val="0"/>
          <w:marBottom w:val="0"/>
          <w:divBdr>
            <w:top w:val="none" w:sz="0" w:space="0" w:color="auto"/>
            <w:left w:val="none" w:sz="0" w:space="0" w:color="auto"/>
            <w:bottom w:val="none" w:sz="0" w:space="0" w:color="auto"/>
            <w:right w:val="none" w:sz="0" w:space="0" w:color="auto"/>
          </w:divBdr>
        </w:div>
        <w:div w:id="1940137649">
          <w:marLeft w:val="480"/>
          <w:marRight w:val="0"/>
          <w:marTop w:val="0"/>
          <w:marBottom w:val="0"/>
          <w:divBdr>
            <w:top w:val="none" w:sz="0" w:space="0" w:color="auto"/>
            <w:left w:val="none" w:sz="0" w:space="0" w:color="auto"/>
            <w:bottom w:val="none" w:sz="0" w:space="0" w:color="auto"/>
            <w:right w:val="none" w:sz="0" w:space="0" w:color="auto"/>
          </w:divBdr>
        </w:div>
        <w:div w:id="1615553780">
          <w:marLeft w:val="480"/>
          <w:marRight w:val="0"/>
          <w:marTop w:val="0"/>
          <w:marBottom w:val="0"/>
          <w:divBdr>
            <w:top w:val="none" w:sz="0" w:space="0" w:color="auto"/>
            <w:left w:val="none" w:sz="0" w:space="0" w:color="auto"/>
            <w:bottom w:val="none" w:sz="0" w:space="0" w:color="auto"/>
            <w:right w:val="none" w:sz="0" w:space="0" w:color="auto"/>
          </w:divBdr>
        </w:div>
        <w:div w:id="2023627041">
          <w:marLeft w:val="480"/>
          <w:marRight w:val="0"/>
          <w:marTop w:val="0"/>
          <w:marBottom w:val="0"/>
          <w:divBdr>
            <w:top w:val="none" w:sz="0" w:space="0" w:color="auto"/>
            <w:left w:val="none" w:sz="0" w:space="0" w:color="auto"/>
            <w:bottom w:val="none" w:sz="0" w:space="0" w:color="auto"/>
            <w:right w:val="none" w:sz="0" w:space="0" w:color="auto"/>
          </w:divBdr>
        </w:div>
        <w:div w:id="629171784">
          <w:marLeft w:val="480"/>
          <w:marRight w:val="0"/>
          <w:marTop w:val="0"/>
          <w:marBottom w:val="0"/>
          <w:divBdr>
            <w:top w:val="none" w:sz="0" w:space="0" w:color="auto"/>
            <w:left w:val="none" w:sz="0" w:space="0" w:color="auto"/>
            <w:bottom w:val="none" w:sz="0" w:space="0" w:color="auto"/>
            <w:right w:val="none" w:sz="0" w:space="0" w:color="auto"/>
          </w:divBdr>
        </w:div>
        <w:div w:id="51471576">
          <w:marLeft w:val="480"/>
          <w:marRight w:val="0"/>
          <w:marTop w:val="0"/>
          <w:marBottom w:val="0"/>
          <w:divBdr>
            <w:top w:val="none" w:sz="0" w:space="0" w:color="auto"/>
            <w:left w:val="none" w:sz="0" w:space="0" w:color="auto"/>
            <w:bottom w:val="none" w:sz="0" w:space="0" w:color="auto"/>
            <w:right w:val="none" w:sz="0" w:space="0" w:color="auto"/>
          </w:divBdr>
        </w:div>
        <w:div w:id="1354913422">
          <w:marLeft w:val="480"/>
          <w:marRight w:val="0"/>
          <w:marTop w:val="0"/>
          <w:marBottom w:val="0"/>
          <w:divBdr>
            <w:top w:val="none" w:sz="0" w:space="0" w:color="auto"/>
            <w:left w:val="none" w:sz="0" w:space="0" w:color="auto"/>
            <w:bottom w:val="none" w:sz="0" w:space="0" w:color="auto"/>
            <w:right w:val="none" w:sz="0" w:space="0" w:color="auto"/>
          </w:divBdr>
        </w:div>
        <w:div w:id="693381762">
          <w:marLeft w:val="480"/>
          <w:marRight w:val="0"/>
          <w:marTop w:val="0"/>
          <w:marBottom w:val="0"/>
          <w:divBdr>
            <w:top w:val="none" w:sz="0" w:space="0" w:color="auto"/>
            <w:left w:val="none" w:sz="0" w:space="0" w:color="auto"/>
            <w:bottom w:val="none" w:sz="0" w:space="0" w:color="auto"/>
            <w:right w:val="none" w:sz="0" w:space="0" w:color="auto"/>
          </w:divBdr>
        </w:div>
        <w:div w:id="1320813539">
          <w:marLeft w:val="480"/>
          <w:marRight w:val="0"/>
          <w:marTop w:val="0"/>
          <w:marBottom w:val="0"/>
          <w:divBdr>
            <w:top w:val="none" w:sz="0" w:space="0" w:color="auto"/>
            <w:left w:val="none" w:sz="0" w:space="0" w:color="auto"/>
            <w:bottom w:val="none" w:sz="0" w:space="0" w:color="auto"/>
            <w:right w:val="none" w:sz="0" w:space="0" w:color="auto"/>
          </w:divBdr>
        </w:div>
        <w:div w:id="586382661">
          <w:marLeft w:val="480"/>
          <w:marRight w:val="0"/>
          <w:marTop w:val="0"/>
          <w:marBottom w:val="0"/>
          <w:divBdr>
            <w:top w:val="none" w:sz="0" w:space="0" w:color="auto"/>
            <w:left w:val="none" w:sz="0" w:space="0" w:color="auto"/>
            <w:bottom w:val="none" w:sz="0" w:space="0" w:color="auto"/>
            <w:right w:val="none" w:sz="0" w:space="0" w:color="auto"/>
          </w:divBdr>
        </w:div>
        <w:div w:id="1947736659">
          <w:marLeft w:val="480"/>
          <w:marRight w:val="0"/>
          <w:marTop w:val="0"/>
          <w:marBottom w:val="0"/>
          <w:divBdr>
            <w:top w:val="none" w:sz="0" w:space="0" w:color="auto"/>
            <w:left w:val="none" w:sz="0" w:space="0" w:color="auto"/>
            <w:bottom w:val="none" w:sz="0" w:space="0" w:color="auto"/>
            <w:right w:val="none" w:sz="0" w:space="0" w:color="auto"/>
          </w:divBdr>
        </w:div>
        <w:div w:id="1604650353">
          <w:marLeft w:val="480"/>
          <w:marRight w:val="0"/>
          <w:marTop w:val="0"/>
          <w:marBottom w:val="0"/>
          <w:divBdr>
            <w:top w:val="none" w:sz="0" w:space="0" w:color="auto"/>
            <w:left w:val="none" w:sz="0" w:space="0" w:color="auto"/>
            <w:bottom w:val="none" w:sz="0" w:space="0" w:color="auto"/>
            <w:right w:val="none" w:sz="0" w:space="0" w:color="auto"/>
          </w:divBdr>
        </w:div>
      </w:divsChild>
    </w:div>
    <w:div w:id="1167405413">
      <w:bodyDiv w:val="1"/>
      <w:marLeft w:val="0"/>
      <w:marRight w:val="0"/>
      <w:marTop w:val="0"/>
      <w:marBottom w:val="0"/>
      <w:divBdr>
        <w:top w:val="none" w:sz="0" w:space="0" w:color="auto"/>
        <w:left w:val="none" w:sz="0" w:space="0" w:color="auto"/>
        <w:bottom w:val="none" w:sz="0" w:space="0" w:color="auto"/>
        <w:right w:val="none" w:sz="0" w:space="0" w:color="auto"/>
      </w:divBdr>
      <w:divsChild>
        <w:div w:id="976838866">
          <w:marLeft w:val="0"/>
          <w:marRight w:val="0"/>
          <w:marTop w:val="0"/>
          <w:marBottom w:val="0"/>
          <w:divBdr>
            <w:top w:val="single" w:sz="2" w:space="0" w:color="E5E7EB"/>
            <w:left w:val="single" w:sz="2" w:space="0" w:color="E5E7EB"/>
            <w:bottom w:val="single" w:sz="2" w:space="0" w:color="E5E7EB"/>
            <w:right w:val="single" w:sz="2" w:space="0" w:color="E5E7EB"/>
          </w:divBdr>
        </w:div>
        <w:div w:id="1942107396">
          <w:marLeft w:val="0"/>
          <w:marRight w:val="0"/>
          <w:marTop w:val="0"/>
          <w:marBottom w:val="0"/>
          <w:divBdr>
            <w:top w:val="single" w:sz="2" w:space="0" w:color="E5E7EB"/>
            <w:left w:val="single" w:sz="2" w:space="0" w:color="E5E7EB"/>
            <w:bottom w:val="single" w:sz="2" w:space="0" w:color="E5E7EB"/>
            <w:right w:val="single" w:sz="2" w:space="0" w:color="E5E7EB"/>
          </w:divBdr>
        </w:div>
        <w:div w:id="845030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79078274">
      <w:bodyDiv w:val="1"/>
      <w:marLeft w:val="0"/>
      <w:marRight w:val="0"/>
      <w:marTop w:val="0"/>
      <w:marBottom w:val="0"/>
      <w:divBdr>
        <w:top w:val="none" w:sz="0" w:space="0" w:color="auto"/>
        <w:left w:val="none" w:sz="0" w:space="0" w:color="auto"/>
        <w:bottom w:val="none" w:sz="0" w:space="0" w:color="auto"/>
        <w:right w:val="none" w:sz="0" w:space="0" w:color="auto"/>
      </w:divBdr>
      <w:divsChild>
        <w:div w:id="624888654">
          <w:marLeft w:val="0"/>
          <w:marRight w:val="0"/>
          <w:marTop w:val="0"/>
          <w:marBottom w:val="0"/>
          <w:divBdr>
            <w:top w:val="single" w:sz="2" w:space="0" w:color="E5E7EB"/>
            <w:left w:val="single" w:sz="2" w:space="0" w:color="E5E7EB"/>
            <w:bottom w:val="single" w:sz="2" w:space="0" w:color="E5E7EB"/>
            <w:right w:val="single" w:sz="2" w:space="0" w:color="E5E7EB"/>
          </w:divBdr>
        </w:div>
        <w:div w:id="7925589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34925032">
      <w:bodyDiv w:val="1"/>
      <w:marLeft w:val="0"/>
      <w:marRight w:val="0"/>
      <w:marTop w:val="0"/>
      <w:marBottom w:val="0"/>
      <w:divBdr>
        <w:top w:val="none" w:sz="0" w:space="0" w:color="auto"/>
        <w:left w:val="none" w:sz="0" w:space="0" w:color="auto"/>
        <w:bottom w:val="none" w:sz="0" w:space="0" w:color="auto"/>
        <w:right w:val="none" w:sz="0" w:space="0" w:color="auto"/>
      </w:divBdr>
      <w:divsChild>
        <w:div w:id="1367827752">
          <w:marLeft w:val="480"/>
          <w:marRight w:val="0"/>
          <w:marTop w:val="0"/>
          <w:marBottom w:val="0"/>
          <w:divBdr>
            <w:top w:val="none" w:sz="0" w:space="0" w:color="auto"/>
            <w:left w:val="none" w:sz="0" w:space="0" w:color="auto"/>
            <w:bottom w:val="none" w:sz="0" w:space="0" w:color="auto"/>
            <w:right w:val="none" w:sz="0" w:space="0" w:color="auto"/>
          </w:divBdr>
        </w:div>
        <w:div w:id="1440678141">
          <w:marLeft w:val="480"/>
          <w:marRight w:val="0"/>
          <w:marTop w:val="0"/>
          <w:marBottom w:val="0"/>
          <w:divBdr>
            <w:top w:val="none" w:sz="0" w:space="0" w:color="auto"/>
            <w:left w:val="none" w:sz="0" w:space="0" w:color="auto"/>
            <w:bottom w:val="none" w:sz="0" w:space="0" w:color="auto"/>
            <w:right w:val="none" w:sz="0" w:space="0" w:color="auto"/>
          </w:divBdr>
        </w:div>
        <w:div w:id="1712612503">
          <w:marLeft w:val="480"/>
          <w:marRight w:val="0"/>
          <w:marTop w:val="0"/>
          <w:marBottom w:val="0"/>
          <w:divBdr>
            <w:top w:val="none" w:sz="0" w:space="0" w:color="auto"/>
            <w:left w:val="none" w:sz="0" w:space="0" w:color="auto"/>
            <w:bottom w:val="none" w:sz="0" w:space="0" w:color="auto"/>
            <w:right w:val="none" w:sz="0" w:space="0" w:color="auto"/>
          </w:divBdr>
        </w:div>
        <w:div w:id="424542728">
          <w:marLeft w:val="480"/>
          <w:marRight w:val="0"/>
          <w:marTop w:val="0"/>
          <w:marBottom w:val="0"/>
          <w:divBdr>
            <w:top w:val="none" w:sz="0" w:space="0" w:color="auto"/>
            <w:left w:val="none" w:sz="0" w:space="0" w:color="auto"/>
            <w:bottom w:val="none" w:sz="0" w:space="0" w:color="auto"/>
            <w:right w:val="none" w:sz="0" w:space="0" w:color="auto"/>
          </w:divBdr>
        </w:div>
        <w:div w:id="2026395827">
          <w:marLeft w:val="480"/>
          <w:marRight w:val="0"/>
          <w:marTop w:val="0"/>
          <w:marBottom w:val="0"/>
          <w:divBdr>
            <w:top w:val="none" w:sz="0" w:space="0" w:color="auto"/>
            <w:left w:val="none" w:sz="0" w:space="0" w:color="auto"/>
            <w:bottom w:val="none" w:sz="0" w:space="0" w:color="auto"/>
            <w:right w:val="none" w:sz="0" w:space="0" w:color="auto"/>
          </w:divBdr>
        </w:div>
        <w:div w:id="1764299266">
          <w:marLeft w:val="480"/>
          <w:marRight w:val="0"/>
          <w:marTop w:val="0"/>
          <w:marBottom w:val="0"/>
          <w:divBdr>
            <w:top w:val="none" w:sz="0" w:space="0" w:color="auto"/>
            <w:left w:val="none" w:sz="0" w:space="0" w:color="auto"/>
            <w:bottom w:val="none" w:sz="0" w:space="0" w:color="auto"/>
            <w:right w:val="none" w:sz="0" w:space="0" w:color="auto"/>
          </w:divBdr>
        </w:div>
        <w:div w:id="1442410315">
          <w:marLeft w:val="480"/>
          <w:marRight w:val="0"/>
          <w:marTop w:val="0"/>
          <w:marBottom w:val="0"/>
          <w:divBdr>
            <w:top w:val="none" w:sz="0" w:space="0" w:color="auto"/>
            <w:left w:val="none" w:sz="0" w:space="0" w:color="auto"/>
            <w:bottom w:val="none" w:sz="0" w:space="0" w:color="auto"/>
            <w:right w:val="none" w:sz="0" w:space="0" w:color="auto"/>
          </w:divBdr>
        </w:div>
        <w:div w:id="682973808">
          <w:marLeft w:val="480"/>
          <w:marRight w:val="0"/>
          <w:marTop w:val="0"/>
          <w:marBottom w:val="0"/>
          <w:divBdr>
            <w:top w:val="none" w:sz="0" w:space="0" w:color="auto"/>
            <w:left w:val="none" w:sz="0" w:space="0" w:color="auto"/>
            <w:bottom w:val="none" w:sz="0" w:space="0" w:color="auto"/>
            <w:right w:val="none" w:sz="0" w:space="0" w:color="auto"/>
          </w:divBdr>
        </w:div>
        <w:div w:id="290526048">
          <w:marLeft w:val="480"/>
          <w:marRight w:val="0"/>
          <w:marTop w:val="0"/>
          <w:marBottom w:val="0"/>
          <w:divBdr>
            <w:top w:val="none" w:sz="0" w:space="0" w:color="auto"/>
            <w:left w:val="none" w:sz="0" w:space="0" w:color="auto"/>
            <w:bottom w:val="none" w:sz="0" w:space="0" w:color="auto"/>
            <w:right w:val="none" w:sz="0" w:space="0" w:color="auto"/>
          </w:divBdr>
        </w:div>
        <w:div w:id="1544900841">
          <w:marLeft w:val="480"/>
          <w:marRight w:val="0"/>
          <w:marTop w:val="0"/>
          <w:marBottom w:val="0"/>
          <w:divBdr>
            <w:top w:val="none" w:sz="0" w:space="0" w:color="auto"/>
            <w:left w:val="none" w:sz="0" w:space="0" w:color="auto"/>
            <w:bottom w:val="none" w:sz="0" w:space="0" w:color="auto"/>
            <w:right w:val="none" w:sz="0" w:space="0" w:color="auto"/>
          </w:divBdr>
        </w:div>
        <w:div w:id="692925734">
          <w:marLeft w:val="480"/>
          <w:marRight w:val="0"/>
          <w:marTop w:val="0"/>
          <w:marBottom w:val="0"/>
          <w:divBdr>
            <w:top w:val="none" w:sz="0" w:space="0" w:color="auto"/>
            <w:left w:val="none" w:sz="0" w:space="0" w:color="auto"/>
            <w:bottom w:val="none" w:sz="0" w:space="0" w:color="auto"/>
            <w:right w:val="none" w:sz="0" w:space="0" w:color="auto"/>
          </w:divBdr>
        </w:div>
        <w:div w:id="2075616308">
          <w:marLeft w:val="480"/>
          <w:marRight w:val="0"/>
          <w:marTop w:val="0"/>
          <w:marBottom w:val="0"/>
          <w:divBdr>
            <w:top w:val="none" w:sz="0" w:space="0" w:color="auto"/>
            <w:left w:val="none" w:sz="0" w:space="0" w:color="auto"/>
            <w:bottom w:val="none" w:sz="0" w:space="0" w:color="auto"/>
            <w:right w:val="none" w:sz="0" w:space="0" w:color="auto"/>
          </w:divBdr>
        </w:div>
        <w:div w:id="1265069940">
          <w:marLeft w:val="480"/>
          <w:marRight w:val="0"/>
          <w:marTop w:val="0"/>
          <w:marBottom w:val="0"/>
          <w:divBdr>
            <w:top w:val="none" w:sz="0" w:space="0" w:color="auto"/>
            <w:left w:val="none" w:sz="0" w:space="0" w:color="auto"/>
            <w:bottom w:val="none" w:sz="0" w:space="0" w:color="auto"/>
            <w:right w:val="none" w:sz="0" w:space="0" w:color="auto"/>
          </w:divBdr>
        </w:div>
        <w:div w:id="1798913054">
          <w:marLeft w:val="480"/>
          <w:marRight w:val="0"/>
          <w:marTop w:val="0"/>
          <w:marBottom w:val="0"/>
          <w:divBdr>
            <w:top w:val="none" w:sz="0" w:space="0" w:color="auto"/>
            <w:left w:val="none" w:sz="0" w:space="0" w:color="auto"/>
            <w:bottom w:val="none" w:sz="0" w:space="0" w:color="auto"/>
            <w:right w:val="none" w:sz="0" w:space="0" w:color="auto"/>
          </w:divBdr>
        </w:div>
        <w:div w:id="1700662213">
          <w:marLeft w:val="480"/>
          <w:marRight w:val="0"/>
          <w:marTop w:val="0"/>
          <w:marBottom w:val="0"/>
          <w:divBdr>
            <w:top w:val="none" w:sz="0" w:space="0" w:color="auto"/>
            <w:left w:val="none" w:sz="0" w:space="0" w:color="auto"/>
            <w:bottom w:val="none" w:sz="0" w:space="0" w:color="auto"/>
            <w:right w:val="none" w:sz="0" w:space="0" w:color="auto"/>
          </w:divBdr>
        </w:div>
        <w:div w:id="315453839">
          <w:marLeft w:val="480"/>
          <w:marRight w:val="0"/>
          <w:marTop w:val="0"/>
          <w:marBottom w:val="0"/>
          <w:divBdr>
            <w:top w:val="none" w:sz="0" w:space="0" w:color="auto"/>
            <w:left w:val="none" w:sz="0" w:space="0" w:color="auto"/>
            <w:bottom w:val="none" w:sz="0" w:space="0" w:color="auto"/>
            <w:right w:val="none" w:sz="0" w:space="0" w:color="auto"/>
          </w:divBdr>
        </w:div>
        <w:div w:id="499123949">
          <w:marLeft w:val="480"/>
          <w:marRight w:val="0"/>
          <w:marTop w:val="0"/>
          <w:marBottom w:val="0"/>
          <w:divBdr>
            <w:top w:val="none" w:sz="0" w:space="0" w:color="auto"/>
            <w:left w:val="none" w:sz="0" w:space="0" w:color="auto"/>
            <w:bottom w:val="none" w:sz="0" w:space="0" w:color="auto"/>
            <w:right w:val="none" w:sz="0" w:space="0" w:color="auto"/>
          </w:divBdr>
        </w:div>
        <w:div w:id="765420793">
          <w:marLeft w:val="480"/>
          <w:marRight w:val="0"/>
          <w:marTop w:val="0"/>
          <w:marBottom w:val="0"/>
          <w:divBdr>
            <w:top w:val="none" w:sz="0" w:space="0" w:color="auto"/>
            <w:left w:val="none" w:sz="0" w:space="0" w:color="auto"/>
            <w:bottom w:val="none" w:sz="0" w:space="0" w:color="auto"/>
            <w:right w:val="none" w:sz="0" w:space="0" w:color="auto"/>
          </w:divBdr>
        </w:div>
        <w:div w:id="1183937356">
          <w:marLeft w:val="480"/>
          <w:marRight w:val="0"/>
          <w:marTop w:val="0"/>
          <w:marBottom w:val="0"/>
          <w:divBdr>
            <w:top w:val="none" w:sz="0" w:space="0" w:color="auto"/>
            <w:left w:val="none" w:sz="0" w:space="0" w:color="auto"/>
            <w:bottom w:val="none" w:sz="0" w:space="0" w:color="auto"/>
            <w:right w:val="none" w:sz="0" w:space="0" w:color="auto"/>
          </w:divBdr>
        </w:div>
        <w:div w:id="1634601816">
          <w:marLeft w:val="480"/>
          <w:marRight w:val="0"/>
          <w:marTop w:val="0"/>
          <w:marBottom w:val="0"/>
          <w:divBdr>
            <w:top w:val="none" w:sz="0" w:space="0" w:color="auto"/>
            <w:left w:val="none" w:sz="0" w:space="0" w:color="auto"/>
            <w:bottom w:val="none" w:sz="0" w:space="0" w:color="auto"/>
            <w:right w:val="none" w:sz="0" w:space="0" w:color="auto"/>
          </w:divBdr>
        </w:div>
        <w:div w:id="1175997095">
          <w:marLeft w:val="480"/>
          <w:marRight w:val="0"/>
          <w:marTop w:val="0"/>
          <w:marBottom w:val="0"/>
          <w:divBdr>
            <w:top w:val="none" w:sz="0" w:space="0" w:color="auto"/>
            <w:left w:val="none" w:sz="0" w:space="0" w:color="auto"/>
            <w:bottom w:val="none" w:sz="0" w:space="0" w:color="auto"/>
            <w:right w:val="none" w:sz="0" w:space="0" w:color="auto"/>
          </w:divBdr>
        </w:div>
        <w:div w:id="77748225">
          <w:marLeft w:val="480"/>
          <w:marRight w:val="0"/>
          <w:marTop w:val="0"/>
          <w:marBottom w:val="0"/>
          <w:divBdr>
            <w:top w:val="none" w:sz="0" w:space="0" w:color="auto"/>
            <w:left w:val="none" w:sz="0" w:space="0" w:color="auto"/>
            <w:bottom w:val="none" w:sz="0" w:space="0" w:color="auto"/>
            <w:right w:val="none" w:sz="0" w:space="0" w:color="auto"/>
          </w:divBdr>
        </w:div>
        <w:div w:id="969936680">
          <w:marLeft w:val="480"/>
          <w:marRight w:val="0"/>
          <w:marTop w:val="0"/>
          <w:marBottom w:val="0"/>
          <w:divBdr>
            <w:top w:val="none" w:sz="0" w:space="0" w:color="auto"/>
            <w:left w:val="none" w:sz="0" w:space="0" w:color="auto"/>
            <w:bottom w:val="none" w:sz="0" w:space="0" w:color="auto"/>
            <w:right w:val="none" w:sz="0" w:space="0" w:color="auto"/>
          </w:divBdr>
        </w:div>
        <w:div w:id="86997172">
          <w:marLeft w:val="480"/>
          <w:marRight w:val="0"/>
          <w:marTop w:val="0"/>
          <w:marBottom w:val="0"/>
          <w:divBdr>
            <w:top w:val="none" w:sz="0" w:space="0" w:color="auto"/>
            <w:left w:val="none" w:sz="0" w:space="0" w:color="auto"/>
            <w:bottom w:val="none" w:sz="0" w:space="0" w:color="auto"/>
            <w:right w:val="none" w:sz="0" w:space="0" w:color="auto"/>
          </w:divBdr>
        </w:div>
        <w:div w:id="1036462773">
          <w:marLeft w:val="480"/>
          <w:marRight w:val="0"/>
          <w:marTop w:val="0"/>
          <w:marBottom w:val="0"/>
          <w:divBdr>
            <w:top w:val="none" w:sz="0" w:space="0" w:color="auto"/>
            <w:left w:val="none" w:sz="0" w:space="0" w:color="auto"/>
            <w:bottom w:val="none" w:sz="0" w:space="0" w:color="auto"/>
            <w:right w:val="none" w:sz="0" w:space="0" w:color="auto"/>
          </w:divBdr>
        </w:div>
        <w:div w:id="1678456362">
          <w:marLeft w:val="480"/>
          <w:marRight w:val="0"/>
          <w:marTop w:val="0"/>
          <w:marBottom w:val="0"/>
          <w:divBdr>
            <w:top w:val="none" w:sz="0" w:space="0" w:color="auto"/>
            <w:left w:val="none" w:sz="0" w:space="0" w:color="auto"/>
            <w:bottom w:val="none" w:sz="0" w:space="0" w:color="auto"/>
            <w:right w:val="none" w:sz="0" w:space="0" w:color="auto"/>
          </w:divBdr>
        </w:div>
        <w:div w:id="1950820773">
          <w:marLeft w:val="480"/>
          <w:marRight w:val="0"/>
          <w:marTop w:val="0"/>
          <w:marBottom w:val="0"/>
          <w:divBdr>
            <w:top w:val="none" w:sz="0" w:space="0" w:color="auto"/>
            <w:left w:val="none" w:sz="0" w:space="0" w:color="auto"/>
            <w:bottom w:val="none" w:sz="0" w:space="0" w:color="auto"/>
            <w:right w:val="none" w:sz="0" w:space="0" w:color="auto"/>
          </w:divBdr>
        </w:div>
        <w:div w:id="996884074">
          <w:marLeft w:val="480"/>
          <w:marRight w:val="0"/>
          <w:marTop w:val="0"/>
          <w:marBottom w:val="0"/>
          <w:divBdr>
            <w:top w:val="none" w:sz="0" w:space="0" w:color="auto"/>
            <w:left w:val="none" w:sz="0" w:space="0" w:color="auto"/>
            <w:bottom w:val="none" w:sz="0" w:space="0" w:color="auto"/>
            <w:right w:val="none" w:sz="0" w:space="0" w:color="auto"/>
          </w:divBdr>
        </w:div>
        <w:div w:id="328564194">
          <w:marLeft w:val="480"/>
          <w:marRight w:val="0"/>
          <w:marTop w:val="0"/>
          <w:marBottom w:val="0"/>
          <w:divBdr>
            <w:top w:val="none" w:sz="0" w:space="0" w:color="auto"/>
            <w:left w:val="none" w:sz="0" w:space="0" w:color="auto"/>
            <w:bottom w:val="none" w:sz="0" w:space="0" w:color="auto"/>
            <w:right w:val="none" w:sz="0" w:space="0" w:color="auto"/>
          </w:divBdr>
        </w:div>
        <w:div w:id="1835756419">
          <w:marLeft w:val="480"/>
          <w:marRight w:val="0"/>
          <w:marTop w:val="0"/>
          <w:marBottom w:val="0"/>
          <w:divBdr>
            <w:top w:val="none" w:sz="0" w:space="0" w:color="auto"/>
            <w:left w:val="none" w:sz="0" w:space="0" w:color="auto"/>
            <w:bottom w:val="none" w:sz="0" w:space="0" w:color="auto"/>
            <w:right w:val="none" w:sz="0" w:space="0" w:color="auto"/>
          </w:divBdr>
        </w:div>
        <w:div w:id="461534592">
          <w:marLeft w:val="480"/>
          <w:marRight w:val="0"/>
          <w:marTop w:val="0"/>
          <w:marBottom w:val="0"/>
          <w:divBdr>
            <w:top w:val="none" w:sz="0" w:space="0" w:color="auto"/>
            <w:left w:val="none" w:sz="0" w:space="0" w:color="auto"/>
            <w:bottom w:val="none" w:sz="0" w:space="0" w:color="auto"/>
            <w:right w:val="none" w:sz="0" w:space="0" w:color="auto"/>
          </w:divBdr>
        </w:div>
        <w:div w:id="1776553263">
          <w:marLeft w:val="480"/>
          <w:marRight w:val="0"/>
          <w:marTop w:val="0"/>
          <w:marBottom w:val="0"/>
          <w:divBdr>
            <w:top w:val="none" w:sz="0" w:space="0" w:color="auto"/>
            <w:left w:val="none" w:sz="0" w:space="0" w:color="auto"/>
            <w:bottom w:val="none" w:sz="0" w:space="0" w:color="auto"/>
            <w:right w:val="none" w:sz="0" w:space="0" w:color="auto"/>
          </w:divBdr>
        </w:div>
        <w:div w:id="1456943012">
          <w:marLeft w:val="480"/>
          <w:marRight w:val="0"/>
          <w:marTop w:val="0"/>
          <w:marBottom w:val="0"/>
          <w:divBdr>
            <w:top w:val="none" w:sz="0" w:space="0" w:color="auto"/>
            <w:left w:val="none" w:sz="0" w:space="0" w:color="auto"/>
            <w:bottom w:val="none" w:sz="0" w:space="0" w:color="auto"/>
            <w:right w:val="none" w:sz="0" w:space="0" w:color="auto"/>
          </w:divBdr>
        </w:div>
        <w:div w:id="1231305942">
          <w:marLeft w:val="480"/>
          <w:marRight w:val="0"/>
          <w:marTop w:val="0"/>
          <w:marBottom w:val="0"/>
          <w:divBdr>
            <w:top w:val="none" w:sz="0" w:space="0" w:color="auto"/>
            <w:left w:val="none" w:sz="0" w:space="0" w:color="auto"/>
            <w:bottom w:val="none" w:sz="0" w:space="0" w:color="auto"/>
            <w:right w:val="none" w:sz="0" w:space="0" w:color="auto"/>
          </w:divBdr>
        </w:div>
        <w:div w:id="184711652">
          <w:marLeft w:val="480"/>
          <w:marRight w:val="0"/>
          <w:marTop w:val="0"/>
          <w:marBottom w:val="0"/>
          <w:divBdr>
            <w:top w:val="none" w:sz="0" w:space="0" w:color="auto"/>
            <w:left w:val="none" w:sz="0" w:space="0" w:color="auto"/>
            <w:bottom w:val="none" w:sz="0" w:space="0" w:color="auto"/>
            <w:right w:val="none" w:sz="0" w:space="0" w:color="auto"/>
          </w:divBdr>
        </w:div>
        <w:div w:id="1027561935">
          <w:marLeft w:val="480"/>
          <w:marRight w:val="0"/>
          <w:marTop w:val="0"/>
          <w:marBottom w:val="0"/>
          <w:divBdr>
            <w:top w:val="none" w:sz="0" w:space="0" w:color="auto"/>
            <w:left w:val="none" w:sz="0" w:space="0" w:color="auto"/>
            <w:bottom w:val="none" w:sz="0" w:space="0" w:color="auto"/>
            <w:right w:val="none" w:sz="0" w:space="0" w:color="auto"/>
          </w:divBdr>
        </w:div>
        <w:div w:id="61491785">
          <w:marLeft w:val="480"/>
          <w:marRight w:val="0"/>
          <w:marTop w:val="0"/>
          <w:marBottom w:val="0"/>
          <w:divBdr>
            <w:top w:val="none" w:sz="0" w:space="0" w:color="auto"/>
            <w:left w:val="none" w:sz="0" w:space="0" w:color="auto"/>
            <w:bottom w:val="none" w:sz="0" w:space="0" w:color="auto"/>
            <w:right w:val="none" w:sz="0" w:space="0" w:color="auto"/>
          </w:divBdr>
        </w:div>
        <w:div w:id="2123919472">
          <w:marLeft w:val="480"/>
          <w:marRight w:val="0"/>
          <w:marTop w:val="0"/>
          <w:marBottom w:val="0"/>
          <w:divBdr>
            <w:top w:val="none" w:sz="0" w:space="0" w:color="auto"/>
            <w:left w:val="none" w:sz="0" w:space="0" w:color="auto"/>
            <w:bottom w:val="none" w:sz="0" w:space="0" w:color="auto"/>
            <w:right w:val="none" w:sz="0" w:space="0" w:color="auto"/>
          </w:divBdr>
        </w:div>
        <w:div w:id="558521983">
          <w:marLeft w:val="480"/>
          <w:marRight w:val="0"/>
          <w:marTop w:val="0"/>
          <w:marBottom w:val="0"/>
          <w:divBdr>
            <w:top w:val="none" w:sz="0" w:space="0" w:color="auto"/>
            <w:left w:val="none" w:sz="0" w:space="0" w:color="auto"/>
            <w:bottom w:val="none" w:sz="0" w:space="0" w:color="auto"/>
            <w:right w:val="none" w:sz="0" w:space="0" w:color="auto"/>
          </w:divBdr>
        </w:div>
        <w:div w:id="1546716852">
          <w:marLeft w:val="480"/>
          <w:marRight w:val="0"/>
          <w:marTop w:val="0"/>
          <w:marBottom w:val="0"/>
          <w:divBdr>
            <w:top w:val="none" w:sz="0" w:space="0" w:color="auto"/>
            <w:left w:val="none" w:sz="0" w:space="0" w:color="auto"/>
            <w:bottom w:val="none" w:sz="0" w:space="0" w:color="auto"/>
            <w:right w:val="none" w:sz="0" w:space="0" w:color="auto"/>
          </w:divBdr>
        </w:div>
        <w:div w:id="778567719">
          <w:marLeft w:val="480"/>
          <w:marRight w:val="0"/>
          <w:marTop w:val="0"/>
          <w:marBottom w:val="0"/>
          <w:divBdr>
            <w:top w:val="none" w:sz="0" w:space="0" w:color="auto"/>
            <w:left w:val="none" w:sz="0" w:space="0" w:color="auto"/>
            <w:bottom w:val="none" w:sz="0" w:space="0" w:color="auto"/>
            <w:right w:val="none" w:sz="0" w:space="0" w:color="auto"/>
          </w:divBdr>
        </w:div>
        <w:div w:id="1597517059">
          <w:marLeft w:val="480"/>
          <w:marRight w:val="0"/>
          <w:marTop w:val="0"/>
          <w:marBottom w:val="0"/>
          <w:divBdr>
            <w:top w:val="none" w:sz="0" w:space="0" w:color="auto"/>
            <w:left w:val="none" w:sz="0" w:space="0" w:color="auto"/>
            <w:bottom w:val="none" w:sz="0" w:space="0" w:color="auto"/>
            <w:right w:val="none" w:sz="0" w:space="0" w:color="auto"/>
          </w:divBdr>
        </w:div>
        <w:div w:id="1676614314">
          <w:marLeft w:val="480"/>
          <w:marRight w:val="0"/>
          <w:marTop w:val="0"/>
          <w:marBottom w:val="0"/>
          <w:divBdr>
            <w:top w:val="none" w:sz="0" w:space="0" w:color="auto"/>
            <w:left w:val="none" w:sz="0" w:space="0" w:color="auto"/>
            <w:bottom w:val="none" w:sz="0" w:space="0" w:color="auto"/>
            <w:right w:val="none" w:sz="0" w:space="0" w:color="auto"/>
          </w:divBdr>
        </w:div>
        <w:div w:id="127094908">
          <w:marLeft w:val="480"/>
          <w:marRight w:val="0"/>
          <w:marTop w:val="0"/>
          <w:marBottom w:val="0"/>
          <w:divBdr>
            <w:top w:val="none" w:sz="0" w:space="0" w:color="auto"/>
            <w:left w:val="none" w:sz="0" w:space="0" w:color="auto"/>
            <w:bottom w:val="none" w:sz="0" w:space="0" w:color="auto"/>
            <w:right w:val="none" w:sz="0" w:space="0" w:color="auto"/>
          </w:divBdr>
        </w:div>
        <w:div w:id="1311325303">
          <w:marLeft w:val="480"/>
          <w:marRight w:val="0"/>
          <w:marTop w:val="0"/>
          <w:marBottom w:val="0"/>
          <w:divBdr>
            <w:top w:val="none" w:sz="0" w:space="0" w:color="auto"/>
            <w:left w:val="none" w:sz="0" w:space="0" w:color="auto"/>
            <w:bottom w:val="none" w:sz="0" w:space="0" w:color="auto"/>
            <w:right w:val="none" w:sz="0" w:space="0" w:color="auto"/>
          </w:divBdr>
        </w:div>
        <w:div w:id="800073350">
          <w:marLeft w:val="480"/>
          <w:marRight w:val="0"/>
          <w:marTop w:val="0"/>
          <w:marBottom w:val="0"/>
          <w:divBdr>
            <w:top w:val="none" w:sz="0" w:space="0" w:color="auto"/>
            <w:left w:val="none" w:sz="0" w:space="0" w:color="auto"/>
            <w:bottom w:val="none" w:sz="0" w:space="0" w:color="auto"/>
            <w:right w:val="none" w:sz="0" w:space="0" w:color="auto"/>
          </w:divBdr>
        </w:div>
        <w:div w:id="118228053">
          <w:marLeft w:val="480"/>
          <w:marRight w:val="0"/>
          <w:marTop w:val="0"/>
          <w:marBottom w:val="0"/>
          <w:divBdr>
            <w:top w:val="none" w:sz="0" w:space="0" w:color="auto"/>
            <w:left w:val="none" w:sz="0" w:space="0" w:color="auto"/>
            <w:bottom w:val="none" w:sz="0" w:space="0" w:color="auto"/>
            <w:right w:val="none" w:sz="0" w:space="0" w:color="auto"/>
          </w:divBdr>
        </w:div>
        <w:div w:id="747925809">
          <w:marLeft w:val="480"/>
          <w:marRight w:val="0"/>
          <w:marTop w:val="0"/>
          <w:marBottom w:val="0"/>
          <w:divBdr>
            <w:top w:val="none" w:sz="0" w:space="0" w:color="auto"/>
            <w:left w:val="none" w:sz="0" w:space="0" w:color="auto"/>
            <w:bottom w:val="none" w:sz="0" w:space="0" w:color="auto"/>
            <w:right w:val="none" w:sz="0" w:space="0" w:color="auto"/>
          </w:divBdr>
        </w:div>
        <w:div w:id="48849645">
          <w:marLeft w:val="480"/>
          <w:marRight w:val="0"/>
          <w:marTop w:val="0"/>
          <w:marBottom w:val="0"/>
          <w:divBdr>
            <w:top w:val="none" w:sz="0" w:space="0" w:color="auto"/>
            <w:left w:val="none" w:sz="0" w:space="0" w:color="auto"/>
            <w:bottom w:val="none" w:sz="0" w:space="0" w:color="auto"/>
            <w:right w:val="none" w:sz="0" w:space="0" w:color="auto"/>
          </w:divBdr>
        </w:div>
        <w:div w:id="925646668">
          <w:marLeft w:val="480"/>
          <w:marRight w:val="0"/>
          <w:marTop w:val="0"/>
          <w:marBottom w:val="0"/>
          <w:divBdr>
            <w:top w:val="none" w:sz="0" w:space="0" w:color="auto"/>
            <w:left w:val="none" w:sz="0" w:space="0" w:color="auto"/>
            <w:bottom w:val="none" w:sz="0" w:space="0" w:color="auto"/>
            <w:right w:val="none" w:sz="0" w:space="0" w:color="auto"/>
          </w:divBdr>
        </w:div>
        <w:div w:id="1898859202">
          <w:marLeft w:val="480"/>
          <w:marRight w:val="0"/>
          <w:marTop w:val="0"/>
          <w:marBottom w:val="0"/>
          <w:divBdr>
            <w:top w:val="none" w:sz="0" w:space="0" w:color="auto"/>
            <w:left w:val="none" w:sz="0" w:space="0" w:color="auto"/>
            <w:bottom w:val="none" w:sz="0" w:space="0" w:color="auto"/>
            <w:right w:val="none" w:sz="0" w:space="0" w:color="auto"/>
          </w:divBdr>
        </w:div>
        <w:div w:id="546340194">
          <w:marLeft w:val="480"/>
          <w:marRight w:val="0"/>
          <w:marTop w:val="0"/>
          <w:marBottom w:val="0"/>
          <w:divBdr>
            <w:top w:val="none" w:sz="0" w:space="0" w:color="auto"/>
            <w:left w:val="none" w:sz="0" w:space="0" w:color="auto"/>
            <w:bottom w:val="none" w:sz="0" w:space="0" w:color="auto"/>
            <w:right w:val="none" w:sz="0" w:space="0" w:color="auto"/>
          </w:divBdr>
        </w:div>
        <w:div w:id="1012563075">
          <w:marLeft w:val="480"/>
          <w:marRight w:val="0"/>
          <w:marTop w:val="0"/>
          <w:marBottom w:val="0"/>
          <w:divBdr>
            <w:top w:val="none" w:sz="0" w:space="0" w:color="auto"/>
            <w:left w:val="none" w:sz="0" w:space="0" w:color="auto"/>
            <w:bottom w:val="none" w:sz="0" w:space="0" w:color="auto"/>
            <w:right w:val="none" w:sz="0" w:space="0" w:color="auto"/>
          </w:divBdr>
        </w:div>
        <w:div w:id="1352074069">
          <w:marLeft w:val="480"/>
          <w:marRight w:val="0"/>
          <w:marTop w:val="0"/>
          <w:marBottom w:val="0"/>
          <w:divBdr>
            <w:top w:val="none" w:sz="0" w:space="0" w:color="auto"/>
            <w:left w:val="none" w:sz="0" w:space="0" w:color="auto"/>
            <w:bottom w:val="none" w:sz="0" w:space="0" w:color="auto"/>
            <w:right w:val="none" w:sz="0" w:space="0" w:color="auto"/>
          </w:divBdr>
        </w:div>
        <w:div w:id="1438718943">
          <w:marLeft w:val="480"/>
          <w:marRight w:val="0"/>
          <w:marTop w:val="0"/>
          <w:marBottom w:val="0"/>
          <w:divBdr>
            <w:top w:val="none" w:sz="0" w:space="0" w:color="auto"/>
            <w:left w:val="none" w:sz="0" w:space="0" w:color="auto"/>
            <w:bottom w:val="none" w:sz="0" w:space="0" w:color="auto"/>
            <w:right w:val="none" w:sz="0" w:space="0" w:color="auto"/>
          </w:divBdr>
        </w:div>
      </w:divsChild>
    </w:div>
    <w:div w:id="1263685849">
      <w:bodyDiv w:val="1"/>
      <w:marLeft w:val="0"/>
      <w:marRight w:val="0"/>
      <w:marTop w:val="0"/>
      <w:marBottom w:val="0"/>
      <w:divBdr>
        <w:top w:val="none" w:sz="0" w:space="0" w:color="auto"/>
        <w:left w:val="none" w:sz="0" w:space="0" w:color="auto"/>
        <w:bottom w:val="none" w:sz="0" w:space="0" w:color="auto"/>
        <w:right w:val="none" w:sz="0" w:space="0" w:color="auto"/>
      </w:divBdr>
      <w:divsChild>
        <w:div w:id="1287080206">
          <w:marLeft w:val="480"/>
          <w:marRight w:val="0"/>
          <w:marTop w:val="0"/>
          <w:marBottom w:val="0"/>
          <w:divBdr>
            <w:top w:val="none" w:sz="0" w:space="0" w:color="auto"/>
            <w:left w:val="none" w:sz="0" w:space="0" w:color="auto"/>
            <w:bottom w:val="none" w:sz="0" w:space="0" w:color="auto"/>
            <w:right w:val="none" w:sz="0" w:space="0" w:color="auto"/>
          </w:divBdr>
        </w:div>
        <w:div w:id="944382342">
          <w:marLeft w:val="480"/>
          <w:marRight w:val="0"/>
          <w:marTop w:val="0"/>
          <w:marBottom w:val="0"/>
          <w:divBdr>
            <w:top w:val="none" w:sz="0" w:space="0" w:color="auto"/>
            <w:left w:val="none" w:sz="0" w:space="0" w:color="auto"/>
            <w:bottom w:val="none" w:sz="0" w:space="0" w:color="auto"/>
            <w:right w:val="none" w:sz="0" w:space="0" w:color="auto"/>
          </w:divBdr>
        </w:div>
        <w:div w:id="809979199">
          <w:marLeft w:val="480"/>
          <w:marRight w:val="0"/>
          <w:marTop w:val="0"/>
          <w:marBottom w:val="0"/>
          <w:divBdr>
            <w:top w:val="none" w:sz="0" w:space="0" w:color="auto"/>
            <w:left w:val="none" w:sz="0" w:space="0" w:color="auto"/>
            <w:bottom w:val="none" w:sz="0" w:space="0" w:color="auto"/>
            <w:right w:val="none" w:sz="0" w:space="0" w:color="auto"/>
          </w:divBdr>
        </w:div>
        <w:div w:id="2095936781">
          <w:marLeft w:val="480"/>
          <w:marRight w:val="0"/>
          <w:marTop w:val="0"/>
          <w:marBottom w:val="0"/>
          <w:divBdr>
            <w:top w:val="none" w:sz="0" w:space="0" w:color="auto"/>
            <w:left w:val="none" w:sz="0" w:space="0" w:color="auto"/>
            <w:bottom w:val="none" w:sz="0" w:space="0" w:color="auto"/>
            <w:right w:val="none" w:sz="0" w:space="0" w:color="auto"/>
          </w:divBdr>
        </w:div>
        <w:div w:id="765425549">
          <w:marLeft w:val="480"/>
          <w:marRight w:val="0"/>
          <w:marTop w:val="0"/>
          <w:marBottom w:val="0"/>
          <w:divBdr>
            <w:top w:val="none" w:sz="0" w:space="0" w:color="auto"/>
            <w:left w:val="none" w:sz="0" w:space="0" w:color="auto"/>
            <w:bottom w:val="none" w:sz="0" w:space="0" w:color="auto"/>
            <w:right w:val="none" w:sz="0" w:space="0" w:color="auto"/>
          </w:divBdr>
        </w:div>
        <w:div w:id="194857397">
          <w:marLeft w:val="480"/>
          <w:marRight w:val="0"/>
          <w:marTop w:val="0"/>
          <w:marBottom w:val="0"/>
          <w:divBdr>
            <w:top w:val="none" w:sz="0" w:space="0" w:color="auto"/>
            <w:left w:val="none" w:sz="0" w:space="0" w:color="auto"/>
            <w:bottom w:val="none" w:sz="0" w:space="0" w:color="auto"/>
            <w:right w:val="none" w:sz="0" w:space="0" w:color="auto"/>
          </w:divBdr>
        </w:div>
        <w:div w:id="1007825597">
          <w:marLeft w:val="480"/>
          <w:marRight w:val="0"/>
          <w:marTop w:val="0"/>
          <w:marBottom w:val="0"/>
          <w:divBdr>
            <w:top w:val="none" w:sz="0" w:space="0" w:color="auto"/>
            <w:left w:val="none" w:sz="0" w:space="0" w:color="auto"/>
            <w:bottom w:val="none" w:sz="0" w:space="0" w:color="auto"/>
            <w:right w:val="none" w:sz="0" w:space="0" w:color="auto"/>
          </w:divBdr>
        </w:div>
        <w:div w:id="177697000">
          <w:marLeft w:val="480"/>
          <w:marRight w:val="0"/>
          <w:marTop w:val="0"/>
          <w:marBottom w:val="0"/>
          <w:divBdr>
            <w:top w:val="none" w:sz="0" w:space="0" w:color="auto"/>
            <w:left w:val="none" w:sz="0" w:space="0" w:color="auto"/>
            <w:bottom w:val="none" w:sz="0" w:space="0" w:color="auto"/>
            <w:right w:val="none" w:sz="0" w:space="0" w:color="auto"/>
          </w:divBdr>
        </w:div>
        <w:div w:id="418914593">
          <w:marLeft w:val="480"/>
          <w:marRight w:val="0"/>
          <w:marTop w:val="0"/>
          <w:marBottom w:val="0"/>
          <w:divBdr>
            <w:top w:val="none" w:sz="0" w:space="0" w:color="auto"/>
            <w:left w:val="none" w:sz="0" w:space="0" w:color="auto"/>
            <w:bottom w:val="none" w:sz="0" w:space="0" w:color="auto"/>
            <w:right w:val="none" w:sz="0" w:space="0" w:color="auto"/>
          </w:divBdr>
        </w:div>
        <w:div w:id="2051027583">
          <w:marLeft w:val="480"/>
          <w:marRight w:val="0"/>
          <w:marTop w:val="0"/>
          <w:marBottom w:val="0"/>
          <w:divBdr>
            <w:top w:val="none" w:sz="0" w:space="0" w:color="auto"/>
            <w:left w:val="none" w:sz="0" w:space="0" w:color="auto"/>
            <w:bottom w:val="none" w:sz="0" w:space="0" w:color="auto"/>
            <w:right w:val="none" w:sz="0" w:space="0" w:color="auto"/>
          </w:divBdr>
        </w:div>
        <w:div w:id="1541161447">
          <w:marLeft w:val="480"/>
          <w:marRight w:val="0"/>
          <w:marTop w:val="0"/>
          <w:marBottom w:val="0"/>
          <w:divBdr>
            <w:top w:val="none" w:sz="0" w:space="0" w:color="auto"/>
            <w:left w:val="none" w:sz="0" w:space="0" w:color="auto"/>
            <w:bottom w:val="none" w:sz="0" w:space="0" w:color="auto"/>
            <w:right w:val="none" w:sz="0" w:space="0" w:color="auto"/>
          </w:divBdr>
        </w:div>
        <w:div w:id="1659727275">
          <w:marLeft w:val="480"/>
          <w:marRight w:val="0"/>
          <w:marTop w:val="0"/>
          <w:marBottom w:val="0"/>
          <w:divBdr>
            <w:top w:val="none" w:sz="0" w:space="0" w:color="auto"/>
            <w:left w:val="none" w:sz="0" w:space="0" w:color="auto"/>
            <w:bottom w:val="none" w:sz="0" w:space="0" w:color="auto"/>
            <w:right w:val="none" w:sz="0" w:space="0" w:color="auto"/>
          </w:divBdr>
        </w:div>
        <w:div w:id="1330716539">
          <w:marLeft w:val="480"/>
          <w:marRight w:val="0"/>
          <w:marTop w:val="0"/>
          <w:marBottom w:val="0"/>
          <w:divBdr>
            <w:top w:val="none" w:sz="0" w:space="0" w:color="auto"/>
            <w:left w:val="none" w:sz="0" w:space="0" w:color="auto"/>
            <w:bottom w:val="none" w:sz="0" w:space="0" w:color="auto"/>
            <w:right w:val="none" w:sz="0" w:space="0" w:color="auto"/>
          </w:divBdr>
        </w:div>
        <w:div w:id="937055395">
          <w:marLeft w:val="480"/>
          <w:marRight w:val="0"/>
          <w:marTop w:val="0"/>
          <w:marBottom w:val="0"/>
          <w:divBdr>
            <w:top w:val="none" w:sz="0" w:space="0" w:color="auto"/>
            <w:left w:val="none" w:sz="0" w:space="0" w:color="auto"/>
            <w:bottom w:val="none" w:sz="0" w:space="0" w:color="auto"/>
            <w:right w:val="none" w:sz="0" w:space="0" w:color="auto"/>
          </w:divBdr>
        </w:div>
        <w:div w:id="550963722">
          <w:marLeft w:val="480"/>
          <w:marRight w:val="0"/>
          <w:marTop w:val="0"/>
          <w:marBottom w:val="0"/>
          <w:divBdr>
            <w:top w:val="none" w:sz="0" w:space="0" w:color="auto"/>
            <w:left w:val="none" w:sz="0" w:space="0" w:color="auto"/>
            <w:bottom w:val="none" w:sz="0" w:space="0" w:color="auto"/>
            <w:right w:val="none" w:sz="0" w:space="0" w:color="auto"/>
          </w:divBdr>
        </w:div>
        <w:div w:id="465318339">
          <w:marLeft w:val="480"/>
          <w:marRight w:val="0"/>
          <w:marTop w:val="0"/>
          <w:marBottom w:val="0"/>
          <w:divBdr>
            <w:top w:val="none" w:sz="0" w:space="0" w:color="auto"/>
            <w:left w:val="none" w:sz="0" w:space="0" w:color="auto"/>
            <w:bottom w:val="none" w:sz="0" w:space="0" w:color="auto"/>
            <w:right w:val="none" w:sz="0" w:space="0" w:color="auto"/>
          </w:divBdr>
        </w:div>
        <w:div w:id="728764490">
          <w:marLeft w:val="480"/>
          <w:marRight w:val="0"/>
          <w:marTop w:val="0"/>
          <w:marBottom w:val="0"/>
          <w:divBdr>
            <w:top w:val="none" w:sz="0" w:space="0" w:color="auto"/>
            <w:left w:val="none" w:sz="0" w:space="0" w:color="auto"/>
            <w:bottom w:val="none" w:sz="0" w:space="0" w:color="auto"/>
            <w:right w:val="none" w:sz="0" w:space="0" w:color="auto"/>
          </w:divBdr>
        </w:div>
        <w:div w:id="1980918682">
          <w:marLeft w:val="480"/>
          <w:marRight w:val="0"/>
          <w:marTop w:val="0"/>
          <w:marBottom w:val="0"/>
          <w:divBdr>
            <w:top w:val="none" w:sz="0" w:space="0" w:color="auto"/>
            <w:left w:val="none" w:sz="0" w:space="0" w:color="auto"/>
            <w:bottom w:val="none" w:sz="0" w:space="0" w:color="auto"/>
            <w:right w:val="none" w:sz="0" w:space="0" w:color="auto"/>
          </w:divBdr>
        </w:div>
        <w:div w:id="367150395">
          <w:marLeft w:val="480"/>
          <w:marRight w:val="0"/>
          <w:marTop w:val="0"/>
          <w:marBottom w:val="0"/>
          <w:divBdr>
            <w:top w:val="none" w:sz="0" w:space="0" w:color="auto"/>
            <w:left w:val="none" w:sz="0" w:space="0" w:color="auto"/>
            <w:bottom w:val="none" w:sz="0" w:space="0" w:color="auto"/>
            <w:right w:val="none" w:sz="0" w:space="0" w:color="auto"/>
          </w:divBdr>
        </w:div>
        <w:div w:id="148835954">
          <w:marLeft w:val="480"/>
          <w:marRight w:val="0"/>
          <w:marTop w:val="0"/>
          <w:marBottom w:val="0"/>
          <w:divBdr>
            <w:top w:val="none" w:sz="0" w:space="0" w:color="auto"/>
            <w:left w:val="none" w:sz="0" w:space="0" w:color="auto"/>
            <w:bottom w:val="none" w:sz="0" w:space="0" w:color="auto"/>
            <w:right w:val="none" w:sz="0" w:space="0" w:color="auto"/>
          </w:divBdr>
        </w:div>
        <w:div w:id="785389194">
          <w:marLeft w:val="480"/>
          <w:marRight w:val="0"/>
          <w:marTop w:val="0"/>
          <w:marBottom w:val="0"/>
          <w:divBdr>
            <w:top w:val="none" w:sz="0" w:space="0" w:color="auto"/>
            <w:left w:val="none" w:sz="0" w:space="0" w:color="auto"/>
            <w:bottom w:val="none" w:sz="0" w:space="0" w:color="auto"/>
            <w:right w:val="none" w:sz="0" w:space="0" w:color="auto"/>
          </w:divBdr>
        </w:div>
        <w:div w:id="855122585">
          <w:marLeft w:val="480"/>
          <w:marRight w:val="0"/>
          <w:marTop w:val="0"/>
          <w:marBottom w:val="0"/>
          <w:divBdr>
            <w:top w:val="none" w:sz="0" w:space="0" w:color="auto"/>
            <w:left w:val="none" w:sz="0" w:space="0" w:color="auto"/>
            <w:bottom w:val="none" w:sz="0" w:space="0" w:color="auto"/>
            <w:right w:val="none" w:sz="0" w:space="0" w:color="auto"/>
          </w:divBdr>
        </w:div>
        <w:div w:id="1782606924">
          <w:marLeft w:val="480"/>
          <w:marRight w:val="0"/>
          <w:marTop w:val="0"/>
          <w:marBottom w:val="0"/>
          <w:divBdr>
            <w:top w:val="none" w:sz="0" w:space="0" w:color="auto"/>
            <w:left w:val="none" w:sz="0" w:space="0" w:color="auto"/>
            <w:bottom w:val="none" w:sz="0" w:space="0" w:color="auto"/>
            <w:right w:val="none" w:sz="0" w:space="0" w:color="auto"/>
          </w:divBdr>
        </w:div>
        <w:div w:id="1001933277">
          <w:marLeft w:val="480"/>
          <w:marRight w:val="0"/>
          <w:marTop w:val="0"/>
          <w:marBottom w:val="0"/>
          <w:divBdr>
            <w:top w:val="none" w:sz="0" w:space="0" w:color="auto"/>
            <w:left w:val="none" w:sz="0" w:space="0" w:color="auto"/>
            <w:bottom w:val="none" w:sz="0" w:space="0" w:color="auto"/>
            <w:right w:val="none" w:sz="0" w:space="0" w:color="auto"/>
          </w:divBdr>
        </w:div>
        <w:div w:id="1187330014">
          <w:marLeft w:val="480"/>
          <w:marRight w:val="0"/>
          <w:marTop w:val="0"/>
          <w:marBottom w:val="0"/>
          <w:divBdr>
            <w:top w:val="none" w:sz="0" w:space="0" w:color="auto"/>
            <w:left w:val="none" w:sz="0" w:space="0" w:color="auto"/>
            <w:bottom w:val="none" w:sz="0" w:space="0" w:color="auto"/>
            <w:right w:val="none" w:sz="0" w:space="0" w:color="auto"/>
          </w:divBdr>
        </w:div>
        <w:div w:id="1172916246">
          <w:marLeft w:val="480"/>
          <w:marRight w:val="0"/>
          <w:marTop w:val="0"/>
          <w:marBottom w:val="0"/>
          <w:divBdr>
            <w:top w:val="none" w:sz="0" w:space="0" w:color="auto"/>
            <w:left w:val="none" w:sz="0" w:space="0" w:color="auto"/>
            <w:bottom w:val="none" w:sz="0" w:space="0" w:color="auto"/>
            <w:right w:val="none" w:sz="0" w:space="0" w:color="auto"/>
          </w:divBdr>
        </w:div>
        <w:div w:id="260577763">
          <w:marLeft w:val="480"/>
          <w:marRight w:val="0"/>
          <w:marTop w:val="0"/>
          <w:marBottom w:val="0"/>
          <w:divBdr>
            <w:top w:val="none" w:sz="0" w:space="0" w:color="auto"/>
            <w:left w:val="none" w:sz="0" w:space="0" w:color="auto"/>
            <w:bottom w:val="none" w:sz="0" w:space="0" w:color="auto"/>
            <w:right w:val="none" w:sz="0" w:space="0" w:color="auto"/>
          </w:divBdr>
        </w:div>
        <w:div w:id="610472339">
          <w:marLeft w:val="480"/>
          <w:marRight w:val="0"/>
          <w:marTop w:val="0"/>
          <w:marBottom w:val="0"/>
          <w:divBdr>
            <w:top w:val="none" w:sz="0" w:space="0" w:color="auto"/>
            <w:left w:val="none" w:sz="0" w:space="0" w:color="auto"/>
            <w:bottom w:val="none" w:sz="0" w:space="0" w:color="auto"/>
            <w:right w:val="none" w:sz="0" w:space="0" w:color="auto"/>
          </w:divBdr>
        </w:div>
        <w:div w:id="1369987351">
          <w:marLeft w:val="480"/>
          <w:marRight w:val="0"/>
          <w:marTop w:val="0"/>
          <w:marBottom w:val="0"/>
          <w:divBdr>
            <w:top w:val="none" w:sz="0" w:space="0" w:color="auto"/>
            <w:left w:val="none" w:sz="0" w:space="0" w:color="auto"/>
            <w:bottom w:val="none" w:sz="0" w:space="0" w:color="auto"/>
            <w:right w:val="none" w:sz="0" w:space="0" w:color="auto"/>
          </w:divBdr>
        </w:div>
        <w:div w:id="2073384940">
          <w:marLeft w:val="480"/>
          <w:marRight w:val="0"/>
          <w:marTop w:val="0"/>
          <w:marBottom w:val="0"/>
          <w:divBdr>
            <w:top w:val="none" w:sz="0" w:space="0" w:color="auto"/>
            <w:left w:val="none" w:sz="0" w:space="0" w:color="auto"/>
            <w:bottom w:val="none" w:sz="0" w:space="0" w:color="auto"/>
            <w:right w:val="none" w:sz="0" w:space="0" w:color="auto"/>
          </w:divBdr>
        </w:div>
        <w:div w:id="235550899">
          <w:marLeft w:val="480"/>
          <w:marRight w:val="0"/>
          <w:marTop w:val="0"/>
          <w:marBottom w:val="0"/>
          <w:divBdr>
            <w:top w:val="none" w:sz="0" w:space="0" w:color="auto"/>
            <w:left w:val="none" w:sz="0" w:space="0" w:color="auto"/>
            <w:bottom w:val="none" w:sz="0" w:space="0" w:color="auto"/>
            <w:right w:val="none" w:sz="0" w:space="0" w:color="auto"/>
          </w:divBdr>
        </w:div>
        <w:div w:id="977102200">
          <w:marLeft w:val="480"/>
          <w:marRight w:val="0"/>
          <w:marTop w:val="0"/>
          <w:marBottom w:val="0"/>
          <w:divBdr>
            <w:top w:val="none" w:sz="0" w:space="0" w:color="auto"/>
            <w:left w:val="none" w:sz="0" w:space="0" w:color="auto"/>
            <w:bottom w:val="none" w:sz="0" w:space="0" w:color="auto"/>
            <w:right w:val="none" w:sz="0" w:space="0" w:color="auto"/>
          </w:divBdr>
        </w:div>
        <w:div w:id="1487235143">
          <w:marLeft w:val="480"/>
          <w:marRight w:val="0"/>
          <w:marTop w:val="0"/>
          <w:marBottom w:val="0"/>
          <w:divBdr>
            <w:top w:val="none" w:sz="0" w:space="0" w:color="auto"/>
            <w:left w:val="none" w:sz="0" w:space="0" w:color="auto"/>
            <w:bottom w:val="none" w:sz="0" w:space="0" w:color="auto"/>
            <w:right w:val="none" w:sz="0" w:space="0" w:color="auto"/>
          </w:divBdr>
        </w:div>
        <w:div w:id="20668245">
          <w:marLeft w:val="480"/>
          <w:marRight w:val="0"/>
          <w:marTop w:val="0"/>
          <w:marBottom w:val="0"/>
          <w:divBdr>
            <w:top w:val="none" w:sz="0" w:space="0" w:color="auto"/>
            <w:left w:val="none" w:sz="0" w:space="0" w:color="auto"/>
            <w:bottom w:val="none" w:sz="0" w:space="0" w:color="auto"/>
            <w:right w:val="none" w:sz="0" w:space="0" w:color="auto"/>
          </w:divBdr>
        </w:div>
        <w:div w:id="1464494895">
          <w:marLeft w:val="480"/>
          <w:marRight w:val="0"/>
          <w:marTop w:val="0"/>
          <w:marBottom w:val="0"/>
          <w:divBdr>
            <w:top w:val="none" w:sz="0" w:space="0" w:color="auto"/>
            <w:left w:val="none" w:sz="0" w:space="0" w:color="auto"/>
            <w:bottom w:val="none" w:sz="0" w:space="0" w:color="auto"/>
            <w:right w:val="none" w:sz="0" w:space="0" w:color="auto"/>
          </w:divBdr>
        </w:div>
        <w:div w:id="359015106">
          <w:marLeft w:val="480"/>
          <w:marRight w:val="0"/>
          <w:marTop w:val="0"/>
          <w:marBottom w:val="0"/>
          <w:divBdr>
            <w:top w:val="none" w:sz="0" w:space="0" w:color="auto"/>
            <w:left w:val="none" w:sz="0" w:space="0" w:color="auto"/>
            <w:bottom w:val="none" w:sz="0" w:space="0" w:color="auto"/>
            <w:right w:val="none" w:sz="0" w:space="0" w:color="auto"/>
          </w:divBdr>
        </w:div>
        <w:div w:id="1892303981">
          <w:marLeft w:val="480"/>
          <w:marRight w:val="0"/>
          <w:marTop w:val="0"/>
          <w:marBottom w:val="0"/>
          <w:divBdr>
            <w:top w:val="none" w:sz="0" w:space="0" w:color="auto"/>
            <w:left w:val="none" w:sz="0" w:space="0" w:color="auto"/>
            <w:bottom w:val="none" w:sz="0" w:space="0" w:color="auto"/>
            <w:right w:val="none" w:sz="0" w:space="0" w:color="auto"/>
          </w:divBdr>
        </w:div>
        <w:div w:id="400833364">
          <w:marLeft w:val="480"/>
          <w:marRight w:val="0"/>
          <w:marTop w:val="0"/>
          <w:marBottom w:val="0"/>
          <w:divBdr>
            <w:top w:val="none" w:sz="0" w:space="0" w:color="auto"/>
            <w:left w:val="none" w:sz="0" w:space="0" w:color="auto"/>
            <w:bottom w:val="none" w:sz="0" w:space="0" w:color="auto"/>
            <w:right w:val="none" w:sz="0" w:space="0" w:color="auto"/>
          </w:divBdr>
        </w:div>
        <w:div w:id="239827855">
          <w:marLeft w:val="480"/>
          <w:marRight w:val="0"/>
          <w:marTop w:val="0"/>
          <w:marBottom w:val="0"/>
          <w:divBdr>
            <w:top w:val="none" w:sz="0" w:space="0" w:color="auto"/>
            <w:left w:val="none" w:sz="0" w:space="0" w:color="auto"/>
            <w:bottom w:val="none" w:sz="0" w:space="0" w:color="auto"/>
            <w:right w:val="none" w:sz="0" w:space="0" w:color="auto"/>
          </w:divBdr>
        </w:div>
        <w:div w:id="921647882">
          <w:marLeft w:val="480"/>
          <w:marRight w:val="0"/>
          <w:marTop w:val="0"/>
          <w:marBottom w:val="0"/>
          <w:divBdr>
            <w:top w:val="none" w:sz="0" w:space="0" w:color="auto"/>
            <w:left w:val="none" w:sz="0" w:space="0" w:color="auto"/>
            <w:bottom w:val="none" w:sz="0" w:space="0" w:color="auto"/>
            <w:right w:val="none" w:sz="0" w:space="0" w:color="auto"/>
          </w:divBdr>
        </w:div>
        <w:div w:id="225461674">
          <w:marLeft w:val="480"/>
          <w:marRight w:val="0"/>
          <w:marTop w:val="0"/>
          <w:marBottom w:val="0"/>
          <w:divBdr>
            <w:top w:val="none" w:sz="0" w:space="0" w:color="auto"/>
            <w:left w:val="none" w:sz="0" w:space="0" w:color="auto"/>
            <w:bottom w:val="none" w:sz="0" w:space="0" w:color="auto"/>
            <w:right w:val="none" w:sz="0" w:space="0" w:color="auto"/>
          </w:divBdr>
        </w:div>
        <w:div w:id="450976734">
          <w:marLeft w:val="480"/>
          <w:marRight w:val="0"/>
          <w:marTop w:val="0"/>
          <w:marBottom w:val="0"/>
          <w:divBdr>
            <w:top w:val="none" w:sz="0" w:space="0" w:color="auto"/>
            <w:left w:val="none" w:sz="0" w:space="0" w:color="auto"/>
            <w:bottom w:val="none" w:sz="0" w:space="0" w:color="auto"/>
            <w:right w:val="none" w:sz="0" w:space="0" w:color="auto"/>
          </w:divBdr>
        </w:div>
        <w:div w:id="2040201643">
          <w:marLeft w:val="480"/>
          <w:marRight w:val="0"/>
          <w:marTop w:val="0"/>
          <w:marBottom w:val="0"/>
          <w:divBdr>
            <w:top w:val="none" w:sz="0" w:space="0" w:color="auto"/>
            <w:left w:val="none" w:sz="0" w:space="0" w:color="auto"/>
            <w:bottom w:val="none" w:sz="0" w:space="0" w:color="auto"/>
            <w:right w:val="none" w:sz="0" w:space="0" w:color="auto"/>
          </w:divBdr>
        </w:div>
        <w:div w:id="2083527626">
          <w:marLeft w:val="480"/>
          <w:marRight w:val="0"/>
          <w:marTop w:val="0"/>
          <w:marBottom w:val="0"/>
          <w:divBdr>
            <w:top w:val="none" w:sz="0" w:space="0" w:color="auto"/>
            <w:left w:val="none" w:sz="0" w:space="0" w:color="auto"/>
            <w:bottom w:val="none" w:sz="0" w:space="0" w:color="auto"/>
            <w:right w:val="none" w:sz="0" w:space="0" w:color="auto"/>
          </w:divBdr>
        </w:div>
        <w:div w:id="387386633">
          <w:marLeft w:val="480"/>
          <w:marRight w:val="0"/>
          <w:marTop w:val="0"/>
          <w:marBottom w:val="0"/>
          <w:divBdr>
            <w:top w:val="none" w:sz="0" w:space="0" w:color="auto"/>
            <w:left w:val="none" w:sz="0" w:space="0" w:color="auto"/>
            <w:bottom w:val="none" w:sz="0" w:space="0" w:color="auto"/>
            <w:right w:val="none" w:sz="0" w:space="0" w:color="auto"/>
          </w:divBdr>
        </w:div>
        <w:div w:id="514343132">
          <w:marLeft w:val="480"/>
          <w:marRight w:val="0"/>
          <w:marTop w:val="0"/>
          <w:marBottom w:val="0"/>
          <w:divBdr>
            <w:top w:val="none" w:sz="0" w:space="0" w:color="auto"/>
            <w:left w:val="none" w:sz="0" w:space="0" w:color="auto"/>
            <w:bottom w:val="none" w:sz="0" w:space="0" w:color="auto"/>
            <w:right w:val="none" w:sz="0" w:space="0" w:color="auto"/>
          </w:divBdr>
        </w:div>
        <w:div w:id="1491406565">
          <w:marLeft w:val="480"/>
          <w:marRight w:val="0"/>
          <w:marTop w:val="0"/>
          <w:marBottom w:val="0"/>
          <w:divBdr>
            <w:top w:val="none" w:sz="0" w:space="0" w:color="auto"/>
            <w:left w:val="none" w:sz="0" w:space="0" w:color="auto"/>
            <w:bottom w:val="none" w:sz="0" w:space="0" w:color="auto"/>
            <w:right w:val="none" w:sz="0" w:space="0" w:color="auto"/>
          </w:divBdr>
        </w:div>
        <w:div w:id="2078892041">
          <w:marLeft w:val="480"/>
          <w:marRight w:val="0"/>
          <w:marTop w:val="0"/>
          <w:marBottom w:val="0"/>
          <w:divBdr>
            <w:top w:val="none" w:sz="0" w:space="0" w:color="auto"/>
            <w:left w:val="none" w:sz="0" w:space="0" w:color="auto"/>
            <w:bottom w:val="none" w:sz="0" w:space="0" w:color="auto"/>
            <w:right w:val="none" w:sz="0" w:space="0" w:color="auto"/>
          </w:divBdr>
        </w:div>
        <w:div w:id="1415543532">
          <w:marLeft w:val="480"/>
          <w:marRight w:val="0"/>
          <w:marTop w:val="0"/>
          <w:marBottom w:val="0"/>
          <w:divBdr>
            <w:top w:val="none" w:sz="0" w:space="0" w:color="auto"/>
            <w:left w:val="none" w:sz="0" w:space="0" w:color="auto"/>
            <w:bottom w:val="none" w:sz="0" w:space="0" w:color="auto"/>
            <w:right w:val="none" w:sz="0" w:space="0" w:color="auto"/>
          </w:divBdr>
        </w:div>
      </w:divsChild>
    </w:div>
    <w:div w:id="1268463033">
      <w:bodyDiv w:val="1"/>
      <w:marLeft w:val="0"/>
      <w:marRight w:val="0"/>
      <w:marTop w:val="0"/>
      <w:marBottom w:val="0"/>
      <w:divBdr>
        <w:top w:val="none" w:sz="0" w:space="0" w:color="auto"/>
        <w:left w:val="none" w:sz="0" w:space="0" w:color="auto"/>
        <w:bottom w:val="none" w:sz="0" w:space="0" w:color="auto"/>
        <w:right w:val="none" w:sz="0" w:space="0" w:color="auto"/>
      </w:divBdr>
    </w:div>
    <w:div w:id="1451703547">
      <w:bodyDiv w:val="1"/>
      <w:marLeft w:val="0"/>
      <w:marRight w:val="0"/>
      <w:marTop w:val="0"/>
      <w:marBottom w:val="0"/>
      <w:divBdr>
        <w:top w:val="none" w:sz="0" w:space="0" w:color="auto"/>
        <w:left w:val="none" w:sz="0" w:space="0" w:color="auto"/>
        <w:bottom w:val="none" w:sz="0" w:space="0" w:color="auto"/>
        <w:right w:val="none" w:sz="0" w:space="0" w:color="auto"/>
      </w:divBdr>
      <w:divsChild>
        <w:div w:id="105151899">
          <w:marLeft w:val="480"/>
          <w:marRight w:val="0"/>
          <w:marTop w:val="0"/>
          <w:marBottom w:val="0"/>
          <w:divBdr>
            <w:top w:val="none" w:sz="0" w:space="0" w:color="auto"/>
            <w:left w:val="none" w:sz="0" w:space="0" w:color="auto"/>
            <w:bottom w:val="none" w:sz="0" w:space="0" w:color="auto"/>
            <w:right w:val="none" w:sz="0" w:space="0" w:color="auto"/>
          </w:divBdr>
        </w:div>
        <w:div w:id="1300259626">
          <w:marLeft w:val="480"/>
          <w:marRight w:val="0"/>
          <w:marTop w:val="0"/>
          <w:marBottom w:val="0"/>
          <w:divBdr>
            <w:top w:val="none" w:sz="0" w:space="0" w:color="auto"/>
            <w:left w:val="none" w:sz="0" w:space="0" w:color="auto"/>
            <w:bottom w:val="none" w:sz="0" w:space="0" w:color="auto"/>
            <w:right w:val="none" w:sz="0" w:space="0" w:color="auto"/>
          </w:divBdr>
        </w:div>
        <w:div w:id="1927499477">
          <w:marLeft w:val="480"/>
          <w:marRight w:val="0"/>
          <w:marTop w:val="0"/>
          <w:marBottom w:val="0"/>
          <w:divBdr>
            <w:top w:val="none" w:sz="0" w:space="0" w:color="auto"/>
            <w:left w:val="none" w:sz="0" w:space="0" w:color="auto"/>
            <w:bottom w:val="none" w:sz="0" w:space="0" w:color="auto"/>
            <w:right w:val="none" w:sz="0" w:space="0" w:color="auto"/>
          </w:divBdr>
        </w:div>
        <w:div w:id="1692955736">
          <w:marLeft w:val="480"/>
          <w:marRight w:val="0"/>
          <w:marTop w:val="0"/>
          <w:marBottom w:val="0"/>
          <w:divBdr>
            <w:top w:val="none" w:sz="0" w:space="0" w:color="auto"/>
            <w:left w:val="none" w:sz="0" w:space="0" w:color="auto"/>
            <w:bottom w:val="none" w:sz="0" w:space="0" w:color="auto"/>
            <w:right w:val="none" w:sz="0" w:space="0" w:color="auto"/>
          </w:divBdr>
        </w:div>
        <w:div w:id="1880625608">
          <w:marLeft w:val="480"/>
          <w:marRight w:val="0"/>
          <w:marTop w:val="0"/>
          <w:marBottom w:val="0"/>
          <w:divBdr>
            <w:top w:val="none" w:sz="0" w:space="0" w:color="auto"/>
            <w:left w:val="none" w:sz="0" w:space="0" w:color="auto"/>
            <w:bottom w:val="none" w:sz="0" w:space="0" w:color="auto"/>
            <w:right w:val="none" w:sz="0" w:space="0" w:color="auto"/>
          </w:divBdr>
        </w:div>
        <w:div w:id="695815805">
          <w:marLeft w:val="480"/>
          <w:marRight w:val="0"/>
          <w:marTop w:val="0"/>
          <w:marBottom w:val="0"/>
          <w:divBdr>
            <w:top w:val="none" w:sz="0" w:space="0" w:color="auto"/>
            <w:left w:val="none" w:sz="0" w:space="0" w:color="auto"/>
            <w:bottom w:val="none" w:sz="0" w:space="0" w:color="auto"/>
            <w:right w:val="none" w:sz="0" w:space="0" w:color="auto"/>
          </w:divBdr>
        </w:div>
        <w:div w:id="959384406">
          <w:marLeft w:val="480"/>
          <w:marRight w:val="0"/>
          <w:marTop w:val="0"/>
          <w:marBottom w:val="0"/>
          <w:divBdr>
            <w:top w:val="none" w:sz="0" w:space="0" w:color="auto"/>
            <w:left w:val="none" w:sz="0" w:space="0" w:color="auto"/>
            <w:bottom w:val="none" w:sz="0" w:space="0" w:color="auto"/>
            <w:right w:val="none" w:sz="0" w:space="0" w:color="auto"/>
          </w:divBdr>
        </w:div>
        <w:div w:id="1540312168">
          <w:marLeft w:val="480"/>
          <w:marRight w:val="0"/>
          <w:marTop w:val="0"/>
          <w:marBottom w:val="0"/>
          <w:divBdr>
            <w:top w:val="none" w:sz="0" w:space="0" w:color="auto"/>
            <w:left w:val="none" w:sz="0" w:space="0" w:color="auto"/>
            <w:bottom w:val="none" w:sz="0" w:space="0" w:color="auto"/>
            <w:right w:val="none" w:sz="0" w:space="0" w:color="auto"/>
          </w:divBdr>
        </w:div>
        <w:div w:id="1631938622">
          <w:marLeft w:val="480"/>
          <w:marRight w:val="0"/>
          <w:marTop w:val="0"/>
          <w:marBottom w:val="0"/>
          <w:divBdr>
            <w:top w:val="none" w:sz="0" w:space="0" w:color="auto"/>
            <w:left w:val="none" w:sz="0" w:space="0" w:color="auto"/>
            <w:bottom w:val="none" w:sz="0" w:space="0" w:color="auto"/>
            <w:right w:val="none" w:sz="0" w:space="0" w:color="auto"/>
          </w:divBdr>
        </w:div>
        <w:div w:id="1012494808">
          <w:marLeft w:val="480"/>
          <w:marRight w:val="0"/>
          <w:marTop w:val="0"/>
          <w:marBottom w:val="0"/>
          <w:divBdr>
            <w:top w:val="none" w:sz="0" w:space="0" w:color="auto"/>
            <w:left w:val="none" w:sz="0" w:space="0" w:color="auto"/>
            <w:bottom w:val="none" w:sz="0" w:space="0" w:color="auto"/>
            <w:right w:val="none" w:sz="0" w:space="0" w:color="auto"/>
          </w:divBdr>
        </w:div>
        <w:div w:id="134030653">
          <w:marLeft w:val="480"/>
          <w:marRight w:val="0"/>
          <w:marTop w:val="0"/>
          <w:marBottom w:val="0"/>
          <w:divBdr>
            <w:top w:val="none" w:sz="0" w:space="0" w:color="auto"/>
            <w:left w:val="none" w:sz="0" w:space="0" w:color="auto"/>
            <w:bottom w:val="none" w:sz="0" w:space="0" w:color="auto"/>
            <w:right w:val="none" w:sz="0" w:space="0" w:color="auto"/>
          </w:divBdr>
        </w:div>
        <w:div w:id="764810318">
          <w:marLeft w:val="480"/>
          <w:marRight w:val="0"/>
          <w:marTop w:val="0"/>
          <w:marBottom w:val="0"/>
          <w:divBdr>
            <w:top w:val="none" w:sz="0" w:space="0" w:color="auto"/>
            <w:left w:val="none" w:sz="0" w:space="0" w:color="auto"/>
            <w:bottom w:val="none" w:sz="0" w:space="0" w:color="auto"/>
            <w:right w:val="none" w:sz="0" w:space="0" w:color="auto"/>
          </w:divBdr>
        </w:div>
        <w:div w:id="359669104">
          <w:marLeft w:val="480"/>
          <w:marRight w:val="0"/>
          <w:marTop w:val="0"/>
          <w:marBottom w:val="0"/>
          <w:divBdr>
            <w:top w:val="none" w:sz="0" w:space="0" w:color="auto"/>
            <w:left w:val="none" w:sz="0" w:space="0" w:color="auto"/>
            <w:bottom w:val="none" w:sz="0" w:space="0" w:color="auto"/>
            <w:right w:val="none" w:sz="0" w:space="0" w:color="auto"/>
          </w:divBdr>
        </w:div>
        <w:div w:id="1862816381">
          <w:marLeft w:val="480"/>
          <w:marRight w:val="0"/>
          <w:marTop w:val="0"/>
          <w:marBottom w:val="0"/>
          <w:divBdr>
            <w:top w:val="none" w:sz="0" w:space="0" w:color="auto"/>
            <w:left w:val="none" w:sz="0" w:space="0" w:color="auto"/>
            <w:bottom w:val="none" w:sz="0" w:space="0" w:color="auto"/>
            <w:right w:val="none" w:sz="0" w:space="0" w:color="auto"/>
          </w:divBdr>
        </w:div>
        <w:div w:id="609048696">
          <w:marLeft w:val="480"/>
          <w:marRight w:val="0"/>
          <w:marTop w:val="0"/>
          <w:marBottom w:val="0"/>
          <w:divBdr>
            <w:top w:val="none" w:sz="0" w:space="0" w:color="auto"/>
            <w:left w:val="none" w:sz="0" w:space="0" w:color="auto"/>
            <w:bottom w:val="none" w:sz="0" w:space="0" w:color="auto"/>
            <w:right w:val="none" w:sz="0" w:space="0" w:color="auto"/>
          </w:divBdr>
        </w:div>
        <w:div w:id="274482113">
          <w:marLeft w:val="480"/>
          <w:marRight w:val="0"/>
          <w:marTop w:val="0"/>
          <w:marBottom w:val="0"/>
          <w:divBdr>
            <w:top w:val="none" w:sz="0" w:space="0" w:color="auto"/>
            <w:left w:val="none" w:sz="0" w:space="0" w:color="auto"/>
            <w:bottom w:val="none" w:sz="0" w:space="0" w:color="auto"/>
            <w:right w:val="none" w:sz="0" w:space="0" w:color="auto"/>
          </w:divBdr>
        </w:div>
        <w:div w:id="1877965835">
          <w:marLeft w:val="480"/>
          <w:marRight w:val="0"/>
          <w:marTop w:val="0"/>
          <w:marBottom w:val="0"/>
          <w:divBdr>
            <w:top w:val="none" w:sz="0" w:space="0" w:color="auto"/>
            <w:left w:val="none" w:sz="0" w:space="0" w:color="auto"/>
            <w:bottom w:val="none" w:sz="0" w:space="0" w:color="auto"/>
            <w:right w:val="none" w:sz="0" w:space="0" w:color="auto"/>
          </w:divBdr>
        </w:div>
        <w:div w:id="1490904307">
          <w:marLeft w:val="480"/>
          <w:marRight w:val="0"/>
          <w:marTop w:val="0"/>
          <w:marBottom w:val="0"/>
          <w:divBdr>
            <w:top w:val="none" w:sz="0" w:space="0" w:color="auto"/>
            <w:left w:val="none" w:sz="0" w:space="0" w:color="auto"/>
            <w:bottom w:val="none" w:sz="0" w:space="0" w:color="auto"/>
            <w:right w:val="none" w:sz="0" w:space="0" w:color="auto"/>
          </w:divBdr>
        </w:div>
        <w:div w:id="1437602721">
          <w:marLeft w:val="480"/>
          <w:marRight w:val="0"/>
          <w:marTop w:val="0"/>
          <w:marBottom w:val="0"/>
          <w:divBdr>
            <w:top w:val="none" w:sz="0" w:space="0" w:color="auto"/>
            <w:left w:val="none" w:sz="0" w:space="0" w:color="auto"/>
            <w:bottom w:val="none" w:sz="0" w:space="0" w:color="auto"/>
            <w:right w:val="none" w:sz="0" w:space="0" w:color="auto"/>
          </w:divBdr>
        </w:div>
        <w:div w:id="329909163">
          <w:marLeft w:val="480"/>
          <w:marRight w:val="0"/>
          <w:marTop w:val="0"/>
          <w:marBottom w:val="0"/>
          <w:divBdr>
            <w:top w:val="none" w:sz="0" w:space="0" w:color="auto"/>
            <w:left w:val="none" w:sz="0" w:space="0" w:color="auto"/>
            <w:bottom w:val="none" w:sz="0" w:space="0" w:color="auto"/>
            <w:right w:val="none" w:sz="0" w:space="0" w:color="auto"/>
          </w:divBdr>
        </w:div>
        <w:div w:id="1040394727">
          <w:marLeft w:val="480"/>
          <w:marRight w:val="0"/>
          <w:marTop w:val="0"/>
          <w:marBottom w:val="0"/>
          <w:divBdr>
            <w:top w:val="none" w:sz="0" w:space="0" w:color="auto"/>
            <w:left w:val="none" w:sz="0" w:space="0" w:color="auto"/>
            <w:bottom w:val="none" w:sz="0" w:space="0" w:color="auto"/>
            <w:right w:val="none" w:sz="0" w:space="0" w:color="auto"/>
          </w:divBdr>
        </w:div>
        <w:div w:id="419526074">
          <w:marLeft w:val="480"/>
          <w:marRight w:val="0"/>
          <w:marTop w:val="0"/>
          <w:marBottom w:val="0"/>
          <w:divBdr>
            <w:top w:val="none" w:sz="0" w:space="0" w:color="auto"/>
            <w:left w:val="none" w:sz="0" w:space="0" w:color="auto"/>
            <w:bottom w:val="none" w:sz="0" w:space="0" w:color="auto"/>
            <w:right w:val="none" w:sz="0" w:space="0" w:color="auto"/>
          </w:divBdr>
        </w:div>
        <w:div w:id="2118477008">
          <w:marLeft w:val="480"/>
          <w:marRight w:val="0"/>
          <w:marTop w:val="0"/>
          <w:marBottom w:val="0"/>
          <w:divBdr>
            <w:top w:val="none" w:sz="0" w:space="0" w:color="auto"/>
            <w:left w:val="none" w:sz="0" w:space="0" w:color="auto"/>
            <w:bottom w:val="none" w:sz="0" w:space="0" w:color="auto"/>
            <w:right w:val="none" w:sz="0" w:space="0" w:color="auto"/>
          </w:divBdr>
        </w:div>
        <w:div w:id="608775321">
          <w:marLeft w:val="480"/>
          <w:marRight w:val="0"/>
          <w:marTop w:val="0"/>
          <w:marBottom w:val="0"/>
          <w:divBdr>
            <w:top w:val="none" w:sz="0" w:space="0" w:color="auto"/>
            <w:left w:val="none" w:sz="0" w:space="0" w:color="auto"/>
            <w:bottom w:val="none" w:sz="0" w:space="0" w:color="auto"/>
            <w:right w:val="none" w:sz="0" w:space="0" w:color="auto"/>
          </w:divBdr>
        </w:div>
        <w:div w:id="53508820">
          <w:marLeft w:val="480"/>
          <w:marRight w:val="0"/>
          <w:marTop w:val="0"/>
          <w:marBottom w:val="0"/>
          <w:divBdr>
            <w:top w:val="none" w:sz="0" w:space="0" w:color="auto"/>
            <w:left w:val="none" w:sz="0" w:space="0" w:color="auto"/>
            <w:bottom w:val="none" w:sz="0" w:space="0" w:color="auto"/>
            <w:right w:val="none" w:sz="0" w:space="0" w:color="auto"/>
          </w:divBdr>
        </w:div>
        <w:div w:id="1117332993">
          <w:marLeft w:val="480"/>
          <w:marRight w:val="0"/>
          <w:marTop w:val="0"/>
          <w:marBottom w:val="0"/>
          <w:divBdr>
            <w:top w:val="none" w:sz="0" w:space="0" w:color="auto"/>
            <w:left w:val="none" w:sz="0" w:space="0" w:color="auto"/>
            <w:bottom w:val="none" w:sz="0" w:space="0" w:color="auto"/>
            <w:right w:val="none" w:sz="0" w:space="0" w:color="auto"/>
          </w:divBdr>
        </w:div>
        <w:div w:id="65033828">
          <w:marLeft w:val="480"/>
          <w:marRight w:val="0"/>
          <w:marTop w:val="0"/>
          <w:marBottom w:val="0"/>
          <w:divBdr>
            <w:top w:val="none" w:sz="0" w:space="0" w:color="auto"/>
            <w:left w:val="none" w:sz="0" w:space="0" w:color="auto"/>
            <w:bottom w:val="none" w:sz="0" w:space="0" w:color="auto"/>
            <w:right w:val="none" w:sz="0" w:space="0" w:color="auto"/>
          </w:divBdr>
        </w:div>
        <w:div w:id="1577014505">
          <w:marLeft w:val="480"/>
          <w:marRight w:val="0"/>
          <w:marTop w:val="0"/>
          <w:marBottom w:val="0"/>
          <w:divBdr>
            <w:top w:val="none" w:sz="0" w:space="0" w:color="auto"/>
            <w:left w:val="none" w:sz="0" w:space="0" w:color="auto"/>
            <w:bottom w:val="none" w:sz="0" w:space="0" w:color="auto"/>
            <w:right w:val="none" w:sz="0" w:space="0" w:color="auto"/>
          </w:divBdr>
        </w:div>
        <w:div w:id="209458875">
          <w:marLeft w:val="480"/>
          <w:marRight w:val="0"/>
          <w:marTop w:val="0"/>
          <w:marBottom w:val="0"/>
          <w:divBdr>
            <w:top w:val="none" w:sz="0" w:space="0" w:color="auto"/>
            <w:left w:val="none" w:sz="0" w:space="0" w:color="auto"/>
            <w:bottom w:val="none" w:sz="0" w:space="0" w:color="auto"/>
            <w:right w:val="none" w:sz="0" w:space="0" w:color="auto"/>
          </w:divBdr>
        </w:div>
        <w:div w:id="615600149">
          <w:marLeft w:val="480"/>
          <w:marRight w:val="0"/>
          <w:marTop w:val="0"/>
          <w:marBottom w:val="0"/>
          <w:divBdr>
            <w:top w:val="none" w:sz="0" w:space="0" w:color="auto"/>
            <w:left w:val="none" w:sz="0" w:space="0" w:color="auto"/>
            <w:bottom w:val="none" w:sz="0" w:space="0" w:color="auto"/>
            <w:right w:val="none" w:sz="0" w:space="0" w:color="auto"/>
          </w:divBdr>
        </w:div>
        <w:div w:id="1260913601">
          <w:marLeft w:val="480"/>
          <w:marRight w:val="0"/>
          <w:marTop w:val="0"/>
          <w:marBottom w:val="0"/>
          <w:divBdr>
            <w:top w:val="none" w:sz="0" w:space="0" w:color="auto"/>
            <w:left w:val="none" w:sz="0" w:space="0" w:color="auto"/>
            <w:bottom w:val="none" w:sz="0" w:space="0" w:color="auto"/>
            <w:right w:val="none" w:sz="0" w:space="0" w:color="auto"/>
          </w:divBdr>
        </w:div>
        <w:div w:id="2076198871">
          <w:marLeft w:val="480"/>
          <w:marRight w:val="0"/>
          <w:marTop w:val="0"/>
          <w:marBottom w:val="0"/>
          <w:divBdr>
            <w:top w:val="none" w:sz="0" w:space="0" w:color="auto"/>
            <w:left w:val="none" w:sz="0" w:space="0" w:color="auto"/>
            <w:bottom w:val="none" w:sz="0" w:space="0" w:color="auto"/>
            <w:right w:val="none" w:sz="0" w:space="0" w:color="auto"/>
          </w:divBdr>
        </w:div>
        <w:div w:id="335618029">
          <w:marLeft w:val="480"/>
          <w:marRight w:val="0"/>
          <w:marTop w:val="0"/>
          <w:marBottom w:val="0"/>
          <w:divBdr>
            <w:top w:val="none" w:sz="0" w:space="0" w:color="auto"/>
            <w:left w:val="none" w:sz="0" w:space="0" w:color="auto"/>
            <w:bottom w:val="none" w:sz="0" w:space="0" w:color="auto"/>
            <w:right w:val="none" w:sz="0" w:space="0" w:color="auto"/>
          </w:divBdr>
        </w:div>
        <w:div w:id="1345398756">
          <w:marLeft w:val="480"/>
          <w:marRight w:val="0"/>
          <w:marTop w:val="0"/>
          <w:marBottom w:val="0"/>
          <w:divBdr>
            <w:top w:val="none" w:sz="0" w:space="0" w:color="auto"/>
            <w:left w:val="none" w:sz="0" w:space="0" w:color="auto"/>
            <w:bottom w:val="none" w:sz="0" w:space="0" w:color="auto"/>
            <w:right w:val="none" w:sz="0" w:space="0" w:color="auto"/>
          </w:divBdr>
        </w:div>
        <w:div w:id="1473449313">
          <w:marLeft w:val="480"/>
          <w:marRight w:val="0"/>
          <w:marTop w:val="0"/>
          <w:marBottom w:val="0"/>
          <w:divBdr>
            <w:top w:val="none" w:sz="0" w:space="0" w:color="auto"/>
            <w:left w:val="none" w:sz="0" w:space="0" w:color="auto"/>
            <w:bottom w:val="none" w:sz="0" w:space="0" w:color="auto"/>
            <w:right w:val="none" w:sz="0" w:space="0" w:color="auto"/>
          </w:divBdr>
        </w:div>
        <w:div w:id="1144851482">
          <w:marLeft w:val="480"/>
          <w:marRight w:val="0"/>
          <w:marTop w:val="0"/>
          <w:marBottom w:val="0"/>
          <w:divBdr>
            <w:top w:val="none" w:sz="0" w:space="0" w:color="auto"/>
            <w:left w:val="none" w:sz="0" w:space="0" w:color="auto"/>
            <w:bottom w:val="none" w:sz="0" w:space="0" w:color="auto"/>
            <w:right w:val="none" w:sz="0" w:space="0" w:color="auto"/>
          </w:divBdr>
        </w:div>
        <w:div w:id="1423720150">
          <w:marLeft w:val="480"/>
          <w:marRight w:val="0"/>
          <w:marTop w:val="0"/>
          <w:marBottom w:val="0"/>
          <w:divBdr>
            <w:top w:val="none" w:sz="0" w:space="0" w:color="auto"/>
            <w:left w:val="none" w:sz="0" w:space="0" w:color="auto"/>
            <w:bottom w:val="none" w:sz="0" w:space="0" w:color="auto"/>
            <w:right w:val="none" w:sz="0" w:space="0" w:color="auto"/>
          </w:divBdr>
        </w:div>
        <w:div w:id="1103262240">
          <w:marLeft w:val="480"/>
          <w:marRight w:val="0"/>
          <w:marTop w:val="0"/>
          <w:marBottom w:val="0"/>
          <w:divBdr>
            <w:top w:val="none" w:sz="0" w:space="0" w:color="auto"/>
            <w:left w:val="none" w:sz="0" w:space="0" w:color="auto"/>
            <w:bottom w:val="none" w:sz="0" w:space="0" w:color="auto"/>
            <w:right w:val="none" w:sz="0" w:space="0" w:color="auto"/>
          </w:divBdr>
        </w:div>
        <w:div w:id="1703088032">
          <w:marLeft w:val="480"/>
          <w:marRight w:val="0"/>
          <w:marTop w:val="0"/>
          <w:marBottom w:val="0"/>
          <w:divBdr>
            <w:top w:val="none" w:sz="0" w:space="0" w:color="auto"/>
            <w:left w:val="none" w:sz="0" w:space="0" w:color="auto"/>
            <w:bottom w:val="none" w:sz="0" w:space="0" w:color="auto"/>
            <w:right w:val="none" w:sz="0" w:space="0" w:color="auto"/>
          </w:divBdr>
        </w:div>
        <w:div w:id="1882479181">
          <w:marLeft w:val="480"/>
          <w:marRight w:val="0"/>
          <w:marTop w:val="0"/>
          <w:marBottom w:val="0"/>
          <w:divBdr>
            <w:top w:val="none" w:sz="0" w:space="0" w:color="auto"/>
            <w:left w:val="none" w:sz="0" w:space="0" w:color="auto"/>
            <w:bottom w:val="none" w:sz="0" w:space="0" w:color="auto"/>
            <w:right w:val="none" w:sz="0" w:space="0" w:color="auto"/>
          </w:divBdr>
        </w:div>
        <w:div w:id="1360620549">
          <w:marLeft w:val="480"/>
          <w:marRight w:val="0"/>
          <w:marTop w:val="0"/>
          <w:marBottom w:val="0"/>
          <w:divBdr>
            <w:top w:val="none" w:sz="0" w:space="0" w:color="auto"/>
            <w:left w:val="none" w:sz="0" w:space="0" w:color="auto"/>
            <w:bottom w:val="none" w:sz="0" w:space="0" w:color="auto"/>
            <w:right w:val="none" w:sz="0" w:space="0" w:color="auto"/>
          </w:divBdr>
        </w:div>
        <w:div w:id="890845689">
          <w:marLeft w:val="480"/>
          <w:marRight w:val="0"/>
          <w:marTop w:val="0"/>
          <w:marBottom w:val="0"/>
          <w:divBdr>
            <w:top w:val="none" w:sz="0" w:space="0" w:color="auto"/>
            <w:left w:val="none" w:sz="0" w:space="0" w:color="auto"/>
            <w:bottom w:val="none" w:sz="0" w:space="0" w:color="auto"/>
            <w:right w:val="none" w:sz="0" w:space="0" w:color="auto"/>
          </w:divBdr>
        </w:div>
        <w:div w:id="544024819">
          <w:marLeft w:val="480"/>
          <w:marRight w:val="0"/>
          <w:marTop w:val="0"/>
          <w:marBottom w:val="0"/>
          <w:divBdr>
            <w:top w:val="none" w:sz="0" w:space="0" w:color="auto"/>
            <w:left w:val="none" w:sz="0" w:space="0" w:color="auto"/>
            <w:bottom w:val="none" w:sz="0" w:space="0" w:color="auto"/>
            <w:right w:val="none" w:sz="0" w:space="0" w:color="auto"/>
          </w:divBdr>
        </w:div>
        <w:div w:id="313991919">
          <w:marLeft w:val="480"/>
          <w:marRight w:val="0"/>
          <w:marTop w:val="0"/>
          <w:marBottom w:val="0"/>
          <w:divBdr>
            <w:top w:val="none" w:sz="0" w:space="0" w:color="auto"/>
            <w:left w:val="none" w:sz="0" w:space="0" w:color="auto"/>
            <w:bottom w:val="none" w:sz="0" w:space="0" w:color="auto"/>
            <w:right w:val="none" w:sz="0" w:space="0" w:color="auto"/>
          </w:divBdr>
        </w:div>
        <w:div w:id="1048336407">
          <w:marLeft w:val="480"/>
          <w:marRight w:val="0"/>
          <w:marTop w:val="0"/>
          <w:marBottom w:val="0"/>
          <w:divBdr>
            <w:top w:val="none" w:sz="0" w:space="0" w:color="auto"/>
            <w:left w:val="none" w:sz="0" w:space="0" w:color="auto"/>
            <w:bottom w:val="none" w:sz="0" w:space="0" w:color="auto"/>
            <w:right w:val="none" w:sz="0" w:space="0" w:color="auto"/>
          </w:divBdr>
        </w:div>
        <w:div w:id="439229105">
          <w:marLeft w:val="480"/>
          <w:marRight w:val="0"/>
          <w:marTop w:val="0"/>
          <w:marBottom w:val="0"/>
          <w:divBdr>
            <w:top w:val="none" w:sz="0" w:space="0" w:color="auto"/>
            <w:left w:val="none" w:sz="0" w:space="0" w:color="auto"/>
            <w:bottom w:val="none" w:sz="0" w:space="0" w:color="auto"/>
            <w:right w:val="none" w:sz="0" w:space="0" w:color="auto"/>
          </w:divBdr>
        </w:div>
        <w:div w:id="37240661">
          <w:marLeft w:val="480"/>
          <w:marRight w:val="0"/>
          <w:marTop w:val="0"/>
          <w:marBottom w:val="0"/>
          <w:divBdr>
            <w:top w:val="none" w:sz="0" w:space="0" w:color="auto"/>
            <w:left w:val="none" w:sz="0" w:space="0" w:color="auto"/>
            <w:bottom w:val="none" w:sz="0" w:space="0" w:color="auto"/>
            <w:right w:val="none" w:sz="0" w:space="0" w:color="auto"/>
          </w:divBdr>
        </w:div>
        <w:div w:id="947617017">
          <w:marLeft w:val="480"/>
          <w:marRight w:val="0"/>
          <w:marTop w:val="0"/>
          <w:marBottom w:val="0"/>
          <w:divBdr>
            <w:top w:val="none" w:sz="0" w:space="0" w:color="auto"/>
            <w:left w:val="none" w:sz="0" w:space="0" w:color="auto"/>
            <w:bottom w:val="none" w:sz="0" w:space="0" w:color="auto"/>
            <w:right w:val="none" w:sz="0" w:space="0" w:color="auto"/>
          </w:divBdr>
        </w:div>
        <w:div w:id="373194739">
          <w:marLeft w:val="480"/>
          <w:marRight w:val="0"/>
          <w:marTop w:val="0"/>
          <w:marBottom w:val="0"/>
          <w:divBdr>
            <w:top w:val="none" w:sz="0" w:space="0" w:color="auto"/>
            <w:left w:val="none" w:sz="0" w:space="0" w:color="auto"/>
            <w:bottom w:val="none" w:sz="0" w:space="0" w:color="auto"/>
            <w:right w:val="none" w:sz="0" w:space="0" w:color="auto"/>
          </w:divBdr>
        </w:div>
        <w:div w:id="808714556">
          <w:marLeft w:val="480"/>
          <w:marRight w:val="0"/>
          <w:marTop w:val="0"/>
          <w:marBottom w:val="0"/>
          <w:divBdr>
            <w:top w:val="none" w:sz="0" w:space="0" w:color="auto"/>
            <w:left w:val="none" w:sz="0" w:space="0" w:color="auto"/>
            <w:bottom w:val="none" w:sz="0" w:space="0" w:color="auto"/>
            <w:right w:val="none" w:sz="0" w:space="0" w:color="auto"/>
          </w:divBdr>
        </w:div>
      </w:divsChild>
    </w:div>
    <w:div w:id="1470629153">
      <w:bodyDiv w:val="1"/>
      <w:marLeft w:val="0"/>
      <w:marRight w:val="0"/>
      <w:marTop w:val="0"/>
      <w:marBottom w:val="0"/>
      <w:divBdr>
        <w:top w:val="none" w:sz="0" w:space="0" w:color="auto"/>
        <w:left w:val="none" w:sz="0" w:space="0" w:color="auto"/>
        <w:bottom w:val="none" w:sz="0" w:space="0" w:color="auto"/>
        <w:right w:val="none" w:sz="0" w:space="0" w:color="auto"/>
      </w:divBdr>
      <w:divsChild>
        <w:div w:id="2109421955">
          <w:marLeft w:val="480"/>
          <w:marRight w:val="0"/>
          <w:marTop w:val="0"/>
          <w:marBottom w:val="0"/>
          <w:divBdr>
            <w:top w:val="none" w:sz="0" w:space="0" w:color="auto"/>
            <w:left w:val="none" w:sz="0" w:space="0" w:color="auto"/>
            <w:bottom w:val="none" w:sz="0" w:space="0" w:color="auto"/>
            <w:right w:val="none" w:sz="0" w:space="0" w:color="auto"/>
          </w:divBdr>
        </w:div>
        <w:div w:id="1892227261">
          <w:marLeft w:val="480"/>
          <w:marRight w:val="0"/>
          <w:marTop w:val="0"/>
          <w:marBottom w:val="0"/>
          <w:divBdr>
            <w:top w:val="none" w:sz="0" w:space="0" w:color="auto"/>
            <w:left w:val="none" w:sz="0" w:space="0" w:color="auto"/>
            <w:bottom w:val="none" w:sz="0" w:space="0" w:color="auto"/>
            <w:right w:val="none" w:sz="0" w:space="0" w:color="auto"/>
          </w:divBdr>
        </w:div>
        <w:div w:id="475799923">
          <w:marLeft w:val="480"/>
          <w:marRight w:val="0"/>
          <w:marTop w:val="0"/>
          <w:marBottom w:val="0"/>
          <w:divBdr>
            <w:top w:val="none" w:sz="0" w:space="0" w:color="auto"/>
            <w:left w:val="none" w:sz="0" w:space="0" w:color="auto"/>
            <w:bottom w:val="none" w:sz="0" w:space="0" w:color="auto"/>
            <w:right w:val="none" w:sz="0" w:space="0" w:color="auto"/>
          </w:divBdr>
        </w:div>
        <w:div w:id="1330330590">
          <w:marLeft w:val="480"/>
          <w:marRight w:val="0"/>
          <w:marTop w:val="0"/>
          <w:marBottom w:val="0"/>
          <w:divBdr>
            <w:top w:val="none" w:sz="0" w:space="0" w:color="auto"/>
            <w:left w:val="none" w:sz="0" w:space="0" w:color="auto"/>
            <w:bottom w:val="none" w:sz="0" w:space="0" w:color="auto"/>
            <w:right w:val="none" w:sz="0" w:space="0" w:color="auto"/>
          </w:divBdr>
        </w:div>
        <w:div w:id="1357805201">
          <w:marLeft w:val="480"/>
          <w:marRight w:val="0"/>
          <w:marTop w:val="0"/>
          <w:marBottom w:val="0"/>
          <w:divBdr>
            <w:top w:val="none" w:sz="0" w:space="0" w:color="auto"/>
            <w:left w:val="none" w:sz="0" w:space="0" w:color="auto"/>
            <w:bottom w:val="none" w:sz="0" w:space="0" w:color="auto"/>
            <w:right w:val="none" w:sz="0" w:space="0" w:color="auto"/>
          </w:divBdr>
        </w:div>
        <w:div w:id="920798741">
          <w:marLeft w:val="480"/>
          <w:marRight w:val="0"/>
          <w:marTop w:val="0"/>
          <w:marBottom w:val="0"/>
          <w:divBdr>
            <w:top w:val="none" w:sz="0" w:space="0" w:color="auto"/>
            <w:left w:val="none" w:sz="0" w:space="0" w:color="auto"/>
            <w:bottom w:val="none" w:sz="0" w:space="0" w:color="auto"/>
            <w:right w:val="none" w:sz="0" w:space="0" w:color="auto"/>
          </w:divBdr>
        </w:div>
        <w:div w:id="878053549">
          <w:marLeft w:val="480"/>
          <w:marRight w:val="0"/>
          <w:marTop w:val="0"/>
          <w:marBottom w:val="0"/>
          <w:divBdr>
            <w:top w:val="none" w:sz="0" w:space="0" w:color="auto"/>
            <w:left w:val="none" w:sz="0" w:space="0" w:color="auto"/>
            <w:bottom w:val="none" w:sz="0" w:space="0" w:color="auto"/>
            <w:right w:val="none" w:sz="0" w:space="0" w:color="auto"/>
          </w:divBdr>
        </w:div>
        <w:div w:id="1889995085">
          <w:marLeft w:val="480"/>
          <w:marRight w:val="0"/>
          <w:marTop w:val="0"/>
          <w:marBottom w:val="0"/>
          <w:divBdr>
            <w:top w:val="none" w:sz="0" w:space="0" w:color="auto"/>
            <w:left w:val="none" w:sz="0" w:space="0" w:color="auto"/>
            <w:bottom w:val="none" w:sz="0" w:space="0" w:color="auto"/>
            <w:right w:val="none" w:sz="0" w:space="0" w:color="auto"/>
          </w:divBdr>
        </w:div>
        <w:div w:id="1212499951">
          <w:marLeft w:val="480"/>
          <w:marRight w:val="0"/>
          <w:marTop w:val="0"/>
          <w:marBottom w:val="0"/>
          <w:divBdr>
            <w:top w:val="none" w:sz="0" w:space="0" w:color="auto"/>
            <w:left w:val="none" w:sz="0" w:space="0" w:color="auto"/>
            <w:bottom w:val="none" w:sz="0" w:space="0" w:color="auto"/>
            <w:right w:val="none" w:sz="0" w:space="0" w:color="auto"/>
          </w:divBdr>
        </w:div>
        <w:div w:id="680662189">
          <w:marLeft w:val="480"/>
          <w:marRight w:val="0"/>
          <w:marTop w:val="0"/>
          <w:marBottom w:val="0"/>
          <w:divBdr>
            <w:top w:val="none" w:sz="0" w:space="0" w:color="auto"/>
            <w:left w:val="none" w:sz="0" w:space="0" w:color="auto"/>
            <w:bottom w:val="none" w:sz="0" w:space="0" w:color="auto"/>
            <w:right w:val="none" w:sz="0" w:space="0" w:color="auto"/>
          </w:divBdr>
        </w:div>
        <w:div w:id="1248539914">
          <w:marLeft w:val="480"/>
          <w:marRight w:val="0"/>
          <w:marTop w:val="0"/>
          <w:marBottom w:val="0"/>
          <w:divBdr>
            <w:top w:val="none" w:sz="0" w:space="0" w:color="auto"/>
            <w:left w:val="none" w:sz="0" w:space="0" w:color="auto"/>
            <w:bottom w:val="none" w:sz="0" w:space="0" w:color="auto"/>
            <w:right w:val="none" w:sz="0" w:space="0" w:color="auto"/>
          </w:divBdr>
        </w:div>
        <w:div w:id="1470778154">
          <w:marLeft w:val="480"/>
          <w:marRight w:val="0"/>
          <w:marTop w:val="0"/>
          <w:marBottom w:val="0"/>
          <w:divBdr>
            <w:top w:val="none" w:sz="0" w:space="0" w:color="auto"/>
            <w:left w:val="none" w:sz="0" w:space="0" w:color="auto"/>
            <w:bottom w:val="none" w:sz="0" w:space="0" w:color="auto"/>
            <w:right w:val="none" w:sz="0" w:space="0" w:color="auto"/>
          </w:divBdr>
        </w:div>
        <w:div w:id="903419037">
          <w:marLeft w:val="480"/>
          <w:marRight w:val="0"/>
          <w:marTop w:val="0"/>
          <w:marBottom w:val="0"/>
          <w:divBdr>
            <w:top w:val="none" w:sz="0" w:space="0" w:color="auto"/>
            <w:left w:val="none" w:sz="0" w:space="0" w:color="auto"/>
            <w:bottom w:val="none" w:sz="0" w:space="0" w:color="auto"/>
            <w:right w:val="none" w:sz="0" w:space="0" w:color="auto"/>
          </w:divBdr>
        </w:div>
        <w:div w:id="1179391335">
          <w:marLeft w:val="480"/>
          <w:marRight w:val="0"/>
          <w:marTop w:val="0"/>
          <w:marBottom w:val="0"/>
          <w:divBdr>
            <w:top w:val="none" w:sz="0" w:space="0" w:color="auto"/>
            <w:left w:val="none" w:sz="0" w:space="0" w:color="auto"/>
            <w:bottom w:val="none" w:sz="0" w:space="0" w:color="auto"/>
            <w:right w:val="none" w:sz="0" w:space="0" w:color="auto"/>
          </w:divBdr>
        </w:div>
        <w:div w:id="362289648">
          <w:marLeft w:val="480"/>
          <w:marRight w:val="0"/>
          <w:marTop w:val="0"/>
          <w:marBottom w:val="0"/>
          <w:divBdr>
            <w:top w:val="none" w:sz="0" w:space="0" w:color="auto"/>
            <w:left w:val="none" w:sz="0" w:space="0" w:color="auto"/>
            <w:bottom w:val="none" w:sz="0" w:space="0" w:color="auto"/>
            <w:right w:val="none" w:sz="0" w:space="0" w:color="auto"/>
          </w:divBdr>
        </w:div>
        <w:div w:id="283001996">
          <w:marLeft w:val="480"/>
          <w:marRight w:val="0"/>
          <w:marTop w:val="0"/>
          <w:marBottom w:val="0"/>
          <w:divBdr>
            <w:top w:val="none" w:sz="0" w:space="0" w:color="auto"/>
            <w:left w:val="none" w:sz="0" w:space="0" w:color="auto"/>
            <w:bottom w:val="none" w:sz="0" w:space="0" w:color="auto"/>
            <w:right w:val="none" w:sz="0" w:space="0" w:color="auto"/>
          </w:divBdr>
        </w:div>
        <w:div w:id="1529635239">
          <w:marLeft w:val="480"/>
          <w:marRight w:val="0"/>
          <w:marTop w:val="0"/>
          <w:marBottom w:val="0"/>
          <w:divBdr>
            <w:top w:val="none" w:sz="0" w:space="0" w:color="auto"/>
            <w:left w:val="none" w:sz="0" w:space="0" w:color="auto"/>
            <w:bottom w:val="none" w:sz="0" w:space="0" w:color="auto"/>
            <w:right w:val="none" w:sz="0" w:space="0" w:color="auto"/>
          </w:divBdr>
        </w:div>
        <w:div w:id="1439179294">
          <w:marLeft w:val="480"/>
          <w:marRight w:val="0"/>
          <w:marTop w:val="0"/>
          <w:marBottom w:val="0"/>
          <w:divBdr>
            <w:top w:val="none" w:sz="0" w:space="0" w:color="auto"/>
            <w:left w:val="none" w:sz="0" w:space="0" w:color="auto"/>
            <w:bottom w:val="none" w:sz="0" w:space="0" w:color="auto"/>
            <w:right w:val="none" w:sz="0" w:space="0" w:color="auto"/>
          </w:divBdr>
        </w:div>
        <w:div w:id="2039893799">
          <w:marLeft w:val="480"/>
          <w:marRight w:val="0"/>
          <w:marTop w:val="0"/>
          <w:marBottom w:val="0"/>
          <w:divBdr>
            <w:top w:val="none" w:sz="0" w:space="0" w:color="auto"/>
            <w:left w:val="none" w:sz="0" w:space="0" w:color="auto"/>
            <w:bottom w:val="none" w:sz="0" w:space="0" w:color="auto"/>
            <w:right w:val="none" w:sz="0" w:space="0" w:color="auto"/>
          </w:divBdr>
        </w:div>
        <w:div w:id="747267252">
          <w:marLeft w:val="480"/>
          <w:marRight w:val="0"/>
          <w:marTop w:val="0"/>
          <w:marBottom w:val="0"/>
          <w:divBdr>
            <w:top w:val="none" w:sz="0" w:space="0" w:color="auto"/>
            <w:left w:val="none" w:sz="0" w:space="0" w:color="auto"/>
            <w:bottom w:val="none" w:sz="0" w:space="0" w:color="auto"/>
            <w:right w:val="none" w:sz="0" w:space="0" w:color="auto"/>
          </w:divBdr>
        </w:div>
        <w:div w:id="2096048178">
          <w:marLeft w:val="480"/>
          <w:marRight w:val="0"/>
          <w:marTop w:val="0"/>
          <w:marBottom w:val="0"/>
          <w:divBdr>
            <w:top w:val="none" w:sz="0" w:space="0" w:color="auto"/>
            <w:left w:val="none" w:sz="0" w:space="0" w:color="auto"/>
            <w:bottom w:val="none" w:sz="0" w:space="0" w:color="auto"/>
            <w:right w:val="none" w:sz="0" w:space="0" w:color="auto"/>
          </w:divBdr>
        </w:div>
        <w:div w:id="311065815">
          <w:marLeft w:val="480"/>
          <w:marRight w:val="0"/>
          <w:marTop w:val="0"/>
          <w:marBottom w:val="0"/>
          <w:divBdr>
            <w:top w:val="none" w:sz="0" w:space="0" w:color="auto"/>
            <w:left w:val="none" w:sz="0" w:space="0" w:color="auto"/>
            <w:bottom w:val="none" w:sz="0" w:space="0" w:color="auto"/>
            <w:right w:val="none" w:sz="0" w:space="0" w:color="auto"/>
          </w:divBdr>
        </w:div>
        <w:div w:id="2113236577">
          <w:marLeft w:val="480"/>
          <w:marRight w:val="0"/>
          <w:marTop w:val="0"/>
          <w:marBottom w:val="0"/>
          <w:divBdr>
            <w:top w:val="none" w:sz="0" w:space="0" w:color="auto"/>
            <w:left w:val="none" w:sz="0" w:space="0" w:color="auto"/>
            <w:bottom w:val="none" w:sz="0" w:space="0" w:color="auto"/>
            <w:right w:val="none" w:sz="0" w:space="0" w:color="auto"/>
          </w:divBdr>
        </w:div>
        <w:div w:id="493180153">
          <w:marLeft w:val="480"/>
          <w:marRight w:val="0"/>
          <w:marTop w:val="0"/>
          <w:marBottom w:val="0"/>
          <w:divBdr>
            <w:top w:val="none" w:sz="0" w:space="0" w:color="auto"/>
            <w:left w:val="none" w:sz="0" w:space="0" w:color="auto"/>
            <w:bottom w:val="none" w:sz="0" w:space="0" w:color="auto"/>
            <w:right w:val="none" w:sz="0" w:space="0" w:color="auto"/>
          </w:divBdr>
        </w:div>
        <w:div w:id="1907182865">
          <w:marLeft w:val="480"/>
          <w:marRight w:val="0"/>
          <w:marTop w:val="0"/>
          <w:marBottom w:val="0"/>
          <w:divBdr>
            <w:top w:val="none" w:sz="0" w:space="0" w:color="auto"/>
            <w:left w:val="none" w:sz="0" w:space="0" w:color="auto"/>
            <w:bottom w:val="none" w:sz="0" w:space="0" w:color="auto"/>
            <w:right w:val="none" w:sz="0" w:space="0" w:color="auto"/>
          </w:divBdr>
        </w:div>
        <w:div w:id="883909389">
          <w:marLeft w:val="480"/>
          <w:marRight w:val="0"/>
          <w:marTop w:val="0"/>
          <w:marBottom w:val="0"/>
          <w:divBdr>
            <w:top w:val="none" w:sz="0" w:space="0" w:color="auto"/>
            <w:left w:val="none" w:sz="0" w:space="0" w:color="auto"/>
            <w:bottom w:val="none" w:sz="0" w:space="0" w:color="auto"/>
            <w:right w:val="none" w:sz="0" w:space="0" w:color="auto"/>
          </w:divBdr>
        </w:div>
        <w:div w:id="509031175">
          <w:marLeft w:val="480"/>
          <w:marRight w:val="0"/>
          <w:marTop w:val="0"/>
          <w:marBottom w:val="0"/>
          <w:divBdr>
            <w:top w:val="none" w:sz="0" w:space="0" w:color="auto"/>
            <w:left w:val="none" w:sz="0" w:space="0" w:color="auto"/>
            <w:bottom w:val="none" w:sz="0" w:space="0" w:color="auto"/>
            <w:right w:val="none" w:sz="0" w:space="0" w:color="auto"/>
          </w:divBdr>
        </w:div>
        <w:div w:id="721949389">
          <w:marLeft w:val="480"/>
          <w:marRight w:val="0"/>
          <w:marTop w:val="0"/>
          <w:marBottom w:val="0"/>
          <w:divBdr>
            <w:top w:val="none" w:sz="0" w:space="0" w:color="auto"/>
            <w:left w:val="none" w:sz="0" w:space="0" w:color="auto"/>
            <w:bottom w:val="none" w:sz="0" w:space="0" w:color="auto"/>
            <w:right w:val="none" w:sz="0" w:space="0" w:color="auto"/>
          </w:divBdr>
        </w:div>
        <w:div w:id="1258829874">
          <w:marLeft w:val="480"/>
          <w:marRight w:val="0"/>
          <w:marTop w:val="0"/>
          <w:marBottom w:val="0"/>
          <w:divBdr>
            <w:top w:val="none" w:sz="0" w:space="0" w:color="auto"/>
            <w:left w:val="none" w:sz="0" w:space="0" w:color="auto"/>
            <w:bottom w:val="none" w:sz="0" w:space="0" w:color="auto"/>
            <w:right w:val="none" w:sz="0" w:space="0" w:color="auto"/>
          </w:divBdr>
        </w:div>
        <w:div w:id="1757431937">
          <w:marLeft w:val="480"/>
          <w:marRight w:val="0"/>
          <w:marTop w:val="0"/>
          <w:marBottom w:val="0"/>
          <w:divBdr>
            <w:top w:val="none" w:sz="0" w:space="0" w:color="auto"/>
            <w:left w:val="none" w:sz="0" w:space="0" w:color="auto"/>
            <w:bottom w:val="none" w:sz="0" w:space="0" w:color="auto"/>
            <w:right w:val="none" w:sz="0" w:space="0" w:color="auto"/>
          </w:divBdr>
        </w:div>
        <w:div w:id="670445666">
          <w:marLeft w:val="480"/>
          <w:marRight w:val="0"/>
          <w:marTop w:val="0"/>
          <w:marBottom w:val="0"/>
          <w:divBdr>
            <w:top w:val="none" w:sz="0" w:space="0" w:color="auto"/>
            <w:left w:val="none" w:sz="0" w:space="0" w:color="auto"/>
            <w:bottom w:val="none" w:sz="0" w:space="0" w:color="auto"/>
            <w:right w:val="none" w:sz="0" w:space="0" w:color="auto"/>
          </w:divBdr>
        </w:div>
        <w:div w:id="592008254">
          <w:marLeft w:val="480"/>
          <w:marRight w:val="0"/>
          <w:marTop w:val="0"/>
          <w:marBottom w:val="0"/>
          <w:divBdr>
            <w:top w:val="none" w:sz="0" w:space="0" w:color="auto"/>
            <w:left w:val="none" w:sz="0" w:space="0" w:color="auto"/>
            <w:bottom w:val="none" w:sz="0" w:space="0" w:color="auto"/>
            <w:right w:val="none" w:sz="0" w:space="0" w:color="auto"/>
          </w:divBdr>
        </w:div>
        <w:div w:id="1913923802">
          <w:marLeft w:val="480"/>
          <w:marRight w:val="0"/>
          <w:marTop w:val="0"/>
          <w:marBottom w:val="0"/>
          <w:divBdr>
            <w:top w:val="none" w:sz="0" w:space="0" w:color="auto"/>
            <w:left w:val="none" w:sz="0" w:space="0" w:color="auto"/>
            <w:bottom w:val="none" w:sz="0" w:space="0" w:color="auto"/>
            <w:right w:val="none" w:sz="0" w:space="0" w:color="auto"/>
          </w:divBdr>
        </w:div>
        <w:div w:id="1137257691">
          <w:marLeft w:val="480"/>
          <w:marRight w:val="0"/>
          <w:marTop w:val="0"/>
          <w:marBottom w:val="0"/>
          <w:divBdr>
            <w:top w:val="none" w:sz="0" w:space="0" w:color="auto"/>
            <w:left w:val="none" w:sz="0" w:space="0" w:color="auto"/>
            <w:bottom w:val="none" w:sz="0" w:space="0" w:color="auto"/>
            <w:right w:val="none" w:sz="0" w:space="0" w:color="auto"/>
          </w:divBdr>
        </w:div>
        <w:div w:id="1483617249">
          <w:marLeft w:val="480"/>
          <w:marRight w:val="0"/>
          <w:marTop w:val="0"/>
          <w:marBottom w:val="0"/>
          <w:divBdr>
            <w:top w:val="none" w:sz="0" w:space="0" w:color="auto"/>
            <w:left w:val="none" w:sz="0" w:space="0" w:color="auto"/>
            <w:bottom w:val="none" w:sz="0" w:space="0" w:color="auto"/>
            <w:right w:val="none" w:sz="0" w:space="0" w:color="auto"/>
          </w:divBdr>
        </w:div>
        <w:div w:id="1362708887">
          <w:marLeft w:val="480"/>
          <w:marRight w:val="0"/>
          <w:marTop w:val="0"/>
          <w:marBottom w:val="0"/>
          <w:divBdr>
            <w:top w:val="none" w:sz="0" w:space="0" w:color="auto"/>
            <w:left w:val="none" w:sz="0" w:space="0" w:color="auto"/>
            <w:bottom w:val="none" w:sz="0" w:space="0" w:color="auto"/>
            <w:right w:val="none" w:sz="0" w:space="0" w:color="auto"/>
          </w:divBdr>
        </w:div>
        <w:div w:id="930360480">
          <w:marLeft w:val="480"/>
          <w:marRight w:val="0"/>
          <w:marTop w:val="0"/>
          <w:marBottom w:val="0"/>
          <w:divBdr>
            <w:top w:val="none" w:sz="0" w:space="0" w:color="auto"/>
            <w:left w:val="none" w:sz="0" w:space="0" w:color="auto"/>
            <w:bottom w:val="none" w:sz="0" w:space="0" w:color="auto"/>
            <w:right w:val="none" w:sz="0" w:space="0" w:color="auto"/>
          </w:divBdr>
        </w:div>
        <w:div w:id="2057507463">
          <w:marLeft w:val="480"/>
          <w:marRight w:val="0"/>
          <w:marTop w:val="0"/>
          <w:marBottom w:val="0"/>
          <w:divBdr>
            <w:top w:val="none" w:sz="0" w:space="0" w:color="auto"/>
            <w:left w:val="none" w:sz="0" w:space="0" w:color="auto"/>
            <w:bottom w:val="none" w:sz="0" w:space="0" w:color="auto"/>
            <w:right w:val="none" w:sz="0" w:space="0" w:color="auto"/>
          </w:divBdr>
        </w:div>
        <w:div w:id="1660116136">
          <w:marLeft w:val="480"/>
          <w:marRight w:val="0"/>
          <w:marTop w:val="0"/>
          <w:marBottom w:val="0"/>
          <w:divBdr>
            <w:top w:val="none" w:sz="0" w:space="0" w:color="auto"/>
            <w:left w:val="none" w:sz="0" w:space="0" w:color="auto"/>
            <w:bottom w:val="none" w:sz="0" w:space="0" w:color="auto"/>
            <w:right w:val="none" w:sz="0" w:space="0" w:color="auto"/>
          </w:divBdr>
        </w:div>
        <w:div w:id="810099498">
          <w:marLeft w:val="480"/>
          <w:marRight w:val="0"/>
          <w:marTop w:val="0"/>
          <w:marBottom w:val="0"/>
          <w:divBdr>
            <w:top w:val="none" w:sz="0" w:space="0" w:color="auto"/>
            <w:left w:val="none" w:sz="0" w:space="0" w:color="auto"/>
            <w:bottom w:val="none" w:sz="0" w:space="0" w:color="auto"/>
            <w:right w:val="none" w:sz="0" w:space="0" w:color="auto"/>
          </w:divBdr>
        </w:div>
        <w:div w:id="491027732">
          <w:marLeft w:val="480"/>
          <w:marRight w:val="0"/>
          <w:marTop w:val="0"/>
          <w:marBottom w:val="0"/>
          <w:divBdr>
            <w:top w:val="none" w:sz="0" w:space="0" w:color="auto"/>
            <w:left w:val="none" w:sz="0" w:space="0" w:color="auto"/>
            <w:bottom w:val="none" w:sz="0" w:space="0" w:color="auto"/>
            <w:right w:val="none" w:sz="0" w:space="0" w:color="auto"/>
          </w:divBdr>
        </w:div>
        <w:div w:id="77875243">
          <w:marLeft w:val="480"/>
          <w:marRight w:val="0"/>
          <w:marTop w:val="0"/>
          <w:marBottom w:val="0"/>
          <w:divBdr>
            <w:top w:val="none" w:sz="0" w:space="0" w:color="auto"/>
            <w:left w:val="none" w:sz="0" w:space="0" w:color="auto"/>
            <w:bottom w:val="none" w:sz="0" w:space="0" w:color="auto"/>
            <w:right w:val="none" w:sz="0" w:space="0" w:color="auto"/>
          </w:divBdr>
        </w:div>
        <w:div w:id="762605075">
          <w:marLeft w:val="480"/>
          <w:marRight w:val="0"/>
          <w:marTop w:val="0"/>
          <w:marBottom w:val="0"/>
          <w:divBdr>
            <w:top w:val="none" w:sz="0" w:space="0" w:color="auto"/>
            <w:left w:val="none" w:sz="0" w:space="0" w:color="auto"/>
            <w:bottom w:val="none" w:sz="0" w:space="0" w:color="auto"/>
            <w:right w:val="none" w:sz="0" w:space="0" w:color="auto"/>
          </w:divBdr>
        </w:div>
        <w:div w:id="1972324244">
          <w:marLeft w:val="480"/>
          <w:marRight w:val="0"/>
          <w:marTop w:val="0"/>
          <w:marBottom w:val="0"/>
          <w:divBdr>
            <w:top w:val="none" w:sz="0" w:space="0" w:color="auto"/>
            <w:left w:val="none" w:sz="0" w:space="0" w:color="auto"/>
            <w:bottom w:val="none" w:sz="0" w:space="0" w:color="auto"/>
            <w:right w:val="none" w:sz="0" w:space="0" w:color="auto"/>
          </w:divBdr>
        </w:div>
        <w:div w:id="194346309">
          <w:marLeft w:val="480"/>
          <w:marRight w:val="0"/>
          <w:marTop w:val="0"/>
          <w:marBottom w:val="0"/>
          <w:divBdr>
            <w:top w:val="none" w:sz="0" w:space="0" w:color="auto"/>
            <w:left w:val="none" w:sz="0" w:space="0" w:color="auto"/>
            <w:bottom w:val="none" w:sz="0" w:space="0" w:color="auto"/>
            <w:right w:val="none" w:sz="0" w:space="0" w:color="auto"/>
          </w:divBdr>
        </w:div>
        <w:div w:id="2064063221">
          <w:marLeft w:val="480"/>
          <w:marRight w:val="0"/>
          <w:marTop w:val="0"/>
          <w:marBottom w:val="0"/>
          <w:divBdr>
            <w:top w:val="none" w:sz="0" w:space="0" w:color="auto"/>
            <w:left w:val="none" w:sz="0" w:space="0" w:color="auto"/>
            <w:bottom w:val="none" w:sz="0" w:space="0" w:color="auto"/>
            <w:right w:val="none" w:sz="0" w:space="0" w:color="auto"/>
          </w:divBdr>
        </w:div>
        <w:div w:id="1226456762">
          <w:marLeft w:val="480"/>
          <w:marRight w:val="0"/>
          <w:marTop w:val="0"/>
          <w:marBottom w:val="0"/>
          <w:divBdr>
            <w:top w:val="none" w:sz="0" w:space="0" w:color="auto"/>
            <w:left w:val="none" w:sz="0" w:space="0" w:color="auto"/>
            <w:bottom w:val="none" w:sz="0" w:space="0" w:color="auto"/>
            <w:right w:val="none" w:sz="0" w:space="0" w:color="auto"/>
          </w:divBdr>
        </w:div>
        <w:div w:id="204830720">
          <w:marLeft w:val="480"/>
          <w:marRight w:val="0"/>
          <w:marTop w:val="0"/>
          <w:marBottom w:val="0"/>
          <w:divBdr>
            <w:top w:val="none" w:sz="0" w:space="0" w:color="auto"/>
            <w:left w:val="none" w:sz="0" w:space="0" w:color="auto"/>
            <w:bottom w:val="none" w:sz="0" w:space="0" w:color="auto"/>
            <w:right w:val="none" w:sz="0" w:space="0" w:color="auto"/>
          </w:divBdr>
        </w:div>
        <w:div w:id="1245531430">
          <w:marLeft w:val="480"/>
          <w:marRight w:val="0"/>
          <w:marTop w:val="0"/>
          <w:marBottom w:val="0"/>
          <w:divBdr>
            <w:top w:val="none" w:sz="0" w:space="0" w:color="auto"/>
            <w:left w:val="none" w:sz="0" w:space="0" w:color="auto"/>
            <w:bottom w:val="none" w:sz="0" w:space="0" w:color="auto"/>
            <w:right w:val="none" w:sz="0" w:space="0" w:color="auto"/>
          </w:divBdr>
        </w:div>
        <w:div w:id="1093551644">
          <w:marLeft w:val="480"/>
          <w:marRight w:val="0"/>
          <w:marTop w:val="0"/>
          <w:marBottom w:val="0"/>
          <w:divBdr>
            <w:top w:val="none" w:sz="0" w:space="0" w:color="auto"/>
            <w:left w:val="none" w:sz="0" w:space="0" w:color="auto"/>
            <w:bottom w:val="none" w:sz="0" w:space="0" w:color="auto"/>
            <w:right w:val="none" w:sz="0" w:space="0" w:color="auto"/>
          </w:divBdr>
        </w:div>
        <w:div w:id="764494968">
          <w:marLeft w:val="480"/>
          <w:marRight w:val="0"/>
          <w:marTop w:val="0"/>
          <w:marBottom w:val="0"/>
          <w:divBdr>
            <w:top w:val="none" w:sz="0" w:space="0" w:color="auto"/>
            <w:left w:val="none" w:sz="0" w:space="0" w:color="auto"/>
            <w:bottom w:val="none" w:sz="0" w:space="0" w:color="auto"/>
            <w:right w:val="none" w:sz="0" w:space="0" w:color="auto"/>
          </w:divBdr>
        </w:div>
      </w:divsChild>
    </w:div>
    <w:div w:id="1482312406">
      <w:bodyDiv w:val="1"/>
      <w:marLeft w:val="0"/>
      <w:marRight w:val="0"/>
      <w:marTop w:val="0"/>
      <w:marBottom w:val="0"/>
      <w:divBdr>
        <w:top w:val="none" w:sz="0" w:space="0" w:color="auto"/>
        <w:left w:val="none" w:sz="0" w:space="0" w:color="auto"/>
        <w:bottom w:val="none" w:sz="0" w:space="0" w:color="auto"/>
        <w:right w:val="none" w:sz="0" w:space="0" w:color="auto"/>
      </w:divBdr>
      <w:divsChild>
        <w:div w:id="948704944">
          <w:marLeft w:val="480"/>
          <w:marRight w:val="0"/>
          <w:marTop w:val="0"/>
          <w:marBottom w:val="0"/>
          <w:divBdr>
            <w:top w:val="none" w:sz="0" w:space="0" w:color="auto"/>
            <w:left w:val="none" w:sz="0" w:space="0" w:color="auto"/>
            <w:bottom w:val="none" w:sz="0" w:space="0" w:color="auto"/>
            <w:right w:val="none" w:sz="0" w:space="0" w:color="auto"/>
          </w:divBdr>
        </w:div>
        <w:div w:id="1765958535">
          <w:marLeft w:val="480"/>
          <w:marRight w:val="0"/>
          <w:marTop w:val="0"/>
          <w:marBottom w:val="0"/>
          <w:divBdr>
            <w:top w:val="none" w:sz="0" w:space="0" w:color="auto"/>
            <w:left w:val="none" w:sz="0" w:space="0" w:color="auto"/>
            <w:bottom w:val="none" w:sz="0" w:space="0" w:color="auto"/>
            <w:right w:val="none" w:sz="0" w:space="0" w:color="auto"/>
          </w:divBdr>
        </w:div>
        <w:div w:id="1270308678">
          <w:marLeft w:val="480"/>
          <w:marRight w:val="0"/>
          <w:marTop w:val="0"/>
          <w:marBottom w:val="0"/>
          <w:divBdr>
            <w:top w:val="none" w:sz="0" w:space="0" w:color="auto"/>
            <w:left w:val="none" w:sz="0" w:space="0" w:color="auto"/>
            <w:bottom w:val="none" w:sz="0" w:space="0" w:color="auto"/>
            <w:right w:val="none" w:sz="0" w:space="0" w:color="auto"/>
          </w:divBdr>
        </w:div>
        <w:div w:id="558245055">
          <w:marLeft w:val="480"/>
          <w:marRight w:val="0"/>
          <w:marTop w:val="0"/>
          <w:marBottom w:val="0"/>
          <w:divBdr>
            <w:top w:val="none" w:sz="0" w:space="0" w:color="auto"/>
            <w:left w:val="none" w:sz="0" w:space="0" w:color="auto"/>
            <w:bottom w:val="none" w:sz="0" w:space="0" w:color="auto"/>
            <w:right w:val="none" w:sz="0" w:space="0" w:color="auto"/>
          </w:divBdr>
        </w:div>
        <w:div w:id="929849464">
          <w:marLeft w:val="480"/>
          <w:marRight w:val="0"/>
          <w:marTop w:val="0"/>
          <w:marBottom w:val="0"/>
          <w:divBdr>
            <w:top w:val="none" w:sz="0" w:space="0" w:color="auto"/>
            <w:left w:val="none" w:sz="0" w:space="0" w:color="auto"/>
            <w:bottom w:val="none" w:sz="0" w:space="0" w:color="auto"/>
            <w:right w:val="none" w:sz="0" w:space="0" w:color="auto"/>
          </w:divBdr>
        </w:div>
        <w:div w:id="1880587995">
          <w:marLeft w:val="480"/>
          <w:marRight w:val="0"/>
          <w:marTop w:val="0"/>
          <w:marBottom w:val="0"/>
          <w:divBdr>
            <w:top w:val="none" w:sz="0" w:space="0" w:color="auto"/>
            <w:left w:val="none" w:sz="0" w:space="0" w:color="auto"/>
            <w:bottom w:val="none" w:sz="0" w:space="0" w:color="auto"/>
            <w:right w:val="none" w:sz="0" w:space="0" w:color="auto"/>
          </w:divBdr>
        </w:div>
        <w:div w:id="1179394907">
          <w:marLeft w:val="480"/>
          <w:marRight w:val="0"/>
          <w:marTop w:val="0"/>
          <w:marBottom w:val="0"/>
          <w:divBdr>
            <w:top w:val="none" w:sz="0" w:space="0" w:color="auto"/>
            <w:left w:val="none" w:sz="0" w:space="0" w:color="auto"/>
            <w:bottom w:val="none" w:sz="0" w:space="0" w:color="auto"/>
            <w:right w:val="none" w:sz="0" w:space="0" w:color="auto"/>
          </w:divBdr>
        </w:div>
        <w:div w:id="1569608546">
          <w:marLeft w:val="480"/>
          <w:marRight w:val="0"/>
          <w:marTop w:val="0"/>
          <w:marBottom w:val="0"/>
          <w:divBdr>
            <w:top w:val="none" w:sz="0" w:space="0" w:color="auto"/>
            <w:left w:val="none" w:sz="0" w:space="0" w:color="auto"/>
            <w:bottom w:val="none" w:sz="0" w:space="0" w:color="auto"/>
            <w:right w:val="none" w:sz="0" w:space="0" w:color="auto"/>
          </w:divBdr>
        </w:div>
        <w:div w:id="1875458788">
          <w:marLeft w:val="480"/>
          <w:marRight w:val="0"/>
          <w:marTop w:val="0"/>
          <w:marBottom w:val="0"/>
          <w:divBdr>
            <w:top w:val="none" w:sz="0" w:space="0" w:color="auto"/>
            <w:left w:val="none" w:sz="0" w:space="0" w:color="auto"/>
            <w:bottom w:val="none" w:sz="0" w:space="0" w:color="auto"/>
            <w:right w:val="none" w:sz="0" w:space="0" w:color="auto"/>
          </w:divBdr>
        </w:div>
        <w:div w:id="1282615945">
          <w:marLeft w:val="480"/>
          <w:marRight w:val="0"/>
          <w:marTop w:val="0"/>
          <w:marBottom w:val="0"/>
          <w:divBdr>
            <w:top w:val="none" w:sz="0" w:space="0" w:color="auto"/>
            <w:left w:val="none" w:sz="0" w:space="0" w:color="auto"/>
            <w:bottom w:val="none" w:sz="0" w:space="0" w:color="auto"/>
            <w:right w:val="none" w:sz="0" w:space="0" w:color="auto"/>
          </w:divBdr>
        </w:div>
        <w:div w:id="1767921468">
          <w:marLeft w:val="480"/>
          <w:marRight w:val="0"/>
          <w:marTop w:val="0"/>
          <w:marBottom w:val="0"/>
          <w:divBdr>
            <w:top w:val="none" w:sz="0" w:space="0" w:color="auto"/>
            <w:left w:val="none" w:sz="0" w:space="0" w:color="auto"/>
            <w:bottom w:val="none" w:sz="0" w:space="0" w:color="auto"/>
            <w:right w:val="none" w:sz="0" w:space="0" w:color="auto"/>
          </w:divBdr>
        </w:div>
        <w:div w:id="1030060573">
          <w:marLeft w:val="480"/>
          <w:marRight w:val="0"/>
          <w:marTop w:val="0"/>
          <w:marBottom w:val="0"/>
          <w:divBdr>
            <w:top w:val="none" w:sz="0" w:space="0" w:color="auto"/>
            <w:left w:val="none" w:sz="0" w:space="0" w:color="auto"/>
            <w:bottom w:val="none" w:sz="0" w:space="0" w:color="auto"/>
            <w:right w:val="none" w:sz="0" w:space="0" w:color="auto"/>
          </w:divBdr>
        </w:div>
        <w:div w:id="1591351293">
          <w:marLeft w:val="480"/>
          <w:marRight w:val="0"/>
          <w:marTop w:val="0"/>
          <w:marBottom w:val="0"/>
          <w:divBdr>
            <w:top w:val="none" w:sz="0" w:space="0" w:color="auto"/>
            <w:left w:val="none" w:sz="0" w:space="0" w:color="auto"/>
            <w:bottom w:val="none" w:sz="0" w:space="0" w:color="auto"/>
            <w:right w:val="none" w:sz="0" w:space="0" w:color="auto"/>
          </w:divBdr>
        </w:div>
        <w:div w:id="1550342484">
          <w:marLeft w:val="480"/>
          <w:marRight w:val="0"/>
          <w:marTop w:val="0"/>
          <w:marBottom w:val="0"/>
          <w:divBdr>
            <w:top w:val="none" w:sz="0" w:space="0" w:color="auto"/>
            <w:left w:val="none" w:sz="0" w:space="0" w:color="auto"/>
            <w:bottom w:val="none" w:sz="0" w:space="0" w:color="auto"/>
            <w:right w:val="none" w:sz="0" w:space="0" w:color="auto"/>
          </w:divBdr>
        </w:div>
        <w:div w:id="542451329">
          <w:marLeft w:val="480"/>
          <w:marRight w:val="0"/>
          <w:marTop w:val="0"/>
          <w:marBottom w:val="0"/>
          <w:divBdr>
            <w:top w:val="none" w:sz="0" w:space="0" w:color="auto"/>
            <w:left w:val="none" w:sz="0" w:space="0" w:color="auto"/>
            <w:bottom w:val="none" w:sz="0" w:space="0" w:color="auto"/>
            <w:right w:val="none" w:sz="0" w:space="0" w:color="auto"/>
          </w:divBdr>
        </w:div>
        <w:div w:id="863251491">
          <w:marLeft w:val="480"/>
          <w:marRight w:val="0"/>
          <w:marTop w:val="0"/>
          <w:marBottom w:val="0"/>
          <w:divBdr>
            <w:top w:val="none" w:sz="0" w:space="0" w:color="auto"/>
            <w:left w:val="none" w:sz="0" w:space="0" w:color="auto"/>
            <w:bottom w:val="none" w:sz="0" w:space="0" w:color="auto"/>
            <w:right w:val="none" w:sz="0" w:space="0" w:color="auto"/>
          </w:divBdr>
        </w:div>
        <w:div w:id="1217621519">
          <w:marLeft w:val="480"/>
          <w:marRight w:val="0"/>
          <w:marTop w:val="0"/>
          <w:marBottom w:val="0"/>
          <w:divBdr>
            <w:top w:val="none" w:sz="0" w:space="0" w:color="auto"/>
            <w:left w:val="none" w:sz="0" w:space="0" w:color="auto"/>
            <w:bottom w:val="none" w:sz="0" w:space="0" w:color="auto"/>
            <w:right w:val="none" w:sz="0" w:space="0" w:color="auto"/>
          </w:divBdr>
        </w:div>
        <w:div w:id="1396901763">
          <w:marLeft w:val="480"/>
          <w:marRight w:val="0"/>
          <w:marTop w:val="0"/>
          <w:marBottom w:val="0"/>
          <w:divBdr>
            <w:top w:val="none" w:sz="0" w:space="0" w:color="auto"/>
            <w:left w:val="none" w:sz="0" w:space="0" w:color="auto"/>
            <w:bottom w:val="none" w:sz="0" w:space="0" w:color="auto"/>
            <w:right w:val="none" w:sz="0" w:space="0" w:color="auto"/>
          </w:divBdr>
        </w:div>
        <w:div w:id="1072702967">
          <w:marLeft w:val="480"/>
          <w:marRight w:val="0"/>
          <w:marTop w:val="0"/>
          <w:marBottom w:val="0"/>
          <w:divBdr>
            <w:top w:val="none" w:sz="0" w:space="0" w:color="auto"/>
            <w:left w:val="none" w:sz="0" w:space="0" w:color="auto"/>
            <w:bottom w:val="none" w:sz="0" w:space="0" w:color="auto"/>
            <w:right w:val="none" w:sz="0" w:space="0" w:color="auto"/>
          </w:divBdr>
        </w:div>
        <w:div w:id="237982688">
          <w:marLeft w:val="480"/>
          <w:marRight w:val="0"/>
          <w:marTop w:val="0"/>
          <w:marBottom w:val="0"/>
          <w:divBdr>
            <w:top w:val="none" w:sz="0" w:space="0" w:color="auto"/>
            <w:left w:val="none" w:sz="0" w:space="0" w:color="auto"/>
            <w:bottom w:val="none" w:sz="0" w:space="0" w:color="auto"/>
            <w:right w:val="none" w:sz="0" w:space="0" w:color="auto"/>
          </w:divBdr>
        </w:div>
        <w:div w:id="1464884916">
          <w:marLeft w:val="480"/>
          <w:marRight w:val="0"/>
          <w:marTop w:val="0"/>
          <w:marBottom w:val="0"/>
          <w:divBdr>
            <w:top w:val="none" w:sz="0" w:space="0" w:color="auto"/>
            <w:left w:val="none" w:sz="0" w:space="0" w:color="auto"/>
            <w:bottom w:val="none" w:sz="0" w:space="0" w:color="auto"/>
            <w:right w:val="none" w:sz="0" w:space="0" w:color="auto"/>
          </w:divBdr>
        </w:div>
        <w:div w:id="1406033376">
          <w:marLeft w:val="480"/>
          <w:marRight w:val="0"/>
          <w:marTop w:val="0"/>
          <w:marBottom w:val="0"/>
          <w:divBdr>
            <w:top w:val="none" w:sz="0" w:space="0" w:color="auto"/>
            <w:left w:val="none" w:sz="0" w:space="0" w:color="auto"/>
            <w:bottom w:val="none" w:sz="0" w:space="0" w:color="auto"/>
            <w:right w:val="none" w:sz="0" w:space="0" w:color="auto"/>
          </w:divBdr>
        </w:div>
        <w:div w:id="2038431827">
          <w:marLeft w:val="480"/>
          <w:marRight w:val="0"/>
          <w:marTop w:val="0"/>
          <w:marBottom w:val="0"/>
          <w:divBdr>
            <w:top w:val="none" w:sz="0" w:space="0" w:color="auto"/>
            <w:left w:val="none" w:sz="0" w:space="0" w:color="auto"/>
            <w:bottom w:val="none" w:sz="0" w:space="0" w:color="auto"/>
            <w:right w:val="none" w:sz="0" w:space="0" w:color="auto"/>
          </w:divBdr>
        </w:div>
        <w:div w:id="1894926321">
          <w:marLeft w:val="480"/>
          <w:marRight w:val="0"/>
          <w:marTop w:val="0"/>
          <w:marBottom w:val="0"/>
          <w:divBdr>
            <w:top w:val="none" w:sz="0" w:space="0" w:color="auto"/>
            <w:left w:val="none" w:sz="0" w:space="0" w:color="auto"/>
            <w:bottom w:val="none" w:sz="0" w:space="0" w:color="auto"/>
            <w:right w:val="none" w:sz="0" w:space="0" w:color="auto"/>
          </w:divBdr>
        </w:div>
        <w:div w:id="2008357552">
          <w:marLeft w:val="480"/>
          <w:marRight w:val="0"/>
          <w:marTop w:val="0"/>
          <w:marBottom w:val="0"/>
          <w:divBdr>
            <w:top w:val="none" w:sz="0" w:space="0" w:color="auto"/>
            <w:left w:val="none" w:sz="0" w:space="0" w:color="auto"/>
            <w:bottom w:val="none" w:sz="0" w:space="0" w:color="auto"/>
            <w:right w:val="none" w:sz="0" w:space="0" w:color="auto"/>
          </w:divBdr>
        </w:div>
        <w:div w:id="1737892459">
          <w:marLeft w:val="480"/>
          <w:marRight w:val="0"/>
          <w:marTop w:val="0"/>
          <w:marBottom w:val="0"/>
          <w:divBdr>
            <w:top w:val="none" w:sz="0" w:space="0" w:color="auto"/>
            <w:left w:val="none" w:sz="0" w:space="0" w:color="auto"/>
            <w:bottom w:val="none" w:sz="0" w:space="0" w:color="auto"/>
            <w:right w:val="none" w:sz="0" w:space="0" w:color="auto"/>
          </w:divBdr>
        </w:div>
        <w:div w:id="55470256">
          <w:marLeft w:val="480"/>
          <w:marRight w:val="0"/>
          <w:marTop w:val="0"/>
          <w:marBottom w:val="0"/>
          <w:divBdr>
            <w:top w:val="none" w:sz="0" w:space="0" w:color="auto"/>
            <w:left w:val="none" w:sz="0" w:space="0" w:color="auto"/>
            <w:bottom w:val="none" w:sz="0" w:space="0" w:color="auto"/>
            <w:right w:val="none" w:sz="0" w:space="0" w:color="auto"/>
          </w:divBdr>
        </w:div>
        <w:div w:id="1547176688">
          <w:marLeft w:val="480"/>
          <w:marRight w:val="0"/>
          <w:marTop w:val="0"/>
          <w:marBottom w:val="0"/>
          <w:divBdr>
            <w:top w:val="none" w:sz="0" w:space="0" w:color="auto"/>
            <w:left w:val="none" w:sz="0" w:space="0" w:color="auto"/>
            <w:bottom w:val="none" w:sz="0" w:space="0" w:color="auto"/>
            <w:right w:val="none" w:sz="0" w:space="0" w:color="auto"/>
          </w:divBdr>
        </w:div>
        <w:div w:id="606039612">
          <w:marLeft w:val="480"/>
          <w:marRight w:val="0"/>
          <w:marTop w:val="0"/>
          <w:marBottom w:val="0"/>
          <w:divBdr>
            <w:top w:val="none" w:sz="0" w:space="0" w:color="auto"/>
            <w:left w:val="none" w:sz="0" w:space="0" w:color="auto"/>
            <w:bottom w:val="none" w:sz="0" w:space="0" w:color="auto"/>
            <w:right w:val="none" w:sz="0" w:space="0" w:color="auto"/>
          </w:divBdr>
        </w:div>
        <w:div w:id="428163573">
          <w:marLeft w:val="480"/>
          <w:marRight w:val="0"/>
          <w:marTop w:val="0"/>
          <w:marBottom w:val="0"/>
          <w:divBdr>
            <w:top w:val="none" w:sz="0" w:space="0" w:color="auto"/>
            <w:left w:val="none" w:sz="0" w:space="0" w:color="auto"/>
            <w:bottom w:val="none" w:sz="0" w:space="0" w:color="auto"/>
            <w:right w:val="none" w:sz="0" w:space="0" w:color="auto"/>
          </w:divBdr>
        </w:div>
        <w:div w:id="1681345535">
          <w:marLeft w:val="480"/>
          <w:marRight w:val="0"/>
          <w:marTop w:val="0"/>
          <w:marBottom w:val="0"/>
          <w:divBdr>
            <w:top w:val="none" w:sz="0" w:space="0" w:color="auto"/>
            <w:left w:val="none" w:sz="0" w:space="0" w:color="auto"/>
            <w:bottom w:val="none" w:sz="0" w:space="0" w:color="auto"/>
            <w:right w:val="none" w:sz="0" w:space="0" w:color="auto"/>
          </w:divBdr>
        </w:div>
        <w:div w:id="107353693">
          <w:marLeft w:val="480"/>
          <w:marRight w:val="0"/>
          <w:marTop w:val="0"/>
          <w:marBottom w:val="0"/>
          <w:divBdr>
            <w:top w:val="none" w:sz="0" w:space="0" w:color="auto"/>
            <w:left w:val="none" w:sz="0" w:space="0" w:color="auto"/>
            <w:bottom w:val="none" w:sz="0" w:space="0" w:color="auto"/>
            <w:right w:val="none" w:sz="0" w:space="0" w:color="auto"/>
          </w:divBdr>
        </w:div>
        <w:div w:id="1856767427">
          <w:marLeft w:val="480"/>
          <w:marRight w:val="0"/>
          <w:marTop w:val="0"/>
          <w:marBottom w:val="0"/>
          <w:divBdr>
            <w:top w:val="none" w:sz="0" w:space="0" w:color="auto"/>
            <w:left w:val="none" w:sz="0" w:space="0" w:color="auto"/>
            <w:bottom w:val="none" w:sz="0" w:space="0" w:color="auto"/>
            <w:right w:val="none" w:sz="0" w:space="0" w:color="auto"/>
          </w:divBdr>
        </w:div>
        <w:div w:id="377433582">
          <w:marLeft w:val="480"/>
          <w:marRight w:val="0"/>
          <w:marTop w:val="0"/>
          <w:marBottom w:val="0"/>
          <w:divBdr>
            <w:top w:val="none" w:sz="0" w:space="0" w:color="auto"/>
            <w:left w:val="none" w:sz="0" w:space="0" w:color="auto"/>
            <w:bottom w:val="none" w:sz="0" w:space="0" w:color="auto"/>
            <w:right w:val="none" w:sz="0" w:space="0" w:color="auto"/>
          </w:divBdr>
        </w:div>
        <w:div w:id="725757944">
          <w:marLeft w:val="480"/>
          <w:marRight w:val="0"/>
          <w:marTop w:val="0"/>
          <w:marBottom w:val="0"/>
          <w:divBdr>
            <w:top w:val="none" w:sz="0" w:space="0" w:color="auto"/>
            <w:left w:val="none" w:sz="0" w:space="0" w:color="auto"/>
            <w:bottom w:val="none" w:sz="0" w:space="0" w:color="auto"/>
            <w:right w:val="none" w:sz="0" w:space="0" w:color="auto"/>
          </w:divBdr>
        </w:div>
        <w:div w:id="1242566148">
          <w:marLeft w:val="480"/>
          <w:marRight w:val="0"/>
          <w:marTop w:val="0"/>
          <w:marBottom w:val="0"/>
          <w:divBdr>
            <w:top w:val="none" w:sz="0" w:space="0" w:color="auto"/>
            <w:left w:val="none" w:sz="0" w:space="0" w:color="auto"/>
            <w:bottom w:val="none" w:sz="0" w:space="0" w:color="auto"/>
            <w:right w:val="none" w:sz="0" w:space="0" w:color="auto"/>
          </w:divBdr>
        </w:div>
        <w:div w:id="853881405">
          <w:marLeft w:val="480"/>
          <w:marRight w:val="0"/>
          <w:marTop w:val="0"/>
          <w:marBottom w:val="0"/>
          <w:divBdr>
            <w:top w:val="none" w:sz="0" w:space="0" w:color="auto"/>
            <w:left w:val="none" w:sz="0" w:space="0" w:color="auto"/>
            <w:bottom w:val="none" w:sz="0" w:space="0" w:color="auto"/>
            <w:right w:val="none" w:sz="0" w:space="0" w:color="auto"/>
          </w:divBdr>
        </w:div>
        <w:div w:id="1455560216">
          <w:marLeft w:val="480"/>
          <w:marRight w:val="0"/>
          <w:marTop w:val="0"/>
          <w:marBottom w:val="0"/>
          <w:divBdr>
            <w:top w:val="none" w:sz="0" w:space="0" w:color="auto"/>
            <w:left w:val="none" w:sz="0" w:space="0" w:color="auto"/>
            <w:bottom w:val="none" w:sz="0" w:space="0" w:color="auto"/>
            <w:right w:val="none" w:sz="0" w:space="0" w:color="auto"/>
          </w:divBdr>
        </w:div>
        <w:div w:id="384329702">
          <w:marLeft w:val="480"/>
          <w:marRight w:val="0"/>
          <w:marTop w:val="0"/>
          <w:marBottom w:val="0"/>
          <w:divBdr>
            <w:top w:val="none" w:sz="0" w:space="0" w:color="auto"/>
            <w:left w:val="none" w:sz="0" w:space="0" w:color="auto"/>
            <w:bottom w:val="none" w:sz="0" w:space="0" w:color="auto"/>
            <w:right w:val="none" w:sz="0" w:space="0" w:color="auto"/>
          </w:divBdr>
        </w:div>
        <w:div w:id="318458431">
          <w:marLeft w:val="480"/>
          <w:marRight w:val="0"/>
          <w:marTop w:val="0"/>
          <w:marBottom w:val="0"/>
          <w:divBdr>
            <w:top w:val="none" w:sz="0" w:space="0" w:color="auto"/>
            <w:left w:val="none" w:sz="0" w:space="0" w:color="auto"/>
            <w:bottom w:val="none" w:sz="0" w:space="0" w:color="auto"/>
            <w:right w:val="none" w:sz="0" w:space="0" w:color="auto"/>
          </w:divBdr>
        </w:div>
        <w:div w:id="1912619026">
          <w:marLeft w:val="480"/>
          <w:marRight w:val="0"/>
          <w:marTop w:val="0"/>
          <w:marBottom w:val="0"/>
          <w:divBdr>
            <w:top w:val="none" w:sz="0" w:space="0" w:color="auto"/>
            <w:left w:val="none" w:sz="0" w:space="0" w:color="auto"/>
            <w:bottom w:val="none" w:sz="0" w:space="0" w:color="auto"/>
            <w:right w:val="none" w:sz="0" w:space="0" w:color="auto"/>
          </w:divBdr>
        </w:div>
        <w:div w:id="338898641">
          <w:marLeft w:val="480"/>
          <w:marRight w:val="0"/>
          <w:marTop w:val="0"/>
          <w:marBottom w:val="0"/>
          <w:divBdr>
            <w:top w:val="none" w:sz="0" w:space="0" w:color="auto"/>
            <w:left w:val="none" w:sz="0" w:space="0" w:color="auto"/>
            <w:bottom w:val="none" w:sz="0" w:space="0" w:color="auto"/>
            <w:right w:val="none" w:sz="0" w:space="0" w:color="auto"/>
          </w:divBdr>
        </w:div>
        <w:div w:id="769201149">
          <w:marLeft w:val="480"/>
          <w:marRight w:val="0"/>
          <w:marTop w:val="0"/>
          <w:marBottom w:val="0"/>
          <w:divBdr>
            <w:top w:val="none" w:sz="0" w:space="0" w:color="auto"/>
            <w:left w:val="none" w:sz="0" w:space="0" w:color="auto"/>
            <w:bottom w:val="none" w:sz="0" w:space="0" w:color="auto"/>
            <w:right w:val="none" w:sz="0" w:space="0" w:color="auto"/>
          </w:divBdr>
        </w:div>
        <w:div w:id="1617172249">
          <w:marLeft w:val="480"/>
          <w:marRight w:val="0"/>
          <w:marTop w:val="0"/>
          <w:marBottom w:val="0"/>
          <w:divBdr>
            <w:top w:val="none" w:sz="0" w:space="0" w:color="auto"/>
            <w:left w:val="none" w:sz="0" w:space="0" w:color="auto"/>
            <w:bottom w:val="none" w:sz="0" w:space="0" w:color="auto"/>
            <w:right w:val="none" w:sz="0" w:space="0" w:color="auto"/>
          </w:divBdr>
        </w:div>
        <w:div w:id="945423194">
          <w:marLeft w:val="480"/>
          <w:marRight w:val="0"/>
          <w:marTop w:val="0"/>
          <w:marBottom w:val="0"/>
          <w:divBdr>
            <w:top w:val="none" w:sz="0" w:space="0" w:color="auto"/>
            <w:left w:val="none" w:sz="0" w:space="0" w:color="auto"/>
            <w:bottom w:val="none" w:sz="0" w:space="0" w:color="auto"/>
            <w:right w:val="none" w:sz="0" w:space="0" w:color="auto"/>
          </w:divBdr>
        </w:div>
        <w:div w:id="630213562">
          <w:marLeft w:val="480"/>
          <w:marRight w:val="0"/>
          <w:marTop w:val="0"/>
          <w:marBottom w:val="0"/>
          <w:divBdr>
            <w:top w:val="none" w:sz="0" w:space="0" w:color="auto"/>
            <w:left w:val="none" w:sz="0" w:space="0" w:color="auto"/>
            <w:bottom w:val="none" w:sz="0" w:space="0" w:color="auto"/>
            <w:right w:val="none" w:sz="0" w:space="0" w:color="auto"/>
          </w:divBdr>
        </w:div>
        <w:div w:id="1273589878">
          <w:marLeft w:val="480"/>
          <w:marRight w:val="0"/>
          <w:marTop w:val="0"/>
          <w:marBottom w:val="0"/>
          <w:divBdr>
            <w:top w:val="none" w:sz="0" w:space="0" w:color="auto"/>
            <w:left w:val="none" w:sz="0" w:space="0" w:color="auto"/>
            <w:bottom w:val="none" w:sz="0" w:space="0" w:color="auto"/>
            <w:right w:val="none" w:sz="0" w:space="0" w:color="auto"/>
          </w:divBdr>
        </w:div>
        <w:div w:id="80566441">
          <w:marLeft w:val="480"/>
          <w:marRight w:val="0"/>
          <w:marTop w:val="0"/>
          <w:marBottom w:val="0"/>
          <w:divBdr>
            <w:top w:val="none" w:sz="0" w:space="0" w:color="auto"/>
            <w:left w:val="none" w:sz="0" w:space="0" w:color="auto"/>
            <w:bottom w:val="none" w:sz="0" w:space="0" w:color="auto"/>
            <w:right w:val="none" w:sz="0" w:space="0" w:color="auto"/>
          </w:divBdr>
        </w:div>
        <w:div w:id="1538006242">
          <w:marLeft w:val="480"/>
          <w:marRight w:val="0"/>
          <w:marTop w:val="0"/>
          <w:marBottom w:val="0"/>
          <w:divBdr>
            <w:top w:val="none" w:sz="0" w:space="0" w:color="auto"/>
            <w:left w:val="none" w:sz="0" w:space="0" w:color="auto"/>
            <w:bottom w:val="none" w:sz="0" w:space="0" w:color="auto"/>
            <w:right w:val="none" w:sz="0" w:space="0" w:color="auto"/>
          </w:divBdr>
        </w:div>
        <w:div w:id="325791443">
          <w:marLeft w:val="480"/>
          <w:marRight w:val="0"/>
          <w:marTop w:val="0"/>
          <w:marBottom w:val="0"/>
          <w:divBdr>
            <w:top w:val="none" w:sz="0" w:space="0" w:color="auto"/>
            <w:left w:val="none" w:sz="0" w:space="0" w:color="auto"/>
            <w:bottom w:val="none" w:sz="0" w:space="0" w:color="auto"/>
            <w:right w:val="none" w:sz="0" w:space="0" w:color="auto"/>
          </w:divBdr>
        </w:div>
      </w:divsChild>
    </w:div>
    <w:div w:id="1490251969">
      <w:bodyDiv w:val="1"/>
      <w:marLeft w:val="0"/>
      <w:marRight w:val="0"/>
      <w:marTop w:val="0"/>
      <w:marBottom w:val="0"/>
      <w:divBdr>
        <w:top w:val="none" w:sz="0" w:space="0" w:color="auto"/>
        <w:left w:val="none" w:sz="0" w:space="0" w:color="auto"/>
        <w:bottom w:val="none" w:sz="0" w:space="0" w:color="auto"/>
        <w:right w:val="none" w:sz="0" w:space="0" w:color="auto"/>
      </w:divBdr>
      <w:divsChild>
        <w:div w:id="1650792013">
          <w:marLeft w:val="0"/>
          <w:marRight w:val="0"/>
          <w:marTop w:val="0"/>
          <w:marBottom w:val="0"/>
          <w:divBdr>
            <w:top w:val="single" w:sz="2" w:space="0" w:color="E5E7EB"/>
            <w:left w:val="single" w:sz="2" w:space="0" w:color="E5E7EB"/>
            <w:bottom w:val="single" w:sz="2" w:space="0" w:color="E5E7EB"/>
            <w:right w:val="single" w:sz="2" w:space="0" w:color="E5E7EB"/>
          </w:divBdr>
        </w:div>
        <w:div w:id="859272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47734963">
      <w:bodyDiv w:val="1"/>
      <w:marLeft w:val="0"/>
      <w:marRight w:val="0"/>
      <w:marTop w:val="0"/>
      <w:marBottom w:val="0"/>
      <w:divBdr>
        <w:top w:val="none" w:sz="0" w:space="0" w:color="auto"/>
        <w:left w:val="none" w:sz="0" w:space="0" w:color="auto"/>
        <w:bottom w:val="none" w:sz="0" w:space="0" w:color="auto"/>
        <w:right w:val="none" w:sz="0" w:space="0" w:color="auto"/>
      </w:divBdr>
      <w:divsChild>
        <w:div w:id="1163737124">
          <w:marLeft w:val="0"/>
          <w:marRight w:val="0"/>
          <w:marTop w:val="0"/>
          <w:marBottom w:val="0"/>
          <w:divBdr>
            <w:top w:val="single" w:sz="2" w:space="0" w:color="E5E7EB"/>
            <w:left w:val="single" w:sz="2" w:space="0" w:color="E5E7EB"/>
            <w:bottom w:val="single" w:sz="2" w:space="0" w:color="E5E7EB"/>
            <w:right w:val="single" w:sz="2" w:space="0" w:color="E5E7EB"/>
          </w:divBdr>
          <w:divsChild>
            <w:div w:id="633172724">
              <w:marLeft w:val="0"/>
              <w:marRight w:val="0"/>
              <w:marTop w:val="0"/>
              <w:marBottom w:val="0"/>
              <w:divBdr>
                <w:top w:val="single" w:sz="2" w:space="0" w:color="E5E7EB"/>
                <w:left w:val="single" w:sz="2" w:space="0" w:color="E5E7EB"/>
                <w:bottom w:val="single" w:sz="2" w:space="0" w:color="E5E7EB"/>
                <w:right w:val="single" w:sz="2" w:space="0" w:color="E5E7EB"/>
              </w:divBdr>
            </w:div>
            <w:div w:id="8036967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68798863">
          <w:marLeft w:val="0"/>
          <w:marRight w:val="0"/>
          <w:marTop w:val="0"/>
          <w:marBottom w:val="0"/>
          <w:divBdr>
            <w:top w:val="single" w:sz="2" w:space="0" w:color="E5E7EB"/>
            <w:left w:val="single" w:sz="2" w:space="0" w:color="E5E7EB"/>
            <w:bottom w:val="single" w:sz="2" w:space="0" w:color="E5E7EB"/>
            <w:right w:val="single" w:sz="2" w:space="0" w:color="E5E7EB"/>
          </w:divBdr>
          <w:divsChild>
            <w:div w:id="1794977198">
              <w:marLeft w:val="0"/>
              <w:marRight w:val="0"/>
              <w:marTop w:val="0"/>
              <w:marBottom w:val="0"/>
              <w:divBdr>
                <w:top w:val="single" w:sz="2" w:space="0" w:color="E5E7EB"/>
                <w:left w:val="single" w:sz="2" w:space="0" w:color="E5E7EB"/>
                <w:bottom w:val="single" w:sz="2" w:space="0" w:color="E5E7EB"/>
                <w:right w:val="single" w:sz="2" w:space="0" w:color="E5E7EB"/>
              </w:divBdr>
              <w:divsChild>
                <w:div w:id="15878779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710302552">
      <w:bodyDiv w:val="1"/>
      <w:marLeft w:val="0"/>
      <w:marRight w:val="0"/>
      <w:marTop w:val="0"/>
      <w:marBottom w:val="0"/>
      <w:divBdr>
        <w:top w:val="none" w:sz="0" w:space="0" w:color="auto"/>
        <w:left w:val="none" w:sz="0" w:space="0" w:color="auto"/>
        <w:bottom w:val="none" w:sz="0" w:space="0" w:color="auto"/>
        <w:right w:val="none" w:sz="0" w:space="0" w:color="auto"/>
      </w:divBdr>
      <w:divsChild>
        <w:div w:id="182718420">
          <w:marLeft w:val="480"/>
          <w:marRight w:val="0"/>
          <w:marTop w:val="0"/>
          <w:marBottom w:val="0"/>
          <w:divBdr>
            <w:top w:val="none" w:sz="0" w:space="0" w:color="auto"/>
            <w:left w:val="none" w:sz="0" w:space="0" w:color="auto"/>
            <w:bottom w:val="none" w:sz="0" w:space="0" w:color="auto"/>
            <w:right w:val="none" w:sz="0" w:space="0" w:color="auto"/>
          </w:divBdr>
        </w:div>
        <w:div w:id="854804829">
          <w:marLeft w:val="480"/>
          <w:marRight w:val="0"/>
          <w:marTop w:val="0"/>
          <w:marBottom w:val="0"/>
          <w:divBdr>
            <w:top w:val="none" w:sz="0" w:space="0" w:color="auto"/>
            <w:left w:val="none" w:sz="0" w:space="0" w:color="auto"/>
            <w:bottom w:val="none" w:sz="0" w:space="0" w:color="auto"/>
            <w:right w:val="none" w:sz="0" w:space="0" w:color="auto"/>
          </w:divBdr>
        </w:div>
        <w:div w:id="313920451">
          <w:marLeft w:val="480"/>
          <w:marRight w:val="0"/>
          <w:marTop w:val="0"/>
          <w:marBottom w:val="0"/>
          <w:divBdr>
            <w:top w:val="none" w:sz="0" w:space="0" w:color="auto"/>
            <w:left w:val="none" w:sz="0" w:space="0" w:color="auto"/>
            <w:bottom w:val="none" w:sz="0" w:space="0" w:color="auto"/>
            <w:right w:val="none" w:sz="0" w:space="0" w:color="auto"/>
          </w:divBdr>
        </w:div>
        <w:div w:id="1431773047">
          <w:marLeft w:val="480"/>
          <w:marRight w:val="0"/>
          <w:marTop w:val="0"/>
          <w:marBottom w:val="0"/>
          <w:divBdr>
            <w:top w:val="none" w:sz="0" w:space="0" w:color="auto"/>
            <w:left w:val="none" w:sz="0" w:space="0" w:color="auto"/>
            <w:bottom w:val="none" w:sz="0" w:space="0" w:color="auto"/>
            <w:right w:val="none" w:sz="0" w:space="0" w:color="auto"/>
          </w:divBdr>
        </w:div>
        <w:div w:id="379404726">
          <w:marLeft w:val="480"/>
          <w:marRight w:val="0"/>
          <w:marTop w:val="0"/>
          <w:marBottom w:val="0"/>
          <w:divBdr>
            <w:top w:val="none" w:sz="0" w:space="0" w:color="auto"/>
            <w:left w:val="none" w:sz="0" w:space="0" w:color="auto"/>
            <w:bottom w:val="none" w:sz="0" w:space="0" w:color="auto"/>
            <w:right w:val="none" w:sz="0" w:space="0" w:color="auto"/>
          </w:divBdr>
        </w:div>
        <w:div w:id="2071421463">
          <w:marLeft w:val="480"/>
          <w:marRight w:val="0"/>
          <w:marTop w:val="0"/>
          <w:marBottom w:val="0"/>
          <w:divBdr>
            <w:top w:val="none" w:sz="0" w:space="0" w:color="auto"/>
            <w:left w:val="none" w:sz="0" w:space="0" w:color="auto"/>
            <w:bottom w:val="none" w:sz="0" w:space="0" w:color="auto"/>
            <w:right w:val="none" w:sz="0" w:space="0" w:color="auto"/>
          </w:divBdr>
        </w:div>
        <w:div w:id="980158904">
          <w:marLeft w:val="480"/>
          <w:marRight w:val="0"/>
          <w:marTop w:val="0"/>
          <w:marBottom w:val="0"/>
          <w:divBdr>
            <w:top w:val="none" w:sz="0" w:space="0" w:color="auto"/>
            <w:left w:val="none" w:sz="0" w:space="0" w:color="auto"/>
            <w:bottom w:val="none" w:sz="0" w:space="0" w:color="auto"/>
            <w:right w:val="none" w:sz="0" w:space="0" w:color="auto"/>
          </w:divBdr>
        </w:div>
        <w:div w:id="1717505002">
          <w:marLeft w:val="480"/>
          <w:marRight w:val="0"/>
          <w:marTop w:val="0"/>
          <w:marBottom w:val="0"/>
          <w:divBdr>
            <w:top w:val="none" w:sz="0" w:space="0" w:color="auto"/>
            <w:left w:val="none" w:sz="0" w:space="0" w:color="auto"/>
            <w:bottom w:val="none" w:sz="0" w:space="0" w:color="auto"/>
            <w:right w:val="none" w:sz="0" w:space="0" w:color="auto"/>
          </w:divBdr>
        </w:div>
        <w:div w:id="354575317">
          <w:marLeft w:val="480"/>
          <w:marRight w:val="0"/>
          <w:marTop w:val="0"/>
          <w:marBottom w:val="0"/>
          <w:divBdr>
            <w:top w:val="none" w:sz="0" w:space="0" w:color="auto"/>
            <w:left w:val="none" w:sz="0" w:space="0" w:color="auto"/>
            <w:bottom w:val="none" w:sz="0" w:space="0" w:color="auto"/>
            <w:right w:val="none" w:sz="0" w:space="0" w:color="auto"/>
          </w:divBdr>
        </w:div>
        <w:div w:id="394671659">
          <w:marLeft w:val="480"/>
          <w:marRight w:val="0"/>
          <w:marTop w:val="0"/>
          <w:marBottom w:val="0"/>
          <w:divBdr>
            <w:top w:val="none" w:sz="0" w:space="0" w:color="auto"/>
            <w:left w:val="none" w:sz="0" w:space="0" w:color="auto"/>
            <w:bottom w:val="none" w:sz="0" w:space="0" w:color="auto"/>
            <w:right w:val="none" w:sz="0" w:space="0" w:color="auto"/>
          </w:divBdr>
        </w:div>
        <w:div w:id="400520409">
          <w:marLeft w:val="480"/>
          <w:marRight w:val="0"/>
          <w:marTop w:val="0"/>
          <w:marBottom w:val="0"/>
          <w:divBdr>
            <w:top w:val="none" w:sz="0" w:space="0" w:color="auto"/>
            <w:left w:val="none" w:sz="0" w:space="0" w:color="auto"/>
            <w:bottom w:val="none" w:sz="0" w:space="0" w:color="auto"/>
            <w:right w:val="none" w:sz="0" w:space="0" w:color="auto"/>
          </w:divBdr>
        </w:div>
        <w:div w:id="1259945824">
          <w:marLeft w:val="480"/>
          <w:marRight w:val="0"/>
          <w:marTop w:val="0"/>
          <w:marBottom w:val="0"/>
          <w:divBdr>
            <w:top w:val="none" w:sz="0" w:space="0" w:color="auto"/>
            <w:left w:val="none" w:sz="0" w:space="0" w:color="auto"/>
            <w:bottom w:val="none" w:sz="0" w:space="0" w:color="auto"/>
            <w:right w:val="none" w:sz="0" w:space="0" w:color="auto"/>
          </w:divBdr>
        </w:div>
        <w:div w:id="1612711462">
          <w:marLeft w:val="480"/>
          <w:marRight w:val="0"/>
          <w:marTop w:val="0"/>
          <w:marBottom w:val="0"/>
          <w:divBdr>
            <w:top w:val="none" w:sz="0" w:space="0" w:color="auto"/>
            <w:left w:val="none" w:sz="0" w:space="0" w:color="auto"/>
            <w:bottom w:val="none" w:sz="0" w:space="0" w:color="auto"/>
            <w:right w:val="none" w:sz="0" w:space="0" w:color="auto"/>
          </w:divBdr>
        </w:div>
        <w:div w:id="1875270090">
          <w:marLeft w:val="480"/>
          <w:marRight w:val="0"/>
          <w:marTop w:val="0"/>
          <w:marBottom w:val="0"/>
          <w:divBdr>
            <w:top w:val="none" w:sz="0" w:space="0" w:color="auto"/>
            <w:left w:val="none" w:sz="0" w:space="0" w:color="auto"/>
            <w:bottom w:val="none" w:sz="0" w:space="0" w:color="auto"/>
            <w:right w:val="none" w:sz="0" w:space="0" w:color="auto"/>
          </w:divBdr>
        </w:div>
        <w:div w:id="1067458392">
          <w:marLeft w:val="480"/>
          <w:marRight w:val="0"/>
          <w:marTop w:val="0"/>
          <w:marBottom w:val="0"/>
          <w:divBdr>
            <w:top w:val="none" w:sz="0" w:space="0" w:color="auto"/>
            <w:left w:val="none" w:sz="0" w:space="0" w:color="auto"/>
            <w:bottom w:val="none" w:sz="0" w:space="0" w:color="auto"/>
            <w:right w:val="none" w:sz="0" w:space="0" w:color="auto"/>
          </w:divBdr>
        </w:div>
        <w:div w:id="382486882">
          <w:marLeft w:val="480"/>
          <w:marRight w:val="0"/>
          <w:marTop w:val="0"/>
          <w:marBottom w:val="0"/>
          <w:divBdr>
            <w:top w:val="none" w:sz="0" w:space="0" w:color="auto"/>
            <w:left w:val="none" w:sz="0" w:space="0" w:color="auto"/>
            <w:bottom w:val="none" w:sz="0" w:space="0" w:color="auto"/>
            <w:right w:val="none" w:sz="0" w:space="0" w:color="auto"/>
          </w:divBdr>
        </w:div>
        <w:div w:id="1459642740">
          <w:marLeft w:val="480"/>
          <w:marRight w:val="0"/>
          <w:marTop w:val="0"/>
          <w:marBottom w:val="0"/>
          <w:divBdr>
            <w:top w:val="none" w:sz="0" w:space="0" w:color="auto"/>
            <w:left w:val="none" w:sz="0" w:space="0" w:color="auto"/>
            <w:bottom w:val="none" w:sz="0" w:space="0" w:color="auto"/>
            <w:right w:val="none" w:sz="0" w:space="0" w:color="auto"/>
          </w:divBdr>
        </w:div>
        <w:div w:id="1016805426">
          <w:marLeft w:val="480"/>
          <w:marRight w:val="0"/>
          <w:marTop w:val="0"/>
          <w:marBottom w:val="0"/>
          <w:divBdr>
            <w:top w:val="none" w:sz="0" w:space="0" w:color="auto"/>
            <w:left w:val="none" w:sz="0" w:space="0" w:color="auto"/>
            <w:bottom w:val="none" w:sz="0" w:space="0" w:color="auto"/>
            <w:right w:val="none" w:sz="0" w:space="0" w:color="auto"/>
          </w:divBdr>
        </w:div>
        <w:div w:id="1687248634">
          <w:marLeft w:val="480"/>
          <w:marRight w:val="0"/>
          <w:marTop w:val="0"/>
          <w:marBottom w:val="0"/>
          <w:divBdr>
            <w:top w:val="none" w:sz="0" w:space="0" w:color="auto"/>
            <w:left w:val="none" w:sz="0" w:space="0" w:color="auto"/>
            <w:bottom w:val="none" w:sz="0" w:space="0" w:color="auto"/>
            <w:right w:val="none" w:sz="0" w:space="0" w:color="auto"/>
          </w:divBdr>
        </w:div>
        <w:div w:id="1252621202">
          <w:marLeft w:val="480"/>
          <w:marRight w:val="0"/>
          <w:marTop w:val="0"/>
          <w:marBottom w:val="0"/>
          <w:divBdr>
            <w:top w:val="none" w:sz="0" w:space="0" w:color="auto"/>
            <w:left w:val="none" w:sz="0" w:space="0" w:color="auto"/>
            <w:bottom w:val="none" w:sz="0" w:space="0" w:color="auto"/>
            <w:right w:val="none" w:sz="0" w:space="0" w:color="auto"/>
          </w:divBdr>
        </w:div>
        <w:div w:id="1292515577">
          <w:marLeft w:val="480"/>
          <w:marRight w:val="0"/>
          <w:marTop w:val="0"/>
          <w:marBottom w:val="0"/>
          <w:divBdr>
            <w:top w:val="none" w:sz="0" w:space="0" w:color="auto"/>
            <w:left w:val="none" w:sz="0" w:space="0" w:color="auto"/>
            <w:bottom w:val="none" w:sz="0" w:space="0" w:color="auto"/>
            <w:right w:val="none" w:sz="0" w:space="0" w:color="auto"/>
          </w:divBdr>
        </w:div>
        <w:div w:id="1332178051">
          <w:marLeft w:val="480"/>
          <w:marRight w:val="0"/>
          <w:marTop w:val="0"/>
          <w:marBottom w:val="0"/>
          <w:divBdr>
            <w:top w:val="none" w:sz="0" w:space="0" w:color="auto"/>
            <w:left w:val="none" w:sz="0" w:space="0" w:color="auto"/>
            <w:bottom w:val="none" w:sz="0" w:space="0" w:color="auto"/>
            <w:right w:val="none" w:sz="0" w:space="0" w:color="auto"/>
          </w:divBdr>
        </w:div>
        <w:div w:id="2001812741">
          <w:marLeft w:val="480"/>
          <w:marRight w:val="0"/>
          <w:marTop w:val="0"/>
          <w:marBottom w:val="0"/>
          <w:divBdr>
            <w:top w:val="none" w:sz="0" w:space="0" w:color="auto"/>
            <w:left w:val="none" w:sz="0" w:space="0" w:color="auto"/>
            <w:bottom w:val="none" w:sz="0" w:space="0" w:color="auto"/>
            <w:right w:val="none" w:sz="0" w:space="0" w:color="auto"/>
          </w:divBdr>
        </w:div>
        <w:div w:id="1930114433">
          <w:marLeft w:val="480"/>
          <w:marRight w:val="0"/>
          <w:marTop w:val="0"/>
          <w:marBottom w:val="0"/>
          <w:divBdr>
            <w:top w:val="none" w:sz="0" w:space="0" w:color="auto"/>
            <w:left w:val="none" w:sz="0" w:space="0" w:color="auto"/>
            <w:bottom w:val="none" w:sz="0" w:space="0" w:color="auto"/>
            <w:right w:val="none" w:sz="0" w:space="0" w:color="auto"/>
          </w:divBdr>
        </w:div>
        <w:div w:id="775322113">
          <w:marLeft w:val="480"/>
          <w:marRight w:val="0"/>
          <w:marTop w:val="0"/>
          <w:marBottom w:val="0"/>
          <w:divBdr>
            <w:top w:val="none" w:sz="0" w:space="0" w:color="auto"/>
            <w:left w:val="none" w:sz="0" w:space="0" w:color="auto"/>
            <w:bottom w:val="none" w:sz="0" w:space="0" w:color="auto"/>
            <w:right w:val="none" w:sz="0" w:space="0" w:color="auto"/>
          </w:divBdr>
        </w:div>
        <w:div w:id="629242886">
          <w:marLeft w:val="480"/>
          <w:marRight w:val="0"/>
          <w:marTop w:val="0"/>
          <w:marBottom w:val="0"/>
          <w:divBdr>
            <w:top w:val="none" w:sz="0" w:space="0" w:color="auto"/>
            <w:left w:val="none" w:sz="0" w:space="0" w:color="auto"/>
            <w:bottom w:val="none" w:sz="0" w:space="0" w:color="auto"/>
            <w:right w:val="none" w:sz="0" w:space="0" w:color="auto"/>
          </w:divBdr>
        </w:div>
        <w:div w:id="420882687">
          <w:marLeft w:val="480"/>
          <w:marRight w:val="0"/>
          <w:marTop w:val="0"/>
          <w:marBottom w:val="0"/>
          <w:divBdr>
            <w:top w:val="none" w:sz="0" w:space="0" w:color="auto"/>
            <w:left w:val="none" w:sz="0" w:space="0" w:color="auto"/>
            <w:bottom w:val="none" w:sz="0" w:space="0" w:color="auto"/>
            <w:right w:val="none" w:sz="0" w:space="0" w:color="auto"/>
          </w:divBdr>
        </w:div>
      </w:divsChild>
    </w:div>
    <w:div w:id="1757285181">
      <w:bodyDiv w:val="1"/>
      <w:marLeft w:val="0"/>
      <w:marRight w:val="0"/>
      <w:marTop w:val="0"/>
      <w:marBottom w:val="0"/>
      <w:divBdr>
        <w:top w:val="none" w:sz="0" w:space="0" w:color="auto"/>
        <w:left w:val="none" w:sz="0" w:space="0" w:color="auto"/>
        <w:bottom w:val="none" w:sz="0" w:space="0" w:color="auto"/>
        <w:right w:val="none" w:sz="0" w:space="0" w:color="auto"/>
      </w:divBdr>
    </w:div>
    <w:div w:id="1803188230">
      <w:bodyDiv w:val="1"/>
      <w:marLeft w:val="0"/>
      <w:marRight w:val="0"/>
      <w:marTop w:val="0"/>
      <w:marBottom w:val="0"/>
      <w:divBdr>
        <w:top w:val="none" w:sz="0" w:space="0" w:color="auto"/>
        <w:left w:val="none" w:sz="0" w:space="0" w:color="auto"/>
        <w:bottom w:val="none" w:sz="0" w:space="0" w:color="auto"/>
        <w:right w:val="none" w:sz="0" w:space="0" w:color="auto"/>
      </w:divBdr>
      <w:divsChild>
        <w:div w:id="560294570">
          <w:marLeft w:val="480"/>
          <w:marRight w:val="0"/>
          <w:marTop w:val="0"/>
          <w:marBottom w:val="0"/>
          <w:divBdr>
            <w:top w:val="none" w:sz="0" w:space="0" w:color="auto"/>
            <w:left w:val="none" w:sz="0" w:space="0" w:color="auto"/>
            <w:bottom w:val="none" w:sz="0" w:space="0" w:color="auto"/>
            <w:right w:val="none" w:sz="0" w:space="0" w:color="auto"/>
          </w:divBdr>
        </w:div>
        <w:div w:id="775713348">
          <w:marLeft w:val="480"/>
          <w:marRight w:val="0"/>
          <w:marTop w:val="0"/>
          <w:marBottom w:val="0"/>
          <w:divBdr>
            <w:top w:val="none" w:sz="0" w:space="0" w:color="auto"/>
            <w:left w:val="none" w:sz="0" w:space="0" w:color="auto"/>
            <w:bottom w:val="none" w:sz="0" w:space="0" w:color="auto"/>
            <w:right w:val="none" w:sz="0" w:space="0" w:color="auto"/>
          </w:divBdr>
        </w:div>
        <w:div w:id="1046878728">
          <w:marLeft w:val="480"/>
          <w:marRight w:val="0"/>
          <w:marTop w:val="0"/>
          <w:marBottom w:val="0"/>
          <w:divBdr>
            <w:top w:val="none" w:sz="0" w:space="0" w:color="auto"/>
            <w:left w:val="none" w:sz="0" w:space="0" w:color="auto"/>
            <w:bottom w:val="none" w:sz="0" w:space="0" w:color="auto"/>
            <w:right w:val="none" w:sz="0" w:space="0" w:color="auto"/>
          </w:divBdr>
        </w:div>
        <w:div w:id="802239451">
          <w:marLeft w:val="480"/>
          <w:marRight w:val="0"/>
          <w:marTop w:val="0"/>
          <w:marBottom w:val="0"/>
          <w:divBdr>
            <w:top w:val="none" w:sz="0" w:space="0" w:color="auto"/>
            <w:left w:val="none" w:sz="0" w:space="0" w:color="auto"/>
            <w:bottom w:val="none" w:sz="0" w:space="0" w:color="auto"/>
            <w:right w:val="none" w:sz="0" w:space="0" w:color="auto"/>
          </w:divBdr>
        </w:div>
        <w:div w:id="1917938362">
          <w:marLeft w:val="480"/>
          <w:marRight w:val="0"/>
          <w:marTop w:val="0"/>
          <w:marBottom w:val="0"/>
          <w:divBdr>
            <w:top w:val="none" w:sz="0" w:space="0" w:color="auto"/>
            <w:left w:val="none" w:sz="0" w:space="0" w:color="auto"/>
            <w:bottom w:val="none" w:sz="0" w:space="0" w:color="auto"/>
            <w:right w:val="none" w:sz="0" w:space="0" w:color="auto"/>
          </w:divBdr>
        </w:div>
        <w:div w:id="304743425">
          <w:marLeft w:val="480"/>
          <w:marRight w:val="0"/>
          <w:marTop w:val="0"/>
          <w:marBottom w:val="0"/>
          <w:divBdr>
            <w:top w:val="none" w:sz="0" w:space="0" w:color="auto"/>
            <w:left w:val="none" w:sz="0" w:space="0" w:color="auto"/>
            <w:bottom w:val="none" w:sz="0" w:space="0" w:color="auto"/>
            <w:right w:val="none" w:sz="0" w:space="0" w:color="auto"/>
          </w:divBdr>
        </w:div>
        <w:div w:id="325089807">
          <w:marLeft w:val="480"/>
          <w:marRight w:val="0"/>
          <w:marTop w:val="0"/>
          <w:marBottom w:val="0"/>
          <w:divBdr>
            <w:top w:val="none" w:sz="0" w:space="0" w:color="auto"/>
            <w:left w:val="none" w:sz="0" w:space="0" w:color="auto"/>
            <w:bottom w:val="none" w:sz="0" w:space="0" w:color="auto"/>
            <w:right w:val="none" w:sz="0" w:space="0" w:color="auto"/>
          </w:divBdr>
        </w:div>
        <w:div w:id="737092350">
          <w:marLeft w:val="480"/>
          <w:marRight w:val="0"/>
          <w:marTop w:val="0"/>
          <w:marBottom w:val="0"/>
          <w:divBdr>
            <w:top w:val="none" w:sz="0" w:space="0" w:color="auto"/>
            <w:left w:val="none" w:sz="0" w:space="0" w:color="auto"/>
            <w:bottom w:val="none" w:sz="0" w:space="0" w:color="auto"/>
            <w:right w:val="none" w:sz="0" w:space="0" w:color="auto"/>
          </w:divBdr>
        </w:div>
        <w:div w:id="1945531177">
          <w:marLeft w:val="480"/>
          <w:marRight w:val="0"/>
          <w:marTop w:val="0"/>
          <w:marBottom w:val="0"/>
          <w:divBdr>
            <w:top w:val="none" w:sz="0" w:space="0" w:color="auto"/>
            <w:left w:val="none" w:sz="0" w:space="0" w:color="auto"/>
            <w:bottom w:val="none" w:sz="0" w:space="0" w:color="auto"/>
            <w:right w:val="none" w:sz="0" w:space="0" w:color="auto"/>
          </w:divBdr>
        </w:div>
        <w:div w:id="251088982">
          <w:marLeft w:val="480"/>
          <w:marRight w:val="0"/>
          <w:marTop w:val="0"/>
          <w:marBottom w:val="0"/>
          <w:divBdr>
            <w:top w:val="none" w:sz="0" w:space="0" w:color="auto"/>
            <w:left w:val="none" w:sz="0" w:space="0" w:color="auto"/>
            <w:bottom w:val="none" w:sz="0" w:space="0" w:color="auto"/>
            <w:right w:val="none" w:sz="0" w:space="0" w:color="auto"/>
          </w:divBdr>
        </w:div>
        <w:div w:id="500434321">
          <w:marLeft w:val="480"/>
          <w:marRight w:val="0"/>
          <w:marTop w:val="0"/>
          <w:marBottom w:val="0"/>
          <w:divBdr>
            <w:top w:val="none" w:sz="0" w:space="0" w:color="auto"/>
            <w:left w:val="none" w:sz="0" w:space="0" w:color="auto"/>
            <w:bottom w:val="none" w:sz="0" w:space="0" w:color="auto"/>
            <w:right w:val="none" w:sz="0" w:space="0" w:color="auto"/>
          </w:divBdr>
        </w:div>
        <w:div w:id="438767140">
          <w:marLeft w:val="480"/>
          <w:marRight w:val="0"/>
          <w:marTop w:val="0"/>
          <w:marBottom w:val="0"/>
          <w:divBdr>
            <w:top w:val="none" w:sz="0" w:space="0" w:color="auto"/>
            <w:left w:val="none" w:sz="0" w:space="0" w:color="auto"/>
            <w:bottom w:val="none" w:sz="0" w:space="0" w:color="auto"/>
            <w:right w:val="none" w:sz="0" w:space="0" w:color="auto"/>
          </w:divBdr>
        </w:div>
        <w:div w:id="1956055528">
          <w:marLeft w:val="480"/>
          <w:marRight w:val="0"/>
          <w:marTop w:val="0"/>
          <w:marBottom w:val="0"/>
          <w:divBdr>
            <w:top w:val="none" w:sz="0" w:space="0" w:color="auto"/>
            <w:left w:val="none" w:sz="0" w:space="0" w:color="auto"/>
            <w:bottom w:val="none" w:sz="0" w:space="0" w:color="auto"/>
            <w:right w:val="none" w:sz="0" w:space="0" w:color="auto"/>
          </w:divBdr>
        </w:div>
        <w:div w:id="123081600">
          <w:marLeft w:val="480"/>
          <w:marRight w:val="0"/>
          <w:marTop w:val="0"/>
          <w:marBottom w:val="0"/>
          <w:divBdr>
            <w:top w:val="none" w:sz="0" w:space="0" w:color="auto"/>
            <w:left w:val="none" w:sz="0" w:space="0" w:color="auto"/>
            <w:bottom w:val="none" w:sz="0" w:space="0" w:color="auto"/>
            <w:right w:val="none" w:sz="0" w:space="0" w:color="auto"/>
          </w:divBdr>
        </w:div>
        <w:div w:id="793213170">
          <w:marLeft w:val="480"/>
          <w:marRight w:val="0"/>
          <w:marTop w:val="0"/>
          <w:marBottom w:val="0"/>
          <w:divBdr>
            <w:top w:val="none" w:sz="0" w:space="0" w:color="auto"/>
            <w:left w:val="none" w:sz="0" w:space="0" w:color="auto"/>
            <w:bottom w:val="none" w:sz="0" w:space="0" w:color="auto"/>
            <w:right w:val="none" w:sz="0" w:space="0" w:color="auto"/>
          </w:divBdr>
        </w:div>
        <w:div w:id="2013948752">
          <w:marLeft w:val="480"/>
          <w:marRight w:val="0"/>
          <w:marTop w:val="0"/>
          <w:marBottom w:val="0"/>
          <w:divBdr>
            <w:top w:val="none" w:sz="0" w:space="0" w:color="auto"/>
            <w:left w:val="none" w:sz="0" w:space="0" w:color="auto"/>
            <w:bottom w:val="none" w:sz="0" w:space="0" w:color="auto"/>
            <w:right w:val="none" w:sz="0" w:space="0" w:color="auto"/>
          </w:divBdr>
        </w:div>
        <w:div w:id="279918136">
          <w:marLeft w:val="480"/>
          <w:marRight w:val="0"/>
          <w:marTop w:val="0"/>
          <w:marBottom w:val="0"/>
          <w:divBdr>
            <w:top w:val="none" w:sz="0" w:space="0" w:color="auto"/>
            <w:left w:val="none" w:sz="0" w:space="0" w:color="auto"/>
            <w:bottom w:val="none" w:sz="0" w:space="0" w:color="auto"/>
            <w:right w:val="none" w:sz="0" w:space="0" w:color="auto"/>
          </w:divBdr>
        </w:div>
        <w:div w:id="304092809">
          <w:marLeft w:val="480"/>
          <w:marRight w:val="0"/>
          <w:marTop w:val="0"/>
          <w:marBottom w:val="0"/>
          <w:divBdr>
            <w:top w:val="none" w:sz="0" w:space="0" w:color="auto"/>
            <w:left w:val="none" w:sz="0" w:space="0" w:color="auto"/>
            <w:bottom w:val="none" w:sz="0" w:space="0" w:color="auto"/>
            <w:right w:val="none" w:sz="0" w:space="0" w:color="auto"/>
          </w:divBdr>
        </w:div>
        <w:div w:id="409667537">
          <w:marLeft w:val="480"/>
          <w:marRight w:val="0"/>
          <w:marTop w:val="0"/>
          <w:marBottom w:val="0"/>
          <w:divBdr>
            <w:top w:val="none" w:sz="0" w:space="0" w:color="auto"/>
            <w:left w:val="none" w:sz="0" w:space="0" w:color="auto"/>
            <w:bottom w:val="none" w:sz="0" w:space="0" w:color="auto"/>
            <w:right w:val="none" w:sz="0" w:space="0" w:color="auto"/>
          </w:divBdr>
        </w:div>
        <w:div w:id="1613199030">
          <w:marLeft w:val="480"/>
          <w:marRight w:val="0"/>
          <w:marTop w:val="0"/>
          <w:marBottom w:val="0"/>
          <w:divBdr>
            <w:top w:val="none" w:sz="0" w:space="0" w:color="auto"/>
            <w:left w:val="none" w:sz="0" w:space="0" w:color="auto"/>
            <w:bottom w:val="none" w:sz="0" w:space="0" w:color="auto"/>
            <w:right w:val="none" w:sz="0" w:space="0" w:color="auto"/>
          </w:divBdr>
        </w:div>
        <w:div w:id="1533686002">
          <w:marLeft w:val="480"/>
          <w:marRight w:val="0"/>
          <w:marTop w:val="0"/>
          <w:marBottom w:val="0"/>
          <w:divBdr>
            <w:top w:val="none" w:sz="0" w:space="0" w:color="auto"/>
            <w:left w:val="none" w:sz="0" w:space="0" w:color="auto"/>
            <w:bottom w:val="none" w:sz="0" w:space="0" w:color="auto"/>
            <w:right w:val="none" w:sz="0" w:space="0" w:color="auto"/>
          </w:divBdr>
        </w:div>
        <w:div w:id="1278871637">
          <w:marLeft w:val="480"/>
          <w:marRight w:val="0"/>
          <w:marTop w:val="0"/>
          <w:marBottom w:val="0"/>
          <w:divBdr>
            <w:top w:val="none" w:sz="0" w:space="0" w:color="auto"/>
            <w:left w:val="none" w:sz="0" w:space="0" w:color="auto"/>
            <w:bottom w:val="none" w:sz="0" w:space="0" w:color="auto"/>
            <w:right w:val="none" w:sz="0" w:space="0" w:color="auto"/>
          </w:divBdr>
        </w:div>
        <w:div w:id="725951417">
          <w:marLeft w:val="480"/>
          <w:marRight w:val="0"/>
          <w:marTop w:val="0"/>
          <w:marBottom w:val="0"/>
          <w:divBdr>
            <w:top w:val="none" w:sz="0" w:space="0" w:color="auto"/>
            <w:left w:val="none" w:sz="0" w:space="0" w:color="auto"/>
            <w:bottom w:val="none" w:sz="0" w:space="0" w:color="auto"/>
            <w:right w:val="none" w:sz="0" w:space="0" w:color="auto"/>
          </w:divBdr>
        </w:div>
        <w:div w:id="2136827569">
          <w:marLeft w:val="480"/>
          <w:marRight w:val="0"/>
          <w:marTop w:val="0"/>
          <w:marBottom w:val="0"/>
          <w:divBdr>
            <w:top w:val="none" w:sz="0" w:space="0" w:color="auto"/>
            <w:left w:val="none" w:sz="0" w:space="0" w:color="auto"/>
            <w:bottom w:val="none" w:sz="0" w:space="0" w:color="auto"/>
            <w:right w:val="none" w:sz="0" w:space="0" w:color="auto"/>
          </w:divBdr>
        </w:div>
        <w:div w:id="1171289095">
          <w:marLeft w:val="480"/>
          <w:marRight w:val="0"/>
          <w:marTop w:val="0"/>
          <w:marBottom w:val="0"/>
          <w:divBdr>
            <w:top w:val="none" w:sz="0" w:space="0" w:color="auto"/>
            <w:left w:val="none" w:sz="0" w:space="0" w:color="auto"/>
            <w:bottom w:val="none" w:sz="0" w:space="0" w:color="auto"/>
            <w:right w:val="none" w:sz="0" w:space="0" w:color="auto"/>
          </w:divBdr>
        </w:div>
        <w:div w:id="1500774696">
          <w:marLeft w:val="480"/>
          <w:marRight w:val="0"/>
          <w:marTop w:val="0"/>
          <w:marBottom w:val="0"/>
          <w:divBdr>
            <w:top w:val="none" w:sz="0" w:space="0" w:color="auto"/>
            <w:left w:val="none" w:sz="0" w:space="0" w:color="auto"/>
            <w:bottom w:val="none" w:sz="0" w:space="0" w:color="auto"/>
            <w:right w:val="none" w:sz="0" w:space="0" w:color="auto"/>
          </w:divBdr>
        </w:div>
        <w:div w:id="1937135699">
          <w:marLeft w:val="480"/>
          <w:marRight w:val="0"/>
          <w:marTop w:val="0"/>
          <w:marBottom w:val="0"/>
          <w:divBdr>
            <w:top w:val="none" w:sz="0" w:space="0" w:color="auto"/>
            <w:left w:val="none" w:sz="0" w:space="0" w:color="auto"/>
            <w:bottom w:val="none" w:sz="0" w:space="0" w:color="auto"/>
            <w:right w:val="none" w:sz="0" w:space="0" w:color="auto"/>
          </w:divBdr>
        </w:div>
        <w:div w:id="2101751978">
          <w:marLeft w:val="480"/>
          <w:marRight w:val="0"/>
          <w:marTop w:val="0"/>
          <w:marBottom w:val="0"/>
          <w:divBdr>
            <w:top w:val="none" w:sz="0" w:space="0" w:color="auto"/>
            <w:left w:val="none" w:sz="0" w:space="0" w:color="auto"/>
            <w:bottom w:val="none" w:sz="0" w:space="0" w:color="auto"/>
            <w:right w:val="none" w:sz="0" w:space="0" w:color="auto"/>
          </w:divBdr>
        </w:div>
        <w:div w:id="1939100064">
          <w:marLeft w:val="480"/>
          <w:marRight w:val="0"/>
          <w:marTop w:val="0"/>
          <w:marBottom w:val="0"/>
          <w:divBdr>
            <w:top w:val="none" w:sz="0" w:space="0" w:color="auto"/>
            <w:left w:val="none" w:sz="0" w:space="0" w:color="auto"/>
            <w:bottom w:val="none" w:sz="0" w:space="0" w:color="auto"/>
            <w:right w:val="none" w:sz="0" w:space="0" w:color="auto"/>
          </w:divBdr>
        </w:div>
        <w:div w:id="2034262685">
          <w:marLeft w:val="480"/>
          <w:marRight w:val="0"/>
          <w:marTop w:val="0"/>
          <w:marBottom w:val="0"/>
          <w:divBdr>
            <w:top w:val="none" w:sz="0" w:space="0" w:color="auto"/>
            <w:left w:val="none" w:sz="0" w:space="0" w:color="auto"/>
            <w:bottom w:val="none" w:sz="0" w:space="0" w:color="auto"/>
            <w:right w:val="none" w:sz="0" w:space="0" w:color="auto"/>
          </w:divBdr>
        </w:div>
        <w:div w:id="1229220095">
          <w:marLeft w:val="480"/>
          <w:marRight w:val="0"/>
          <w:marTop w:val="0"/>
          <w:marBottom w:val="0"/>
          <w:divBdr>
            <w:top w:val="none" w:sz="0" w:space="0" w:color="auto"/>
            <w:left w:val="none" w:sz="0" w:space="0" w:color="auto"/>
            <w:bottom w:val="none" w:sz="0" w:space="0" w:color="auto"/>
            <w:right w:val="none" w:sz="0" w:space="0" w:color="auto"/>
          </w:divBdr>
        </w:div>
        <w:div w:id="600838400">
          <w:marLeft w:val="480"/>
          <w:marRight w:val="0"/>
          <w:marTop w:val="0"/>
          <w:marBottom w:val="0"/>
          <w:divBdr>
            <w:top w:val="none" w:sz="0" w:space="0" w:color="auto"/>
            <w:left w:val="none" w:sz="0" w:space="0" w:color="auto"/>
            <w:bottom w:val="none" w:sz="0" w:space="0" w:color="auto"/>
            <w:right w:val="none" w:sz="0" w:space="0" w:color="auto"/>
          </w:divBdr>
        </w:div>
        <w:div w:id="1183517499">
          <w:marLeft w:val="480"/>
          <w:marRight w:val="0"/>
          <w:marTop w:val="0"/>
          <w:marBottom w:val="0"/>
          <w:divBdr>
            <w:top w:val="none" w:sz="0" w:space="0" w:color="auto"/>
            <w:left w:val="none" w:sz="0" w:space="0" w:color="auto"/>
            <w:bottom w:val="none" w:sz="0" w:space="0" w:color="auto"/>
            <w:right w:val="none" w:sz="0" w:space="0" w:color="auto"/>
          </w:divBdr>
        </w:div>
        <w:div w:id="1609002096">
          <w:marLeft w:val="480"/>
          <w:marRight w:val="0"/>
          <w:marTop w:val="0"/>
          <w:marBottom w:val="0"/>
          <w:divBdr>
            <w:top w:val="none" w:sz="0" w:space="0" w:color="auto"/>
            <w:left w:val="none" w:sz="0" w:space="0" w:color="auto"/>
            <w:bottom w:val="none" w:sz="0" w:space="0" w:color="auto"/>
            <w:right w:val="none" w:sz="0" w:space="0" w:color="auto"/>
          </w:divBdr>
        </w:div>
        <w:div w:id="942490659">
          <w:marLeft w:val="480"/>
          <w:marRight w:val="0"/>
          <w:marTop w:val="0"/>
          <w:marBottom w:val="0"/>
          <w:divBdr>
            <w:top w:val="none" w:sz="0" w:space="0" w:color="auto"/>
            <w:left w:val="none" w:sz="0" w:space="0" w:color="auto"/>
            <w:bottom w:val="none" w:sz="0" w:space="0" w:color="auto"/>
            <w:right w:val="none" w:sz="0" w:space="0" w:color="auto"/>
          </w:divBdr>
        </w:div>
        <w:div w:id="355424154">
          <w:marLeft w:val="480"/>
          <w:marRight w:val="0"/>
          <w:marTop w:val="0"/>
          <w:marBottom w:val="0"/>
          <w:divBdr>
            <w:top w:val="none" w:sz="0" w:space="0" w:color="auto"/>
            <w:left w:val="none" w:sz="0" w:space="0" w:color="auto"/>
            <w:bottom w:val="none" w:sz="0" w:space="0" w:color="auto"/>
            <w:right w:val="none" w:sz="0" w:space="0" w:color="auto"/>
          </w:divBdr>
        </w:div>
        <w:div w:id="1615626162">
          <w:marLeft w:val="480"/>
          <w:marRight w:val="0"/>
          <w:marTop w:val="0"/>
          <w:marBottom w:val="0"/>
          <w:divBdr>
            <w:top w:val="none" w:sz="0" w:space="0" w:color="auto"/>
            <w:left w:val="none" w:sz="0" w:space="0" w:color="auto"/>
            <w:bottom w:val="none" w:sz="0" w:space="0" w:color="auto"/>
            <w:right w:val="none" w:sz="0" w:space="0" w:color="auto"/>
          </w:divBdr>
        </w:div>
        <w:div w:id="2140605496">
          <w:marLeft w:val="480"/>
          <w:marRight w:val="0"/>
          <w:marTop w:val="0"/>
          <w:marBottom w:val="0"/>
          <w:divBdr>
            <w:top w:val="none" w:sz="0" w:space="0" w:color="auto"/>
            <w:left w:val="none" w:sz="0" w:space="0" w:color="auto"/>
            <w:bottom w:val="none" w:sz="0" w:space="0" w:color="auto"/>
            <w:right w:val="none" w:sz="0" w:space="0" w:color="auto"/>
          </w:divBdr>
        </w:div>
        <w:div w:id="1359702235">
          <w:marLeft w:val="480"/>
          <w:marRight w:val="0"/>
          <w:marTop w:val="0"/>
          <w:marBottom w:val="0"/>
          <w:divBdr>
            <w:top w:val="none" w:sz="0" w:space="0" w:color="auto"/>
            <w:left w:val="none" w:sz="0" w:space="0" w:color="auto"/>
            <w:bottom w:val="none" w:sz="0" w:space="0" w:color="auto"/>
            <w:right w:val="none" w:sz="0" w:space="0" w:color="auto"/>
          </w:divBdr>
        </w:div>
        <w:div w:id="1110783716">
          <w:marLeft w:val="480"/>
          <w:marRight w:val="0"/>
          <w:marTop w:val="0"/>
          <w:marBottom w:val="0"/>
          <w:divBdr>
            <w:top w:val="none" w:sz="0" w:space="0" w:color="auto"/>
            <w:left w:val="none" w:sz="0" w:space="0" w:color="auto"/>
            <w:bottom w:val="none" w:sz="0" w:space="0" w:color="auto"/>
            <w:right w:val="none" w:sz="0" w:space="0" w:color="auto"/>
          </w:divBdr>
        </w:div>
        <w:div w:id="1345672105">
          <w:marLeft w:val="480"/>
          <w:marRight w:val="0"/>
          <w:marTop w:val="0"/>
          <w:marBottom w:val="0"/>
          <w:divBdr>
            <w:top w:val="none" w:sz="0" w:space="0" w:color="auto"/>
            <w:left w:val="none" w:sz="0" w:space="0" w:color="auto"/>
            <w:bottom w:val="none" w:sz="0" w:space="0" w:color="auto"/>
            <w:right w:val="none" w:sz="0" w:space="0" w:color="auto"/>
          </w:divBdr>
        </w:div>
        <w:div w:id="510876087">
          <w:marLeft w:val="480"/>
          <w:marRight w:val="0"/>
          <w:marTop w:val="0"/>
          <w:marBottom w:val="0"/>
          <w:divBdr>
            <w:top w:val="none" w:sz="0" w:space="0" w:color="auto"/>
            <w:left w:val="none" w:sz="0" w:space="0" w:color="auto"/>
            <w:bottom w:val="none" w:sz="0" w:space="0" w:color="auto"/>
            <w:right w:val="none" w:sz="0" w:space="0" w:color="auto"/>
          </w:divBdr>
        </w:div>
        <w:div w:id="1966808899">
          <w:marLeft w:val="480"/>
          <w:marRight w:val="0"/>
          <w:marTop w:val="0"/>
          <w:marBottom w:val="0"/>
          <w:divBdr>
            <w:top w:val="none" w:sz="0" w:space="0" w:color="auto"/>
            <w:left w:val="none" w:sz="0" w:space="0" w:color="auto"/>
            <w:bottom w:val="none" w:sz="0" w:space="0" w:color="auto"/>
            <w:right w:val="none" w:sz="0" w:space="0" w:color="auto"/>
          </w:divBdr>
        </w:div>
        <w:div w:id="1542130291">
          <w:marLeft w:val="480"/>
          <w:marRight w:val="0"/>
          <w:marTop w:val="0"/>
          <w:marBottom w:val="0"/>
          <w:divBdr>
            <w:top w:val="none" w:sz="0" w:space="0" w:color="auto"/>
            <w:left w:val="none" w:sz="0" w:space="0" w:color="auto"/>
            <w:bottom w:val="none" w:sz="0" w:space="0" w:color="auto"/>
            <w:right w:val="none" w:sz="0" w:space="0" w:color="auto"/>
          </w:divBdr>
        </w:div>
        <w:div w:id="1460875423">
          <w:marLeft w:val="480"/>
          <w:marRight w:val="0"/>
          <w:marTop w:val="0"/>
          <w:marBottom w:val="0"/>
          <w:divBdr>
            <w:top w:val="none" w:sz="0" w:space="0" w:color="auto"/>
            <w:left w:val="none" w:sz="0" w:space="0" w:color="auto"/>
            <w:bottom w:val="none" w:sz="0" w:space="0" w:color="auto"/>
            <w:right w:val="none" w:sz="0" w:space="0" w:color="auto"/>
          </w:divBdr>
        </w:div>
        <w:div w:id="1219780136">
          <w:marLeft w:val="480"/>
          <w:marRight w:val="0"/>
          <w:marTop w:val="0"/>
          <w:marBottom w:val="0"/>
          <w:divBdr>
            <w:top w:val="none" w:sz="0" w:space="0" w:color="auto"/>
            <w:left w:val="none" w:sz="0" w:space="0" w:color="auto"/>
            <w:bottom w:val="none" w:sz="0" w:space="0" w:color="auto"/>
            <w:right w:val="none" w:sz="0" w:space="0" w:color="auto"/>
          </w:divBdr>
        </w:div>
        <w:div w:id="1053503881">
          <w:marLeft w:val="480"/>
          <w:marRight w:val="0"/>
          <w:marTop w:val="0"/>
          <w:marBottom w:val="0"/>
          <w:divBdr>
            <w:top w:val="none" w:sz="0" w:space="0" w:color="auto"/>
            <w:left w:val="none" w:sz="0" w:space="0" w:color="auto"/>
            <w:bottom w:val="none" w:sz="0" w:space="0" w:color="auto"/>
            <w:right w:val="none" w:sz="0" w:space="0" w:color="auto"/>
          </w:divBdr>
        </w:div>
        <w:div w:id="1947423695">
          <w:marLeft w:val="480"/>
          <w:marRight w:val="0"/>
          <w:marTop w:val="0"/>
          <w:marBottom w:val="0"/>
          <w:divBdr>
            <w:top w:val="none" w:sz="0" w:space="0" w:color="auto"/>
            <w:left w:val="none" w:sz="0" w:space="0" w:color="auto"/>
            <w:bottom w:val="none" w:sz="0" w:space="0" w:color="auto"/>
            <w:right w:val="none" w:sz="0" w:space="0" w:color="auto"/>
          </w:divBdr>
        </w:div>
        <w:div w:id="1556353076">
          <w:marLeft w:val="480"/>
          <w:marRight w:val="0"/>
          <w:marTop w:val="0"/>
          <w:marBottom w:val="0"/>
          <w:divBdr>
            <w:top w:val="none" w:sz="0" w:space="0" w:color="auto"/>
            <w:left w:val="none" w:sz="0" w:space="0" w:color="auto"/>
            <w:bottom w:val="none" w:sz="0" w:space="0" w:color="auto"/>
            <w:right w:val="none" w:sz="0" w:space="0" w:color="auto"/>
          </w:divBdr>
        </w:div>
        <w:div w:id="868491956">
          <w:marLeft w:val="480"/>
          <w:marRight w:val="0"/>
          <w:marTop w:val="0"/>
          <w:marBottom w:val="0"/>
          <w:divBdr>
            <w:top w:val="none" w:sz="0" w:space="0" w:color="auto"/>
            <w:left w:val="none" w:sz="0" w:space="0" w:color="auto"/>
            <w:bottom w:val="none" w:sz="0" w:space="0" w:color="auto"/>
            <w:right w:val="none" w:sz="0" w:space="0" w:color="auto"/>
          </w:divBdr>
        </w:div>
        <w:div w:id="2005552210">
          <w:marLeft w:val="480"/>
          <w:marRight w:val="0"/>
          <w:marTop w:val="0"/>
          <w:marBottom w:val="0"/>
          <w:divBdr>
            <w:top w:val="none" w:sz="0" w:space="0" w:color="auto"/>
            <w:left w:val="none" w:sz="0" w:space="0" w:color="auto"/>
            <w:bottom w:val="none" w:sz="0" w:space="0" w:color="auto"/>
            <w:right w:val="none" w:sz="0" w:space="0" w:color="auto"/>
          </w:divBdr>
        </w:div>
        <w:div w:id="29694470">
          <w:marLeft w:val="480"/>
          <w:marRight w:val="0"/>
          <w:marTop w:val="0"/>
          <w:marBottom w:val="0"/>
          <w:divBdr>
            <w:top w:val="none" w:sz="0" w:space="0" w:color="auto"/>
            <w:left w:val="none" w:sz="0" w:space="0" w:color="auto"/>
            <w:bottom w:val="none" w:sz="0" w:space="0" w:color="auto"/>
            <w:right w:val="none" w:sz="0" w:space="0" w:color="auto"/>
          </w:divBdr>
        </w:div>
      </w:divsChild>
    </w:div>
    <w:div w:id="1839227663">
      <w:bodyDiv w:val="1"/>
      <w:marLeft w:val="0"/>
      <w:marRight w:val="0"/>
      <w:marTop w:val="0"/>
      <w:marBottom w:val="0"/>
      <w:divBdr>
        <w:top w:val="none" w:sz="0" w:space="0" w:color="auto"/>
        <w:left w:val="none" w:sz="0" w:space="0" w:color="auto"/>
        <w:bottom w:val="none" w:sz="0" w:space="0" w:color="auto"/>
        <w:right w:val="none" w:sz="0" w:space="0" w:color="auto"/>
      </w:divBdr>
      <w:divsChild>
        <w:div w:id="1573543171">
          <w:marLeft w:val="480"/>
          <w:marRight w:val="0"/>
          <w:marTop w:val="0"/>
          <w:marBottom w:val="0"/>
          <w:divBdr>
            <w:top w:val="none" w:sz="0" w:space="0" w:color="auto"/>
            <w:left w:val="none" w:sz="0" w:space="0" w:color="auto"/>
            <w:bottom w:val="none" w:sz="0" w:space="0" w:color="auto"/>
            <w:right w:val="none" w:sz="0" w:space="0" w:color="auto"/>
          </w:divBdr>
        </w:div>
        <w:div w:id="1718238165">
          <w:marLeft w:val="480"/>
          <w:marRight w:val="0"/>
          <w:marTop w:val="0"/>
          <w:marBottom w:val="0"/>
          <w:divBdr>
            <w:top w:val="none" w:sz="0" w:space="0" w:color="auto"/>
            <w:left w:val="none" w:sz="0" w:space="0" w:color="auto"/>
            <w:bottom w:val="none" w:sz="0" w:space="0" w:color="auto"/>
            <w:right w:val="none" w:sz="0" w:space="0" w:color="auto"/>
          </w:divBdr>
        </w:div>
        <w:div w:id="15274992">
          <w:marLeft w:val="480"/>
          <w:marRight w:val="0"/>
          <w:marTop w:val="0"/>
          <w:marBottom w:val="0"/>
          <w:divBdr>
            <w:top w:val="none" w:sz="0" w:space="0" w:color="auto"/>
            <w:left w:val="none" w:sz="0" w:space="0" w:color="auto"/>
            <w:bottom w:val="none" w:sz="0" w:space="0" w:color="auto"/>
            <w:right w:val="none" w:sz="0" w:space="0" w:color="auto"/>
          </w:divBdr>
        </w:div>
        <w:div w:id="1726295404">
          <w:marLeft w:val="480"/>
          <w:marRight w:val="0"/>
          <w:marTop w:val="0"/>
          <w:marBottom w:val="0"/>
          <w:divBdr>
            <w:top w:val="none" w:sz="0" w:space="0" w:color="auto"/>
            <w:left w:val="none" w:sz="0" w:space="0" w:color="auto"/>
            <w:bottom w:val="none" w:sz="0" w:space="0" w:color="auto"/>
            <w:right w:val="none" w:sz="0" w:space="0" w:color="auto"/>
          </w:divBdr>
        </w:div>
        <w:div w:id="353380743">
          <w:marLeft w:val="480"/>
          <w:marRight w:val="0"/>
          <w:marTop w:val="0"/>
          <w:marBottom w:val="0"/>
          <w:divBdr>
            <w:top w:val="none" w:sz="0" w:space="0" w:color="auto"/>
            <w:left w:val="none" w:sz="0" w:space="0" w:color="auto"/>
            <w:bottom w:val="none" w:sz="0" w:space="0" w:color="auto"/>
            <w:right w:val="none" w:sz="0" w:space="0" w:color="auto"/>
          </w:divBdr>
        </w:div>
        <w:div w:id="905803876">
          <w:marLeft w:val="480"/>
          <w:marRight w:val="0"/>
          <w:marTop w:val="0"/>
          <w:marBottom w:val="0"/>
          <w:divBdr>
            <w:top w:val="none" w:sz="0" w:space="0" w:color="auto"/>
            <w:left w:val="none" w:sz="0" w:space="0" w:color="auto"/>
            <w:bottom w:val="none" w:sz="0" w:space="0" w:color="auto"/>
            <w:right w:val="none" w:sz="0" w:space="0" w:color="auto"/>
          </w:divBdr>
        </w:div>
        <w:div w:id="936332171">
          <w:marLeft w:val="480"/>
          <w:marRight w:val="0"/>
          <w:marTop w:val="0"/>
          <w:marBottom w:val="0"/>
          <w:divBdr>
            <w:top w:val="none" w:sz="0" w:space="0" w:color="auto"/>
            <w:left w:val="none" w:sz="0" w:space="0" w:color="auto"/>
            <w:bottom w:val="none" w:sz="0" w:space="0" w:color="auto"/>
            <w:right w:val="none" w:sz="0" w:space="0" w:color="auto"/>
          </w:divBdr>
        </w:div>
        <w:div w:id="1097864494">
          <w:marLeft w:val="480"/>
          <w:marRight w:val="0"/>
          <w:marTop w:val="0"/>
          <w:marBottom w:val="0"/>
          <w:divBdr>
            <w:top w:val="none" w:sz="0" w:space="0" w:color="auto"/>
            <w:left w:val="none" w:sz="0" w:space="0" w:color="auto"/>
            <w:bottom w:val="none" w:sz="0" w:space="0" w:color="auto"/>
            <w:right w:val="none" w:sz="0" w:space="0" w:color="auto"/>
          </w:divBdr>
        </w:div>
        <w:div w:id="327489948">
          <w:marLeft w:val="480"/>
          <w:marRight w:val="0"/>
          <w:marTop w:val="0"/>
          <w:marBottom w:val="0"/>
          <w:divBdr>
            <w:top w:val="none" w:sz="0" w:space="0" w:color="auto"/>
            <w:left w:val="none" w:sz="0" w:space="0" w:color="auto"/>
            <w:bottom w:val="none" w:sz="0" w:space="0" w:color="auto"/>
            <w:right w:val="none" w:sz="0" w:space="0" w:color="auto"/>
          </w:divBdr>
        </w:div>
        <w:div w:id="2110420423">
          <w:marLeft w:val="480"/>
          <w:marRight w:val="0"/>
          <w:marTop w:val="0"/>
          <w:marBottom w:val="0"/>
          <w:divBdr>
            <w:top w:val="none" w:sz="0" w:space="0" w:color="auto"/>
            <w:left w:val="none" w:sz="0" w:space="0" w:color="auto"/>
            <w:bottom w:val="none" w:sz="0" w:space="0" w:color="auto"/>
            <w:right w:val="none" w:sz="0" w:space="0" w:color="auto"/>
          </w:divBdr>
        </w:div>
        <w:div w:id="277807676">
          <w:marLeft w:val="480"/>
          <w:marRight w:val="0"/>
          <w:marTop w:val="0"/>
          <w:marBottom w:val="0"/>
          <w:divBdr>
            <w:top w:val="none" w:sz="0" w:space="0" w:color="auto"/>
            <w:left w:val="none" w:sz="0" w:space="0" w:color="auto"/>
            <w:bottom w:val="none" w:sz="0" w:space="0" w:color="auto"/>
            <w:right w:val="none" w:sz="0" w:space="0" w:color="auto"/>
          </w:divBdr>
        </w:div>
        <w:div w:id="1238707817">
          <w:marLeft w:val="480"/>
          <w:marRight w:val="0"/>
          <w:marTop w:val="0"/>
          <w:marBottom w:val="0"/>
          <w:divBdr>
            <w:top w:val="none" w:sz="0" w:space="0" w:color="auto"/>
            <w:left w:val="none" w:sz="0" w:space="0" w:color="auto"/>
            <w:bottom w:val="none" w:sz="0" w:space="0" w:color="auto"/>
            <w:right w:val="none" w:sz="0" w:space="0" w:color="auto"/>
          </w:divBdr>
        </w:div>
        <w:div w:id="67768736">
          <w:marLeft w:val="480"/>
          <w:marRight w:val="0"/>
          <w:marTop w:val="0"/>
          <w:marBottom w:val="0"/>
          <w:divBdr>
            <w:top w:val="none" w:sz="0" w:space="0" w:color="auto"/>
            <w:left w:val="none" w:sz="0" w:space="0" w:color="auto"/>
            <w:bottom w:val="none" w:sz="0" w:space="0" w:color="auto"/>
            <w:right w:val="none" w:sz="0" w:space="0" w:color="auto"/>
          </w:divBdr>
        </w:div>
        <w:div w:id="925916386">
          <w:marLeft w:val="480"/>
          <w:marRight w:val="0"/>
          <w:marTop w:val="0"/>
          <w:marBottom w:val="0"/>
          <w:divBdr>
            <w:top w:val="none" w:sz="0" w:space="0" w:color="auto"/>
            <w:left w:val="none" w:sz="0" w:space="0" w:color="auto"/>
            <w:bottom w:val="none" w:sz="0" w:space="0" w:color="auto"/>
            <w:right w:val="none" w:sz="0" w:space="0" w:color="auto"/>
          </w:divBdr>
        </w:div>
        <w:div w:id="1777553541">
          <w:marLeft w:val="480"/>
          <w:marRight w:val="0"/>
          <w:marTop w:val="0"/>
          <w:marBottom w:val="0"/>
          <w:divBdr>
            <w:top w:val="none" w:sz="0" w:space="0" w:color="auto"/>
            <w:left w:val="none" w:sz="0" w:space="0" w:color="auto"/>
            <w:bottom w:val="none" w:sz="0" w:space="0" w:color="auto"/>
            <w:right w:val="none" w:sz="0" w:space="0" w:color="auto"/>
          </w:divBdr>
        </w:div>
        <w:div w:id="665205513">
          <w:marLeft w:val="480"/>
          <w:marRight w:val="0"/>
          <w:marTop w:val="0"/>
          <w:marBottom w:val="0"/>
          <w:divBdr>
            <w:top w:val="none" w:sz="0" w:space="0" w:color="auto"/>
            <w:left w:val="none" w:sz="0" w:space="0" w:color="auto"/>
            <w:bottom w:val="none" w:sz="0" w:space="0" w:color="auto"/>
            <w:right w:val="none" w:sz="0" w:space="0" w:color="auto"/>
          </w:divBdr>
        </w:div>
        <w:div w:id="1790854512">
          <w:marLeft w:val="480"/>
          <w:marRight w:val="0"/>
          <w:marTop w:val="0"/>
          <w:marBottom w:val="0"/>
          <w:divBdr>
            <w:top w:val="none" w:sz="0" w:space="0" w:color="auto"/>
            <w:left w:val="none" w:sz="0" w:space="0" w:color="auto"/>
            <w:bottom w:val="none" w:sz="0" w:space="0" w:color="auto"/>
            <w:right w:val="none" w:sz="0" w:space="0" w:color="auto"/>
          </w:divBdr>
        </w:div>
        <w:div w:id="1695157977">
          <w:marLeft w:val="480"/>
          <w:marRight w:val="0"/>
          <w:marTop w:val="0"/>
          <w:marBottom w:val="0"/>
          <w:divBdr>
            <w:top w:val="none" w:sz="0" w:space="0" w:color="auto"/>
            <w:left w:val="none" w:sz="0" w:space="0" w:color="auto"/>
            <w:bottom w:val="none" w:sz="0" w:space="0" w:color="auto"/>
            <w:right w:val="none" w:sz="0" w:space="0" w:color="auto"/>
          </w:divBdr>
        </w:div>
        <w:div w:id="657072164">
          <w:marLeft w:val="480"/>
          <w:marRight w:val="0"/>
          <w:marTop w:val="0"/>
          <w:marBottom w:val="0"/>
          <w:divBdr>
            <w:top w:val="none" w:sz="0" w:space="0" w:color="auto"/>
            <w:left w:val="none" w:sz="0" w:space="0" w:color="auto"/>
            <w:bottom w:val="none" w:sz="0" w:space="0" w:color="auto"/>
            <w:right w:val="none" w:sz="0" w:space="0" w:color="auto"/>
          </w:divBdr>
        </w:div>
        <w:div w:id="214660637">
          <w:marLeft w:val="480"/>
          <w:marRight w:val="0"/>
          <w:marTop w:val="0"/>
          <w:marBottom w:val="0"/>
          <w:divBdr>
            <w:top w:val="none" w:sz="0" w:space="0" w:color="auto"/>
            <w:left w:val="none" w:sz="0" w:space="0" w:color="auto"/>
            <w:bottom w:val="none" w:sz="0" w:space="0" w:color="auto"/>
            <w:right w:val="none" w:sz="0" w:space="0" w:color="auto"/>
          </w:divBdr>
        </w:div>
        <w:div w:id="1478499800">
          <w:marLeft w:val="480"/>
          <w:marRight w:val="0"/>
          <w:marTop w:val="0"/>
          <w:marBottom w:val="0"/>
          <w:divBdr>
            <w:top w:val="none" w:sz="0" w:space="0" w:color="auto"/>
            <w:left w:val="none" w:sz="0" w:space="0" w:color="auto"/>
            <w:bottom w:val="none" w:sz="0" w:space="0" w:color="auto"/>
            <w:right w:val="none" w:sz="0" w:space="0" w:color="auto"/>
          </w:divBdr>
        </w:div>
        <w:div w:id="13311639">
          <w:marLeft w:val="480"/>
          <w:marRight w:val="0"/>
          <w:marTop w:val="0"/>
          <w:marBottom w:val="0"/>
          <w:divBdr>
            <w:top w:val="none" w:sz="0" w:space="0" w:color="auto"/>
            <w:left w:val="none" w:sz="0" w:space="0" w:color="auto"/>
            <w:bottom w:val="none" w:sz="0" w:space="0" w:color="auto"/>
            <w:right w:val="none" w:sz="0" w:space="0" w:color="auto"/>
          </w:divBdr>
        </w:div>
        <w:div w:id="605701004">
          <w:marLeft w:val="480"/>
          <w:marRight w:val="0"/>
          <w:marTop w:val="0"/>
          <w:marBottom w:val="0"/>
          <w:divBdr>
            <w:top w:val="none" w:sz="0" w:space="0" w:color="auto"/>
            <w:left w:val="none" w:sz="0" w:space="0" w:color="auto"/>
            <w:bottom w:val="none" w:sz="0" w:space="0" w:color="auto"/>
            <w:right w:val="none" w:sz="0" w:space="0" w:color="auto"/>
          </w:divBdr>
        </w:div>
        <w:div w:id="1767069063">
          <w:marLeft w:val="480"/>
          <w:marRight w:val="0"/>
          <w:marTop w:val="0"/>
          <w:marBottom w:val="0"/>
          <w:divBdr>
            <w:top w:val="none" w:sz="0" w:space="0" w:color="auto"/>
            <w:left w:val="none" w:sz="0" w:space="0" w:color="auto"/>
            <w:bottom w:val="none" w:sz="0" w:space="0" w:color="auto"/>
            <w:right w:val="none" w:sz="0" w:space="0" w:color="auto"/>
          </w:divBdr>
        </w:div>
        <w:div w:id="1300725203">
          <w:marLeft w:val="480"/>
          <w:marRight w:val="0"/>
          <w:marTop w:val="0"/>
          <w:marBottom w:val="0"/>
          <w:divBdr>
            <w:top w:val="none" w:sz="0" w:space="0" w:color="auto"/>
            <w:left w:val="none" w:sz="0" w:space="0" w:color="auto"/>
            <w:bottom w:val="none" w:sz="0" w:space="0" w:color="auto"/>
            <w:right w:val="none" w:sz="0" w:space="0" w:color="auto"/>
          </w:divBdr>
        </w:div>
        <w:div w:id="739474876">
          <w:marLeft w:val="480"/>
          <w:marRight w:val="0"/>
          <w:marTop w:val="0"/>
          <w:marBottom w:val="0"/>
          <w:divBdr>
            <w:top w:val="none" w:sz="0" w:space="0" w:color="auto"/>
            <w:left w:val="none" w:sz="0" w:space="0" w:color="auto"/>
            <w:bottom w:val="none" w:sz="0" w:space="0" w:color="auto"/>
            <w:right w:val="none" w:sz="0" w:space="0" w:color="auto"/>
          </w:divBdr>
        </w:div>
        <w:div w:id="943075076">
          <w:marLeft w:val="480"/>
          <w:marRight w:val="0"/>
          <w:marTop w:val="0"/>
          <w:marBottom w:val="0"/>
          <w:divBdr>
            <w:top w:val="none" w:sz="0" w:space="0" w:color="auto"/>
            <w:left w:val="none" w:sz="0" w:space="0" w:color="auto"/>
            <w:bottom w:val="none" w:sz="0" w:space="0" w:color="auto"/>
            <w:right w:val="none" w:sz="0" w:space="0" w:color="auto"/>
          </w:divBdr>
        </w:div>
        <w:div w:id="1311590743">
          <w:marLeft w:val="480"/>
          <w:marRight w:val="0"/>
          <w:marTop w:val="0"/>
          <w:marBottom w:val="0"/>
          <w:divBdr>
            <w:top w:val="none" w:sz="0" w:space="0" w:color="auto"/>
            <w:left w:val="none" w:sz="0" w:space="0" w:color="auto"/>
            <w:bottom w:val="none" w:sz="0" w:space="0" w:color="auto"/>
            <w:right w:val="none" w:sz="0" w:space="0" w:color="auto"/>
          </w:divBdr>
        </w:div>
        <w:div w:id="583495950">
          <w:marLeft w:val="480"/>
          <w:marRight w:val="0"/>
          <w:marTop w:val="0"/>
          <w:marBottom w:val="0"/>
          <w:divBdr>
            <w:top w:val="none" w:sz="0" w:space="0" w:color="auto"/>
            <w:left w:val="none" w:sz="0" w:space="0" w:color="auto"/>
            <w:bottom w:val="none" w:sz="0" w:space="0" w:color="auto"/>
            <w:right w:val="none" w:sz="0" w:space="0" w:color="auto"/>
          </w:divBdr>
        </w:div>
        <w:div w:id="1310939637">
          <w:marLeft w:val="480"/>
          <w:marRight w:val="0"/>
          <w:marTop w:val="0"/>
          <w:marBottom w:val="0"/>
          <w:divBdr>
            <w:top w:val="none" w:sz="0" w:space="0" w:color="auto"/>
            <w:left w:val="none" w:sz="0" w:space="0" w:color="auto"/>
            <w:bottom w:val="none" w:sz="0" w:space="0" w:color="auto"/>
            <w:right w:val="none" w:sz="0" w:space="0" w:color="auto"/>
          </w:divBdr>
        </w:div>
        <w:div w:id="962274692">
          <w:marLeft w:val="480"/>
          <w:marRight w:val="0"/>
          <w:marTop w:val="0"/>
          <w:marBottom w:val="0"/>
          <w:divBdr>
            <w:top w:val="none" w:sz="0" w:space="0" w:color="auto"/>
            <w:left w:val="none" w:sz="0" w:space="0" w:color="auto"/>
            <w:bottom w:val="none" w:sz="0" w:space="0" w:color="auto"/>
            <w:right w:val="none" w:sz="0" w:space="0" w:color="auto"/>
          </w:divBdr>
        </w:div>
        <w:div w:id="1204706948">
          <w:marLeft w:val="480"/>
          <w:marRight w:val="0"/>
          <w:marTop w:val="0"/>
          <w:marBottom w:val="0"/>
          <w:divBdr>
            <w:top w:val="none" w:sz="0" w:space="0" w:color="auto"/>
            <w:left w:val="none" w:sz="0" w:space="0" w:color="auto"/>
            <w:bottom w:val="none" w:sz="0" w:space="0" w:color="auto"/>
            <w:right w:val="none" w:sz="0" w:space="0" w:color="auto"/>
          </w:divBdr>
        </w:div>
        <w:div w:id="227112165">
          <w:marLeft w:val="480"/>
          <w:marRight w:val="0"/>
          <w:marTop w:val="0"/>
          <w:marBottom w:val="0"/>
          <w:divBdr>
            <w:top w:val="none" w:sz="0" w:space="0" w:color="auto"/>
            <w:left w:val="none" w:sz="0" w:space="0" w:color="auto"/>
            <w:bottom w:val="none" w:sz="0" w:space="0" w:color="auto"/>
            <w:right w:val="none" w:sz="0" w:space="0" w:color="auto"/>
          </w:divBdr>
        </w:div>
        <w:div w:id="565382687">
          <w:marLeft w:val="480"/>
          <w:marRight w:val="0"/>
          <w:marTop w:val="0"/>
          <w:marBottom w:val="0"/>
          <w:divBdr>
            <w:top w:val="none" w:sz="0" w:space="0" w:color="auto"/>
            <w:left w:val="none" w:sz="0" w:space="0" w:color="auto"/>
            <w:bottom w:val="none" w:sz="0" w:space="0" w:color="auto"/>
            <w:right w:val="none" w:sz="0" w:space="0" w:color="auto"/>
          </w:divBdr>
        </w:div>
        <w:div w:id="1086533099">
          <w:marLeft w:val="480"/>
          <w:marRight w:val="0"/>
          <w:marTop w:val="0"/>
          <w:marBottom w:val="0"/>
          <w:divBdr>
            <w:top w:val="none" w:sz="0" w:space="0" w:color="auto"/>
            <w:left w:val="none" w:sz="0" w:space="0" w:color="auto"/>
            <w:bottom w:val="none" w:sz="0" w:space="0" w:color="auto"/>
            <w:right w:val="none" w:sz="0" w:space="0" w:color="auto"/>
          </w:divBdr>
        </w:div>
        <w:div w:id="331421993">
          <w:marLeft w:val="480"/>
          <w:marRight w:val="0"/>
          <w:marTop w:val="0"/>
          <w:marBottom w:val="0"/>
          <w:divBdr>
            <w:top w:val="none" w:sz="0" w:space="0" w:color="auto"/>
            <w:left w:val="none" w:sz="0" w:space="0" w:color="auto"/>
            <w:bottom w:val="none" w:sz="0" w:space="0" w:color="auto"/>
            <w:right w:val="none" w:sz="0" w:space="0" w:color="auto"/>
          </w:divBdr>
        </w:div>
        <w:div w:id="1334380717">
          <w:marLeft w:val="480"/>
          <w:marRight w:val="0"/>
          <w:marTop w:val="0"/>
          <w:marBottom w:val="0"/>
          <w:divBdr>
            <w:top w:val="none" w:sz="0" w:space="0" w:color="auto"/>
            <w:left w:val="none" w:sz="0" w:space="0" w:color="auto"/>
            <w:bottom w:val="none" w:sz="0" w:space="0" w:color="auto"/>
            <w:right w:val="none" w:sz="0" w:space="0" w:color="auto"/>
          </w:divBdr>
        </w:div>
        <w:div w:id="1847282507">
          <w:marLeft w:val="480"/>
          <w:marRight w:val="0"/>
          <w:marTop w:val="0"/>
          <w:marBottom w:val="0"/>
          <w:divBdr>
            <w:top w:val="none" w:sz="0" w:space="0" w:color="auto"/>
            <w:left w:val="none" w:sz="0" w:space="0" w:color="auto"/>
            <w:bottom w:val="none" w:sz="0" w:space="0" w:color="auto"/>
            <w:right w:val="none" w:sz="0" w:space="0" w:color="auto"/>
          </w:divBdr>
        </w:div>
        <w:div w:id="153182014">
          <w:marLeft w:val="480"/>
          <w:marRight w:val="0"/>
          <w:marTop w:val="0"/>
          <w:marBottom w:val="0"/>
          <w:divBdr>
            <w:top w:val="none" w:sz="0" w:space="0" w:color="auto"/>
            <w:left w:val="none" w:sz="0" w:space="0" w:color="auto"/>
            <w:bottom w:val="none" w:sz="0" w:space="0" w:color="auto"/>
            <w:right w:val="none" w:sz="0" w:space="0" w:color="auto"/>
          </w:divBdr>
        </w:div>
        <w:div w:id="59911264">
          <w:marLeft w:val="480"/>
          <w:marRight w:val="0"/>
          <w:marTop w:val="0"/>
          <w:marBottom w:val="0"/>
          <w:divBdr>
            <w:top w:val="none" w:sz="0" w:space="0" w:color="auto"/>
            <w:left w:val="none" w:sz="0" w:space="0" w:color="auto"/>
            <w:bottom w:val="none" w:sz="0" w:space="0" w:color="auto"/>
            <w:right w:val="none" w:sz="0" w:space="0" w:color="auto"/>
          </w:divBdr>
        </w:div>
        <w:div w:id="1641184908">
          <w:marLeft w:val="480"/>
          <w:marRight w:val="0"/>
          <w:marTop w:val="0"/>
          <w:marBottom w:val="0"/>
          <w:divBdr>
            <w:top w:val="none" w:sz="0" w:space="0" w:color="auto"/>
            <w:left w:val="none" w:sz="0" w:space="0" w:color="auto"/>
            <w:bottom w:val="none" w:sz="0" w:space="0" w:color="auto"/>
            <w:right w:val="none" w:sz="0" w:space="0" w:color="auto"/>
          </w:divBdr>
        </w:div>
        <w:div w:id="1960913220">
          <w:marLeft w:val="480"/>
          <w:marRight w:val="0"/>
          <w:marTop w:val="0"/>
          <w:marBottom w:val="0"/>
          <w:divBdr>
            <w:top w:val="none" w:sz="0" w:space="0" w:color="auto"/>
            <w:left w:val="none" w:sz="0" w:space="0" w:color="auto"/>
            <w:bottom w:val="none" w:sz="0" w:space="0" w:color="auto"/>
            <w:right w:val="none" w:sz="0" w:space="0" w:color="auto"/>
          </w:divBdr>
        </w:div>
        <w:div w:id="515577061">
          <w:marLeft w:val="480"/>
          <w:marRight w:val="0"/>
          <w:marTop w:val="0"/>
          <w:marBottom w:val="0"/>
          <w:divBdr>
            <w:top w:val="none" w:sz="0" w:space="0" w:color="auto"/>
            <w:left w:val="none" w:sz="0" w:space="0" w:color="auto"/>
            <w:bottom w:val="none" w:sz="0" w:space="0" w:color="auto"/>
            <w:right w:val="none" w:sz="0" w:space="0" w:color="auto"/>
          </w:divBdr>
        </w:div>
        <w:div w:id="474373157">
          <w:marLeft w:val="480"/>
          <w:marRight w:val="0"/>
          <w:marTop w:val="0"/>
          <w:marBottom w:val="0"/>
          <w:divBdr>
            <w:top w:val="none" w:sz="0" w:space="0" w:color="auto"/>
            <w:left w:val="none" w:sz="0" w:space="0" w:color="auto"/>
            <w:bottom w:val="none" w:sz="0" w:space="0" w:color="auto"/>
            <w:right w:val="none" w:sz="0" w:space="0" w:color="auto"/>
          </w:divBdr>
        </w:div>
        <w:div w:id="526605662">
          <w:marLeft w:val="480"/>
          <w:marRight w:val="0"/>
          <w:marTop w:val="0"/>
          <w:marBottom w:val="0"/>
          <w:divBdr>
            <w:top w:val="none" w:sz="0" w:space="0" w:color="auto"/>
            <w:left w:val="none" w:sz="0" w:space="0" w:color="auto"/>
            <w:bottom w:val="none" w:sz="0" w:space="0" w:color="auto"/>
            <w:right w:val="none" w:sz="0" w:space="0" w:color="auto"/>
          </w:divBdr>
        </w:div>
        <w:div w:id="219245034">
          <w:marLeft w:val="480"/>
          <w:marRight w:val="0"/>
          <w:marTop w:val="0"/>
          <w:marBottom w:val="0"/>
          <w:divBdr>
            <w:top w:val="none" w:sz="0" w:space="0" w:color="auto"/>
            <w:left w:val="none" w:sz="0" w:space="0" w:color="auto"/>
            <w:bottom w:val="none" w:sz="0" w:space="0" w:color="auto"/>
            <w:right w:val="none" w:sz="0" w:space="0" w:color="auto"/>
          </w:divBdr>
        </w:div>
        <w:div w:id="1758600336">
          <w:marLeft w:val="480"/>
          <w:marRight w:val="0"/>
          <w:marTop w:val="0"/>
          <w:marBottom w:val="0"/>
          <w:divBdr>
            <w:top w:val="none" w:sz="0" w:space="0" w:color="auto"/>
            <w:left w:val="none" w:sz="0" w:space="0" w:color="auto"/>
            <w:bottom w:val="none" w:sz="0" w:space="0" w:color="auto"/>
            <w:right w:val="none" w:sz="0" w:space="0" w:color="auto"/>
          </w:divBdr>
        </w:div>
        <w:div w:id="1660772405">
          <w:marLeft w:val="480"/>
          <w:marRight w:val="0"/>
          <w:marTop w:val="0"/>
          <w:marBottom w:val="0"/>
          <w:divBdr>
            <w:top w:val="none" w:sz="0" w:space="0" w:color="auto"/>
            <w:left w:val="none" w:sz="0" w:space="0" w:color="auto"/>
            <w:bottom w:val="none" w:sz="0" w:space="0" w:color="auto"/>
            <w:right w:val="none" w:sz="0" w:space="0" w:color="auto"/>
          </w:divBdr>
        </w:div>
      </w:divsChild>
    </w:div>
    <w:div w:id="1930849530">
      <w:bodyDiv w:val="1"/>
      <w:marLeft w:val="0"/>
      <w:marRight w:val="0"/>
      <w:marTop w:val="0"/>
      <w:marBottom w:val="0"/>
      <w:divBdr>
        <w:top w:val="none" w:sz="0" w:space="0" w:color="auto"/>
        <w:left w:val="none" w:sz="0" w:space="0" w:color="auto"/>
        <w:bottom w:val="none" w:sz="0" w:space="0" w:color="auto"/>
        <w:right w:val="none" w:sz="0" w:space="0" w:color="auto"/>
      </w:divBdr>
      <w:divsChild>
        <w:div w:id="1932883648">
          <w:marLeft w:val="480"/>
          <w:marRight w:val="0"/>
          <w:marTop w:val="0"/>
          <w:marBottom w:val="0"/>
          <w:divBdr>
            <w:top w:val="none" w:sz="0" w:space="0" w:color="auto"/>
            <w:left w:val="none" w:sz="0" w:space="0" w:color="auto"/>
            <w:bottom w:val="none" w:sz="0" w:space="0" w:color="auto"/>
            <w:right w:val="none" w:sz="0" w:space="0" w:color="auto"/>
          </w:divBdr>
        </w:div>
        <w:div w:id="1449548656">
          <w:marLeft w:val="480"/>
          <w:marRight w:val="0"/>
          <w:marTop w:val="0"/>
          <w:marBottom w:val="0"/>
          <w:divBdr>
            <w:top w:val="none" w:sz="0" w:space="0" w:color="auto"/>
            <w:left w:val="none" w:sz="0" w:space="0" w:color="auto"/>
            <w:bottom w:val="none" w:sz="0" w:space="0" w:color="auto"/>
            <w:right w:val="none" w:sz="0" w:space="0" w:color="auto"/>
          </w:divBdr>
        </w:div>
        <w:div w:id="1954554201">
          <w:marLeft w:val="480"/>
          <w:marRight w:val="0"/>
          <w:marTop w:val="0"/>
          <w:marBottom w:val="0"/>
          <w:divBdr>
            <w:top w:val="none" w:sz="0" w:space="0" w:color="auto"/>
            <w:left w:val="none" w:sz="0" w:space="0" w:color="auto"/>
            <w:bottom w:val="none" w:sz="0" w:space="0" w:color="auto"/>
            <w:right w:val="none" w:sz="0" w:space="0" w:color="auto"/>
          </w:divBdr>
        </w:div>
        <w:div w:id="1680427186">
          <w:marLeft w:val="480"/>
          <w:marRight w:val="0"/>
          <w:marTop w:val="0"/>
          <w:marBottom w:val="0"/>
          <w:divBdr>
            <w:top w:val="none" w:sz="0" w:space="0" w:color="auto"/>
            <w:left w:val="none" w:sz="0" w:space="0" w:color="auto"/>
            <w:bottom w:val="none" w:sz="0" w:space="0" w:color="auto"/>
            <w:right w:val="none" w:sz="0" w:space="0" w:color="auto"/>
          </w:divBdr>
        </w:div>
        <w:div w:id="1661425382">
          <w:marLeft w:val="480"/>
          <w:marRight w:val="0"/>
          <w:marTop w:val="0"/>
          <w:marBottom w:val="0"/>
          <w:divBdr>
            <w:top w:val="none" w:sz="0" w:space="0" w:color="auto"/>
            <w:left w:val="none" w:sz="0" w:space="0" w:color="auto"/>
            <w:bottom w:val="none" w:sz="0" w:space="0" w:color="auto"/>
            <w:right w:val="none" w:sz="0" w:space="0" w:color="auto"/>
          </w:divBdr>
        </w:div>
        <w:div w:id="1585531472">
          <w:marLeft w:val="480"/>
          <w:marRight w:val="0"/>
          <w:marTop w:val="0"/>
          <w:marBottom w:val="0"/>
          <w:divBdr>
            <w:top w:val="none" w:sz="0" w:space="0" w:color="auto"/>
            <w:left w:val="none" w:sz="0" w:space="0" w:color="auto"/>
            <w:bottom w:val="none" w:sz="0" w:space="0" w:color="auto"/>
            <w:right w:val="none" w:sz="0" w:space="0" w:color="auto"/>
          </w:divBdr>
        </w:div>
        <w:div w:id="6832699">
          <w:marLeft w:val="480"/>
          <w:marRight w:val="0"/>
          <w:marTop w:val="0"/>
          <w:marBottom w:val="0"/>
          <w:divBdr>
            <w:top w:val="none" w:sz="0" w:space="0" w:color="auto"/>
            <w:left w:val="none" w:sz="0" w:space="0" w:color="auto"/>
            <w:bottom w:val="none" w:sz="0" w:space="0" w:color="auto"/>
            <w:right w:val="none" w:sz="0" w:space="0" w:color="auto"/>
          </w:divBdr>
        </w:div>
        <w:div w:id="1821073748">
          <w:marLeft w:val="480"/>
          <w:marRight w:val="0"/>
          <w:marTop w:val="0"/>
          <w:marBottom w:val="0"/>
          <w:divBdr>
            <w:top w:val="none" w:sz="0" w:space="0" w:color="auto"/>
            <w:left w:val="none" w:sz="0" w:space="0" w:color="auto"/>
            <w:bottom w:val="none" w:sz="0" w:space="0" w:color="auto"/>
            <w:right w:val="none" w:sz="0" w:space="0" w:color="auto"/>
          </w:divBdr>
        </w:div>
        <w:div w:id="1764495537">
          <w:marLeft w:val="480"/>
          <w:marRight w:val="0"/>
          <w:marTop w:val="0"/>
          <w:marBottom w:val="0"/>
          <w:divBdr>
            <w:top w:val="none" w:sz="0" w:space="0" w:color="auto"/>
            <w:left w:val="none" w:sz="0" w:space="0" w:color="auto"/>
            <w:bottom w:val="none" w:sz="0" w:space="0" w:color="auto"/>
            <w:right w:val="none" w:sz="0" w:space="0" w:color="auto"/>
          </w:divBdr>
        </w:div>
        <w:div w:id="1845902421">
          <w:marLeft w:val="480"/>
          <w:marRight w:val="0"/>
          <w:marTop w:val="0"/>
          <w:marBottom w:val="0"/>
          <w:divBdr>
            <w:top w:val="none" w:sz="0" w:space="0" w:color="auto"/>
            <w:left w:val="none" w:sz="0" w:space="0" w:color="auto"/>
            <w:bottom w:val="none" w:sz="0" w:space="0" w:color="auto"/>
            <w:right w:val="none" w:sz="0" w:space="0" w:color="auto"/>
          </w:divBdr>
        </w:div>
        <w:div w:id="636187891">
          <w:marLeft w:val="480"/>
          <w:marRight w:val="0"/>
          <w:marTop w:val="0"/>
          <w:marBottom w:val="0"/>
          <w:divBdr>
            <w:top w:val="none" w:sz="0" w:space="0" w:color="auto"/>
            <w:left w:val="none" w:sz="0" w:space="0" w:color="auto"/>
            <w:bottom w:val="none" w:sz="0" w:space="0" w:color="auto"/>
            <w:right w:val="none" w:sz="0" w:space="0" w:color="auto"/>
          </w:divBdr>
        </w:div>
        <w:div w:id="1081370003">
          <w:marLeft w:val="480"/>
          <w:marRight w:val="0"/>
          <w:marTop w:val="0"/>
          <w:marBottom w:val="0"/>
          <w:divBdr>
            <w:top w:val="none" w:sz="0" w:space="0" w:color="auto"/>
            <w:left w:val="none" w:sz="0" w:space="0" w:color="auto"/>
            <w:bottom w:val="none" w:sz="0" w:space="0" w:color="auto"/>
            <w:right w:val="none" w:sz="0" w:space="0" w:color="auto"/>
          </w:divBdr>
        </w:div>
        <w:div w:id="1660040557">
          <w:marLeft w:val="480"/>
          <w:marRight w:val="0"/>
          <w:marTop w:val="0"/>
          <w:marBottom w:val="0"/>
          <w:divBdr>
            <w:top w:val="none" w:sz="0" w:space="0" w:color="auto"/>
            <w:left w:val="none" w:sz="0" w:space="0" w:color="auto"/>
            <w:bottom w:val="none" w:sz="0" w:space="0" w:color="auto"/>
            <w:right w:val="none" w:sz="0" w:space="0" w:color="auto"/>
          </w:divBdr>
        </w:div>
        <w:div w:id="974679341">
          <w:marLeft w:val="480"/>
          <w:marRight w:val="0"/>
          <w:marTop w:val="0"/>
          <w:marBottom w:val="0"/>
          <w:divBdr>
            <w:top w:val="none" w:sz="0" w:space="0" w:color="auto"/>
            <w:left w:val="none" w:sz="0" w:space="0" w:color="auto"/>
            <w:bottom w:val="none" w:sz="0" w:space="0" w:color="auto"/>
            <w:right w:val="none" w:sz="0" w:space="0" w:color="auto"/>
          </w:divBdr>
        </w:div>
        <w:div w:id="166361413">
          <w:marLeft w:val="480"/>
          <w:marRight w:val="0"/>
          <w:marTop w:val="0"/>
          <w:marBottom w:val="0"/>
          <w:divBdr>
            <w:top w:val="none" w:sz="0" w:space="0" w:color="auto"/>
            <w:left w:val="none" w:sz="0" w:space="0" w:color="auto"/>
            <w:bottom w:val="none" w:sz="0" w:space="0" w:color="auto"/>
            <w:right w:val="none" w:sz="0" w:space="0" w:color="auto"/>
          </w:divBdr>
        </w:div>
        <w:div w:id="146671587">
          <w:marLeft w:val="480"/>
          <w:marRight w:val="0"/>
          <w:marTop w:val="0"/>
          <w:marBottom w:val="0"/>
          <w:divBdr>
            <w:top w:val="none" w:sz="0" w:space="0" w:color="auto"/>
            <w:left w:val="none" w:sz="0" w:space="0" w:color="auto"/>
            <w:bottom w:val="none" w:sz="0" w:space="0" w:color="auto"/>
            <w:right w:val="none" w:sz="0" w:space="0" w:color="auto"/>
          </w:divBdr>
        </w:div>
        <w:div w:id="448594618">
          <w:marLeft w:val="480"/>
          <w:marRight w:val="0"/>
          <w:marTop w:val="0"/>
          <w:marBottom w:val="0"/>
          <w:divBdr>
            <w:top w:val="none" w:sz="0" w:space="0" w:color="auto"/>
            <w:left w:val="none" w:sz="0" w:space="0" w:color="auto"/>
            <w:bottom w:val="none" w:sz="0" w:space="0" w:color="auto"/>
            <w:right w:val="none" w:sz="0" w:space="0" w:color="auto"/>
          </w:divBdr>
        </w:div>
        <w:div w:id="855534817">
          <w:marLeft w:val="480"/>
          <w:marRight w:val="0"/>
          <w:marTop w:val="0"/>
          <w:marBottom w:val="0"/>
          <w:divBdr>
            <w:top w:val="none" w:sz="0" w:space="0" w:color="auto"/>
            <w:left w:val="none" w:sz="0" w:space="0" w:color="auto"/>
            <w:bottom w:val="none" w:sz="0" w:space="0" w:color="auto"/>
            <w:right w:val="none" w:sz="0" w:space="0" w:color="auto"/>
          </w:divBdr>
        </w:div>
        <w:div w:id="678049626">
          <w:marLeft w:val="480"/>
          <w:marRight w:val="0"/>
          <w:marTop w:val="0"/>
          <w:marBottom w:val="0"/>
          <w:divBdr>
            <w:top w:val="none" w:sz="0" w:space="0" w:color="auto"/>
            <w:left w:val="none" w:sz="0" w:space="0" w:color="auto"/>
            <w:bottom w:val="none" w:sz="0" w:space="0" w:color="auto"/>
            <w:right w:val="none" w:sz="0" w:space="0" w:color="auto"/>
          </w:divBdr>
        </w:div>
        <w:div w:id="53043845">
          <w:marLeft w:val="480"/>
          <w:marRight w:val="0"/>
          <w:marTop w:val="0"/>
          <w:marBottom w:val="0"/>
          <w:divBdr>
            <w:top w:val="none" w:sz="0" w:space="0" w:color="auto"/>
            <w:left w:val="none" w:sz="0" w:space="0" w:color="auto"/>
            <w:bottom w:val="none" w:sz="0" w:space="0" w:color="auto"/>
            <w:right w:val="none" w:sz="0" w:space="0" w:color="auto"/>
          </w:divBdr>
        </w:div>
        <w:div w:id="1036352388">
          <w:marLeft w:val="480"/>
          <w:marRight w:val="0"/>
          <w:marTop w:val="0"/>
          <w:marBottom w:val="0"/>
          <w:divBdr>
            <w:top w:val="none" w:sz="0" w:space="0" w:color="auto"/>
            <w:left w:val="none" w:sz="0" w:space="0" w:color="auto"/>
            <w:bottom w:val="none" w:sz="0" w:space="0" w:color="auto"/>
            <w:right w:val="none" w:sz="0" w:space="0" w:color="auto"/>
          </w:divBdr>
        </w:div>
        <w:div w:id="353775060">
          <w:marLeft w:val="480"/>
          <w:marRight w:val="0"/>
          <w:marTop w:val="0"/>
          <w:marBottom w:val="0"/>
          <w:divBdr>
            <w:top w:val="none" w:sz="0" w:space="0" w:color="auto"/>
            <w:left w:val="none" w:sz="0" w:space="0" w:color="auto"/>
            <w:bottom w:val="none" w:sz="0" w:space="0" w:color="auto"/>
            <w:right w:val="none" w:sz="0" w:space="0" w:color="auto"/>
          </w:divBdr>
        </w:div>
        <w:div w:id="701827080">
          <w:marLeft w:val="480"/>
          <w:marRight w:val="0"/>
          <w:marTop w:val="0"/>
          <w:marBottom w:val="0"/>
          <w:divBdr>
            <w:top w:val="none" w:sz="0" w:space="0" w:color="auto"/>
            <w:left w:val="none" w:sz="0" w:space="0" w:color="auto"/>
            <w:bottom w:val="none" w:sz="0" w:space="0" w:color="auto"/>
            <w:right w:val="none" w:sz="0" w:space="0" w:color="auto"/>
          </w:divBdr>
        </w:div>
        <w:div w:id="475878560">
          <w:marLeft w:val="480"/>
          <w:marRight w:val="0"/>
          <w:marTop w:val="0"/>
          <w:marBottom w:val="0"/>
          <w:divBdr>
            <w:top w:val="none" w:sz="0" w:space="0" w:color="auto"/>
            <w:left w:val="none" w:sz="0" w:space="0" w:color="auto"/>
            <w:bottom w:val="none" w:sz="0" w:space="0" w:color="auto"/>
            <w:right w:val="none" w:sz="0" w:space="0" w:color="auto"/>
          </w:divBdr>
        </w:div>
        <w:div w:id="659774961">
          <w:marLeft w:val="480"/>
          <w:marRight w:val="0"/>
          <w:marTop w:val="0"/>
          <w:marBottom w:val="0"/>
          <w:divBdr>
            <w:top w:val="none" w:sz="0" w:space="0" w:color="auto"/>
            <w:left w:val="none" w:sz="0" w:space="0" w:color="auto"/>
            <w:bottom w:val="none" w:sz="0" w:space="0" w:color="auto"/>
            <w:right w:val="none" w:sz="0" w:space="0" w:color="auto"/>
          </w:divBdr>
        </w:div>
        <w:div w:id="281037057">
          <w:marLeft w:val="480"/>
          <w:marRight w:val="0"/>
          <w:marTop w:val="0"/>
          <w:marBottom w:val="0"/>
          <w:divBdr>
            <w:top w:val="none" w:sz="0" w:space="0" w:color="auto"/>
            <w:left w:val="none" w:sz="0" w:space="0" w:color="auto"/>
            <w:bottom w:val="none" w:sz="0" w:space="0" w:color="auto"/>
            <w:right w:val="none" w:sz="0" w:space="0" w:color="auto"/>
          </w:divBdr>
        </w:div>
        <w:div w:id="1174302893">
          <w:marLeft w:val="480"/>
          <w:marRight w:val="0"/>
          <w:marTop w:val="0"/>
          <w:marBottom w:val="0"/>
          <w:divBdr>
            <w:top w:val="none" w:sz="0" w:space="0" w:color="auto"/>
            <w:left w:val="none" w:sz="0" w:space="0" w:color="auto"/>
            <w:bottom w:val="none" w:sz="0" w:space="0" w:color="auto"/>
            <w:right w:val="none" w:sz="0" w:space="0" w:color="auto"/>
          </w:divBdr>
        </w:div>
        <w:div w:id="1124424457">
          <w:marLeft w:val="480"/>
          <w:marRight w:val="0"/>
          <w:marTop w:val="0"/>
          <w:marBottom w:val="0"/>
          <w:divBdr>
            <w:top w:val="none" w:sz="0" w:space="0" w:color="auto"/>
            <w:left w:val="none" w:sz="0" w:space="0" w:color="auto"/>
            <w:bottom w:val="none" w:sz="0" w:space="0" w:color="auto"/>
            <w:right w:val="none" w:sz="0" w:space="0" w:color="auto"/>
          </w:divBdr>
        </w:div>
        <w:div w:id="201790747">
          <w:marLeft w:val="480"/>
          <w:marRight w:val="0"/>
          <w:marTop w:val="0"/>
          <w:marBottom w:val="0"/>
          <w:divBdr>
            <w:top w:val="none" w:sz="0" w:space="0" w:color="auto"/>
            <w:left w:val="none" w:sz="0" w:space="0" w:color="auto"/>
            <w:bottom w:val="none" w:sz="0" w:space="0" w:color="auto"/>
            <w:right w:val="none" w:sz="0" w:space="0" w:color="auto"/>
          </w:divBdr>
        </w:div>
        <w:div w:id="1016688827">
          <w:marLeft w:val="480"/>
          <w:marRight w:val="0"/>
          <w:marTop w:val="0"/>
          <w:marBottom w:val="0"/>
          <w:divBdr>
            <w:top w:val="none" w:sz="0" w:space="0" w:color="auto"/>
            <w:left w:val="none" w:sz="0" w:space="0" w:color="auto"/>
            <w:bottom w:val="none" w:sz="0" w:space="0" w:color="auto"/>
            <w:right w:val="none" w:sz="0" w:space="0" w:color="auto"/>
          </w:divBdr>
        </w:div>
        <w:div w:id="1531259392">
          <w:marLeft w:val="480"/>
          <w:marRight w:val="0"/>
          <w:marTop w:val="0"/>
          <w:marBottom w:val="0"/>
          <w:divBdr>
            <w:top w:val="none" w:sz="0" w:space="0" w:color="auto"/>
            <w:left w:val="none" w:sz="0" w:space="0" w:color="auto"/>
            <w:bottom w:val="none" w:sz="0" w:space="0" w:color="auto"/>
            <w:right w:val="none" w:sz="0" w:space="0" w:color="auto"/>
          </w:divBdr>
        </w:div>
        <w:div w:id="1466390848">
          <w:marLeft w:val="480"/>
          <w:marRight w:val="0"/>
          <w:marTop w:val="0"/>
          <w:marBottom w:val="0"/>
          <w:divBdr>
            <w:top w:val="none" w:sz="0" w:space="0" w:color="auto"/>
            <w:left w:val="none" w:sz="0" w:space="0" w:color="auto"/>
            <w:bottom w:val="none" w:sz="0" w:space="0" w:color="auto"/>
            <w:right w:val="none" w:sz="0" w:space="0" w:color="auto"/>
          </w:divBdr>
        </w:div>
        <w:div w:id="410392294">
          <w:marLeft w:val="480"/>
          <w:marRight w:val="0"/>
          <w:marTop w:val="0"/>
          <w:marBottom w:val="0"/>
          <w:divBdr>
            <w:top w:val="none" w:sz="0" w:space="0" w:color="auto"/>
            <w:left w:val="none" w:sz="0" w:space="0" w:color="auto"/>
            <w:bottom w:val="none" w:sz="0" w:space="0" w:color="auto"/>
            <w:right w:val="none" w:sz="0" w:space="0" w:color="auto"/>
          </w:divBdr>
        </w:div>
        <w:div w:id="2102022415">
          <w:marLeft w:val="480"/>
          <w:marRight w:val="0"/>
          <w:marTop w:val="0"/>
          <w:marBottom w:val="0"/>
          <w:divBdr>
            <w:top w:val="none" w:sz="0" w:space="0" w:color="auto"/>
            <w:left w:val="none" w:sz="0" w:space="0" w:color="auto"/>
            <w:bottom w:val="none" w:sz="0" w:space="0" w:color="auto"/>
            <w:right w:val="none" w:sz="0" w:space="0" w:color="auto"/>
          </w:divBdr>
        </w:div>
        <w:div w:id="1263609284">
          <w:marLeft w:val="480"/>
          <w:marRight w:val="0"/>
          <w:marTop w:val="0"/>
          <w:marBottom w:val="0"/>
          <w:divBdr>
            <w:top w:val="none" w:sz="0" w:space="0" w:color="auto"/>
            <w:left w:val="none" w:sz="0" w:space="0" w:color="auto"/>
            <w:bottom w:val="none" w:sz="0" w:space="0" w:color="auto"/>
            <w:right w:val="none" w:sz="0" w:space="0" w:color="auto"/>
          </w:divBdr>
        </w:div>
        <w:div w:id="1801151188">
          <w:marLeft w:val="480"/>
          <w:marRight w:val="0"/>
          <w:marTop w:val="0"/>
          <w:marBottom w:val="0"/>
          <w:divBdr>
            <w:top w:val="none" w:sz="0" w:space="0" w:color="auto"/>
            <w:left w:val="none" w:sz="0" w:space="0" w:color="auto"/>
            <w:bottom w:val="none" w:sz="0" w:space="0" w:color="auto"/>
            <w:right w:val="none" w:sz="0" w:space="0" w:color="auto"/>
          </w:divBdr>
        </w:div>
        <w:div w:id="1951544878">
          <w:marLeft w:val="480"/>
          <w:marRight w:val="0"/>
          <w:marTop w:val="0"/>
          <w:marBottom w:val="0"/>
          <w:divBdr>
            <w:top w:val="none" w:sz="0" w:space="0" w:color="auto"/>
            <w:left w:val="none" w:sz="0" w:space="0" w:color="auto"/>
            <w:bottom w:val="none" w:sz="0" w:space="0" w:color="auto"/>
            <w:right w:val="none" w:sz="0" w:space="0" w:color="auto"/>
          </w:divBdr>
        </w:div>
        <w:div w:id="185366465">
          <w:marLeft w:val="480"/>
          <w:marRight w:val="0"/>
          <w:marTop w:val="0"/>
          <w:marBottom w:val="0"/>
          <w:divBdr>
            <w:top w:val="none" w:sz="0" w:space="0" w:color="auto"/>
            <w:left w:val="none" w:sz="0" w:space="0" w:color="auto"/>
            <w:bottom w:val="none" w:sz="0" w:space="0" w:color="auto"/>
            <w:right w:val="none" w:sz="0" w:space="0" w:color="auto"/>
          </w:divBdr>
        </w:div>
        <w:div w:id="1641613500">
          <w:marLeft w:val="480"/>
          <w:marRight w:val="0"/>
          <w:marTop w:val="0"/>
          <w:marBottom w:val="0"/>
          <w:divBdr>
            <w:top w:val="none" w:sz="0" w:space="0" w:color="auto"/>
            <w:left w:val="none" w:sz="0" w:space="0" w:color="auto"/>
            <w:bottom w:val="none" w:sz="0" w:space="0" w:color="auto"/>
            <w:right w:val="none" w:sz="0" w:space="0" w:color="auto"/>
          </w:divBdr>
        </w:div>
        <w:div w:id="531958029">
          <w:marLeft w:val="480"/>
          <w:marRight w:val="0"/>
          <w:marTop w:val="0"/>
          <w:marBottom w:val="0"/>
          <w:divBdr>
            <w:top w:val="none" w:sz="0" w:space="0" w:color="auto"/>
            <w:left w:val="none" w:sz="0" w:space="0" w:color="auto"/>
            <w:bottom w:val="none" w:sz="0" w:space="0" w:color="auto"/>
            <w:right w:val="none" w:sz="0" w:space="0" w:color="auto"/>
          </w:divBdr>
        </w:div>
        <w:div w:id="1142308075">
          <w:marLeft w:val="480"/>
          <w:marRight w:val="0"/>
          <w:marTop w:val="0"/>
          <w:marBottom w:val="0"/>
          <w:divBdr>
            <w:top w:val="none" w:sz="0" w:space="0" w:color="auto"/>
            <w:left w:val="none" w:sz="0" w:space="0" w:color="auto"/>
            <w:bottom w:val="none" w:sz="0" w:space="0" w:color="auto"/>
            <w:right w:val="none" w:sz="0" w:space="0" w:color="auto"/>
          </w:divBdr>
        </w:div>
        <w:div w:id="643048212">
          <w:marLeft w:val="480"/>
          <w:marRight w:val="0"/>
          <w:marTop w:val="0"/>
          <w:marBottom w:val="0"/>
          <w:divBdr>
            <w:top w:val="none" w:sz="0" w:space="0" w:color="auto"/>
            <w:left w:val="none" w:sz="0" w:space="0" w:color="auto"/>
            <w:bottom w:val="none" w:sz="0" w:space="0" w:color="auto"/>
            <w:right w:val="none" w:sz="0" w:space="0" w:color="auto"/>
          </w:divBdr>
        </w:div>
        <w:div w:id="1187643597">
          <w:marLeft w:val="480"/>
          <w:marRight w:val="0"/>
          <w:marTop w:val="0"/>
          <w:marBottom w:val="0"/>
          <w:divBdr>
            <w:top w:val="none" w:sz="0" w:space="0" w:color="auto"/>
            <w:left w:val="none" w:sz="0" w:space="0" w:color="auto"/>
            <w:bottom w:val="none" w:sz="0" w:space="0" w:color="auto"/>
            <w:right w:val="none" w:sz="0" w:space="0" w:color="auto"/>
          </w:divBdr>
        </w:div>
        <w:div w:id="1259172744">
          <w:marLeft w:val="480"/>
          <w:marRight w:val="0"/>
          <w:marTop w:val="0"/>
          <w:marBottom w:val="0"/>
          <w:divBdr>
            <w:top w:val="none" w:sz="0" w:space="0" w:color="auto"/>
            <w:left w:val="none" w:sz="0" w:space="0" w:color="auto"/>
            <w:bottom w:val="none" w:sz="0" w:space="0" w:color="auto"/>
            <w:right w:val="none" w:sz="0" w:space="0" w:color="auto"/>
          </w:divBdr>
        </w:div>
        <w:div w:id="1246258416">
          <w:marLeft w:val="480"/>
          <w:marRight w:val="0"/>
          <w:marTop w:val="0"/>
          <w:marBottom w:val="0"/>
          <w:divBdr>
            <w:top w:val="none" w:sz="0" w:space="0" w:color="auto"/>
            <w:left w:val="none" w:sz="0" w:space="0" w:color="auto"/>
            <w:bottom w:val="none" w:sz="0" w:space="0" w:color="auto"/>
            <w:right w:val="none" w:sz="0" w:space="0" w:color="auto"/>
          </w:divBdr>
        </w:div>
        <w:div w:id="1851485088">
          <w:marLeft w:val="480"/>
          <w:marRight w:val="0"/>
          <w:marTop w:val="0"/>
          <w:marBottom w:val="0"/>
          <w:divBdr>
            <w:top w:val="none" w:sz="0" w:space="0" w:color="auto"/>
            <w:left w:val="none" w:sz="0" w:space="0" w:color="auto"/>
            <w:bottom w:val="none" w:sz="0" w:space="0" w:color="auto"/>
            <w:right w:val="none" w:sz="0" w:space="0" w:color="auto"/>
          </w:divBdr>
        </w:div>
        <w:div w:id="1866599204">
          <w:marLeft w:val="480"/>
          <w:marRight w:val="0"/>
          <w:marTop w:val="0"/>
          <w:marBottom w:val="0"/>
          <w:divBdr>
            <w:top w:val="none" w:sz="0" w:space="0" w:color="auto"/>
            <w:left w:val="none" w:sz="0" w:space="0" w:color="auto"/>
            <w:bottom w:val="none" w:sz="0" w:space="0" w:color="auto"/>
            <w:right w:val="none" w:sz="0" w:space="0" w:color="auto"/>
          </w:divBdr>
        </w:div>
        <w:div w:id="31537131">
          <w:marLeft w:val="480"/>
          <w:marRight w:val="0"/>
          <w:marTop w:val="0"/>
          <w:marBottom w:val="0"/>
          <w:divBdr>
            <w:top w:val="none" w:sz="0" w:space="0" w:color="auto"/>
            <w:left w:val="none" w:sz="0" w:space="0" w:color="auto"/>
            <w:bottom w:val="none" w:sz="0" w:space="0" w:color="auto"/>
            <w:right w:val="none" w:sz="0" w:space="0" w:color="auto"/>
          </w:divBdr>
        </w:div>
        <w:div w:id="1393117422">
          <w:marLeft w:val="480"/>
          <w:marRight w:val="0"/>
          <w:marTop w:val="0"/>
          <w:marBottom w:val="0"/>
          <w:divBdr>
            <w:top w:val="none" w:sz="0" w:space="0" w:color="auto"/>
            <w:left w:val="none" w:sz="0" w:space="0" w:color="auto"/>
            <w:bottom w:val="none" w:sz="0" w:space="0" w:color="auto"/>
            <w:right w:val="none" w:sz="0" w:space="0" w:color="auto"/>
          </w:divBdr>
        </w:div>
      </w:divsChild>
    </w:div>
    <w:div w:id="1949043124">
      <w:bodyDiv w:val="1"/>
      <w:marLeft w:val="0"/>
      <w:marRight w:val="0"/>
      <w:marTop w:val="0"/>
      <w:marBottom w:val="0"/>
      <w:divBdr>
        <w:top w:val="none" w:sz="0" w:space="0" w:color="auto"/>
        <w:left w:val="none" w:sz="0" w:space="0" w:color="auto"/>
        <w:bottom w:val="none" w:sz="0" w:space="0" w:color="auto"/>
        <w:right w:val="none" w:sz="0" w:space="0" w:color="auto"/>
      </w:divBdr>
    </w:div>
    <w:div w:id="1957711102">
      <w:bodyDiv w:val="1"/>
      <w:marLeft w:val="0"/>
      <w:marRight w:val="0"/>
      <w:marTop w:val="0"/>
      <w:marBottom w:val="0"/>
      <w:divBdr>
        <w:top w:val="none" w:sz="0" w:space="0" w:color="auto"/>
        <w:left w:val="none" w:sz="0" w:space="0" w:color="auto"/>
        <w:bottom w:val="none" w:sz="0" w:space="0" w:color="auto"/>
        <w:right w:val="none" w:sz="0" w:space="0" w:color="auto"/>
      </w:divBdr>
      <w:divsChild>
        <w:div w:id="216204194">
          <w:marLeft w:val="480"/>
          <w:marRight w:val="0"/>
          <w:marTop w:val="0"/>
          <w:marBottom w:val="0"/>
          <w:divBdr>
            <w:top w:val="none" w:sz="0" w:space="0" w:color="auto"/>
            <w:left w:val="none" w:sz="0" w:space="0" w:color="auto"/>
            <w:bottom w:val="none" w:sz="0" w:space="0" w:color="auto"/>
            <w:right w:val="none" w:sz="0" w:space="0" w:color="auto"/>
          </w:divBdr>
        </w:div>
        <w:div w:id="1718502575">
          <w:marLeft w:val="480"/>
          <w:marRight w:val="0"/>
          <w:marTop w:val="0"/>
          <w:marBottom w:val="0"/>
          <w:divBdr>
            <w:top w:val="none" w:sz="0" w:space="0" w:color="auto"/>
            <w:left w:val="none" w:sz="0" w:space="0" w:color="auto"/>
            <w:bottom w:val="none" w:sz="0" w:space="0" w:color="auto"/>
            <w:right w:val="none" w:sz="0" w:space="0" w:color="auto"/>
          </w:divBdr>
        </w:div>
        <w:div w:id="173500871">
          <w:marLeft w:val="480"/>
          <w:marRight w:val="0"/>
          <w:marTop w:val="0"/>
          <w:marBottom w:val="0"/>
          <w:divBdr>
            <w:top w:val="none" w:sz="0" w:space="0" w:color="auto"/>
            <w:left w:val="none" w:sz="0" w:space="0" w:color="auto"/>
            <w:bottom w:val="none" w:sz="0" w:space="0" w:color="auto"/>
            <w:right w:val="none" w:sz="0" w:space="0" w:color="auto"/>
          </w:divBdr>
        </w:div>
        <w:div w:id="755513776">
          <w:marLeft w:val="480"/>
          <w:marRight w:val="0"/>
          <w:marTop w:val="0"/>
          <w:marBottom w:val="0"/>
          <w:divBdr>
            <w:top w:val="none" w:sz="0" w:space="0" w:color="auto"/>
            <w:left w:val="none" w:sz="0" w:space="0" w:color="auto"/>
            <w:bottom w:val="none" w:sz="0" w:space="0" w:color="auto"/>
            <w:right w:val="none" w:sz="0" w:space="0" w:color="auto"/>
          </w:divBdr>
        </w:div>
        <w:div w:id="737632297">
          <w:marLeft w:val="480"/>
          <w:marRight w:val="0"/>
          <w:marTop w:val="0"/>
          <w:marBottom w:val="0"/>
          <w:divBdr>
            <w:top w:val="none" w:sz="0" w:space="0" w:color="auto"/>
            <w:left w:val="none" w:sz="0" w:space="0" w:color="auto"/>
            <w:bottom w:val="none" w:sz="0" w:space="0" w:color="auto"/>
            <w:right w:val="none" w:sz="0" w:space="0" w:color="auto"/>
          </w:divBdr>
        </w:div>
        <w:div w:id="996881700">
          <w:marLeft w:val="480"/>
          <w:marRight w:val="0"/>
          <w:marTop w:val="0"/>
          <w:marBottom w:val="0"/>
          <w:divBdr>
            <w:top w:val="none" w:sz="0" w:space="0" w:color="auto"/>
            <w:left w:val="none" w:sz="0" w:space="0" w:color="auto"/>
            <w:bottom w:val="none" w:sz="0" w:space="0" w:color="auto"/>
            <w:right w:val="none" w:sz="0" w:space="0" w:color="auto"/>
          </w:divBdr>
        </w:div>
        <w:div w:id="946738873">
          <w:marLeft w:val="480"/>
          <w:marRight w:val="0"/>
          <w:marTop w:val="0"/>
          <w:marBottom w:val="0"/>
          <w:divBdr>
            <w:top w:val="none" w:sz="0" w:space="0" w:color="auto"/>
            <w:left w:val="none" w:sz="0" w:space="0" w:color="auto"/>
            <w:bottom w:val="none" w:sz="0" w:space="0" w:color="auto"/>
            <w:right w:val="none" w:sz="0" w:space="0" w:color="auto"/>
          </w:divBdr>
        </w:div>
        <w:div w:id="1375420015">
          <w:marLeft w:val="480"/>
          <w:marRight w:val="0"/>
          <w:marTop w:val="0"/>
          <w:marBottom w:val="0"/>
          <w:divBdr>
            <w:top w:val="none" w:sz="0" w:space="0" w:color="auto"/>
            <w:left w:val="none" w:sz="0" w:space="0" w:color="auto"/>
            <w:bottom w:val="none" w:sz="0" w:space="0" w:color="auto"/>
            <w:right w:val="none" w:sz="0" w:space="0" w:color="auto"/>
          </w:divBdr>
        </w:div>
        <w:div w:id="1226722640">
          <w:marLeft w:val="480"/>
          <w:marRight w:val="0"/>
          <w:marTop w:val="0"/>
          <w:marBottom w:val="0"/>
          <w:divBdr>
            <w:top w:val="none" w:sz="0" w:space="0" w:color="auto"/>
            <w:left w:val="none" w:sz="0" w:space="0" w:color="auto"/>
            <w:bottom w:val="none" w:sz="0" w:space="0" w:color="auto"/>
            <w:right w:val="none" w:sz="0" w:space="0" w:color="auto"/>
          </w:divBdr>
        </w:div>
        <w:div w:id="408618834">
          <w:marLeft w:val="480"/>
          <w:marRight w:val="0"/>
          <w:marTop w:val="0"/>
          <w:marBottom w:val="0"/>
          <w:divBdr>
            <w:top w:val="none" w:sz="0" w:space="0" w:color="auto"/>
            <w:left w:val="none" w:sz="0" w:space="0" w:color="auto"/>
            <w:bottom w:val="none" w:sz="0" w:space="0" w:color="auto"/>
            <w:right w:val="none" w:sz="0" w:space="0" w:color="auto"/>
          </w:divBdr>
        </w:div>
        <w:div w:id="1534078468">
          <w:marLeft w:val="480"/>
          <w:marRight w:val="0"/>
          <w:marTop w:val="0"/>
          <w:marBottom w:val="0"/>
          <w:divBdr>
            <w:top w:val="none" w:sz="0" w:space="0" w:color="auto"/>
            <w:left w:val="none" w:sz="0" w:space="0" w:color="auto"/>
            <w:bottom w:val="none" w:sz="0" w:space="0" w:color="auto"/>
            <w:right w:val="none" w:sz="0" w:space="0" w:color="auto"/>
          </w:divBdr>
        </w:div>
        <w:div w:id="1911890956">
          <w:marLeft w:val="480"/>
          <w:marRight w:val="0"/>
          <w:marTop w:val="0"/>
          <w:marBottom w:val="0"/>
          <w:divBdr>
            <w:top w:val="none" w:sz="0" w:space="0" w:color="auto"/>
            <w:left w:val="none" w:sz="0" w:space="0" w:color="auto"/>
            <w:bottom w:val="none" w:sz="0" w:space="0" w:color="auto"/>
            <w:right w:val="none" w:sz="0" w:space="0" w:color="auto"/>
          </w:divBdr>
        </w:div>
        <w:div w:id="1706712537">
          <w:marLeft w:val="480"/>
          <w:marRight w:val="0"/>
          <w:marTop w:val="0"/>
          <w:marBottom w:val="0"/>
          <w:divBdr>
            <w:top w:val="none" w:sz="0" w:space="0" w:color="auto"/>
            <w:left w:val="none" w:sz="0" w:space="0" w:color="auto"/>
            <w:bottom w:val="none" w:sz="0" w:space="0" w:color="auto"/>
            <w:right w:val="none" w:sz="0" w:space="0" w:color="auto"/>
          </w:divBdr>
        </w:div>
        <w:div w:id="1825967540">
          <w:marLeft w:val="480"/>
          <w:marRight w:val="0"/>
          <w:marTop w:val="0"/>
          <w:marBottom w:val="0"/>
          <w:divBdr>
            <w:top w:val="none" w:sz="0" w:space="0" w:color="auto"/>
            <w:left w:val="none" w:sz="0" w:space="0" w:color="auto"/>
            <w:bottom w:val="none" w:sz="0" w:space="0" w:color="auto"/>
            <w:right w:val="none" w:sz="0" w:space="0" w:color="auto"/>
          </w:divBdr>
        </w:div>
        <w:div w:id="1135103735">
          <w:marLeft w:val="480"/>
          <w:marRight w:val="0"/>
          <w:marTop w:val="0"/>
          <w:marBottom w:val="0"/>
          <w:divBdr>
            <w:top w:val="none" w:sz="0" w:space="0" w:color="auto"/>
            <w:left w:val="none" w:sz="0" w:space="0" w:color="auto"/>
            <w:bottom w:val="none" w:sz="0" w:space="0" w:color="auto"/>
            <w:right w:val="none" w:sz="0" w:space="0" w:color="auto"/>
          </w:divBdr>
        </w:div>
        <w:div w:id="22099278">
          <w:marLeft w:val="480"/>
          <w:marRight w:val="0"/>
          <w:marTop w:val="0"/>
          <w:marBottom w:val="0"/>
          <w:divBdr>
            <w:top w:val="none" w:sz="0" w:space="0" w:color="auto"/>
            <w:left w:val="none" w:sz="0" w:space="0" w:color="auto"/>
            <w:bottom w:val="none" w:sz="0" w:space="0" w:color="auto"/>
            <w:right w:val="none" w:sz="0" w:space="0" w:color="auto"/>
          </w:divBdr>
        </w:div>
        <w:div w:id="35277463">
          <w:marLeft w:val="480"/>
          <w:marRight w:val="0"/>
          <w:marTop w:val="0"/>
          <w:marBottom w:val="0"/>
          <w:divBdr>
            <w:top w:val="none" w:sz="0" w:space="0" w:color="auto"/>
            <w:left w:val="none" w:sz="0" w:space="0" w:color="auto"/>
            <w:bottom w:val="none" w:sz="0" w:space="0" w:color="auto"/>
            <w:right w:val="none" w:sz="0" w:space="0" w:color="auto"/>
          </w:divBdr>
        </w:div>
        <w:div w:id="649331015">
          <w:marLeft w:val="480"/>
          <w:marRight w:val="0"/>
          <w:marTop w:val="0"/>
          <w:marBottom w:val="0"/>
          <w:divBdr>
            <w:top w:val="none" w:sz="0" w:space="0" w:color="auto"/>
            <w:left w:val="none" w:sz="0" w:space="0" w:color="auto"/>
            <w:bottom w:val="none" w:sz="0" w:space="0" w:color="auto"/>
            <w:right w:val="none" w:sz="0" w:space="0" w:color="auto"/>
          </w:divBdr>
        </w:div>
        <w:div w:id="426121564">
          <w:marLeft w:val="480"/>
          <w:marRight w:val="0"/>
          <w:marTop w:val="0"/>
          <w:marBottom w:val="0"/>
          <w:divBdr>
            <w:top w:val="none" w:sz="0" w:space="0" w:color="auto"/>
            <w:left w:val="none" w:sz="0" w:space="0" w:color="auto"/>
            <w:bottom w:val="none" w:sz="0" w:space="0" w:color="auto"/>
            <w:right w:val="none" w:sz="0" w:space="0" w:color="auto"/>
          </w:divBdr>
        </w:div>
        <w:div w:id="1963801692">
          <w:marLeft w:val="480"/>
          <w:marRight w:val="0"/>
          <w:marTop w:val="0"/>
          <w:marBottom w:val="0"/>
          <w:divBdr>
            <w:top w:val="none" w:sz="0" w:space="0" w:color="auto"/>
            <w:left w:val="none" w:sz="0" w:space="0" w:color="auto"/>
            <w:bottom w:val="none" w:sz="0" w:space="0" w:color="auto"/>
            <w:right w:val="none" w:sz="0" w:space="0" w:color="auto"/>
          </w:divBdr>
        </w:div>
        <w:div w:id="620915219">
          <w:marLeft w:val="480"/>
          <w:marRight w:val="0"/>
          <w:marTop w:val="0"/>
          <w:marBottom w:val="0"/>
          <w:divBdr>
            <w:top w:val="none" w:sz="0" w:space="0" w:color="auto"/>
            <w:left w:val="none" w:sz="0" w:space="0" w:color="auto"/>
            <w:bottom w:val="none" w:sz="0" w:space="0" w:color="auto"/>
            <w:right w:val="none" w:sz="0" w:space="0" w:color="auto"/>
          </w:divBdr>
        </w:div>
        <w:div w:id="237443627">
          <w:marLeft w:val="480"/>
          <w:marRight w:val="0"/>
          <w:marTop w:val="0"/>
          <w:marBottom w:val="0"/>
          <w:divBdr>
            <w:top w:val="none" w:sz="0" w:space="0" w:color="auto"/>
            <w:left w:val="none" w:sz="0" w:space="0" w:color="auto"/>
            <w:bottom w:val="none" w:sz="0" w:space="0" w:color="auto"/>
            <w:right w:val="none" w:sz="0" w:space="0" w:color="auto"/>
          </w:divBdr>
        </w:div>
        <w:div w:id="15891799">
          <w:marLeft w:val="480"/>
          <w:marRight w:val="0"/>
          <w:marTop w:val="0"/>
          <w:marBottom w:val="0"/>
          <w:divBdr>
            <w:top w:val="none" w:sz="0" w:space="0" w:color="auto"/>
            <w:left w:val="none" w:sz="0" w:space="0" w:color="auto"/>
            <w:bottom w:val="none" w:sz="0" w:space="0" w:color="auto"/>
            <w:right w:val="none" w:sz="0" w:space="0" w:color="auto"/>
          </w:divBdr>
        </w:div>
        <w:div w:id="368728614">
          <w:marLeft w:val="480"/>
          <w:marRight w:val="0"/>
          <w:marTop w:val="0"/>
          <w:marBottom w:val="0"/>
          <w:divBdr>
            <w:top w:val="none" w:sz="0" w:space="0" w:color="auto"/>
            <w:left w:val="none" w:sz="0" w:space="0" w:color="auto"/>
            <w:bottom w:val="none" w:sz="0" w:space="0" w:color="auto"/>
            <w:right w:val="none" w:sz="0" w:space="0" w:color="auto"/>
          </w:divBdr>
        </w:div>
        <w:div w:id="1980501345">
          <w:marLeft w:val="480"/>
          <w:marRight w:val="0"/>
          <w:marTop w:val="0"/>
          <w:marBottom w:val="0"/>
          <w:divBdr>
            <w:top w:val="none" w:sz="0" w:space="0" w:color="auto"/>
            <w:left w:val="none" w:sz="0" w:space="0" w:color="auto"/>
            <w:bottom w:val="none" w:sz="0" w:space="0" w:color="auto"/>
            <w:right w:val="none" w:sz="0" w:space="0" w:color="auto"/>
          </w:divBdr>
        </w:div>
        <w:div w:id="1481002469">
          <w:marLeft w:val="480"/>
          <w:marRight w:val="0"/>
          <w:marTop w:val="0"/>
          <w:marBottom w:val="0"/>
          <w:divBdr>
            <w:top w:val="none" w:sz="0" w:space="0" w:color="auto"/>
            <w:left w:val="none" w:sz="0" w:space="0" w:color="auto"/>
            <w:bottom w:val="none" w:sz="0" w:space="0" w:color="auto"/>
            <w:right w:val="none" w:sz="0" w:space="0" w:color="auto"/>
          </w:divBdr>
        </w:div>
        <w:div w:id="1716388675">
          <w:marLeft w:val="480"/>
          <w:marRight w:val="0"/>
          <w:marTop w:val="0"/>
          <w:marBottom w:val="0"/>
          <w:divBdr>
            <w:top w:val="none" w:sz="0" w:space="0" w:color="auto"/>
            <w:left w:val="none" w:sz="0" w:space="0" w:color="auto"/>
            <w:bottom w:val="none" w:sz="0" w:space="0" w:color="auto"/>
            <w:right w:val="none" w:sz="0" w:space="0" w:color="auto"/>
          </w:divBdr>
        </w:div>
        <w:div w:id="1018391578">
          <w:marLeft w:val="480"/>
          <w:marRight w:val="0"/>
          <w:marTop w:val="0"/>
          <w:marBottom w:val="0"/>
          <w:divBdr>
            <w:top w:val="none" w:sz="0" w:space="0" w:color="auto"/>
            <w:left w:val="none" w:sz="0" w:space="0" w:color="auto"/>
            <w:bottom w:val="none" w:sz="0" w:space="0" w:color="auto"/>
            <w:right w:val="none" w:sz="0" w:space="0" w:color="auto"/>
          </w:divBdr>
        </w:div>
        <w:div w:id="1342272044">
          <w:marLeft w:val="480"/>
          <w:marRight w:val="0"/>
          <w:marTop w:val="0"/>
          <w:marBottom w:val="0"/>
          <w:divBdr>
            <w:top w:val="none" w:sz="0" w:space="0" w:color="auto"/>
            <w:left w:val="none" w:sz="0" w:space="0" w:color="auto"/>
            <w:bottom w:val="none" w:sz="0" w:space="0" w:color="auto"/>
            <w:right w:val="none" w:sz="0" w:space="0" w:color="auto"/>
          </w:divBdr>
        </w:div>
        <w:div w:id="740327156">
          <w:marLeft w:val="480"/>
          <w:marRight w:val="0"/>
          <w:marTop w:val="0"/>
          <w:marBottom w:val="0"/>
          <w:divBdr>
            <w:top w:val="none" w:sz="0" w:space="0" w:color="auto"/>
            <w:left w:val="none" w:sz="0" w:space="0" w:color="auto"/>
            <w:bottom w:val="none" w:sz="0" w:space="0" w:color="auto"/>
            <w:right w:val="none" w:sz="0" w:space="0" w:color="auto"/>
          </w:divBdr>
        </w:div>
        <w:div w:id="46800586">
          <w:marLeft w:val="480"/>
          <w:marRight w:val="0"/>
          <w:marTop w:val="0"/>
          <w:marBottom w:val="0"/>
          <w:divBdr>
            <w:top w:val="none" w:sz="0" w:space="0" w:color="auto"/>
            <w:left w:val="none" w:sz="0" w:space="0" w:color="auto"/>
            <w:bottom w:val="none" w:sz="0" w:space="0" w:color="auto"/>
            <w:right w:val="none" w:sz="0" w:space="0" w:color="auto"/>
          </w:divBdr>
        </w:div>
        <w:div w:id="1252666869">
          <w:marLeft w:val="480"/>
          <w:marRight w:val="0"/>
          <w:marTop w:val="0"/>
          <w:marBottom w:val="0"/>
          <w:divBdr>
            <w:top w:val="none" w:sz="0" w:space="0" w:color="auto"/>
            <w:left w:val="none" w:sz="0" w:space="0" w:color="auto"/>
            <w:bottom w:val="none" w:sz="0" w:space="0" w:color="auto"/>
            <w:right w:val="none" w:sz="0" w:space="0" w:color="auto"/>
          </w:divBdr>
        </w:div>
        <w:div w:id="782575304">
          <w:marLeft w:val="480"/>
          <w:marRight w:val="0"/>
          <w:marTop w:val="0"/>
          <w:marBottom w:val="0"/>
          <w:divBdr>
            <w:top w:val="none" w:sz="0" w:space="0" w:color="auto"/>
            <w:left w:val="none" w:sz="0" w:space="0" w:color="auto"/>
            <w:bottom w:val="none" w:sz="0" w:space="0" w:color="auto"/>
            <w:right w:val="none" w:sz="0" w:space="0" w:color="auto"/>
          </w:divBdr>
        </w:div>
        <w:div w:id="1750496426">
          <w:marLeft w:val="480"/>
          <w:marRight w:val="0"/>
          <w:marTop w:val="0"/>
          <w:marBottom w:val="0"/>
          <w:divBdr>
            <w:top w:val="none" w:sz="0" w:space="0" w:color="auto"/>
            <w:left w:val="none" w:sz="0" w:space="0" w:color="auto"/>
            <w:bottom w:val="none" w:sz="0" w:space="0" w:color="auto"/>
            <w:right w:val="none" w:sz="0" w:space="0" w:color="auto"/>
          </w:divBdr>
        </w:div>
        <w:div w:id="1121998378">
          <w:marLeft w:val="480"/>
          <w:marRight w:val="0"/>
          <w:marTop w:val="0"/>
          <w:marBottom w:val="0"/>
          <w:divBdr>
            <w:top w:val="none" w:sz="0" w:space="0" w:color="auto"/>
            <w:left w:val="none" w:sz="0" w:space="0" w:color="auto"/>
            <w:bottom w:val="none" w:sz="0" w:space="0" w:color="auto"/>
            <w:right w:val="none" w:sz="0" w:space="0" w:color="auto"/>
          </w:divBdr>
        </w:div>
        <w:div w:id="657659019">
          <w:marLeft w:val="480"/>
          <w:marRight w:val="0"/>
          <w:marTop w:val="0"/>
          <w:marBottom w:val="0"/>
          <w:divBdr>
            <w:top w:val="none" w:sz="0" w:space="0" w:color="auto"/>
            <w:left w:val="none" w:sz="0" w:space="0" w:color="auto"/>
            <w:bottom w:val="none" w:sz="0" w:space="0" w:color="auto"/>
            <w:right w:val="none" w:sz="0" w:space="0" w:color="auto"/>
          </w:divBdr>
        </w:div>
        <w:div w:id="937713550">
          <w:marLeft w:val="480"/>
          <w:marRight w:val="0"/>
          <w:marTop w:val="0"/>
          <w:marBottom w:val="0"/>
          <w:divBdr>
            <w:top w:val="none" w:sz="0" w:space="0" w:color="auto"/>
            <w:left w:val="none" w:sz="0" w:space="0" w:color="auto"/>
            <w:bottom w:val="none" w:sz="0" w:space="0" w:color="auto"/>
            <w:right w:val="none" w:sz="0" w:space="0" w:color="auto"/>
          </w:divBdr>
        </w:div>
        <w:div w:id="1898781255">
          <w:marLeft w:val="480"/>
          <w:marRight w:val="0"/>
          <w:marTop w:val="0"/>
          <w:marBottom w:val="0"/>
          <w:divBdr>
            <w:top w:val="none" w:sz="0" w:space="0" w:color="auto"/>
            <w:left w:val="none" w:sz="0" w:space="0" w:color="auto"/>
            <w:bottom w:val="none" w:sz="0" w:space="0" w:color="auto"/>
            <w:right w:val="none" w:sz="0" w:space="0" w:color="auto"/>
          </w:divBdr>
        </w:div>
        <w:div w:id="699479542">
          <w:marLeft w:val="480"/>
          <w:marRight w:val="0"/>
          <w:marTop w:val="0"/>
          <w:marBottom w:val="0"/>
          <w:divBdr>
            <w:top w:val="none" w:sz="0" w:space="0" w:color="auto"/>
            <w:left w:val="none" w:sz="0" w:space="0" w:color="auto"/>
            <w:bottom w:val="none" w:sz="0" w:space="0" w:color="auto"/>
            <w:right w:val="none" w:sz="0" w:space="0" w:color="auto"/>
          </w:divBdr>
        </w:div>
        <w:div w:id="653333887">
          <w:marLeft w:val="480"/>
          <w:marRight w:val="0"/>
          <w:marTop w:val="0"/>
          <w:marBottom w:val="0"/>
          <w:divBdr>
            <w:top w:val="none" w:sz="0" w:space="0" w:color="auto"/>
            <w:left w:val="none" w:sz="0" w:space="0" w:color="auto"/>
            <w:bottom w:val="none" w:sz="0" w:space="0" w:color="auto"/>
            <w:right w:val="none" w:sz="0" w:space="0" w:color="auto"/>
          </w:divBdr>
        </w:div>
        <w:div w:id="758253414">
          <w:marLeft w:val="480"/>
          <w:marRight w:val="0"/>
          <w:marTop w:val="0"/>
          <w:marBottom w:val="0"/>
          <w:divBdr>
            <w:top w:val="none" w:sz="0" w:space="0" w:color="auto"/>
            <w:left w:val="none" w:sz="0" w:space="0" w:color="auto"/>
            <w:bottom w:val="none" w:sz="0" w:space="0" w:color="auto"/>
            <w:right w:val="none" w:sz="0" w:space="0" w:color="auto"/>
          </w:divBdr>
        </w:div>
        <w:div w:id="1296564775">
          <w:marLeft w:val="480"/>
          <w:marRight w:val="0"/>
          <w:marTop w:val="0"/>
          <w:marBottom w:val="0"/>
          <w:divBdr>
            <w:top w:val="none" w:sz="0" w:space="0" w:color="auto"/>
            <w:left w:val="none" w:sz="0" w:space="0" w:color="auto"/>
            <w:bottom w:val="none" w:sz="0" w:space="0" w:color="auto"/>
            <w:right w:val="none" w:sz="0" w:space="0" w:color="auto"/>
          </w:divBdr>
        </w:div>
        <w:div w:id="365524295">
          <w:marLeft w:val="480"/>
          <w:marRight w:val="0"/>
          <w:marTop w:val="0"/>
          <w:marBottom w:val="0"/>
          <w:divBdr>
            <w:top w:val="none" w:sz="0" w:space="0" w:color="auto"/>
            <w:left w:val="none" w:sz="0" w:space="0" w:color="auto"/>
            <w:bottom w:val="none" w:sz="0" w:space="0" w:color="auto"/>
            <w:right w:val="none" w:sz="0" w:space="0" w:color="auto"/>
          </w:divBdr>
        </w:div>
        <w:div w:id="1347629955">
          <w:marLeft w:val="480"/>
          <w:marRight w:val="0"/>
          <w:marTop w:val="0"/>
          <w:marBottom w:val="0"/>
          <w:divBdr>
            <w:top w:val="none" w:sz="0" w:space="0" w:color="auto"/>
            <w:left w:val="none" w:sz="0" w:space="0" w:color="auto"/>
            <w:bottom w:val="none" w:sz="0" w:space="0" w:color="auto"/>
            <w:right w:val="none" w:sz="0" w:space="0" w:color="auto"/>
          </w:divBdr>
        </w:div>
        <w:div w:id="922446810">
          <w:marLeft w:val="480"/>
          <w:marRight w:val="0"/>
          <w:marTop w:val="0"/>
          <w:marBottom w:val="0"/>
          <w:divBdr>
            <w:top w:val="none" w:sz="0" w:space="0" w:color="auto"/>
            <w:left w:val="none" w:sz="0" w:space="0" w:color="auto"/>
            <w:bottom w:val="none" w:sz="0" w:space="0" w:color="auto"/>
            <w:right w:val="none" w:sz="0" w:space="0" w:color="auto"/>
          </w:divBdr>
        </w:div>
        <w:div w:id="924804978">
          <w:marLeft w:val="480"/>
          <w:marRight w:val="0"/>
          <w:marTop w:val="0"/>
          <w:marBottom w:val="0"/>
          <w:divBdr>
            <w:top w:val="none" w:sz="0" w:space="0" w:color="auto"/>
            <w:left w:val="none" w:sz="0" w:space="0" w:color="auto"/>
            <w:bottom w:val="none" w:sz="0" w:space="0" w:color="auto"/>
            <w:right w:val="none" w:sz="0" w:space="0" w:color="auto"/>
          </w:divBdr>
        </w:div>
        <w:div w:id="523638826">
          <w:marLeft w:val="480"/>
          <w:marRight w:val="0"/>
          <w:marTop w:val="0"/>
          <w:marBottom w:val="0"/>
          <w:divBdr>
            <w:top w:val="none" w:sz="0" w:space="0" w:color="auto"/>
            <w:left w:val="none" w:sz="0" w:space="0" w:color="auto"/>
            <w:bottom w:val="none" w:sz="0" w:space="0" w:color="auto"/>
            <w:right w:val="none" w:sz="0" w:space="0" w:color="auto"/>
          </w:divBdr>
        </w:div>
        <w:div w:id="2145192718">
          <w:marLeft w:val="480"/>
          <w:marRight w:val="0"/>
          <w:marTop w:val="0"/>
          <w:marBottom w:val="0"/>
          <w:divBdr>
            <w:top w:val="none" w:sz="0" w:space="0" w:color="auto"/>
            <w:left w:val="none" w:sz="0" w:space="0" w:color="auto"/>
            <w:bottom w:val="none" w:sz="0" w:space="0" w:color="auto"/>
            <w:right w:val="none" w:sz="0" w:space="0" w:color="auto"/>
          </w:divBdr>
        </w:div>
        <w:div w:id="885873009">
          <w:marLeft w:val="480"/>
          <w:marRight w:val="0"/>
          <w:marTop w:val="0"/>
          <w:marBottom w:val="0"/>
          <w:divBdr>
            <w:top w:val="none" w:sz="0" w:space="0" w:color="auto"/>
            <w:left w:val="none" w:sz="0" w:space="0" w:color="auto"/>
            <w:bottom w:val="none" w:sz="0" w:space="0" w:color="auto"/>
            <w:right w:val="none" w:sz="0" w:space="0" w:color="auto"/>
          </w:divBdr>
        </w:div>
      </w:divsChild>
    </w:div>
    <w:div w:id="2003392844">
      <w:bodyDiv w:val="1"/>
      <w:marLeft w:val="0"/>
      <w:marRight w:val="0"/>
      <w:marTop w:val="0"/>
      <w:marBottom w:val="0"/>
      <w:divBdr>
        <w:top w:val="none" w:sz="0" w:space="0" w:color="auto"/>
        <w:left w:val="none" w:sz="0" w:space="0" w:color="auto"/>
        <w:bottom w:val="none" w:sz="0" w:space="0" w:color="auto"/>
        <w:right w:val="none" w:sz="0" w:space="0" w:color="auto"/>
      </w:divBdr>
      <w:divsChild>
        <w:div w:id="1732536846">
          <w:marLeft w:val="480"/>
          <w:marRight w:val="0"/>
          <w:marTop w:val="0"/>
          <w:marBottom w:val="0"/>
          <w:divBdr>
            <w:top w:val="none" w:sz="0" w:space="0" w:color="auto"/>
            <w:left w:val="none" w:sz="0" w:space="0" w:color="auto"/>
            <w:bottom w:val="none" w:sz="0" w:space="0" w:color="auto"/>
            <w:right w:val="none" w:sz="0" w:space="0" w:color="auto"/>
          </w:divBdr>
        </w:div>
        <w:div w:id="827477248">
          <w:marLeft w:val="480"/>
          <w:marRight w:val="0"/>
          <w:marTop w:val="0"/>
          <w:marBottom w:val="0"/>
          <w:divBdr>
            <w:top w:val="none" w:sz="0" w:space="0" w:color="auto"/>
            <w:left w:val="none" w:sz="0" w:space="0" w:color="auto"/>
            <w:bottom w:val="none" w:sz="0" w:space="0" w:color="auto"/>
            <w:right w:val="none" w:sz="0" w:space="0" w:color="auto"/>
          </w:divBdr>
        </w:div>
        <w:div w:id="364139730">
          <w:marLeft w:val="480"/>
          <w:marRight w:val="0"/>
          <w:marTop w:val="0"/>
          <w:marBottom w:val="0"/>
          <w:divBdr>
            <w:top w:val="none" w:sz="0" w:space="0" w:color="auto"/>
            <w:left w:val="none" w:sz="0" w:space="0" w:color="auto"/>
            <w:bottom w:val="none" w:sz="0" w:space="0" w:color="auto"/>
            <w:right w:val="none" w:sz="0" w:space="0" w:color="auto"/>
          </w:divBdr>
        </w:div>
        <w:div w:id="620038831">
          <w:marLeft w:val="480"/>
          <w:marRight w:val="0"/>
          <w:marTop w:val="0"/>
          <w:marBottom w:val="0"/>
          <w:divBdr>
            <w:top w:val="none" w:sz="0" w:space="0" w:color="auto"/>
            <w:left w:val="none" w:sz="0" w:space="0" w:color="auto"/>
            <w:bottom w:val="none" w:sz="0" w:space="0" w:color="auto"/>
            <w:right w:val="none" w:sz="0" w:space="0" w:color="auto"/>
          </w:divBdr>
        </w:div>
        <w:div w:id="1440101955">
          <w:marLeft w:val="480"/>
          <w:marRight w:val="0"/>
          <w:marTop w:val="0"/>
          <w:marBottom w:val="0"/>
          <w:divBdr>
            <w:top w:val="none" w:sz="0" w:space="0" w:color="auto"/>
            <w:left w:val="none" w:sz="0" w:space="0" w:color="auto"/>
            <w:bottom w:val="none" w:sz="0" w:space="0" w:color="auto"/>
            <w:right w:val="none" w:sz="0" w:space="0" w:color="auto"/>
          </w:divBdr>
        </w:div>
        <w:div w:id="839000925">
          <w:marLeft w:val="480"/>
          <w:marRight w:val="0"/>
          <w:marTop w:val="0"/>
          <w:marBottom w:val="0"/>
          <w:divBdr>
            <w:top w:val="none" w:sz="0" w:space="0" w:color="auto"/>
            <w:left w:val="none" w:sz="0" w:space="0" w:color="auto"/>
            <w:bottom w:val="none" w:sz="0" w:space="0" w:color="auto"/>
            <w:right w:val="none" w:sz="0" w:space="0" w:color="auto"/>
          </w:divBdr>
        </w:div>
        <w:div w:id="1105004652">
          <w:marLeft w:val="480"/>
          <w:marRight w:val="0"/>
          <w:marTop w:val="0"/>
          <w:marBottom w:val="0"/>
          <w:divBdr>
            <w:top w:val="none" w:sz="0" w:space="0" w:color="auto"/>
            <w:left w:val="none" w:sz="0" w:space="0" w:color="auto"/>
            <w:bottom w:val="none" w:sz="0" w:space="0" w:color="auto"/>
            <w:right w:val="none" w:sz="0" w:space="0" w:color="auto"/>
          </w:divBdr>
        </w:div>
        <w:div w:id="539588257">
          <w:marLeft w:val="480"/>
          <w:marRight w:val="0"/>
          <w:marTop w:val="0"/>
          <w:marBottom w:val="0"/>
          <w:divBdr>
            <w:top w:val="none" w:sz="0" w:space="0" w:color="auto"/>
            <w:left w:val="none" w:sz="0" w:space="0" w:color="auto"/>
            <w:bottom w:val="none" w:sz="0" w:space="0" w:color="auto"/>
            <w:right w:val="none" w:sz="0" w:space="0" w:color="auto"/>
          </w:divBdr>
        </w:div>
        <w:div w:id="563955252">
          <w:marLeft w:val="480"/>
          <w:marRight w:val="0"/>
          <w:marTop w:val="0"/>
          <w:marBottom w:val="0"/>
          <w:divBdr>
            <w:top w:val="none" w:sz="0" w:space="0" w:color="auto"/>
            <w:left w:val="none" w:sz="0" w:space="0" w:color="auto"/>
            <w:bottom w:val="none" w:sz="0" w:space="0" w:color="auto"/>
            <w:right w:val="none" w:sz="0" w:space="0" w:color="auto"/>
          </w:divBdr>
        </w:div>
        <w:div w:id="1389568573">
          <w:marLeft w:val="480"/>
          <w:marRight w:val="0"/>
          <w:marTop w:val="0"/>
          <w:marBottom w:val="0"/>
          <w:divBdr>
            <w:top w:val="none" w:sz="0" w:space="0" w:color="auto"/>
            <w:left w:val="none" w:sz="0" w:space="0" w:color="auto"/>
            <w:bottom w:val="none" w:sz="0" w:space="0" w:color="auto"/>
            <w:right w:val="none" w:sz="0" w:space="0" w:color="auto"/>
          </w:divBdr>
        </w:div>
        <w:div w:id="261231410">
          <w:marLeft w:val="480"/>
          <w:marRight w:val="0"/>
          <w:marTop w:val="0"/>
          <w:marBottom w:val="0"/>
          <w:divBdr>
            <w:top w:val="none" w:sz="0" w:space="0" w:color="auto"/>
            <w:left w:val="none" w:sz="0" w:space="0" w:color="auto"/>
            <w:bottom w:val="none" w:sz="0" w:space="0" w:color="auto"/>
            <w:right w:val="none" w:sz="0" w:space="0" w:color="auto"/>
          </w:divBdr>
        </w:div>
        <w:div w:id="1745564239">
          <w:marLeft w:val="480"/>
          <w:marRight w:val="0"/>
          <w:marTop w:val="0"/>
          <w:marBottom w:val="0"/>
          <w:divBdr>
            <w:top w:val="none" w:sz="0" w:space="0" w:color="auto"/>
            <w:left w:val="none" w:sz="0" w:space="0" w:color="auto"/>
            <w:bottom w:val="none" w:sz="0" w:space="0" w:color="auto"/>
            <w:right w:val="none" w:sz="0" w:space="0" w:color="auto"/>
          </w:divBdr>
        </w:div>
        <w:div w:id="202056211">
          <w:marLeft w:val="480"/>
          <w:marRight w:val="0"/>
          <w:marTop w:val="0"/>
          <w:marBottom w:val="0"/>
          <w:divBdr>
            <w:top w:val="none" w:sz="0" w:space="0" w:color="auto"/>
            <w:left w:val="none" w:sz="0" w:space="0" w:color="auto"/>
            <w:bottom w:val="none" w:sz="0" w:space="0" w:color="auto"/>
            <w:right w:val="none" w:sz="0" w:space="0" w:color="auto"/>
          </w:divBdr>
        </w:div>
        <w:div w:id="1139763100">
          <w:marLeft w:val="480"/>
          <w:marRight w:val="0"/>
          <w:marTop w:val="0"/>
          <w:marBottom w:val="0"/>
          <w:divBdr>
            <w:top w:val="none" w:sz="0" w:space="0" w:color="auto"/>
            <w:left w:val="none" w:sz="0" w:space="0" w:color="auto"/>
            <w:bottom w:val="none" w:sz="0" w:space="0" w:color="auto"/>
            <w:right w:val="none" w:sz="0" w:space="0" w:color="auto"/>
          </w:divBdr>
        </w:div>
        <w:div w:id="1731806154">
          <w:marLeft w:val="480"/>
          <w:marRight w:val="0"/>
          <w:marTop w:val="0"/>
          <w:marBottom w:val="0"/>
          <w:divBdr>
            <w:top w:val="none" w:sz="0" w:space="0" w:color="auto"/>
            <w:left w:val="none" w:sz="0" w:space="0" w:color="auto"/>
            <w:bottom w:val="none" w:sz="0" w:space="0" w:color="auto"/>
            <w:right w:val="none" w:sz="0" w:space="0" w:color="auto"/>
          </w:divBdr>
        </w:div>
        <w:div w:id="939336661">
          <w:marLeft w:val="480"/>
          <w:marRight w:val="0"/>
          <w:marTop w:val="0"/>
          <w:marBottom w:val="0"/>
          <w:divBdr>
            <w:top w:val="none" w:sz="0" w:space="0" w:color="auto"/>
            <w:left w:val="none" w:sz="0" w:space="0" w:color="auto"/>
            <w:bottom w:val="none" w:sz="0" w:space="0" w:color="auto"/>
            <w:right w:val="none" w:sz="0" w:space="0" w:color="auto"/>
          </w:divBdr>
        </w:div>
        <w:div w:id="568999325">
          <w:marLeft w:val="480"/>
          <w:marRight w:val="0"/>
          <w:marTop w:val="0"/>
          <w:marBottom w:val="0"/>
          <w:divBdr>
            <w:top w:val="none" w:sz="0" w:space="0" w:color="auto"/>
            <w:left w:val="none" w:sz="0" w:space="0" w:color="auto"/>
            <w:bottom w:val="none" w:sz="0" w:space="0" w:color="auto"/>
            <w:right w:val="none" w:sz="0" w:space="0" w:color="auto"/>
          </w:divBdr>
        </w:div>
        <w:div w:id="1082144187">
          <w:marLeft w:val="480"/>
          <w:marRight w:val="0"/>
          <w:marTop w:val="0"/>
          <w:marBottom w:val="0"/>
          <w:divBdr>
            <w:top w:val="none" w:sz="0" w:space="0" w:color="auto"/>
            <w:left w:val="none" w:sz="0" w:space="0" w:color="auto"/>
            <w:bottom w:val="none" w:sz="0" w:space="0" w:color="auto"/>
            <w:right w:val="none" w:sz="0" w:space="0" w:color="auto"/>
          </w:divBdr>
        </w:div>
        <w:div w:id="1610048220">
          <w:marLeft w:val="480"/>
          <w:marRight w:val="0"/>
          <w:marTop w:val="0"/>
          <w:marBottom w:val="0"/>
          <w:divBdr>
            <w:top w:val="none" w:sz="0" w:space="0" w:color="auto"/>
            <w:left w:val="none" w:sz="0" w:space="0" w:color="auto"/>
            <w:bottom w:val="none" w:sz="0" w:space="0" w:color="auto"/>
            <w:right w:val="none" w:sz="0" w:space="0" w:color="auto"/>
          </w:divBdr>
        </w:div>
        <w:div w:id="1172453031">
          <w:marLeft w:val="480"/>
          <w:marRight w:val="0"/>
          <w:marTop w:val="0"/>
          <w:marBottom w:val="0"/>
          <w:divBdr>
            <w:top w:val="none" w:sz="0" w:space="0" w:color="auto"/>
            <w:left w:val="none" w:sz="0" w:space="0" w:color="auto"/>
            <w:bottom w:val="none" w:sz="0" w:space="0" w:color="auto"/>
            <w:right w:val="none" w:sz="0" w:space="0" w:color="auto"/>
          </w:divBdr>
        </w:div>
        <w:div w:id="1270817041">
          <w:marLeft w:val="480"/>
          <w:marRight w:val="0"/>
          <w:marTop w:val="0"/>
          <w:marBottom w:val="0"/>
          <w:divBdr>
            <w:top w:val="none" w:sz="0" w:space="0" w:color="auto"/>
            <w:left w:val="none" w:sz="0" w:space="0" w:color="auto"/>
            <w:bottom w:val="none" w:sz="0" w:space="0" w:color="auto"/>
            <w:right w:val="none" w:sz="0" w:space="0" w:color="auto"/>
          </w:divBdr>
        </w:div>
        <w:div w:id="360278445">
          <w:marLeft w:val="480"/>
          <w:marRight w:val="0"/>
          <w:marTop w:val="0"/>
          <w:marBottom w:val="0"/>
          <w:divBdr>
            <w:top w:val="none" w:sz="0" w:space="0" w:color="auto"/>
            <w:left w:val="none" w:sz="0" w:space="0" w:color="auto"/>
            <w:bottom w:val="none" w:sz="0" w:space="0" w:color="auto"/>
            <w:right w:val="none" w:sz="0" w:space="0" w:color="auto"/>
          </w:divBdr>
        </w:div>
        <w:div w:id="783619720">
          <w:marLeft w:val="480"/>
          <w:marRight w:val="0"/>
          <w:marTop w:val="0"/>
          <w:marBottom w:val="0"/>
          <w:divBdr>
            <w:top w:val="none" w:sz="0" w:space="0" w:color="auto"/>
            <w:left w:val="none" w:sz="0" w:space="0" w:color="auto"/>
            <w:bottom w:val="none" w:sz="0" w:space="0" w:color="auto"/>
            <w:right w:val="none" w:sz="0" w:space="0" w:color="auto"/>
          </w:divBdr>
        </w:div>
        <w:div w:id="1671299512">
          <w:marLeft w:val="480"/>
          <w:marRight w:val="0"/>
          <w:marTop w:val="0"/>
          <w:marBottom w:val="0"/>
          <w:divBdr>
            <w:top w:val="none" w:sz="0" w:space="0" w:color="auto"/>
            <w:left w:val="none" w:sz="0" w:space="0" w:color="auto"/>
            <w:bottom w:val="none" w:sz="0" w:space="0" w:color="auto"/>
            <w:right w:val="none" w:sz="0" w:space="0" w:color="auto"/>
          </w:divBdr>
        </w:div>
        <w:div w:id="119037039">
          <w:marLeft w:val="480"/>
          <w:marRight w:val="0"/>
          <w:marTop w:val="0"/>
          <w:marBottom w:val="0"/>
          <w:divBdr>
            <w:top w:val="none" w:sz="0" w:space="0" w:color="auto"/>
            <w:left w:val="none" w:sz="0" w:space="0" w:color="auto"/>
            <w:bottom w:val="none" w:sz="0" w:space="0" w:color="auto"/>
            <w:right w:val="none" w:sz="0" w:space="0" w:color="auto"/>
          </w:divBdr>
        </w:div>
        <w:div w:id="563300727">
          <w:marLeft w:val="480"/>
          <w:marRight w:val="0"/>
          <w:marTop w:val="0"/>
          <w:marBottom w:val="0"/>
          <w:divBdr>
            <w:top w:val="none" w:sz="0" w:space="0" w:color="auto"/>
            <w:left w:val="none" w:sz="0" w:space="0" w:color="auto"/>
            <w:bottom w:val="none" w:sz="0" w:space="0" w:color="auto"/>
            <w:right w:val="none" w:sz="0" w:space="0" w:color="auto"/>
          </w:divBdr>
        </w:div>
        <w:div w:id="1758987113">
          <w:marLeft w:val="480"/>
          <w:marRight w:val="0"/>
          <w:marTop w:val="0"/>
          <w:marBottom w:val="0"/>
          <w:divBdr>
            <w:top w:val="none" w:sz="0" w:space="0" w:color="auto"/>
            <w:left w:val="none" w:sz="0" w:space="0" w:color="auto"/>
            <w:bottom w:val="none" w:sz="0" w:space="0" w:color="auto"/>
            <w:right w:val="none" w:sz="0" w:space="0" w:color="auto"/>
          </w:divBdr>
        </w:div>
        <w:div w:id="1827815322">
          <w:marLeft w:val="480"/>
          <w:marRight w:val="0"/>
          <w:marTop w:val="0"/>
          <w:marBottom w:val="0"/>
          <w:divBdr>
            <w:top w:val="none" w:sz="0" w:space="0" w:color="auto"/>
            <w:left w:val="none" w:sz="0" w:space="0" w:color="auto"/>
            <w:bottom w:val="none" w:sz="0" w:space="0" w:color="auto"/>
            <w:right w:val="none" w:sz="0" w:space="0" w:color="auto"/>
          </w:divBdr>
        </w:div>
        <w:div w:id="162286843">
          <w:marLeft w:val="480"/>
          <w:marRight w:val="0"/>
          <w:marTop w:val="0"/>
          <w:marBottom w:val="0"/>
          <w:divBdr>
            <w:top w:val="none" w:sz="0" w:space="0" w:color="auto"/>
            <w:left w:val="none" w:sz="0" w:space="0" w:color="auto"/>
            <w:bottom w:val="none" w:sz="0" w:space="0" w:color="auto"/>
            <w:right w:val="none" w:sz="0" w:space="0" w:color="auto"/>
          </w:divBdr>
        </w:div>
        <w:div w:id="1560701619">
          <w:marLeft w:val="480"/>
          <w:marRight w:val="0"/>
          <w:marTop w:val="0"/>
          <w:marBottom w:val="0"/>
          <w:divBdr>
            <w:top w:val="none" w:sz="0" w:space="0" w:color="auto"/>
            <w:left w:val="none" w:sz="0" w:space="0" w:color="auto"/>
            <w:bottom w:val="none" w:sz="0" w:space="0" w:color="auto"/>
            <w:right w:val="none" w:sz="0" w:space="0" w:color="auto"/>
          </w:divBdr>
        </w:div>
        <w:div w:id="159275433">
          <w:marLeft w:val="480"/>
          <w:marRight w:val="0"/>
          <w:marTop w:val="0"/>
          <w:marBottom w:val="0"/>
          <w:divBdr>
            <w:top w:val="none" w:sz="0" w:space="0" w:color="auto"/>
            <w:left w:val="none" w:sz="0" w:space="0" w:color="auto"/>
            <w:bottom w:val="none" w:sz="0" w:space="0" w:color="auto"/>
            <w:right w:val="none" w:sz="0" w:space="0" w:color="auto"/>
          </w:divBdr>
        </w:div>
        <w:div w:id="1108966259">
          <w:marLeft w:val="480"/>
          <w:marRight w:val="0"/>
          <w:marTop w:val="0"/>
          <w:marBottom w:val="0"/>
          <w:divBdr>
            <w:top w:val="none" w:sz="0" w:space="0" w:color="auto"/>
            <w:left w:val="none" w:sz="0" w:space="0" w:color="auto"/>
            <w:bottom w:val="none" w:sz="0" w:space="0" w:color="auto"/>
            <w:right w:val="none" w:sz="0" w:space="0" w:color="auto"/>
          </w:divBdr>
        </w:div>
        <w:div w:id="620503135">
          <w:marLeft w:val="480"/>
          <w:marRight w:val="0"/>
          <w:marTop w:val="0"/>
          <w:marBottom w:val="0"/>
          <w:divBdr>
            <w:top w:val="none" w:sz="0" w:space="0" w:color="auto"/>
            <w:left w:val="none" w:sz="0" w:space="0" w:color="auto"/>
            <w:bottom w:val="none" w:sz="0" w:space="0" w:color="auto"/>
            <w:right w:val="none" w:sz="0" w:space="0" w:color="auto"/>
          </w:divBdr>
        </w:div>
        <w:div w:id="1532959989">
          <w:marLeft w:val="480"/>
          <w:marRight w:val="0"/>
          <w:marTop w:val="0"/>
          <w:marBottom w:val="0"/>
          <w:divBdr>
            <w:top w:val="none" w:sz="0" w:space="0" w:color="auto"/>
            <w:left w:val="none" w:sz="0" w:space="0" w:color="auto"/>
            <w:bottom w:val="none" w:sz="0" w:space="0" w:color="auto"/>
            <w:right w:val="none" w:sz="0" w:space="0" w:color="auto"/>
          </w:divBdr>
        </w:div>
        <w:div w:id="2146195203">
          <w:marLeft w:val="480"/>
          <w:marRight w:val="0"/>
          <w:marTop w:val="0"/>
          <w:marBottom w:val="0"/>
          <w:divBdr>
            <w:top w:val="none" w:sz="0" w:space="0" w:color="auto"/>
            <w:left w:val="none" w:sz="0" w:space="0" w:color="auto"/>
            <w:bottom w:val="none" w:sz="0" w:space="0" w:color="auto"/>
            <w:right w:val="none" w:sz="0" w:space="0" w:color="auto"/>
          </w:divBdr>
        </w:div>
        <w:div w:id="720716707">
          <w:marLeft w:val="480"/>
          <w:marRight w:val="0"/>
          <w:marTop w:val="0"/>
          <w:marBottom w:val="0"/>
          <w:divBdr>
            <w:top w:val="none" w:sz="0" w:space="0" w:color="auto"/>
            <w:left w:val="none" w:sz="0" w:space="0" w:color="auto"/>
            <w:bottom w:val="none" w:sz="0" w:space="0" w:color="auto"/>
            <w:right w:val="none" w:sz="0" w:space="0" w:color="auto"/>
          </w:divBdr>
        </w:div>
        <w:div w:id="1362900626">
          <w:marLeft w:val="480"/>
          <w:marRight w:val="0"/>
          <w:marTop w:val="0"/>
          <w:marBottom w:val="0"/>
          <w:divBdr>
            <w:top w:val="none" w:sz="0" w:space="0" w:color="auto"/>
            <w:left w:val="none" w:sz="0" w:space="0" w:color="auto"/>
            <w:bottom w:val="none" w:sz="0" w:space="0" w:color="auto"/>
            <w:right w:val="none" w:sz="0" w:space="0" w:color="auto"/>
          </w:divBdr>
        </w:div>
        <w:div w:id="242035214">
          <w:marLeft w:val="480"/>
          <w:marRight w:val="0"/>
          <w:marTop w:val="0"/>
          <w:marBottom w:val="0"/>
          <w:divBdr>
            <w:top w:val="none" w:sz="0" w:space="0" w:color="auto"/>
            <w:left w:val="none" w:sz="0" w:space="0" w:color="auto"/>
            <w:bottom w:val="none" w:sz="0" w:space="0" w:color="auto"/>
            <w:right w:val="none" w:sz="0" w:space="0" w:color="auto"/>
          </w:divBdr>
        </w:div>
        <w:div w:id="2041054789">
          <w:marLeft w:val="480"/>
          <w:marRight w:val="0"/>
          <w:marTop w:val="0"/>
          <w:marBottom w:val="0"/>
          <w:divBdr>
            <w:top w:val="none" w:sz="0" w:space="0" w:color="auto"/>
            <w:left w:val="none" w:sz="0" w:space="0" w:color="auto"/>
            <w:bottom w:val="none" w:sz="0" w:space="0" w:color="auto"/>
            <w:right w:val="none" w:sz="0" w:space="0" w:color="auto"/>
          </w:divBdr>
        </w:div>
        <w:div w:id="22944899">
          <w:marLeft w:val="480"/>
          <w:marRight w:val="0"/>
          <w:marTop w:val="0"/>
          <w:marBottom w:val="0"/>
          <w:divBdr>
            <w:top w:val="none" w:sz="0" w:space="0" w:color="auto"/>
            <w:left w:val="none" w:sz="0" w:space="0" w:color="auto"/>
            <w:bottom w:val="none" w:sz="0" w:space="0" w:color="auto"/>
            <w:right w:val="none" w:sz="0" w:space="0" w:color="auto"/>
          </w:divBdr>
        </w:div>
        <w:div w:id="1597250899">
          <w:marLeft w:val="480"/>
          <w:marRight w:val="0"/>
          <w:marTop w:val="0"/>
          <w:marBottom w:val="0"/>
          <w:divBdr>
            <w:top w:val="none" w:sz="0" w:space="0" w:color="auto"/>
            <w:left w:val="none" w:sz="0" w:space="0" w:color="auto"/>
            <w:bottom w:val="none" w:sz="0" w:space="0" w:color="auto"/>
            <w:right w:val="none" w:sz="0" w:space="0" w:color="auto"/>
          </w:divBdr>
        </w:div>
        <w:div w:id="213932813">
          <w:marLeft w:val="480"/>
          <w:marRight w:val="0"/>
          <w:marTop w:val="0"/>
          <w:marBottom w:val="0"/>
          <w:divBdr>
            <w:top w:val="none" w:sz="0" w:space="0" w:color="auto"/>
            <w:left w:val="none" w:sz="0" w:space="0" w:color="auto"/>
            <w:bottom w:val="none" w:sz="0" w:space="0" w:color="auto"/>
            <w:right w:val="none" w:sz="0" w:space="0" w:color="auto"/>
          </w:divBdr>
        </w:div>
        <w:div w:id="612053554">
          <w:marLeft w:val="480"/>
          <w:marRight w:val="0"/>
          <w:marTop w:val="0"/>
          <w:marBottom w:val="0"/>
          <w:divBdr>
            <w:top w:val="none" w:sz="0" w:space="0" w:color="auto"/>
            <w:left w:val="none" w:sz="0" w:space="0" w:color="auto"/>
            <w:bottom w:val="none" w:sz="0" w:space="0" w:color="auto"/>
            <w:right w:val="none" w:sz="0" w:space="0" w:color="auto"/>
          </w:divBdr>
        </w:div>
        <w:div w:id="1001204041">
          <w:marLeft w:val="480"/>
          <w:marRight w:val="0"/>
          <w:marTop w:val="0"/>
          <w:marBottom w:val="0"/>
          <w:divBdr>
            <w:top w:val="none" w:sz="0" w:space="0" w:color="auto"/>
            <w:left w:val="none" w:sz="0" w:space="0" w:color="auto"/>
            <w:bottom w:val="none" w:sz="0" w:space="0" w:color="auto"/>
            <w:right w:val="none" w:sz="0" w:space="0" w:color="auto"/>
          </w:divBdr>
        </w:div>
        <w:div w:id="1738551590">
          <w:marLeft w:val="480"/>
          <w:marRight w:val="0"/>
          <w:marTop w:val="0"/>
          <w:marBottom w:val="0"/>
          <w:divBdr>
            <w:top w:val="none" w:sz="0" w:space="0" w:color="auto"/>
            <w:left w:val="none" w:sz="0" w:space="0" w:color="auto"/>
            <w:bottom w:val="none" w:sz="0" w:space="0" w:color="auto"/>
            <w:right w:val="none" w:sz="0" w:space="0" w:color="auto"/>
          </w:divBdr>
        </w:div>
        <w:div w:id="394397184">
          <w:marLeft w:val="480"/>
          <w:marRight w:val="0"/>
          <w:marTop w:val="0"/>
          <w:marBottom w:val="0"/>
          <w:divBdr>
            <w:top w:val="none" w:sz="0" w:space="0" w:color="auto"/>
            <w:left w:val="none" w:sz="0" w:space="0" w:color="auto"/>
            <w:bottom w:val="none" w:sz="0" w:space="0" w:color="auto"/>
            <w:right w:val="none" w:sz="0" w:space="0" w:color="auto"/>
          </w:divBdr>
        </w:div>
        <w:div w:id="1067071656">
          <w:marLeft w:val="480"/>
          <w:marRight w:val="0"/>
          <w:marTop w:val="0"/>
          <w:marBottom w:val="0"/>
          <w:divBdr>
            <w:top w:val="none" w:sz="0" w:space="0" w:color="auto"/>
            <w:left w:val="none" w:sz="0" w:space="0" w:color="auto"/>
            <w:bottom w:val="none" w:sz="0" w:space="0" w:color="auto"/>
            <w:right w:val="none" w:sz="0" w:space="0" w:color="auto"/>
          </w:divBdr>
        </w:div>
        <w:div w:id="252664342">
          <w:marLeft w:val="480"/>
          <w:marRight w:val="0"/>
          <w:marTop w:val="0"/>
          <w:marBottom w:val="0"/>
          <w:divBdr>
            <w:top w:val="none" w:sz="0" w:space="0" w:color="auto"/>
            <w:left w:val="none" w:sz="0" w:space="0" w:color="auto"/>
            <w:bottom w:val="none" w:sz="0" w:space="0" w:color="auto"/>
            <w:right w:val="none" w:sz="0" w:space="0" w:color="auto"/>
          </w:divBdr>
        </w:div>
        <w:div w:id="538668473">
          <w:marLeft w:val="480"/>
          <w:marRight w:val="0"/>
          <w:marTop w:val="0"/>
          <w:marBottom w:val="0"/>
          <w:divBdr>
            <w:top w:val="none" w:sz="0" w:space="0" w:color="auto"/>
            <w:left w:val="none" w:sz="0" w:space="0" w:color="auto"/>
            <w:bottom w:val="none" w:sz="0" w:space="0" w:color="auto"/>
            <w:right w:val="none" w:sz="0" w:space="0" w:color="auto"/>
          </w:divBdr>
        </w:div>
      </w:divsChild>
    </w:div>
    <w:div w:id="2026899808">
      <w:bodyDiv w:val="1"/>
      <w:marLeft w:val="0"/>
      <w:marRight w:val="0"/>
      <w:marTop w:val="0"/>
      <w:marBottom w:val="0"/>
      <w:divBdr>
        <w:top w:val="none" w:sz="0" w:space="0" w:color="auto"/>
        <w:left w:val="none" w:sz="0" w:space="0" w:color="auto"/>
        <w:bottom w:val="none" w:sz="0" w:space="0" w:color="auto"/>
        <w:right w:val="none" w:sz="0" w:space="0" w:color="auto"/>
      </w:divBdr>
      <w:divsChild>
        <w:div w:id="398135328">
          <w:marLeft w:val="480"/>
          <w:marRight w:val="0"/>
          <w:marTop w:val="0"/>
          <w:marBottom w:val="0"/>
          <w:divBdr>
            <w:top w:val="none" w:sz="0" w:space="0" w:color="auto"/>
            <w:left w:val="none" w:sz="0" w:space="0" w:color="auto"/>
            <w:bottom w:val="none" w:sz="0" w:space="0" w:color="auto"/>
            <w:right w:val="none" w:sz="0" w:space="0" w:color="auto"/>
          </w:divBdr>
        </w:div>
        <w:div w:id="651523276">
          <w:marLeft w:val="480"/>
          <w:marRight w:val="0"/>
          <w:marTop w:val="0"/>
          <w:marBottom w:val="0"/>
          <w:divBdr>
            <w:top w:val="none" w:sz="0" w:space="0" w:color="auto"/>
            <w:left w:val="none" w:sz="0" w:space="0" w:color="auto"/>
            <w:bottom w:val="none" w:sz="0" w:space="0" w:color="auto"/>
            <w:right w:val="none" w:sz="0" w:space="0" w:color="auto"/>
          </w:divBdr>
        </w:div>
        <w:div w:id="1470127912">
          <w:marLeft w:val="480"/>
          <w:marRight w:val="0"/>
          <w:marTop w:val="0"/>
          <w:marBottom w:val="0"/>
          <w:divBdr>
            <w:top w:val="none" w:sz="0" w:space="0" w:color="auto"/>
            <w:left w:val="none" w:sz="0" w:space="0" w:color="auto"/>
            <w:bottom w:val="none" w:sz="0" w:space="0" w:color="auto"/>
            <w:right w:val="none" w:sz="0" w:space="0" w:color="auto"/>
          </w:divBdr>
        </w:div>
        <w:div w:id="545071679">
          <w:marLeft w:val="480"/>
          <w:marRight w:val="0"/>
          <w:marTop w:val="0"/>
          <w:marBottom w:val="0"/>
          <w:divBdr>
            <w:top w:val="none" w:sz="0" w:space="0" w:color="auto"/>
            <w:left w:val="none" w:sz="0" w:space="0" w:color="auto"/>
            <w:bottom w:val="none" w:sz="0" w:space="0" w:color="auto"/>
            <w:right w:val="none" w:sz="0" w:space="0" w:color="auto"/>
          </w:divBdr>
        </w:div>
        <w:div w:id="1403017509">
          <w:marLeft w:val="480"/>
          <w:marRight w:val="0"/>
          <w:marTop w:val="0"/>
          <w:marBottom w:val="0"/>
          <w:divBdr>
            <w:top w:val="none" w:sz="0" w:space="0" w:color="auto"/>
            <w:left w:val="none" w:sz="0" w:space="0" w:color="auto"/>
            <w:bottom w:val="none" w:sz="0" w:space="0" w:color="auto"/>
            <w:right w:val="none" w:sz="0" w:space="0" w:color="auto"/>
          </w:divBdr>
        </w:div>
        <w:div w:id="182135064">
          <w:marLeft w:val="480"/>
          <w:marRight w:val="0"/>
          <w:marTop w:val="0"/>
          <w:marBottom w:val="0"/>
          <w:divBdr>
            <w:top w:val="none" w:sz="0" w:space="0" w:color="auto"/>
            <w:left w:val="none" w:sz="0" w:space="0" w:color="auto"/>
            <w:bottom w:val="none" w:sz="0" w:space="0" w:color="auto"/>
            <w:right w:val="none" w:sz="0" w:space="0" w:color="auto"/>
          </w:divBdr>
        </w:div>
        <w:div w:id="65960776">
          <w:marLeft w:val="480"/>
          <w:marRight w:val="0"/>
          <w:marTop w:val="0"/>
          <w:marBottom w:val="0"/>
          <w:divBdr>
            <w:top w:val="none" w:sz="0" w:space="0" w:color="auto"/>
            <w:left w:val="none" w:sz="0" w:space="0" w:color="auto"/>
            <w:bottom w:val="none" w:sz="0" w:space="0" w:color="auto"/>
            <w:right w:val="none" w:sz="0" w:space="0" w:color="auto"/>
          </w:divBdr>
        </w:div>
        <w:div w:id="685525922">
          <w:marLeft w:val="480"/>
          <w:marRight w:val="0"/>
          <w:marTop w:val="0"/>
          <w:marBottom w:val="0"/>
          <w:divBdr>
            <w:top w:val="none" w:sz="0" w:space="0" w:color="auto"/>
            <w:left w:val="none" w:sz="0" w:space="0" w:color="auto"/>
            <w:bottom w:val="none" w:sz="0" w:space="0" w:color="auto"/>
            <w:right w:val="none" w:sz="0" w:space="0" w:color="auto"/>
          </w:divBdr>
        </w:div>
        <w:div w:id="527109016">
          <w:marLeft w:val="480"/>
          <w:marRight w:val="0"/>
          <w:marTop w:val="0"/>
          <w:marBottom w:val="0"/>
          <w:divBdr>
            <w:top w:val="none" w:sz="0" w:space="0" w:color="auto"/>
            <w:left w:val="none" w:sz="0" w:space="0" w:color="auto"/>
            <w:bottom w:val="none" w:sz="0" w:space="0" w:color="auto"/>
            <w:right w:val="none" w:sz="0" w:space="0" w:color="auto"/>
          </w:divBdr>
        </w:div>
        <w:div w:id="1288387418">
          <w:marLeft w:val="480"/>
          <w:marRight w:val="0"/>
          <w:marTop w:val="0"/>
          <w:marBottom w:val="0"/>
          <w:divBdr>
            <w:top w:val="none" w:sz="0" w:space="0" w:color="auto"/>
            <w:left w:val="none" w:sz="0" w:space="0" w:color="auto"/>
            <w:bottom w:val="none" w:sz="0" w:space="0" w:color="auto"/>
            <w:right w:val="none" w:sz="0" w:space="0" w:color="auto"/>
          </w:divBdr>
        </w:div>
        <w:div w:id="1971397143">
          <w:marLeft w:val="480"/>
          <w:marRight w:val="0"/>
          <w:marTop w:val="0"/>
          <w:marBottom w:val="0"/>
          <w:divBdr>
            <w:top w:val="none" w:sz="0" w:space="0" w:color="auto"/>
            <w:left w:val="none" w:sz="0" w:space="0" w:color="auto"/>
            <w:bottom w:val="none" w:sz="0" w:space="0" w:color="auto"/>
            <w:right w:val="none" w:sz="0" w:space="0" w:color="auto"/>
          </w:divBdr>
        </w:div>
        <w:div w:id="1779059281">
          <w:marLeft w:val="480"/>
          <w:marRight w:val="0"/>
          <w:marTop w:val="0"/>
          <w:marBottom w:val="0"/>
          <w:divBdr>
            <w:top w:val="none" w:sz="0" w:space="0" w:color="auto"/>
            <w:left w:val="none" w:sz="0" w:space="0" w:color="auto"/>
            <w:bottom w:val="none" w:sz="0" w:space="0" w:color="auto"/>
            <w:right w:val="none" w:sz="0" w:space="0" w:color="auto"/>
          </w:divBdr>
        </w:div>
        <w:div w:id="537743728">
          <w:marLeft w:val="480"/>
          <w:marRight w:val="0"/>
          <w:marTop w:val="0"/>
          <w:marBottom w:val="0"/>
          <w:divBdr>
            <w:top w:val="none" w:sz="0" w:space="0" w:color="auto"/>
            <w:left w:val="none" w:sz="0" w:space="0" w:color="auto"/>
            <w:bottom w:val="none" w:sz="0" w:space="0" w:color="auto"/>
            <w:right w:val="none" w:sz="0" w:space="0" w:color="auto"/>
          </w:divBdr>
        </w:div>
        <w:div w:id="1124037317">
          <w:marLeft w:val="480"/>
          <w:marRight w:val="0"/>
          <w:marTop w:val="0"/>
          <w:marBottom w:val="0"/>
          <w:divBdr>
            <w:top w:val="none" w:sz="0" w:space="0" w:color="auto"/>
            <w:left w:val="none" w:sz="0" w:space="0" w:color="auto"/>
            <w:bottom w:val="none" w:sz="0" w:space="0" w:color="auto"/>
            <w:right w:val="none" w:sz="0" w:space="0" w:color="auto"/>
          </w:divBdr>
        </w:div>
        <w:div w:id="278533984">
          <w:marLeft w:val="480"/>
          <w:marRight w:val="0"/>
          <w:marTop w:val="0"/>
          <w:marBottom w:val="0"/>
          <w:divBdr>
            <w:top w:val="none" w:sz="0" w:space="0" w:color="auto"/>
            <w:left w:val="none" w:sz="0" w:space="0" w:color="auto"/>
            <w:bottom w:val="none" w:sz="0" w:space="0" w:color="auto"/>
            <w:right w:val="none" w:sz="0" w:space="0" w:color="auto"/>
          </w:divBdr>
        </w:div>
        <w:div w:id="1035933977">
          <w:marLeft w:val="480"/>
          <w:marRight w:val="0"/>
          <w:marTop w:val="0"/>
          <w:marBottom w:val="0"/>
          <w:divBdr>
            <w:top w:val="none" w:sz="0" w:space="0" w:color="auto"/>
            <w:left w:val="none" w:sz="0" w:space="0" w:color="auto"/>
            <w:bottom w:val="none" w:sz="0" w:space="0" w:color="auto"/>
            <w:right w:val="none" w:sz="0" w:space="0" w:color="auto"/>
          </w:divBdr>
        </w:div>
        <w:div w:id="1735156679">
          <w:marLeft w:val="480"/>
          <w:marRight w:val="0"/>
          <w:marTop w:val="0"/>
          <w:marBottom w:val="0"/>
          <w:divBdr>
            <w:top w:val="none" w:sz="0" w:space="0" w:color="auto"/>
            <w:left w:val="none" w:sz="0" w:space="0" w:color="auto"/>
            <w:bottom w:val="none" w:sz="0" w:space="0" w:color="auto"/>
            <w:right w:val="none" w:sz="0" w:space="0" w:color="auto"/>
          </w:divBdr>
        </w:div>
        <w:div w:id="2012180763">
          <w:marLeft w:val="480"/>
          <w:marRight w:val="0"/>
          <w:marTop w:val="0"/>
          <w:marBottom w:val="0"/>
          <w:divBdr>
            <w:top w:val="none" w:sz="0" w:space="0" w:color="auto"/>
            <w:left w:val="none" w:sz="0" w:space="0" w:color="auto"/>
            <w:bottom w:val="none" w:sz="0" w:space="0" w:color="auto"/>
            <w:right w:val="none" w:sz="0" w:space="0" w:color="auto"/>
          </w:divBdr>
        </w:div>
        <w:div w:id="890387808">
          <w:marLeft w:val="480"/>
          <w:marRight w:val="0"/>
          <w:marTop w:val="0"/>
          <w:marBottom w:val="0"/>
          <w:divBdr>
            <w:top w:val="none" w:sz="0" w:space="0" w:color="auto"/>
            <w:left w:val="none" w:sz="0" w:space="0" w:color="auto"/>
            <w:bottom w:val="none" w:sz="0" w:space="0" w:color="auto"/>
            <w:right w:val="none" w:sz="0" w:space="0" w:color="auto"/>
          </w:divBdr>
        </w:div>
        <w:div w:id="459806771">
          <w:marLeft w:val="480"/>
          <w:marRight w:val="0"/>
          <w:marTop w:val="0"/>
          <w:marBottom w:val="0"/>
          <w:divBdr>
            <w:top w:val="none" w:sz="0" w:space="0" w:color="auto"/>
            <w:left w:val="none" w:sz="0" w:space="0" w:color="auto"/>
            <w:bottom w:val="none" w:sz="0" w:space="0" w:color="auto"/>
            <w:right w:val="none" w:sz="0" w:space="0" w:color="auto"/>
          </w:divBdr>
        </w:div>
        <w:div w:id="1910729286">
          <w:marLeft w:val="480"/>
          <w:marRight w:val="0"/>
          <w:marTop w:val="0"/>
          <w:marBottom w:val="0"/>
          <w:divBdr>
            <w:top w:val="none" w:sz="0" w:space="0" w:color="auto"/>
            <w:left w:val="none" w:sz="0" w:space="0" w:color="auto"/>
            <w:bottom w:val="none" w:sz="0" w:space="0" w:color="auto"/>
            <w:right w:val="none" w:sz="0" w:space="0" w:color="auto"/>
          </w:divBdr>
        </w:div>
        <w:div w:id="916936475">
          <w:marLeft w:val="480"/>
          <w:marRight w:val="0"/>
          <w:marTop w:val="0"/>
          <w:marBottom w:val="0"/>
          <w:divBdr>
            <w:top w:val="none" w:sz="0" w:space="0" w:color="auto"/>
            <w:left w:val="none" w:sz="0" w:space="0" w:color="auto"/>
            <w:bottom w:val="none" w:sz="0" w:space="0" w:color="auto"/>
            <w:right w:val="none" w:sz="0" w:space="0" w:color="auto"/>
          </w:divBdr>
        </w:div>
        <w:div w:id="1383208349">
          <w:marLeft w:val="480"/>
          <w:marRight w:val="0"/>
          <w:marTop w:val="0"/>
          <w:marBottom w:val="0"/>
          <w:divBdr>
            <w:top w:val="none" w:sz="0" w:space="0" w:color="auto"/>
            <w:left w:val="none" w:sz="0" w:space="0" w:color="auto"/>
            <w:bottom w:val="none" w:sz="0" w:space="0" w:color="auto"/>
            <w:right w:val="none" w:sz="0" w:space="0" w:color="auto"/>
          </w:divBdr>
        </w:div>
        <w:div w:id="684870494">
          <w:marLeft w:val="480"/>
          <w:marRight w:val="0"/>
          <w:marTop w:val="0"/>
          <w:marBottom w:val="0"/>
          <w:divBdr>
            <w:top w:val="none" w:sz="0" w:space="0" w:color="auto"/>
            <w:left w:val="none" w:sz="0" w:space="0" w:color="auto"/>
            <w:bottom w:val="none" w:sz="0" w:space="0" w:color="auto"/>
            <w:right w:val="none" w:sz="0" w:space="0" w:color="auto"/>
          </w:divBdr>
        </w:div>
        <w:div w:id="2071884659">
          <w:marLeft w:val="480"/>
          <w:marRight w:val="0"/>
          <w:marTop w:val="0"/>
          <w:marBottom w:val="0"/>
          <w:divBdr>
            <w:top w:val="none" w:sz="0" w:space="0" w:color="auto"/>
            <w:left w:val="none" w:sz="0" w:space="0" w:color="auto"/>
            <w:bottom w:val="none" w:sz="0" w:space="0" w:color="auto"/>
            <w:right w:val="none" w:sz="0" w:space="0" w:color="auto"/>
          </w:divBdr>
        </w:div>
        <w:div w:id="846595467">
          <w:marLeft w:val="480"/>
          <w:marRight w:val="0"/>
          <w:marTop w:val="0"/>
          <w:marBottom w:val="0"/>
          <w:divBdr>
            <w:top w:val="none" w:sz="0" w:space="0" w:color="auto"/>
            <w:left w:val="none" w:sz="0" w:space="0" w:color="auto"/>
            <w:bottom w:val="none" w:sz="0" w:space="0" w:color="auto"/>
            <w:right w:val="none" w:sz="0" w:space="0" w:color="auto"/>
          </w:divBdr>
        </w:div>
        <w:div w:id="994652315">
          <w:marLeft w:val="480"/>
          <w:marRight w:val="0"/>
          <w:marTop w:val="0"/>
          <w:marBottom w:val="0"/>
          <w:divBdr>
            <w:top w:val="none" w:sz="0" w:space="0" w:color="auto"/>
            <w:left w:val="none" w:sz="0" w:space="0" w:color="auto"/>
            <w:bottom w:val="none" w:sz="0" w:space="0" w:color="auto"/>
            <w:right w:val="none" w:sz="0" w:space="0" w:color="auto"/>
          </w:divBdr>
        </w:div>
        <w:div w:id="1145929248">
          <w:marLeft w:val="480"/>
          <w:marRight w:val="0"/>
          <w:marTop w:val="0"/>
          <w:marBottom w:val="0"/>
          <w:divBdr>
            <w:top w:val="none" w:sz="0" w:space="0" w:color="auto"/>
            <w:left w:val="none" w:sz="0" w:space="0" w:color="auto"/>
            <w:bottom w:val="none" w:sz="0" w:space="0" w:color="auto"/>
            <w:right w:val="none" w:sz="0" w:space="0" w:color="auto"/>
          </w:divBdr>
        </w:div>
        <w:div w:id="951135216">
          <w:marLeft w:val="480"/>
          <w:marRight w:val="0"/>
          <w:marTop w:val="0"/>
          <w:marBottom w:val="0"/>
          <w:divBdr>
            <w:top w:val="none" w:sz="0" w:space="0" w:color="auto"/>
            <w:left w:val="none" w:sz="0" w:space="0" w:color="auto"/>
            <w:bottom w:val="none" w:sz="0" w:space="0" w:color="auto"/>
            <w:right w:val="none" w:sz="0" w:space="0" w:color="auto"/>
          </w:divBdr>
        </w:div>
        <w:div w:id="536704996">
          <w:marLeft w:val="480"/>
          <w:marRight w:val="0"/>
          <w:marTop w:val="0"/>
          <w:marBottom w:val="0"/>
          <w:divBdr>
            <w:top w:val="none" w:sz="0" w:space="0" w:color="auto"/>
            <w:left w:val="none" w:sz="0" w:space="0" w:color="auto"/>
            <w:bottom w:val="none" w:sz="0" w:space="0" w:color="auto"/>
            <w:right w:val="none" w:sz="0" w:space="0" w:color="auto"/>
          </w:divBdr>
        </w:div>
        <w:div w:id="385882309">
          <w:marLeft w:val="480"/>
          <w:marRight w:val="0"/>
          <w:marTop w:val="0"/>
          <w:marBottom w:val="0"/>
          <w:divBdr>
            <w:top w:val="none" w:sz="0" w:space="0" w:color="auto"/>
            <w:left w:val="none" w:sz="0" w:space="0" w:color="auto"/>
            <w:bottom w:val="none" w:sz="0" w:space="0" w:color="auto"/>
            <w:right w:val="none" w:sz="0" w:space="0" w:color="auto"/>
          </w:divBdr>
        </w:div>
        <w:div w:id="1238587122">
          <w:marLeft w:val="480"/>
          <w:marRight w:val="0"/>
          <w:marTop w:val="0"/>
          <w:marBottom w:val="0"/>
          <w:divBdr>
            <w:top w:val="none" w:sz="0" w:space="0" w:color="auto"/>
            <w:left w:val="none" w:sz="0" w:space="0" w:color="auto"/>
            <w:bottom w:val="none" w:sz="0" w:space="0" w:color="auto"/>
            <w:right w:val="none" w:sz="0" w:space="0" w:color="auto"/>
          </w:divBdr>
        </w:div>
        <w:div w:id="802193282">
          <w:marLeft w:val="480"/>
          <w:marRight w:val="0"/>
          <w:marTop w:val="0"/>
          <w:marBottom w:val="0"/>
          <w:divBdr>
            <w:top w:val="none" w:sz="0" w:space="0" w:color="auto"/>
            <w:left w:val="none" w:sz="0" w:space="0" w:color="auto"/>
            <w:bottom w:val="none" w:sz="0" w:space="0" w:color="auto"/>
            <w:right w:val="none" w:sz="0" w:space="0" w:color="auto"/>
          </w:divBdr>
        </w:div>
        <w:div w:id="1189753291">
          <w:marLeft w:val="480"/>
          <w:marRight w:val="0"/>
          <w:marTop w:val="0"/>
          <w:marBottom w:val="0"/>
          <w:divBdr>
            <w:top w:val="none" w:sz="0" w:space="0" w:color="auto"/>
            <w:left w:val="none" w:sz="0" w:space="0" w:color="auto"/>
            <w:bottom w:val="none" w:sz="0" w:space="0" w:color="auto"/>
            <w:right w:val="none" w:sz="0" w:space="0" w:color="auto"/>
          </w:divBdr>
        </w:div>
        <w:div w:id="1547643687">
          <w:marLeft w:val="480"/>
          <w:marRight w:val="0"/>
          <w:marTop w:val="0"/>
          <w:marBottom w:val="0"/>
          <w:divBdr>
            <w:top w:val="none" w:sz="0" w:space="0" w:color="auto"/>
            <w:left w:val="none" w:sz="0" w:space="0" w:color="auto"/>
            <w:bottom w:val="none" w:sz="0" w:space="0" w:color="auto"/>
            <w:right w:val="none" w:sz="0" w:space="0" w:color="auto"/>
          </w:divBdr>
        </w:div>
        <w:div w:id="212886507">
          <w:marLeft w:val="480"/>
          <w:marRight w:val="0"/>
          <w:marTop w:val="0"/>
          <w:marBottom w:val="0"/>
          <w:divBdr>
            <w:top w:val="none" w:sz="0" w:space="0" w:color="auto"/>
            <w:left w:val="none" w:sz="0" w:space="0" w:color="auto"/>
            <w:bottom w:val="none" w:sz="0" w:space="0" w:color="auto"/>
            <w:right w:val="none" w:sz="0" w:space="0" w:color="auto"/>
          </w:divBdr>
        </w:div>
        <w:div w:id="1660036569">
          <w:marLeft w:val="480"/>
          <w:marRight w:val="0"/>
          <w:marTop w:val="0"/>
          <w:marBottom w:val="0"/>
          <w:divBdr>
            <w:top w:val="none" w:sz="0" w:space="0" w:color="auto"/>
            <w:left w:val="none" w:sz="0" w:space="0" w:color="auto"/>
            <w:bottom w:val="none" w:sz="0" w:space="0" w:color="auto"/>
            <w:right w:val="none" w:sz="0" w:space="0" w:color="auto"/>
          </w:divBdr>
        </w:div>
        <w:div w:id="1989941102">
          <w:marLeft w:val="480"/>
          <w:marRight w:val="0"/>
          <w:marTop w:val="0"/>
          <w:marBottom w:val="0"/>
          <w:divBdr>
            <w:top w:val="none" w:sz="0" w:space="0" w:color="auto"/>
            <w:left w:val="none" w:sz="0" w:space="0" w:color="auto"/>
            <w:bottom w:val="none" w:sz="0" w:space="0" w:color="auto"/>
            <w:right w:val="none" w:sz="0" w:space="0" w:color="auto"/>
          </w:divBdr>
        </w:div>
        <w:div w:id="1916666272">
          <w:marLeft w:val="480"/>
          <w:marRight w:val="0"/>
          <w:marTop w:val="0"/>
          <w:marBottom w:val="0"/>
          <w:divBdr>
            <w:top w:val="none" w:sz="0" w:space="0" w:color="auto"/>
            <w:left w:val="none" w:sz="0" w:space="0" w:color="auto"/>
            <w:bottom w:val="none" w:sz="0" w:space="0" w:color="auto"/>
            <w:right w:val="none" w:sz="0" w:space="0" w:color="auto"/>
          </w:divBdr>
        </w:div>
        <w:div w:id="1450468285">
          <w:marLeft w:val="480"/>
          <w:marRight w:val="0"/>
          <w:marTop w:val="0"/>
          <w:marBottom w:val="0"/>
          <w:divBdr>
            <w:top w:val="none" w:sz="0" w:space="0" w:color="auto"/>
            <w:left w:val="none" w:sz="0" w:space="0" w:color="auto"/>
            <w:bottom w:val="none" w:sz="0" w:space="0" w:color="auto"/>
            <w:right w:val="none" w:sz="0" w:space="0" w:color="auto"/>
          </w:divBdr>
        </w:div>
        <w:div w:id="2125464925">
          <w:marLeft w:val="480"/>
          <w:marRight w:val="0"/>
          <w:marTop w:val="0"/>
          <w:marBottom w:val="0"/>
          <w:divBdr>
            <w:top w:val="none" w:sz="0" w:space="0" w:color="auto"/>
            <w:left w:val="none" w:sz="0" w:space="0" w:color="auto"/>
            <w:bottom w:val="none" w:sz="0" w:space="0" w:color="auto"/>
            <w:right w:val="none" w:sz="0" w:space="0" w:color="auto"/>
          </w:divBdr>
        </w:div>
        <w:div w:id="1407342032">
          <w:marLeft w:val="480"/>
          <w:marRight w:val="0"/>
          <w:marTop w:val="0"/>
          <w:marBottom w:val="0"/>
          <w:divBdr>
            <w:top w:val="none" w:sz="0" w:space="0" w:color="auto"/>
            <w:left w:val="none" w:sz="0" w:space="0" w:color="auto"/>
            <w:bottom w:val="none" w:sz="0" w:space="0" w:color="auto"/>
            <w:right w:val="none" w:sz="0" w:space="0" w:color="auto"/>
          </w:divBdr>
        </w:div>
        <w:div w:id="712925142">
          <w:marLeft w:val="480"/>
          <w:marRight w:val="0"/>
          <w:marTop w:val="0"/>
          <w:marBottom w:val="0"/>
          <w:divBdr>
            <w:top w:val="none" w:sz="0" w:space="0" w:color="auto"/>
            <w:left w:val="none" w:sz="0" w:space="0" w:color="auto"/>
            <w:bottom w:val="none" w:sz="0" w:space="0" w:color="auto"/>
            <w:right w:val="none" w:sz="0" w:space="0" w:color="auto"/>
          </w:divBdr>
        </w:div>
        <w:div w:id="1167986172">
          <w:marLeft w:val="480"/>
          <w:marRight w:val="0"/>
          <w:marTop w:val="0"/>
          <w:marBottom w:val="0"/>
          <w:divBdr>
            <w:top w:val="none" w:sz="0" w:space="0" w:color="auto"/>
            <w:left w:val="none" w:sz="0" w:space="0" w:color="auto"/>
            <w:bottom w:val="none" w:sz="0" w:space="0" w:color="auto"/>
            <w:right w:val="none" w:sz="0" w:space="0" w:color="auto"/>
          </w:divBdr>
        </w:div>
        <w:div w:id="2133671084">
          <w:marLeft w:val="480"/>
          <w:marRight w:val="0"/>
          <w:marTop w:val="0"/>
          <w:marBottom w:val="0"/>
          <w:divBdr>
            <w:top w:val="none" w:sz="0" w:space="0" w:color="auto"/>
            <w:left w:val="none" w:sz="0" w:space="0" w:color="auto"/>
            <w:bottom w:val="none" w:sz="0" w:space="0" w:color="auto"/>
            <w:right w:val="none" w:sz="0" w:space="0" w:color="auto"/>
          </w:divBdr>
        </w:div>
        <w:div w:id="534805481">
          <w:marLeft w:val="480"/>
          <w:marRight w:val="0"/>
          <w:marTop w:val="0"/>
          <w:marBottom w:val="0"/>
          <w:divBdr>
            <w:top w:val="none" w:sz="0" w:space="0" w:color="auto"/>
            <w:left w:val="none" w:sz="0" w:space="0" w:color="auto"/>
            <w:bottom w:val="none" w:sz="0" w:space="0" w:color="auto"/>
            <w:right w:val="none" w:sz="0" w:space="0" w:color="auto"/>
          </w:divBdr>
        </w:div>
        <w:div w:id="1274551668">
          <w:marLeft w:val="480"/>
          <w:marRight w:val="0"/>
          <w:marTop w:val="0"/>
          <w:marBottom w:val="0"/>
          <w:divBdr>
            <w:top w:val="none" w:sz="0" w:space="0" w:color="auto"/>
            <w:left w:val="none" w:sz="0" w:space="0" w:color="auto"/>
            <w:bottom w:val="none" w:sz="0" w:space="0" w:color="auto"/>
            <w:right w:val="none" w:sz="0" w:space="0" w:color="auto"/>
          </w:divBdr>
        </w:div>
        <w:div w:id="1925919842">
          <w:marLeft w:val="480"/>
          <w:marRight w:val="0"/>
          <w:marTop w:val="0"/>
          <w:marBottom w:val="0"/>
          <w:divBdr>
            <w:top w:val="none" w:sz="0" w:space="0" w:color="auto"/>
            <w:left w:val="none" w:sz="0" w:space="0" w:color="auto"/>
            <w:bottom w:val="none" w:sz="0" w:space="0" w:color="auto"/>
            <w:right w:val="none" w:sz="0" w:space="0" w:color="auto"/>
          </w:divBdr>
        </w:div>
        <w:div w:id="454375635">
          <w:marLeft w:val="480"/>
          <w:marRight w:val="0"/>
          <w:marTop w:val="0"/>
          <w:marBottom w:val="0"/>
          <w:divBdr>
            <w:top w:val="none" w:sz="0" w:space="0" w:color="auto"/>
            <w:left w:val="none" w:sz="0" w:space="0" w:color="auto"/>
            <w:bottom w:val="none" w:sz="0" w:space="0" w:color="auto"/>
            <w:right w:val="none" w:sz="0" w:space="0" w:color="auto"/>
          </w:divBdr>
        </w:div>
        <w:div w:id="456728808">
          <w:marLeft w:val="480"/>
          <w:marRight w:val="0"/>
          <w:marTop w:val="0"/>
          <w:marBottom w:val="0"/>
          <w:divBdr>
            <w:top w:val="none" w:sz="0" w:space="0" w:color="auto"/>
            <w:left w:val="none" w:sz="0" w:space="0" w:color="auto"/>
            <w:bottom w:val="none" w:sz="0" w:space="0" w:color="auto"/>
            <w:right w:val="none" w:sz="0" w:space="0" w:color="auto"/>
          </w:divBdr>
        </w:div>
        <w:div w:id="1734693770">
          <w:marLeft w:val="480"/>
          <w:marRight w:val="0"/>
          <w:marTop w:val="0"/>
          <w:marBottom w:val="0"/>
          <w:divBdr>
            <w:top w:val="none" w:sz="0" w:space="0" w:color="auto"/>
            <w:left w:val="none" w:sz="0" w:space="0" w:color="auto"/>
            <w:bottom w:val="none" w:sz="0" w:space="0" w:color="auto"/>
            <w:right w:val="none" w:sz="0" w:space="0" w:color="auto"/>
          </w:divBdr>
        </w:div>
        <w:div w:id="2098745999">
          <w:marLeft w:val="480"/>
          <w:marRight w:val="0"/>
          <w:marTop w:val="0"/>
          <w:marBottom w:val="0"/>
          <w:divBdr>
            <w:top w:val="none" w:sz="0" w:space="0" w:color="auto"/>
            <w:left w:val="none" w:sz="0" w:space="0" w:color="auto"/>
            <w:bottom w:val="none" w:sz="0" w:space="0" w:color="auto"/>
            <w:right w:val="none" w:sz="0" w:space="0" w:color="auto"/>
          </w:divBdr>
        </w:div>
        <w:div w:id="1571576956">
          <w:marLeft w:val="480"/>
          <w:marRight w:val="0"/>
          <w:marTop w:val="0"/>
          <w:marBottom w:val="0"/>
          <w:divBdr>
            <w:top w:val="none" w:sz="0" w:space="0" w:color="auto"/>
            <w:left w:val="none" w:sz="0" w:space="0" w:color="auto"/>
            <w:bottom w:val="none" w:sz="0" w:space="0" w:color="auto"/>
            <w:right w:val="none" w:sz="0" w:space="0" w:color="auto"/>
          </w:divBdr>
        </w:div>
        <w:div w:id="597758727">
          <w:marLeft w:val="480"/>
          <w:marRight w:val="0"/>
          <w:marTop w:val="0"/>
          <w:marBottom w:val="0"/>
          <w:divBdr>
            <w:top w:val="none" w:sz="0" w:space="0" w:color="auto"/>
            <w:left w:val="none" w:sz="0" w:space="0" w:color="auto"/>
            <w:bottom w:val="none" w:sz="0" w:space="0" w:color="auto"/>
            <w:right w:val="none" w:sz="0" w:space="0" w:color="auto"/>
          </w:divBdr>
        </w:div>
      </w:divsChild>
    </w:div>
    <w:div w:id="2034644283">
      <w:bodyDiv w:val="1"/>
      <w:marLeft w:val="0"/>
      <w:marRight w:val="0"/>
      <w:marTop w:val="0"/>
      <w:marBottom w:val="0"/>
      <w:divBdr>
        <w:top w:val="none" w:sz="0" w:space="0" w:color="auto"/>
        <w:left w:val="none" w:sz="0" w:space="0" w:color="auto"/>
        <w:bottom w:val="none" w:sz="0" w:space="0" w:color="auto"/>
        <w:right w:val="none" w:sz="0" w:space="0" w:color="auto"/>
      </w:divBdr>
      <w:divsChild>
        <w:div w:id="115834166">
          <w:marLeft w:val="0"/>
          <w:marRight w:val="0"/>
          <w:marTop w:val="0"/>
          <w:marBottom w:val="0"/>
          <w:divBdr>
            <w:top w:val="single" w:sz="2" w:space="0" w:color="E5E7EB"/>
            <w:left w:val="single" w:sz="2" w:space="0" w:color="E5E7EB"/>
            <w:bottom w:val="single" w:sz="2" w:space="0" w:color="E5E7EB"/>
            <w:right w:val="single" w:sz="2" w:space="0" w:color="E5E7EB"/>
          </w:divBdr>
        </w:div>
        <w:div w:id="941186193">
          <w:marLeft w:val="0"/>
          <w:marRight w:val="0"/>
          <w:marTop w:val="0"/>
          <w:marBottom w:val="0"/>
          <w:divBdr>
            <w:top w:val="single" w:sz="2" w:space="0" w:color="E5E7EB"/>
            <w:left w:val="single" w:sz="2" w:space="0" w:color="E5E7EB"/>
            <w:bottom w:val="single" w:sz="2" w:space="0" w:color="E5E7EB"/>
            <w:right w:val="single" w:sz="2" w:space="0" w:color="E5E7EB"/>
          </w:divBdr>
        </w:div>
        <w:div w:id="1296106937">
          <w:marLeft w:val="0"/>
          <w:marRight w:val="0"/>
          <w:marTop w:val="0"/>
          <w:marBottom w:val="0"/>
          <w:divBdr>
            <w:top w:val="single" w:sz="2" w:space="0" w:color="E5E7EB"/>
            <w:left w:val="single" w:sz="2" w:space="0" w:color="E5E7EB"/>
            <w:bottom w:val="single" w:sz="2" w:space="0" w:color="E5E7EB"/>
            <w:right w:val="single" w:sz="2" w:space="0" w:color="E5E7EB"/>
          </w:divBdr>
        </w:div>
        <w:div w:id="131867048">
          <w:marLeft w:val="0"/>
          <w:marRight w:val="0"/>
          <w:marTop w:val="0"/>
          <w:marBottom w:val="0"/>
          <w:divBdr>
            <w:top w:val="single" w:sz="2" w:space="0" w:color="E5E7EB"/>
            <w:left w:val="single" w:sz="2" w:space="0" w:color="E5E7EB"/>
            <w:bottom w:val="single" w:sz="2" w:space="0" w:color="E5E7EB"/>
            <w:right w:val="single" w:sz="2" w:space="0" w:color="E5E7EB"/>
          </w:divBdr>
        </w:div>
        <w:div w:id="7811521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1492039">
      <w:bodyDiv w:val="1"/>
      <w:marLeft w:val="0"/>
      <w:marRight w:val="0"/>
      <w:marTop w:val="0"/>
      <w:marBottom w:val="0"/>
      <w:divBdr>
        <w:top w:val="none" w:sz="0" w:space="0" w:color="auto"/>
        <w:left w:val="none" w:sz="0" w:space="0" w:color="auto"/>
        <w:bottom w:val="none" w:sz="0" w:space="0" w:color="auto"/>
        <w:right w:val="none" w:sz="0" w:space="0" w:color="auto"/>
      </w:divBdr>
      <w:divsChild>
        <w:div w:id="385685584">
          <w:marLeft w:val="480"/>
          <w:marRight w:val="0"/>
          <w:marTop w:val="0"/>
          <w:marBottom w:val="0"/>
          <w:divBdr>
            <w:top w:val="none" w:sz="0" w:space="0" w:color="auto"/>
            <w:left w:val="none" w:sz="0" w:space="0" w:color="auto"/>
            <w:bottom w:val="none" w:sz="0" w:space="0" w:color="auto"/>
            <w:right w:val="none" w:sz="0" w:space="0" w:color="auto"/>
          </w:divBdr>
        </w:div>
        <w:div w:id="858203492">
          <w:marLeft w:val="480"/>
          <w:marRight w:val="0"/>
          <w:marTop w:val="0"/>
          <w:marBottom w:val="0"/>
          <w:divBdr>
            <w:top w:val="none" w:sz="0" w:space="0" w:color="auto"/>
            <w:left w:val="none" w:sz="0" w:space="0" w:color="auto"/>
            <w:bottom w:val="none" w:sz="0" w:space="0" w:color="auto"/>
            <w:right w:val="none" w:sz="0" w:space="0" w:color="auto"/>
          </w:divBdr>
        </w:div>
        <w:div w:id="1853492304">
          <w:marLeft w:val="480"/>
          <w:marRight w:val="0"/>
          <w:marTop w:val="0"/>
          <w:marBottom w:val="0"/>
          <w:divBdr>
            <w:top w:val="none" w:sz="0" w:space="0" w:color="auto"/>
            <w:left w:val="none" w:sz="0" w:space="0" w:color="auto"/>
            <w:bottom w:val="none" w:sz="0" w:space="0" w:color="auto"/>
            <w:right w:val="none" w:sz="0" w:space="0" w:color="auto"/>
          </w:divBdr>
        </w:div>
        <w:div w:id="1478839101">
          <w:marLeft w:val="480"/>
          <w:marRight w:val="0"/>
          <w:marTop w:val="0"/>
          <w:marBottom w:val="0"/>
          <w:divBdr>
            <w:top w:val="none" w:sz="0" w:space="0" w:color="auto"/>
            <w:left w:val="none" w:sz="0" w:space="0" w:color="auto"/>
            <w:bottom w:val="none" w:sz="0" w:space="0" w:color="auto"/>
            <w:right w:val="none" w:sz="0" w:space="0" w:color="auto"/>
          </w:divBdr>
        </w:div>
        <w:div w:id="115560511">
          <w:marLeft w:val="480"/>
          <w:marRight w:val="0"/>
          <w:marTop w:val="0"/>
          <w:marBottom w:val="0"/>
          <w:divBdr>
            <w:top w:val="none" w:sz="0" w:space="0" w:color="auto"/>
            <w:left w:val="none" w:sz="0" w:space="0" w:color="auto"/>
            <w:bottom w:val="none" w:sz="0" w:space="0" w:color="auto"/>
            <w:right w:val="none" w:sz="0" w:space="0" w:color="auto"/>
          </w:divBdr>
        </w:div>
        <w:div w:id="664625140">
          <w:marLeft w:val="480"/>
          <w:marRight w:val="0"/>
          <w:marTop w:val="0"/>
          <w:marBottom w:val="0"/>
          <w:divBdr>
            <w:top w:val="none" w:sz="0" w:space="0" w:color="auto"/>
            <w:left w:val="none" w:sz="0" w:space="0" w:color="auto"/>
            <w:bottom w:val="none" w:sz="0" w:space="0" w:color="auto"/>
            <w:right w:val="none" w:sz="0" w:space="0" w:color="auto"/>
          </w:divBdr>
        </w:div>
        <w:div w:id="631448319">
          <w:marLeft w:val="480"/>
          <w:marRight w:val="0"/>
          <w:marTop w:val="0"/>
          <w:marBottom w:val="0"/>
          <w:divBdr>
            <w:top w:val="none" w:sz="0" w:space="0" w:color="auto"/>
            <w:left w:val="none" w:sz="0" w:space="0" w:color="auto"/>
            <w:bottom w:val="none" w:sz="0" w:space="0" w:color="auto"/>
            <w:right w:val="none" w:sz="0" w:space="0" w:color="auto"/>
          </w:divBdr>
        </w:div>
        <w:div w:id="309865654">
          <w:marLeft w:val="480"/>
          <w:marRight w:val="0"/>
          <w:marTop w:val="0"/>
          <w:marBottom w:val="0"/>
          <w:divBdr>
            <w:top w:val="none" w:sz="0" w:space="0" w:color="auto"/>
            <w:left w:val="none" w:sz="0" w:space="0" w:color="auto"/>
            <w:bottom w:val="none" w:sz="0" w:space="0" w:color="auto"/>
            <w:right w:val="none" w:sz="0" w:space="0" w:color="auto"/>
          </w:divBdr>
        </w:div>
        <w:div w:id="1302923140">
          <w:marLeft w:val="480"/>
          <w:marRight w:val="0"/>
          <w:marTop w:val="0"/>
          <w:marBottom w:val="0"/>
          <w:divBdr>
            <w:top w:val="none" w:sz="0" w:space="0" w:color="auto"/>
            <w:left w:val="none" w:sz="0" w:space="0" w:color="auto"/>
            <w:bottom w:val="none" w:sz="0" w:space="0" w:color="auto"/>
            <w:right w:val="none" w:sz="0" w:space="0" w:color="auto"/>
          </w:divBdr>
        </w:div>
        <w:div w:id="1601841240">
          <w:marLeft w:val="480"/>
          <w:marRight w:val="0"/>
          <w:marTop w:val="0"/>
          <w:marBottom w:val="0"/>
          <w:divBdr>
            <w:top w:val="none" w:sz="0" w:space="0" w:color="auto"/>
            <w:left w:val="none" w:sz="0" w:space="0" w:color="auto"/>
            <w:bottom w:val="none" w:sz="0" w:space="0" w:color="auto"/>
            <w:right w:val="none" w:sz="0" w:space="0" w:color="auto"/>
          </w:divBdr>
        </w:div>
        <w:div w:id="1149126188">
          <w:marLeft w:val="480"/>
          <w:marRight w:val="0"/>
          <w:marTop w:val="0"/>
          <w:marBottom w:val="0"/>
          <w:divBdr>
            <w:top w:val="none" w:sz="0" w:space="0" w:color="auto"/>
            <w:left w:val="none" w:sz="0" w:space="0" w:color="auto"/>
            <w:bottom w:val="none" w:sz="0" w:space="0" w:color="auto"/>
            <w:right w:val="none" w:sz="0" w:space="0" w:color="auto"/>
          </w:divBdr>
        </w:div>
        <w:div w:id="798108828">
          <w:marLeft w:val="480"/>
          <w:marRight w:val="0"/>
          <w:marTop w:val="0"/>
          <w:marBottom w:val="0"/>
          <w:divBdr>
            <w:top w:val="none" w:sz="0" w:space="0" w:color="auto"/>
            <w:left w:val="none" w:sz="0" w:space="0" w:color="auto"/>
            <w:bottom w:val="none" w:sz="0" w:space="0" w:color="auto"/>
            <w:right w:val="none" w:sz="0" w:space="0" w:color="auto"/>
          </w:divBdr>
        </w:div>
        <w:div w:id="1594244573">
          <w:marLeft w:val="480"/>
          <w:marRight w:val="0"/>
          <w:marTop w:val="0"/>
          <w:marBottom w:val="0"/>
          <w:divBdr>
            <w:top w:val="none" w:sz="0" w:space="0" w:color="auto"/>
            <w:left w:val="none" w:sz="0" w:space="0" w:color="auto"/>
            <w:bottom w:val="none" w:sz="0" w:space="0" w:color="auto"/>
            <w:right w:val="none" w:sz="0" w:space="0" w:color="auto"/>
          </w:divBdr>
        </w:div>
        <w:div w:id="1481313755">
          <w:marLeft w:val="480"/>
          <w:marRight w:val="0"/>
          <w:marTop w:val="0"/>
          <w:marBottom w:val="0"/>
          <w:divBdr>
            <w:top w:val="none" w:sz="0" w:space="0" w:color="auto"/>
            <w:left w:val="none" w:sz="0" w:space="0" w:color="auto"/>
            <w:bottom w:val="none" w:sz="0" w:space="0" w:color="auto"/>
            <w:right w:val="none" w:sz="0" w:space="0" w:color="auto"/>
          </w:divBdr>
        </w:div>
        <w:div w:id="230234823">
          <w:marLeft w:val="480"/>
          <w:marRight w:val="0"/>
          <w:marTop w:val="0"/>
          <w:marBottom w:val="0"/>
          <w:divBdr>
            <w:top w:val="none" w:sz="0" w:space="0" w:color="auto"/>
            <w:left w:val="none" w:sz="0" w:space="0" w:color="auto"/>
            <w:bottom w:val="none" w:sz="0" w:space="0" w:color="auto"/>
            <w:right w:val="none" w:sz="0" w:space="0" w:color="auto"/>
          </w:divBdr>
        </w:div>
        <w:div w:id="1095051485">
          <w:marLeft w:val="480"/>
          <w:marRight w:val="0"/>
          <w:marTop w:val="0"/>
          <w:marBottom w:val="0"/>
          <w:divBdr>
            <w:top w:val="none" w:sz="0" w:space="0" w:color="auto"/>
            <w:left w:val="none" w:sz="0" w:space="0" w:color="auto"/>
            <w:bottom w:val="none" w:sz="0" w:space="0" w:color="auto"/>
            <w:right w:val="none" w:sz="0" w:space="0" w:color="auto"/>
          </w:divBdr>
        </w:div>
        <w:div w:id="705178822">
          <w:marLeft w:val="480"/>
          <w:marRight w:val="0"/>
          <w:marTop w:val="0"/>
          <w:marBottom w:val="0"/>
          <w:divBdr>
            <w:top w:val="none" w:sz="0" w:space="0" w:color="auto"/>
            <w:left w:val="none" w:sz="0" w:space="0" w:color="auto"/>
            <w:bottom w:val="none" w:sz="0" w:space="0" w:color="auto"/>
            <w:right w:val="none" w:sz="0" w:space="0" w:color="auto"/>
          </w:divBdr>
        </w:div>
        <w:div w:id="1030033370">
          <w:marLeft w:val="480"/>
          <w:marRight w:val="0"/>
          <w:marTop w:val="0"/>
          <w:marBottom w:val="0"/>
          <w:divBdr>
            <w:top w:val="none" w:sz="0" w:space="0" w:color="auto"/>
            <w:left w:val="none" w:sz="0" w:space="0" w:color="auto"/>
            <w:bottom w:val="none" w:sz="0" w:space="0" w:color="auto"/>
            <w:right w:val="none" w:sz="0" w:space="0" w:color="auto"/>
          </w:divBdr>
        </w:div>
        <w:div w:id="919603692">
          <w:marLeft w:val="480"/>
          <w:marRight w:val="0"/>
          <w:marTop w:val="0"/>
          <w:marBottom w:val="0"/>
          <w:divBdr>
            <w:top w:val="none" w:sz="0" w:space="0" w:color="auto"/>
            <w:left w:val="none" w:sz="0" w:space="0" w:color="auto"/>
            <w:bottom w:val="none" w:sz="0" w:space="0" w:color="auto"/>
            <w:right w:val="none" w:sz="0" w:space="0" w:color="auto"/>
          </w:divBdr>
        </w:div>
        <w:div w:id="1023287118">
          <w:marLeft w:val="480"/>
          <w:marRight w:val="0"/>
          <w:marTop w:val="0"/>
          <w:marBottom w:val="0"/>
          <w:divBdr>
            <w:top w:val="none" w:sz="0" w:space="0" w:color="auto"/>
            <w:left w:val="none" w:sz="0" w:space="0" w:color="auto"/>
            <w:bottom w:val="none" w:sz="0" w:space="0" w:color="auto"/>
            <w:right w:val="none" w:sz="0" w:space="0" w:color="auto"/>
          </w:divBdr>
        </w:div>
        <w:div w:id="42606176">
          <w:marLeft w:val="480"/>
          <w:marRight w:val="0"/>
          <w:marTop w:val="0"/>
          <w:marBottom w:val="0"/>
          <w:divBdr>
            <w:top w:val="none" w:sz="0" w:space="0" w:color="auto"/>
            <w:left w:val="none" w:sz="0" w:space="0" w:color="auto"/>
            <w:bottom w:val="none" w:sz="0" w:space="0" w:color="auto"/>
            <w:right w:val="none" w:sz="0" w:space="0" w:color="auto"/>
          </w:divBdr>
        </w:div>
        <w:div w:id="1408267478">
          <w:marLeft w:val="480"/>
          <w:marRight w:val="0"/>
          <w:marTop w:val="0"/>
          <w:marBottom w:val="0"/>
          <w:divBdr>
            <w:top w:val="none" w:sz="0" w:space="0" w:color="auto"/>
            <w:left w:val="none" w:sz="0" w:space="0" w:color="auto"/>
            <w:bottom w:val="none" w:sz="0" w:space="0" w:color="auto"/>
            <w:right w:val="none" w:sz="0" w:space="0" w:color="auto"/>
          </w:divBdr>
        </w:div>
        <w:div w:id="1690181601">
          <w:marLeft w:val="480"/>
          <w:marRight w:val="0"/>
          <w:marTop w:val="0"/>
          <w:marBottom w:val="0"/>
          <w:divBdr>
            <w:top w:val="none" w:sz="0" w:space="0" w:color="auto"/>
            <w:left w:val="none" w:sz="0" w:space="0" w:color="auto"/>
            <w:bottom w:val="none" w:sz="0" w:space="0" w:color="auto"/>
            <w:right w:val="none" w:sz="0" w:space="0" w:color="auto"/>
          </w:divBdr>
        </w:div>
        <w:div w:id="2074810606">
          <w:marLeft w:val="480"/>
          <w:marRight w:val="0"/>
          <w:marTop w:val="0"/>
          <w:marBottom w:val="0"/>
          <w:divBdr>
            <w:top w:val="none" w:sz="0" w:space="0" w:color="auto"/>
            <w:left w:val="none" w:sz="0" w:space="0" w:color="auto"/>
            <w:bottom w:val="none" w:sz="0" w:space="0" w:color="auto"/>
            <w:right w:val="none" w:sz="0" w:space="0" w:color="auto"/>
          </w:divBdr>
        </w:div>
        <w:div w:id="2018728487">
          <w:marLeft w:val="480"/>
          <w:marRight w:val="0"/>
          <w:marTop w:val="0"/>
          <w:marBottom w:val="0"/>
          <w:divBdr>
            <w:top w:val="none" w:sz="0" w:space="0" w:color="auto"/>
            <w:left w:val="none" w:sz="0" w:space="0" w:color="auto"/>
            <w:bottom w:val="none" w:sz="0" w:space="0" w:color="auto"/>
            <w:right w:val="none" w:sz="0" w:space="0" w:color="auto"/>
          </w:divBdr>
        </w:div>
        <w:div w:id="954140027">
          <w:marLeft w:val="480"/>
          <w:marRight w:val="0"/>
          <w:marTop w:val="0"/>
          <w:marBottom w:val="0"/>
          <w:divBdr>
            <w:top w:val="none" w:sz="0" w:space="0" w:color="auto"/>
            <w:left w:val="none" w:sz="0" w:space="0" w:color="auto"/>
            <w:bottom w:val="none" w:sz="0" w:space="0" w:color="auto"/>
            <w:right w:val="none" w:sz="0" w:space="0" w:color="auto"/>
          </w:divBdr>
        </w:div>
        <w:div w:id="1108431924">
          <w:marLeft w:val="480"/>
          <w:marRight w:val="0"/>
          <w:marTop w:val="0"/>
          <w:marBottom w:val="0"/>
          <w:divBdr>
            <w:top w:val="none" w:sz="0" w:space="0" w:color="auto"/>
            <w:left w:val="none" w:sz="0" w:space="0" w:color="auto"/>
            <w:bottom w:val="none" w:sz="0" w:space="0" w:color="auto"/>
            <w:right w:val="none" w:sz="0" w:space="0" w:color="auto"/>
          </w:divBdr>
        </w:div>
        <w:div w:id="1603490835">
          <w:marLeft w:val="480"/>
          <w:marRight w:val="0"/>
          <w:marTop w:val="0"/>
          <w:marBottom w:val="0"/>
          <w:divBdr>
            <w:top w:val="none" w:sz="0" w:space="0" w:color="auto"/>
            <w:left w:val="none" w:sz="0" w:space="0" w:color="auto"/>
            <w:bottom w:val="none" w:sz="0" w:space="0" w:color="auto"/>
            <w:right w:val="none" w:sz="0" w:space="0" w:color="auto"/>
          </w:divBdr>
        </w:div>
        <w:div w:id="1888178706">
          <w:marLeft w:val="480"/>
          <w:marRight w:val="0"/>
          <w:marTop w:val="0"/>
          <w:marBottom w:val="0"/>
          <w:divBdr>
            <w:top w:val="none" w:sz="0" w:space="0" w:color="auto"/>
            <w:left w:val="none" w:sz="0" w:space="0" w:color="auto"/>
            <w:bottom w:val="none" w:sz="0" w:space="0" w:color="auto"/>
            <w:right w:val="none" w:sz="0" w:space="0" w:color="auto"/>
          </w:divBdr>
        </w:div>
        <w:div w:id="268899958">
          <w:marLeft w:val="480"/>
          <w:marRight w:val="0"/>
          <w:marTop w:val="0"/>
          <w:marBottom w:val="0"/>
          <w:divBdr>
            <w:top w:val="none" w:sz="0" w:space="0" w:color="auto"/>
            <w:left w:val="none" w:sz="0" w:space="0" w:color="auto"/>
            <w:bottom w:val="none" w:sz="0" w:space="0" w:color="auto"/>
            <w:right w:val="none" w:sz="0" w:space="0" w:color="auto"/>
          </w:divBdr>
        </w:div>
        <w:div w:id="1046370279">
          <w:marLeft w:val="480"/>
          <w:marRight w:val="0"/>
          <w:marTop w:val="0"/>
          <w:marBottom w:val="0"/>
          <w:divBdr>
            <w:top w:val="none" w:sz="0" w:space="0" w:color="auto"/>
            <w:left w:val="none" w:sz="0" w:space="0" w:color="auto"/>
            <w:bottom w:val="none" w:sz="0" w:space="0" w:color="auto"/>
            <w:right w:val="none" w:sz="0" w:space="0" w:color="auto"/>
          </w:divBdr>
        </w:div>
        <w:div w:id="1376616375">
          <w:marLeft w:val="480"/>
          <w:marRight w:val="0"/>
          <w:marTop w:val="0"/>
          <w:marBottom w:val="0"/>
          <w:divBdr>
            <w:top w:val="none" w:sz="0" w:space="0" w:color="auto"/>
            <w:left w:val="none" w:sz="0" w:space="0" w:color="auto"/>
            <w:bottom w:val="none" w:sz="0" w:space="0" w:color="auto"/>
            <w:right w:val="none" w:sz="0" w:space="0" w:color="auto"/>
          </w:divBdr>
        </w:div>
        <w:div w:id="1215195352">
          <w:marLeft w:val="480"/>
          <w:marRight w:val="0"/>
          <w:marTop w:val="0"/>
          <w:marBottom w:val="0"/>
          <w:divBdr>
            <w:top w:val="none" w:sz="0" w:space="0" w:color="auto"/>
            <w:left w:val="none" w:sz="0" w:space="0" w:color="auto"/>
            <w:bottom w:val="none" w:sz="0" w:space="0" w:color="auto"/>
            <w:right w:val="none" w:sz="0" w:space="0" w:color="auto"/>
          </w:divBdr>
        </w:div>
        <w:div w:id="1236208625">
          <w:marLeft w:val="480"/>
          <w:marRight w:val="0"/>
          <w:marTop w:val="0"/>
          <w:marBottom w:val="0"/>
          <w:divBdr>
            <w:top w:val="none" w:sz="0" w:space="0" w:color="auto"/>
            <w:left w:val="none" w:sz="0" w:space="0" w:color="auto"/>
            <w:bottom w:val="none" w:sz="0" w:space="0" w:color="auto"/>
            <w:right w:val="none" w:sz="0" w:space="0" w:color="auto"/>
          </w:divBdr>
        </w:div>
        <w:div w:id="542789445">
          <w:marLeft w:val="480"/>
          <w:marRight w:val="0"/>
          <w:marTop w:val="0"/>
          <w:marBottom w:val="0"/>
          <w:divBdr>
            <w:top w:val="none" w:sz="0" w:space="0" w:color="auto"/>
            <w:left w:val="none" w:sz="0" w:space="0" w:color="auto"/>
            <w:bottom w:val="none" w:sz="0" w:space="0" w:color="auto"/>
            <w:right w:val="none" w:sz="0" w:space="0" w:color="auto"/>
          </w:divBdr>
        </w:div>
        <w:div w:id="496380016">
          <w:marLeft w:val="480"/>
          <w:marRight w:val="0"/>
          <w:marTop w:val="0"/>
          <w:marBottom w:val="0"/>
          <w:divBdr>
            <w:top w:val="none" w:sz="0" w:space="0" w:color="auto"/>
            <w:left w:val="none" w:sz="0" w:space="0" w:color="auto"/>
            <w:bottom w:val="none" w:sz="0" w:space="0" w:color="auto"/>
            <w:right w:val="none" w:sz="0" w:space="0" w:color="auto"/>
          </w:divBdr>
        </w:div>
        <w:div w:id="1654138272">
          <w:marLeft w:val="480"/>
          <w:marRight w:val="0"/>
          <w:marTop w:val="0"/>
          <w:marBottom w:val="0"/>
          <w:divBdr>
            <w:top w:val="none" w:sz="0" w:space="0" w:color="auto"/>
            <w:left w:val="none" w:sz="0" w:space="0" w:color="auto"/>
            <w:bottom w:val="none" w:sz="0" w:space="0" w:color="auto"/>
            <w:right w:val="none" w:sz="0" w:space="0" w:color="auto"/>
          </w:divBdr>
        </w:div>
        <w:div w:id="60059112">
          <w:marLeft w:val="480"/>
          <w:marRight w:val="0"/>
          <w:marTop w:val="0"/>
          <w:marBottom w:val="0"/>
          <w:divBdr>
            <w:top w:val="none" w:sz="0" w:space="0" w:color="auto"/>
            <w:left w:val="none" w:sz="0" w:space="0" w:color="auto"/>
            <w:bottom w:val="none" w:sz="0" w:space="0" w:color="auto"/>
            <w:right w:val="none" w:sz="0" w:space="0" w:color="auto"/>
          </w:divBdr>
        </w:div>
        <w:div w:id="2109421619">
          <w:marLeft w:val="480"/>
          <w:marRight w:val="0"/>
          <w:marTop w:val="0"/>
          <w:marBottom w:val="0"/>
          <w:divBdr>
            <w:top w:val="none" w:sz="0" w:space="0" w:color="auto"/>
            <w:left w:val="none" w:sz="0" w:space="0" w:color="auto"/>
            <w:bottom w:val="none" w:sz="0" w:space="0" w:color="auto"/>
            <w:right w:val="none" w:sz="0" w:space="0" w:color="auto"/>
          </w:divBdr>
        </w:div>
        <w:div w:id="609899406">
          <w:marLeft w:val="480"/>
          <w:marRight w:val="0"/>
          <w:marTop w:val="0"/>
          <w:marBottom w:val="0"/>
          <w:divBdr>
            <w:top w:val="none" w:sz="0" w:space="0" w:color="auto"/>
            <w:left w:val="none" w:sz="0" w:space="0" w:color="auto"/>
            <w:bottom w:val="none" w:sz="0" w:space="0" w:color="auto"/>
            <w:right w:val="none" w:sz="0" w:space="0" w:color="auto"/>
          </w:divBdr>
        </w:div>
        <w:div w:id="526674271">
          <w:marLeft w:val="480"/>
          <w:marRight w:val="0"/>
          <w:marTop w:val="0"/>
          <w:marBottom w:val="0"/>
          <w:divBdr>
            <w:top w:val="none" w:sz="0" w:space="0" w:color="auto"/>
            <w:left w:val="none" w:sz="0" w:space="0" w:color="auto"/>
            <w:bottom w:val="none" w:sz="0" w:space="0" w:color="auto"/>
            <w:right w:val="none" w:sz="0" w:space="0" w:color="auto"/>
          </w:divBdr>
        </w:div>
        <w:div w:id="180706961">
          <w:marLeft w:val="480"/>
          <w:marRight w:val="0"/>
          <w:marTop w:val="0"/>
          <w:marBottom w:val="0"/>
          <w:divBdr>
            <w:top w:val="none" w:sz="0" w:space="0" w:color="auto"/>
            <w:left w:val="none" w:sz="0" w:space="0" w:color="auto"/>
            <w:bottom w:val="none" w:sz="0" w:space="0" w:color="auto"/>
            <w:right w:val="none" w:sz="0" w:space="0" w:color="auto"/>
          </w:divBdr>
        </w:div>
        <w:div w:id="31542067">
          <w:marLeft w:val="480"/>
          <w:marRight w:val="0"/>
          <w:marTop w:val="0"/>
          <w:marBottom w:val="0"/>
          <w:divBdr>
            <w:top w:val="none" w:sz="0" w:space="0" w:color="auto"/>
            <w:left w:val="none" w:sz="0" w:space="0" w:color="auto"/>
            <w:bottom w:val="none" w:sz="0" w:space="0" w:color="auto"/>
            <w:right w:val="none" w:sz="0" w:space="0" w:color="auto"/>
          </w:divBdr>
        </w:div>
        <w:div w:id="2083091390">
          <w:marLeft w:val="480"/>
          <w:marRight w:val="0"/>
          <w:marTop w:val="0"/>
          <w:marBottom w:val="0"/>
          <w:divBdr>
            <w:top w:val="none" w:sz="0" w:space="0" w:color="auto"/>
            <w:left w:val="none" w:sz="0" w:space="0" w:color="auto"/>
            <w:bottom w:val="none" w:sz="0" w:space="0" w:color="auto"/>
            <w:right w:val="none" w:sz="0" w:space="0" w:color="auto"/>
          </w:divBdr>
        </w:div>
        <w:div w:id="1562250346">
          <w:marLeft w:val="480"/>
          <w:marRight w:val="0"/>
          <w:marTop w:val="0"/>
          <w:marBottom w:val="0"/>
          <w:divBdr>
            <w:top w:val="none" w:sz="0" w:space="0" w:color="auto"/>
            <w:left w:val="none" w:sz="0" w:space="0" w:color="auto"/>
            <w:bottom w:val="none" w:sz="0" w:space="0" w:color="auto"/>
            <w:right w:val="none" w:sz="0" w:space="0" w:color="auto"/>
          </w:divBdr>
        </w:div>
        <w:div w:id="1214270003">
          <w:marLeft w:val="480"/>
          <w:marRight w:val="0"/>
          <w:marTop w:val="0"/>
          <w:marBottom w:val="0"/>
          <w:divBdr>
            <w:top w:val="none" w:sz="0" w:space="0" w:color="auto"/>
            <w:left w:val="none" w:sz="0" w:space="0" w:color="auto"/>
            <w:bottom w:val="none" w:sz="0" w:space="0" w:color="auto"/>
            <w:right w:val="none" w:sz="0" w:space="0" w:color="auto"/>
          </w:divBdr>
        </w:div>
        <w:div w:id="730159902">
          <w:marLeft w:val="480"/>
          <w:marRight w:val="0"/>
          <w:marTop w:val="0"/>
          <w:marBottom w:val="0"/>
          <w:divBdr>
            <w:top w:val="none" w:sz="0" w:space="0" w:color="auto"/>
            <w:left w:val="none" w:sz="0" w:space="0" w:color="auto"/>
            <w:bottom w:val="none" w:sz="0" w:space="0" w:color="auto"/>
            <w:right w:val="none" w:sz="0" w:space="0" w:color="auto"/>
          </w:divBdr>
        </w:div>
        <w:div w:id="716899730">
          <w:marLeft w:val="480"/>
          <w:marRight w:val="0"/>
          <w:marTop w:val="0"/>
          <w:marBottom w:val="0"/>
          <w:divBdr>
            <w:top w:val="none" w:sz="0" w:space="0" w:color="auto"/>
            <w:left w:val="none" w:sz="0" w:space="0" w:color="auto"/>
            <w:bottom w:val="none" w:sz="0" w:space="0" w:color="auto"/>
            <w:right w:val="none" w:sz="0" w:space="0" w:color="auto"/>
          </w:divBdr>
        </w:div>
        <w:div w:id="732192044">
          <w:marLeft w:val="480"/>
          <w:marRight w:val="0"/>
          <w:marTop w:val="0"/>
          <w:marBottom w:val="0"/>
          <w:divBdr>
            <w:top w:val="none" w:sz="0" w:space="0" w:color="auto"/>
            <w:left w:val="none" w:sz="0" w:space="0" w:color="auto"/>
            <w:bottom w:val="none" w:sz="0" w:space="0" w:color="auto"/>
            <w:right w:val="none" w:sz="0" w:space="0" w:color="auto"/>
          </w:divBdr>
        </w:div>
        <w:div w:id="246505260">
          <w:marLeft w:val="480"/>
          <w:marRight w:val="0"/>
          <w:marTop w:val="0"/>
          <w:marBottom w:val="0"/>
          <w:divBdr>
            <w:top w:val="none" w:sz="0" w:space="0" w:color="auto"/>
            <w:left w:val="none" w:sz="0" w:space="0" w:color="auto"/>
            <w:bottom w:val="none" w:sz="0" w:space="0" w:color="auto"/>
            <w:right w:val="none" w:sz="0" w:space="0" w:color="auto"/>
          </w:divBdr>
        </w:div>
        <w:div w:id="966131842">
          <w:marLeft w:val="480"/>
          <w:marRight w:val="0"/>
          <w:marTop w:val="0"/>
          <w:marBottom w:val="0"/>
          <w:divBdr>
            <w:top w:val="none" w:sz="0" w:space="0" w:color="auto"/>
            <w:left w:val="none" w:sz="0" w:space="0" w:color="auto"/>
            <w:bottom w:val="none" w:sz="0" w:space="0" w:color="auto"/>
            <w:right w:val="none" w:sz="0" w:space="0" w:color="auto"/>
          </w:divBdr>
        </w:div>
        <w:div w:id="135798936">
          <w:marLeft w:val="480"/>
          <w:marRight w:val="0"/>
          <w:marTop w:val="0"/>
          <w:marBottom w:val="0"/>
          <w:divBdr>
            <w:top w:val="none" w:sz="0" w:space="0" w:color="auto"/>
            <w:left w:val="none" w:sz="0" w:space="0" w:color="auto"/>
            <w:bottom w:val="none" w:sz="0" w:space="0" w:color="auto"/>
            <w:right w:val="none" w:sz="0" w:space="0" w:color="auto"/>
          </w:divBdr>
        </w:div>
        <w:div w:id="1934430592">
          <w:marLeft w:val="480"/>
          <w:marRight w:val="0"/>
          <w:marTop w:val="0"/>
          <w:marBottom w:val="0"/>
          <w:divBdr>
            <w:top w:val="none" w:sz="0" w:space="0" w:color="auto"/>
            <w:left w:val="none" w:sz="0" w:space="0" w:color="auto"/>
            <w:bottom w:val="none" w:sz="0" w:space="0" w:color="auto"/>
            <w:right w:val="none" w:sz="0" w:space="0" w:color="auto"/>
          </w:divBdr>
        </w:div>
      </w:divsChild>
    </w:div>
    <w:div w:id="2075615455">
      <w:bodyDiv w:val="1"/>
      <w:marLeft w:val="0"/>
      <w:marRight w:val="0"/>
      <w:marTop w:val="0"/>
      <w:marBottom w:val="0"/>
      <w:divBdr>
        <w:top w:val="none" w:sz="0" w:space="0" w:color="auto"/>
        <w:left w:val="none" w:sz="0" w:space="0" w:color="auto"/>
        <w:bottom w:val="none" w:sz="0" w:space="0" w:color="auto"/>
        <w:right w:val="none" w:sz="0" w:space="0" w:color="auto"/>
      </w:divBdr>
      <w:divsChild>
        <w:div w:id="1297493289">
          <w:marLeft w:val="480"/>
          <w:marRight w:val="0"/>
          <w:marTop w:val="0"/>
          <w:marBottom w:val="0"/>
          <w:divBdr>
            <w:top w:val="none" w:sz="0" w:space="0" w:color="auto"/>
            <w:left w:val="none" w:sz="0" w:space="0" w:color="auto"/>
            <w:bottom w:val="none" w:sz="0" w:space="0" w:color="auto"/>
            <w:right w:val="none" w:sz="0" w:space="0" w:color="auto"/>
          </w:divBdr>
        </w:div>
        <w:div w:id="113868364">
          <w:marLeft w:val="480"/>
          <w:marRight w:val="0"/>
          <w:marTop w:val="0"/>
          <w:marBottom w:val="0"/>
          <w:divBdr>
            <w:top w:val="none" w:sz="0" w:space="0" w:color="auto"/>
            <w:left w:val="none" w:sz="0" w:space="0" w:color="auto"/>
            <w:bottom w:val="none" w:sz="0" w:space="0" w:color="auto"/>
            <w:right w:val="none" w:sz="0" w:space="0" w:color="auto"/>
          </w:divBdr>
        </w:div>
        <w:div w:id="1483350795">
          <w:marLeft w:val="480"/>
          <w:marRight w:val="0"/>
          <w:marTop w:val="0"/>
          <w:marBottom w:val="0"/>
          <w:divBdr>
            <w:top w:val="none" w:sz="0" w:space="0" w:color="auto"/>
            <w:left w:val="none" w:sz="0" w:space="0" w:color="auto"/>
            <w:bottom w:val="none" w:sz="0" w:space="0" w:color="auto"/>
            <w:right w:val="none" w:sz="0" w:space="0" w:color="auto"/>
          </w:divBdr>
        </w:div>
        <w:div w:id="1826360671">
          <w:marLeft w:val="480"/>
          <w:marRight w:val="0"/>
          <w:marTop w:val="0"/>
          <w:marBottom w:val="0"/>
          <w:divBdr>
            <w:top w:val="none" w:sz="0" w:space="0" w:color="auto"/>
            <w:left w:val="none" w:sz="0" w:space="0" w:color="auto"/>
            <w:bottom w:val="none" w:sz="0" w:space="0" w:color="auto"/>
            <w:right w:val="none" w:sz="0" w:space="0" w:color="auto"/>
          </w:divBdr>
        </w:div>
        <w:div w:id="72631993">
          <w:marLeft w:val="480"/>
          <w:marRight w:val="0"/>
          <w:marTop w:val="0"/>
          <w:marBottom w:val="0"/>
          <w:divBdr>
            <w:top w:val="none" w:sz="0" w:space="0" w:color="auto"/>
            <w:left w:val="none" w:sz="0" w:space="0" w:color="auto"/>
            <w:bottom w:val="none" w:sz="0" w:space="0" w:color="auto"/>
            <w:right w:val="none" w:sz="0" w:space="0" w:color="auto"/>
          </w:divBdr>
        </w:div>
        <w:div w:id="1232885805">
          <w:marLeft w:val="480"/>
          <w:marRight w:val="0"/>
          <w:marTop w:val="0"/>
          <w:marBottom w:val="0"/>
          <w:divBdr>
            <w:top w:val="none" w:sz="0" w:space="0" w:color="auto"/>
            <w:left w:val="none" w:sz="0" w:space="0" w:color="auto"/>
            <w:bottom w:val="none" w:sz="0" w:space="0" w:color="auto"/>
            <w:right w:val="none" w:sz="0" w:space="0" w:color="auto"/>
          </w:divBdr>
        </w:div>
        <w:div w:id="1329167154">
          <w:marLeft w:val="480"/>
          <w:marRight w:val="0"/>
          <w:marTop w:val="0"/>
          <w:marBottom w:val="0"/>
          <w:divBdr>
            <w:top w:val="none" w:sz="0" w:space="0" w:color="auto"/>
            <w:left w:val="none" w:sz="0" w:space="0" w:color="auto"/>
            <w:bottom w:val="none" w:sz="0" w:space="0" w:color="auto"/>
            <w:right w:val="none" w:sz="0" w:space="0" w:color="auto"/>
          </w:divBdr>
        </w:div>
        <w:div w:id="1335648214">
          <w:marLeft w:val="480"/>
          <w:marRight w:val="0"/>
          <w:marTop w:val="0"/>
          <w:marBottom w:val="0"/>
          <w:divBdr>
            <w:top w:val="none" w:sz="0" w:space="0" w:color="auto"/>
            <w:left w:val="none" w:sz="0" w:space="0" w:color="auto"/>
            <w:bottom w:val="none" w:sz="0" w:space="0" w:color="auto"/>
            <w:right w:val="none" w:sz="0" w:space="0" w:color="auto"/>
          </w:divBdr>
        </w:div>
        <w:div w:id="1184318148">
          <w:marLeft w:val="480"/>
          <w:marRight w:val="0"/>
          <w:marTop w:val="0"/>
          <w:marBottom w:val="0"/>
          <w:divBdr>
            <w:top w:val="none" w:sz="0" w:space="0" w:color="auto"/>
            <w:left w:val="none" w:sz="0" w:space="0" w:color="auto"/>
            <w:bottom w:val="none" w:sz="0" w:space="0" w:color="auto"/>
            <w:right w:val="none" w:sz="0" w:space="0" w:color="auto"/>
          </w:divBdr>
        </w:div>
        <w:div w:id="2085955492">
          <w:marLeft w:val="480"/>
          <w:marRight w:val="0"/>
          <w:marTop w:val="0"/>
          <w:marBottom w:val="0"/>
          <w:divBdr>
            <w:top w:val="none" w:sz="0" w:space="0" w:color="auto"/>
            <w:left w:val="none" w:sz="0" w:space="0" w:color="auto"/>
            <w:bottom w:val="none" w:sz="0" w:space="0" w:color="auto"/>
            <w:right w:val="none" w:sz="0" w:space="0" w:color="auto"/>
          </w:divBdr>
        </w:div>
        <w:div w:id="1235436572">
          <w:marLeft w:val="480"/>
          <w:marRight w:val="0"/>
          <w:marTop w:val="0"/>
          <w:marBottom w:val="0"/>
          <w:divBdr>
            <w:top w:val="none" w:sz="0" w:space="0" w:color="auto"/>
            <w:left w:val="none" w:sz="0" w:space="0" w:color="auto"/>
            <w:bottom w:val="none" w:sz="0" w:space="0" w:color="auto"/>
            <w:right w:val="none" w:sz="0" w:space="0" w:color="auto"/>
          </w:divBdr>
        </w:div>
        <w:div w:id="258757952">
          <w:marLeft w:val="480"/>
          <w:marRight w:val="0"/>
          <w:marTop w:val="0"/>
          <w:marBottom w:val="0"/>
          <w:divBdr>
            <w:top w:val="none" w:sz="0" w:space="0" w:color="auto"/>
            <w:left w:val="none" w:sz="0" w:space="0" w:color="auto"/>
            <w:bottom w:val="none" w:sz="0" w:space="0" w:color="auto"/>
            <w:right w:val="none" w:sz="0" w:space="0" w:color="auto"/>
          </w:divBdr>
        </w:div>
        <w:div w:id="511528900">
          <w:marLeft w:val="480"/>
          <w:marRight w:val="0"/>
          <w:marTop w:val="0"/>
          <w:marBottom w:val="0"/>
          <w:divBdr>
            <w:top w:val="none" w:sz="0" w:space="0" w:color="auto"/>
            <w:left w:val="none" w:sz="0" w:space="0" w:color="auto"/>
            <w:bottom w:val="none" w:sz="0" w:space="0" w:color="auto"/>
            <w:right w:val="none" w:sz="0" w:space="0" w:color="auto"/>
          </w:divBdr>
        </w:div>
        <w:div w:id="755173605">
          <w:marLeft w:val="480"/>
          <w:marRight w:val="0"/>
          <w:marTop w:val="0"/>
          <w:marBottom w:val="0"/>
          <w:divBdr>
            <w:top w:val="none" w:sz="0" w:space="0" w:color="auto"/>
            <w:left w:val="none" w:sz="0" w:space="0" w:color="auto"/>
            <w:bottom w:val="none" w:sz="0" w:space="0" w:color="auto"/>
            <w:right w:val="none" w:sz="0" w:space="0" w:color="auto"/>
          </w:divBdr>
        </w:div>
        <w:div w:id="998851247">
          <w:marLeft w:val="480"/>
          <w:marRight w:val="0"/>
          <w:marTop w:val="0"/>
          <w:marBottom w:val="0"/>
          <w:divBdr>
            <w:top w:val="none" w:sz="0" w:space="0" w:color="auto"/>
            <w:left w:val="none" w:sz="0" w:space="0" w:color="auto"/>
            <w:bottom w:val="none" w:sz="0" w:space="0" w:color="auto"/>
            <w:right w:val="none" w:sz="0" w:space="0" w:color="auto"/>
          </w:divBdr>
        </w:div>
        <w:div w:id="1534536890">
          <w:marLeft w:val="480"/>
          <w:marRight w:val="0"/>
          <w:marTop w:val="0"/>
          <w:marBottom w:val="0"/>
          <w:divBdr>
            <w:top w:val="none" w:sz="0" w:space="0" w:color="auto"/>
            <w:left w:val="none" w:sz="0" w:space="0" w:color="auto"/>
            <w:bottom w:val="none" w:sz="0" w:space="0" w:color="auto"/>
            <w:right w:val="none" w:sz="0" w:space="0" w:color="auto"/>
          </w:divBdr>
        </w:div>
        <w:div w:id="1971788910">
          <w:marLeft w:val="480"/>
          <w:marRight w:val="0"/>
          <w:marTop w:val="0"/>
          <w:marBottom w:val="0"/>
          <w:divBdr>
            <w:top w:val="none" w:sz="0" w:space="0" w:color="auto"/>
            <w:left w:val="none" w:sz="0" w:space="0" w:color="auto"/>
            <w:bottom w:val="none" w:sz="0" w:space="0" w:color="auto"/>
            <w:right w:val="none" w:sz="0" w:space="0" w:color="auto"/>
          </w:divBdr>
        </w:div>
        <w:div w:id="655838860">
          <w:marLeft w:val="480"/>
          <w:marRight w:val="0"/>
          <w:marTop w:val="0"/>
          <w:marBottom w:val="0"/>
          <w:divBdr>
            <w:top w:val="none" w:sz="0" w:space="0" w:color="auto"/>
            <w:left w:val="none" w:sz="0" w:space="0" w:color="auto"/>
            <w:bottom w:val="none" w:sz="0" w:space="0" w:color="auto"/>
            <w:right w:val="none" w:sz="0" w:space="0" w:color="auto"/>
          </w:divBdr>
        </w:div>
        <w:div w:id="1991396971">
          <w:marLeft w:val="480"/>
          <w:marRight w:val="0"/>
          <w:marTop w:val="0"/>
          <w:marBottom w:val="0"/>
          <w:divBdr>
            <w:top w:val="none" w:sz="0" w:space="0" w:color="auto"/>
            <w:left w:val="none" w:sz="0" w:space="0" w:color="auto"/>
            <w:bottom w:val="none" w:sz="0" w:space="0" w:color="auto"/>
            <w:right w:val="none" w:sz="0" w:space="0" w:color="auto"/>
          </w:divBdr>
        </w:div>
        <w:div w:id="96565290">
          <w:marLeft w:val="480"/>
          <w:marRight w:val="0"/>
          <w:marTop w:val="0"/>
          <w:marBottom w:val="0"/>
          <w:divBdr>
            <w:top w:val="none" w:sz="0" w:space="0" w:color="auto"/>
            <w:left w:val="none" w:sz="0" w:space="0" w:color="auto"/>
            <w:bottom w:val="none" w:sz="0" w:space="0" w:color="auto"/>
            <w:right w:val="none" w:sz="0" w:space="0" w:color="auto"/>
          </w:divBdr>
        </w:div>
        <w:div w:id="540022545">
          <w:marLeft w:val="480"/>
          <w:marRight w:val="0"/>
          <w:marTop w:val="0"/>
          <w:marBottom w:val="0"/>
          <w:divBdr>
            <w:top w:val="none" w:sz="0" w:space="0" w:color="auto"/>
            <w:left w:val="none" w:sz="0" w:space="0" w:color="auto"/>
            <w:bottom w:val="none" w:sz="0" w:space="0" w:color="auto"/>
            <w:right w:val="none" w:sz="0" w:space="0" w:color="auto"/>
          </w:divBdr>
        </w:div>
        <w:div w:id="1953173564">
          <w:marLeft w:val="480"/>
          <w:marRight w:val="0"/>
          <w:marTop w:val="0"/>
          <w:marBottom w:val="0"/>
          <w:divBdr>
            <w:top w:val="none" w:sz="0" w:space="0" w:color="auto"/>
            <w:left w:val="none" w:sz="0" w:space="0" w:color="auto"/>
            <w:bottom w:val="none" w:sz="0" w:space="0" w:color="auto"/>
            <w:right w:val="none" w:sz="0" w:space="0" w:color="auto"/>
          </w:divBdr>
        </w:div>
        <w:div w:id="1358695866">
          <w:marLeft w:val="480"/>
          <w:marRight w:val="0"/>
          <w:marTop w:val="0"/>
          <w:marBottom w:val="0"/>
          <w:divBdr>
            <w:top w:val="none" w:sz="0" w:space="0" w:color="auto"/>
            <w:left w:val="none" w:sz="0" w:space="0" w:color="auto"/>
            <w:bottom w:val="none" w:sz="0" w:space="0" w:color="auto"/>
            <w:right w:val="none" w:sz="0" w:space="0" w:color="auto"/>
          </w:divBdr>
        </w:div>
        <w:div w:id="587886463">
          <w:marLeft w:val="480"/>
          <w:marRight w:val="0"/>
          <w:marTop w:val="0"/>
          <w:marBottom w:val="0"/>
          <w:divBdr>
            <w:top w:val="none" w:sz="0" w:space="0" w:color="auto"/>
            <w:left w:val="none" w:sz="0" w:space="0" w:color="auto"/>
            <w:bottom w:val="none" w:sz="0" w:space="0" w:color="auto"/>
            <w:right w:val="none" w:sz="0" w:space="0" w:color="auto"/>
          </w:divBdr>
        </w:div>
        <w:div w:id="2061125502">
          <w:marLeft w:val="480"/>
          <w:marRight w:val="0"/>
          <w:marTop w:val="0"/>
          <w:marBottom w:val="0"/>
          <w:divBdr>
            <w:top w:val="none" w:sz="0" w:space="0" w:color="auto"/>
            <w:left w:val="none" w:sz="0" w:space="0" w:color="auto"/>
            <w:bottom w:val="none" w:sz="0" w:space="0" w:color="auto"/>
            <w:right w:val="none" w:sz="0" w:space="0" w:color="auto"/>
          </w:divBdr>
        </w:div>
        <w:div w:id="1461803115">
          <w:marLeft w:val="480"/>
          <w:marRight w:val="0"/>
          <w:marTop w:val="0"/>
          <w:marBottom w:val="0"/>
          <w:divBdr>
            <w:top w:val="none" w:sz="0" w:space="0" w:color="auto"/>
            <w:left w:val="none" w:sz="0" w:space="0" w:color="auto"/>
            <w:bottom w:val="none" w:sz="0" w:space="0" w:color="auto"/>
            <w:right w:val="none" w:sz="0" w:space="0" w:color="auto"/>
          </w:divBdr>
        </w:div>
        <w:div w:id="298926073">
          <w:marLeft w:val="480"/>
          <w:marRight w:val="0"/>
          <w:marTop w:val="0"/>
          <w:marBottom w:val="0"/>
          <w:divBdr>
            <w:top w:val="none" w:sz="0" w:space="0" w:color="auto"/>
            <w:left w:val="none" w:sz="0" w:space="0" w:color="auto"/>
            <w:bottom w:val="none" w:sz="0" w:space="0" w:color="auto"/>
            <w:right w:val="none" w:sz="0" w:space="0" w:color="auto"/>
          </w:divBdr>
        </w:div>
        <w:div w:id="1029643629">
          <w:marLeft w:val="480"/>
          <w:marRight w:val="0"/>
          <w:marTop w:val="0"/>
          <w:marBottom w:val="0"/>
          <w:divBdr>
            <w:top w:val="none" w:sz="0" w:space="0" w:color="auto"/>
            <w:left w:val="none" w:sz="0" w:space="0" w:color="auto"/>
            <w:bottom w:val="none" w:sz="0" w:space="0" w:color="auto"/>
            <w:right w:val="none" w:sz="0" w:space="0" w:color="auto"/>
          </w:divBdr>
        </w:div>
        <w:div w:id="1722822111">
          <w:marLeft w:val="480"/>
          <w:marRight w:val="0"/>
          <w:marTop w:val="0"/>
          <w:marBottom w:val="0"/>
          <w:divBdr>
            <w:top w:val="none" w:sz="0" w:space="0" w:color="auto"/>
            <w:left w:val="none" w:sz="0" w:space="0" w:color="auto"/>
            <w:bottom w:val="none" w:sz="0" w:space="0" w:color="auto"/>
            <w:right w:val="none" w:sz="0" w:space="0" w:color="auto"/>
          </w:divBdr>
        </w:div>
        <w:div w:id="1552812105">
          <w:marLeft w:val="480"/>
          <w:marRight w:val="0"/>
          <w:marTop w:val="0"/>
          <w:marBottom w:val="0"/>
          <w:divBdr>
            <w:top w:val="none" w:sz="0" w:space="0" w:color="auto"/>
            <w:left w:val="none" w:sz="0" w:space="0" w:color="auto"/>
            <w:bottom w:val="none" w:sz="0" w:space="0" w:color="auto"/>
            <w:right w:val="none" w:sz="0" w:space="0" w:color="auto"/>
          </w:divBdr>
        </w:div>
        <w:div w:id="1847666985">
          <w:marLeft w:val="480"/>
          <w:marRight w:val="0"/>
          <w:marTop w:val="0"/>
          <w:marBottom w:val="0"/>
          <w:divBdr>
            <w:top w:val="none" w:sz="0" w:space="0" w:color="auto"/>
            <w:left w:val="none" w:sz="0" w:space="0" w:color="auto"/>
            <w:bottom w:val="none" w:sz="0" w:space="0" w:color="auto"/>
            <w:right w:val="none" w:sz="0" w:space="0" w:color="auto"/>
          </w:divBdr>
        </w:div>
        <w:div w:id="432743792">
          <w:marLeft w:val="480"/>
          <w:marRight w:val="0"/>
          <w:marTop w:val="0"/>
          <w:marBottom w:val="0"/>
          <w:divBdr>
            <w:top w:val="none" w:sz="0" w:space="0" w:color="auto"/>
            <w:left w:val="none" w:sz="0" w:space="0" w:color="auto"/>
            <w:bottom w:val="none" w:sz="0" w:space="0" w:color="auto"/>
            <w:right w:val="none" w:sz="0" w:space="0" w:color="auto"/>
          </w:divBdr>
        </w:div>
        <w:div w:id="1515419129">
          <w:marLeft w:val="480"/>
          <w:marRight w:val="0"/>
          <w:marTop w:val="0"/>
          <w:marBottom w:val="0"/>
          <w:divBdr>
            <w:top w:val="none" w:sz="0" w:space="0" w:color="auto"/>
            <w:left w:val="none" w:sz="0" w:space="0" w:color="auto"/>
            <w:bottom w:val="none" w:sz="0" w:space="0" w:color="auto"/>
            <w:right w:val="none" w:sz="0" w:space="0" w:color="auto"/>
          </w:divBdr>
        </w:div>
        <w:div w:id="242764825">
          <w:marLeft w:val="480"/>
          <w:marRight w:val="0"/>
          <w:marTop w:val="0"/>
          <w:marBottom w:val="0"/>
          <w:divBdr>
            <w:top w:val="none" w:sz="0" w:space="0" w:color="auto"/>
            <w:left w:val="none" w:sz="0" w:space="0" w:color="auto"/>
            <w:bottom w:val="none" w:sz="0" w:space="0" w:color="auto"/>
            <w:right w:val="none" w:sz="0" w:space="0" w:color="auto"/>
          </w:divBdr>
        </w:div>
        <w:div w:id="2075010586">
          <w:marLeft w:val="480"/>
          <w:marRight w:val="0"/>
          <w:marTop w:val="0"/>
          <w:marBottom w:val="0"/>
          <w:divBdr>
            <w:top w:val="none" w:sz="0" w:space="0" w:color="auto"/>
            <w:left w:val="none" w:sz="0" w:space="0" w:color="auto"/>
            <w:bottom w:val="none" w:sz="0" w:space="0" w:color="auto"/>
            <w:right w:val="none" w:sz="0" w:space="0" w:color="auto"/>
          </w:divBdr>
        </w:div>
        <w:div w:id="1508253650">
          <w:marLeft w:val="480"/>
          <w:marRight w:val="0"/>
          <w:marTop w:val="0"/>
          <w:marBottom w:val="0"/>
          <w:divBdr>
            <w:top w:val="none" w:sz="0" w:space="0" w:color="auto"/>
            <w:left w:val="none" w:sz="0" w:space="0" w:color="auto"/>
            <w:bottom w:val="none" w:sz="0" w:space="0" w:color="auto"/>
            <w:right w:val="none" w:sz="0" w:space="0" w:color="auto"/>
          </w:divBdr>
        </w:div>
        <w:div w:id="1064568156">
          <w:marLeft w:val="480"/>
          <w:marRight w:val="0"/>
          <w:marTop w:val="0"/>
          <w:marBottom w:val="0"/>
          <w:divBdr>
            <w:top w:val="none" w:sz="0" w:space="0" w:color="auto"/>
            <w:left w:val="none" w:sz="0" w:space="0" w:color="auto"/>
            <w:bottom w:val="none" w:sz="0" w:space="0" w:color="auto"/>
            <w:right w:val="none" w:sz="0" w:space="0" w:color="auto"/>
          </w:divBdr>
        </w:div>
        <w:div w:id="766582892">
          <w:marLeft w:val="480"/>
          <w:marRight w:val="0"/>
          <w:marTop w:val="0"/>
          <w:marBottom w:val="0"/>
          <w:divBdr>
            <w:top w:val="none" w:sz="0" w:space="0" w:color="auto"/>
            <w:left w:val="none" w:sz="0" w:space="0" w:color="auto"/>
            <w:bottom w:val="none" w:sz="0" w:space="0" w:color="auto"/>
            <w:right w:val="none" w:sz="0" w:space="0" w:color="auto"/>
          </w:divBdr>
        </w:div>
        <w:div w:id="1836339572">
          <w:marLeft w:val="480"/>
          <w:marRight w:val="0"/>
          <w:marTop w:val="0"/>
          <w:marBottom w:val="0"/>
          <w:divBdr>
            <w:top w:val="none" w:sz="0" w:space="0" w:color="auto"/>
            <w:left w:val="none" w:sz="0" w:space="0" w:color="auto"/>
            <w:bottom w:val="none" w:sz="0" w:space="0" w:color="auto"/>
            <w:right w:val="none" w:sz="0" w:space="0" w:color="auto"/>
          </w:divBdr>
        </w:div>
        <w:div w:id="1726486021">
          <w:marLeft w:val="480"/>
          <w:marRight w:val="0"/>
          <w:marTop w:val="0"/>
          <w:marBottom w:val="0"/>
          <w:divBdr>
            <w:top w:val="none" w:sz="0" w:space="0" w:color="auto"/>
            <w:left w:val="none" w:sz="0" w:space="0" w:color="auto"/>
            <w:bottom w:val="none" w:sz="0" w:space="0" w:color="auto"/>
            <w:right w:val="none" w:sz="0" w:space="0" w:color="auto"/>
          </w:divBdr>
        </w:div>
        <w:div w:id="1390763548">
          <w:marLeft w:val="480"/>
          <w:marRight w:val="0"/>
          <w:marTop w:val="0"/>
          <w:marBottom w:val="0"/>
          <w:divBdr>
            <w:top w:val="none" w:sz="0" w:space="0" w:color="auto"/>
            <w:left w:val="none" w:sz="0" w:space="0" w:color="auto"/>
            <w:bottom w:val="none" w:sz="0" w:space="0" w:color="auto"/>
            <w:right w:val="none" w:sz="0" w:space="0" w:color="auto"/>
          </w:divBdr>
        </w:div>
        <w:div w:id="2007710319">
          <w:marLeft w:val="480"/>
          <w:marRight w:val="0"/>
          <w:marTop w:val="0"/>
          <w:marBottom w:val="0"/>
          <w:divBdr>
            <w:top w:val="none" w:sz="0" w:space="0" w:color="auto"/>
            <w:left w:val="none" w:sz="0" w:space="0" w:color="auto"/>
            <w:bottom w:val="none" w:sz="0" w:space="0" w:color="auto"/>
            <w:right w:val="none" w:sz="0" w:space="0" w:color="auto"/>
          </w:divBdr>
        </w:div>
        <w:div w:id="1562710043">
          <w:marLeft w:val="480"/>
          <w:marRight w:val="0"/>
          <w:marTop w:val="0"/>
          <w:marBottom w:val="0"/>
          <w:divBdr>
            <w:top w:val="none" w:sz="0" w:space="0" w:color="auto"/>
            <w:left w:val="none" w:sz="0" w:space="0" w:color="auto"/>
            <w:bottom w:val="none" w:sz="0" w:space="0" w:color="auto"/>
            <w:right w:val="none" w:sz="0" w:space="0" w:color="auto"/>
          </w:divBdr>
        </w:div>
        <w:div w:id="1840997065">
          <w:marLeft w:val="480"/>
          <w:marRight w:val="0"/>
          <w:marTop w:val="0"/>
          <w:marBottom w:val="0"/>
          <w:divBdr>
            <w:top w:val="none" w:sz="0" w:space="0" w:color="auto"/>
            <w:left w:val="none" w:sz="0" w:space="0" w:color="auto"/>
            <w:bottom w:val="none" w:sz="0" w:space="0" w:color="auto"/>
            <w:right w:val="none" w:sz="0" w:space="0" w:color="auto"/>
          </w:divBdr>
        </w:div>
        <w:div w:id="1364282297">
          <w:marLeft w:val="480"/>
          <w:marRight w:val="0"/>
          <w:marTop w:val="0"/>
          <w:marBottom w:val="0"/>
          <w:divBdr>
            <w:top w:val="none" w:sz="0" w:space="0" w:color="auto"/>
            <w:left w:val="none" w:sz="0" w:space="0" w:color="auto"/>
            <w:bottom w:val="none" w:sz="0" w:space="0" w:color="auto"/>
            <w:right w:val="none" w:sz="0" w:space="0" w:color="auto"/>
          </w:divBdr>
        </w:div>
        <w:div w:id="476729171">
          <w:marLeft w:val="480"/>
          <w:marRight w:val="0"/>
          <w:marTop w:val="0"/>
          <w:marBottom w:val="0"/>
          <w:divBdr>
            <w:top w:val="none" w:sz="0" w:space="0" w:color="auto"/>
            <w:left w:val="none" w:sz="0" w:space="0" w:color="auto"/>
            <w:bottom w:val="none" w:sz="0" w:space="0" w:color="auto"/>
            <w:right w:val="none" w:sz="0" w:space="0" w:color="auto"/>
          </w:divBdr>
        </w:div>
        <w:div w:id="1159883491">
          <w:marLeft w:val="480"/>
          <w:marRight w:val="0"/>
          <w:marTop w:val="0"/>
          <w:marBottom w:val="0"/>
          <w:divBdr>
            <w:top w:val="none" w:sz="0" w:space="0" w:color="auto"/>
            <w:left w:val="none" w:sz="0" w:space="0" w:color="auto"/>
            <w:bottom w:val="none" w:sz="0" w:space="0" w:color="auto"/>
            <w:right w:val="none" w:sz="0" w:space="0" w:color="auto"/>
          </w:divBdr>
        </w:div>
        <w:div w:id="1022827166">
          <w:marLeft w:val="480"/>
          <w:marRight w:val="0"/>
          <w:marTop w:val="0"/>
          <w:marBottom w:val="0"/>
          <w:divBdr>
            <w:top w:val="none" w:sz="0" w:space="0" w:color="auto"/>
            <w:left w:val="none" w:sz="0" w:space="0" w:color="auto"/>
            <w:bottom w:val="none" w:sz="0" w:space="0" w:color="auto"/>
            <w:right w:val="none" w:sz="0" w:space="0" w:color="auto"/>
          </w:divBdr>
        </w:div>
        <w:div w:id="589242987">
          <w:marLeft w:val="480"/>
          <w:marRight w:val="0"/>
          <w:marTop w:val="0"/>
          <w:marBottom w:val="0"/>
          <w:divBdr>
            <w:top w:val="none" w:sz="0" w:space="0" w:color="auto"/>
            <w:left w:val="none" w:sz="0" w:space="0" w:color="auto"/>
            <w:bottom w:val="none" w:sz="0" w:space="0" w:color="auto"/>
            <w:right w:val="none" w:sz="0" w:space="0" w:color="auto"/>
          </w:divBdr>
        </w:div>
      </w:divsChild>
    </w:div>
    <w:div w:id="2081174457">
      <w:bodyDiv w:val="1"/>
      <w:marLeft w:val="0"/>
      <w:marRight w:val="0"/>
      <w:marTop w:val="0"/>
      <w:marBottom w:val="0"/>
      <w:divBdr>
        <w:top w:val="none" w:sz="0" w:space="0" w:color="auto"/>
        <w:left w:val="none" w:sz="0" w:space="0" w:color="auto"/>
        <w:bottom w:val="none" w:sz="0" w:space="0" w:color="auto"/>
        <w:right w:val="none" w:sz="0" w:space="0" w:color="auto"/>
      </w:divBdr>
      <w:divsChild>
        <w:div w:id="1098401702">
          <w:marLeft w:val="480"/>
          <w:marRight w:val="0"/>
          <w:marTop w:val="0"/>
          <w:marBottom w:val="0"/>
          <w:divBdr>
            <w:top w:val="none" w:sz="0" w:space="0" w:color="auto"/>
            <w:left w:val="none" w:sz="0" w:space="0" w:color="auto"/>
            <w:bottom w:val="none" w:sz="0" w:space="0" w:color="auto"/>
            <w:right w:val="none" w:sz="0" w:space="0" w:color="auto"/>
          </w:divBdr>
        </w:div>
        <w:div w:id="1350260363">
          <w:marLeft w:val="480"/>
          <w:marRight w:val="0"/>
          <w:marTop w:val="0"/>
          <w:marBottom w:val="0"/>
          <w:divBdr>
            <w:top w:val="none" w:sz="0" w:space="0" w:color="auto"/>
            <w:left w:val="none" w:sz="0" w:space="0" w:color="auto"/>
            <w:bottom w:val="none" w:sz="0" w:space="0" w:color="auto"/>
            <w:right w:val="none" w:sz="0" w:space="0" w:color="auto"/>
          </w:divBdr>
        </w:div>
        <w:div w:id="746195266">
          <w:marLeft w:val="480"/>
          <w:marRight w:val="0"/>
          <w:marTop w:val="0"/>
          <w:marBottom w:val="0"/>
          <w:divBdr>
            <w:top w:val="none" w:sz="0" w:space="0" w:color="auto"/>
            <w:left w:val="none" w:sz="0" w:space="0" w:color="auto"/>
            <w:bottom w:val="none" w:sz="0" w:space="0" w:color="auto"/>
            <w:right w:val="none" w:sz="0" w:space="0" w:color="auto"/>
          </w:divBdr>
        </w:div>
        <w:div w:id="675423322">
          <w:marLeft w:val="480"/>
          <w:marRight w:val="0"/>
          <w:marTop w:val="0"/>
          <w:marBottom w:val="0"/>
          <w:divBdr>
            <w:top w:val="none" w:sz="0" w:space="0" w:color="auto"/>
            <w:left w:val="none" w:sz="0" w:space="0" w:color="auto"/>
            <w:bottom w:val="none" w:sz="0" w:space="0" w:color="auto"/>
            <w:right w:val="none" w:sz="0" w:space="0" w:color="auto"/>
          </w:divBdr>
        </w:div>
        <w:div w:id="585455629">
          <w:marLeft w:val="480"/>
          <w:marRight w:val="0"/>
          <w:marTop w:val="0"/>
          <w:marBottom w:val="0"/>
          <w:divBdr>
            <w:top w:val="none" w:sz="0" w:space="0" w:color="auto"/>
            <w:left w:val="none" w:sz="0" w:space="0" w:color="auto"/>
            <w:bottom w:val="none" w:sz="0" w:space="0" w:color="auto"/>
            <w:right w:val="none" w:sz="0" w:space="0" w:color="auto"/>
          </w:divBdr>
        </w:div>
        <w:div w:id="123894568">
          <w:marLeft w:val="480"/>
          <w:marRight w:val="0"/>
          <w:marTop w:val="0"/>
          <w:marBottom w:val="0"/>
          <w:divBdr>
            <w:top w:val="none" w:sz="0" w:space="0" w:color="auto"/>
            <w:left w:val="none" w:sz="0" w:space="0" w:color="auto"/>
            <w:bottom w:val="none" w:sz="0" w:space="0" w:color="auto"/>
            <w:right w:val="none" w:sz="0" w:space="0" w:color="auto"/>
          </w:divBdr>
        </w:div>
        <w:div w:id="1662002076">
          <w:marLeft w:val="480"/>
          <w:marRight w:val="0"/>
          <w:marTop w:val="0"/>
          <w:marBottom w:val="0"/>
          <w:divBdr>
            <w:top w:val="none" w:sz="0" w:space="0" w:color="auto"/>
            <w:left w:val="none" w:sz="0" w:space="0" w:color="auto"/>
            <w:bottom w:val="none" w:sz="0" w:space="0" w:color="auto"/>
            <w:right w:val="none" w:sz="0" w:space="0" w:color="auto"/>
          </w:divBdr>
        </w:div>
        <w:div w:id="688482249">
          <w:marLeft w:val="480"/>
          <w:marRight w:val="0"/>
          <w:marTop w:val="0"/>
          <w:marBottom w:val="0"/>
          <w:divBdr>
            <w:top w:val="none" w:sz="0" w:space="0" w:color="auto"/>
            <w:left w:val="none" w:sz="0" w:space="0" w:color="auto"/>
            <w:bottom w:val="none" w:sz="0" w:space="0" w:color="auto"/>
            <w:right w:val="none" w:sz="0" w:space="0" w:color="auto"/>
          </w:divBdr>
        </w:div>
        <w:div w:id="1140196270">
          <w:marLeft w:val="480"/>
          <w:marRight w:val="0"/>
          <w:marTop w:val="0"/>
          <w:marBottom w:val="0"/>
          <w:divBdr>
            <w:top w:val="none" w:sz="0" w:space="0" w:color="auto"/>
            <w:left w:val="none" w:sz="0" w:space="0" w:color="auto"/>
            <w:bottom w:val="none" w:sz="0" w:space="0" w:color="auto"/>
            <w:right w:val="none" w:sz="0" w:space="0" w:color="auto"/>
          </w:divBdr>
        </w:div>
        <w:div w:id="657197363">
          <w:marLeft w:val="480"/>
          <w:marRight w:val="0"/>
          <w:marTop w:val="0"/>
          <w:marBottom w:val="0"/>
          <w:divBdr>
            <w:top w:val="none" w:sz="0" w:space="0" w:color="auto"/>
            <w:left w:val="none" w:sz="0" w:space="0" w:color="auto"/>
            <w:bottom w:val="none" w:sz="0" w:space="0" w:color="auto"/>
            <w:right w:val="none" w:sz="0" w:space="0" w:color="auto"/>
          </w:divBdr>
        </w:div>
        <w:div w:id="4599269">
          <w:marLeft w:val="480"/>
          <w:marRight w:val="0"/>
          <w:marTop w:val="0"/>
          <w:marBottom w:val="0"/>
          <w:divBdr>
            <w:top w:val="none" w:sz="0" w:space="0" w:color="auto"/>
            <w:left w:val="none" w:sz="0" w:space="0" w:color="auto"/>
            <w:bottom w:val="none" w:sz="0" w:space="0" w:color="auto"/>
            <w:right w:val="none" w:sz="0" w:space="0" w:color="auto"/>
          </w:divBdr>
        </w:div>
        <w:div w:id="1368407801">
          <w:marLeft w:val="480"/>
          <w:marRight w:val="0"/>
          <w:marTop w:val="0"/>
          <w:marBottom w:val="0"/>
          <w:divBdr>
            <w:top w:val="none" w:sz="0" w:space="0" w:color="auto"/>
            <w:left w:val="none" w:sz="0" w:space="0" w:color="auto"/>
            <w:bottom w:val="none" w:sz="0" w:space="0" w:color="auto"/>
            <w:right w:val="none" w:sz="0" w:space="0" w:color="auto"/>
          </w:divBdr>
        </w:div>
        <w:div w:id="1709795630">
          <w:marLeft w:val="480"/>
          <w:marRight w:val="0"/>
          <w:marTop w:val="0"/>
          <w:marBottom w:val="0"/>
          <w:divBdr>
            <w:top w:val="none" w:sz="0" w:space="0" w:color="auto"/>
            <w:left w:val="none" w:sz="0" w:space="0" w:color="auto"/>
            <w:bottom w:val="none" w:sz="0" w:space="0" w:color="auto"/>
            <w:right w:val="none" w:sz="0" w:space="0" w:color="auto"/>
          </w:divBdr>
        </w:div>
        <w:div w:id="582379744">
          <w:marLeft w:val="480"/>
          <w:marRight w:val="0"/>
          <w:marTop w:val="0"/>
          <w:marBottom w:val="0"/>
          <w:divBdr>
            <w:top w:val="none" w:sz="0" w:space="0" w:color="auto"/>
            <w:left w:val="none" w:sz="0" w:space="0" w:color="auto"/>
            <w:bottom w:val="none" w:sz="0" w:space="0" w:color="auto"/>
            <w:right w:val="none" w:sz="0" w:space="0" w:color="auto"/>
          </w:divBdr>
        </w:div>
        <w:div w:id="178397283">
          <w:marLeft w:val="480"/>
          <w:marRight w:val="0"/>
          <w:marTop w:val="0"/>
          <w:marBottom w:val="0"/>
          <w:divBdr>
            <w:top w:val="none" w:sz="0" w:space="0" w:color="auto"/>
            <w:left w:val="none" w:sz="0" w:space="0" w:color="auto"/>
            <w:bottom w:val="none" w:sz="0" w:space="0" w:color="auto"/>
            <w:right w:val="none" w:sz="0" w:space="0" w:color="auto"/>
          </w:divBdr>
        </w:div>
        <w:div w:id="74985429">
          <w:marLeft w:val="480"/>
          <w:marRight w:val="0"/>
          <w:marTop w:val="0"/>
          <w:marBottom w:val="0"/>
          <w:divBdr>
            <w:top w:val="none" w:sz="0" w:space="0" w:color="auto"/>
            <w:left w:val="none" w:sz="0" w:space="0" w:color="auto"/>
            <w:bottom w:val="none" w:sz="0" w:space="0" w:color="auto"/>
            <w:right w:val="none" w:sz="0" w:space="0" w:color="auto"/>
          </w:divBdr>
        </w:div>
        <w:div w:id="562906038">
          <w:marLeft w:val="480"/>
          <w:marRight w:val="0"/>
          <w:marTop w:val="0"/>
          <w:marBottom w:val="0"/>
          <w:divBdr>
            <w:top w:val="none" w:sz="0" w:space="0" w:color="auto"/>
            <w:left w:val="none" w:sz="0" w:space="0" w:color="auto"/>
            <w:bottom w:val="none" w:sz="0" w:space="0" w:color="auto"/>
            <w:right w:val="none" w:sz="0" w:space="0" w:color="auto"/>
          </w:divBdr>
        </w:div>
        <w:div w:id="893394643">
          <w:marLeft w:val="480"/>
          <w:marRight w:val="0"/>
          <w:marTop w:val="0"/>
          <w:marBottom w:val="0"/>
          <w:divBdr>
            <w:top w:val="none" w:sz="0" w:space="0" w:color="auto"/>
            <w:left w:val="none" w:sz="0" w:space="0" w:color="auto"/>
            <w:bottom w:val="none" w:sz="0" w:space="0" w:color="auto"/>
            <w:right w:val="none" w:sz="0" w:space="0" w:color="auto"/>
          </w:divBdr>
        </w:div>
        <w:div w:id="434178003">
          <w:marLeft w:val="480"/>
          <w:marRight w:val="0"/>
          <w:marTop w:val="0"/>
          <w:marBottom w:val="0"/>
          <w:divBdr>
            <w:top w:val="none" w:sz="0" w:space="0" w:color="auto"/>
            <w:left w:val="none" w:sz="0" w:space="0" w:color="auto"/>
            <w:bottom w:val="none" w:sz="0" w:space="0" w:color="auto"/>
            <w:right w:val="none" w:sz="0" w:space="0" w:color="auto"/>
          </w:divBdr>
        </w:div>
        <w:div w:id="673608193">
          <w:marLeft w:val="480"/>
          <w:marRight w:val="0"/>
          <w:marTop w:val="0"/>
          <w:marBottom w:val="0"/>
          <w:divBdr>
            <w:top w:val="none" w:sz="0" w:space="0" w:color="auto"/>
            <w:left w:val="none" w:sz="0" w:space="0" w:color="auto"/>
            <w:bottom w:val="none" w:sz="0" w:space="0" w:color="auto"/>
            <w:right w:val="none" w:sz="0" w:space="0" w:color="auto"/>
          </w:divBdr>
        </w:div>
        <w:div w:id="1180201852">
          <w:marLeft w:val="480"/>
          <w:marRight w:val="0"/>
          <w:marTop w:val="0"/>
          <w:marBottom w:val="0"/>
          <w:divBdr>
            <w:top w:val="none" w:sz="0" w:space="0" w:color="auto"/>
            <w:left w:val="none" w:sz="0" w:space="0" w:color="auto"/>
            <w:bottom w:val="none" w:sz="0" w:space="0" w:color="auto"/>
            <w:right w:val="none" w:sz="0" w:space="0" w:color="auto"/>
          </w:divBdr>
        </w:div>
        <w:div w:id="2059669109">
          <w:marLeft w:val="480"/>
          <w:marRight w:val="0"/>
          <w:marTop w:val="0"/>
          <w:marBottom w:val="0"/>
          <w:divBdr>
            <w:top w:val="none" w:sz="0" w:space="0" w:color="auto"/>
            <w:left w:val="none" w:sz="0" w:space="0" w:color="auto"/>
            <w:bottom w:val="none" w:sz="0" w:space="0" w:color="auto"/>
            <w:right w:val="none" w:sz="0" w:space="0" w:color="auto"/>
          </w:divBdr>
        </w:div>
        <w:div w:id="836727135">
          <w:marLeft w:val="480"/>
          <w:marRight w:val="0"/>
          <w:marTop w:val="0"/>
          <w:marBottom w:val="0"/>
          <w:divBdr>
            <w:top w:val="none" w:sz="0" w:space="0" w:color="auto"/>
            <w:left w:val="none" w:sz="0" w:space="0" w:color="auto"/>
            <w:bottom w:val="none" w:sz="0" w:space="0" w:color="auto"/>
            <w:right w:val="none" w:sz="0" w:space="0" w:color="auto"/>
          </w:divBdr>
        </w:div>
        <w:div w:id="42947068">
          <w:marLeft w:val="480"/>
          <w:marRight w:val="0"/>
          <w:marTop w:val="0"/>
          <w:marBottom w:val="0"/>
          <w:divBdr>
            <w:top w:val="none" w:sz="0" w:space="0" w:color="auto"/>
            <w:left w:val="none" w:sz="0" w:space="0" w:color="auto"/>
            <w:bottom w:val="none" w:sz="0" w:space="0" w:color="auto"/>
            <w:right w:val="none" w:sz="0" w:space="0" w:color="auto"/>
          </w:divBdr>
        </w:div>
        <w:div w:id="1442646900">
          <w:marLeft w:val="480"/>
          <w:marRight w:val="0"/>
          <w:marTop w:val="0"/>
          <w:marBottom w:val="0"/>
          <w:divBdr>
            <w:top w:val="none" w:sz="0" w:space="0" w:color="auto"/>
            <w:left w:val="none" w:sz="0" w:space="0" w:color="auto"/>
            <w:bottom w:val="none" w:sz="0" w:space="0" w:color="auto"/>
            <w:right w:val="none" w:sz="0" w:space="0" w:color="auto"/>
          </w:divBdr>
        </w:div>
        <w:div w:id="1596666816">
          <w:marLeft w:val="480"/>
          <w:marRight w:val="0"/>
          <w:marTop w:val="0"/>
          <w:marBottom w:val="0"/>
          <w:divBdr>
            <w:top w:val="none" w:sz="0" w:space="0" w:color="auto"/>
            <w:left w:val="none" w:sz="0" w:space="0" w:color="auto"/>
            <w:bottom w:val="none" w:sz="0" w:space="0" w:color="auto"/>
            <w:right w:val="none" w:sz="0" w:space="0" w:color="auto"/>
          </w:divBdr>
        </w:div>
        <w:div w:id="1989091771">
          <w:marLeft w:val="480"/>
          <w:marRight w:val="0"/>
          <w:marTop w:val="0"/>
          <w:marBottom w:val="0"/>
          <w:divBdr>
            <w:top w:val="none" w:sz="0" w:space="0" w:color="auto"/>
            <w:left w:val="none" w:sz="0" w:space="0" w:color="auto"/>
            <w:bottom w:val="none" w:sz="0" w:space="0" w:color="auto"/>
            <w:right w:val="none" w:sz="0" w:space="0" w:color="auto"/>
          </w:divBdr>
        </w:div>
        <w:div w:id="606157028">
          <w:marLeft w:val="480"/>
          <w:marRight w:val="0"/>
          <w:marTop w:val="0"/>
          <w:marBottom w:val="0"/>
          <w:divBdr>
            <w:top w:val="none" w:sz="0" w:space="0" w:color="auto"/>
            <w:left w:val="none" w:sz="0" w:space="0" w:color="auto"/>
            <w:bottom w:val="none" w:sz="0" w:space="0" w:color="auto"/>
            <w:right w:val="none" w:sz="0" w:space="0" w:color="auto"/>
          </w:divBdr>
        </w:div>
        <w:div w:id="693768608">
          <w:marLeft w:val="480"/>
          <w:marRight w:val="0"/>
          <w:marTop w:val="0"/>
          <w:marBottom w:val="0"/>
          <w:divBdr>
            <w:top w:val="none" w:sz="0" w:space="0" w:color="auto"/>
            <w:left w:val="none" w:sz="0" w:space="0" w:color="auto"/>
            <w:bottom w:val="none" w:sz="0" w:space="0" w:color="auto"/>
            <w:right w:val="none" w:sz="0" w:space="0" w:color="auto"/>
          </w:divBdr>
        </w:div>
        <w:div w:id="1062102255">
          <w:marLeft w:val="480"/>
          <w:marRight w:val="0"/>
          <w:marTop w:val="0"/>
          <w:marBottom w:val="0"/>
          <w:divBdr>
            <w:top w:val="none" w:sz="0" w:space="0" w:color="auto"/>
            <w:left w:val="none" w:sz="0" w:space="0" w:color="auto"/>
            <w:bottom w:val="none" w:sz="0" w:space="0" w:color="auto"/>
            <w:right w:val="none" w:sz="0" w:space="0" w:color="auto"/>
          </w:divBdr>
        </w:div>
        <w:div w:id="1081484121">
          <w:marLeft w:val="480"/>
          <w:marRight w:val="0"/>
          <w:marTop w:val="0"/>
          <w:marBottom w:val="0"/>
          <w:divBdr>
            <w:top w:val="none" w:sz="0" w:space="0" w:color="auto"/>
            <w:left w:val="none" w:sz="0" w:space="0" w:color="auto"/>
            <w:bottom w:val="none" w:sz="0" w:space="0" w:color="auto"/>
            <w:right w:val="none" w:sz="0" w:space="0" w:color="auto"/>
          </w:divBdr>
        </w:div>
        <w:div w:id="400447365">
          <w:marLeft w:val="480"/>
          <w:marRight w:val="0"/>
          <w:marTop w:val="0"/>
          <w:marBottom w:val="0"/>
          <w:divBdr>
            <w:top w:val="none" w:sz="0" w:space="0" w:color="auto"/>
            <w:left w:val="none" w:sz="0" w:space="0" w:color="auto"/>
            <w:bottom w:val="none" w:sz="0" w:space="0" w:color="auto"/>
            <w:right w:val="none" w:sz="0" w:space="0" w:color="auto"/>
          </w:divBdr>
        </w:div>
        <w:div w:id="979766591">
          <w:marLeft w:val="480"/>
          <w:marRight w:val="0"/>
          <w:marTop w:val="0"/>
          <w:marBottom w:val="0"/>
          <w:divBdr>
            <w:top w:val="none" w:sz="0" w:space="0" w:color="auto"/>
            <w:left w:val="none" w:sz="0" w:space="0" w:color="auto"/>
            <w:bottom w:val="none" w:sz="0" w:space="0" w:color="auto"/>
            <w:right w:val="none" w:sz="0" w:space="0" w:color="auto"/>
          </w:divBdr>
        </w:div>
        <w:div w:id="807863514">
          <w:marLeft w:val="480"/>
          <w:marRight w:val="0"/>
          <w:marTop w:val="0"/>
          <w:marBottom w:val="0"/>
          <w:divBdr>
            <w:top w:val="none" w:sz="0" w:space="0" w:color="auto"/>
            <w:left w:val="none" w:sz="0" w:space="0" w:color="auto"/>
            <w:bottom w:val="none" w:sz="0" w:space="0" w:color="auto"/>
            <w:right w:val="none" w:sz="0" w:space="0" w:color="auto"/>
          </w:divBdr>
        </w:div>
        <w:div w:id="572277798">
          <w:marLeft w:val="480"/>
          <w:marRight w:val="0"/>
          <w:marTop w:val="0"/>
          <w:marBottom w:val="0"/>
          <w:divBdr>
            <w:top w:val="none" w:sz="0" w:space="0" w:color="auto"/>
            <w:left w:val="none" w:sz="0" w:space="0" w:color="auto"/>
            <w:bottom w:val="none" w:sz="0" w:space="0" w:color="auto"/>
            <w:right w:val="none" w:sz="0" w:space="0" w:color="auto"/>
          </w:divBdr>
        </w:div>
        <w:div w:id="166528041">
          <w:marLeft w:val="480"/>
          <w:marRight w:val="0"/>
          <w:marTop w:val="0"/>
          <w:marBottom w:val="0"/>
          <w:divBdr>
            <w:top w:val="none" w:sz="0" w:space="0" w:color="auto"/>
            <w:left w:val="none" w:sz="0" w:space="0" w:color="auto"/>
            <w:bottom w:val="none" w:sz="0" w:space="0" w:color="auto"/>
            <w:right w:val="none" w:sz="0" w:space="0" w:color="auto"/>
          </w:divBdr>
        </w:div>
        <w:div w:id="331881820">
          <w:marLeft w:val="480"/>
          <w:marRight w:val="0"/>
          <w:marTop w:val="0"/>
          <w:marBottom w:val="0"/>
          <w:divBdr>
            <w:top w:val="none" w:sz="0" w:space="0" w:color="auto"/>
            <w:left w:val="none" w:sz="0" w:space="0" w:color="auto"/>
            <w:bottom w:val="none" w:sz="0" w:space="0" w:color="auto"/>
            <w:right w:val="none" w:sz="0" w:space="0" w:color="auto"/>
          </w:divBdr>
        </w:div>
        <w:div w:id="1450010379">
          <w:marLeft w:val="480"/>
          <w:marRight w:val="0"/>
          <w:marTop w:val="0"/>
          <w:marBottom w:val="0"/>
          <w:divBdr>
            <w:top w:val="none" w:sz="0" w:space="0" w:color="auto"/>
            <w:left w:val="none" w:sz="0" w:space="0" w:color="auto"/>
            <w:bottom w:val="none" w:sz="0" w:space="0" w:color="auto"/>
            <w:right w:val="none" w:sz="0" w:space="0" w:color="auto"/>
          </w:divBdr>
        </w:div>
        <w:div w:id="1188103361">
          <w:marLeft w:val="480"/>
          <w:marRight w:val="0"/>
          <w:marTop w:val="0"/>
          <w:marBottom w:val="0"/>
          <w:divBdr>
            <w:top w:val="none" w:sz="0" w:space="0" w:color="auto"/>
            <w:left w:val="none" w:sz="0" w:space="0" w:color="auto"/>
            <w:bottom w:val="none" w:sz="0" w:space="0" w:color="auto"/>
            <w:right w:val="none" w:sz="0" w:space="0" w:color="auto"/>
          </w:divBdr>
        </w:div>
        <w:div w:id="1736395691">
          <w:marLeft w:val="480"/>
          <w:marRight w:val="0"/>
          <w:marTop w:val="0"/>
          <w:marBottom w:val="0"/>
          <w:divBdr>
            <w:top w:val="none" w:sz="0" w:space="0" w:color="auto"/>
            <w:left w:val="none" w:sz="0" w:space="0" w:color="auto"/>
            <w:bottom w:val="none" w:sz="0" w:space="0" w:color="auto"/>
            <w:right w:val="none" w:sz="0" w:space="0" w:color="auto"/>
          </w:divBdr>
        </w:div>
        <w:div w:id="2038849846">
          <w:marLeft w:val="480"/>
          <w:marRight w:val="0"/>
          <w:marTop w:val="0"/>
          <w:marBottom w:val="0"/>
          <w:divBdr>
            <w:top w:val="none" w:sz="0" w:space="0" w:color="auto"/>
            <w:left w:val="none" w:sz="0" w:space="0" w:color="auto"/>
            <w:bottom w:val="none" w:sz="0" w:space="0" w:color="auto"/>
            <w:right w:val="none" w:sz="0" w:space="0" w:color="auto"/>
          </w:divBdr>
        </w:div>
        <w:div w:id="1813596287">
          <w:marLeft w:val="480"/>
          <w:marRight w:val="0"/>
          <w:marTop w:val="0"/>
          <w:marBottom w:val="0"/>
          <w:divBdr>
            <w:top w:val="none" w:sz="0" w:space="0" w:color="auto"/>
            <w:left w:val="none" w:sz="0" w:space="0" w:color="auto"/>
            <w:bottom w:val="none" w:sz="0" w:space="0" w:color="auto"/>
            <w:right w:val="none" w:sz="0" w:space="0" w:color="auto"/>
          </w:divBdr>
        </w:div>
        <w:div w:id="1362242314">
          <w:marLeft w:val="480"/>
          <w:marRight w:val="0"/>
          <w:marTop w:val="0"/>
          <w:marBottom w:val="0"/>
          <w:divBdr>
            <w:top w:val="none" w:sz="0" w:space="0" w:color="auto"/>
            <w:left w:val="none" w:sz="0" w:space="0" w:color="auto"/>
            <w:bottom w:val="none" w:sz="0" w:space="0" w:color="auto"/>
            <w:right w:val="none" w:sz="0" w:space="0" w:color="auto"/>
          </w:divBdr>
        </w:div>
        <w:div w:id="565796606">
          <w:marLeft w:val="480"/>
          <w:marRight w:val="0"/>
          <w:marTop w:val="0"/>
          <w:marBottom w:val="0"/>
          <w:divBdr>
            <w:top w:val="none" w:sz="0" w:space="0" w:color="auto"/>
            <w:left w:val="none" w:sz="0" w:space="0" w:color="auto"/>
            <w:bottom w:val="none" w:sz="0" w:space="0" w:color="auto"/>
            <w:right w:val="none" w:sz="0" w:space="0" w:color="auto"/>
          </w:divBdr>
        </w:div>
        <w:div w:id="1364480976">
          <w:marLeft w:val="480"/>
          <w:marRight w:val="0"/>
          <w:marTop w:val="0"/>
          <w:marBottom w:val="0"/>
          <w:divBdr>
            <w:top w:val="none" w:sz="0" w:space="0" w:color="auto"/>
            <w:left w:val="none" w:sz="0" w:space="0" w:color="auto"/>
            <w:bottom w:val="none" w:sz="0" w:space="0" w:color="auto"/>
            <w:right w:val="none" w:sz="0" w:space="0" w:color="auto"/>
          </w:divBdr>
        </w:div>
        <w:div w:id="1833333532">
          <w:marLeft w:val="480"/>
          <w:marRight w:val="0"/>
          <w:marTop w:val="0"/>
          <w:marBottom w:val="0"/>
          <w:divBdr>
            <w:top w:val="none" w:sz="0" w:space="0" w:color="auto"/>
            <w:left w:val="none" w:sz="0" w:space="0" w:color="auto"/>
            <w:bottom w:val="none" w:sz="0" w:space="0" w:color="auto"/>
            <w:right w:val="none" w:sz="0" w:space="0" w:color="auto"/>
          </w:divBdr>
        </w:div>
        <w:div w:id="385420461">
          <w:marLeft w:val="480"/>
          <w:marRight w:val="0"/>
          <w:marTop w:val="0"/>
          <w:marBottom w:val="0"/>
          <w:divBdr>
            <w:top w:val="none" w:sz="0" w:space="0" w:color="auto"/>
            <w:left w:val="none" w:sz="0" w:space="0" w:color="auto"/>
            <w:bottom w:val="none" w:sz="0" w:space="0" w:color="auto"/>
            <w:right w:val="none" w:sz="0" w:space="0" w:color="auto"/>
          </w:divBdr>
        </w:div>
        <w:div w:id="1631086207">
          <w:marLeft w:val="480"/>
          <w:marRight w:val="0"/>
          <w:marTop w:val="0"/>
          <w:marBottom w:val="0"/>
          <w:divBdr>
            <w:top w:val="none" w:sz="0" w:space="0" w:color="auto"/>
            <w:left w:val="none" w:sz="0" w:space="0" w:color="auto"/>
            <w:bottom w:val="none" w:sz="0" w:space="0" w:color="auto"/>
            <w:right w:val="none" w:sz="0" w:space="0" w:color="auto"/>
          </w:divBdr>
        </w:div>
        <w:div w:id="745692743">
          <w:marLeft w:val="480"/>
          <w:marRight w:val="0"/>
          <w:marTop w:val="0"/>
          <w:marBottom w:val="0"/>
          <w:divBdr>
            <w:top w:val="none" w:sz="0" w:space="0" w:color="auto"/>
            <w:left w:val="none" w:sz="0" w:space="0" w:color="auto"/>
            <w:bottom w:val="none" w:sz="0" w:space="0" w:color="auto"/>
            <w:right w:val="none" w:sz="0" w:space="0" w:color="auto"/>
          </w:divBdr>
        </w:div>
      </w:divsChild>
    </w:div>
    <w:div w:id="211794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B59275D-1ED7-4049-B65D-84C759FFECFF}">
  <we:reference id="wa104382081" version="1.55.1.0" store="pt-BR" storeType="OMEX"/>
  <we:alternateReferences>
    <we:reference id="WA104382081" version="1.55.1.0" store="pt-BR" storeType="OMEX"/>
  </we:alternateReferences>
  <we:properties>
    <we:property name="MENDELEY_CITATIONS" value="[{&quot;citationID&quot;:&quot;MENDELEY_CITATION_cffe8e0c-3b70-4717-9256-a4b02ba671e1&quot;,&quot;properties&quot;:{&quot;noteIndex&quot;:0},&quot;isEdited&quot;:false,&quot;manualOverride&quot;:{&quot;citeprocText&quot;:&quot;(Champion et al., 2020; Gesche et al., 2015; Kominiarek et al., 2019, 2017; O’Dwyer et al., 2013)&quot;,&quot;isManuallyOverridden&quot;:false,&quot;manualOverrideText&quot;:&quot;&quot;},&quot;citationTag&quot;:&quot;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&quot;,&quot;citationItems&quot;:[{&quot;id&quot;:&quot;6f3812a5-be1b-51b5-b43f-9565e4689c94&quot;,&quot;itemData&quot;:{&quot;DOI&quot;:&quot;10.1007/s11892-020-1296-1&quot;,&quot;ISSN&quot;:&quot;1534-4827&quot;,&quot;author&quot;:[{&quot;dropping-particle&quot;:&quot;&quot;,&quot;family&quot;:&quot;Champion&quot;,&quot;given&quot;:&quot;Macie L.&quot;,&quot;non-dropping-particle&quot;:&quot;&quot;,&quot;parse-names&quot;:false,&quot;suffix&quot;:&quot;&quot;},{&quot;dropping-particle&quot;:&quot;&quot;,&quot;family&quot;:&quot;Harper&quot;,&quot;given&quot;:&quot;Lorie M.&quot;,&quot;non-dropping-particle&quot;:&quot;&quot;,&quot;parse-names&quot;:false,&quot;suffix&quot;:&quot;&quot;}],&quot;container-title&quot;:&quot;Current Diabetes Reports&quot;,&quot;id&quot;:&quot;6f3812a5-be1b-51b5-b43f-9565e4689c94&quot;,&quot;issue&quot;:&quot;3&quot;,&quot;issued&quot;:{&quot;date-parts&quot;:[[&quot;2020&quot;,&quot;3&quot;,&quot;27&quot;]]},&quot;page&quot;:&quot;11&quot;,&quot;title&quot;:&quot;Gestational Weight Gain: Update on Outcomes and Interventions&quot;,&quot;type&quot;:&quot;article-journal&quot;,&quot;volume&quot;:&quot;20&quot;,&quot;container-title-short&quot;:&quot;Curr Diab Rep&quot;},&quot;uris&quot;:[&quot;http://www.mendeley.com/documents/?uuid=37398324-e7a0-36e8-a406-84376a0078e6&quot;],&quot;isTemporary&quot;:false,&quot;legacyDesktopId&quot;:&quot;37398324-e7a0-36e8-a406-84376a0078e6&quot;},{&quot;id&quot;:&quot;3c315c8b-3168-50ab-aecd-0ae6e3c6394b&quot;,&quot;itemData&quot;:{&quot;DOI&quot;:&quot;10.1016/j.ijgo.2014.12.013&quot;,&quot;ISSN&quot;:&quot;00207292&quot;,&quot;author&quot;:[{&quot;dropping-particle&quot;:&quot;&quot;,&quot;family&quot;:&quot;Gesche&quot;,&quot;given&quot;:&quot;Joanna&quot;,&quot;non-dropping-particle&quot;:&quot;&quot;,&quot;parse-names&quot;:false,&quot;suffix&quot;:&quot;&quot;},{&quot;dropping-particle&quot;:&quot;&quot;,&quot;family&quot;:&quot;Nilas&quot;,&quot;given&quot;:&quot;Lisbeth&quot;,&quot;non-dropping-particle&quot;:&quot;&quot;,&quot;parse-names&quot;:false,&quot;suffix&quot;:&quot;&quot;}],&quot;container-title&quot;:&quot;International Journal of Gynecology &amp; Obstetrics&quot;,&quot;id&quot;:&quot;3c315c8b-3168-50ab-aecd-0ae6e3c6394b&quot;,&quot;issue&quot;:&quot;3&quot;,&quot;issued&quot;:{&quot;date-parts&quot;:[[&quot;2015&quot;,&quot;6&quot;]]},&quot;page&quot;:&quot;240-243&quot;,&quot;title&quot;:&quot;Pregnancy outcome according to pre-pregnancy body mass index and gestational weight gain&quot;,&quot;type&quot;:&quot;article-journal&quot;,&quot;volume&quot;:&quot;129&quot;,&quot;container-title-short&quot;:&quot;&quot;},&quot;uris&quot;:[&quot;http://www.mendeley.com/documents/?uuid=c0db5391-5e53-3492-8b12-0e9a877bee42&quot;],&quot;isTemporary&quot;:false,&quot;legacyDesktopId&quot;:&quot;c0db5391-5e53-3492-8b12-0e9a877bee42&quot;},{&quot;id&quot;:&quot;58d8bc38-d2ca-599e-9ee8-d4f25bbaf49b&quot;,&quot;itemData&quot;:{&quot;DOI&quot;:&quot;10.3109/01443615.2013.821461&quot;,&quot;ISSN&quot;:&quot;0144-3615&quot;,&quot;author&quot;:[{&quot;dropping-particle&quot;:&quot;&quot;,&quot;family&quot;:&quot;O’Dwyer&quot;,&quot;given&quot;:&quot;V.&quot;,&quot;non-dropping-particle&quot;:&quot;&quot;,&quot;parse-names&quot;:false,&quot;suffix&quot;:&quot;&quot;},{&quot;dropping-particle&quot;:&quot;&quot;,&quot;family&quot;:&quot;O’Toole&quot;,&quot;given&quot;:&quot;F.&quot;,&quot;non-dropping-particle&quot;:&quot;&quot;,&quot;parse-names&quot;:false,&quot;suffix&quot;:&quot;&quot;},{&quot;dropping-particle&quot;:&quot;&quot;,&quot;family&quot;:&quot;Darcy&quot;,&quot;given&quot;:&quot;S.&quot;,&quot;non-dropping-particle&quot;:&quot;&quot;,&quot;parse-names&quot;:false,&quot;suffix&quot;:&quot;&quot;},{&quot;dropping-particle&quot;:&quot;&quot;,&quot;family&quot;:&quot;Farah&quot;,&quot;given&quot;:&quot;N.&quot;,&quot;non-dropping-particle&quot;:&quot;&quot;,&quot;parse-names&quot;:false,&quot;suffix&quot;:&quot;&quot;},{&quot;dropping-particle&quot;:&quot;&quot;,&quot;family&quot;:&quot;Kennelly&quot;,&quot;given&quot;:&quot;M. M.&quot;,&quot;non-dropping-particle&quot;:&quot;&quot;,&quot;parse-names&quot;:false,&quot;suffix&quot;:&quot;&quot;},{&quot;dropping-particle&quot;:&quot;&quot;,&quot;family&quot;:&quot;Turner&quot;,&quot;given&quot;:&quot;M. J.&quot;,&quot;non-dropping-particle&quot;:&quot;&quot;,&quot;parse-names&quot;:false,&quot;suffix&quot;:&quot;&quot;}],&quot;container-title&quot;:&quot;Journal of Obstetrics and Gynaecology&quot;,&quot;id&quot;:&quot;58d8bc38-d2ca-599e-9ee8-d4f25bbaf49b&quot;,&quot;issue&quot;:&quot;7&quot;,&quot;issued&quot;:{&quot;date-parts&quot;:[[&quot;2013&quot;,&quot;10&quot;,&quot;15&quot;]]},&quot;page&quot;:&quot;671-674&quot;,&quot;title&quot;:&quot;Maternal obesity and gestational weight gain&quot;,&quot;type&quot;:&quot;article-journal&quot;,&quot;volume&quot;:&quot;33&quot;,&quot;container-title-short&quot;:&quot;J Obstet Gynaecol (Lahore)&quot;},&quot;uris&quot;:[&quot;http://www.mendeley.com/documents/?uuid=ecf014e2-4dfb-301c-9887-736808cedb63&quot;],&quot;isTemporary&quot;:false,&quot;legacyDesktopId&quot;:&quot;ecf014e2-4dfb-301c-9887-736808cedb63&quot;},{&quot;id&quot;:&quot;2671f093-f4dd-55d3-b989-521f70319fe0&quot;,&quot;itemData&quot;:{&quot;DOI&quot;:&quot;10.1186/s12884-018-2148-8&quot;,&quot;ISSN&quot;:&quot;1471-2393 (Electronic)&quot;,&quot;PMID&quot;:&quot;30626345&quot;,&quot;abstract&quot;:&quot;BACKGROUND: Group visits for chronic medical conditions in non-pregnant populations  have demonstrated successful outcomes including greater weight loss compared to individual visits for weight management. It is plausible that group prenatal care can similarly assist women in meeting gestational weight gain goals. The purpose of this study was to evaluate the effect of group vs. traditional prenatal care on gestational weight gain. METHODS: A keyword search of Medline, Embase, Scopus, Cochrane Database of Systematic Reviews, Database of Abstracts of Reviews of Effects, Cochrane Central Register of Controlled Trials, clinicaltrials.gov, and Google Scholar was performed up to April 2017. Studies were included if they compared gestational weight gain in a group prenatal care setting to traditional prenatal care in either randomized controlled trials, cohort, or case-control studies. The primary and secondary outcomes were excessive and adequate gestational weight gain according to the Institute of Medicine guidelines. Heterogeneity was assessed with the Q test and I(2) statistic. Pooled relative risks (RRs) and confidence intervals (CI) were reported with random-effects models from the randomized controlled trials (RCT) and cohort studies. RESULTS: One RCT, one secondary analysis of an RCT, one study with \&quot;random assignment\&quot;, and twelve cohort studies met the inclusion criteria for a total of 13,779 subjects. Thirteen studies used the CenteringPregnancy model, defined by 10 sessions that emphasize goal setting and self-monitoring. Studies targeted specific populations such as adolescents, African-Americans, Hispanics, active-duty military or their spouses, and women with obesity or gestational diabetes. There were no significant differences in excessive [7 studies: pooled rates 47% (1806/3582) vs. 43% (3839/8521), RR 1.09, 95% CI 0.97-1.23] or adequate gestational weight gain [6 studies: pooled rates 31% (798/2875) vs. 30% (1410/5187), RR 0.92, 95% CI 0.79-1.08] in group and traditional prenatal care among the nine studies that reported categorical gestational weight gain outcomes in the meta-analysis. CONCLUSIONS: Group prenatal care was not associated with excessive or adequate gestational weight gain in the meta-analysis. Since outcomes were overall inconsistent, we propose that prenatal care models (e.g., group vs. traditional) should be evaluated in a more rigorous fashion with respect to gestational weight gain.&quot;,&quot;author&quot;:[{&quot;dropping-particle&quot;:&quot;&quot;,&quot;family&quot;:&quot;Kominiarek&quot;,&quot;given&quot;:&quot;Michelle A&quot;,&quot;non-dropping-particle&quot;:&quot;&quot;,&quot;parse-names&quot;:false,&quot;suffix&quot;:&quot;&quot;},{&quot;dropping-particle&quot;:&quot;&quot;,&quot;family&quot;:&quot;Lewkowitz&quot;,&quot;given&quot;:&quot;Adam K&quot;,&quot;non-dropping-particle&quot;:&quot;&quot;,&quot;parse-names&quot;:false,&quot;suffix&quot;:&quot;&quot;},{&quot;dropping-particle&quot;:&quot;&quot;,&quot;family&quot;:&quot;Carter&quot;,&quot;given&quot;:&quot;Ebony&quot;,&quot;non-dropping-particle&quot;:&quot;&quot;,&quot;parse-names&quot;:false,&quot;suffix&quot;:&quot;&quot;},{&quot;dropping-particle&quot;:&quot;&quot;,&quot;family&quot;:&quot;Fowler&quot;,&quot;given&quot;:&quot;Susan A&quot;,&quot;non-dropping-particle&quot;:&quot;&quot;,&quot;parse-names&quot;:false,&quot;suffix&quot;:&quot;&quot;},{&quot;dropping-particle&quot;:&quot;&quot;,&quot;family&quot;:&quot;Simon&quot;,&quot;given&quot;:&quot;Melissa&quot;,&quot;non-dropping-particle&quot;:&quot;&quot;,&quot;parse-names&quot;:false,&quot;suffix&quot;:&quot;&quot;}],&quot;container-title&quot;:&quot;BMC pregnancy and childbirth&quot;,&quot;id&quot;:&quot;2671f093-f4dd-55d3-b989-521f70319fe0&quot;,&quot;issue&quot;:&quot;1&quot;,&quot;issued&quot;:{&quot;date-parts&quot;:[[&quot;2019&quot;,&quot;1&quot;]]},&quot;language&quot;:&quot;eng&quot;,&quot;page&quot;:&quot;18&quot;,&quot;title&quot;:&quot;Gestational weight gain and group prenatal care: a systematic review and  meta-analysis.&quot;,&quot;type&quot;:&quot;article-journal&quot;,&quot;volume&quot;:&quot;19&quot;,&quot;container-title-short&quot;:&quot;BMC Pregnancy Childbirth&quot;},&quot;uris&quot;:[&quot;http://www.mendeley.com/documents/?uuid=29cd1b9c-543d-4cf4-977c-80448adcef41&quot;],&quot;isTemporary&quot;:false,&quot;legacyDesktopId&quot;:&quot;29cd1b9c-543d-4cf4-977c-80448adcef41&quot;},{&quot;id&quot;:&quot;b6824070-b038-58ba-8f21-86ee8afa9cb6&quot;,&quot;itemData&quot;:{&quot;DOI&quot;:&quot;10.1016/j.ajog.2017.05.040&quot;,&quot;ISSN&quot;:&quot;00029378&quot;,&quot;author&quot;:[{&quot;dropping-particle&quot;:&quot;&quot;,&quot;family&quot;:&quot;Kominiarek&quot;,&quot;given&quot;:&quot;Michelle A.&quot;,&quot;non-dropping-particle&quot;:&quot;&quot;,&quot;parse-names&quot;:false,&quot;suffix&quot;:&quot;&quot;},{&quot;dropping-particle&quot;:&quot;&quot;,&quot;family&quot;:&quot;Peaceman&quot;,&quot;given&quot;:&quot;Alan M.&quot;,&quot;non-dropping-particle&quot;:&quot;&quot;,&quot;parse-names&quot;:false,&quot;suffix&quot;:&quot;&quot;}],&quot;container-title&quot;:&quot;American Journal of Obstetrics and Gynecology&quot;,&quot;id&quot;:&quot;b6824070-b038-58ba-8f21-86ee8afa9cb6&quot;,&quot;issue&quot;:&quot;6&quot;,&quot;issued&quot;:{&quot;date-parts&quot;:[[&quot;2017&quot;,&quot;12&quot;]]},&quot;page&quot;:&quot;642-651&quot;,&quot;title&quot;:&quot;Gestational weight gain&quot;,&quot;type&quot;:&quot;article-journal&quot;,&quot;volume&quot;:&quot;217&quot;,&quot;container-title-short&quot;:&quot;Am J Obstet Gynecol&quot;},&quot;uris&quot;:[&quot;http://www.mendeley.com/documents/?uuid=563affab-230e-3f69-b570-200ec92a7256&quot;],&quot;isTemporary&quot;:false,&quot;legacyDesktopId&quot;:&quot;563affab-230e-3f69-b570-200ec92a7256&quot;}]},{&quot;citationID&quot;:&quot;MENDELEY_CITATION_7f0840e8-e835-4044-b301-29b5177c3def&quot;,&quot;properties&quot;:{&quot;noteIndex&quot;:0},&quot;isEdited&quot;:false,&quot;manualOverride&quot;:{&quot;citeprocText&quot;:&quot;(Kominiarek et al., 2017)&quot;,&quot;isManuallyOverridden&quot;:false,&quot;manualOverrideText&quot;:&quot;&quot;},&quot;citationTag&quot;:&quot;MENDELEY_CITATION_v3_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&quot;,&quot;citationItems&quot;:[{&quot;id&quot;:&quot;b6824070-b038-58ba-8f21-86ee8afa9cb6&quot;,&quot;itemData&quot;:{&quot;DOI&quot;:&quot;10.1016/j.ajog.2017.05.040&quot;,&quot;ISSN&quot;:&quot;00029378&quot;,&quot;author&quot;:[{&quot;dropping-particle&quot;:&quot;&quot;,&quot;family&quot;:&quot;Kominiarek&quot;,&quot;given&quot;:&quot;Michelle A.&quot;,&quot;non-dropping-particle&quot;:&quot;&quot;,&quot;parse-names&quot;:false,&quot;suffix&quot;:&quot;&quot;},{&quot;dropping-particle&quot;:&quot;&quot;,&quot;family&quot;:&quot;Peaceman&quot;,&quot;given&quot;:&quot;Alan M.&quot;,&quot;non-dropping-particle&quot;:&quot;&quot;,&quot;parse-names&quot;:false,&quot;suffix&quot;:&quot;&quot;}],&quot;container-title&quot;:&quot;American Journal of Obstetrics and Gynecology&quot;,&quot;id&quot;:&quot;b6824070-b038-58ba-8f21-86ee8afa9cb6&quot;,&quot;issue&quot;:&quot;6&quot;,&quot;issued&quot;:{&quot;date-parts&quot;:[[&quot;2017&quot;,&quot;12&quot;]]},&quot;page&quot;:&quot;642-651&quot;,&quot;title&quot;:&quot;Gestational weight gain&quot;,&quot;type&quot;:&quot;article-journal&quot;,&quot;volume&quot;:&quot;217&quot;,&quot;container-title-short&quot;:&quot;Am J Obstet Gynecol&quot;},&quot;uris&quot;:[&quot;http://www.mendeley.com/documents/?uuid=563affab-230e-3f69-b570-200ec92a7256&quot;],&quot;isTemporary&quot;:false,&quot;legacyDesktopId&quot;:&quot;563affab-230e-3f69-b570-200ec92a7256&quot;}]},{&quot;citationID&quot;:&quot;MENDELEY_CITATION_cf55e060-c91c-4f13-a17d-947db027c563&quot;,&quot;properties&quot;:{&quot;noteIndex&quot;:0},&quot;isEdited&quot;:false,&quot;manualOverride&quot;:{&quot;citeprocText&quot;:&quot;(IOM, 1990)&quot;,&quot;isManuallyOverridden&quot;:false,&quot;manualOverrideText&quot;:&quot;&quot;},&quot;citationTag&quot;:&quot;MENDELEY_CITATION_v3_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&quot;,&quot;citationItems&quot;:[{&quot;id&quot;:&quot;70c5a06f-6342-53ec-96e9-a5a53a430928&quot;,&quot;itemData&quot;:{&quot;DOI&quot;:&quot;10.17226/1451&quot;,&quot;ISBN&quot;:&quot;978-0-309-07676-0&quot;,&quot;abstract&quot;:&quot;In Part I of Nutrition During Pregnancy, the authors call for revisions in recommended weight gains for pregnant women. They explore relationships between weight gain during pregnancy and a variety of factors (e.g., the mother's weight for height before pregnancy) and places this in the context of the health of the infant and the mother. They present specific target ranges for weight gain during pregnancy and guidelines for proper measurement.\\nPart II addresses vitamin and mineral supplementation during pregnancy, examining the adequacy of diet in meeting nutrient needs during pregnancy and recommending specific amounts of supplements for special circumstances. It also covers the effects of caffeine, alcohol, cigarette, marijuana, and cocaine use and presents specific research recommendations.&quot;,&quot;author&quot;:[{&quot;dropping-particle&quot;:&quot;&quot;,&quot;family&quot;:&quot;IOM&quot;,&quot;given&quot;:&quot;Institute of Medicine&quot;,&quot;non-dropping-particle&quot;:&quot;&quot;,&quot;parse-names&quot;:false,&quot;suffix&quot;:&quot;&quot;}],&quot;id&quot;:&quot;70c5a06f-6342-53ec-96e9-a5a53a430928&quot;,&quot;issued&quot;:{&quot;date-parts&quot;:[[&quot;1990&quot;]]},&quot;publisher&quot;:&quot;The National Academies Press&quot;,&quot;publisher-place&quot;:&quot;Washington, DC&quot;,&quot;title&quot;:&quot;Nutrition During Pregnancy: Part I: Weight Gain, Part II: Nutrient Supplements&quot;,&quot;type&quot;:&quot;book&quot;,&quot;container-title-short&quot;:&quot;&quot;},&quot;uris&quot;:[&quot;http://www.mendeley.com/documents/?uuid=6391a296-f260-4587-a475-4f9ff8a905c9&quot;],&quot;isTemporary&quot;:false,&quot;legacyDesktopId&quot;:&quot;6391a296-f260-4587-a475-4f9ff8a905c9&quot;}]},{&quot;citationID&quot;:&quot;MENDELEY_CITATION_10a05ad9-cd1a-4976-bfe1-446a0b84878a&quot;,&quot;properties&quot;:{&quot;noteIndex&quot;:0},&quot;isEdited&quot;:false,&quot;manualOverride&quot;:{&quot;citeprocText&quot;:&quot;(IOM, 2019)&quot;,&quot;isManuallyOverridden&quot;:false,&quot;manualOverrideText&quot;:&quot;&quot;},&quot;citationTag&quot;:&quot;MENDELEY_CITATION_v3_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&quot;,&quot;citationItems&quot;:[{&quot;id&quot;:&quot;230aef23-e775-5965-a9e5-e29680f70260&quot;,&quot;itemData&quot;:{&quot;author&quot;:[{&quot;dropping-particle&quot;:&quot;&quot;,&quot;family&quot;:&quot;IOM&quot;,&quot;given&quot;:&quot;&quot;,&quot;non-dropping-particle&quot;:&quot;&quot;,&quot;parse-names&quot;:false,&quot;suffix&quot;:&quot;&quot;}],&quot;id&quot;:&quot;230aef23-e775-5965-a9e5-e29680f70260&quot;,&quot;issue&quot;:&quot;IOM. (2019). Weight Gain During Pregnancy : Reexamining the Guidelines. Retrieved from www.iom.edu.&quot;,&quot;issued&quot;:{&quot;date-parts&quot;:[[&quot;2019&quot;]]},&quot;title&quot;:&quot;Weight Gain During Pregnancy : Reexamining the Guidelines&quot;,&quot;type&quot;:&quot;article-journal&quot;,&quot;container-title-short&quot;:&quot;&quot;},&quot;uris&quot;:[&quot;http://www.mendeley.com/documents/?uuid=08af7ff9-bc5a-4c2f-b715-ef42cbaef7d8&quot;],&quot;isTemporary&quot;:false,&quot;legacyDesktopId&quot;:&quot;08af7ff9-bc5a-4c2f-b715-ef42cbaef7d8&quot;}]},{&quot;citationID&quot;:&quot;MENDELEY_CITATION_e12f623f-105d-4580-bd48-37ef6e0250c2&quot;,&quot;properties&quot;:{&quot;noteIndex&quot;:0},&quot;isEdited&quot;:false,&quot;manualOverride&quot;:{&quot;citeprocText&quot;:&quot;(Macdonald-Wallis et al., 2013; Ren et al., 2018; Whitaker et al., 2022)&quot;,&quot;isManuallyOverridden&quot;:false,&quot;manualOverrideText&quot;:&quot;&quot;},&quot;citationTag&quot;:&quot;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&quot;,&quot;citationItems&quot;:[{&quot;id&quot;:&quot;a82ed75d-1513-5697-9cdb-6373f20ad5c5&quot;,&quot;itemData&quot;:{&quot;DOI&quot;:&quot;10.1186/s12884-018-1922-y&quot;,&quot;ISSN&quot;:&quot;1471-2393&quot;,&quot;author&quot;:[{&quot;dropping-particle&quot;:&quot;&quot;,&quot;family&quot;:&quot;Ren&quot;,&quot;given&quot;:&quot;Min&quot;,&quot;non-dropping-particle&quot;:&quot;&quot;,&quot;parse-names&quot;:false,&quot;suffix&quot;:&quot;&quot;},{&quot;dropping-particle&quot;:&quot;&quot;,&quot;family&quot;:&quot;Li&quot;,&quot;given&quot;:&quot;Hanying&quot;,&quot;non-dropping-particle&quot;:&quot;&quot;,&quot;parse-names&quot;:false,&quot;suffix&quot;:&quot;&quot;},{&quot;dropping-particle&quot;:&quot;&quot;,&quot;family&quot;:&quot;Cai&quot;,&quot;given&quot;:&quot;Wei&quot;,&quot;non-dropping-particle&quot;:&quot;&quot;,&quot;parse-names&quot;:false,&quot;suffix&quot;:&quot;&quot;},{&quot;dropping-particle&quot;:&quot;&quot;,&quot;family&quot;:&quot;Niu&quot;,&quot;given&quot;:&quot;Xiulong&quot;,&quot;non-dropping-particle&quot;:&quot;&quot;,&quot;parse-names&quot;:false,&quot;suffix&quot;:&quot;&quot;},{&quot;dropping-particle&quot;:&quot;&quot;,&quot;family&quot;:&quot;Ji&quot;,&quot;given&quot;:&quot;Wenjie&quot;,&quot;non-dropping-particle&quot;:&quot;&quot;,&quot;parse-names&quot;:false,&quot;suffix&quot;:&quot;&quot;},{&quot;dropping-particle&quot;:&quot;&quot;,&quot;family&quot;:&quot;Zhang&quot;,&quot;given&quot;:&quot;Zhuoli&quot;,&quot;non-dropping-particle&quot;:&quot;&quot;,&quot;parse-names&quot;:false,&quot;suffix&quot;:&quot;&quot;},{&quot;dropping-particle&quot;:&quot;&quot;,&quot;family&quot;:&quot;Niu&quot;,&quot;given&quot;:&quot;Jianmin&quot;,&quot;non-dropping-particle&quot;:&quot;&quot;,&quot;parse-names&quot;:false,&quot;suffix&quot;:&quot;&quot;},{&quot;dropping-particle&quot;:&quot;&quot;,&quot;family&quot;:&quot;Zhou&quot;,&quot;given&quot;:&quot;Xin&quot;,&quot;non-dropping-particle&quot;:&quot;&quot;,&quot;parse-names&quot;:false,&quot;suffix&quot;:&quot;&quot;},{&quot;dropping-particle&quot;:&quot;&quot;,&quot;family&quot;:&quot;Li&quot;,&quot;given&quot;:&quot;Yuming&quot;,&quot;non-dropping-particle&quot;:&quot;&quot;,&quot;parse-names&quot;:false,&quot;suffix&quot;:&quot;&quot;}],&quot;container-title&quot;:&quot;BMC Pregnancy and Childbirth&quot;,&quot;id&quot;:&quot;a82ed75d-1513-5697-9cdb-6373f20ad5c5&quot;,&quot;issue&quot;:&quot;1&quot;,&quot;issued&quot;:{&quot;date-parts&quot;:[[&quot;2018&quot;,&quot;12&quot;,&quot;4&quot;]]},&quot;page&quot;:&quot;281&quot;,&quot;title&quot;:&quot;Excessive gestational weight gain in accordance with the IOM criteria and the risk of hypertensive disorders of pregnancy: a meta-analysis&quot;,&quot;type&quot;:&quot;article-journal&quot;,&quot;volume&quot;:&quot;18&quot;,&quot;container-title-short&quot;:&quot;BMC Pregnancy Childbirth&quot;},&quot;uris&quot;:[&quot;http://www.mendeley.com/documents/?uuid=98f24da5-2eb2-3311-abb0-9b6b517b1024&quot;],&quot;isTemporary&quot;:false,&quot;legacyDesktopId&quot;:&quot;98f24da5-2eb2-3311-abb0-9b6b517b1024&quot;},{&quot;id&quot;:&quot;d26ab3f2-d382-57cd-8341-ee357ddd7767&quot;,&quot;itemData&quot;:{&quot;DOI&quot;:&quot;10.1016/j.ajog.2013.05.042&quot;,&quot;ISSN&quot;:&quot;00029378&quot;,&quot;author&quot;:[{&quot;dropping-particle&quot;:&quot;&quot;,&quot;family&quot;:&quot;Macdonald-Wallis&quot;,&quot;given&quot;:&quot;Corrie&quot;,&quot;non-dropping-particle&quot;:&quot;&quot;,&quot;parse-names&quot;:false,&quot;suffix&quot;:&quot;&quot;},{&quot;dropping-particle&quot;:&quot;&quot;,&quot;family&quot;:&quot;Tilling&quot;,&quot;given&quot;:&quot;Kate&quot;,&quot;non-dropping-particle&quot;:&quot;&quot;,&quot;parse-names&quot;:false,&quot;suffix&quot;:&quot;&quot;},{&quot;dropping-particle&quot;:&quot;&quot;,&quot;family&quot;:&quot;Fraser&quot;,&quot;given&quot;:&quot;Abigail&quot;,&quot;non-dropping-particle&quot;:&quot;&quot;,&quot;parse-names&quot;:false,&quot;suffix&quot;:&quot;&quot;},{&quot;dropping-particle&quot;:&quot;&quot;,&quot;family&quot;:&quot;Nelson&quot;,&quot;given&quot;:&quot;Scott M.&quot;,&quot;non-dropping-particle&quot;:&quot;&quot;,&quot;parse-names&quot;:false,&quot;suffix&quot;:&quot;&quot;},{&quot;dropping-particle&quot;:&quot;&quot;,&quot;family&quot;:&quot;Lawlor&quot;,&quot;given&quot;:&quot;Debbie A.&quot;,&quot;non-dropping-particle&quot;:&quot;&quot;,&quot;parse-names&quot;:false,&quot;suffix&quot;:&quot;&quot;}],&quot;container-title&quot;:&quot;American Journal of Obstetrics and Gynecology&quot;,&quot;id&quot;:&quot;d26ab3f2-d382-57cd-8341-ee357ddd7767&quot;,&quot;issue&quot;:&quot;4&quot;,&quot;issued&quot;:{&quot;date-parts&quot;:[[&quot;2013&quot;,&quot;10&quot;]]},&quot;page&quot;:&quot;327.e1-327.e17&quot;,&quot;title&quot;:&quot;Gestational weight gain as a risk factor for hypertensive disorders of pregnancy&quot;,&quot;type&quot;:&quot;article-journal&quot;,&quot;volume&quot;:&quot;209&quot;,&quot;container-title-short&quot;:&quot;Am J Obstet Gynecol&quot;},&quot;uris&quot;:[&quot;http://www.mendeley.com/documents/?uuid=9a648cef-61ed-488d-82c6-9e98db9ac4a3&quot;],&quot;isTemporary&quot;:false,&quot;legacyDesktopId&quot;:&quot;9a648cef-61ed-488d-82c6-9e98db9ac4a3&quot;},{&quot;id&quot;:&quot;bd5a3cfc-5cdf-5563-b63e-051889105abb&quot;,&quot;itemData&quot;:{&quot;DOI&quot;:&quot;10.1089/jwh.2021.0009&quot;,&quot;ISSN&quot;:&quot;1931-843X (Electronic)&quot;,&quot;PMID&quot;:&quot;33926213&quot;,&quot;abstract&quot;:&quot;Background: The Institute of Medicine (IOM) has provisional gestational weight gain  (GWG) guidelines for women pregnant with twins due to limited data in this population. To better inform guidelines, the objective of this systematic review was to build on prior work and examine recent data on the associations of GWG with maternal and child health in twin pregnancies. Materials and Methods: In February 2021, Ovid MEDLINE, Embase, CINAHL, and Cochrane Library were searched. Observational studies were eligible if published from January 1, 2013 through February 23, 2021, and examined associations of GWG with maternal or child health outcomes after accounting for gestational age at delivery and pre-pregnancy body mass index. Heterogeneity across studies precluded the use of meta-analytic methods. Results: A total of 29 studies were included. For maternal outcomes, excessive GWG was associated with an increased risk of hypertensive disorders of pregnancy; whereas studies examining gestational diabetes and delivery method reported mixed findings. For child outcomes, inadequate GWG was associated with lower birthweight, small for gestational age, and preterm birth. Adequate or excessive GWG was associated with later gestational age at delivery. Conclusions: This study advances an earlier review by including a more diverse array of maternal and child outcomes. Many of the limitations noted in the original review persist; for example, no studies examined the associations of GWG and outcomes beyond birth. Although it appears that GWG within the IOM guidelines is associated with more optimal outcomes, additional methodologically rigorous studies are needed to better inform evidence-based guidelines.&quot;,&quot;author&quot;:[{&quot;dropping-particle&quot;:&quot;&quot;,&quot;family&quot;:&quot;Whitaker&quot;,&quot;given&quot;:&quot;Kara M&quot;,&quot;non-dropping-particle&quot;:&quot;&quot;,&quot;parse-names&quot;:false,&quot;suffix&quot;:&quot;&quot;},{&quot;dropping-particle&quot;:&quot;&quot;,&quot;family&quot;:&quot;Ryan&quot;,&quot;given&quot;:&quot;Rachel&quot;,&quot;non-dropping-particle&quot;:&quot;&quot;,&quot;parse-names&quot;:false,&quot;suffix&quot;:&quot;&quot;},{&quot;dropping-particle&quot;:&quot;&quot;,&quot;family&quot;:&quot;Becker&quot;,&quot;given&quot;:&quot;Courtney&quot;,&quot;non-dropping-particle&quot;:&quot;&quot;,&quot;parse-names&quot;:false,&quot;suffix&quot;:&quot;&quot;},{&quot;dropping-particle&quot;:&quot;&quot;,&quot;family&quot;:&quot;Healy&quot;,&quot;given&quot;:&quot;Heather&quot;,&quot;non-dropping-particle&quot;:&quot;&quot;,&quot;parse-names&quot;:false,&quot;suffix&quot;:&quot;&quot;}],&quot;container-title&quot;:&quot;Journal of women's health (2002)&quot;,&quot;id&quot;:&quot;bd5a3cfc-5cdf-5563-b63e-051889105abb&quot;,&quot;issue&quot;:&quot;3&quot;,&quot;issued&quot;:{&quot;date-parts&quot;:[[&quot;2022&quot;,&quot;3&quot;]]},&quot;language&quot;:&quot;eng&quot;,&quot;page&quot;:&quot;362-381&quot;,&quot;publisher-place&quot;:&quot;United States&quot;,&quot;title&quot;:&quot;Gestational Weight Gain in Twin Pregnancies and Maternal and Child Health: An  Updated Systematic Review.&quot;,&quot;type&quot;:&quot;article-journal&quot;,&quot;volume&quot;:&quot;31&quot;,&quot;container-title-short&quot;:&quot;J Womens Health (Larchmt)&quot;},&quot;uris&quot;:[&quot;http://www.mendeley.com/documents/?uuid=9f4e400a-7519-4e09-b68b-044c6866e123&quot;],&quot;isTemporary&quot;:false,&quot;legacyDesktopId&quot;:&quot;9f4e400a-7519-4e09-b68b-044c6866e123&quot;}]},{&quot;citationID&quot;:&quot;MENDELEY_CITATION_fb23df97-1a33-4ea8-a784-16c7d77db2a9&quot;,&quot;properties&quot;:{&quot;noteIndex&quot;:0},&quot;isEdited&quot;:false,&quot;manualOverride&quot;:{&quot;citeprocText&quot;:&quot;(Macdonald-Wallis et al., 2013; Ren et al., 2018; Whitaker et al., 2022)&quot;,&quot;isManuallyOverridden&quot;:false,&quot;manualOverrideText&quot;:&quot;&quot;},&quot;citationTag&quot;:&quot;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&quot;,&quot;citationItems&quot;:[{&quot;id&quot;:&quot;a82ed75d-1513-5697-9cdb-6373f20ad5c5&quot;,&quot;itemData&quot;:{&quot;DOI&quot;:&quot;10.1186/s12884-018-1922-y&quot;,&quot;ISSN&quot;:&quot;1471-2393&quot;,&quot;author&quot;:[{&quot;dropping-particle&quot;:&quot;&quot;,&quot;family&quot;:&quot;Ren&quot;,&quot;given&quot;:&quot;Min&quot;,&quot;non-dropping-particle&quot;:&quot;&quot;,&quot;parse-names&quot;:false,&quot;suffix&quot;:&quot;&quot;},{&quot;dropping-particle&quot;:&quot;&quot;,&quot;family&quot;:&quot;Li&quot;,&quot;given&quot;:&quot;Hanying&quot;,&quot;non-dropping-particle&quot;:&quot;&quot;,&quot;parse-names&quot;:false,&quot;suffix&quot;:&quot;&quot;},{&quot;dropping-particle&quot;:&quot;&quot;,&quot;family&quot;:&quot;Cai&quot;,&quot;given&quot;:&quot;Wei&quot;,&quot;non-dropping-particle&quot;:&quot;&quot;,&quot;parse-names&quot;:false,&quot;suffix&quot;:&quot;&quot;},{&quot;dropping-particle&quot;:&quot;&quot;,&quot;family&quot;:&quot;Niu&quot;,&quot;given&quot;:&quot;Xiulong&quot;,&quot;non-dropping-particle&quot;:&quot;&quot;,&quot;parse-names&quot;:false,&quot;suffix&quot;:&quot;&quot;},{&quot;dropping-particle&quot;:&quot;&quot;,&quot;family&quot;:&quot;Ji&quot;,&quot;given&quot;:&quot;Wenjie&quot;,&quot;non-dropping-particle&quot;:&quot;&quot;,&quot;parse-names&quot;:false,&quot;suffix&quot;:&quot;&quot;},{&quot;dropping-particle&quot;:&quot;&quot;,&quot;family&quot;:&quot;Zhang&quot;,&quot;given&quot;:&quot;Zhuoli&quot;,&quot;non-dropping-particle&quot;:&quot;&quot;,&quot;parse-names&quot;:false,&quot;suffix&quot;:&quot;&quot;},{&quot;dropping-particle&quot;:&quot;&quot;,&quot;family&quot;:&quot;Niu&quot;,&quot;given&quot;:&quot;Jianmin&quot;,&quot;non-dropping-particle&quot;:&quot;&quot;,&quot;parse-names&quot;:false,&quot;suffix&quot;:&quot;&quot;},{&quot;dropping-particle&quot;:&quot;&quot;,&quot;family&quot;:&quot;Zhou&quot;,&quot;given&quot;:&quot;Xin&quot;,&quot;non-dropping-particle&quot;:&quot;&quot;,&quot;parse-names&quot;:false,&quot;suffix&quot;:&quot;&quot;},{&quot;dropping-particle&quot;:&quot;&quot;,&quot;family&quot;:&quot;Li&quot;,&quot;given&quot;:&quot;Yuming&quot;,&quot;non-dropping-particle&quot;:&quot;&quot;,&quot;parse-names&quot;:false,&quot;suffix&quot;:&quot;&quot;}],&quot;container-title&quot;:&quot;BMC Pregnancy and Childbirth&quot;,&quot;id&quot;:&quot;a82ed75d-1513-5697-9cdb-6373f20ad5c5&quot;,&quot;issue&quot;:&quot;1&quot;,&quot;issued&quot;:{&quot;date-parts&quot;:[[&quot;2018&quot;,&quot;12&quot;,&quot;4&quot;]]},&quot;page&quot;:&quot;281&quot;,&quot;title&quot;:&quot;Excessive gestational weight gain in accordance with the IOM criteria and the risk of hypertensive disorders of pregnancy: a meta-analysis&quot;,&quot;type&quot;:&quot;article-journal&quot;,&quot;volume&quot;:&quot;18&quot;,&quot;container-title-short&quot;:&quot;BMC Pregnancy Childbirth&quot;},&quot;uris&quot;:[&quot;http://www.mendeley.com/documents/?uuid=98f24da5-2eb2-3311-abb0-9b6b517b1024&quot;],&quot;isTemporary&quot;:false,&quot;legacyDesktopId&quot;:&quot;98f24da5-2eb2-3311-abb0-9b6b517b1024&quot;},{&quot;id&quot;:&quot;d26ab3f2-d382-57cd-8341-ee357ddd7767&quot;,&quot;itemData&quot;:{&quot;DOI&quot;:&quot;10.1016/j.ajog.2013.05.042&quot;,&quot;ISSN&quot;:&quot;00029378&quot;,&quot;author&quot;:[{&quot;dropping-particle&quot;:&quot;&quot;,&quot;family&quot;:&quot;Macdonald-Wallis&quot;,&quot;given&quot;:&quot;Corrie&quot;,&quot;non-dropping-particle&quot;:&quot;&quot;,&quot;parse-names&quot;:false,&quot;suffix&quot;:&quot;&quot;},{&quot;dropping-particle&quot;:&quot;&quot;,&quot;family&quot;:&quot;Tilling&quot;,&quot;given&quot;:&quot;Kate&quot;,&quot;non-dropping-particle&quot;:&quot;&quot;,&quot;parse-names&quot;:false,&quot;suffix&quot;:&quot;&quot;},{&quot;dropping-particle&quot;:&quot;&quot;,&quot;family&quot;:&quot;Fraser&quot;,&quot;given&quot;:&quot;Abigail&quot;,&quot;non-dropping-particle&quot;:&quot;&quot;,&quot;parse-names&quot;:false,&quot;suffix&quot;:&quot;&quot;},{&quot;dropping-particle&quot;:&quot;&quot;,&quot;family&quot;:&quot;Nelson&quot;,&quot;given&quot;:&quot;Scott M.&quot;,&quot;non-dropping-particle&quot;:&quot;&quot;,&quot;parse-names&quot;:false,&quot;suffix&quot;:&quot;&quot;},{&quot;dropping-particle&quot;:&quot;&quot;,&quot;family&quot;:&quot;Lawlor&quot;,&quot;given&quot;:&quot;Debbie A.&quot;,&quot;non-dropping-particle&quot;:&quot;&quot;,&quot;parse-names&quot;:false,&quot;suffix&quot;:&quot;&quot;}],&quot;container-title&quot;:&quot;American Journal of Obstetrics and Gynecology&quot;,&quot;id&quot;:&quot;d26ab3f2-d382-57cd-8341-ee357ddd7767&quot;,&quot;issue&quot;:&quot;4&quot;,&quot;issued&quot;:{&quot;date-parts&quot;:[[&quot;2013&quot;,&quot;10&quot;]]},&quot;page&quot;:&quot;327.e1-327.e17&quot;,&quot;title&quot;:&quot;Gestational weight gain as a risk factor for hypertensive disorders of pregnancy&quot;,&quot;type&quot;:&quot;article-journal&quot;,&quot;volume&quot;:&quot;209&quot;,&quot;container-title-short&quot;:&quot;Am J Obstet Gynecol&quot;},&quot;uris&quot;:[&quot;http://www.mendeley.com/documents/?uuid=9a648cef-61ed-488d-82c6-9e98db9ac4a3&quot;],&quot;isTemporary&quot;:false,&quot;legacyDesktopId&quot;:&quot;9a648cef-61ed-488d-82c6-9e98db9ac4a3&quot;},{&quot;id&quot;:&quot;bd5a3cfc-5cdf-5563-b63e-051889105abb&quot;,&quot;itemData&quot;:{&quot;DOI&quot;:&quot;10.1089/jwh.2021.0009&quot;,&quot;ISSN&quot;:&quot;1931-843X (Electronic)&quot;,&quot;PMID&quot;:&quot;33926213&quot;,&quot;abstract&quot;:&quot;Background: The Institute of Medicine (IOM) has provisional gestational weight gain  (GWG) guidelines for women pregnant with twins due to limited data in this population. To better inform guidelines, the objective of this systematic review was to build on prior work and examine recent data on the associations of GWG with maternal and child health in twin pregnancies. Materials and Methods: In February 2021, Ovid MEDLINE, Embase, CINAHL, and Cochrane Library were searched. Observational studies were eligible if published from January 1, 2013 through February 23, 2021, and examined associations of GWG with maternal or child health outcomes after accounting for gestational age at delivery and pre-pregnancy body mass index. Heterogeneity across studies precluded the use of meta-analytic methods. Results: A total of 29 studies were included. For maternal outcomes, excessive GWG was associated with an increased risk of hypertensive disorders of pregnancy; whereas studies examining gestational diabetes and delivery method reported mixed findings. For child outcomes, inadequate GWG was associated with lower birthweight, small for gestational age, and preterm birth. Adequate or excessive GWG was associated with later gestational age at delivery. Conclusions: This study advances an earlier review by including a more diverse array of maternal and child outcomes. Many of the limitations noted in the original review persist; for example, no studies examined the associations of GWG and outcomes beyond birth. Although it appears that GWG within the IOM guidelines is associated with more optimal outcomes, additional methodologically rigorous studies are needed to better inform evidence-based guidelines.&quot;,&quot;author&quot;:[{&quot;dropping-particle&quot;:&quot;&quot;,&quot;family&quot;:&quot;Whitaker&quot;,&quot;given&quot;:&quot;Kara M&quot;,&quot;non-dropping-particle&quot;:&quot;&quot;,&quot;parse-names&quot;:false,&quot;suffix&quot;:&quot;&quot;},{&quot;dropping-particle&quot;:&quot;&quot;,&quot;family&quot;:&quot;Ryan&quot;,&quot;given&quot;:&quot;Rachel&quot;,&quot;non-dropping-particle&quot;:&quot;&quot;,&quot;parse-names&quot;:false,&quot;suffix&quot;:&quot;&quot;},{&quot;dropping-particle&quot;:&quot;&quot;,&quot;family&quot;:&quot;Becker&quot;,&quot;given&quot;:&quot;Courtney&quot;,&quot;non-dropping-particle&quot;:&quot;&quot;,&quot;parse-names&quot;:false,&quot;suffix&quot;:&quot;&quot;},{&quot;dropping-particle&quot;:&quot;&quot;,&quot;family&quot;:&quot;Healy&quot;,&quot;given&quot;:&quot;Heather&quot;,&quot;non-dropping-particle&quot;:&quot;&quot;,&quot;parse-names&quot;:false,&quot;suffix&quot;:&quot;&quot;}],&quot;container-title&quot;:&quot;Journal of women's health (2002)&quot;,&quot;id&quot;:&quot;bd5a3cfc-5cdf-5563-b63e-051889105abb&quot;,&quot;issue&quot;:&quot;3&quot;,&quot;issued&quot;:{&quot;date-parts&quot;:[[&quot;2022&quot;,&quot;3&quot;]]},&quot;language&quot;:&quot;eng&quot;,&quot;page&quot;:&quot;362-381&quot;,&quot;publisher-place&quot;:&quot;United States&quot;,&quot;title&quot;:&quot;Gestational Weight Gain in Twin Pregnancies and Maternal and Child Health: An  Updated Systematic Review.&quot;,&quot;type&quot;:&quot;article-journal&quot;,&quot;volume&quot;:&quot;31&quot;,&quot;container-title-short&quot;:&quot;J Womens Health (Larchmt)&quot;},&quot;uris&quot;:[&quot;http://www.mendeley.com/documents/?uuid=9f4e400a-7519-4e09-b68b-044c6866e123&quot;],&quot;isTemporary&quot;:false,&quot;legacyDesktopId&quot;:&quot;9f4e400a-7519-4e09-b68b-044c6866e123&quot;}]},{&quot;citationID&quot;:&quot;MENDELEY_CITATION_b0fbcceb-3ea4-4511-a35e-7c9b053a2512&quot;,&quot;properties&quot;:{&quot;noteIndex&quot;:0},&quot;isEdited&quot;:false,&quot;manualOverride&quot;:{&quot;citeprocText&quot;:&quot;(Davis et al., 2014; Hasan et al., 2019; Wang et al., 2021)&quot;,&quot;isManuallyOverridden&quot;:false,&quot;manualOverrideText&quot;:&quot;&quot;},&quot;citationTag&quot;:&quot;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&quot;,&quot;citationItems&quot;:[{&quot;id&quot;:&quot;ffe00401-67bd-5bbe-95f6-0bf8d18f8c58&quot;,&quot;itemData&quot;:{&quot;DOI&quot;:&quot;10.1371/journal.pone.0212116&quot;,&quot;ISSN&quot;:&quot;1932-6203&quot;,&quot;author&quot;:[{&quot;dropping-particle&quot;:&quot;&quot;,&quot;family&quot;:&quot;Hasan&quot;,&quot;given&quot;:&quot;S. M. Tafsir&quot;,&quot;non-dropping-particle&quot;:&quot;&quot;,&quot;parse-names&quot;:false,&quot;suffix&quot;:&quot;&quot;},{&quot;dropping-particle&quot;:&quot;&quot;,&quot;family&quot;:&quot;Khan&quot;,&quot;given&quot;:&quot;Md. Alfazal&quot;,&quot;non-dropping-particle&quot;:&quot;&quot;,&quot;parse-names&quot;:false,&quot;suffix&quot;:&quot;&quot;},{&quot;dropping-particle&quot;:&quot;&quot;,&quot;family&quot;:&quot;Ahmed&quot;,&quot;given&quot;:&quot;Tahmeed&quot;,&quot;non-dropping-particle&quot;:&quot;&quot;,&quot;parse-names&quot;:false,&quot;suffix&quot;:&quot;&quot;}],&quot;container-title&quot;:&quot;PLOS ONE&quot;,&quot;id&quot;:&quot;ffe00401-67bd-5bbe-95f6-0bf8d18f8c58&quot;,&quot;issue&quot;:&quot;2&quot;,&quot;issued&quot;:{&quot;date-parts&quot;:[[&quot;2019&quot;,&quot;2&quot;,&quot;8&quot;]]},&quot;page&quot;:&quot;e0212116&quot;,&quot;title&quot;:&quot;Inadequate maternal weight gain in the third trimester increases the risk of intrauterine growth restriction in rural Bangladesh&quot;,&quot;type&quot;:&quot;article-journal&quot;,&quot;volume&quot;:&quot;14&quot;,&quot;container-title-short&quot;:&quot;PLoS One&quot;},&quot;uris&quot;:[&quot;http://www.mendeley.com/documents/?uuid=3762fb76-6d24-3493-8b49-d9ea6dafb10c&quot;],&quot;isTemporary&quot;:false,&quot;legacyDesktopId&quot;:&quot;3762fb76-6d24-3493-8b49-d9ea6dafb10c&quot;},{&quot;id&quot;:&quot;11cc20a7-d87c-55ac-8dea-35641e0a29c1&quot;,&quot;itemData&quot;:{&quot;DOI&quot;:&quot;10.1001/jamanetworkopen.2021.41498&quot;,&quot;ISSN&quot;:&quot;2574-3805&quot;,&quot;PMID&quot;:&quot;34967878&quot;,&quot;abstract&quot;:&quot;Importance The associations of gestational weight gain (GWG) with infant morbidity and mortality are unclear, and the existing recommendations for GWG have not been stratified by the severity of obesity. Objectives To identify optimal GWG ranges associated with reduced risks of infant morbidity and mortality across maternal body mass index (BMI) categories. Design, Setting, and Participants This retrospective cohort study used US nationwide, linked birth and infant death data between 2011 and 2015 to assess the associations of GWG in 2.0-kg groups with infant morbidity and mortality and identified optimal GWG ranges associated with reduced risks of both outcomes, using multivariable logistic regression models. Statistical analysis was performed from February 11 to October 14, 2021. Exposure Gestational weight gain equivalent to 40 weeks. Main Outcomes and Measures The 2 main outcomes were (1) significant morbidity of the newborn infant, defined as any presence of assisted ventilation, admission to the neonatal intensive care unit, surfactant therapy, antibiotic therapy, or seizures; and (2) infant mortality younger than 1 year of age (&lt;1 hour, 1-23 hours, 1-6 days, 7-27 days, or 28-365 days after birth). Results In this study of 15 759 945 mother-infant dyads, the mean (SD) age of the women was 28.1 (5.9) years. Women gained a mean (SD) of 14.1 (7.3) kg during pregnancy, and the mean (SD) GWG decreased with BMI categories (underweight, 15.7 [6.4] kg; normal weight, 15.4 [6.2] kg; overweight, 14.2 [7.4] kg; obesity class 1, 12.2 [8.0] kg; obesity class 2, 10.3 [8.4] kg; obesity class 3, 8.2 [9.2] kg; P &lt; .001). A total of 8.8% of the newborns experienced significant morbidity, with the lowest prevalence among infants delivered by women in the normal weight BMI class (8.0%) and the highest among infants delivered by women with class 3 obesity (12.4%); 0.34% of infants died within 1 year of birth, with the lowest prevalence among infants delivered by women in the normal weight BMI class (0.28%) and the highest among infants delivered by women with class 3 obesity (0.58%). Optimal GWG ranges were 12.0 to less than 24.0 kg for underweight and normal weight women, 10.0 to less than 20.0 kg for overweight women, 8.0 to less than 16.0 kg for women with class 1 obesity, 6.0 to less than 16.0 kg for class 2 obesity, and 6.0 to less than 10.0 kg for class 3 obesity. The lower bounds of the optimal GWG ranges appeared to be higher than the existing recommendations …&quot;,&quot;author&quot;:[{&quot;dropping-particle&quot;:&quot;&quot;,&quot;family&quot;:&quot;Wang&quot;,&quot;given&quot;:&quot;Lijun&quot;,&quot;non-dropping-particle&quot;:&quot;&quot;,&quot;parse-names&quot;:false,&quot;suffix&quot;:&quot;&quot;},{&quot;dropping-particle&quot;:&quot;&quot;,&quot;family&quot;:&quot;Zhang&quot;,&quot;given&quot;:&quot;Xiaoyu&quot;,&quot;non-dropping-particle&quot;:&quot;&quot;,&quot;parse-names&quot;:false,&quot;suffix&quot;:&quot;&quot;},{&quot;dropping-particle&quot;:&quot;&quot;,&quot;family&quot;:&quot;Chen&quot;,&quot;given&quot;:&quot;Tingting&quot;,&quot;non-dropping-particle&quot;:&quot;&quot;,&quot;parse-names&quot;:false,&quot;suffix&quot;:&quot;&quot;},{&quot;dropping-particle&quot;:&quot;&quot;,&quot;family&quot;:&quot;Tao&quot;,&quot;given&quot;:&quot;Jun&quot;,&quot;non-dropping-particle&quot;:&quot;&quot;,&quot;parse-names&quot;:false,&quot;suffix&quot;:&quot;&quot;},{&quot;dropping-particle&quot;:&quot;&quot;,&quot;family&quot;:&quot;Gao&quot;,&quot;given&quot;:&quot;Yanduo&quot;,&quot;non-dropping-particle&quot;:&quot;&quot;,&quot;parse-names&quot;:false,&quot;suffix&quot;:&quot;&quot;},{&quot;dropping-particle&quot;:&quot;&quot;,&quot;family&quot;:&quot;Cai&quot;,&quot;given&quot;:&quot;Li&quot;,&quot;non-dropping-particle&quot;:&quot;&quot;,&quot;parse-names&quot;:false,&quot;suffix&quot;:&quot;&quot;},{&quot;dropping-particle&quot;:&quot;&quot;,&quot;family&quot;:&quot;Chen&quot;,&quot;given&quot;:&quot;Huijun&quot;,&quot;non-dropping-particle&quot;:&quot;&quot;,&quot;parse-names&quot;:false,&quot;suffix&quot;:&quot;&quot;},{&quot;dropping-particle&quot;:&quot;&quot;,&quot;family&quot;:&quot;Yu&quot;,&quot;given&quot;:&quot;Chuanhua&quot;,&quot;non-dropping-particle&quot;:&quot;&quot;,&quot;parse-names&quot;:false,&quot;suffix&quot;:&quot;&quot;}],&quot;container-title&quot;:&quot;JAMA network open&quot;,&quot;id&quot;:&quot;11cc20a7-d87c-55ac-8dea-35641e0a29c1&quot;,&quot;issue&quot;:&quot;12&quot;,&quot;issued&quot;:{&quot;date-parts&quot;:[[&quot;2021&quot;]]},&quot;page&quot;:&quot;e2141498&quot;,&quot;title&quot;:&quot;Association of Gestational Weight Gain With Infant Morbidity and Mortality in the United States.&quot;,&quot;type&quot;:&quot;article-journal&quot;,&quot;volume&quot;:&quot;4&quot;,&quot;container-title-short&quot;:&quot;JAMA Netw Open&quot;},&quot;uris&quot;:[&quot;http://www.mendeley.com/documents/?uuid=52ea21cd-9e89-3328-b83b-2ce12abb1f24&quot;],&quot;isTemporary&quot;:false,&quot;legacyDesktopId&quot;:&quot;52ea21cd-9e89-3328-b83b-2ce12abb1f24&quot;},{&quot;id&quot;:&quot;4d28f13f-6605-54d4-b517-765b1684cfcc&quot;,&quot;itemData&quot;:{&quot;DOI&quot;:&quot;10.2105/AJPH.2013.301425&quot;,&quot;ISSN&quot;:&quot;1541-0048&quot;,&quot;PMID&quot;:&quot;24354832&quot;,&quot;abstract&quot;:&quot;OBJECTIVES We examined the association of prepregnancy body mass index (BMI) and gestational weight gain (GWG) with risk of death during infancy using the Institute of Medicine's (IOM's) Pregnancy Weight Gain Guidelines. METHODS We obtained maternal and infant data for 2004-2008 from 159,244 women with a singleton, full-term, live birth in the 41 states that participated in phase 5 of the Pregnancy Risk Assessment Monitoring System. We fit logistic regression models to estimate the association between prepregnancy BMI, GWG, and risk of death during infancy, controlling for confounders. RESULTS Only 34% of women gained the IOM-recommended amount of weight during pregnancy. Infants born to underweight, normal-weight, and overweight women with inadequate GWG had odds of mortality during infancy that were 6.18, 1.47, and 2.11 times higher, respectively, than those of infants born to women with adequate GWG. Infants born to obese women with excessive weight gain had a 49% decreased likelihood of mortality. CONCLUSIONS A significant association exists between inadequate GWG and infant death that weakens with increasing prepregnancy BMI; weight gain beyond the recommended amount appears to be protective against infant mortality.&quot;,&quot;author&quot;:[{&quot;dropping-particle&quot;:&quot;&quot;,&quot;family&quot;:&quot;Davis&quot;,&quot;given&quot;:&quot;Regina R&quot;,&quot;non-dropping-particle&quot;:&quot;&quot;,&quot;parse-names&quot;:false,&quot;suffix&quot;:&quot;&quot;},{&quot;dropping-particle&quot;:&quot;&quot;,&quot;family&quot;:&quot;Hofferth&quot;,&quot;given&quot;:&quot;Sandra L&quot;,&quot;non-dropping-particle&quot;:&quot;&quot;,&quot;parse-names&quot;:false,&quot;suffix&quot;:&quot;&quot;},{&quot;dropping-particle&quot;:&quot;&quot;,&quot;family&quot;:&quot;Shenassa&quot;,&quot;given&quot;:&quot;Edmond D&quot;,&quot;non-dropping-particle&quot;:&quot;&quot;,&quot;parse-names&quot;:false,&quot;suffix&quot;:&quot;&quot;}],&quot;container-title&quot;:&quot;American journal of public health&quot;,&quot;id&quot;:&quot;4d28f13f-6605-54d4-b517-765b1684cfcc&quot;,&quot;issued&quot;:{&quot;date-parts&quot;:[[&quot;2014&quot;,&quot;2&quot;]]},&quot;page&quot;:&quot;S90-5&quot;,&quot;title&quot;:&quot;Gestational weight gain and risk of infant death in the United States.&quot;,&quot;type&quot;:&quot;article-journal&quot;,&quot;volume&quot;:&quot;104 Suppl 1&quot;,&quot;container-title-short&quot;:&quot;Am J Public Health&quot;},&quot;uris&quot;:[&quot;http://www.mendeley.com/documents/?uuid=b76998cd-7ae0-3a55-bcce-67931d7fb4d0&quot;],&quot;isTemporary&quot;:false,&quot;legacyDesktopId&quot;:&quot;b76998cd-7ae0-3a55-bcce-67931d7fb4d0&quot;}]},{&quot;citationID&quot;:&quot;MENDELEY_CITATION_e8046de7-36f5-460a-9409-12c921d54786&quot;,&quot;properties&quot;:{&quot;noteIndex&quot;:0},&quot;isEdited&quot;:false,&quot;manualOverride&quot;:{&quot;citeprocText&quot;:&quot;(Truong et al., 2015a)&quot;,&quot;isManuallyOverridden&quot;:false,&quot;manualOverrideText&quot;:&quot;&quot;},&quot;citationTag&quot;:&quot;MENDELEY_CITATION_v3_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&quot;,&quot;citationItems&quot;:[{&quot;id&quot;:&quot;804b5313-4476-5825-bf0a-6bf172120fcd&quot;,&quot;itemData&quot;:{&quot;DOI&quot;:&quot;10.1016/j.ajog.2015.01.027&quot;,&quot;ISSN&quot;:&quot;00029378&quot;,&quot;author&quot;:[{&quot;dropping-particle&quot;:&quot;&quot;,&quot;family&quot;:&quot;Truong&quot;,&quot;given&quot;:&quot;Yen N.&quot;,&quot;non-dropping-particle&quot;:&quot;&quot;,&quot;parse-names&quot;:false,&quot;suffix&quot;:&quot;&quot;},{&quot;dropping-particle&quot;:&quot;&quot;,&quot;family&quot;:&quot;Yee&quot;,&quot;given&quot;:&quot;Lynn M.&quot;,&quot;non-dropping-particle&quot;:&quot;&quot;,&quot;parse-names&quot;:false,&quot;suffix&quot;:&quot;&quot;},{&quot;dropping-particle&quot;:&quot;&quot;,&quot;family&quot;:&quot;Caughey&quot;,&quot;given&quot;:&quot;Aaron B.&quot;,&quot;non-dropping-particle&quot;:&quot;&quot;,&quot;parse-names&quot;:false,&quot;suffix&quot;:&quot;&quot;},{&quot;dropping-particle&quot;:&quot;&quot;,&quot;family&quot;:&quot;Cheng&quot;,&quot;given&quot;:&quot;Yvonne W.&quot;,&quot;non-dropping-particle&quot;:&quot;&quot;,&quot;parse-names&quot;:false,&quot;suffix&quot;:&quot;&quot;}],&quot;container-title&quot;:&quot;American Journal of Obstetrics and Gynecology&quot;,&quot;id&quot;:&quot;804b5313-4476-5825-bf0a-6bf172120fcd&quot;,&quot;issue&quot;:&quot;3&quot;,&quot;issued&quot;:{&quot;date-parts&quot;:[[&quot;2015&quot;,&quot;3&quot;]]},&quot;page&quot;:&quot;362.e1-362.e8&quot;,&quot;title&quot;:&quot;Weight gain in pregnancy: does the Institute of Medicine have it right?&quot;,&quot;type&quot;:&quot;article-journal&quot;,&quot;volume&quot;:&quot;212&quot;,&quot;container-title-short&quot;:&quot;Am J Obstet Gynecol&quot;},&quot;uris&quot;:[&quot;http://www.mendeley.com/documents/?uuid=49535911-3b2b-30ea-b726-9b8bc8faf0e7&quot;],&quot;isTemporary&quot;:false,&quot;legacyDesktopId&quot;:&quot;49535911-3b2b-30ea-b726-9b8bc8faf0e7&quot;}]},{&quot;citationID&quot;:&quot;MENDELEY_CITATION_d6ce35e7-ce0d-46f4-b649-51c2f72932e2&quot;,&quot;properties&quot;:{&quot;noteIndex&quot;:0},&quot;isEdited&quot;:false,&quot;manualOverride&quot;:{&quot;citeprocText&quot;:&quot;(Cantor et al., 2021; Voerman et al., 2019)&quot;,&quot;isManuallyOverridden&quot;:false,&quot;manualOverrideText&quot;:&quot;&quot;},&quot;citationTag&quot;:&quot;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&quot;,&quot;citationItems&quot;:[{&quot;id&quot;:&quot;5401c780-a0dc-53e3-9b5f-cc8e05af7aad&quot;,&quot;itemData&quot;:{&quot;DOI&quot;:&quot;10.1001/jama.2021.4230&quot;,&quot;ISSN&quot;:&quot;1538-3598 (Electronic)&quot;,&quot;PMID&quot;:&quot;34032824&quot;,&quot;abstract&quot;:&quot;IMPORTANCE: Counseling and active behavioral interventions to limit excess  gestational weight gain (GWG) during pregnancy may improve health outcomes for women and infants. The 2009 National Academy of Medicine (NAM; formerly the Institute of Medicine) recommendations for healthy GWG vary according to prepregnancy weight category. OBJECTIVE: To review and synthesize the evidence on benefits and harms of behavioral interventions to promote healthy weight gain during pregnancy to inform the US Preventive Services Task Force recommendation. DATA SOURCES: Ovid MEDLINE and the Cochrane Library to March 2020, with surveillance through February 2021. STUDY SELECTION: Randomized clinical trials and nonrandomized controlled intervention studies focused on diet, exercise, and/or behavioral counseling interventions on GWG. DATA EXTRACTION AND SYNTHESIS: Independent data abstraction and study quality rating with dual review. MAIN OUTCOMES AND MEASURES: Gestational weight-related outcomes; maternal and infant morbidity and mortality; harms. RESULTS: Sixty-eight studies (N = 25 789) were included. Sixty-seven studies evaluated interventions during pregnancy, and 1 evaluated an intervention prior to pregnancy. GWG interventions were associated with reductions in risk of gestational diabetes (43 trials, n = 19 752; relative risk [RR], 0.87 [95% CI, 0.79 to 0.95]; absolute risk difference [ARD], -1.6%) and emergency cesarean delivery (14 trials, n = 7520; RR, 0.85 [95% CI, 0.74 to 0.96]; ARD, -2.4%). There was no significant association between GWG interventions and risk of gestational hypertension, cesarean delivery, or preeclampsia. GWG interventions were associated with decreased risk of macrosomia (25 trials, n = 13 990; RR, 0.77 [95% CI, 0.65 to 0.92]; ARD, -1.9%) and large for gestational age (26 trials, n = 13 000; RR, 0.89 [95% CI, 0.80 to 0.99]; ARD, -1.3%) but were not associated with preterm birth. Intervention participants experienced reduced weight gain across all prepregnancy weight categories (55 trials, n = 20 090; pooled mean difference, -1.02 kg [95% CI, -1.30 to -0.75]) and demonstrated lower likelihood of GWG in excess of NAM recommendations (39 trials, n = 14 271; RR, 0.83 [95% CI, 0.77 to 0.89]; ARD, -7.6%). GWG interventions were associated with reduced postpartum weight retention at 12 months (10 trials, n = 3957; mean difference, -0.63 kg [95% CI, -1.44 to -0.01]). Data on harms were limited. CONCLUSIONS AND RELEVANCE: Counseling and active beh…&quot;,&quot;author&quot;:[{&quot;dropping-particle&quot;:&quot;&quot;,&quot;family&quot;:&quot;Cantor&quot;,&quot;given&quot;:&quot;Amy G&quot;,&quot;non-dropping-particle&quot;:&quot;&quot;,&quot;parse-names&quot;:false,&quot;suffix&quot;:&quot;&quot;},{&quot;dropping-particle&quot;:&quot;&quot;,&quot;family&quot;:&quot;Jungbauer&quot;,&quot;given&quot;:&quot;Rebecca M&quot;,&quot;non-dropping-particle&quot;:&quot;&quot;,&quot;parse-names&quot;:false,&quot;suffix&quot;:&quot;&quot;},{&quot;dropping-particle&quot;:&quot;&quot;,&quot;family&quot;:&quot;McDonagh&quot;,&quot;given&quot;:&quot;Marian&quot;,&quot;non-dropping-particle&quot;:&quot;&quot;,&quot;parse-names&quot;:false,&quot;suffix&quot;:&quot;&quot;},{&quot;dropping-particle&quot;:&quot;&quot;,&quot;family&quot;:&quot;Blazina&quot;,&quot;given&quot;:&quot;Ian&quot;,&quot;non-dropping-particle&quot;:&quot;&quot;,&quot;parse-names&quot;:false,&quot;suffix&quot;:&quot;&quot;},{&quot;dropping-particle&quot;:&quot;&quot;,&quot;family&quot;:&quot;Marshall&quot;,&quot;given&quot;:&quot;Nicole E&quot;,&quot;non-dropping-particle&quot;:&quot;&quot;,&quot;parse-names&quot;:false,&quot;suffix&quot;:&quot;&quot;},{&quot;dropping-particle&quot;:&quot;&quot;,&quot;family&quot;:&quot;Weeks&quot;,&quot;given&quot;:&quot;Chandler&quot;,&quot;non-dropping-particle&quot;:&quot;&quot;,&quot;parse-names&quot;:false,&quot;suffix&quot;:&quot;&quot;},{&quot;dropping-particle&quot;:&quot;&quot;,&quot;family&quot;:&quot;Fu&quot;,&quot;given&quot;:&quot;Rongwei&quot;,&quot;non-dropping-particle&quot;:&quot;&quot;,&quot;parse-names&quot;:false,&quot;suffix&quot;:&quot;&quot;},{&quot;dropping-particle&quot;:&quot;&quot;,&quot;family&quot;:&quot;LeBlanc&quot;,&quot;given&quot;:&quot;Erin S&quot;,&quot;non-dropping-particle&quot;:&quot;&quot;,&quot;parse-names&quot;:false,&quot;suffix&quot;:&quot;&quot;},{&quot;dropping-particle&quot;:&quot;&quot;,&quot;family&quot;:&quot;Chou&quot;,&quot;given&quot;:&quot;Roger&quot;,&quot;non-dropping-particle&quot;:&quot;&quot;,&quot;parse-names&quot;:false,&quot;suffix&quot;:&quot;&quot;}],&quot;container-title&quot;:&quot;JAMA&quot;,&quot;id&quot;:&quot;5401c780-a0dc-53e3-9b5f-cc8e05af7aad&quot;,&quot;issue&quot;:&quot;20&quot;,&quot;issued&quot;:{&quot;date-parts&quot;:[[&quot;2021&quot;,&quot;5&quot;]]},&quot;language&quot;:&quot;eng&quot;,&quot;page&quot;:&quot;2094-2109&quot;,&quot;publisher-place&quot;:&quot;United States&quot;,&quot;title&quot;:&quot;Counseling and Behavioral Interventions for Healthy Weight and Weight Gain in  Pregnancy: Evidence Report and Systematic Review for the US Preventive Services Task Force.&quot;,&quot;type&quot;:&quot;article-journal&quot;,&quot;volume&quot;:&quot;325&quot;,&quot;container-title-short&quot;:&quot;JAMA&quot;},&quot;uris&quot;:[&quot;http://www.mendeley.com/documents/?uuid=9aff66a6-7777-4bdb-883c-ff99f131202b&quot;],&quot;isTemporary&quot;:false,&quot;legacyDesktopId&quot;:&quot;9aff66a6-7777-4bdb-883c-ff99f131202b&quot;},{&quot;id&quot;:&quot;af547316-043c-559a-a6e4-80a7a2d3695d&quot;,&quot;itemData&quot;:{&quot;DOI&quot;:&quot;10.1371/journal.pmed.1002744&quot;,&quot;ISSN&quot;:&quot;1549-1676 (Electronic)&quot;,&quot;PMID&quot;:&quot;30742624&quot;,&quot;abstract&quot;:&quot;BACKGROUND: Maternal obesity and excessive gestational weight gain may have  persistent effects on offspring fat development. However, it remains unclear whether these effects differ by severity of obesity, and whether these effects are restricted to the extremes of maternal body mass index (BMI) and gestational weight gain. We aimed to assess the separate and combined associations of maternal BMI and gestational weight gain with the risk of overweight/obesity throughout childhood, and their population impact. METHODS AND FINDINGS: We conducted an individual participant data meta-analysis of data from 162,129 mothers and their children from 37 pregnancy and birth cohort studies from Europe, North America, and Australia. We assessed the individual and combined associations of maternal pre-pregnancy BMI and gestational weight gain, both in clinical categories and across their full ranges, with the risks of overweight/obesity in early (2.0-5.0 years), mid (5.0-10.0 years) and late childhood (10.0-18.0 years), using multilevel binary logistic regression models with a random intercept at cohort level adjusted for maternal sociodemographic and lifestyle-related characteristics. We observed that higher maternal pre-pregnancy BMI and gestational weight gain both in clinical categories and across their full ranges were associated with higher risks of childhood overweight/obesity, with the strongest effects in late childhood (odds ratios [ORs] for overweight/obesity in early, mid, and late childhood, respectively: OR 1.66 [95% CI: 1.56, 1.78], OR 1.91 [95% CI: 1.85, 1.98], and OR 2.28 [95% CI: 2.08, 2.50] for maternal overweight; OR 2.43 [95% CI: 2.24, 2.64], OR 3.12 [95% CI: 2.98, 3.27], and OR 4.47 [95% CI: 3.99, 5.23] for maternal obesity; and OR 1.39 [95% CI: 1.30, 1.49], OR 1.55 [95% CI: 1.49, 1.60], and OR 1.72 [95% CI: 1.56, 1.91] for excessive gestational weight gain). The proportions of childhood overweight/obesity prevalence attributable to maternal overweight, maternal obesity, and excessive gestational weight gain ranged from 10.2% to 21.6%. Relative to the effect of maternal BMI, excessive gestational weight gain only slightly increased the risk of childhood overweight/obesity within each clinical BMI category (p-values for interactions of maternal BMI with gestational weight gain: p = 0.038, p &lt; 0.001, and p = 0.637 in early, mid, and late childhood, respectively). Limitations of this study include the self-report of maternal BMI and gestational wei…&quot;,&quot;author&quot;:[{&quot;dropping-particle&quot;:&quot;&quot;,&quot;family&quot;:&quot;Voerman&quot;,&quot;given&quot;:&quot;Ellis&quot;,&quot;non-dropping-particle&quot;:&quot;&quot;,&quot;parse-names&quot;:false,&quot;suffix&quot;:&quot;&quot;},{&quot;dropping-particle&quot;:&quot;&quot;,&quot;family&quot;:&quot;Santos&quot;,&quot;given&quot;:&quot;Susana&quot;,&quot;non-dropping-particle&quot;:&quot;&quot;,&quot;parse-names&quot;:false,&quot;suffix&quot;:&quot;&quot;},{&quot;dropping-particle&quot;:&quot;&quot;,&quot;family&quot;:&quot;Patro Golab&quot;,&quot;given&quot;:&quot;Bernadeta&quot;,&quot;non-dropping-particle&quot;:&quot;&quot;,&quot;parse-names&quot;:false,&quot;suffix&quot;:&quot;&quot;},{&quot;dropping-particle&quot;:&quot;&quot;,&quot;family&quot;:&quot;Amiano&quot;,&quot;given&quot;:&quot;Pilar&quot;,&quot;non-dropping-particle&quot;:&quot;&quot;,&quot;parse-names&quot;:false,&quot;suffix&quot;:&quot;&quot;},{&quot;dropping-particle&quot;:&quot;&quot;,&quot;family&quot;:&quot;Ballester&quot;,&quot;given&quot;:&quot;Ferran&quot;,&quot;non-dropping-particle&quot;:&quot;&quot;,&quot;parse-names&quot;:false,&quot;suffix&quot;:&quot;&quot;},{&quot;dropping-particle&quot;:&quot;&quot;,&quot;family&quot;:&quot;Barros&quot;,&quot;given&quot;:&quot;Henrique&quot;,&quot;non-dropping-particle&quot;:&quot;&quot;,&quot;parse-names&quot;:false,&quot;suffix&quot;:&quot;&quot;},{&quot;dropping-particle&quot;:&quot;&quot;,&quot;family&quot;:&quot;Bergström&quot;,&quot;given&quot;:&quot;Anna&quot;,&quot;non-dropping-particle&quot;:&quot;&quot;,&quot;parse-names&quot;:false,&quot;suffix&quot;:&quot;&quot;},{&quot;dropping-particle&quot;:&quot;&quot;,&quot;family&quot;:&quot;Charles&quot;,&quot;given&quot;:&quot;Marie-Aline&quot;,&quot;non-dropping-particle&quot;:&quot;&quot;,&quot;parse-names&quot;:false,&quot;suffix&quot;:&quot;&quot;},{&quot;dropping-particle&quot;:&quot;&quot;,&quot;family&quot;:&quot;Chatzi&quot;,&quot;given&quot;:&quot;Leda&quot;,&quot;non-dropping-particle&quot;:&quot;&quot;,&quot;parse-names&quot;:false,&quot;suffix&quot;:&quot;&quot;},{&quot;dropping-particle&quot;:&quot;&quot;,&quot;family&quot;:&quot;Chevrier&quot;,&quot;given&quot;:&quot;Cécile&quot;,&quot;non-dropping-particle&quot;:&quot;&quot;,&quot;parse-names&quot;:false,&quot;suffix&quot;:&quot;&quot;},{&quot;dropping-particle&quot;:&quot;&quot;,&quot;family&quot;:&quot;Chrousos&quot;,&quot;given&quot;:&quot;George P&quot;,&quot;non-dropping-particle&quot;:&quot;&quot;,&quot;parse-names&quot;:false,&quot;suffix&quot;:&quot;&quot;},{&quot;dropping-particle&quot;:&quot;&quot;,&quot;family&quot;:&quot;Corpeleijn&quot;,&quot;given&quot;:&quot;Eva&quot;,&quot;non-dropping-particle&quot;:&quot;&quot;,&quot;parse-names&quot;:false,&quot;suffix&quot;:&quot;&quot;},{&quot;dropping-particle&quot;:&quot;&quot;,&quot;family&quot;:&quot;Costet&quot;,&quot;given&quot;:&quot;Nathalie&quot;,&quot;non-dropping-particle&quot;:&quot;&quot;,&quot;parse-names&quot;:false,&quot;suffix&quot;:&quot;&quot;},{&quot;dropping-particle&quot;:&quot;&quot;,&quot;family&quot;:&quot;Crozier&quot;,&quot;given&quot;:&quot;Sarah&quot;,&quot;non-dropping-particle&quot;:&quot;&quot;,&quot;parse-names&quot;:false,&quot;suffix&quot;:&quot;&quot;},{&quot;dropping-particle&quot;:&quot;&quot;,&quot;family&quot;:&quot;Devereux&quot;,&quot;given&quot;:&quot;Graham&quot;,&quot;non-dropping-particle&quot;:&quot;&quot;,&quot;parse-names&quot;:false,&quot;suffix&quot;:&quot;&quot;},{&quot;dropping-particle&quot;:&quot;&quot;,&quot;family&quot;:&quot;Eggesbø&quot;,&quot;given&quot;:&quot;Merete&quot;,&quot;non-dropping-particle&quot;:&quot;&quot;,&quot;parse-names&quot;:false,&quot;suffix&quot;:&quot;&quot;},{&quot;dropping-particle&quot;:&quot;&quot;,&quot;family&quot;:&quot;Ekström&quot;,&quot;given&quot;:&quot;Sandra&quot;,&quot;non-dropping-particle&quot;:&quot;&quot;,&quot;parse-names&quot;:false,&quot;suffix&quot;:&quot;&quot;},{&quot;dropping-particle&quot;:&quot;&quot;,&quot;family&quot;:&quot;Fantini&quot;,&quot;given&quot;:&quot;Maria Pia&quot;,&quot;non-dropping-particle&quot;:&quot;&quot;,&quot;parse-names&quot;:false,&quot;suffix&quot;:&quot;&quot;},{&quot;dropping-particle&quot;:&quot;&quot;,&quot;family&quot;:&quot;Farchi&quot;,&quot;given&quot;:&quot;Sara&quot;,&quot;non-dropping-particle&quot;:&quot;&quot;,&quot;parse-names&quot;:false,&quot;suffix&quot;:&quot;&quot;},{&quot;dropping-particle&quot;:&quot;&quot;,&quot;family&quot;:&quot;Forastiere&quot;,&quot;given&quot;:&quot;Francesco&quot;,&quot;non-dropping-particle&quot;:&quot;&quot;,&quot;parse-names&quot;:false,&quot;suffix&quot;:&quot;&quot;},{&quot;dropping-particle&quot;:&quot;&quot;,&quot;family&quot;:&quot;Georgiu&quot;,&quot;given&quot;:&quot;Vagelis&quot;,&quot;non-dropping-particle&quot;:&quot;&quot;,&quot;parse-names&quot;:false,&quot;suffix&quot;:&quot;&quot;},{&quot;dropping-particle&quot;:&quot;&quot;,&quot;family&quot;:&quot;Godfrey&quot;,&quot;given&quot;:&quot;Keith M&quot;,&quot;non-dropping-particle&quot;:&quot;&quot;,&quot;parse-names&quot;:false,&quot;suffix&quot;:&quot;&quot;},{&quot;dropping-particle&quot;:&quot;&quot;,&quot;family&quot;:&quot;Gori&quot;,&quot;given&quot;:&quot;Davide&quot;,&quot;non-dropping-particle&quot;:&quot;&quot;,&quot;parse-names&quot;:false,&quot;suffix&quot;:&quot;&quot;},{&quot;dropping-particle&quot;:&quot;&quot;,&quot;family&quot;:&quot;Grote&quot;,&quot;given&quot;:&quot;Veit&quot;,&quot;non-dropping-particle&quot;:&quot;&quot;,&quot;parse-names&quot;:false,&quot;suffix&quot;:&quot;&quot;},{&quot;dropping-particle&quot;:&quot;&quot;,&quot;family&quot;:&quot;Hanke&quot;,&quot;given&quot;:&quot;Wojciech&quot;,&quot;non-dropping-particle&quot;:&quot;&quot;,&quot;parse-names&quot;:false,&quot;suffix&quot;:&quot;&quot;},{&quot;dropping-particle&quot;:&quot;&quot;,&quot;family&quot;:&quot;Hertz-Picciotto&quot;,&quot;given&quot;:&quot;Irva&quot;,&quot;non-dropping-particle&quot;:&quot;&quot;,&quot;parse-names&quot;:false,&quot;suffix&quot;:&quot;&quot;},{&quot;dropping-particle&quot;:&quot;&quot;,&quot;family&quot;:&quot;Heude&quot;,&quot;given&quot;:&quot;Barbara&quot;,&quot;non-dropping-particle&quot;:&quot;&quot;,&quot;parse-names&quot;:false,&quot;suffix&quot;:&quot;&quot;},{&quot;dropping-particle&quot;:&quot;&quot;,&quot;family&quot;:&quot;Hryhorczuk&quot;,&quot;given&quot;:&quot;Daniel&quot;,&quot;non-dropping-particle&quot;:&quot;&quot;,&quot;parse-names&quot;:false,&quot;suffix&quot;:&quot;&quot;},{&quot;dropping-particle&quot;:&quot;&quot;,&quot;family&quot;:&quot;Huang&quot;,&quot;given&quot;:&quot;Rae-Chi&quot;,&quot;non-dropping-particle&quot;:&quot;&quot;,&quot;parse-names&quot;:false,&quot;suffix&quot;:&quot;&quot;},{&quot;dropping-particle&quot;:&quot;&quot;,&quot;family&quot;:&quot;Inskip&quot;,&quot;given&quot;:&quot;Hazel&quot;,&quot;non-dropping-particle&quot;:&quot;&quot;,&quot;parse-names&quot;:false,&quot;suffix&quot;:&quot;&quot;},{&quot;dropping-particle&quot;:&quot;&quot;,&quot;family&quot;:&quot;Iszatt&quot;,&quot;given&quot;:&quot;Nina&quot;,&quot;non-dropping-particle&quot;:&quot;&quot;,&quot;parse-names&quot;:false,&quot;suffix&quot;:&quot;&quot;},{&quot;dropping-particle&quot;:&quot;&quot;,&quot;family&quot;:&quot;Karvonen&quot;,&quot;given&quot;:&quot;Anne M&quot;,&quot;non-dropping-particle&quot;:&quot;&quot;,&quot;parse-names&quot;:false,&quot;suffix&quot;:&quot;&quot;},{&quot;dropping-particle&quot;:&quot;&quot;,&quot;family&quot;:&quot;Kenny&quot;,&quot;given&quot;:&quot;Louise C&quot;,&quot;non-dropping-particle&quot;:&quot;&quot;,&quot;parse-names&quot;:false,&quot;suffix&quot;:&quot;&quot;},{&quot;dropping-particle&quot;:&quot;&quot;,&quot;family&quot;:&quot;Koletzko&quot;,&quot;given&quot;:&quot;Berthold&quot;,&quot;non-dropping-particle&quot;:&quot;&quot;,&quot;parse-names&quot;:false,&quot;suffix&quot;:&quot;&quot;},{&quot;dropping-particle&quot;:&quot;&quot;,&quot;family&quot;:&quot;Küpers&quot;,&quot;given&quot;:&quot;Leanne K&quot;,&quot;non-dropping-particle&quot;:&quot;&quot;,&quot;parse-names&quot;:false,&quot;suffix&quot;:&quot;&quot;},{&quot;dropping-particle&quot;:&quot;&quot;,&quot;family&quot;:&quot;Lagström&quot;,&quot;given&quot;:&quot;Hanna&quot;,&quot;non-dropping-particle&quot;:&quot;&quot;,&quot;parse-names&quot;:false,&quot;suffix&quot;:&quot;&quot;},{&quot;dropping-particle&quot;:&quot;&quot;,&quot;family&quot;:&quot;Lehmann&quot;,&quot;given&quot;:&quot;Irina&quot;,&quot;non-dropping-particle&quot;:&quot;&quot;,&quot;parse-names&quot;:false,&quot;suffix&quot;:&quot;&quot;},{&quot;dropping-particle&quot;:&quot;&quot;,&quot;family&quot;:&quot;Magnus&quot;,&quot;given&quot;:&quot;Per&quot;,&quot;non-dropping-particle&quot;:&quot;&quot;,&quot;parse-names&quot;:false,&quot;suffix&quot;:&quot;&quot;},{&quot;dropping-particle&quot;:&quot;&quot;,&quot;family&quot;:&quot;Majewska&quot;,&quot;given&quot;:&quot;Renata&quot;,&quot;non-dropping-particle&quot;:&quot;&quot;,&quot;parse-names&quot;:false,&quot;suffix&quot;:&quot;&quot;},{&quot;dropping-particle&quot;:&quot;&quot;,&quot;family&quot;:&quot;Mäkelä&quot;,&quot;given&quot;:&quot;Johanna&quot;,&quot;non-dropping-particle&quot;:&quot;&quot;,&quot;parse-names&quot;:false,&quot;suffix&quot;:&quot;&quot;},{&quot;dropping-particle&quot;:&quot;&quot;,&quot;family&quot;:&quot;Manios&quot;,&quot;given&quot;:&quot;Yannis&quot;,&quot;non-dropping-particle&quot;:&quot;&quot;,&quot;parse-names&quot;:false,&quot;suffix&quot;:&quot;&quot;},{&quot;dropping-particle&quot;:&quot;&quot;,&quot;family&quot;:&quot;McAuliffe&quot;,&quot;given&quot;:&quot;Fionnuala M&quot;,&quot;non-dropping-particle&quot;:&quot;&quot;,&quot;parse-names&quot;:false,&quot;suffix&quot;:&quot;&quot;},{&quot;dropping-particle&quot;:&quot;&quot;,&quot;family&quot;:&quot;McDonald&quot;,&quot;given&quot;:&quot;Sheila W&quot;,&quot;non-dropping-particle&quot;:&quot;&quot;,&quot;parse-names&quot;:false,&quot;suffix&quot;:&quot;&quot;},{&quot;dropping-particle&quot;:&quot;&quot;,&quot;family&quot;:&quot;Mehegan&quot;,&quot;given&quot;:&quot;John&quot;,&quot;non-dropping-particle&quot;:&quot;&quot;,&quot;parse-names&quot;:false,&quot;suffix&quot;:&quot;&quot;},{&quot;dropping-particle&quot;:&quot;&quot;,&quot;family&quot;:&quot;Mommers&quot;,&quot;given&quot;:&quot;Monique&quot;,&quot;non-dropping-particle&quot;:&quot;&quot;,&quot;parse-names&quot;:false,&quot;suffix&quot;:&quot;&quot;},{&quot;dropping-particle&quot;:&quot;&quot;,&quot;family&quot;:&quot;Morgen&quot;,&quot;given&quot;:&quot;Camilla S&quot;,&quot;non-dropping-particle&quot;:&quot;&quot;,&quot;parse-names&quot;:false,&quot;suffix&quot;:&quot;&quot;},{&quot;dropping-particle&quot;:&quot;&quot;,&quot;family&quot;:&quot;Mori&quot;,&quot;given&quot;:&quot;Trevor A&quot;,&quot;non-dropping-particle&quot;:&quot;&quot;,&quot;parse-names&quot;:false,&quot;suffix&quot;:&quot;&quot;},{&quot;dropping-particle&quot;:&quot;&quot;,&quot;family&quot;:&quot;Moschonis&quot;,&quot;given&quot;:&quot;George&quot;,&quot;non-dropping-particle&quot;:&quot;&quot;,&quot;parse-names&quot;:false,&quot;suffix&quot;:&quot;&quot;},{&quot;dropping-particle&quot;:&quot;&quot;,&quot;family&quot;:&quot;Murray&quot;,&quot;given&quot;:&quot;Deirdre&quot;,&quot;non-dropping-particle&quot;:&quot;&quot;,&quot;parse-names&quot;:false,&quot;suffix&quot;:&quot;&quot;},{&quot;dropping-particle&quot;:&quot;&quot;,&quot;family&quot;:&quot;Chaoimh&quot;,&quot;given&quot;:&quot;Carol Ní&quot;,&quot;non-dropping-particle&quot;:&quot;&quot;,&quot;parse-names&quot;:false,&quot;suffix&quot;:&quot;&quot;},{&quot;dropping-particle&quot;:&quot;&quot;,&quot;family&quot;:&quot;Nohr&quot;,&quot;given&quot;:&quot;Ellen A&quot;,&quot;non-dropping-particle&quot;:&quot;&quot;,&quot;parse-names&quot;:false,&quot;suffix&quot;:&quot;&quot;},{&quot;dropping-particle&quot;:&quot;&quot;,&quot;family&quot;:&quot;Nybo Andersen&quot;,&quot;given&quot;:&quot;Anne-Marie&quot;,&quot;non-dropping-particle&quot;:&quot;&quot;,&quot;parse-names&quot;:false,&quot;suffix&quot;:&quot;&quot;},{&quot;dropping-particle&quot;:&quot;&quot;,&quot;family&quot;:&quot;Oken&quot;,&quot;given&quot;:&quot;Emily&quot;,&quot;non-dropping-particle&quot;:&quot;&quot;,&quot;parse-names&quot;:false,&quot;suffix&quot;:&quot;&quot;},{&quot;dropping-particle&quot;:&quot;&quot;,&quot;family&quot;:&quot;Oostvogels&quot;,&quot;given&quot;:&quot;Adriëtte J J M&quot;,&quot;non-dropping-particle&quot;:&quot;&quot;,&quot;parse-names&quot;:false,&quot;suffix&quot;:&quot;&quot;},{&quot;dropping-particle&quot;:&quot;&quot;,&quot;family&quot;:&quot;Pac&quot;,&quot;given&quot;:&quot;Agnieszka&quot;,&quot;non-dropping-particle&quot;:&quot;&quot;,&quot;parse-names&quot;:false,&quot;suffix&quot;:&quot;&quot;},{&quot;dropping-particle&quot;:&quot;&quot;,&quot;family&quot;:&quot;Papadopoulou&quot;,&quot;given&quot;:&quot;Eleni&quot;,&quot;non-dropping-particle&quot;:&quot;&quot;,&quot;parse-names&quot;:false,&quot;suffix&quot;:&quot;&quot;},{&quot;dropping-particle&quot;:&quot;&quot;,&quot;family&quot;:&quot;Pekkanen&quot;,&quot;given&quot;:&quot;Juha&quot;,&quot;non-dropping-particle&quot;:&quot;&quot;,&quot;parse-names&quot;:false,&quot;suffix&quot;:&quot;&quot;},{&quot;dropping-particle&quot;:&quot;&quot;,&quot;family&quot;:&quot;Pizzi&quot;,&quot;given&quot;:&quot;Costanza&quot;,&quot;non-dropping-particle&quot;:&quot;&quot;,&quot;parse-names&quot;:false,&quot;suffix&quot;:&quot;&quot;},{&quot;dropping-particle&quot;:&quot;&quot;,&quot;family&quot;:&quot;Polanska&quot;,&quot;given&quot;:&quot;Kinga&quot;,&quot;non-dropping-particle&quot;:&quot;&quot;,&quot;parse-names&quot;:false,&quot;suffix&quot;:&quot;&quot;},{&quot;dropping-particle&quot;:&quot;&quot;,&quot;family&quot;:&quot;Porta&quot;,&quot;given&quot;:&quot;Daniela&quot;,&quot;non-dropping-particle&quot;:&quot;&quot;,&quot;parse-names&quot;:false,&quot;suffix&quot;:&quot;&quot;},{&quot;dropping-particle&quot;:&quot;&quot;,&quot;family&quot;:&quot;Richiardi&quot;,&quot;given&quot;:&quot;Lorenzo&quot;,&quot;non-dropping-particle&quot;:&quot;&quot;,&quot;parse-names&quot;:false,&quot;suffix&quot;:&quot;&quot;},{&quot;dropping-particle&quot;:&quot;&quot;,&quot;family&quot;:&quot;Rifas-Shiman&quot;,&quot;given&quot;:&quot;Sheryl L&quot;,&quot;non-dropping-particle&quot;:&quot;&quot;,&quot;parse-names&quot;:false,&quot;suffix&quot;:&quot;&quot;},{&quot;dropping-particle&quot;:&quot;&quot;,&quot;family&quot;:&quot;Ronfani&quot;,&quot;given&quot;:&quot;Luca&quot;,&quot;non-dropping-particle&quot;:&quot;&quot;,&quot;parse-names&quot;:false,&quot;suffix&quot;:&quot;&quot;},{&quot;dropping-particle&quot;:&quot;&quot;,&quot;family&quot;:&quot;Santos&quot;,&quot;given&quot;:&quot;Ana C&quot;,&quot;non-dropping-particle&quot;:&quot;&quot;,&quot;parse-names&quot;:false,&quot;suffix&quot;:&quot;&quot;},{&quot;dropping-particle&quot;:&quot;&quot;,&quot;family&quot;:&quot;Standl&quot;,&quot;given&quot;:&quot;Marie&quot;,&quot;non-dropping-particle&quot;:&quot;&quot;,&quot;parse-names&quot;:false,&quot;suffix&quot;:&quot;&quot;},{&quot;dropping-particle&quot;:&quot;&quot;,&quot;family&quot;:&quot;Stoltenberg&quot;,&quot;given&quot;:&quot;Camilla&quot;,&quot;non-dropping-particle&quot;:&quot;&quot;,&quot;parse-names&quot;:false,&quot;suffix&quot;:&quot;&quot;},{&quot;dropping-particle&quot;:&quot;&quot;,&quot;family&quot;:&quot;Thiering&quot;,&quot;given&quot;:&quot;Elisabeth&quot;,&quot;non-dropping-particle&quot;:&quot;&quot;,&quot;parse-names&quot;:false,&quot;suffix&quot;:&quot;&quot;},{&quot;dropping-particle&quot;:&quot;&quot;,&quot;family&quot;:&quot;Thijs&quot;,&quot;given&quot;:&quot;Carel&quot;,&quot;non-dropping-particle&quot;:&quot;&quot;,&quot;parse-names&quot;:false,&quot;suffix&quot;:&quot;&quot;},{&quot;dropping-particle&quot;:&quot;&quot;,&quot;family&quot;:&quot;Torrent&quot;,&quot;given&quot;:&quot;Maties&quot;,&quot;non-dropping-particle&quot;:&quot;&quot;,&quot;parse-names&quot;:false,&quot;suffix&quot;:&quot;&quot;},{&quot;dropping-particle&quot;:&quot;&quot;,&quot;family&quot;:&quot;Tough&quot;,&quot;given&quot;:&quot;Suzanne C&quot;,&quot;non-dropping-particle&quot;:&quot;&quot;,&quot;parse-names&quot;:false,&quot;suffix&quot;:&quot;&quot;},{&quot;dropping-particle&quot;:&quot;&quot;,&quot;family&quot;:&quot;Trnovec&quot;,&quot;given&quot;:&quot;Tomas&quot;,&quot;non-dropping-particle&quot;:&quot;&quot;,&quot;parse-names&quot;:false,&quot;suffix&quot;:&quot;&quot;},{&quot;dropping-particle&quot;:&quot;&quot;,&quot;family&quot;:&quot;Turner&quot;,&quot;given&quot;:&quot;Steve&quot;,&quot;non-dropping-particle&quot;:&quot;&quot;,&quot;parse-names&quot;:false,&quot;suffix&quot;:&quot;&quot;},{&quot;dropping-particle&quot;:&quot;&quot;,&quot;family&quot;:&quot;Rossem&quot;,&quot;given&quot;:&quot;Lenie&quot;,&quot;non-dropping-particle&quot;:&quot;van&quot;,&quot;parse-names&quot;:false,&quot;suffix&quot;:&quot;&quot;},{&quot;dropping-particle&quot;:&quot;&quot;,&quot;family&quot;:&quot;Berg&quot;,&quot;given&quot;:&quot;Andrea&quot;,&quot;non-dropping-particle&quot;:&quot;von&quot;,&quot;parse-names&quot;:false,&quot;suffix&quot;:&quot;&quot;},{&quot;dropping-particle&quot;:&quot;&quot;,&quot;family&quot;:&quot;Vrijheid&quot;,&quot;given&quot;:&quot;Martine&quot;,&quot;non-dropping-particle&quot;:&quot;&quot;,&quot;parse-names&quot;:false,&quot;suffix&quot;:&quot;&quot;},{&quot;dropping-particle&quot;:&quot;&quot;,&quot;family&quot;:&quot;Vrijkotte&quot;,&quot;given&quot;:&quot;Tanja G M&quot;,&quot;non-dropping-particle&quot;:&quot;&quot;,&quot;parse-names&quot;:false,&quot;suffix&quot;:&quot;&quot;},{&quot;dropping-particle&quot;:&quot;&quot;,&quot;family&quot;:&quot;West&quot;,&quot;given&quot;:&quot;Jane&quot;,&quot;non-dropping-particle&quot;:&quot;&quot;,&quot;parse-names&quot;:false,&quot;suffix&quot;:&quot;&quot;},{&quot;dropping-particle&quot;:&quot;&quot;,&quot;family&quot;:&quot;Wijga&quot;,&quot;given&quot;:&quot;Alet&quot;,&quot;non-dropping-particle&quot;:&quot;&quot;,&quot;parse-names&quot;:false,&quot;suffix&quot;:&quot;&quot;},{&quot;dropping-particle&quot;:&quot;&quot;,&quot;family&quot;:&quot;Wright&quot;,&quot;given&quot;:&quot;John&quot;,&quot;non-dropping-particle&quot;:&quot;&quot;,&quot;parse-names&quot;:false,&quot;suffix&quot;:&quot;&quot;},{&quot;dropping-particle&quot;:&quot;&quot;,&quot;family&quot;:&quot;Zvinchuk&quot;,&quot;given&quot;:&quot;Oleksandr&quot;,&quot;non-dropping-particle&quot;:&quot;&quot;,&quot;parse-names&quot;:false,&quot;suffix&quot;:&quot;&quot;},{&quot;dropping-particle&quot;:&quot;&quot;,&quot;family&quot;:&quot;Sørensen&quot;,&quot;given&quot;:&quot;Thorkild I A&quot;,&quot;non-dropping-particle&quot;:&quot;&quot;,&quot;parse-names&quot;:false,&quot;suffix&quot;:&quot;&quot;},{&quot;dropping-particle&quot;:&quot;&quot;,&quot;family&quot;:&quot;Lawlor&quot;,&quot;given&quot;:&quot;Debbie A&quot;,&quot;non-dropping-particle&quot;:&quot;&quot;,&quot;parse-names&quot;:false,&quot;suffix&quot;:&quot;&quot;},{&quot;dropping-particle&quot;:&quot;&quot;,&quot;family&quot;:&quot;Gaillard&quot;,&quot;given&quot;:&quot;Romy&quot;,&quot;non-dropping-particle&quot;:&quot;&quot;,&quot;parse-names&quot;:false,&quot;suffix&quot;:&quot;&quot;},{&quot;dropping-particle&quot;:&quot;V&quot;,&quot;family&quot;:&quot;Jaddoe&quot;,&quot;given&quot;:&quot;Vincent W&quot;,&quot;non-dropping-particle&quot;:&quot;&quot;,&quot;parse-names&quot;:false,&quot;suffix&quot;:&quot;&quot;}],&quot;container-title&quot;:&quot;PLoS medicine&quot;,&quot;id&quot;:&quot;af547316-043c-559a-a6e4-80a7a2d3695d&quot;,&quot;issue&quot;:&quot;2&quot;,&quot;issued&quot;:{&quot;date-parts&quot;:[[&quot;2019&quot;,&quot;2&quot;]]},&quot;language&quot;:&quot;eng&quot;,&quot;page&quot;:&quot;e1002744&quot;,&quot;title&quot;:&quot;Maternal body mass index, gestational weight gain, and the risk of overweight and  obesity across childhood: An individual participant data meta-analysis.&quot;,&quot;type&quot;:&quot;article-journal&quot;,&quot;volume&quot;:&quot;16&quot;,&quot;container-title-short&quot;:&quot;PLoS Med&quot;},&quot;uris&quot;:[&quot;http://www.mendeley.com/documents/?uuid=da649f78-bc5a-4f4a-8a47-fbb2066203ef&quot;],&quot;isTemporary&quot;:false,&quot;legacyDesktopId&quot;:&quot;da649f78-bc5a-4f4a-8a47-fbb2066203ef&quot;}]},{&quot;citationID&quot;:&quot;MENDELEY_CITATION_bfbc2e02-b2c0-4539-975f-f3d1af6c2fb2&quot;,&quot;properties&quot;:{&quot;noteIndex&quot;:0},&quot;isEdited&quot;:false,&quot;manualOverride&quot;:{&quot;citeprocText&quot;:&quot;(Aung et al., 2022)&quot;,&quot;isManuallyOverridden&quot;:false,&quot;manualOverrideText&quot;:&quot;&quot;},&quot;citationTag&quot;:&quot;MENDELEY_CITATION_v3_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&quot;,&quot;citationItems&quot;:[{&quot;id&quot;:&quot;eff820e2-3d77-5ffd-92d7-81e15421d23d&quot;,&quot;itemData&quot;:{&quot;DOI&quot;:&quot;10.1016/j.wombi.2021.04.009&quot;,&quot;ISSN&quot;:&quot;1878-1799 (Electronic)&quot;,&quot;PMID&quot;:&quot;33958291&quot;,&quot;abstract&quot;:&quot;PROBLEM: Excessive gestational weight gain in women who are overweight or obese  puts them at risk of poor short- and long-term outcomes for maternal and neonatal health. Several interventions have been trialled to encourage women who are overweight or obese to limit gestational weight gain during pregnancy. AIM: The aim of this review was to analyse the evidence on interventions to limit gestational weight gain in pregnant women who are overweight or obese. METHOD: An integrative review guided by the Joanna Briggs Institute approach was conducted. An unlabeled search query of pregnancy, weight, and obesity was conducted in Medline, Scopus and CINAHL, limited to English language, 2010-2020 publications, and primary research on humans. Unlabeled search query of \&quot;((pregnancy outcome) OR (prenatal care) OR (pregnancy complications)) AND ((weight loss) OR (weight gain) OR (weight management)) AND (obesity) was used. Additional 9 records were identified through reference lists. Following a critical appraisal, 21 primary research articles were included in this review. A thematic synthesis was undertaken. FINDINGS: Four major themes were identified. These are (1) mixed findings of lifestyle interventions for weight management, (2) ineffectiveness of probiotics or metformin for weight management, (3) psycho-behavioural interventions for weight management, and (4) midwifery role as an integral component in multidisciplinary intervention for weight management. CONCLUSION: The literature suggests a need for longer duration of behavioural lifestyle intervention sessions led by the same midwife trained in motivational interviewing to limit weight gain in pregnant women who are overweight or obese.&quot;,&quot;author&quot;:[{&quot;dropping-particle&quot;:&quot;&quot;,&quot;family&quot;:&quot;Aung&quot;,&quot;given&quot;:&quot;Wintnie&quot;,&quot;non-dropping-particle&quot;:&quot;&quot;,&quot;parse-names&quot;:false,&quot;suffix&quot;:&quot;&quot;},{&quot;dropping-particle&quot;:&quot;&quot;,&quot;family&quot;:&quot;Saw&quot;,&quot;given&quot;:&quot;Lauren&quot;,&quot;non-dropping-particle&quot;:&quot;&quot;,&quot;parse-names&quot;:false,&quot;suffix&quot;:&quot;&quot;},{&quot;dropping-particle&quot;:&quot;&quot;,&quot;family&quot;:&quot;Sweet&quot;,&quot;given&quot;:&quot;Linda&quot;,&quot;non-dropping-particle&quot;:&quot;&quot;,&quot;parse-names&quot;:false,&quot;suffix&quot;:&quot;&quot;}],&quot;container-title&quot;:&quot;Women and birth : journal of the Australian College of Midwives&quot;,&quot;id&quot;:&quot;eff820e2-3d77-5ffd-92d7-81e15421d23d&quot;,&quot;issue&quot;:&quot;2&quot;,&quot;issued&quot;:{&quot;date-parts&quot;:[[&quot;2022&quot;,&quot;3&quot;]]},&quot;language&quot;:&quot;eng&quot;,&quot;page&quot;:&quot;108-126&quot;,&quot;publisher-place&quot;:&quot;Netherlands&quot;,&quot;title&quot;:&quot;An integrative review of interventions for limiting gestational weight gain in  pregnant women who are overweight or obese.&quot;,&quot;type&quot;:&quot;article-journal&quot;,&quot;volume&quot;:&quot;35&quot;,&quot;container-title-short&quot;:&quot;Women Birth&quot;},&quot;uris&quot;:[&quot;http://www.mendeley.com/documents/?uuid=e91b8858-0e11-4a8c-b259-f8934acf6a6e&quot;],&quot;isTemporary&quot;:false,&quot;legacyDesktopId&quot;:&quot;e91b8858-0e11-4a8c-b259-f8934acf6a6e&quot;}]},{&quot;citationID&quot;:&quot;MENDELEY_CITATION_e99abcf3-9f90-45b7-9afc-ba7f0efd030a&quot;,&quot;properties&quot;:{&quot;noteIndex&quot;:0},&quot;isEdited&quot;:false,&quot;manualOverride&quot;:{&quot;citeprocText&quot;:&quot;(WHO, 1995)&quot;,&quot;isManuallyOverridden&quot;:false,&quot;manualOverrideText&quot;:&quot;&quot;},&quot;citationTag&quot;:&quot;MENDELEY_CITATION_v3_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&quot;,&quot;citationItems&quot;:[{&quot;id&quot;:&quot;b2755835-495e-5ec1-af18-c028b36ca7fb&quot;,&quot;itemData&quot;:{&quot;author&quot;:[{&quot;dropping-particle&quot;:&quot;&quot;,&quot;family&quot;:&quot;WHO&quot;,&quot;given&quot;:&quot;World Health Organization&quot;,&quot;non-dropping-particle&quot;:&quot;&quot;,&quot;parse-names&quot;:false,&quot;suffix&quot;:&quot;&quot;}],&quot;container-title&quot;:&quot;WHO&quot;,&quot;id&quot;:&quot;b2755835-495e-5ec1-af18-c028b36ca7fb&quot;,&quot;issued&quot;:{&quot;date-parts&quot;:[[&quot;1995&quot;]]},&quot;publisher-place&quot;:&quot;Geneva&quot;,&quot;title&quot;:&quot;Physical status: the use and interpretation of anthropometry&quot;,&quot;type&quot;:&quot;report&quot;,&quot;container-title-short&quot;:&quot;&quot;},&quot;uris&quot;:[&quot;http://www.mendeley.com/documents/?uuid=28bfd745-dd03-48ba-ada4-044eb3e18da1&quot;],&quot;isTemporary&quot;:false,&quot;legacyDesktopId&quot;:&quot;28bfd745-dd03-48ba-ada4-044eb3e18da1&quot;}]},{&quot;citationID&quot;:&quot;MENDELEY_CITATION_39d14d1f-0b5a-4fa3-ae15-274e087f65fb&quot;,&quot;properties&quot;:{&quot;noteIndex&quot;:0},&quot;isEdited&quot;:false,&quot;manualOverride&quot;:{&quot;citeprocText&quot;:&quot;(Stirnemann et al., 2017; Villar et al., 2014)&quot;,&quot;isManuallyOverridden&quot;:false,&quot;manualOverrideText&quot;:&quot;&quot;},&quot;citationTag&quot;:&quot;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&quot;,&quot;citationItems&quot;:[{&quot;id&quot;:&quot;2f6f859c-6fe1-5991-8e94-54a58a160778&quot;,&quot;itemData&quot;:{&quot;DOI&quot;:&quot;10.1002/uog.17347.&quot;,&quot;author&quot;:[{&quot;dropping-particle&quot;:&quot;&quot;,&quot;family&quot;:&quot;Stirnemann&quot;,&quot;given&quot;:&quot;J&quot;,&quot;non-dropping-particle&quot;:&quot;&quot;,&quot;parse-names&quot;:false,&quot;suffix&quot;:&quot;&quot;},{&quot;dropping-particle&quot;:&quot;&quot;,&quot;family&quot;:&quot;Villar&quot;,&quot;given&quot;:&quot;J&quot;,&quot;non-dropping-particle&quot;:&quot;&quot;,&quot;parse-names&quot;:false,&quot;suffix&quot;:&quot;&quot;},{&quot;dropping-particle&quot;:&quot;&quot;,&quot;family&quot;:&quot;Salomon&quot;,&quot;given&quot;:&quot;L J&quot;,&quot;non-dropping-particle&quot;:&quot;&quot;,&quot;parse-names&quot;:false,&quot;suffix&quot;:&quot;&quot;},{&quot;dropping-particle&quot;:&quot;&quot;,&quot;family&quot;:&quot;Ohuma&quot;,&quot;given&quot;:&quot;E&quot;,&quot;non-dropping-particle&quot;:&quot;&quot;,&quot;parse-names&quot;:false,&quot;suffix&quot;:&quot;&quot;},{&quot;dropping-particle&quot;:&quot;&quot;,&quot;family&quot;:&quot;Ruyan&quot;,&quot;given&quot;:&quot;P&quot;,&quot;non-dropping-particle&quot;:&quot;&quot;,&quot;parse-names&quot;:false,&quot;suffix&quot;:&quot;&quot;},{&quot;dropping-particle&quot;:&quot;&quot;,&quot;family&quot;:&quot;Altman&quot;,&quot;given&quot;:&quot;D G&quot;,&quot;non-dropping-particle&quot;:&quot;&quot;,&quot;parse-names&quot;:false,&quot;suffix&quot;:&quot;&quot;}],&quot;id&quot;:&quot;2f6f859c-6fe1-5991-8e94-54a58a160778&quot;,&quot;issue&quot;:&quot;March&quot;,&quot;issued&quot;:{&quot;date-parts&quot;:[[&quot;2017&quot;]]},&quot;page&quot;:&quot;478-486&quot;,&quot;title&quot;:&quot;International estimated fetal weight standards of the INTERGROWTH-21 st Project&quot;,&quot;type&quot;:&quot;article-journal&quot;,&quot;container-title-short&quot;:&quot;&quot;},&quot;uris&quot;:[&quot;http://www.mendeley.com/documents/?uuid=755eda8d-c692-42b6-95b4-7679e6e9cd63&quot;],&quot;isTemporary&quot;:false,&quot;legacyDesktopId&quot;:&quot;755eda8d-c692-42b6-95b4-7679e6e9cd63&quot;},{&quot;id&quot;:&quot;ebba68c1-68ac-5496-901c-fc41e5ea9089&quot;,&quot;itemData&quot;:{&quot;DOI&quot;:&quot;10.1016/S0140-6736(14)60932-6&quot;,&quot;ISSN&quot;:&quot;1474-547X (Electronic)&quot;,&quot;PMID&quot;:&quot;25209487&quot;,&quot;abstract&quot;:&quot;BACKGROUND: In 2006, WHO published international growth standards for children  younger than 5 years, which are now accepted worldwide. In the INTERGROWTH-21(st) Project, our aim was to complement them by developing international standards for fetuses, newborn infants, and the postnatal growth period of preterm infants. METHODS: INTERGROWTH-21(st) is a population-based project that assessed fetal growth and newborn size in eight geographically defined urban populations. These groups were selected because most of the health and nutrition needs of mothers were met, adequate antenatal care was provided, and there were no major environmental constraints on growth. As part of the Newborn Cross-Sectional Study (NCSS), a component of INTERGROWTH-21(st) Project, we measured weight, length, and head circumference in all newborn infants, in addition to collecting data prospectively for pregnancy and the perinatal period. To construct the newborn standards, we selected all pregnancies in women meeting (in addition to the underlying population characteristics) strict individual eligibility criteria for a population at low risk of impaired fetal growth (labelled the NCSS prescriptive subpopulation). Women had a reliable ultrasound estimate of gestational age using crown-rump length before 14 weeks of gestation or biparietal diameter if antenatal care started between 14 weeks and 24 weeks or less of gestation. Newborn anthropometric measures were obtained within 12 h of birth by identically trained anthropometric teams using the same equipment at all sites. Fractional polynomials assuming a skewed t distribution were used to estimate the fitted centiles. FINDINGS: We identified 20,486 (35%) eligible women from the 59,137 pregnant women enrolled in NCSS between May 14, 2009, and Aug 2, 2013. We calculated sex-specific observed and smoothed centiles for weight, length, and head circumference for gestational age at birth. The observed and smoothed centiles were almost identical. We present the 3rd, 10th, 50th, 90th, and 97th centile curves according to gestational age and sex. INTERPRETATION: We have developed, for routine clinical practice, international anthropometric standards to assess newborn size that are intended to complement the WHO Child Growth Standards and allow comparisons across multiethnic populations. FUNDING: Bill &amp; Melinda Gates Foundation.&quot;,&quot;author&quot;:[{&quot;dropping-particle&quot;:&quot;&quot;,&quot;family&quot;:&quot;Villar&quot;,&quot;given&quot;:&quot;José&quot;,&quot;non-dropping-particle&quot;:&quot;&quot;,&quot;parse-names&quot;:false,&quot;suffix&quot;:&quot;&quot;},{&quot;dropping-particle&quot;:&quot;&quot;,&quot;family&quot;:&quot;Cheikh Ismail&quot;,&quot;given&quot;:&quot;Leila&quot;,&quot;non-dropping-particle&quot;:&quot;&quot;,&quot;parse-names&quot;:false,&quot;suffix&quot;:&quot;&quot;},{&quot;dropping-particle&quot;:&quot;&quot;,&quot;family&quot;:&quot;Victora&quot;,&quot;given&quot;:&quot;Cesar G&quot;,&quot;non-dropping-particle&quot;:&quot;&quot;,&quot;parse-names&quot;:false,&quot;suffix&quot;:&quot;&quot;},{&quot;dropping-particle&quot;:&quot;&quot;,&quot;family&quot;:&quot;Ohuma&quot;,&quot;given&quot;:&quot;Eric O&quot;,&quot;non-dropping-particle&quot;:&quot;&quot;,&quot;parse-names&quot;:false,&quot;suffix&quot;:&quot;&quot;},{&quot;dropping-particle&quot;:&quot;&quot;,&quot;family&quot;:&quot;Bertino&quot;,&quot;given&quot;:&quot;Enrico&quot;,&quot;non-dropping-particle&quot;:&quot;&quot;,&quot;parse-names&quot;:false,&quot;suffix&quot;:&quot;&quot;},{&quot;dropping-particle&quot;:&quot;&quot;,&quot;family&quot;:&quot;Altman&quot;,&quot;given&quot;:&quot;Doug G&quot;,&quot;non-dropping-particle&quot;:&quot;&quot;,&quot;parse-names&quot;:false,&quot;suffix&quot;:&quot;&quot;},{&quot;dropping-particle&quot;:&quot;&quot;,&quot;family&quot;:&quot;Lambert&quot;,&quot;given&quot;:&quot;Ann&quot;,&quot;non-dropping-particle&quot;:&quot;&quot;,&quot;parse-names&quot;:false,&quot;suffix&quot;:&quot;&quot;},{&quot;dropping-particle&quot;:&quot;&quot;,&quot;family&quot;:&quot;Papageorghiou&quot;,&quot;given&quot;:&quot;Aris T&quot;,&quot;non-dropping-particle&quot;:&quot;&quot;,&quot;parse-names&quot;:false,&quot;suffix&quot;:&quot;&quot;},{&quot;dropping-particle&quot;:&quot;&quot;,&quot;family&quot;:&quot;Carvalho&quot;,&quot;given&quot;:&quot;Maria&quot;,&quot;non-dropping-particle&quot;:&quot;&quot;,&quot;parse-names&quot;:false,&quot;suffix&quot;:&quot;&quot;},{&quot;dropping-particle&quot;:&quot;&quot;,&quot;family&quot;:&quot;Jaffer&quot;,&quot;given&quot;:&quot;Yasmin A&quot;,&quot;non-dropping-particle&quot;:&quot;&quot;,&quot;parse-names&quot;:false,&quot;suffix&quot;:&quot;&quot;},{&quot;dropping-particle&quot;:&quot;&quot;,&quot;family&quot;:&quot;Gravett&quot;,&quot;given&quot;:&quot;Michael G&quot;,&quot;non-dropping-particle&quot;:&quot;&quot;,&quot;parse-names&quot;:false,&quot;suffix&quot;:&quot;&quot;},{&quot;dropping-particle&quot;:&quot;&quot;,&quot;family&quot;:&quot;Purwar&quot;,&quot;given&quot;:&quot;Manorama&quot;,&quot;non-dropping-particle&quot;:&quot;&quot;,&quot;parse-names&quot;:false,&quot;suffix&quot;:&quot;&quot;},{&quot;dropping-particle&quot;:&quot;&quot;,&quot;family&quot;:&quot;Frederick&quot;,&quot;given&quot;:&quot;Ihunnaya O&quot;,&quot;non-dropping-particle&quot;:&quot;&quot;,&quot;parse-names&quot;:false,&quot;suffix&quot;:&quot;&quot;},{&quot;dropping-particle&quot;:&quot;&quot;,&quot;family&quot;:&quot;Noble&quot;,&quot;given&quot;:&quot;Alison J&quot;,&quot;non-dropping-particle&quot;:&quot;&quot;,&quot;parse-names&quot;:false,&quot;suffix&quot;:&quot;&quot;},{&quot;dropping-particle&quot;:&quot;&quot;,&quot;family&quot;:&quot;Pang&quot;,&quot;given&quot;:&quot;Ruyan&quot;,&quot;non-dropping-particle&quot;:&quot;&quot;,&quot;parse-names&quot;:false,&quot;suffix&quot;:&quot;&quot;},{&quot;dropping-particle&quot;:&quot;&quot;,&quot;family&quot;:&quot;Barros&quot;,&quot;given&quot;:&quot;Fernando C&quot;,&quot;non-dropping-particle&quot;:&quot;&quot;,&quot;parse-names&quot;:false,&quot;suffix&quot;:&quot;&quot;},{&quot;dropping-particle&quot;:&quot;&quot;,&quot;family&quot;:&quot;Chumlea&quot;,&quot;given&quot;:&quot;Cameron&quot;,&quot;non-dropping-particle&quot;:&quot;&quot;,&quot;parse-names&quot;:false,&quot;suffix&quot;:&quot;&quot;},{&quot;dropping-particle&quot;:&quot;&quot;,&quot;family&quot;:&quot;Bhutta&quot;,&quot;given&quot;:&quot;Zulfiqar A&quot;,&quot;non-dropping-particle&quot;:&quot;&quot;,&quot;parse-names&quot;:false,&quot;suffix&quot;:&quot;&quot;},{&quot;dropping-particle&quot;:&quot;&quot;,&quot;family&quot;:&quot;Kennedy&quot;,&quot;given&quot;:&quot;Stephen H&quot;,&quot;non-dropping-particle&quot;:&quot;&quot;,&quot;parse-names&quot;:false,&quot;suffix&quot;:&quot;&quot;}],&quot;container-title&quot;:&quot;Lancet (London, England)&quot;,&quot;id&quot;:&quot;ebba68c1-68ac-5496-901c-fc41e5ea9089&quot;,&quot;issue&quot;:&quot;9946&quot;,&quot;issued&quot;:{&quot;date-parts&quot;:[[&quot;2014&quot;,&quot;9&quot;]]},&quot;language&quot;:&quot;eng&quot;,&quot;page&quot;:&quot;857-868&quot;,&quot;publisher-place&quot;:&quot;England&quot;,&quot;title&quot;:&quot;International standards for newborn weight, length, and head circumference by  gestational age and sex: the Newborn Cross-Sectional Study of the INTERGROWTH-21st Project.&quot;,&quot;type&quot;:&quot;article-journal&quot;,&quot;volume&quot;:&quot;384&quot;,&quot;container-title-short&quot;:&quot;Lancet&quot;},&quot;uris&quot;:[&quot;http://www.mendeley.com/documents/?uuid=b620b09d-e63e-408b-b8ba-a9a45221fb91&quot;],&quot;isTemporary&quot;:false,&quot;legacyDesktopId&quot;:&quot;b620b09d-e63e-408b-b8ba-a9a45221fb91&quot;}]},{&quot;citationID&quot;:&quot;MENDELEY_CITATION_0b855359-0fd6-4919-9e72-7b407129368e&quot;,&quot;properties&quot;:{&quot;noteIndex&quot;:0},&quot;isEdited&quot;:false,&quot;manualOverride&quot;:{&quot;citeprocText&quot;:&quot;(Villar et al., 2014)&quot;,&quot;isManuallyOverridden&quot;:false,&quot;manualOverrideText&quot;:&quot;&quot;},&quot;citationTag&quot;:&quot;MENDELEY_CITATION_v3_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&quot;,&quot;citationItems&quot;:[{&quot;id&quot;:&quot;ebba68c1-68ac-5496-901c-fc41e5ea9089&quot;,&quot;itemData&quot;:{&quot;DOI&quot;:&quot;10.1016/S0140-6736(14)60932-6&quot;,&quot;ISSN&quot;:&quot;1474-547X (Electronic)&quot;,&quot;PMID&quot;:&quot;25209487&quot;,&quot;abstract&quot;:&quot;BACKGROUND: In 2006, WHO published international growth standards for children  younger than 5 years, which are now accepted worldwide. In the INTERGROWTH-21(st) Project, our aim was to complement them by developing international standards for fetuses, newborn infants, and the postnatal growth period of preterm infants. METHODS: INTERGROWTH-21(st) is a population-based project that assessed fetal growth and newborn size in eight geographically defined urban populations. These groups were selected because most of the health and nutrition needs of mothers were met, adequate antenatal care was provided, and there were no major environmental constraints on growth. As part of the Newborn Cross-Sectional Study (NCSS), a component of INTERGROWTH-21(st) Project, we measured weight, length, and head circumference in all newborn infants, in addition to collecting data prospectively for pregnancy and the perinatal period. To construct the newborn standards, we selected all pregnancies in women meeting (in addition to the underlying population characteristics) strict individual eligibility criteria for a population at low risk of impaired fetal growth (labelled the NCSS prescriptive subpopulation). Women had a reliable ultrasound estimate of gestational age using crown-rump length before 14 weeks of gestation or biparietal diameter if antenatal care started between 14 weeks and 24 weeks or less of gestation. Newborn anthropometric measures were obtained within 12 h of birth by identically trained anthropometric teams using the same equipment at all sites. Fractional polynomials assuming a skewed t distribution were used to estimate the fitted centiles. FINDINGS: We identified 20,486 (35%) eligible women from the 59,137 pregnant women enrolled in NCSS between May 14, 2009, and Aug 2, 2013. We calculated sex-specific observed and smoothed centiles for weight, length, and head circumference for gestational age at birth. The observed and smoothed centiles were almost identical. We present the 3rd, 10th, 50th, 90th, and 97th centile curves according to gestational age and sex. INTERPRETATION: We have developed, for routine clinical practice, international anthropometric standards to assess newborn size that are intended to complement the WHO Child Growth Standards and allow comparisons across multiethnic populations. FUNDING: Bill &amp; Melinda Gates Foundation.&quot;,&quot;author&quot;:[{&quot;dropping-particle&quot;:&quot;&quot;,&quot;family&quot;:&quot;Villar&quot;,&quot;given&quot;:&quot;José&quot;,&quot;non-dropping-particle&quot;:&quot;&quot;,&quot;parse-names&quot;:false,&quot;suffix&quot;:&quot;&quot;},{&quot;dropping-particle&quot;:&quot;&quot;,&quot;family&quot;:&quot;Cheikh Ismail&quot;,&quot;given&quot;:&quot;Leila&quot;,&quot;non-dropping-particle&quot;:&quot;&quot;,&quot;parse-names&quot;:false,&quot;suffix&quot;:&quot;&quot;},{&quot;dropping-particle&quot;:&quot;&quot;,&quot;family&quot;:&quot;Victora&quot;,&quot;given&quot;:&quot;Cesar G&quot;,&quot;non-dropping-particle&quot;:&quot;&quot;,&quot;parse-names&quot;:false,&quot;suffix&quot;:&quot;&quot;},{&quot;dropping-particle&quot;:&quot;&quot;,&quot;family&quot;:&quot;Ohuma&quot;,&quot;given&quot;:&quot;Eric O&quot;,&quot;non-dropping-particle&quot;:&quot;&quot;,&quot;parse-names&quot;:false,&quot;suffix&quot;:&quot;&quot;},{&quot;dropping-particle&quot;:&quot;&quot;,&quot;family&quot;:&quot;Bertino&quot;,&quot;given&quot;:&quot;Enrico&quot;,&quot;non-dropping-particle&quot;:&quot;&quot;,&quot;parse-names&quot;:false,&quot;suffix&quot;:&quot;&quot;},{&quot;dropping-particle&quot;:&quot;&quot;,&quot;family&quot;:&quot;Altman&quot;,&quot;given&quot;:&quot;Doug G&quot;,&quot;non-dropping-particle&quot;:&quot;&quot;,&quot;parse-names&quot;:false,&quot;suffix&quot;:&quot;&quot;},{&quot;dropping-particle&quot;:&quot;&quot;,&quot;family&quot;:&quot;Lambert&quot;,&quot;given&quot;:&quot;Ann&quot;,&quot;non-dropping-particle&quot;:&quot;&quot;,&quot;parse-names&quot;:false,&quot;suffix&quot;:&quot;&quot;},{&quot;dropping-particle&quot;:&quot;&quot;,&quot;family&quot;:&quot;Papageorghiou&quot;,&quot;given&quot;:&quot;Aris T&quot;,&quot;non-dropping-particle&quot;:&quot;&quot;,&quot;parse-names&quot;:false,&quot;suffix&quot;:&quot;&quot;},{&quot;dropping-particle&quot;:&quot;&quot;,&quot;family&quot;:&quot;Carvalho&quot;,&quot;given&quot;:&quot;Maria&quot;,&quot;non-dropping-particle&quot;:&quot;&quot;,&quot;parse-names&quot;:false,&quot;suffix&quot;:&quot;&quot;},{&quot;dropping-particle&quot;:&quot;&quot;,&quot;family&quot;:&quot;Jaffer&quot;,&quot;given&quot;:&quot;Yasmin A&quot;,&quot;non-dropping-particle&quot;:&quot;&quot;,&quot;parse-names&quot;:false,&quot;suffix&quot;:&quot;&quot;},{&quot;dropping-particle&quot;:&quot;&quot;,&quot;family&quot;:&quot;Gravett&quot;,&quot;given&quot;:&quot;Michael G&quot;,&quot;non-dropping-particle&quot;:&quot;&quot;,&quot;parse-names&quot;:false,&quot;suffix&quot;:&quot;&quot;},{&quot;dropping-particle&quot;:&quot;&quot;,&quot;family&quot;:&quot;Purwar&quot;,&quot;given&quot;:&quot;Manorama&quot;,&quot;non-dropping-particle&quot;:&quot;&quot;,&quot;parse-names&quot;:false,&quot;suffix&quot;:&quot;&quot;},{&quot;dropping-particle&quot;:&quot;&quot;,&quot;family&quot;:&quot;Frederick&quot;,&quot;given&quot;:&quot;Ihunnaya O&quot;,&quot;non-dropping-particle&quot;:&quot;&quot;,&quot;parse-names&quot;:false,&quot;suffix&quot;:&quot;&quot;},{&quot;dropping-particle&quot;:&quot;&quot;,&quot;family&quot;:&quot;Noble&quot;,&quot;given&quot;:&quot;Alison J&quot;,&quot;non-dropping-particle&quot;:&quot;&quot;,&quot;parse-names&quot;:false,&quot;suffix&quot;:&quot;&quot;},{&quot;dropping-particle&quot;:&quot;&quot;,&quot;family&quot;:&quot;Pang&quot;,&quot;given&quot;:&quot;Ruyan&quot;,&quot;non-dropping-particle&quot;:&quot;&quot;,&quot;parse-names&quot;:false,&quot;suffix&quot;:&quot;&quot;},{&quot;dropping-particle&quot;:&quot;&quot;,&quot;family&quot;:&quot;Barros&quot;,&quot;given&quot;:&quot;Fernando C&quot;,&quot;non-dropping-particle&quot;:&quot;&quot;,&quot;parse-names&quot;:false,&quot;suffix&quot;:&quot;&quot;},{&quot;dropping-particle&quot;:&quot;&quot;,&quot;family&quot;:&quot;Chumlea&quot;,&quot;given&quot;:&quot;Cameron&quot;,&quot;non-dropping-particle&quot;:&quot;&quot;,&quot;parse-names&quot;:false,&quot;suffix&quot;:&quot;&quot;},{&quot;dropping-particle&quot;:&quot;&quot;,&quot;family&quot;:&quot;Bhutta&quot;,&quot;given&quot;:&quot;Zulfiqar A&quot;,&quot;non-dropping-particle&quot;:&quot;&quot;,&quot;parse-names&quot;:false,&quot;suffix&quot;:&quot;&quot;},{&quot;dropping-particle&quot;:&quot;&quot;,&quot;family&quot;:&quot;Kennedy&quot;,&quot;given&quot;:&quot;Stephen H&quot;,&quot;non-dropping-particle&quot;:&quot;&quot;,&quot;parse-names&quot;:false,&quot;suffix&quot;:&quot;&quot;}],&quot;container-title&quot;:&quot;Lancet (London, England)&quot;,&quot;id&quot;:&quot;ebba68c1-68ac-5496-901c-fc41e5ea9089&quot;,&quot;issue&quot;:&quot;9946&quot;,&quot;issued&quot;:{&quot;date-parts&quot;:[[&quot;2014&quot;,&quot;9&quot;]]},&quot;language&quot;:&quot;eng&quot;,&quot;page&quot;:&quot;857-868&quot;,&quot;publisher-place&quot;:&quot;England&quot;,&quot;title&quot;:&quot;International standards for newborn weight, length, and head circumference by  gestational age and sex: the Newborn Cross-Sectional Study of the INTERGROWTH-21st Project.&quot;,&quot;type&quot;:&quot;article-journal&quot;,&quot;volume&quot;:&quot;384&quot;,&quot;container-title-short&quot;:&quot;Lancet&quot;},&quot;uris&quot;:[&quot;http://www.mendeley.com/documents/?uuid=b620b09d-e63e-408b-b8ba-a9a45221fb91&quot;],&quot;isTemporary&quot;:false,&quot;legacyDesktopId&quot;:&quot;b620b09d-e63e-408b-b8ba-a9a45221fb91&quot;}]},{&quot;citationID&quot;:&quot;MENDELEY_CITATION_fa4a8afd-50d7-4146-9753-d7dd6859b56b&quot;,&quot;properties&quot;:{&quot;noteIndex&quot;:0},&quot;isEdited&quot;:false,&quot;manualOverride&quot;:{&quot;isManuallyOverridden&quot;:true,&quot;citeprocText&quot;:&quot;(Textor et al., 2016)&quot;,&quot;manualOverrideText&quot;:&quot;(Textor et al., 2016).&quot;},&quot;citationTag&quot;:&quot;MENDELEY_CITATION_v3_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&quot;,&quot;citationItems&quot;:[{&quot;id&quot;:&quot;9b3a11c7-2136-3024-a40c-ca04cad454be&quot;,&quot;itemData&quot;:{&quot;type&quot;:&quot;article-journal&quot;,&quot;id&quot;:&quot;9b3a11c7-2136-3024-a40c-ca04cad454be&quot;,&quot;title&quot;:&quot;Robust causal inference using directed acyclic graphs: the R package ‘dagitty’&quot;,&quot;author&quot;:[{&quot;family&quot;:&quot;Textor&quot;,&quot;given&quot;:&quot;Johannes&quot;,&quot;parse-names&quot;:false,&quot;dropping-particle&quot;:&quot;&quot;,&quot;non-dropping-particle&quot;:&quot;&quot;},{&quot;family&quot;:&quot;Zander&quot;,&quot;given&quot;:&quot;Benito&quot;,&quot;parse-names&quot;:false,&quot;dropping-particle&quot;:&quot;&quot;,&quot;non-dropping-particle&quot;:&quot;Van der&quot;},{&quot;family&quot;:&quot;Gilthorpe&quot;,&quot;given&quot;:&quot;Mark S&quot;,&quot;parse-names&quot;:false,&quot;dropping-particle&quot;:&quot;&quot;,&quot;non-dropping-particle&quot;:&quot;&quot;},{&quot;family&quot;:&quot;Liśkiewicz&quot;,&quot;given&quot;:&quot;Maciej&quot;,&quot;parse-names&quot;:false,&quot;dropping-particle&quot;:&quot;&quot;,&quot;non-dropping-particle&quot;:&quot;&quot;},{&quot;family&quot;:&quot;Ellison&quot;,&quot;given&quot;:&quot;George T H&quot;,&quot;parse-names&quot;:false,&quot;dropping-particle&quot;:&quot;&quot;,&quot;non-dropping-particle&quot;:&quot;&quot;}],&quot;container-title&quot;:&quot;International journal of epidemiology&quot;,&quot;container-title-short&quot;:&quot;Int J Epidemiol&quot;,&quot;ISSN&quot;:&quot;0300-5771&quot;,&quot;issued&quot;:{&quot;date-parts&quot;:[[2016]]},&quot;page&quot;:&quot;1887-1894&quot;,&quot;publisher&quot;:&quot;Oxford University Press&quot;,&quot;issue&quot;:&quot;6&quot;,&quot;volume&quot;:&quot;45&quot;},&quot;isTemporary&quot;:false}]},{&quot;citationID&quot;:&quot;MENDELEY_CITATION_fb8079d6-5343-42c5-8a3a-6a3955d5156c&quot;,&quot;properties&quot;:{&quot;noteIndex&quot;:0},&quot;isEdited&quot;:false,&quot;manualOverride&quot;:{&quot;isManuallyOverridden&quot;:false,&quot;citeprocText&quot;:&quot;(Hernán et al., 2010; Shrier et al., 2008)&quot;,&quot;manualOverrideText&quot;:&quot;&quot;},&quot;citationTag&quot;:&quot;MENDELEY_CITATION_v3_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&quot;,&quot;citationItems&quot;:[{&quot;id&quot;:&quot;28a3df73-c245-3600-a628-03bf42768d61&quot;,&quot;itemData&quot;:{&quot;type&quot;:&quot;article-journal&quot;,&quot;id&quot;:&quot;28a3df73-c245-3600-a628-03bf42768d61&quot;,&quot;title&quot;:&quot;Reducing bias through directed acyclic graphs&quot;,&quot;author&quot;:[{&quot;family&quot;:&quot;Shrier&quot;,&quot;given&quot;:&quot;Ian&quot;,&quot;parse-names&quot;:false,&quot;dropping-particle&quot;:&quot;&quot;,&quot;non-dropping-particle&quot;:&quot;&quot;},{&quot;family&quot;:&quot;Platt&quot;,&quot;given&quot;:&quot;Robert W&quot;,&quot;parse-names&quot;:false,&quot;dropping-particle&quot;:&quot;&quot;,&quot;non-dropping-particle&quot;:&quot;&quot;}],&quot;container-title&quot;:&quot;BMC medical research methodology&quot;,&quot;container-title-short&quot;:&quot;BMC Med Res Methodol&quot;,&quot;issued&quot;:{&quot;date-parts&quot;:[[2008]]},&quot;page&quot;:&quot;1-15&quot;,&quot;publisher&quot;:&quot;Springer&quot;,&quot;volume&quot;:&quot;8&quot;},&quot;isTemporary&quot;:false},{&quot;id&quot;:&quot;a2dd7962-9376-368e-904e-c1ff24a93205&quot;,&quot;itemData&quot;:{&quot;type&quot;:&quot;article&quot;,&quot;id&quot;:&quot;a2dd7962-9376-368e-904e-c1ff24a93205&quot;,&quot;title&quot;:&quot;Causal inference&quot;,&quot;author&quot;:[{&quot;family&quot;:&quot;Hernán&quot;,&quot;given&quot;:&quot;Miguel A&quot;,&quot;parse-names&quot;:false,&quot;dropping-particle&quot;:&quot;&quot;,&quot;non-dropping-particle&quot;:&quot;&quot;},{&quot;family&quot;:&quot;Robins&quot;,&quot;given&quot;:&quot;James M&quot;,&quot;parse-names&quot;:false,&quot;dropping-particle&quot;:&quot;&quot;,&quot;non-dropping-particle&quot;:&quot;&quot;}],&quot;issued&quot;:{&quot;date-parts&quot;:[[2010]]},&quot;publisher&quot;:&quot;CRC Boca Raton, FL&quot;,&quot;container-title-short&quot;:&quot;&quot;},&quot;isTemporary&quot;:false}]},{&quot;citationID&quot;:&quot;MENDELEY_CITATION_b911396e-14ea-4523-9fee-6a5e8ec7a8a3&quot;,&quot;properties&quot;:{&quot;noteIndex&quot;:0},&quot;isEdited&quot;:false,&quot;manualOverride&quot;:{&quot;isManuallyOverridden&quot;:false,&quot;citeprocText&quot;:&quot;(Ballinger, 2004; Ceolin et al., 2023; Liang et al., 1986)&quot;,&quot;manualOverrideText&quot;:&quot;&quot;},&quot;citationTag&quot;:&quot;MENDELEY_CITATION_v3_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&quot;,&quot;citationItems&quot;:[{&quot;id&quot;:&quot;227c7a3e-8a59-36ec-9b92-e9c363869d1f&quot;,&quot;itemData&quot;:{&quot;type&quot;:&quot;article-journal&quot;,&quot;id&quot;:&quot;227c7a3e-8a59-36ec-9b92-e9c363869d1f&quot;,&quot;title&quot;:&quot;Using generalized estimating equations for longitudinal data analysis&quot;,&quot;author&quot;:[{&quot;family&quot;:&quot;Ballinger&quot;,&quot;given&quot;:&quot;Gary A&quot;,&quot;parse-names&quot;:false,&quot;dropping-particle&quot;:&quot;&quot;,&quot;non-dropping-particle&quot;:&quot;&quot;}],&quot;container-title&quot;:&quot;Organizational research methods&quot;,&quot;container-title-short&quot;:&quot;Organ Res Methods&quot;,&quot;ISSN&quot;:&quot;1094-4281&quot;,&quot;issued&quot;:{&quot;date-parts&quot;:[[2004]]},&quot;page&quot;:&quot;127-150&quot;,&quot;publisher&quot;:&quot;Sage Publications&quot;,&quot;issue&quot;:&quot;2&quot;,&quot;volume&quot;:&quot;7&quot;},&quot;isTemporary&quot;:false},{&quot;id&quot;:&quot;c7a7bbc9-fa7c-33fb-83c3-f5631e168305&quot;,&quot;itemData&quot;:{&quot;type&quot;:&quot;article-journal&quot;,&quot;id&quot;:&quot;c7a7bbc9-fa7c-33fb-83c3-f5631e168305&quot;,&quot;title&quot;:&quot;Association between adiposity and emergent depressive symptoms in a 10-years prospective cohort of older adults: The EpiFloripa Aging study&quot;,&quot;author&quot;:[{&quot;family&quot;:&quot;Ceolin&quot;,&quot;given&quot;:&quot;Gilciane&quot;,&quot;parse-names&quot;:false,&quot;dropping-particle&quot;:&quot;&quot;,&quot;non-dropping-particle&quot;:&quot;&quot;},{&quot;family&quot;:&quot;Moreira&quot;,&quot;given&quot;:&quot;Júlia Dubois&quot;,&quot;parse-names&quot;:false,&quot;dropping-particle&quot;:&quot;&quot;,&quot;non-dropping-particle&quot;:&quot;&quot;},{&quot;family&quot;:&quot;Breda&quot;,&quot;given&quot;:&quot;Vitor&quot;,&quot;parse-names&quot;:false,&quot;dropping-particle&quot;:&quot;&quot;,&quot;non-dropping-particle&quot;:&quot;&quot;},{&quot;family&quot;:&quot;Mendes&quot;,&quot;given&quot;:&quot;Bruna Cunha&quot;,&quot;parse-names&quot;:false,&quot;dropping-particle&quot;:&quot;&quot;,&quot;non-dropping-particle&quot;:&quot;&quot;},{&quot;family&quot;:&quot;Gomes&quot;,&quot;given&quot;:&quot;Fabiano Alves&quot;,&quot;parse-names&quot;:false,&quot;dropping-particle&quot;:&quot;&quot;,&quot;non-dropping-particle&quot;:&quot;&quot;},{&quot;family&quot;:&quot;Mansur&quot;,&quot;given&quot;:&quot;Rodrigo Barbachan&quot;,&quot;parse-names&quot;:false,&quot;dropping-particle&quot;:&quot;&quot;,&quot;non-dropping-particle&quot;:&quot;&quot;},{&quot;family&quot;:&quot;d'Orsi&quot;,&quot;given&quot;:&quot;Eleonora&quot;,&quot;parse-names&quot;:false,&quot;dropping-particle&quot;:&quot;&quot;,&quot;non-dropping-particle&quot;:&quot;&quot;},{&quot;family&quot;:&quot;Rieger&quot;,&quot;given&quot;:&quot;Débora Kurrle&quot;,&quot;parse-names&quot;:false,&quot;dropping-particle&quot;:&quot;&quot;,&quot;non-dropping-particle&quot;:&quot;&quot;},{&quot;family&quot;:&quot;Brietzke&quot;,&quot;given&quot;:&quot;Elisa&quot;,&quot;parse-names&quot;:false,&quot;dropping-particle&quot;:&quot;&quot;,&quot;non-dropping-particle&quot;:&quot;&quot;}],&quot;container-title&quot;:&quot;Journal of Affective Disorders&quot;,&quot;container-title-short&quot;:&quot;J Affect Disord&quot;,&quot;DOI&quot;:&quot;https://doi.org/10.1016/j.jad.2023.03.009&quot;,&quot;ISSN&quot;:&quot;0165-0327&quot;,&quot;URL&quot;:&quot;https://www.sciencedirect.com/science/article/pii/S0165032723003403&quot;,&quot;issued&quot;:{&quot;date-parts&quot;:[[2023]]},&quot;page&quot;:&quot;198-205&quot;,&quot;abstract&quot;:&quot;Background\nThe association between obesity and depressive symptoms has been described in the literature, but there is a scarcity of longitudinal data. This study aimed to verify the association between body mass index (BMI) and waist circumference and the incidence of depressive symptoms over a 10-year follow-up in a cohort of older adults.\nMethods\nData from the first (2009–2010), second (2013–2014), and third (2017–2019) waves of the EpiFloripa Aging Cohort Study were used. Depressive symptoms were assessed by the 15-item Geriatric Depression Scale (GDS-15) and classified in significant depressive symptoms for those with ≥6 points. The Generalized Estimating Equations model was used to estimate the longitudinal association between BMI and waist circumference and depressive symptoms across a 10-year follow-up.\nResults\nThe incidence of depressive symptoms (N = 580) was 9.9 %. The relationship between BMI and the incidence of depressive symptoms in older adults followed a U-shaped curve. Older adults with obesity had an incidence relative ratio of 76 % (IRR = 1.24, p = 0.035) for increasing the score of depressive symptoms after 10 years, compared to those with overweight. The higher category of waist circumference (Male: ≥102; Female: ≥88 cm) was associated with depressive symptoms (IRR = 1.09, p = 0.033), only in a non-adjusted analysis.\nLimitations\nRelatively high follow-up dropout rate; Few individuals in the underweight BMI category; BMI must be considered with caution because it does not measure only fat mass.\nConclusions\nObesity was associated with the incidence of depressive symptoms when compared with overweight in older adults.&quot;,&quot;volume&quot;:&quot;330&quot;},&quot;isTemporary&quot;:false},{&quot;id&quot;:&quot;829f2d66-8b3f-325b-8afb-ea7f092244e7&quot;,&quot;itemData&quot;:{&quot;type&quot;:&quot;article-journal&quot;,&quot;id&quot;:&quot;829f2d66-8b3f-325b-8afb-ea7f092244e7&quot;,&quot;title&quot;:&quot;Longitudinal data analysis using generalized linear models&quot;,&quot;author&quot;:[{&quot;family&quot;:&quot;Liang&quot;,&quot;given&quot;:&quot;Kung-Yee&quot;,&quot;parse-names&quot;:false,&quot;dropping-particle&quot;:&quot;&quot;,&quot;non-dropping-particle&quot;:&quot;&quot;},{&quot;family&quot;:&quot;Zeger&quot;,&quot;given&quot;:&quot;Scott L&quot;,&quot;parse-names&quot;:false,&quot;dropping-particle&quot;:&quot;&quot;,&quot;non-dropping-particle&quot;:&quot;&quot;}],&quot;container-title&quot;:&quot;Biometrika&quot;,&quot;container-title-short&quot;:&quot;Biometrika&quot;,&quot;ISSN&quot;:&quot;1464-3510&quot;,&quot;issued&quot;:{&quot;date-parts&quot;:[[1986]]},&quot;page&quot;:&quot;13-22&quot;,&quot;publisher&quot;:&quot;Oxford University Press&quot;,&quot;issue&quot;:&quot;1&quot;,&quot;volume&quot;:&quot;73&quot;},&quot;isTemporary&quot;:false}]},{&quot;citationID&quot;:&quot;MENDELEY_CITATION_f94747ac-337e-4b2a-a851-e72ea19a3904&quot;,&quot;properties&quot;:{&quot;noteIndex&quot;:0},&quot;isEdited&quot;:false,&quot;manualOverride&quot;:{&quot;citeprocText&quot;:&quot;(Davis et al., 2014; Hasan et al., 2019; Truong et al., 2015a; Wang et al., 2021)&quot;,&quot;isManuallyOverridden&quot;:false,&quot;manualOverrideText&quot;:&quot;&quot;},&quot;citationTag&quot;:&quot;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&quot;,&quot;citationItems&quot;:[{&quot;id&quot;:&quot;ffe00401-67bd-5bbe-95f6-0bf8d18f8c58&quot;,&quot;itemData&quot;:{&quot;DOI&quot;:&quot;10.1371/journal.pone.0212116&quot;,&quot;ISSN&quot;:&quot;1932-6203&quot;,&quot;author&quot;:[{&quot;dropping-particle&quot;:&quot;&quot;,&quot;family&quot;:&quot;Hasan&quot;,&quot;given&quot;:&quot;S. M. Tafsir&quot;,&quot;non-dropping-particle&quot;:&quot;&quot;,&quot;parse-names&quot;:false,&quot;suffix&quot;:&quot;&quot;},{&quot;dropping-particle&quot;:&quot;&quot;,&quot;family&quot;:&quot;Khan&quot;,&quot;given&quot;:&quot;Md. Alfazal&quot;,&quot;non-dropping-particle&quot;:&quot;&quot;,&quot;parse-names&quot;:false,&quot;suffix&quot;:&quot;&quot;},{&quot;dropping-particle&quot;:&quot;&quot;,&quot;family&quot;:&quot;Ahmed&quot;,&quot;given&quot;:&quot;Tahmeed&quot;,&quot;non-dropping-particle&quot;:&quot;&quot;,&quot;parse-names&quot;:false,&quot;suffix&quot;:&quot;&quot;}],&quot;container-title&quot;:&quot;PLOS ONE&quot;,&quot;id&quot;:&quot;ffe00401-67bd-5bbe-95f6-0bf8d18f8c58&quot;,&quot;issue&quot;:&quot;2&quot;,&quot;issued&quot;:{&quot;date-parts&quot;:[[&quot;2019&quot;,&quot;2&quot;,&quot;8&quot;]]},&quot;page&quot;:&quot;e0212116&quot;,&quot;title&quot;:&quot;Inadequate maternal weight gain in the third trimester increases the risk of intrauterine growth restriction in rural Bangladesh&quot;,&quot;type&quot;:&quot;article-journal&quot;,&quot;volume&quot;:&quot;14&quot;,&quot;container-title-short&quot;:&quot;PLoS One&quot;},&quot;uris&quot;:[&quot;http://www.mendeley.com/documents/?uuid=3762fb76-6d24-3493-8b49-d9ea6dafb10c&quot;],&quot;isTemporary&quot;:false,&quot;legacyDesktopId&quot;:&quot;3762fb76-6d24-3493-8b49-d9ea6dafb10c&quot;},{&quot;id&quot;:&quot;11cc20a7-d87c-55ac-8dea-35641e0a29c1&quot;,&quot;itemData&quot;:{&quot;DOI&quot;:&quot;10.1001/jamanetworkopen.2021.41498&quot;,&quot;ISSN&quot;:&quot;2574-3805&quot;,&quot;PMID&quot;:&quot;34967878&quot;,&quot;abstract&quot;:&quot;Importance The associations of gestational weight gain (GWG) with infant morbidity and mortality are unclear, and the existing recommendations for GWG have not been stratified by the severity of obesity. Objectives To identify optimal GWG ranges associated with reduced risks of infant morbidity and mortality across maternal body mass index (BMI) categories. Design, Setting, and Participants This retrospective cohort study used US nationwide, linked birth and infant death data between 2011 and 2015 to assess the associations of GWG in 2.0-kg groups with infant morbidity and mortality and identified optimal GWG ranges associated with reduced risks of both outcomes, using multivariable logistic regression models. Statistical analysis was performed from February 11 to October 14, 2021. Exposure Gestational weight gain equivalent to 40 weeks. Main Outcomes and Measures The 2 main outcomes were (1) significant morbidity of the newborn infant, defined as any presence of assisted ventilation, admission to the neonatal intensive care unit, surfactant therapy, antibiotic therapy, or seizures; and (2) infant mortality younger than 1 year of age (&lt;1 hour, 1-23 hours, 1-6 days, 7-27 days, or 28-365 days after birth). Results In this study of 15 759 945 mother-infant dyads, the mean (SD) age of the women was 28.1 (5.9) years. Women gained a mean (SD) of 14.1 (7.3) kg during pregnancy, and the mean (SD) GWG decreased with BMI categories (underweight, 15.7 [6.4] kg; normal weight, 15.4 [6.2] kg; overweight, 14.2 [7.4] kg; obesity class 1, 12.2 [8.0] kg; obesity class 2, 10.3 [8.4] kg; obesity class 3, 8.2 [9.2] kg; P &lt; .001). A total of 8.8% of the newborns experienced significant morbidity, with the lowest prevalence among infants delivered by women in the normal weight BMI class (8.0%) and the highest among infants delivered by women with class 3 obesity (12.4%); 0.34% of infants died within 1 year of birth, with the lowest prevalence among infants delivered by women in the normal weight BMI class (0.28%) and the highest among infants delivered by women with class 3 obesity (0.58%). Optimal GWG ranges were 12.0 to less than 24.0 kg for underweight and normal weight women, 10.0 to less than 20.0 kg for overweight women, 8.0 to less than 16.0 kg for women with class 1 obesity, 6.0 to less than 16.0 kg for class 2 obesity, and 6.0 to less than 10.0 kg for class 3 obesity. The lower bounds of the optimal GWG ranges appeared to be higher than the existing recommendations …&quot;,&quot;author&quot;:[{&quot;dropping-particle&quot;:&quot;&quot;,&quot;family&quot;:&quot;Wang&quot;,&quot;given&quot;:&quot;Lijun&quot;,&quot;non-dropping-particle&quot;:&quot;&quot;,&quot;parse-names&quot;:false,&quot;suffix&quot;:&quot;&quot;},{&quot;dropping-particle&quot;:&quot;&quot;,&quot;family&quot;:&quot;Zhang&quot;,&quot;given&quot;:&quot;Xiaoyu&quot;,&quot;non-dropping-particle&quot;:&quot;&quot;,&quot;parse-names&quot;:false,&quot;suffix&quot;:&quot;&quot;},{&quot;dropping-particle&quot;:&quot;&quot;,&quot;family&quot;:&quot;Chen&quot;,&quot;given&quot;:&quot;Tingting&quot;,&quot;non-dropping-particle&quot;:&quot;&quot;,&quot;parse-names&quot;:false,&quot;suffix&quot;:&quot;&quot;},{&quot;dropping-particle&quot;:&quot;&quot;,&quot;family&quot;:&quot;Tao&quot;,&quot;given&quot;:&quot;Jun&quot;,&quot;non-dropping-particle&quot;:&quot;&quot;,&quot;parse-names&quot;:false,&quot;suffix&quot;:&quot;&quot;},{&quot;dropping-particle&quot;:&quot;&quot;,&quot;family&quot;:&quot;Gao&quot;,&quot;given&quot;:&quot;Yanduo&quot;,&quot;non-dropping-particle&quot;:&quot;&quot;,&quot;parse-names&quot;:false,&quot;suffix&quot;:&quot;&quot;},{&quot;dropping-particle&quot;:&quot;&quot;,&quot;family&quot;:&quot;Cai&quot;,&quot;given&quot;:&quot;Li&quot;,&quot;non-dropping-particle&quot;:&quot;&quot;,&quot;parse-names&quot;:false,&quot;suffix&quot;:&quot;&quot;},{&quot;dropping-particle&quot;:&quot;&quot;,&quot;family&quot;:&quot;Chen&quot;,&quot;given&quot;:&quot;Huijun&quot;,&quot;non-dropping-particle&quot;:&quot;&quot;,&quot;parse-names&quot;:false,&quot;suffix&quot;:&quot;&quot;},{&quot;dropping-particle&quot;:&quot;&quot;,&quot;family&quot;:&quot;Yu&quot;,&quot;given&quot;:&quot;Chuanhua&quot;,&quot;non-dropping-particle&quot;:&quot;&quot;,&quot;parse-names&quot;:false,&quot;suffix&quot;:&quot;&quot;}],&quot;container-title&quot;:&quot;JAMA network open&quot;,&quot;id&quot;:&quot;11cc20a7-d87c-55ac-8dea-35641e0a29c1&quot;,&quot;issue&quot;:&quot;12&quot;,&quot;issued&quot;:{&quot;date-parts&quot;:[[&quot;2021&quot;]]},&quot;page&quot;:&quot;e2141498&quot;,&quot;title&quot;:&quot;Association of Gestational Weight Gain With Infant Morbidity and Mortality in the United States.&quot;,&quot;type&quot;:&quot;article-journal&quot;,&quot;volume&quot;:&quot;4&quot;,&quot;container-title-short&quot;:&quot;JAMA Netw Open&quot;},&quot;uris&quot;:[&quot;http://www.mendeley.com/documents/?uuid=52ea21cd-9e89-3328-b83b-2ce12abb1f24&quot;],&quot;isTemporary&quot;:false,&quot;legacyDesktopId&quot;:&quot;52ea21cd-9e89-3328-b83b-2ce12abb1f24&quot;},{&quot;id&quot;:&quot;4d28f13f-6605-54d4-b517-765b1684cfcc&quot;,&quot;itemData&quot;:{&quot;DOI&quot;:&quot;10.2105/AJPH.2013.301425&quot;,&quot;ISSN&quot;:&quot;1541-0048&quot;,&quot;PMID&quot;:&quot;24354832&quot;,&quot;abstract&quot;:&quot;OBJECTIVES We examined the association of prepregnancy body mass index (BMI) and gestational weight gain (GWG) with risk of death during infancy using the Institute of Medicine's (IOM's) Pregnancy Weight Gain Guidelines. METHODS We obtained maternal and infant data for 2004-2008 from 159,244 women with a singleton, full-term, live birth in the 41 states that participated in phase 5 of the Pregnancy Risk Assessment Monitoring System. We fit logistic regression models to estimate the association between prepregnancy BMI, GWG, and risk of death during infancy, controlling for confounders. RESULTS Only 34% of women gained the IOM-recommended amount of weight during pregnancy. Infants born to underweight, normal-weight, and overweight women with inadequate GWG had odds of mortality during infancy that were 6.18, 1.47, and 2.11 times higher, respectively, than those of infants born to women with adequate GWG. Infants born to obese women with excessive weight gain had a 49% decreased likelihood of mortality. CONCLUSIONS A significant association exists between inadequate GWG and infant death that weakens with increasing prepregnancy BMI; weight gain beyond the recommended amount appears to be protective against infant mortality.&quot;,&quot;author&quot;:[{&quot;dropping-particle&quot;:&quot;&quot;,&quot;family&quot;:&quot;Davis&quot;,&quot;given&quot;:&quot;Regina R&quot;,&quot;non-dropping-particle&quot;:&quot;&quot;,&quot;parse-names&quot;:false,&quot;suffix&quot;:&quot;&quot;},{&quot;dropping-particle&quot;:&quot;&quot;,&quot;family&quot;:&quot;Hofferth&quot;,&quot;given&quot;:&quot;Sandra L&quot;,&quot;non-dropping-particle&quot;:&quot;&quot;,&quot;parse-names&quot;:false,&quot;suffix&quot;:&quot;&quot;},{&quot;dropping-particle&quot;:&quot;&quot;,&quot;family&quot;:&quot;Shenassa&quot;,&quot;given&quot;:&quot;Edmond D&quot;,&quot;non-dropping-particle&quot;:&quot;&quot;,&quot;parse-names&quot;:false,&quot;suffix&quot;:&quot;&quot;}],&quot;container-title&quot;:&quot;American journal of public health&quot;,&quot;id&quot;:&quot;4d28f13f-6605-54d4-b517-765b1684cfcc&quot;,&quot;issued&quot;:{&quot;date-parts&quot;:[[&quot;2014&quot;,&quot;2&quot;]]},&quot;page&quot;:&quot;S90-5&quot;,&quot;title&quot;:&quot;Gestational weight gain and risk of infant death in the United States.&quot;,&quot;type&quot;:&quot;article-journal&quot;,&quot;volume&quot;:&quot;104 Suppl 1&quot;,&quot;container-title-short&quot;:&quot;Am J Public Health&quot;},&quot;uris&quot;:[&quot;http://www.mendeley.com/documents/?uuid=b76998cd-7ae0-3a55-bcce-67931d7fb4d0&quot;],&quot;isTemporary&quot;:false,&quot;legacyDesktopId&quot;:&quot;b76998cd-7ae0-3a55-bcce-67931d7fb4d0&quot;},{&quot;id&quot;:&quot;804b5313-4476-5825-bf0a-6bf172120fcd&quot;,&quot;itemData&quot;:{&quot;DOI&quot;:&quot;10.1016/j.ajog.2015.01.027&quot;,&quot;ISSN&quot;:&quot;00029378&quot;,&quot;author&quot;:[{&quot;dropping-particle&quot;:&quot;&quot;,&quot;family&quot;:&quot;Truong&quot;,&quot;given&quot;:&quot;Yen N.&quot;,&quot;non-dropping-particle&quot;:&quot;&quot;,&quot;parse-names&quot;:false,&quot;suffix&quot;:&quot;&quot;},{&quot;dropping-particle&quot;:&quot;&quot;,&quot;family&quot;:&quot;Yee&quot;,&quot;given&quot;:&quot;Lynn M.&quot;,&quot;non-dropping-particle&quot;:&quot;&quot;,&quot;parse-names&quot;:false,&quot;suffix&quot;:&quot;&quot;},{&quot;dropping-particle&quot;:&quot;&quot;,&quot;family&quot;:&quot;Caughey&quot;,&quot;given&quot;:&quot;Aaron B.&quot;,&quot;non-dropping-particle&quot;:&quot;&quot;,&quot;parse-names&quot;:false,&quot;suffix&quot;:&quot;&quot;},{&quot;dropping-particle&quot;:&quot;&quot;,&quot;family&quot;:&quot;Cheng&quot;,&quot;given&quot;:&quot;Yvonne W.&quot;,&quot;non-dropping-particle&quot;:&quot;&quot;,&quot;parse-names&quot;:false,&quot;suffix&quot;:&quot;&quot;}],&quot;container-title&quot;:&quot;American Journal of Obstetrics and Gynecology&quot;,&quot;id&quot;:&quot;804b5313-4476-5825-bf0a-6bf172120fcd&quot;,&quot;issue&quot;:&quot;3&quot;,&quot;issued&quot;:{&quot;date-parts&quot;:[[&quot;2015&quot;,&quot;3&quot;]]},&quot;page&quot;:&quot;362.e1-362.e8&quot;,&quot;title&quot;:&quot;Weight gain in pregnancy: does the Institute of Medicine have it right?&quot;,&quot;type&quot;:&quot;article-journal&quot;,&quot;volume&quot;:&quot;212&quot;,&quot;container-title-short&quot;:&quot;Am J Obstet Gynecol&quot;},&quot;uris&quot;:[&quot;http://www.mendeley.com/documents/?uuid=49535911-3b2b-30ea-b726-9b8bc8faf0e7&quot;],&quot;isTemporary&quot;:false,&quot;legacyDesktopId&quot;:&quot;49535911-3b2b-30ea-b726-9b8bc8faf0e7&quot;}]},{&quot;citationID&quot;:&quot;MENDELEY_CITATION_4d269149-28ab-4ded-bf05-cb39c927d605&quot;,&quot;properties&quot;:{&quot;noteIndex&quot;:0},&quot;isEdited&quot;:false,&quot;manualOverride&quot;:{&quot;citeprocText&quot;:&quot;(Athukorala et al., 2010a; Chiavaroli et al., 2021; Chowdhury et al., 2022; A. C. Godoy et al., 2015; Goldstein et al., 2017a; Haugen et al., 2014; Langley-Evans et al., 2022; Li et al., 2022; Lipworth et al., 2022; Liu et al., 2022; Montvignier Monnet et al., 2022; Schubert et al., 2023; Truong et al., 2015a)&quot;,&quot;isManuallyOverridden&quot;:false,&quot;manualOverrideText&quot;:&quot;&quot;},&quot;citationTag&quot;:&quot;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&quot;,&quot;citationItems&quot;:[{&quot;id&quot;:&quot;804b5313-4476-5825-bf0a-6bf172120fcd&quot;,&quot;itemData&quot;:{&quot;DOI&quot;:&quot;10.1016/j.ajog.2015.01.027&quot;,&quot;ISSN&quot;:&quot;00029378&quot;,&quot;author&quot;:[{&quot;dropping-particle&quot;:&quot;&quot;,&quot;family&quot;:&quot;Truong&quot;,&quot;given&quot;:&quot;Yen N.&quot;,&quot;non-dropping-particle&quot;:&quot;&quot;,&quot;parse-names&quot;:false,&quot;suffix&quot;:&quot;&quot;},{&quot;dropping-particle&quot;:&quot;&quot;,&quot;family&quot;:&quot;Yee&quot;,&quot;given&quot;:&quot;Lynn M.&quot;,&quot;non-dropping-particle&quot;:&quot;&quot;,&quot;parse-names&quot;:false,&quot;suffix&quot;:&quot;&quot;},{&quot;dropping-particle&quot;:&quot;&quot;,&quot;family&quot;:&quot;Caughey&quot;,&quot;given&quot;:&quot;Aaron B.&quot;,&quot;non-dropping-particle&quot;:&quot;&quot;,&quot;parse-names&quot;:false,&quot;suffix&quot;:&quot;&quot;},{&quot;dropping-particle&quot;:&quot;&quot;,&quot;family&quot;:&quot;Cheng&quot;,&quot;given&quot;:&quot;Yvonne W.&quot;,&quot;non-dropping-particle&quot;:&quot;&quot;,&quot;parse-names&quot;:false,&quot;suffix&quot;:&quot;&quot;}],&quot;container-title&quot;:&quot;American Journal of Obstetrics and Gynecology&quot;,&quot;id&quot;:&quot;804b5313-4476-5825-bf0a-6bf172120fcd&quot;,&quot;issue&quot;:&quot;3&quot;,&quot;issued&quot;:{&quot;date-parts&quot;:[[&quot;2015&quot;,&quot;3&quot;]]},&quot;page&quot;:&quot;362.e1-362.e8&quot;,&quot;title&quot;:&quot;Weight gain in pregnancy: does the Institute of Medicine have it right?&quot;,&quot;type&quot;:&quot;article-journal&quot;,&quot;volume&quot;:&quot;212&quot;,&quot;container-title-short&quot;:&quot;Am J Obstet Gynecol&quot;},&quot;uris&quot;:[&quot;http://www.mendeley.com/documents/?uuid=49535911-3b2b-30ea-b726-9b8bc8faf0e7&quot;],&quot;isTemporary&quot;:false,&quot;legacyDesktopId&quot;:&quot;49535911-3b2b-30ea-b726-9b8bc8faf0e7&quot;},{&quot;id&quot;:&quot;21821d2f-9336-565e-9450-63b95a1062b6&quot;,&quot;itemData&quot;:{&quot;DOI&quot;:&quot;10.1111/aogs.14485&quot;,&quot;ISSN&quot;:&quot;0001-6349&quot;,&quot;author&quot;:[{&quot;dropping-particle&quot;:&quot;&quot;,&quot;family&quot;:&quot;Schubert&quot;,&quot;given&quot;:&quot;Julia&quot;,&quot;non-dropping-particle&quot;:&quot;&quot;,&quot;parse-names&quot;:false,&quot;suffix&quot;:&quot;&quot;},{&quot;dropping-particle&quot;:&quot;&quot;,&quot;family&quot;:&quot;Timmesfeld&quot;,&quot;given&quot;:&quot;Nina&quot;,&quot;non-dropping-particle&quot;:&quot;&quot;,&quot;parse-names&quot;:false,&quot;suffix&quot;:&quot;&quot;},{&quot;dropping-particle&quot;:&quot;&quot;,&quot;family&quot;:&quot;Noever&quot;,&quot;given&quot;:&quot;Kathrin&quot;,&quot;non-dropping-particle&quot;:&quot;&quot;,&quot;parse-names&quot;:false,&quot;suffix&quot;:&quot;&quot;},{&quot;dropping-particle&quot;:&quot;&quot;,&quot;family&quot;:&quot;Behnam&quot;,&quot;given&quot;:&quot;Susann&quot;,&quot;non-dropping-particle&quot;:&quot;&quot;,&quot;parse-names&quot;:false,&quot;suffix&quot;:&quot;&quot;},{&quot;dropping-particle&quot;:&quot;&quot;,&quot;family&quot;:&quot;Vinturache&quot;,&quot;given&quot;:&quot;Angela&quot;,&quot;non-dropping-particle&quot;:&quot;&quot;,&quot;parse-names&quot;:false,&quot;suffix&quot;:&quot;&quot;},{&quot;dropping-particle&quot;:&quot;&quot;,&quot;family&quot;:&quot;Arabin&quot;,&quot;given&quot;:&quot;Birgit&quot;,&quot;non-dropping-particle&quot;:&quot;&quot;,&quot;parse-names&quot;:false,&quot;suffix&quot;:&quot;&quot;}],&quot;container-title&quot;:&quot;Acta Obstetricia et Gynecologica Scandinavica&quot;,&quot;id&quot;:&quot;21821d2f-9336-565e-9450-63b95a1062b6&quot;,&quot;issue&quot;:&quot;2&quot;,&quot;issued&quot;:{&quot;date-parts&quot;:[[&quot;2023&quot;,&quot;2&quot;,&quot;21&quot;]]},&quot;page&quot;:&quot;181-189&quot;,&quot;title&quot;:&quot;Impact of maternal body mass index and gestational weight gain on maternal and neonatal outcomes in twin pregnancies&quot;,&quot;type&quot;:&quot;article-journal&quot;,&quot;volume&quot;:&quot;102&quot;,&quot;container-title-short&quot;:&quot;Acta Obstet Gynecol Scand&quot;},&quot;uris&quot;:[&quot;http://www.mendeley.com/documents/?uuid=1b62b76c-c804-46cf-b975-1fe8568579c4&quot;],&quot;isTemporary&quot;:false,&quot;legacyDesktopId&quot;:&quot;1b62b76c-c804-46cf-b975-1fe8568579c4&quot;},{&quot;id&quot;:&quot;557c6f82-1b94-5966-b17c-62c4ba43eaf5&quot;,&quot;itemData&quot;:{&quot;DOI&quot;:&quot;10.1001/jama.2017.3635&quot;,&quot;ISSN&quot;:&quot;0098-7484&quot;,&quot;author&quot;:[{&quot;dropping-particle&quot;:&quot;&quot;,&quot;family&quot;:&quot;Goldstein&quot;,&quot;given&quot;:&quot;Rebecca F.&quot;,&quot;non-dropping-particle&quot;:&quot;&quot;,&quot;parse-names&quot;:false,&quot;suffix&quot;:&quot;&quot;},{&quot;dropping-particle&quot;:&quot;&quot;,&quot;family&quot;:&quot;Abell&quot;,&quot;given&quot;:&quot;Sally K.&quot;,&quot;non-dropping-particle&quot;:&quot;&quot;,&quot;parse-names&quot;:false,&quot;suffix&quot;:&quot;&quot;},{&quot;dropping-particle&quot;:&quot;&quot;,&quot;family&quot;:&quot;Ranasinha&quot;,&quot;given&quot;:&quot;Sanjeeva&quot;,&quot;non-dropping-particle&quot;:&quot;&quot;,&quot;parse-names&quot;:false,&quot;suffix&quot;:&quot;&quot;},{&quot;dropping-particle&quot;:&quot;&quot;,&quot;family&quot;:&quot;Misso&quot;,&quot;given&quot;:&quot;Marie&quot;,&quot;non-dropping-particle&quot;:&quot;&quot;,&quot;parse-names&quot;:false,&quot;suffix&quot;:&quot;&quot;},{&quot;dropping-particle&quot;:&quot;&quot;,&quot;family&quot;:&quot;Boyle&quot;,&quot;given&quot;:&quot;Jacqueline A.&quot;,&quot;non-dropping-particle&quot;:&quot;&quot;,&quot;parse-names&quot;:false,&quot;suffix&quot;:&quot;&quot;},{&quot;dropping-particle&quot;:&quot;&quot;,&quot;family&quot;:&quot;Black&quot;,&quot;given&quot;:&quot;Mary Helen&quot;,&quot;non-dropping-particle&quot;:&quot;&quot;,&quot;parse-names&quot;:false,&quot;suffix&quot;:&quot;&quot;},{&quot;dropping-particle&quot;:&quot;&quot;,&quot;family&quot;:&quot;Li&quot;,&quot;given&quot;:&quot;Nan&quot;,&quot;non-dropping-particle&quot;:&quot;&quot;,&quot;parse-names&quot;:false,&quot;suffix&quot;:&quot;&quot;},{&quot;dropping-particle&quot;:&quot;&quot;,&quot;family&quot;:&quot;Hu&quot;,&quot;given&quot;:&quot;Gang&quot;,&quot;non-dropping-particle&quot;:&quot;&quot;,&quot;parse-names&quot;:false,&quot;suffix&quot;:&quot;&quot;},{&quot;dropping-particle&quot;:&quot;&quot;,&quot;family&quot;:&quot;Corrado&quot;,&quot;given&quot;:&quot;Francesco&quot;,&quot;non-dropping-particle&quot;:&quot;&quot;,&quot;parse-names&quot;:false,&quot;suffix&quot;:&quot;&quot;},{&quot;dropping-particle&quot;:&quot;&quot;,&quot;family&quot;:&quot;Rode&quot;,&quot;given&quot;:&quot;Line&quot;,&quot;non-dropping-particle&quot;:&quot;&quot;,&quot;parse-names&quot;:false,&quot;suffix&quot;:&quot;&quot;},{&quot;dropping-particle&quot;:&quot;&quot;,&quot;family&quot;:&quot;Kim&quot;,&quot;given&quot;:&quot;Young Ju&quot;,&quot;non-dropping-particle&quot;:&quot;&quot;,&quot;parse-names&quot;:false,&quot;suffix&quot;:&quot;&quot;},{&quot;dropping-particle&quot;:&quot;&quot;,&quot;family&quot;:&quot;Haugen&quot;,&quot;given&quot;:&quot;Margaretha&quot;,&quot;non-dropping-particle&quot;:&quot;&quot;,&quot;parse-names&quot;:false,&quot;suffix&quot;:&quot;&quot;},{&quot;dropping-particle&quot;:&quot;&quot;,&quot;family&quot;:&quot;Song&quot;,&quot;given&quot;:&quot;Won O.&quot;,&quot;non-dropping-particle&quot;:&quot;&quot;,&quot;parse-names&quot;:false,&quot;suffix&quot;:&quot;&quot;},{&quot;dropping-particle&quot;:&quot;&quot;,&quot;family&quot;:&quot;Kim&quot;,&quot;given&quot;:&quot;Min Hyoung&quot;,&quot;non-dropping-particle&quot;:&quot;&quot;,&quot;parse-names&quot;:false,&quot;suffix&quot;:&quot;&quot;},{&quot;dropping-particle&quot;:&quot;&quot;,&quot;family&quot;:&quot;Bogaerts&quot;,&quot;given&quot;:&quot;Annick&quot;,&quot;non-dropping-particle&quot;:&quot;&quot;,&quot;parse-names&quot;:false,&quot;suffix&quot;:&quot;&quot;},{&quot;dropping-particle&quot;:&quot;&quot;,&quot;family&quot;:&quot;Devlieger&quot;,&quot;given&quot;:&quot;Roland&quot;,&quot;non-dropping-particle&quot;:&quot;&quot;,&quot;parse-names&quot;:false,&quot;suffix&quot;:&quot;&quot;},{&quot;dropping-particle&quot;:&quot;&quot;,&quot;family&quot;:&quot;Chung&quot;,&quot;given&quot;:&quot;Judith H.&quot;,&quot;non-dropping-particle&quot;:&quot;&quot;,&quot;parse-names&quot;:false,&quot;suffix&quot;:&quot;&quot;},{&quot;dropping-particle&quot;:&quot;&quot;,&quot;family&quot;:&quot;Teede&quot;,&quot;given&quot;:&quot;Helena J.&quot;,&quot;non-dropping-particle&quot;:&quot;&quot;,&quot;parse-names&quot;:false,&quot;suffix&quot;:&quot;&quot;}],&quot;container-title&quot;:&quot;JAMA&quot;,&quot;id&quot;:&quot;557c6f82-1b94-5966-b17c-62c4ba43eaf5&quot;,&quot;issue&quot;:&quot;21&quot;,&quot;issued&quot;:{&quot;date-parts&quot;:[[&quot;2017&quot;,&quot;6&quot;,&quot;6&quot;]]},&quot;page&quot;:&quot;2207&quot;,&quot;title&quot;:&quot;Association of Gestational Weight Gain With Maternal and Infant Outcomes&quot;,&quot;type&quot;:&quot;article-journal&quot;,&quot;volume&quot;:&quot;317&quot;,&quot;container-title-short&quot;:&quot;JAMA&quot;},&quot;uris&quot;:[&quot;http://www.mendeley.com/documents/?uuid=63683e08-e5e1-327b-abb5-f57f6e3e9f5f&quot;],&quot;isTemporary&quot;:false,&quot;legacyDesktopId&quot;:&quot;63683e08-e5e1-327b-abb5-f57f6e3e9f5f&quot;},{&quot;id&quot;:&quot;8628d730-4d4f-5025-be40-3c7a5ad4b4a1&quot;,&quot;itemData&quot;:{&quot;DOI&quot;:&quot;10.1111/jhn.12999&quot;,&quot;ISSN&quot;:&quot;1365-277X (Electronic)&quot;,&quot;PMID&quot;:&quot;35239212&quot;,&quot;abstract&quot;:&quot;The global prevalence of overweight and obesity in pregnancy is rising and this  represents a significant challenge for the management of pregnancy and delivery. Women who have a pre-pregnancy body mass index greater than 25 kg m(-2) are more likely than those with a body mass index in the ideal range (20-24.99 kg m(-2) ) to have problems conceiving a child and are at greater risk of miscarriage and stillbirth. All pregnancy complications are more likely with overweight, obesity and excessive gestational weight gain, including those that pose a significant threat to the lives of mothers and babies. Labour complications arise more often when pregnancies are complicated by overweight and obesity. Pregnancy is a stage of life when women have greater openness to messages about their lifestyle and health. It is also a time when they come into greater contact with health professionals. Currently management of pregnancy weight gain and the impact of overweight tends to be poor, although a number of research studies have demonstrated that appropriate interventions based around dietary change can be effective in controlling weight gain and reducing the risk of pregnancy complications. The development of individualised and flexible plans for avoiding adverse outcomes of obesity in pregnancy will require investment in training of health professionals and better integration into normal antenatal care.&quot;,&quot;author&quot;:[{&quot;dropping-particle&quot;:&quot;&quot;,&quot;family&quot;:&quot;Langley-Evans&quot;,&quot;given&quot;:&quot;Simon C&quot;,&quot;non-dropping-particle&quot;:&quot;&quot;,&quot;parse-names&quot;:false,&quot;suffix&quot;:&quot;&quot;},{&quot;dropping-particle&quot;:&quot;&quot;,&quot;family&quot;:&quot;Pearce&quot;,&quot;given&quot;:&quot;Jo&quot;,&quot;non-dropping-particle&quot;:&quot;&quot;,&quot;parse-names&quot;:false,&quot;suffix&quot;:&quot;&quot;},{&quot;dropping-particle&quot;:&quot;&quot;,&quot;family&quot;:&quot;Ellis&quot;,&quot;given&quot;:&quot;Sarah&quot;,&quot;non-dropping-particle&quot;:&quot;&quot;,&quot;parse-names&quot;:false,&quot;suffix&quot;:&quot;&quot;}],&quot;container-title&quot;:&quot;Journal of human nutrition and dietetics : the official journal of the British  Dietetic Association&quot;,&quot;id&quot;:&quot;8628d730-4d4f-5025-be40-3c7a5ad4b4a1&quot;,&quot;issue&quot;:&quot;2&quot;,&quot;issued&quot;:{&quot;date-parts&quot;:[[&quot;2022&quot;,&quot;4&quot;]]},&quot;language&quot;:&quot;eng&quot;,&quot;page&quot;:&quot;250-264&quot;,&quot;publisher-place&quot;:&quot;England&quot;,&quot;title&quot;:&quot;Overweight, obesity and excessive weight gain in pregnancy as risk factors for  adverse pregnancy outcomes: A narrative review.&quot;,&quot;type&quot;:&quot;article-journal&quot;,&quot;volume&quot;:&quot;35&quot;,&quot;container-title-short&quot;:&quot;J Hum Nutr Diet&quot;},&quot;uris&quot;:[&quot;http://www.mendeley.com/documents/?uuid=f209d806-88df-4eff-81d5-5289c92b5775&quot;],&quot;isTemporary&quot;:false,&quot;legacyDesktopId&quot;:&quot;f209d806-88df-4eff-81d5-5289c92b5775&quot;},{&quot;id&quot;:&quot;699b3cff-cff6-5fbf-8db8-e86168c3a6dd&quot;,&quot;itemData&quot;:{&quot;DOI&quot;:&quot;10.3389/fnut.2022.811217&quot;,&quot;ISSN&quot;:&quot;2296-861X&quot;,&quot;author&quot;:[{&quot;dropping-particle&quot;:&quot;&quot;,&quot;family&quot;:&quot;Liu&quot;,&quot;given&quot;:&quot;Xue&quot;,&quot;non-dropping-particle&quot;:&quot;&quot;,&quot;parse-names&quot;:false,&quot;suffix&quot;:&quot;&quot;},{&quot;dropping-particle&quot;:&quot;&quot;,&quot;family&quot;:&quot;Wang&quot;,&quot;given&quot;:&quot;Huan&quot;,&quot;non-dropping-particle&quot;:&quot;&quot;,&quot;parse-names&quot;:false,&quot;suffix&quot;:&quot;&quot;},{&quot;dropping-particle&quot;:&quot;&quot;,&quot;family&quot;:&quot;Yang&quot;,&quot;given&quot;:&quot;Liu&quot;,&quot;non-dropping-particle&quot;:&quot;&quot;,&quot;parse-names&quot;:false,&quot;suffix&quot;:&quot;&quot;},{&quot;dropping-particle&quot;:&quot;&quot;,&quot;family&quot;:&quot;Zhao&quot;,&quot;given&quot;:&quot;Min&quot;,&quot;non-dropping-particle&quot;:&quot;&quot;,&quot;parse-names&quot;:false,&quot;suffix&quot;:&quot;&quot;},{&quot;dropping-particle&quot;:&quot;&quot;,&quot;family&quot;:&quot;Magnussen&quot;,&quot;given&quot;:&quot;Costan G.&quot;,&quot;non-dropping-particle&quot;:&quot;&quot;,&quot;parse-names&quot;:false,&quot;suffix&quot;:&quot;&quot;},{&quot;dropping-particle&quot;:&quot;&quot;,&quot;family&quot;:&quot;Xi&quot;,&quot;given&quot;:&quot;Bo&quot;,&quot;non-dropping-particle&quot;:&quot;&quot;,&quot;parse-names&quot;:false,&quot;suffix&quot;:&quot;&quot;}],&quot;container-title&quot;:&quot;Frontiers in Nutrition&quot;,&quot;id&quot;:&quot;699b3cff-cff6-5fbf-8db8-e86168c3a6dd&quot;,&quot;issued&quot;:{&quot;date-parts&quot;:[[&quot;2022&quot;,&quot;2&quot;,&quot;14&quot;]]},&quot;title&quot;:&quot;Associations Between Gestational Weight Gain and Adverse Birth Outcomes: A Population-Based Retrospective Cohort Study of 9 Million Mother-Infant Pairs&quot;,&quot;type&quot;:&quot;article-journal&quot;,&quot;volume&quot;:&quot;9&quot;,&quot;container-title-short&quot;:&quot;Front Nutr&quot;},&quot;uris&quot;:[&quot;http://www.mendeley.com/documents/?uuid=84879fe9-6f0c-4e76-a623-f7c9f6097a8d&quot;],&quot;isTemporary&quot;:false,&quot;legacyDesktopId&quot;:&quot;84879fe9-6f0c-4e76-a623-f7c9f6097a8d&quot;},{&quot;id&quot;:&quot;8f9d14b1-a51d-5e5d-9360-ba340eb3a7e0&quot;,&quot;itemData&quot;:{&quot;DOI&quot;:&quot;10.6061/clinics/2015(11)08&quot;,&quot;ISSN&quot;:&quot;18075932&quot;,&quot;PMID&quot;:&quot;26602524&quot;,&quot;abstract&quot;:&quot;Worldwide, different guidelines are used to assess the adequacy of gestational weight gain. This study identified the recommendations for gestational weight gain in Brazilian women. We also determined the proportion of women with adequate weight gain in accordance with these recommendations and the associated perinatal outcomes. A systematic review was performed. A computerized search was conducted utilizing the following databases: PubMed, MEDLINE, Web of Science, Embase, SciELO and Google Scholar. Observational studies of healthy, Brazilian, pregnant women were included. Studies were excluded if they did not provide pregestational weight and gestational weight gain or if they studied women with comorbid conditions. A meta-analysis was performed to evaluate the odds ratio of inadequate (insufficient or excessive) gestational weight gain. Seventeen studies were included in the systematic review and four studies were included in the meta-analysis. The most widely used recommendations were from the Institute of Medicine. Excessive gestational weight gain was associated with fetal macrosomia and high rates of cesarean delivery. Overweight women had a higher risk of excessive gestational weight gain than eutrophic women (OR=2.80, 95%CI=2.22-3.53). There are no standardized recommendations concerning gestational weight gain based on Brazilian population-based data. Many Brazilian women are overweight or obese at the beginning of pregnancy. Overweight pregnant women have a higher risk of excessive gestational weight gain. Excessive gestational weight gain was associated with cesarean delivery and fetal macrosomia.&quot;,&quot;author&quot;:[{&quot;dropping-particle&quot;:&quot;&quot;,&quot;family&quot;:&quot;Godoy&quot;,&quot;given&quot;:&quot;Ana Carolina&quot;,&quot;non-dropping-particle&quot;:&quot;&quot;,&quot;parse-names&quot;:false,&quot;suffix&quot;:&quot;&quot;},{&quot;dropping-particle&quot;:&quot;&quot;,&quot;family&quot;:&quot;Nascimento&quot;,&quot;given&quot;:&quot;Simony Lira&quot;,&quot;non-dropping-particle&quot;:&quot;do&quot;,&quot;parse-names&quot;:false,&quot;suffix&quot;:&quot;&quot;},{&quot;dropping-particle&quot;:&quot;&quot;,&quot;family&quot;:&quot;Surita&quot;,&quot;given&quot;:&quot;Fernanda Garanhani&quot;,&quot;non-dropping-particle&quot;:&quot;&quot;,&quot;parse-names&quot;:false,&quot;suffix&quot;:&quot;&quot;}],&quot;container-title&quot;:&quot;Clinics&quot;,&quot;id&quot;:&quot;8f9d14b1-a51d-5e5d-9360-ba340eb3a7e0&quot;,&quot;issue&quot;:&quot;11&quot;,&quot;issued&quot;:{&quot;date-parts&quot;:[[&quot;2015&quot;,&quot;11&quot;]]},&quot;page&quot;:&quot;758-764&quot;,&quot;title&quot;:&quot;A systematic review and meta-analysis of gestational weight gain recommendations and related outcomes in Brazil&quot;,&quot;type&quot;:&quot;article-journal&quot;,&quot;volume&quot;:&quot;70&quot;,&quot;container-title-short&quot;:&quot;Clinics&quot;},&quot;uris&quot;:[&quot;http://www.mendeley.com/documents/?uuid=8acd000a-e411-431d-8a9c-1f57bf72ea0c&quot;],&quot;isTemporary&quot;:false,&quot;legacyDesktopId&quot;:&quot;8acd000a-e411-431d-8a9c-1f57bf72ea0c&quot;},{&quot;id&quot;:&quot;cab6286c-743f-56f2-9b0b-d3a68a1e05bd&quot;,&quot;itemData&quot;:{&quot;DOI&quot;:&quot;10.1038/s41598-021-99869-7&quot;,&quot;ISSN&quot;:&quot;20452322&quot;,&quot;PMID&quot;:&quot;34675369&quot;,&quot;abstract&quot;:&quot;In secondary analyses of a randomised controlled trial of exercise during pregnancy, we examined associations between mid-pregnancy maternal body mass index (BMI) and excessive gestational weight gain (GWG) with offspring health. Follow-up data were available on 57 mother–child pairs at 1-year and 52 pairs at 7-year follow-ups. Clinical assessments included body composition and fasting blood tests. At age 1 year, increased maternal BMI in mid-gestation was associated with greater weight standard deviation scores (SDS) in the offspring (p = 0.035), with no observed associations for excessive GWG. At age 7 years, greater maternal BMI was associated with increased weight SDS (p &lt; 0.001), BMI SDS (p = 0.005), and total body fat percentage (p = 0.037) in their children. Irrespective of maternal BMI, children born to mothers with excessive GWG had greater abdominal adiposity (p = 0.043) and less favourable lipid profile (lower HDL-C and higher triglycerides). At 7 years, maternal BMI and excessive GWG had compounded adverse associations with offspring adiposity. Compared to offspring of mothers with overweight/obesity plus excessive GWG, children of normal-weight mothers with adequate and excessive GWG were 0.97 and 0.64 SDS lighter (p = 0.002 and p = 0.014, respectively), and 0.98 and 0.63 SDS leaner (p = 0.001 and p = 0.014, respectively). Both greater maternal BMI in mid-pregnancy and excessive GWG were independently associated with increased adiposity in offspring at 7 years.&quot;,&quot;author&quot;:[{&quot;dropping-particle&quot;:&quot;&quot;,&quot;family&quot;:&quot;Chiavaroli&quot;,&quot;given&quot;:&quot;Valentina&quot;,&quot;non-dropping-particle&quot;:&quot;&quot;,&quot;parse-names&quot;:false,&quot;suffix&quot;:&quot;&quot;},{&quot;dropping-particle&quot;:&quot;&quot;,&quot;family&quot;:&quot;Hopkins&quot;,&quot;given&quot;:&quot;Sarah A.&quot;,&quot;non-dropping-particle&quot;:&quot;&quot;,&quot;parse-names&quot;:false,&quot;suffix&quot;:&quot;&quot;},{&quot;dropping-particle&quot;:&quot;&quot;,&quot;family&quot;:&quot;Biggs&quot;,&quot;given&quot;:&quot;Janene B.&quot;,&quot;non-dropping-particle&quot;:&quot;&quot;,&quot;parse-names&quot;:false,&quot;suffix&quot;:&quot;&quot;},{&quot;dropping-particle&quot;:&quot;&quot;,&quot;family&quot;:&quot;Rodrigues&quot;,&quot;given&quot;:&quot;Raquel O.&quot;,&quot;non-dropping-particle&quot;:&quot;&quot;,&quot;parse-names&quot;:false,&quot;suffix&quot;:&quot;&quot;},{&quot;dropping-particle&quot;:&quot;&quot;,&quot;family&quot;:&quot;Seneviratne&quot;,&quot;given&quot;:&quot;Sumudu N.&quot;,&quot;non-dropping-particle&quot;:&quot;&quot;,&quot;parse-names&quot;:false,&quot;suffix&quot;:&quot;&quot;},{&quot;dropping-particle&quot;:&quot;&quot;,&quot;family&quot;:&quot;Baldi&quot;,&quot;given&quot;:&quot;James C.&quot;,&quot;non-dropping-particle&quot;:&quot;&quot;,&quot;parse-names&quot;:false,&quot;suffix&quot;:&quot;&quot;},{&quot;dropping-particle&quot;:&quot;&quot;,&quot;family&quot;:&quot;McCowan&quot;,&quot;given&quot;:&quot;Lesley M.E.&quot;,&quot;non-dropping-particle&quot;:&quot;&quot;,&quot;parse-names&quot;:false,&quot;suffix&quot;:&quot;&quot;},{&quot;dropping-particle&quot;:&quot;&quot;,&quot;family&quot;:&quot;Cutfield&quot;,&quot;given&quot;:&quot;Wayne S.&quot;,&quot;non-dropping-particle&quot;:&quot;&quot;,&quot;parse-names&quot;:false,&quot;suffix&quot;:&quot;&quot;},{&quot;dropping-particle&quot;:&quot;&quot;,&quot;family&quot;:&quot;Hofman&quot;,&quot;given&quot;:&quot;Paul L.&quot;,&quot;non-dropping-particle&quot;:&quot;&quot;,&quot;parse-names&quot;:false,&quot;suffix&quot;:&quot;&quot;},{&quot;dropping-particle&quot;:&quot;&quot;,&quot;family&quot;:&quot;Derraik&quot;,&quot;given&quot;:&quot;José G.B.&quot;,&quot;non-dropping-particle&quot;:&quot;&quot;,&quot;parse-names&quot;:false,&quot;suffix&quot;:&quot;&quot;}],&quot;container-title&quot;:&quot;Scientific Reports&quot;,&quot;id&quot;:&quot;cab6286c-743f-56f2-9b0b-d3a68a1e05bd&quot;,&quot;issue&quot;:&quot;1&quot;,&quot;issued&quot;:{&quot;date-parts&quot;:[[&quot;2021&quot;,&quot;10&quot;,&quot;21&quot;]]},&quot;language&quot;:&quot;eng&quot;,&quot;page&quot;:&quot;20865&quot;,&quot;title&quot;:&quot;The associations between maternal BMI and gestational weight gain and health outcomes in offspring at age 1 and 7 years&quot;,&quot;type&quot;:&quot;article-journal&quot;,&quot;volume&quot;:&quot;11&quot;,&quot;container-title-short&quot;:&quot;Sci Rep&quot;},&quot;uris&quot;:[&quot;http://www.mendeley.com/documents/?uuid=c1a56b0a-b3ac-468d-9d3b-bed7a98f6221&quot;],&quot;isTemporary&quot;:false,&quot;legacyDesktopId&quot;:&quot;c1a56b0a-b3ac-468d-9d3b-bed7a98f6221&quot;},{&quot;id&quot;:&quot;d5d96a43-e675-5e16-8dbb-5557e6949326&quot;,&quot;itemData&quot;:{&quot;DOI&quot;:&quot;10.1186/1471-2393-10-56&quot;,&quot;ISSN&quot;:&quot;1471-2393&quot;,&quot;author&quot;:[{&quot;dropping-particle&quot;:&quot;&quot;,&quot;family&quot;:&quot;Athukorala&quot;,&quot;given&quot;:&quot;Chaturica&quot;,&quot;non-dropping-particle&quot;:&quot;&quot;,&quot;parse-names&quot;:false,&quot;suffix&quot;:&quot;&quot;},{&quot;dropping-particle&quot;:&quot;&quot;,&quot;family&quot;:&quot;Rumbold&quot;,&quot;given&quot;:&quot;Alice R&quot;,&quot;non-dropping-particle&quot;:&quot;&quot;,&quot;parse-names&quot;:false,&quot;suffix&quot;:&quot;&quot;},{&quot;dropping-particle&quot;:&quot;&quot;,&quot;family&quot;:&quot;Willson&quot;,&quot;given&quot;:&quot;Kristyn J&quot;,&quot;non-dropping-particle&quot;:&quot;&quot;,&quot;parse-names&quot;:false,&quot;suffix&quot;:&quot;&quot;},{&quot;dropping-particle&quot;:&quot;&quot;,&quot;family&quot;:&quot;Crowther&quot;,&quot;given&quot;:&quot;Caroline A&quot;,&quot;non-dropping-particle&quot;:&quot;&quot;,&quot;parse-names&quot;:false,&quot;suffix&quot;:&quot;&quot;}],&quot;container-title&quot;:&quot;BMC Pregnancy and Childbirth&quot;,&quot;id&quot;:&quot;d5d96a43-e675-5e16-8dbb-5557e6949326&quot;,&quot;issue&quot;:&quot;1&quot;,&quot;issued&quot;:{&quot;date-parts&quot;:[[&quot;2010&quot;,&quot;12&quot;,&quot;17&quot;]]},&quot;page&quot;:&quot;56&quot;,&quot;title&quot;:&quot;The risk of adverse pregnancy outcomes in women who are overweight or obese&quot;,&quot;type&quot;:&quot;article-journal&quot;,&quot;volume&quot;:&quot;10&quot;,&quot;container-title-short&quot;:&quot;BMC Pregnancy Childbirth&quot;},&quot;uris&quot;:[&quot;http://www.mendeley.com/documents/?uuid=93a3cb13-c059-4e7a-bf53-abe2c3d53db8&quot;],&quot;isTemporary&quot;:false,&quot;legacyDesktopId&quot;:&quot;93a3cb13-c059-4e7a-bf53-abe2c3d53db8&quot;},{&quot;id&quot;:&quot;2247d6e5-a560-54dc-ba34-9e1d3687ccc7&quot;,&quot;itemData&quot;:{&quot;DOI&quot;:&quot;10.1186/1471-2393-14-201&quot;,&quot;ISSN&quot;:&quot;1471-2393 (Electronic)&quot;,&quot;PMID&quot;:&quot;24917037&quot;,&quot;abstract&quot;:&quot;BACKGROUND: Excessive gestational weight gain (GWG) is associated with pregnancy  complications, and Norwegian Health Authorities have adopted the GWG recommendations of the US Institute of Medicine and National Research Council (IOM). The aim of this study was to evaluate if a GWG outside the IOM recommendation in a Norwegian population is associated with increased risk of pregnancy complications like hypertension, low and high birth weight, preeclampsia, emergency caesarean delivery, and maternal post-partum weight retention (PPWR) at 6 and 18 months. METHODS: This study was performed in 56 101 pregnant women included in the prospective national Norwegian Mother and Child Cohort Study (MoBa) in the years 1999 to 2008. Women who delivered a singleton live born child during gestational week 37 to 42 were included. Maternal prepregnant and postpartum weight was collected from questionnaires at 17th week of gestation and 6 and 18 months postpartum. RESULTS: A weight gain less than the IOM recommendations (GWG &lt; IOM rec.) increased the risk for giving birth to a low weight baby among normal weight nulliparous women. A weight gain higher than the IOM recommendations (GWG &gt; IOM rec.) significantly increased the risk of pregnancy hypertension, a high birth weight baby, preeclampsia and emergency cesarean delivery in both nulliparous and parous normal weight women. Similar results were found for overweight women except for no increased risk for gestational hypertension in parous women with GWG &gt; IOM rec. Seventy-four percent of the overweight nulliparous women and 66% of the obese women had a GWG &gt; IOM rec. A GWG &gt; IOM rec. resulted in increased risk of PPWR &gt; 2 kg in all weight classes, but most women attained their prepregnant weight class by 18 months post-partum. CONCLUSIONS: For prepregnant normal weight and overweight women a GWG &gt; IOM rec. increased the risk for unfavorable birth outcomes in both nulliparous and parous women. A GWG &gt; IOM rec. increased the risk of a PPWR &gt; 2 kg at 18 months in all weight classes. This large study supports the Norwegian Health authorities' recommendations for normal weight and overweight women to comply with the IOM rec.&quot;,&quot;author&quot;:[{&quot;dropping-particle&quot;:&quot;&quot;,&quot;family&quot;:&quot;Haugen&quot;,&quot;given&quot;:&quot;Margaretha&quot;,&quot;non-dropping-particle&quot;:&quot;&quot;,&quot;parse-names&quot;:false,&quot;suffix&quot;:&quot;&quot;},{&quot;dropping-particle&quot;:&quot;&quot;,&quot;family&quot;:&quot;Brantsæter&quot;,&quot;given&quot;:&quot;Anne Lise&quot;,&quot;non-dropping-particle&quot;:&quot;&quot;,&quot;parse-names&quot;:false,&quot;suffix&quot;:&quot;&quot;},{&quot;dropping-particle&quot;:&quot;&quot;,&quot;family&quot;:&quot;Winkvist&quot;,&quot;given&quot;:&quot;Anna&quot;,&quot;non-dropping-particle&quot;:&quot;&quot;,&quot;parse-names&quot;:false,&quot;suffix&quot;:&quot;&quot;},{&quot;dropping-particle&quot;:&quot;&quot;,&quot;family&quot;:&quot;Lissner&quot;,&quot;given&quot;:&quot;Lauren&quot;,&quot;non-dropping-particle&quot;:&quot;&quot;,&quot;parse-names&quot;:false,&quot;suffix&quot;:&quot;&quot;},{&quot;dropping-particle&quot;:&quot;&quot;,&quot;family&quot;:&quot;Alexander&quot;,&quot;given&quot;:&quot;Jan&quot;,&quot;non-dropping-particle&quot;:&quot;&quot;,&quot;parse-names&quot;:false,&quot;suffix&quot;:&quot;&quot;},{&quot;dropping-particle&quot;:&quot;&quot;,&quot;family&quot;:&quot;Oftedal&quot;,&quot;given&quot;:&quot;Bente&quot;,&quot;non-dropping-particle&quot;:&quot;&quot;,&quot;parse-names&quot;:false,&quot;suffix&quot;:&quot;&quot;},{&quot;dropping-particle&quot;:&quot;&quot;,&quot;family&quot;:&quot;Magnus&quot;,&quot;given&quot;:&quot;Per&quot;,&quot;non-dropping-particle&quot;:&quot;&quot;,&quot;parse-names&quot;:false,&quot;suffix&quot;:&quot;&quot;},{&quot;dropping-particle&quot;:&quot;&quot;,&quot;family&quot;:&quot;Meltzer&quot;,&quot;given&quot;:&quot;Helle Margrete&quot;,&quot;non-dropping-particle&quot;:&quot;&quot;,&quot;parse-names&quot;:false,&quot;suffix&quot;:&quot;&quot;}],&quot;container-title&quot;:&quot;BMC pregnancy and childbirth&quot;,&quot;id&quot;:&quot;2247d6e5-a560-54dc-ba34-9e1d3687ccc7&quot;,&quot;issued&quot;:{&quot;date-parts&quot;:[[&quot;2014&quot;,&quot;6&quot;]]},&quot;language&quot;:&quot;eng&quot;,&quot;page&quot;:&quot;201&quot;,&quot;publisher-place&quot;:&quot;England&quot;,&quot;title&quot;:&quot;Associations of pre-pregnancy body mass index and gestational weight gain with  pregnancy outcome and postpartum weight retention: a prospective observational cohort study.&quot;,&quot;type&quot;:&quot;article-journal&quot;,&quot;volume&quot;:&quot;14&quot;,&quot;container-title-short&quot;:&quot;BMC Pregnancy Childbirth&quot;},&quot;uris&quot;:[&quot;http://www.mendeley.com/documents/?uuid=8352e1d7-c070-4b8c-bad8-11490c7ae4f8&quot;],&quot;isTemporary&quot;:false,&quot;legacyDesktopId&quot;:&quot;8352e1d7-c070-4b8c-bad8-11490c7ae4f8&quot;},{&quot;id&quot;:&quot;c1e87e40-8f75-5494-8fc2-17c37b247e9a&quot;,&quot;itemData&quot;:{&quot;DOI&quot;:&quot;10.1111/mcn.13238&quot;,&quot;ISSN&quot;:&quot;1740-8695&quot;,&quot;author&quot;:[{&quot;dropping-particle&quot;:&quot;&quot;,&quot;family&quot;:&quot;Chowdhury&quot;,&quot;given&quot;:&quot;Ranadip&quot;,&quot;non-dropping-particle&quot;:&quot;&quot;,&quot;parse-names&quot;:false,&quot;suffix&quot;:&quot;&quot;},{&quot;dropping-particle&quot;:&quot;&quot;,&quot;family&quot;:&quot;▪&quot;,&quot;given&quot;:&quot;Nitika&quot;,&quot;non-dropping-particle&quot;:&quot;&quot;,&quot;parse-names&quot;:false,&quot;suffix&quot;:&quot;&quot;},{&quot;dropping-particle&quot;:&quot;&quot;,&quot;family&quot;:&quot;Choudhary&quot;,&quot;given&quot;:&quot;Tarun Shankar&quot;,&quot;non-dropping-particle&quot;:&quot;&quot;,&quot;parse-names&quot;:false,&quot;suffix&quot;:&quot;&quot;},{&quot;dropping-particle&quot;:&quot;&quot;,&quot;family&quot;:&quot;Dhabhai&quot;,&quot;given&quot;:&quot;Neeta&quot;,&quot;non-dropping-particle&quot;:&quot;&quot;,&quot;parse-names&quot;:false,&quot;suffix&quot;:&quot;&quot;},{&quot;dropping-particle&quot;:&quot;&quot;,&quot;family&quot;:&quot;Mittal&quot;,&quot;given&quot;:&quot;Pratima&quot;,&quot;non-dropping-particle&quot;:&quot;&quot;,&quot;parse-names&quot;:false,&quot;suffix&quot;:&quot;&quot;},{&quot;dropping-particle&quot;:&quot;&quot;,&quot;family&quot;:&quot;Dewan&quot;,&quot;given&quot;:&quot;Rupali&quot;,&quot;non-dropping-particle&quot;:&quot;&quot;,&quot;parse-names&quot;:false,&quot;suffix&quot;:&quot;&quot;},{&quot;dropping-particle&quot;:&quot;&quot;,&quot;family&quot;:&quot;Kaur&quot;,&quot;given&quot;:&quot;Jasmine&quot;,&quot;non-dropping-particle&quot;:&quot;&quot;,&quot;parse-names&quot;:false,&quot;suffix&quot;:&quot;&quot;},{&quot;dropping-particle&quot;:&quot;&quot;,&quot;family&quot;:&quot;Chaudhary&quot;,&quot;given&quot;:&quot;Ritu&quot;,&quot;non-dropping-particle&quot;:&quot;&quot;,&quot;parse-names&quot;:false,&quot;suffix&quot;:&quot;&quot;},{&quot;dropping-particle&quot;:&quot;&quot;,&quot;family&quot;:&quot;Tamaria&quot;,&quot;given&quot;:&quot;Anuradha&quot;,&quot;non-dropping-particle&quot;:&quot;&quot;,&quot;parse-names&quot;:false,&quot;suffix&quot;:&quot;&quot;},{&quot;dropping-particle&quot;:&quot;&quot;,&quot;family&quot;:&quot;Bahl&quot;,&quot;given&quot;:&quot;Rajiv&quot;,&quot;non-dropping-particle&quot;:&quot;&quot;,&quot;parse-names&quot;:false,&quot;suffix&quot;:&quot;&quot;},{&quot;dropping-particle&quot;:&quot;&quot;,&quot;family&quot;:&quot;Taneja&quot;,&quot;given&quot;:&quot;Sunita&quot;,&quot;non-dropping-particle&quot;:&quot;&quot;,&quot;parse-names&quot;:false,&quot;suffix&quot;:&quot;&quot;},{&quot;dropping-particle&quot;:&quot;&quot;,&quot;family&quot;:&quot;Bhandari&quot;,&quot;given&quot;:&quot;Nita&quot;,&quot;non-dropping-particle&quot;:&quot;&quot;,&quot;parse-names&quot;:false,&quot;suffix&quot;:&quot;&quot;}],&quot;container-title&quot;:&quot;Maternal &amp; Child Nutrition&quot;,&quot;id&quot;:&quot;c1e87e40-8f75-5494-8fc2-17c37b247e9a&quot;,&quot;issue&quot;:&quot;1&quot;,&quot;issued&quot;:{&quot;date-parts&quot;:[[&quot;2022&quot;,&quot;1&quot;,&quot;6&quot;]]},&quot;title&quot;:&quot;Gestational weight gain and pregnancy outcomes: Findings from North Indian pregnancy cohort&quot;,&quot;type&quot;:&quot;article-journal&quot;,&quot;volume&quot;:&quot;18&quot;,&quot;container-title-short&quot;:&quot;Matern Child Nutr&quot;},&quot;uris&quot;:[&quot;http://www.mendeley.com/documents/?uuid=9cdaa631-e60b-45e1-a5d8-51a460e83a25&quot;],&quot;isTemporary&quot;:false,&quot;legacyDesktopId&quot;:&quot;9cdaa631-e60b-45e1-a5d8-51a460e83a25&quot;},{&quot;id&quot;:&quot;d3bcb255-bd28-54a5-97d7-fea5926479a1&quot;,&quot;itemData&quot;:{&quot;DOI&quot;:&quot;10.1111/1471-0528.17011&quot;,&quot;ISSN&quot;:&quot;1471-0528 (Electronic)&quot;,&quot;PMID&quot;:&quot;34775675&quot;,&quot;abstract&quot;:&quot;BACKGROUND: Data on the association of inappropriate gestational weight gain  (GWG) and adverse outcomes in twin pregnancies are limited and inconsistent. OBJECTIVES: To perform a systematic review and meta-analysis on the association between GWG and adverse outcomes in twin pregnancies. SEARCH STRATEGY: Ovid, Medline, EMBASE and Cochrane Central databases from 1 January 1990 until 23 September 2020. SELECTION CRITERIA: Interventional and observational studies evaluating the association between GWG and adverse outcomes in twin pregnancies. DATA COLLECTION AND ANALYSIS: Data were extracted by two independent reviewers. Summary odds ratios (OR) were calculated using a random-effects model in a subset of studies that analysed GWG as a categorical variable in relation to the Institute of Medicine (IOM) recommendations. The primary outcome was preterm birth. MAIN RESULTS: From 277 citations, 19 studies involving 36 023 women with twin pregnancies were included in the qualitative analysis, of which 14 were included in the meta-analysis. Overall, 56.8% of women experienced inappropriate GWG: 35.4% (95% CI 30.0-41.0%) gained weight below and 21.4% (95% CI 14.2-29.5%) gained weight above IOM recommendations. Compared with GWG within IOM guidelines, GWG below IOM guidelines was associated with preterm birth before 32 weeks of gestation (OR 3.38; 95% CI 2.05-5.58), and a reduction in the risk of pre-eclampsia (OR 0.68; 95% CI 0.48-0.97). GWG above IOM guidelines was associated with an increased risk of pre-eclampsia that was consistent across all body mass index categories. CONCLUSIONS: Inappropriate GWG affects over half of twin pregnancies, so is a common and potentially modifiable risk factor for preterm birth and pre-eclampsia.&quot;,&quot;author&quot;:[{&quot;dropping-particle&quot;:&quot;&quot;,&quot;family&quot;:&quot;Lipworth&quot;,&quot;given&quot;:&quot;H&quot;,&quot;non-dropping-particle&quot;:&quot;&quot;,&quot;parse-names&quot;:false,&quot;suffix&quot;:&quot;&quot;},{&quot;dropping-particle&quot;:&quot;&quot;,&quot;family&quot;:&quot;Barrett&quot;,&quot;given&quot;:&quot;Jfr&quot;,&quot;non-dropping-particle&quot;:&quot;&quot;,&quot;parse-names&quot;:false,&quot;suffix&quot;:&quot;&quot;},{&quot;dropping-particle&quot;:&quot;&quot;,&quot;family&quot;:&quot;Murphy&quot;,&quot;given&quot;:&quot;K E&quot;,&quot;non-dropping-particle&quot;:&quot;&quot;,&quot;parse-names&quot;:false,&quot;suffix&quot;:&quot;&quot;},{&quot;dropping-particle&quot;:&quot;&quot;,&quot;family&quot;:&quot;Redelmeier&quot;,&quot;given&quot;:&quot;D&quot;,&quot;non-dropping-particle&quot;:&quot;&quot;,&quot;parse-names&quot;:false,&quot;suffix&quot;:&quot;&quot;},{&quot;dropping-particle&quot;:&quot;&quot;,&quot;family&quot;:&quot;Melamed&quot;,&quot;given&quot;:&quot;N&quot;,&quot;non-dropping-particle&quot;:&quot;&quot;,&quot;parse-names&quot;:false,&quot;suffix&quot;:&quot;&quot;}],&quot;container-title&quot;:&quot;BJOG : an international journal of obstetrics and gynaecology&quot;,&quot;id&quot;:&quot;d3bcb255-bd28-54a5-97d7-fea5926479a1&quot;,&quot;issue&quot;:&quot;6&quot;,&quot;issued&quot;:{&quot;date-parts&quot;:[[&quot;2022&quot;,&quot;5&quot;]]},&quot;language&quot;:&quot;eng&quot;,&quot;page&quot;:&quot;868-879&quot;,&quot;publisher-place&quot;:&quot;England&quot;,&quot;title&quot;:&quot;Gestational weight gain in twin gestations and pregnancy outcomes: a systematic  review and meta-analysis.&quot;,&quot;type&quot;:&quot;article-journal&quot;,&quot;volume&quot;:&quot;129&quot;,&quot;container-title-short&quot;:&quot;BJOG&quot;},&quot;uris&quot;:[&quot;http://www.mendeley.com/documents/?uuid=18138069-d292-4819-8377-43124644a52a&quot;],&quot;isTemporary&quot;:false,&quot;legacyDesktopId&quot;:&quot;18138069-d292-4819-8377-43124644a52a&quot;},{&quot;id&quot;:&quot;8033d877-ce8c-538b-8671-d4a438947555&quot;,&quot;itemData&quot;:{&quot;DOI&quot;:&quot;10.1002/ijgo.13922&quot;,&quot;ISSN&quot;:&quot;0020-7292&quot;,&quot;author&quot;:[{&quot;dropping-particle&quot;:&quot;&quot;,&quot;family&quot;:&quot;Li&quot;,&quot;given&quot;:&quot;Haibo&quot;,&quot;non-dropping-particle&quot;:&quot;&quot;,&quot;parse-names&quot;:false,&quot;suffix&quot;:&quot;&quot;},{&quot;dropping-particle&quot;:&quot;&quot;,&quot;family&quot;:&quot;Miao&quot;,&quot;given&quot;:&quot;Chong&quot;,&quot;non-dropping-particle&quot;:&quot;&quot;,&quot;parse-names&quot;:false,&quot;suffix&quot;:&quot;&quot;},{&quot;dropping-particle&quot;:&quot;&quot;,&quot;family&quot;:&quot;Xu&quot;,&quot;given&quot;:&quot;Liangjie&quot;,&quot;non-dropping-particle&quot;:&quot;&quot;,&quot;parse-names&quot;:false,&quot;suffix&quot;:&quot;&quot;},{&quot;dropping-particle&quot;:&quot;&quot;,&quot;family&quot;:&quot;Gao&quot;,&quot;given&quot;:&quot;Haiyan&quot;,&quot;non-dropping-particle&quot;:&quot;&quot;,&quot;parse-names&quot;:false,&quot;suffix&quot;:&quot;&quot;},{&quot;dropping-particle&quot;:&quot;&quot;,&quot;family&quot;:&quot;Bai&quot;,&quot;given&quot;:&quot;Meng&quot;,&quot;non-dropping-particle&quot;:&quot;&quot;,&quot;parse-names&quot;:false,&quot;suffix&quot;:&quot;&quot;},{&quot;dropping-particle&quot;:&quot;&quot;,&quot;family&quot;:&quot;Liu&quot;,&quot;given&quot;:&quot;Wenjuan&quot;,&quot;non-dropping-particle&quot;:&quot;&quot;,&quot;parse-names&quot;:false,&quot;suffix&quot;:&quot;&quot;},{&quot;dropping-particle&quot;:&quot;&quot;,&quot;family&quot;:&quot;Li&quot;,&quot;given&quot;:&quot;Wei&quot;,&quot;non-dropping-particle&quot;:&quot;&quot;,&quot;parse-names&quot;:false,&quot;suffix&quot;:&quot;&quot;},{&quot;dropping-particle&quot;:&quot;&quot;,&quot;family&quot;:&quot;Wu&quot;,&quot;given&quot;:&quot;Zhengqin&quot;,&quot;non-dropping-particle&quot;:&quot;&quot;,&quot;parse-names&quot;:false,&quot;suffix&quot;:&quot;&quot;},{&quot;dropping-particle&quot;:&quot;&quot;,&quot;family&quot;:&quot;Zhu&quot;,&quot;given&quot;:&quot;Yibing&quot;,&quot;non-dropping-particle&quot;:&quot;&quot;,&quot;parse-names&quot;:false,&quot;suffix&quot;:&quot;&quot;}],&quot;container-title&quot;:&quot;International Journal of Gynecology &amp; Obstetrics&quot;,&quot;id&quot;:&quot;8033d877-ce8c-538b-8671-d4a438947555&quot;,&quot;issue&quot;:&quot;3&quot;,&quot;issued&quot;:{&quot;date-parts&quot;:[[&quot;2022&quot;,&quot;6&quot;,&quot;22&quot;]]},&quot;page&quot;:&quot;723-732&quot;,&quot;title&quot;:&quot;Maternal pre‐pregnancy body mass index, gestational weight gain trajectory, and risk of adverse perinatal outcomes&quot;,&quot;type&quot;:&quot;article-journal&quot;,&quot;volume&quot;:&quot;157&quot;,&quot;container-title-short&quot;:&quot;&quot;},&quot;uris&quot;:[&quot;http://www.mendeley.com/documents/?uuid=d2cf4fb9-a7ce-44c7-9d66-b0732117c911&quot;],&quot;isTemporary&quot;:false,&quot;legacyDesktopId&quot;:&quot;d2cf4fb9-a7ce-44c7-9d66-b0732117c911&quot;},{&quot;id&quot;:&quot;074252bf-09c3-5a59-9ccf-c14040c0cae4&quot;,&quot;itemData&quot;:{&quot;DOI&quot;:&quot;10.3390/nu15010057&quot;,&quot;ISSN&quot;:&quot;2072-6643&quot;,&quot;abstract&quot;:&quot;The pre-pregnancy BMI and the gestational weight gain are two important determinants of pregnancy outcomes. The aim of this study was to determine obstetric outcomes associated with insufficient gestational weight gain in women with a pre-pregnancy BMI &lt; 18.5 kg/m2. This study was based on observational routinely collected data from University Hospital Maternity. The participants were allocated to the group sufficient or insufficient gestational weight gain: ≥12.5 kg and &lt;12.5 kg respectively. Primary outcomes were the adjusted birth weight in percentiles (%) and the proportion of SGA newborns. Secondary outcomes were obstetric and perinatal outcomes. A total of 132 participants with a median age of 28 ± 8 years were included. The adjusted birth weight in percentiles was significantly lower in the insufficient gestational weight gain group (27.3 ± 45.0 vs. 46.3 ± 46.2%; p &lt; 0.001). Moreover, the insufficient gestational weight gain is associated with a higher risk of SGA (27.0% vs. 11.6%; p = 0.03). Our study also showed increased risks of premature rupture of membranes, anaemia, and intrauterine growth restriction in women with an insufficient weight gain. Future studies should explore the risk factors associated with insufficient weight gain, in order to develop specific care for underweight pregnant women.&quot;,&quot;author&quot;:[{&quot;dropping-particle&quot;:&quot;&quot;,&quot;family&quot;:&quot;Montvignier Monnet&quot;,&quot;given&quot;:&quot;Alizée&quot;,&quot;non-dropping-particle&quot;:&quot;&quot;,&quot;parse-names&quot;:false,&quot;suffix&quot;:&quot;&quot;},{&quot;dropping-particle&quot;:&quot;&quot;,&quot;family&quot;:&quot;Savoy&quot;,&quot;given&quot;:&quot;Delphine&quot;,&quot;non-dropping-particle&quot;:&quot;&quot;,&quot;parse-names&quot;:false,&quot;suffix&quot;:&quot;&quot;},{&quot;dropping-particle&quot;:&quot;&quot;,&quot;family&quot;:&quot;Préaubert&quot;,&quot;given&quot;:&quot;Lise&quot;,&quot;non-dropping-particle&quot;:&quot;&quot;,&quot;parse-names&quot;:false,&quot;suffix&quot;:&quot;&quot;},{&quot;dropping-particle&quot;:&quot;&quot;,&quot;family&quot;:&quot;Hoffmann&quot;,&quot;given&quot;:&quot;Pascale&quot;,&quot;non-dropping-particle&quot;:&quot;&quot;,&quot;parse-names&quot;:false,&quot;suffix&quot;:&quot;&quot;},{&quot;dropping-particle&quot;:&quot;&quot;,&quot;family&quot;:&quot;Bétry&quot;,&quot;given&quot;:&quot;Cécile&quot;,&quot;non-dropping-particle&quot;:&quot;&quot;,&quot;parse-names&quot;:false,&quot;suffix&quot;:&quot;&quot;}],&quot;container-title&quot;:&quot;Nutrients&quot;,&quot;id&quot;:&quot;074252bf-09c3-5a59-9ccf-c14040c0cae4&quot;,&quot;issue&quot;:&quot;1&quot;,&quot;issued&quot;:{&quot;date-parts&quot;:[[&quot;2022&quot;,&quot;12&quot;,&quot;23&quot;]]},&quot;page&quot;:&quot;57&quot;,&quot;title&quot;:&quot;In Underweight Women, Insufficient Gestational Weight Gain Is Associated with Adverse Obstetric Outcomes&quot;,&quot;type&quot;:&quot;article-journal&quot;,&quot;volume&quot;:&quot;15&quot;,&quot;container-title-short&quot;:&quot;Nutrients&quot;},&quot;uris&quot;:[&quot;http://www.mendeley.com/documents/?uuid=28617053-e109-471c-a9fa-fca7071b3117&quot;],&quot;isTemporary&quot;:false,&quot;legacyDesktopId&quot;:&quot;28617053-e109-471c-a9fa-fca7071b3117&quot;}]},{&quot;citationID&quot;:&quot;MENDELEY_CITATION_c02b18d6-12f8-4bb0-9513-e59c834ff059&quot;,&quot;properties&quot;:{&quot;noteIndex&quot;:0},&quot;isEdited&quot;:true,&quot;manualOverride&quot;:{&quot;citeprocText&quot;:&quot;(2017b)&quot;,&quot;isManuallyOverridden&quot;:false,&quot;manualOverrideText&quot;:&quot;&quot;},&quot;citationTag&quot;:&quot;MENDELEY_CITATION_v3_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&quot;,&quot;citationItems&quot;:[{&quot;id&quot;:&quot;add6e2b8-5930-57f7-a2f2-8d098ad32d02&quot;,&quot;itemData&quot;:{&quot;DOI&quot;:&quot;10.1001/jama.2017.3635&quot;,&quot;ISSN&quot;:&quot;0098-7484&quot;,&quot;author&quot;:[{&quot;dropping-particle&quot;:&quot;&quot;,&quot;family&quot;:&quot;Goldstein&quot;,&quot;given&quot;:&quot;Rebecca F.&quot;,&quot;non-dropping-particle&quot;:&quot;&quot;,&quot;parse-names&quot;:false,&quot;suffix&quot;:&quot;&quot;},{&quot;dropping-particle&quot;:&quot;&quot;,&quot;family&quot;:&quot;Abell&quot;,&quot;given&quot;:&quot;Sally K.&quot;,&quot;non-dropping-particle&quot;:&quot;&quot;,&quot;parse-names&quot;:false,&quot;suffix&quot;:&quot;&quot;},{&quot;dropping-particle&quot;:&quot;&quot;,&quot;family&quot;:&quot;Ranasinha&quot;,&quot;given&quot;:&quot;Sanjeeva&quot;,&quot;non-dropping-particle&quot;:&quot;&quot;,&quot;parse-names&quot;:false,&quot;suffix&quot;:&quot;&quot;},{&quot;dropping-particle&quot;:&quot;&quot;,&quot;family&quot;:&quot;Misso&quot;,&quot;given&quot;:&quot;Marie&quot;,&quot;non-dropping-particle&quot;:&quot;&quot;,&quot;parse-names&quot;:false,&quot;suffix&quot;:&quot;&quot;},{&quot;dropping-particle&quot;:&quot;&quot;,&quot;family&quot;:&quot;Boyle&quot;,&quot;given&quot;:&quot;Jacqueline A.&quot;,&quot;non-dropping-particle&quot;:&quot;&quot;,&quot;parse-names&quot;:false,&quot;suffix&quot;:&quot;&quot;},{&quot;dropping-particle&quot;:&quot;&quot;,&quot;family&quot;:&quot;Black&quot;,&quot;given&quot;:&quot;Mary Helen&quot;,&quot;non-dropping-particle&quot;:&quot;&quot;,&quot;parse-names&quot;:false,&quot;suffix&quot;:&quot;&quot;},{&quot;dropping-particle&quot;:&quot;&quot;,&quot;family&quot;:&quot;Li&quot;,&quot;given&quot;:&quot;Nan&quot;,&quot;non-dropping-particle&quot;:&quot;&quot;,&quot;parse-names&quot;:false,&quot;suffix&quot;:&quot;&quot;},{&quot;dropping-particle&quot;:&quot;&quot;,&quot;family&quot;:&quot;Hu&quot;,&quot;given&quot;:&quot;Gang&quot;,&quot;non-dropping-particle&quot;:&quot;&quot;,&quot;parse-names&quot;:false,&quot;suffix&quot;:&quot;&quot;},{&quot;dropping-particle&quot;:&quot;&quot;,&quot;family&quot;:&quot;Corrado&quot;,&quot;given&quot;:&quot;Francesco&quot;,&quot;non-dropping-particle&quot;:&quot;&quot;,&quot;parse-names&quot;:false,&quot;suffix&quot;:&quot;&quot;},{&quot;dropping-particle&quot;:&quot;&quot;,&quot;family&quot;:&quot;Rode&quot;,&quot;given&quot;:&quot;Line&quot;,&quot;non-dropping-particle&quot;:&quot;&quot;,&quot;parse-names&quot;:false,&quot;suffix&quot;:&quot;&quot;},{&quot;dropping-particle&quot;:&quot;&quot;,&quot;family&quot;:&quot;Kim&quot;,&quot;given&quot;:&quot;Young Ju&quot;,&quot;non-dropping-particle&quot;:&quot;&quot;,&quot;parse-names&quot;:false,&quot;suffix&quot;:&quot;&quot;},{&quot;dropping-particle&quot;:&quot;&quot;,&quot;family&quot;:&quot;Haugen&quot;,&quot;given&quot;:&quot;Margaretha&quot;,&quot;non-dropping-particle&quot;:&quot;&quot;,&quot;parse-names&quot;:false,&quot;suffix&quot;:&quot;&quot;},{&quot;dropping-particle&quot;:&quot;&quot;,&quot;family&quot;:&quot;Song&quot;,&quot;given&quot;:&quot;Won O.&quot;,&quot;non-dropping-particle&quot;:&quot;&quot;,&quot;parse-names&quot;:false,&quot;suffix&quot;:&quot;&quot;},{&quot;dropping-particle&quot;:&quot;&quot;,&quot;family&quot;:&quot;Kim&quot;,&quot;given&quot;:&quot;Min Hyoung&quot;,&quot;non-dropping-particle&quot;:&quot;&quot;,&quot;parse-names&quot;:false,&quot;suffix&quot;:&quot;&quot;},{&quot;dropping-particle&quot;:&quot;&quot;,&quot;family&quot;:&quot;Bogaerts&quot;,&quot;given&quot;:&quot;Annick&quot;,&quot;non-dropping-particle&quot;:&quot;&quot;,&quot;parse-names&quot;:false,&quot;suffix&quot;:&quot;&quot;},{&quot;dropping-particle&quot;:&quot;&quot;,&quot;family&quot;:&quot;Devlieger&quot;,&quot;given&quot;:&quot;Roland&quot;,&quot;non-dropping-particle&quot;:&quot;&quot;,&quot;parse-names&quot;:false,&quot;suffix&quot;:&quot;&quot;},{&quot;dropping-particle&quot;:&quot;&quot;,&quot;family&quot;:&quot;Chung&quot;,&quot;given&quot;:&quot;Judith H.&quot;,&quot;non-dropping-particle&quot;:&quot;&quot;,&quot;parse-names&quot;:false,&quot;suffix&quot;:&quot;&quot;},{&quot;dropping-particle&quot;:&quot;&quot;,&quot;family&quot;:&quot;Teede&quot;,&quot;given&quot;:&quot;Helena J.&quot;,&quot;non-dropping-particle&quot;:&quot;&quot;,&quot;parse-names&quot;:false,&quot;suffix&quot;:&quot;&quot;}],&quot;container-title&quot;:&quot;JAMA&quot;,&quot;id&quot;:&quot;add6e2b8-5930-57f7-a2f2-8d098ad32d02&quot;,&quot;issue&quot;:&quot;21&quot;,&quot;issued&quot;:{&quot;date-parts&quot;:[[&quot;2017&quot;,&quot;6&quot;,&quot;6&quot;]]},&quot;page&quot;:&quot;2207&quot;,&quot;title&quot;:&quot;Association of Gestational Weight Gain With Maternal and Infant Outcomes&quot;,&quot;type&quot;:&quot;article-journal&quot;,&quot;volume&quot;:&quot;317&quot;,&quot;container-title-short&quot;:&quot;JAMA&quot;},&quot;suppress-author&quot;:1,&quot;uris&quot;:[&quot;http://www.mendeley.com/documents/?uuid=0cfc0eb3-9910-3cf3-9a27-c08fd3112360&quot;],&quot;isTemporary&quot;:false,&quot;legacyDesktopId&quot;:&quot;0cfc0eb3-9910-3cf3-9a27-c08fd3112360&quot;}]},{&quot;citationID&quot;:&quot;MENDELEY_CITATION_fccc139e-662e-427f-8825-3c194847fcfa&quot;,&quot;properties&quot;:{&quot;noteIndex&quot;:0},&quot;isEdited&quot;:false,&quot;manualOverride&quot;:{&quot;citeprocText&quot;:&quot;(Athukorala et al., 2010b; Chowdhury et al., 2022; Truong et al., 2015b)&quot;,&quot;isManuallyOverridden&quot;:false,&quot;manualOverrideText&quot;:&quot;&quot;},&quot;citationTag&quot;:&quot;MENDELEY_CITATION_v3_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&quot;,&quot;citationItems&quot;:[{&quot;id&quot;:&quot;6673913c-0ade-5e7c-853c-bd00debe60db&quot;,&quot;itemData&quot;:{&quot;DOI&quot;:&quot;10.1186/1471-2393-10-56&quot;,&quot;ISSN&quot;:&quot;1471-2393&quot;,&quot;author&quot;:[{&quot;dropping-particle&quot;:&quot;&quot;,&quot;family&quot;:&quot;Athukorala&quot;,&quot;given&quot;:&quot;Chaturica&quot;,&quot;non-dropping-particle&quot;:&quot;&quot;,&quot;parse-names&quot;:false,&quot;suffix&quot;:&quot;&quot;},{&quot;dropping-particle&quot;:&quot;&quot;,&quot;family&quot;:&quot;Rumbold&quot;,&quot;given&quot;:&quot;Alice R&quot;,&quot;non-dropping-particle&quot;:&quot;&quot;,&quot;parse-names&quot;:false,&quot;suffix&quot;:&quot;&quot;},{&quot;dropping-particle&quot;:&quot;&quot;,&quot;family&quot;:&quot;Willson&quot;,&quot;given&quot;:&quot;Kristyn J&quot;,&quot;non-dropping-particle&quot;:&quot;&quot;,&quot;parse-names&quot;:false,&quot;suffix&quot;:&quot;&quot;},{&quot;dropping-particle&quot;:&quot;&quot;,&quot;family&quot;:&quot;Crowther&quot;,&quot;given&quot;:&quot;Caroline A&quot;,&quot;non-dropping-particle&quot;:&quot;&quot;,&quot;parse-names&quot;:false,&quot;suffix&quot;:&quot;&quot;}],&quot;container-title&quot;:&quot;BMC Pregnancy and Childbirth&quot;,&quot;id&quot;:&quot;6673913c-0ade-5e7c-853c-bd00debe60db&quot;,&quot;issue&quot;:&quot;1&quot;,&quot;issued&quot;:{&quot;date-parts&quot;:[[&quot;2010&quot;,&quot;12&quot;,&quot;17&quot;]]},&quot;page&quot;:&quot;56&quot;,&quot;title&quot;:&quot;The risk of adverse pregnancy outcomes in women who are overweight or obese&quot;,&quot;type&quot;:&quot;article-journal&quot;,&quot;volume&quot;:&quot;10&quot;,&quot;container-title-short&quot;:&quot;BMC Pregnancy Childbirth&quot;},&quot;uris&quot;:[&quot;http://www.mendeley.com/documents/?uuid=37caa1db-57b2-44b2-92b8-81321e7da669&quot;],&quot;isTemporary&quot;:false,&quot;legacyDesktopId&quot;:&quot;37caa1db-57b2-44b2-92b8-81321e7da669&quot;},{&quot;id&quot;:&quot;c1e87e40-8f75-5494-8fc2-17c37b247e9a&quot;,&quot;itemData&quot;:{&quot;DOI&quot;:&quot;10.1111/mcn.13238&quot;,&quot;ISSN&quot;:&quot;1740-8695&quot;,&quot;author&quot;:[{&quot;dropping-particle&quot;:&quot;&quot;,&quot;family&quot;:&quot;Chowdhury&quot;,&quot;given&quot;:&quot;Ranadip&quot;,&quot;non-dropping-particle&quot;:&quot;&quot;,&quot;parse-names&quot;:false,&quot;suffix&quot;:&quot;&quot;},{&quot;dropping-particle&quot;:&quot;&quot;,&quot;family&quot;:&quot;▪&quot;,&quot;given&quot;:&quot;Nitika&quot;,&quot;non-dropping-particle&quot;:&quot;&quot;,&quot;parse-names&quot;:false,&quot;suffix&quot;:&quot;&quot;},{&quot;dropping-particle&quot;:&quot;&quot;,&quot;family&quot;:&quot;Choudhary&quot;,&quot;given&quot;:&quot;Tarun Shankar&quot;,&quot;non-dropping-particle&quot;:&quot;&quot;,&quot;parse-names&quot;:false,&quot;suffix&quot;:&quot;&quot;},{&quot;dropping-particle&quot;:&quot;&quot;,&quot;family&quot;:&quot;Dhabhai&quot;,&quot;given&quot;:&quot;Neeta&quot;,&quot;non-dropping-particle&quot;:&quot;&quot;,&quot;parse-names&quot;:false,&quot;suffix&quot;:&quot;&quot;},{&quot;dropping-particle&quot;:&quot;&quot;,&quot;family&quot;:&quot;Mittal&quot;,&quot;given&quot;:&quot;Pratima&quot;,&quot;non-dropping-particle&quot;:&quot;&quot;,&quot;parse-names&quot;:false,&quot;suffix&quot;:&quot;&quot;},{&quot;dropping-particle&quot;:&quot;&quot;,&quot;family&quot;:&quot;Dewan&quot;,&quot;given&quot;:&quot;Rupali&quot;,&quot;non-dropping-particle&quot;:&quot;&quot;,&quot;parse-names&quot;:false,&quot;suffix&quot;:&quot;&quot;},{&quot;dropping-particle&quot;:&quot;&quot;,&quot;family&quot;:&quot;Kaur&quot;,&quot;given&quot;:&quot;Jasmine&quot;,&quot;non-dropping-particle&quot;:&quot;&quot;,&quot;parse-names&quot;:false,&quot;suffix&quot;:&quot;&quot;},{&quot;dropping-particle&quot;:&quot;&quot;,&quot;family&quot;:&quot;Chaudhary&quot;,&quot;given&quot;:&quot;Ritu&quot;,&quot;non-dropping-particle&quot;:&quot;&quot;,&quot;parse-names&quot;:false,&quot;suffix&quot;:&quot;&quot;},{&quot;dropping-particle&quot;:&quot;&quot;,&quot;family&quot;:&quot;Tamaria&quot;,&quot;given&quot;:&quot;Anuradha&quot;,&quot;non-dropping-particle&quot;:&quot;&quot;,&quot;parse-names&quot;:false,&quot;suffix&quot;:&quot;&quot;},{&quot;dropping-particle&quot;:&quot;&quot;,&quot;family&quot;:&quot;Bahl&quot;,&quot;given&quot;:&quot;Rajiv&quot;,&quot;non-dropping-particle&quot;:&quot;&quot;,&quot;parse-names&quot;:false,&quot;suffix&quot;:&quot;&quot;},{&quot;dropping-particle&quot;:&quot;&quot;,&quot;family&quot;:&quot;Taneja&quot;,&quot;given&quot;:&quot;Sunita&quot;,&quot;non-dropping-particle&quot;:&quot;&quot;,&quot;parse-names&quot;:false,&quot;suffix&quot;:&quot;&quot;},{&quot;dropping-particle&quot;:&quot;&quot;,&quot;family&quot;:&quot;Bhandari&quot;,&quot;given&quot;:&quot;Nita&quot;,&quot;non-dropping-particle&quot;:&quot;&quot;,&quot;parse-names&quot;:false,&quot;suffix&quot;:&quot;&quot;}],&quot;container-title&quot;:&quot;Maternal &amp; Child Nutrition&quot;,&quot;id&quot;:&quot;c1e87e40-8f75-5494-8fc2-17c37b247e9a&quot;,&quot;issue&quot;:&quot;1&quot;,&quot;issued&quot;:{&quot;date-parts&quot;:[[&quot;2022&quot;,&quot;1&quot;,&quot;6&quot;]]},&quot;title&quot;:&quot;Gestational weight gain and pregnancy outcomes: Findings from North Indian pregnancy cohort&quot;,&quot;type&quot;:&quot;article-journal&quot;,&quot;volume&quot;:&quot;18&quot;,&quot;container-title-short&quot;:&quot;Matern Child Nutr&quot;},&quot;uris&quot;:[&quot;http://www.mendeley.com/documents/?uuid=9cdaa631-e60b-45e1-a5d8-51a460e83a25&quot;],&quot;isTemporary&quot;:false,&quot;legacyDesktopId&quot;:&quot;9cdaa631-e60b-45e1-a5d8-51a460e83a25&quot;},{&quot;id&quot;:&quot;742a1ce6-529a-5026-9bf0-4cee67790a09&quot;,&quot;itemData&quot;:{&quot;DOI&quot;:&quot;10.1016/j.ajog.2015.01.027&quot;,&quot;ISSN&quot;:&quot;0002-9378&quot;,&quot;author&quot;:[{&quot;dropping-particle&quot;:&quot;&quot;,&quot;family&quot;:&quot;Truong&quot;,&quot;given&quot;:&quot;Yen N&quot;,&quot;non-dropping-particle&quot;:&quot;&quot;,&quot;parse-names&quot;:false,&quot;suffix&quot;:&quot;&quot;},{&quot;dropping-particle&quot;:&quot;&quot;,&quot;family&quot;:&quot;Yee&quot;,&quot;given&quot;:&quot;Lynn M&quot;,&quot;non-dropping-particle&quot;:&quot;&quot;,&quot;parse-names&quot;:false,&quot;suffix&quot;:&quot;&quot;},{&quot;dropping-particle&quot;:&quot;&quot;,&quot;family&quot;:&quot;Caughey&quot;,&quot;given&quot;:&quot;Aaron B&quot;,&quot;non-dropping-particle&quot;:&quot;&quot;,&quot;parse-names&quot;:false,&quot;suffix&quot;:&quot;&quot;},{&quot;dropping-particle&quot;:&quot;&quot;,&quot;family&quot;:&quot;Cheng&quot;,&quot;given&quot;:&quot;Yvonne W&quot;,&quot;non-dropping-particle&quot;:&quot;&quot;,&quot;parse-names&quot;:false,&quot;suffix&quot;:&quot;&quot;}],&quot;container-title&quot;:&quot;The American Journal of Obstetrics &amp; Gynecology&quot;,&quot;id&quot;:&quot;742a1ce6-529a-5026-9bf0-4cee67790a09&quot;,&quot;issue&quot;:&quot;3&quot;,&quot;issued&quot;:{&quot;date-parts&quot;:[[&quot;2015&quot;]]},&quot;page&quot;:&quot;362.e1-362.e8&quot;,&quot;publisher&quot;:&quot;Elsevier Inc.&quot;,&quot;title&quot;:&quot;Weight gain in pregnancy : does the Institute of Medicine have it right ?&quot;,&quot;type&quot;:&quot;article-journal&quot;,&quot;volume&quot;:&quot;212&quot;,&quot;container-title-short&quot;:&quot;&quot;},&quot;uris&quot;:[&quot;http://www.mendeley.com/documents/?uuid=96f11a5a-ebca-4309-838f-6e9541b36088&quot;],&quot;isTemporary&quot;:false,&quot;legacyDesktopId&quot;:&quot;96f11a5a-ebca-4309-838f-6e9541b36088&quot;}]},{&quot;citationID&quot;:&quot;MENDELEY_CITATION_b4ccc3fa-1cf7-42b2-b359-73705b3be6b0&quot;,&quot;properties&quot;:{&quot;noteIndex&quot;:0},&quot;isEdited&quot;:true,&quot;manualOverride&quot;:{&quot;citeprocText&quot;:&quot;(2022)&quot;,&quot;isManuallyOverridden&quot;:false,&quot;manualOverrideText&quot;:&quot;&quot;},&quot;citationTag&quot;:&quot;MENDELEY_CITATION_v3_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&quot;,&quot;citationItems&quot;:[{&quot;id&quot;:&quot;699b3cff-cff6-5fbf-8db8-e86168c3a6dd&quot;,&quot;itemData&quot;:{&quot;DOI&quot;:&quot;10.3389/fnut.2022.811217&quot;,&quot;ISSN&quot;:&quot;2296-861X&quot;,&quot;author&quot;:[{&quot;dropping-particle&quot;:&quot;&quot;,&quot;family&quot;:&quot;Liu&quot;,&quot;given&quot;:&quot;Xue&quot;,&quot;non-dropping-particle&quot;:&quot;&quot;,&quot;parse-names&quot;:false,&quot;suffix&quot;:&quot;&quot;},{&quot;dropping-particle&quot;:&quot;&quot;,&quot;family&quot;:&quot;Wang&quot;,&quot;given&quot;:&quot;Huan&quot;,&quot;non-dropping-particle&quot;:&quot;&quot;,&quot;parse-names&quot;:false,&quot;suffix&quot;:&quot;&quot;},{&quot;dropping-particle&quot;:&quot;&quot;,&quot;family&quot;:&quot;Yang&quot;,&quot;given&quot;:&quot;Liu&quot;,&quot;non-dropping-particle&quot;:&quot;&quot;,&quot;parse-names&quot;:false,&quot;suffix&quot;:&quot;&quot;},{&quot;dropping-particle&quot;:&quot;&quot;,&quot;family&quot;:&quot;Zhao&quot;,&quot;given&quot;:&quot;Min&quot;,&quot;non-dropping-particle&quot;:&quot;&quot;,&quot;parse-names&quot;:false,&quot;suffix&quot;:&quot;&quot;},{&quot;dropping-particle&quot;:&quot;&quot;,&quot;family&quot;:&quot;Magnussen&quot;,&quot;given&quot;:&quot;Costan G.&quot;,&quot;non-dropping-particle&quot;:&quot;&quot;,&quot;parse-names&quot;:false,&quot;suffix&quot;:&quot;&quot;},{&quot;dropping-particle&quot;:&quot;&quot;,&quot;family&quot;:&quot;Xi&quot;,&quot;given&quot;:&quot;Bo&quot;,&quot;non-dropping-particle&quot;:&quot;&quot;,&quot;parse-names&quot;:false,&quot;suffix&quot;:&quot;&quot;}],&quot;container-title&quot;:&quot;Frontiers in Nutrition&quot;,&quot;id&quot;:&quot;699b3cff-cff6-5fbf-8db8-e86168c3a6dd&quot;,&quot;issued&quot;:{&quot;date-parts&quot;:[[&quot;2022&quot;,&quot;2&quot;,&quot;14&quot;]]},&quot;title&quot;:&quot;Associations Between Gestational Weight Gain and Adverse Birth Outcomes: A Population-Based Retrospective Cohort Study of 9 Million Mother-Infant Pairs&quot;,&quot;type&quot;:&quot;article-journal&quot;,&quot;volume&quot;:&quot;9&quot;,&quot;container-title-short&quot;:&quot;Front Nutr&quot;},&quot;suppress-author&quot;:1,&quot;uris&quot;:[&quot;http://www.mendeley.com/documents/?uuid=84879fe9-6f0c-4e76-a623-f7c9f6097a8d&quot;],&quot;isTemporary&quot;:false,&quot;legacyDesktopId&quot;:&quot;84879fe9-6f0c-4e76-a623-f7c9f6097a8d&quot;}]},{&quot;citationID&quot;:&quot;MENDELEY_CITATION_a9bcf02f-0b8a-4433-be5e-cf1fd7600dda&quot;,&quot;properties&quot;:{&quot;noteIndex&quot;:0},&quot;isEdited&quot;:true,&quot;manualOverride&quot;:{&quot;citeprocText&quot;:&quot;(2021)&quot;,&quot;isManuallyOverridden&quot;:false,&quot;manualOverrideText&quot;:&quot;&quot;},&quot;citationTag&quot;:&quot;MENDELEY_CITATION_v3_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&quot;,&quot;citationItems&quot;:[{&quot;id&quot;:&quot;cab6286c-743f-56f2-9b0b-d3a68a1e05bd&quot;,&quot;itemData&quot;:{&quot;DOI&quot;:&quot;10.1038/s41598-021-99869-7&quot;,&quot;ISSN&quot;:&quot;20452322&quot;,&quot;PMID&quot;:&quot;34675369&quot;,&quot;abstract&quot;:&quot;In secondary analyses of a randomised controlled trial of exercise during pregnancy, we examined associations between mid-pregnancy maternal body mass index (BMI) and excessive gestational weight gain (GWG) with offspring health. Follow-up data were available on 57 mother–child pairs at 1-year and 52 pairs at 7-year follow-ups. Clinical assessments included body composition and fasting blood tests. At age 1 year, increased maternal BMI in mid-gestation was associated with greater weight standard deviation scores (SDS) in the offspring (p = 0.035), with no observed associations for excessive GWG. At age 7 years, greater maternal BMI was associated with increased weight SDS (p &lt; 0.001), BMI SDS (p = 0.005), and total body fat percentage (p = 0.037) in their children. Irrespective of maternal BMI, children born to mothers with excessive GWG had greater abdominal adiposity (p = 0.043) and less favourable lipid profile (lower HDL-C and higher triglycerides). At 7 years, maternal BMI and excessive GWG had compounded adverse associations with offspring adiposity. Compared to offspring of mothers with overweight/obesity plus excessive GWG, children of normal-weight mothers with adequate and excessive GWG were 0.97 and 0.64 SDS lighter (p = 0.002 and p = 0.014, respectively), and 0.98 and 0.63 SDS leaner (p = 0.001 and p = 0.014, respectively). Both greater maternal BMI in mid-pregnancy and excessive GWG were independently associated with increased adiposity in offspring at 7 years.&quot;,&quot;author&quot;:[{&quot;dropping-particle&quot;:&quot;&quot;,&quot;family&quot;:&quot;Chiavaroli&quot;,&quot;given&quot;:&quot;Valentina&quot;,&quot;non-dropping-particle&quot;:&quot;&quot;,&quot;parse-names&quot;:false,&quot;suffix&quot;:&quot;&quot;},{&quot;dropping-particle&quot;:&quot;&quot;,&quot;family&quot;:&quot;Hopkins&quot;,&quot;given&quot;:&quot;Sarah A.&quot;,&quot;non-dropping-particle&quot;:&quot;&quot;,&quot;parse-names&quot;:false,&quot;suffix&quot;:&quot;&quot;},{&quot;dropping-particle&quot;:&quot;&quot;,&quot;family&quot;:&quot;Biggs&quot;,&quot;given&quot;:&quot;Janene B.&quot;,&quot;non-dropping-particle&quot;:&quot;&quot;,&quot;parse-names&quot;:false,&quot;suffix&quot;:&quot;&quot;},{&quot;dropping-particle&quot;:&quot;&quot;,&quot;family&quot;:&quot;Rodrigues&quot;,&quot;given&quot;:&quot;Raquel O.&quot;,&quot;non-dropping-particle&quot;:&quot;&quot;,&quot;parse-names&quot;:false,&quot;suffix&quot;:&quot;&quot;},{&quot;dropping-particle&quot;:&quot;&quot;,&quot;family&quot;:&quot;Seneviratne&quot;,&quot;given&quot;:&quot;Sumudu N.&quot;,&quot;non-dropping-particle&quot;:&quot;&quot;,&quot;parse-names&quot;:false,&quot;suffix&quot;:&quot;&quot;},{&quot;dropping-particle&quot;:&quot;&quot;,&quot;family&quot;:&quot;Baldi&quot;,&quot;given&quot;:&quot;James C.&quot;,&quot;non-dropping-particle&quot;:&quot;&quot;,&quot;parse-names&quot;:false,&quot;suffix&quot;:&quot;&quot;},{&quot;dropping-particle&quot;:&quot;&quot;,&quot;family&quot;:&quot;McCowan&quot;,&quot;given&quot;:&quot;Lesley M.E.&quot;,&quot;non-dropping-particle&quot;:&quot;&quot;,&quot;parse-names&quot;:false,&quot;suffix&quot;:&quot;&quot;},{&quot;dropping-particle&quot;:&quot;&quot;,&quot;family&quot;:&quot;Cutfield&quot;,&quot;given&quot;:&quot;Wayne S.&quot;,&quot;non-dropping-particle&quot;:&quot;&quot;,&quot;parse-names&quot;:false,&quot;suffix&quot;:&quot;&quot;},{&quot;dropping-particle&quot;:&quot;&quot;,&quot;family&quot;:&quot;Hofman&quot;,&quot;given&quot;:&quot;Paul L.&quot;,&quot;non-dropping-particle&quot;:&quot;&quot;,&quot;parse-names&quot;:false,&quot;suffix&quot;:&quot;&quot;},{&quot;dropping-particle&quot;:&quot;&quot;,&quot;family&quot;:&quot;Derraik&quot;,&quot;given&quot;:&quot;José G.B.&quot;,&quot;non-dropping-particle&quot;:&quot;&quot;,&quot;parse-names&quot;:false,&quot;suffix&quot;:&quot;&quot;}],&quot;container-title&quot;:&quot;Scientific Reports&quot;,&quot;id&quot;:&quot;cab6286c-743f-56f2-9b0b-d3a68a1e05bd&quot;,&quot;issue&quot;:&quot;1&quot;,&quot;issued&quot;:{&quot;date-parts&quot;:[[&quot;2021&quot;,&quot;10&quot;,&quot;21&quot;]]},&quot;language&quot;:&quot;eng&quot;,&quot;page&quot;:&quot;20865&quot;,&quot;title&quot;:&quot;The associations between maternal BMI and gestational weight gain and health outcomes in offspring at age 1 and 7 years&quot;,&quot;type&quot;:&quot;article-journal&quot;,&quot;volume&quot;:&quot;11&quot;,&quot;container-title-short&quot;:&quot;Sci Rep&quot;},&quot;suppress-author&quot;:1,&quot;uris&quot;:[&quot;http://www.mendeley.com/documents/?uuid=c1a56b0a-b3ac-468d-9d3b-bed7a98f6221&quot;],&quot;isTemporary&quot;:false,&quot;legacyDesktopId&quot;:&quot;c1a56b0a-b3ac-468d-9d3b-bed7a98f6221&quot;}]},{&quot;citationID&quot;:&quot;MENDELEY_CITATION_a71f4f64-ae4e-463a-a6f5-e2eed1365b32&quot;,&quot;properties&quot;:{&quot;noteIndex&quot;:0},&quot;isEdited&quot;:true,&quot;manualOverride&quot;:{&quot;citeprocText&quot;:&quot;(2022)&quot;,&quot;isManuallyOverridden&quot;:false,&quot;manualOverrideText&quot;:&quot;&quot;},&quot;citationTag&quot;:&quot;MENDELEY_CITATION_v3_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&quot;,&quot;citationItems&quot;:[{&quot;id&quot;:&quot;699b3cff-cff6-5fbf-8db8-e86168c3a6dd&quot;,&quot;itemData&quot;:{&quot;DOI&quot;:&quot;10.3389/fnut.2022.811217&quot;,&quot;ISSN&quot;:&quot;2296-861X&quot;,&quot;author&quot;:[{&quot;dropping-particle&quot;:&quot;&quot;,&quot;family&quot;:&quot;Liu&quot;,&quot;given&quot;:&quot;Xue&quot;,&quot;non-dropping-particle&quot;:&quot;&quot;,&quot;parse-names&quot;:false,&quot;suffix&quot;:&quot;&quot;},{&quot;dropping-particle&quot;:&quot;&quot;,&quot;family&quot;:&quot;Wang&quot;,&quot;given&quot;:&quot;Huan&quot;,&quot;non-dropping-particle&quot;:&quot;&quot;,&quot;parse-names&quot;:false,&quot;suffix&quot;:&quot;&quot;},{&quot;dropping-particle&quot;:&quot;&quot;,&quot;family&quot;:&quot;Yang&quot;,&quot;given&quot;:&quot;Liu&quot;,&quot;non-dropping-particle&quot;:&quot;&quot;,&quot;parse-names&quot;:false,&quot;suffix&quot;:&quot;&quot;},{&quot;dropping-particle&quot;:&quot;&quot;,&quot;family&quot;:&quot;Zhao&quot;,&quot;given&quot;:&quot;Min&quot;,&quot;non-dropping-particle&quot;:&quot;&quot;,&quot;parse-names&quot;:false,&quot;suffix&quot;:&quot;&quot;},{&quot;dropping-particle&quot;:&quot;&quot;,&quot;family&quot;:&quot;Magnussen&quot;,&quot;given&quot;:&quot;Costan G.&quot;,&quot;non-dropping-particle&quot;:&quot;&quot;,&quot;parse-names&quot;:false,&quot;suffix&quot;:&quot;&quot;},{&quot;dropping-particle&quot;:&quot;&quot;,&quot;family&quot;:&quot;Xi&quot;,&quot;given&quot;:&quot;Bo&quot;,&quot;non-dropping-particle&quot;:&quot;&quot;,&quot;parse-names&quot;:false,&quot;suffix&quot;:&quot;&quot;}],&quot;container-title&quot;:&quot;Frontiers in Nutrition&quot;,&quot;id&quot;:&quot;699b3cff-cff6-5fbf-8db8-e86168c3a6dd&quot;,&quot;issued&quot;:{&quot;date-parts&quot;:[[&quot;2022&quot;,&quot;2&quot;,&quot;14&quot;]]},&quot;title&quot;:&quot;Associations Between Gestational Weight Gain and Adverse Birth Outcomes: A Population-Based Retrospective Cohort Study of 9 Million Mother-Infant Pairs&quot;,&quot;type&quot;:&quot;article-journal&quot;,&quot;volume&quot;:&quot;9&quot;,&quot;container-title-short&quot;:&quot;Front Nutr&quot;},&quot;suppress-author&quot;:1,&quot;uris&quot;:[&quot;http://www.mendeley.com/documents/?uuid=84879fe9-6f0c-4e76-a623-f7c9f6097a8d&quot;],&quot;isTemporary&quot;:false,&quot;legacyDesktopId&quot;:&quot;84879fe9-6f0c-4e76-a623-f7c9f6097a8d&quot;}]},{&quot;citationID&quot;:&quot;MENDELEY_CITATION_c55bf665-9874-41b4-89de-4f68614215fc&quot;,&quot;properties&quot;:{&quot;noteIndex&quot;:0},&quot;isEdited&quot;:true,&quot;manualOverride&quot;:{&quot;citeprocText&quot;:&quot;(2010b)&quot;,&quot;isManuallyOverridden&quot;:false,&quot;manualOverrideText&quot;:&quot;&quot;},&quot;citationTag&quot;:&quot;MENDELEY_CITATION_v3_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&quot;,&quot;citationItems&quot;:[{&quot;id&quot;:&quot;6673913c-0ade-5e7c-853c-bd00debe60db&quot;,&quot;itemData&quot;:{&quot;DOI&quot;:&quot;10.1186/1471-2393-10-56&quot;,&quot;ISSN&quot;:&quot;1471-2393&quot;,&quot;author&quot;:[{&quot;dropping-particle&quot;:&quot;&quot;,&quot;family&quot;:&quot;Athukorala&quot;,&quot;given&quot;:&quot;Chaturica&quot;,&quot;non-dropping-particle&quot;:&quot;&quot;,&quot;parse-names&quot;:false,&quot;suffix&quot;:&quot;&quot;},{&quot;dropping-particle&quot;:&quot;&quot;,&quot;family&quot;:&quot;Rumbold&quot;,&quot;given&quot;:&quot;Alice R&quot;,&quot;non-dropping-particle&quot;:&quot;&quot;,&quot;parse-names&quot;:false,&quot;suffix&quot;:&quot;&quot;},{&quot;dropping-particle&quot;:&quot;&quot;,&quot;family&quot;:&quot;Willson&quot;,&quot;given&quot;:&quot;Kristyn J&quot;,&quot;non-dropping-particle&quot;:&quot;&quot;,&quot;parse-names&quot;:false,&quot;suffix&quot;:&quot;&quot;},{&quot;dropping-particle&quot;:&quot;&quot;,&quot;family&quot;:&quot;Crowther&quot;,&quot;given&quot;:&quot;Caroline A&quot;,&quot;non-dropping-particle&quot;:&quot;&quot;,&quot;parse-names&quot;:false,&quot;suffix&quot;:&quot;&quot;}],&quot;container-title&quot;:&quot;BMC Pregnancy and Childbirth&quot;,&quot;id&quot;:&quot;6673913c-0ade-5e7c-853c-bd00debe60db&quot;,&quot;issue&quot;:&quot;1&quot;,&quot;issued&quot;:{&quot;date-parts&quot;:[[&quot;2010&quot;,&quot;12&quot;,&quot;17&quot;]]},&quot;page&quot;:&quot;56&quot;,&quot;title&quot;:&quot;The risk of adverse pregnancy outcomes in women who are overweight or obese&quot;,&quot;type&quot;:&quot;article-journal&quot;,&quot;volume&quot;:&quot;10&quot;,&quot;container-title-short&quot;:&quot;BMC Pregnancy Childbirth&quot;},&quot;suppress-author&quot;:1,&quot;uris&quot;:[&quot;http://www.mendeley.com/documents/?uuid=37caa1db-57b2-44b2-92b8-81321e7da669&quot;],&quot;isTemporary&quot;:false,&quot;legacyDesktopId&quot;:&quot;37caa1db-57b2-44b2-92b8-81321e7da669&quot;}]},{&quot;citationID&quot;:&quot;MENDELEY_CITATION_d644865c-c1f0-425c-bbf9-c78f9dd73d0f&quot;,&quot;properties&quot;:{&quot;noteIndex&quot;:0},&quot;isEdited&quot;:false,&quot;manualOverride&quot;:{&quot;citeprocText&quot;:&quot;(Dodd et al., 2010)&quot;,&quot;isManuallyOverridden&quot;:false,&quot;manualOverrideText&quot;:&quot;&quot;},&quot;citationTag&quot;:&quot;MENDELEY_CITATION_v3_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&quot;,&quot;citationItems&quot;:[{&quot;id&quot;:&quot;b48e7aca-3f95-5699-afc8-4adbf19e50d4&quot;,&quot;itemData&quot;:{&quot;DOI&quot;:&quot;10.1111/j.1471-0528.2010.02540.x&quot;,&quot;ISSN&quot;:&quot;14700328&quot;,&quot;author&quot;:[{&quot;dropping-particle&quot;:&quot;&quot;,&quot;family&quot;:&quot;Dodd&quot;,&quot;given&quot;:&quot;JM&quot;,&quot;non-dropping-particle&quot;:&quot;&quot;,&quot;parse-names&quot;:false,&quot;suffix&quot;:&quot;&quot;},{&quot;dropping-particle&quot;:&quot;&quot;,&quot;family&quot;:&quot;Grivell&quot;,&quot;given&quot;:&quot;RM&quot;,&quot;non-dropping-particle&quot;:&quot;&quot;,&quot;parse-names&quot;:false,&quot;suffix&quot;:&quot;&quot;},{&quot;dropping-particle&quot;:&quot;&quot;,&quot;family&quot;:&quot;Crowther&quot;,&quot;given&quot;:&quot;CA&quot;,&quot;non-dropping-particle&quot;:&quot;&quot;,&quot;parse-names&quot;:false,&quot;suffix&quot;:&quot;&quot;},{&quot;dropping-particle&quot;:&quot;&quot;,&quot;family&quot;:&quot;Robinson&quot;,&quot;given&quot;:&quot;JS&quot;,&quot;non-dropping-particle&quot;:&quot;&quot;,&quot;parse-names&quot;:false,&quot;suffix&quot;:&quot;&quot;}],&quot;container-title&quot;:&quot;BJOG: An International Journal of Obstetrics &amp; Gynaecology&quot;,&quot;id&quot;:&quot;b48e7aca-3f95-5699-afc8-4adbf19e50d4&quot;,&quot;issue&quot;:&quot;11&quot;,&quot;issued&quot;:{&quot;date-parts&quot;:[[&quot;2010&quot;,&quot;10&quot;]]},&quot;page&quot;:&quot;1316-1326&quot;,&quot;title&quot;:&quot;Antenatal interventions for overweight or obese pregnant women: a systematic review of randomised trials&quot;,&quot;type&quot;:&quot;article-journal&quot;,&quot;volume&quot;:&quot;117&quot;,&quot;container-title-short&quot;:&quot;BJOG&quot;},&quot;uris&quot;:[&quot;http://www.mendeley.com/documents/?uuid=6bcd2e0d-a52d-4294-8a4b-15bf1b8bca94&quot;],&quot;isTemporary&quot;:false,&quot;legacyDesktopId&quot;:&quot;6bcd2e0d-a52d-4294-8a4b-15bf1b8bca94&quot;}]},{&quot;citationID&quot;:&quot;MENDELEY_CITATION_b2d49f00-d839-44f3-bfcf-47e7071e9ccc&quot;,&quot;properties&quot;:{&quot;noteIndex&quot;:0},&quot;isEdited&quot;:true,&quot;manualOverride&quot;:{&quot;citeprocText&quot;:&quot;(2015)&quot;,&quot;isManuallyOverridden&quot;:false,&quot;manualOverrideText&quot;:&quot;&quot;},&quot;citationTag&quot;:&quot;MENDELEY_CITATION_v3_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&quot;,&quot;citationItems&quot;:[{&quot;id&quot;:&quot;8f9d14b1-a51d-5e5d-9360-ba340eb3a7e0&quot;,&quot;itemData&quot;:{&quot;DOI&quot;:&quot;10.6061/clinics/2015(11)08&quot;,&quot;ISSN&quot;:&quot;18075932&quot;,&quot;PMID&quot;:&quot;26602524&quot;,&quot;abstract&quot;:&quot;Worldwide, different guidelines are used to assess the adequacy of gestational weight gain. This study identified the recommendations for gestational weight gain in Brazilian women. We also determined the proportion of women with adequate weight gain in accordance with these recommendations and the associated perinatal outcomes. A systematic review was performed. A computerized search was conducted utilizing the following databases: PubMed, MEDLINE, Web of Science, Embase, SciELO and Google Scholar. Observational studies of healthy, Brazilian, pregnant women were included. Studies were excluded if they did not provide pregestational weight and gestational weight gain or if they studied women with comorbid conditions. A meta-analysis was performed to evaluate the odds ratio of inadequate (insufficient or excessive) gestational weight gain. Seventeen studies were included in the systematic review and four studies were included in the meta-analysis. The most widely used recommendations were from the Institute of Medicine. Excessive gestational weight gain was associated with fetal macrosomia and high rates of cesarean delivery. Overweight women had a higher risk of excessive gestational weight gain than eutrophic women (OR=2.80, 95%CI=2.22-3.53). There are no standardized recommendations concerning gestational weight gain based on Brazilian population-based data. Many Brazilian women are overweight or obese at the beginning of pregnancy. Overweight pregnant women have a higher risk of excessive gestational weight gain. Excessive gestational weight gain was associated with cesarean delivery and fetal macrosomia.&quot;,&quot;author&quot;:[{&quot;dropping-particle&quot;:&quot;&quot;,&quot;family&quot;:&quot;Godoy&quot;,&quot;given&quot;:&quot;Ana Carolina&quot;,&quot;non-dropping-particle&quot;:&quot;&quot;,&quot;parse-names&quot;:false,&quot;suffix&quot;:&quot;&quot;},{&quot;dropping-particle&quot;:&quot;&quot;,&quot;family&quot;:&quot;Nascimento&quot;,&quot;given&quot;:&quot;Simony Lira&quot;,&quot;non-dropping-particle&quot;:&quot;do&quot;,&quot;parse-names&quot;:false,&quot;suffix&quot;:&quot;&quot;},{&quot;dropping-particle&quot;:&quot;&quot;,&quot;family&quot;:&quot;Surita&quot;,&quot;given&quot;:&quot;Fernanda Garanhani&quot;,&quot;non-dropping-particle&quot;:&quot;&quot;,&quot;parse-names&quot;:false,&quot;suffix&quot;:&quot;&quot;}],&quot;container-title&quot;:&quot;Clinics&quot;,&quot;id&quot;:&quot;8f9d14b1-a51d-5e5d-9360-ba340eb3a7e0&quot;,&quot;issue&quot;:&quot;11&quot;,&quot;issued&quot;:{&quot;date-parts&quot;:[[&quot;2015&quot;,&quot;11&quot;]]},&quot;page&quot;:&quot;758-764&quot;,&quot;title&quot;:&quot;A systematic review and meta-analysis of gestational weight gain recommendations and related outcomes in Brazil&quot;,&quot;type&quot;:&quot;article-journal&quot;,&quot;volume&quot;:&quot;70&quot;,&quot;container-title-short&quot;:&quot;Clinics&quot;},&quot;suppress-author&quot;:1,&quot;uris&quot;:[&quot;http://www.mendeley.com/documents/?uuid=8acd000a-e411-431d-8a9c-1f57bf72ea0c&quot;],&quot;isTemporary&quot;:false,&quot;legacyDesktopId&quot;:&quot;8acd000a-e411-431d-8a9c-1f57bf72ea0c&quot;}]},{&quot;citationID&quot;:&quot;MENDELEY_CITATION_4c1a9f37-886f-453c-9aa6-fee387b3d377&quot;,&quot;properties&quot;:{&quot;noteIndex&quot;:0},&quot;isEdited&quot;:false,&quot;manualOverride&quot;:{&quot;citeprocText&quot;:&quot;(Amorim et al., 2009; A. P. de Godoy et al., 2014; Kac et al., 2005)&quot;,&quot;isManuallyOverridden&quot;:false,&quot;manualOverrideText&quot;:&quot;&quot;},&quot;citationTag&quot;:&quot;MENDELEY_CITATION_v3_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&quot;,&quot;citationItems&quot;:[{&quot;id&quot;:&quot;c1449145-d725-5a9c-9770-113e94d05eb5&quot;,&quot;itemData&quot;:{&quot;ISSN&quot;:&quot;0021-7557&quot;,&quot;author&quot;:[{&quot;dropping-particle&quot;:&quot;&quot;,&quot;family&quot;:&quot;Kac&quot;,&quot;given&quot;:&quot;Gilberto&quot;,&quot;non-dropping-particle&quot;:&quot;&quot;,&quot;parse-names&quot;:false,&quot;suffix&quot;:&quot;&quot;},{&quot;dropping-particle&quot;:&quot;&quot;,&quot;family&quot;:&quot;Velásquez-Meléndez&quot;,&quot;given&quot;:&quot;Gustavo&quot;,&quot;non-dropping-particle&quot;:&quot;&quot;,&quot;parse-names&quot;:false,&quot;suffix&quot;:&quot;&quot;}],&quot;container-title&quot;:&quot;Jornal de pediatria&quot;,&quot;id&quot;:&quot;c1449145-d725-5a9c-9770-113e94d05eb5&quot;,&quot;issued&quot;:{&quot;date-parts&quot;:[[&quot;2005&quot;]]},&quot;page&quot;:&quot;47-53&quot;,&quot;publisher&quot;:&quot;SciELO Brasil&quot;,&quot;title&quot;:&quot;Gestational weight gain and macrosomia in a cohort of mothers and their children&quot;,&quot;type&quot;:&quot;article-journal&quot;,&quot;volume&quot;:&quot;81&quot;,&quot;container-title-short&quot;:&quot;J Pediatr (Rio J)&quot;},&quot;uris&quot;:[&quot;http://www.mendeley.com/documents/?uuid=652c701e-3751-45a2-be30-0ac4298f1c03&quot;],&quot;isTemporary&quot;:false,&quot;legacyDesktopId&quot;:&quot;652c701e-3751-45a2-be30-0ac4298f1c03&quot;},{&quot;id&quot;:&quot;b44addf0-62ed-5692-afe5-47879053341c&quot;,&quot;itemData&quot;:{&quot;DOI&quot;:&quot;10.5753/jis.2014.641&quot;,&quot;abstract&quot;:&quot;Sophisticated interactive animation may be an interesting element to compose a multimedia document. However, potential demand for high performance computing can make this option impractical in digital interactive TV and mobile device environments, due to computing power restrictions of such platforms, especially when one consider the processing of complex 3D environments with a high degree of realism. In previous work, we proposed a solution to overcome such restrictions based on video streaming. Moving forward, in this paper is presented a solution that is more independent of platform, but still based on the same principle of video streaming. Each module can be specialized in different ways to solve problems related to the computer environment, such as network restrictions and latency on user interaction. Also in this paper is described how to take advantage of media-agnostic feature of some multimedia presentation machines to integrate this type of complex 3D media into multimedia documents. As a proof of concept, we extended and tested an NCL presentation engine to add support to this new type of media.&quot;,&quot;author&quot;:[{&quot;dropping-particle&quot;:&quot;de&quot;,&quot;family&quot;:&quot;Godoy&quot;,&quot;given&quot;:&quot;Arthur Pedro&quot;,&quot;non-dropping-particle&quot;:&quot;&quot;,&quot;parse-names&quot;:false,&quot;suffix&quot;:&quot;&quot;},{&quot;dropping-particle&quot;:&quot;&quot;,&quot;family&quot;:&quot;Viel&quot;,&quot;given&quot;:&quot;Caio César&quot;,&quot;non-dropping-particle&quot;:&quot;&quot;,&quot;parse-names&quot;:false,&quot;suffix&quot;:&quot;&quot;},{&quot;dropping-particle&quot;:&quot;&quot;,&quot;family&quot;:&quot;Melo&quot;,&quot;given&quot;:&quot;Erick Lazaro&quot;,&quot;non-dropping-particle&quot;:&quot;&quot;,&quot;parse-names&quot;:false,&quot;suffix&quot;:&quot;&quot;},{&quot;dropping-particle&quot;:&quot;&quot;,&quot;family&quot;:&quot;Dias&quot;,&quot;given&quot;:&quot;Diego Roberto Colombo&quot;,&quot;non-dropping-particle&quot;:&quot;&quot;,&quot;parse-names&quot;:false,&quot;suffix&quot;:&quot;&quot;},{&quot;dropping-particle&quot;:&quot;&quot;,&quot;family&quot;:&quot;Trevelin&quot;,&quot;given&quot;:&quot;Luis Carlos&quot;,&quot;non-dropping-particle&quot;:&quot;&quot;,&quot;parse-names&quot;:false,&quot;suffix&quot;:&quot;&quot;},{&quot;dropping-particle&quot;:&quot;&quot;,&quot;family&quot;:&quot;Teixeira&quot;,&quot;given&quot;:&quot;Cesar A. C.&quot;,&quot;non-dropping-particle&quot;:&quot;&quot;,&quot;parse-names&quot;:false,&quot;suffix&quot;:&quot;&quot;}],&quot;container-title&quot;:&quot;Journal on Interactive Systems&quot;,&quot;id&quot;:&quot;b44addf0-62ed-5692-afe5-47879053341c&quot;,&quot;issue&quot;:&quot;1&quot;,&quot;issued&quot;:{&quot;date-parts&quot;:[[&quot;2014&quot;]]},&quot;page&quot;:&quot;1&quot;,&quot;title&quot;:&quot;Multimedia Presentation Integrating Media with Virtual 3D Realistic Environment Produced in Real Time with High Performance Processing&quot;,&quot;type&quot;:&quot;article-journal&quot;,&quot;volume&quot;:&quot;5&quot;,&quot;container-title-short&quot;:&quot;&quot;},&quot;uris&quot;:[&quot;http://www.mendeley.com/documents/?uuid=e71c89a6-6505-4768-9861-ce01cbd6b016&quot;],&quot;isTemporary&quot;:false,&quot;legacyDesktopId&quot;:&quot;e71c89a6-6505-4768-9861-ce01cbd6b016&quot;},{&quot;id&quot;:&quot;4832fc5f-357a-5844-bc2b-82663bc05469&quot;,&quot;itemData&quot;:{&quot;DOI&quot;:&quot;10.1590/S0100-72032009000500007&quot;,&quot;ISSN&quot;:&quot;0100-7203&quot;,&quot;author&quot;:[{&quot;dropping-particle&quot;:&quot;de&quot;,&quot;family&quot;:&quot;Amorim&quot;,&quot;given&quot;:&quot;Melania Maria Ramos&quot;,&quot;non-dropping-particle&quot;:&quot;&quot;,&quot;parse-names&quot;:false,&quot;suffix&quot;:&quot;&quot;},{&quot;dropping-particle&quot;:&quot;&quot;,&quot;family&quot;:&quot;Leite&quot;,&quot;given&quot;:&quot;Debora Farias Batista&quot;,&quot;non-dropping-particle&quot;:&quot;&quot;,&quot;parse-names&quot;:false,&quot;suffix&quot;:&quot;&quot;},{&quot;dropping-particle&quot;:&quot;&quot;,&quot;family&quot;:&quot;Gadelha&quot;,&quot;given&quot;:&quot;Tarcísia Gonçalves Nóbrega&quot;,&quot;non-dropping-particle&quot;:&quot;&quot;,&quot;parse-names&quot;:false,&quot;suffix&quot;:&quot;&quot;},{&quot;dropping-particle&quot;:&quot;&quot;,&quot;family&quot;:&quot;Muniz&quot;,&quot;given&quot;:&quot;Anna Gabriella Viana&quot;,&quot;non-dropping-particle&quot;:&quot;&quot;,&quot;parse-names&quot;:false,&quot;suffix&quot;:&quot;&quot;},{&quot;dropping-particle&quot;:&quot;&quot;,&quot;family&quot;:&quot;Melo&quot;,&quot;given&quot;:&quot;Adriana Suely de Oliveira&quot;,&quot;non-dropping-particle&quot;:&quot;&quot;,&quot;parse-names&quot;:false,&quot;suffix&quot;:&quot;&quot;},{&quot;dropping-particle&quot;:&quot;&quot;,&quot;family&quot;:&quot;Rocha&quot;,&quot;given&quot;:&quot;Aline da Mota&quot;,&quot;non-dropping-particle&quot;:&quot;&quot;,&quot;parse-names&quot;:false,&quot;suffix&quot;:&quot;&quot;}],&quot;container-title&quot;:&quot;Revista Brasileira de Ginecologia e Obstetrícia&quot;,&quot;id&quot;:&quot;4832fc5f-357a-5844-bc2b-82663bc05469&quot;,&quot;issue&quot;:&quot;5&quot;,&quot;issued&quot;:{&quot;date-parts&quot;:[[&quot;2009&quot;,&quot;5&quot;]]},&quot;page&quot;:&quot;241-248&quot;,&quot;title&quot;:&quot;Fatores de risco para macrossomia em recém-nascidos de uma maternidade-escola no nordeste do Brasil&quot;,&quot;type&quot;:&quot;article-journal&quot;,&quot;volume&quot;:&quot;31&quot;,&quot;container-title-short&quot;:&quot;&quot;},&quot;uris&quot;:[&quot;http://www.mendeley.com/documents/?uuid=94c6b21a-5b7b-48a1-8461-fb1973af8ff7&quot;],&quot;isTemporary&quot;:false,&quot;legacyDesktopId&quot;:&quot;94c6b21a-5b7b-48a1-8461-fb1973af8ff7&quot;}]},{&quot;citationID&quot;:&quot;MENDELEY_CITATION_20cfd3ad-eb33-4d21-9db3-f001fd1b95d6&quot;,&quot;properties&quot;:{&quot;noteIndex&quot;:0},&quot;isEdited&quot;:false,&quot;manualOverride&quot;:{&quot;citeprocText&quot;:&quot;(A. C. Godoy et al., 2014)&quot;,&quot;isManuallyOverridden&quot;:false,&quot;manualOverrideText&quot;:&quot;&quot;},&quot;citationItems&quot;:[{&quot;id&quot;:&quot;b48e3da8-6872-5ab3-b25e-f30cc063d06a&quot;,&quot;itemData&quot;:{&quot;ISSN&quot;:&quot;2314-4300&quot;,&quot;author&quot;:[{&quot;dropping-particle&quot;:&quot;&quot;,&quot;family&quot;:&quot;Godoy&quot;,&quot;given&quot;:&quot;Ana Carolina&quot;,&quot;non-dropping-particle&quot;:&quot;&quot;,&quot;parse-names&quot;:false,&quot;suffix&quot;:&quot;&quot;},{&quot;dropping-particle&quot;:&quot;&quot;,&quot;family&quot;:&quot;Nascimento&quot;,&quot;given&quot;:&quot;Simony Lira&quot;,&quot;non-dropping-particle&quot;:&quot;&quot;,&quot;parse-names&quot;:false,&quot;suffix&quot;:&quot;&quot;},{&quot;dropping-particle&quot;:&quot;&quot;,&quot;family&quot;:&quot;Kasawara&quot;,&quot;given&quot;:&quot;Karina Tamy&quot;,&quot;non-dropping-particle&quot;:&quot;&quot;,&quot;parse-names&quot;:false,&quot;suffix&quot;:&quot;&quot;},{&quot;dropping-particle&quot;:&quot;&quot;,&quot;family&quot;:&quot;Hatsue Oushiro&quot;,&quot;given&quot;:&quot;Nathalia&quot;,&quot;non-dropping-particle&quot;:&quot;&quot;,&quot;parse-names&quot;:false,&quot;suffix&quot;:&quot;&quot;},{&quot;dropping-particle&quot;:&quot;&quot;,&quot;family&quot;:&quot;Surita&quot;,&quot;given&quot;:&quot;Fernanda Garanhani&quot;,&quot;non-dropping-particle&quot;:&quot;&quot;,&quot;parse-names&quot;:false,&quot;suffix&quot;:&quot;&quot;}],&quot;container-title&quot;:&quot;Physiology Journal&quot;,&quot;id&quot;:&quot;b48e3da8-6872-5ab3-b25e-f30cc063d06a&quot;,&quot;issued&quot;:{&quot;date-parts&quot;:[[&quot;2014&quot;]]},&quot;publisher&quot;:&quot;Hindawi&quot;,&quot;title&quot;:&quot;A population-based study on gestational weight gain according to body mass index in the Southeast of Brazil&quot;,&quot;type&quot;:&quot;article-journal&quot;,&quot;volume&quot;:&quot;2014&quot;,&quot;container-title-short&quot;:&quot;Physiol J&quot;},&quot;uris&quot;:[&quot;http://www.mendeley.com/documents/?uuid=cc5a1663-36ab-408c-ba3d-3bcd476b0776&quot;],&quot;isTemporary&quot;:false,&quot;legacyDesktopId&quot;:&quot;cc5a1663-36ab-408c-ba3d-3bcd476b0776&quot;}],&quot;citationTag&quot;:&quot;MENDELEY_CITATION_v3_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&quot;},{&quot;citationID&quot;:&quot;MENDELEY_CITATION_7886b13a-cba3-44fb-9f1a-3e0cc8ee5720&quot;,&quot;properties&quot;:{&quot;noteIndex&quot;:0},&quot;isEdited&quot;:false,&quot;manualOverride&quot;:{&quot;citeprocText&quot;:&quot;(Padilha et al., 2009)&quot;,&quot;isManuallyOverridden&quot;:false,&quot;manualOverrideText&quot;:&quot;&quot;},&quot;citationTag&quot;:&quot;MENDELEY_CITATION_v3_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&quot;,&quot;citationItems&quot;:[{&quot;id&quot;:&quot;45f178bc-2bfc-5016-b320-f69823deeb7c&quot;,&quot;itemData&quot;:{&quot;ISSN&quot;:&quot;0212-1611&quot;,&quot;author&quot;:[{&quot;dropping-particle&quot;:&quot;&quot;,&quot;family&quot;:&quot;Padilha&quot;,&quot;given&quot;:&quot;P De Carvalho&quot;,&quot;non-dropping-particle&quot;:&quot;&quot;,&quot;parse-names&quot;:false,&quot;suffix&quot;:&quot;&quot;},{&quot;dropping-particle&quot;:&quot;&quot;,&quot;family&quot;:&quot;Accioly&quot;,&quot;given&quot;:&quot;E&quot;,&quot;non-dropping-particle&quot;:&quot;&quot;,&quot;parse-names&quot;:false,&quot;suffix&quot;:&quot;&quot;},{&quot;dropping-particle&quot;:&quot;&quot;,&quot;family&quot;:&quot;Chagas&quot;,&quot;given&quot;:&quot;C&quot;,&quot;non-dropping-particle&quot;:&quot;&quot;,&quot;parse-names&quot;:false,&quot;suffix&quot;:&quot;&quot;},{&quot;dropping-particle&quot;:&quot;&quot;,&quot;family&quot;:&quot;Portela&quot;,&quot;given&quot;:&quot;E&quot;,&quot;non-dropping-particle&quot;:&quot;&quot;,&quot;parse-names&quot;:false,&quot;suffix&quot;:&quot;&quot;},{&quot;dropping-particle&quot;:&quot;&quot;,&quot;family&quot;:&quot;Silva&quot;,&quot;given&quot;:&quot;C L&quot;,&quot;non-dropping-particle&quot;:&quot;Da&quot;,&quot;parse-names&quot;:false,&quot;suffix&quot;:&quot;&quot;},{&quot;dropping-particle&quot;:&quot;&quot;,&quot;family&quot;:&quot;Saunders&quot;,&quot;given&quot;:&quot;C&quot;,&quot;non-dropping-particle&quot;:&quot;&quot;,&quot;parse-names&quot;:false,&quot;suffix&quot;:&quot;&quot;}],&quot;container-title&quot;:&quot;Nutricion Hospitalaria&quot;,&quot;id&quot;:&quot;45f178bc-2bfc-5016-b320-f69823deeb7c&quot;,&quot;issue&quot;:&quot;2&quot;,&quot;issued&quot;:{&quot;date-parts&quot;:[[&quot;2009&quot;]]},&quot;page&quot;:&quot;207-212&quot;,&quot;publisher&quot;:&quot;Sociedad Española de Nutrición Parenteral y Enteral&quot;,&quot;title&quot;:&quot;Birth weight variation according to maternal characteristics and gestational weight gain in Brazilian women&quot;,&quot;type&quot;:&quot;article-journal&quot;,&quot;volume&quot;:&quot;24&quot;,&quot;container-title-short&quot;:&quot;Nutr Hosp&quot;},&quot;uris&quot;:[&quot;http://www.mendeley.com/documents/?uuid=cf46f7f2-6aca-4bf3-b61f-c334fcf8a6cb&quot;],&quot;isTemporary&quot;:false,&quot;legacyDesktopId&quot;:&quot;cf46f7f2-6aca-4bf3-b61f-c334fcf8a6cb&quot;}]},{&quot;citationID&quot;:&quot;MENDELEY_CITATION_988b17eb-4316-4957-be1d-2728b86389d1&quot;,&quot;properties&quot;:{&quot;noteIndex&quot;:0},&quot;isEdited&quot;:false,&quot;manualOverride&quot;:{&quot;isManuallyOverridden&quot;:false,&quot;citeprocText&quot;:&quot;(2013)&quot;,&quot;manualOverrideText&quot;:&quot;&quot;},&quot;citationTag&quot;:&quot;MENDELEY_CITATION_v3_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&quot;,&quot;citationItems&quot;:[{&quot;label&quot;:&quot;page&quot;,&quot;id&quot;:&quot;ef55fb45-1f62-3026-b602-b25a482ce750&quot;,&quot;itemData&quot;:{&quot;type&quot;:&quot;article-journal&quot;,&quot;id&quot;:&quot;ef55fb45-1f62-3026-b602-b25a482ce750&quot;,&quot;title&quot;:&quot;Association of Second and Third Trimester Weight Gain in Pregnancy with Maternal and Fetal Outcomes&quot;,&quot;author&quot;:[{&quot;family&quot;:&quot;Drehmer&quot;,&quot;given&quot;:&quot;Michele&quot;,&quot;parse-names&quot;:false,&quot;dropping-particle&quot;:&quot;&quot;,&quot;non-dropping-particle&quot;:&quot;&quot;},{&quot;family&quot;:&quot;Duncan&quot;,&quot;given&quot;:&quot;Bruce Bartholow&quot;,&quot;parse-names&quot;:false,&quot;dropping-particle&quot;:&quot;&quot;,&quot;non-dropping-particle&quot;:&quot;&quot;},{&quot;family&quot;:&quot;Kac&quot;,&quot;given&quot;:&quot;Gilberto&quot;,&quot;parse-names&quot;:false,&quot;dropping-particle&quot;:&quot;&quot;,&quot;non-dropping-particle&quot;:&quot;&quot;},{&quot;family&quot;:&quot;Schmidt&quot;,&quot;given&quot;:&quot;Maria Inês&quot;,&quot;parse-names&quot;:false,&quot;dropping-particle&quot;:&quot;&quot;,&quot;non-dropping-particle&quot;:&quot;&quot;}],&quot;container-title&quot;:&quot;PLoS ONE&quot;,&quot;container-title-short&quot;:&quot;PLoS One&quot;,&quot;DOI&quot;:&quot;10.1371/journal.pone.0054704&quot;,&quot;ISSN&quot;:&quot;1932-6203&quot;,&quot;issued&quot;:{&quot;date-parts&quot;:[[2013,1,30]]},&quot;page&quot;:&quot;e54704&quot;,&quot;issue&quot;:&quot;1&quot;,&quot;volume&quot;:&quot;8&quot;},&quot;isTemporary&quot;:false,&quot;suppress-author&quot;:true}]},{&quot;citationID&quot;:&quot;MENDELEY_CITATION_1829e3d0-a96c-473a-ad44-17f3ae9de9ed&quot;,&quot;properties&quot;:{&quot;noteIndex&quot;:0},&quot;isEdited&quot;:false,&quot;manualOverride&quot;:{&quot;isManuallyOverridden&quot;:false,&quot;citeprocText&quot;:&quot;(2011)&quot;,&quot;manualOverrideText&quot;:&quot;&quot;},&quot;citationTag&quot;:&quot;MENDELEY_CITATION_v3_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&quot;,&quot;citationItems&quot;:[{&quot;label&quot;:&quot;page&quot;,&quot;id&quot;:&quot;005a9ab9-4fec-34a2-bdd3-37ff2dacf931&quot;,&quot;itemData&quot;:{&quot;type&quot;:&quot;article-journal&quot;,&quot;id&quot;:&quot;005a9ab9-4fec-34a2-bdd3-37ff2dacf931&quot;,&quot;title&quot;:&quot;Exercício físico no ganho de peso e resultados perinatais em gestantes com sobrepeso e obesidade: uma revisão sistemática de ensaios clínicos&quot;,&quot;author&quot;:[{&quot;family&quot;:&quot;Nascimento&quot;,&quot;given&quot;:&quot;Simony Lira&quot;,&quot;parse-names&quot;:false,&quot;dropping-particle&quot;:&quot;do&quot;,&quot;non-dropping-particle&quot;:&quot;&quot;},{&quot;family&quot;:&quot;Surita&quot;,&quot;given&quot;:&quot;Fernanda Garanhani de Castro&quot;,&quot;parse-names&quot;:false,&quot;dropping-particle&quot;:&quot;&quot;,&quot;non-dropping-particle&quot;:&quot;&quot;},{&quot;family&quot;:&quot;Parpinelli&quot;,&quot;given&quot;:&quot;Mary Ângela&quot;,&quot;parse-names&quot;:false,&quot;dropping-particle&quot;:&quot;&quot;,&quot;non-dropping-particle&quot;:&quot;&quot;},{&quot;family&quot;:&quot;Cecatti&quot;,&quot;given&quot;:&quot;José Guilherme&quot;,&quot;parse-names&quot;:false,&quot;dropping-particle&quot;:&quot;&quot;,&quot;non-dropping-particle&quot;:&quot;&quot;}],&quot;container-title&quot;:&quot;Cadernos de Saúde Pública&quot;,&quot;container-title-short&quot;:&quot;Cad Saude Publica&quot;,&quot;DOI&quot;:&quot;10.1590/S0102-311X2011000300002&quot;,&quot;ISSN&quot;:&quot;0102-311X&quot;,&quot;issued&quot;:{&quot;date-parts&quot;:[[2011,3]]},&quot;page&quot;:&quot;407-416&quot;,&quot;abstract&quot;:&quot;&lt;p&gt;Esta revisão objetivou avaliar os efeitos do exercício físico no ganho de peso e nos resultados perinatais de gestantes com sobrepeso e obesidade, através de revisão sistemática da literatura em bases de dados específicas: MEDLINE/PubMed, EMBASE, SciELO e LILACS. Foram incluídos dez ensaios clínicos que avaliaram a efetividade do exercício combinado ou não com dieta no controle do ganho de peso gestacional. Três estudos são randomizados e a qualidade metodológica foi avaliada através do CONSORT 2010 Checklist, porém nenhum deles cumpriu todos os critérios. Quatro estudos obtiveram diferença quanto ao ganho de peso entre os grupos. A maioria dos estudos (60%) não demonstrou diferença quanto aos resultados perinatais (via de parto, idade gestacional ao nascer, peso do recém-nascido). Poucos estudos confirmam o efeito positivo do exercício no controle do ganho de peso gestacional, necessitando mais pesquisas neste sentido. O exercício em intensidade leve a moderada parece não ser determinante nos resultados perinatais, sendo uma prática segura para gestantes com sobrepeso e obesidade.&lt;/p&gt;&quot;,&quot;issue&quot;:&quot;3&quot;,&quot;volume&quot;:&quot;27&quot;},&quot;isTemporary&quot;:false,&quot;suppress-author&quot;:true}]},{&quot;citationID&quot;:&quot;MENDELEY_CITATION_8d88cc3e-6c8d-44f3-bbe9-723c49fecdc5&quot;,&quot;properties&quot;:{&quot;noteIndex&quot;:0},&quot;isEdited&quot;:false,&quot;manualOverride&quot;:{&quot;citeprocText&quot;:&quot;(Langley-Evans et al., 2022)&quot;,&quot;isManuallyOverridden&quot;:false,&quot;manualOverrideText&quot;:&quot;&quot;},&quot;citationTag&quot;:&quot;MENDELEY_CITATION_v3_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&quot;,&quot;citationItems&quot;:[{&quot;id&quot;:&quot;8628d730-4d4f-5025-be40-3c7a5ad4b4a1&quot;,&quot;itemData&quot;:{&quot;DOI&quot;:&quot;10.1111/jhn.12999&quot;,&quot;ISSN&quot;:&quot;1365-277X (Electronic)&quot;,&quot;PMID&quot;:&quot;35239212&quot;,&quot;abstract&quot;:&quot;The global prevalence of overweight and obesity in pregnancy is rising and this  represents a significant challenge for the management of pregnancy and delivery. Women who have a pre-pregnancy body mass index greater than 25 kg m(-2) are more likely than those with a body mass index in the ideal range (20-24.99 kg m(-2) ) to have problems conceiving a child and are at greater risk of miscarriage and stillbirth. All pregnancy complications are more likely with overweight, obesity and excessive gestational weight gain, including those that pose a significant threat to the lives of mothers and babies. Labour complications arise more often when pregnancies are complicated by overweight and obesity. Pregnancy is a stage of life when women have greater openness to messages about their lifestyle and health. It is also a time when they come into greater contact with health professionals. Currently management of pregnancy weight gain and the impact of overweight tends to be poor, although a number of research studies have demonstrated that appropriate interventions based around dietary change can be effective in controlling weight gain and reducing the risk of pregnancy complications. The development of individualised and flexible plans for avoiding adverse outcomes of obesity in pregnancy will require investment in training of health professionals and better integration into normal antenatal care.&quot;,&quot;author&quot;:[{&quot;dropping-particle&quot;:&quot;&quot;,&quot;family&quot;:&quot;Langley-Evans&quot;,&quot;given&quot;:&quot;Simon C&quot;,&quot;non-dropping-particle&quot;:&quot;&quot;,&quot;parse-names&quot;:false,&quot;suffix&quot;:&quot;&quot;},{&quot;dropping-particle&quot;:&quot;&quot;,&quot;family&quot;:&quot;Pearce&quot;,&quot;given&quot;:&quot;Jo&quot;,&quot;non-dropping-particle&quot;:&quot;&quot;,&quot;parse-names&quot;:false,&quot;suffix&quot;:&quot;&quot;},{&quot;dropping-particle&quot;:&quot;&quot;,&quot;family&quot;:&quot;Ellis&quot;,&quot;given&quot;:&quot;Sarah&quot;,&quot;non-dropping-particle&quot;:&quot;&quot;,&quot;parse-names&quot;:false,&quot;suffix&quot;:&quot;&quot;}],&quot;container-title&quot;:&quot;Journal of human nutrition and dietetics : the official journal of the British  Dietetic Association&quot;,&quot;id&quot;:&quot;8628d730-4d4f-5025-be40-3c7a5ad4b4a1&quot;,&quot;issue&quot;:&quot;2&quot;,&quot;issued&quot;:{&quot;date-parts&quot;:[[&quot;2022&quot;,&quot;4&quot;]]},&quot;language&quot;:&quot;eng&quot;,&quot;page&quot;:&quot;250-264&quot;,&quot;publisher-place&quot;:&quot;England&quot;,&quot;title&quot;:&quot;Overweight, obesity and excessive weight gain in pregnancy as risk factors for  adverse pregnancy outcomes: A narrative review.&quot;,&quot;type&quot;:&quot;article-journal&quot;,&quot;volume&quot;:&quot;35&quot;,&quot;container-title-short&quot;:&quot;J Hum Nutr Diet&quot;},&quot;uris&quot;:[&quot;http://www.mendeley.com/documents/?uuid=f209d806-88df-4eff-81d5-5289c92b5775&quot;],&quot;isTemporary&quot;:false,&quot;legacyDesktopId&quot;:&quot;f209d806-88df-4eff-81d5-5289c92b5775&quot;}]},{&quot;citationID&quot;:&quot;MENDELEY_CITATION_d6ef8d02-7b2c-4b5a-97a8-e4fa63454082&quot;,&quot;properties&quot;:{&quot;noteIndex&quot;:0},&quot;isEdited&quot;:true,&quot;manualOverride&quot;:{&quot;citeprocText&quot;:&quot;(2010)&quot;,&quot;isManuallyOverridden&quot;:false,&quot;manualOverrideText&quot;:&quot;&quot;},&quot;citationTag&quot;:&quot;MENDELEY_CITATION_v3_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&quot;,&quot;citationItems&quot;:[{&quot;id&quot;:&quot;b48e7aca-3f95-5699-afc8-4adbf19e50d4&quot;,&quot;itemData&quot;:{&quot;DOI&quot;:&quot;10.1111/j.1471-0528.2010.02540.x&quot;,&quot;ISSN&quot;:&quot;14700328&quot;,&quot;author&quot;:[{&quot;dropping-particle&quot;:&quot;&quot;,&quot;family&quot;:&quot;Dodd&quot;,&quot;given&quot;:&quot;JM&quot;,&quot;non-dropping-particle&quot;:&quot;&quot;,&quot;parse-names&quot;:false,&quot;suffix&quot;:&quot;&quot;},{&quot;dropping-particle&quot;:&quot;&quot;,&quot;family&quot;:&quot;Grivell&quot;,&quot;given&quot;:&quot;RM&quot;,&quot;non-dropping-particle&quot;:&quot;&quot;,&quot;parse-names&quot;:false,&quot;suffix&quot;:&quot;&quot;},{&quot;dropping-particle&quot;:&quot;&quot;,&quot;family&quot;:&quot;Crowther&quot;,&quot;given&quot;:&quot;CA&quot;,&quot;non-dropping-particle&quot;:&quot;&quot;,&quot;parse-names&quot;:false,&quot;suffix&quot;:&quot;&quot;},{&quot;dropping-particle&quot;:&quot;&quot;,&quot;family&quot;:&quot;Robinson&quot;,&quot;given&quot;:&quot;JS&quot;,&quot;non-dropping-particle&quot;:&quot;&quot;,&quot;parse-names&quot;:false,&quot;suffix&quot;:&quot;&quot;}],&quot;container-title&quot;:&quot;BJOG: An International Journal of Obstetrics &amp; Gynaecology&quot;,&quot;id&quot;:&quot;b48e7aca-3f95-5699-afc8-4adbf19e50d4&quot;,&quot;issue&quot;:&quot;11&quot;,&quot;issued&quot;:{&quot;date-parts&quot;:[[&quot;2010&quot;,&quot;10&quot;]]},&quot;page&quot;:&quot;1316-1326&quot;,&quot;title&quot;:&quot;Antenatal interventions for overweight or obese pregnant women: a systematic review of randomised trials&quot;,&quot;type&quot;:&quot;article-journal&quot;,&quot;volume&quot;:&quot;117&quot;,&quot;container-title-short&quot;:&quot;BJOG&quot;},&quot;suppress-author&quot;:1,&quot;uris&quot;:[&quot;http://www.mendeley.com/documents/?uuid=6bcd2e0d-a52d-4294-8a4b-15bf1b8bca94&quot;],&quot;isTemporary&quot;:false,&quot;legacyDesktopId&quot;:&quot;6bcd2e0d-a52d-4294-8a4b-15bf1b8bca94&quot;}]},{&quot;citationID&quot;:&quot;MENDELEY_CITATION_6032475b-363d-47d3-b109-db60048d31f5&quot;,&quot;properties&quot;:{&quot;noteIndex&quot;:0},&quot;isEdited&quot;:false,&quot;manualOverride&quot;:{&quot;isManuallyOverridden&quot;:false,&quot;citeprocText&quot;:&quot;(Hull et al., 2011)&quot;,&quot;manualOverrideText&quot;:&quot;&quot;},&quot;citationTag&quot;:&quot;MENDELEY_CITATION_v3_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&quot;,&quot;citationItems&quot;:[{&quot;id&quot;:&quot;ef023bde-3b16-3689-98e1-076d88399022&quot;,&quot;itemData&quot;:{&quot;type&quot;:&quot;article-journal&quot;,&quot;id&quot;:&quot;ef023bde-3b16-3689-98e1-076d88399022&quot;,&quot;title&quot;:&quot;Higher infant body fat with excessive gestational weight gain in overweight women&quot;,&quot;author&quot;:[{&quot;family&quot;:&quot;Hull&quot;,&quot;given&quot;:&quot;Holly R.&quot;,&quot;parse-names&quot;:false,&quot;dropping-particle&quot;:&quot;&quot;,&quot;non-dropping-particle&quot;:&quot;&quot;},{&quot;family&quot;:&quot;Thornton&quot;,&quot;given&quot;:&quot;John C.&quot;,&quot;parse-names&quot;:false,&quot;dropping-particle&quot;:&quot;&quot;,&quot;non-dropping-particle&quot;:&quot;&quot;},{&quot;family&quot;:&quot;Ji&quot;,&quot;given&quot;:&quot;Ying&quot;,&quot;parse-names&quot;:false,&quot;dropping-particle&quot;:&quot;&quot;,&quot;non-dropping-particle&quot;:&quot;&quot;},{&quot;family&quot;:&quot;Paley&quot;,&quot;given&quot;:&quot;Charles&quot;,&quot;parse-names&quot;:false,&quot;dropping-particle&quot;:&quot;&quot;,&quot;non-dropping-particle&quot;:&quot;&quot;},{&quot;family&quot;:&quot;Rosenn&quot;,&quot;given&quot;:&quot;Barak&quot;,&quot;parse-names&quot;:false,&quot;dropping-particle&quot;:&quot;&quot;,&quot;non-dropping-particle&quot;:&quot;&quot;},{&quot;family&quot;:&quot;Mathews&quot;,&quot;given&quot;:&quot;Premila&quot;,&quot;parse-names&quot;:false,&quot;dropping-particle&quot;:&quot;&quot;,&quot;non-dropping-particle&quot;:&quot;&quot;},{&quot;family&quot;:&quot;Navder&quot;,&quot;given&quot;:&quot;Khursheed&quot;,&quot;parse-names&quot;:false,&quot;dropping-particle&quot;:&quot;&quot;,&quot;non-dropping-particle&quot;:&quot;&quot;},{&quot;family&quot;:&quot;Yu&quot;,&quot;given&quot;:&quot;Amy&quot;,&quot;parse-names&quot;:false,&quot;dropping-particle&quot;:&quot;&quot;,&quot;non-dropping-particle&quot;:&quot;&quot;},{&quot;family&quot;:&quot;Dorsey&quot;,&quot;given&quot;:&quot;Karen&quot;,&quot;parse-names&quot;:false,&quot;dropping-particle&quot;:&quot;&quot;,&quot;non-dropping-particle&quot;:&quot;&quot;},{&quot;family&quot;:&quot;Gallagher&quot;,&quot;given&quot;:&quot;Dympna&quot;,&quot;parse-names&quot;:false,&quot;dropping-particle&quot;:&quot;&quot;,&quot;non-dropping-particle&quot;:&quot;&quot;}],&quot;container-title&quot;:&quot;American Journal of Obstetrics and Gynecology&quot;,&quot;container-title-short&quot;:&quot;Am J Obstet Gynecol&quot;,&quot;DOI&quot;:&quot;10.1016/j.ajog.2011.04.004&quot;,&quot;ISSN&quot;:&quot;00029378&quot;,&quot;issued&quot;:{&quot;date-parts&quot;:[[2011,9]]},&quot;page&quot;:&quot;211.e1-211.e7&quot;,&quot;issue&quot;:&quot;3&quot;,&quot;volume&quot;:&quot;205&quot;},&quot;isTemporary&quot;:false}]},{&quot;citationID&quot;:&quot;MENDELEY_CITATION_97772618-59e2-43cc-a950-b8582f2b64b2&quot;,&quot;properties&quot;:{&quot;noteIndex&quot;:0},&quot;isEdited&quot;:false,&quot;manualOverride&quot;:{&quot;isManuallyOverridden&quot;:false,&quot;citeprocText&quot;:&quot;(Godfrey et al., 2017)&quot;,&quot;manualOverrideText&quot;:&quot;&quot;},&quot;citationTag&quot;:&quot;MENDELEY_CITATION_v3_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&quot;,&quot;citationItems&quot;:[{&quot;id&quot;:&quot;6c859733-3eb9-36c4-8031-cb0f7a001fef&quot;,&quot;itemData&quot;:{&quot;type&quot;:&quot;article-journal&quot;,&quot;id&quot;:&quot;6c859733-3eb9-36c4-8031-cb0f7a001fef&quot;,&quot;title&quot;:&quot;Influence of maternal obesity on the long-term health of offspring&quot;,&quot;author&quot;:[{&quot;family&quot;:&quot;Godfrey&quot;,&quot;given&quot;:&quot;Keith M&quot;,&quot;parse-names&quot;:false,&quot;dropping-particle&quot;:&quot;&quot;,&quot;non-dropping-particle&quot;:&quot;&quot;},{&quot;family&quot;:&quot;Reynolds&quot;,&quot;given&quot;:&quot;Rebecca M&quot;,&quot;parse-names&quot;:false,&quot;dropping-particle&quot;:&quot;&quot;,&quot;non-dropping-particle&quot;:&quot;&quot;},{&quot;family&quot;:&quot;Prescott&quot;,&quot;given&quot;:&quot;Susan L&quot;,&quot;parse-names&quot;:false,&quot;dropping-particle&quot;:&quot;&quot;,&quot;non-dropping-particle&quot;:&quot;&quot;},{&quot;family&quot;:&quot;Nyirenda&quot;,&quot;given&quot;:&quot;Moffat&quot;,&quot;parse-names&quot;:false,&quot;dropping-particle&quot;:&quot;&quot;,&quot;non-dropping-particle&quot;:&quot;&quot;},{&quot;family&quot;:&quot;Jaddoe&quot;,&quot;given&quot;:&quot;Vincent W&quot;,&quot;parse-names&quot;:false,&quot;dropping-particle&quot;:&quot;V&quot;,&quot;non-dropping-particle&quot;:&quot;&quot;},{&quot;family&quot;:&quot;Eriksson&quot;,&quot;given&quot;:&quot;Johan G&quot;,&quot;parse-names&quot;:false,&quot;dropping-particle&quot;:&quot;&quot;,&quot;non-dropping-particle&quot;:&quot;&quot;},{&quot;family&quot;:&quot;Broekman&quot;,&quot;given&quot;:&quot;Birit F P&quot;,&quot;parse-names&quot;:false,&quot;dropping-particle&quot;:&quot;&quot;,&quot;non-dropping-particle&quot;:&quot;&quot;}],&quot;container-title&quot;:&quot;The Lancet Diabetes &amp; Endocrinology&quot;,&quot;container-title-short&quot;:&quot;Lancet Diabetes Endocrinol&quot;,&quot;DOI&quot;:&quot;10.1016/S2213-8587(16)30107-3&quot;,&quot;ISSN&quot;:&quot;22138587&quot;,&quot;issued&quot;:{&quot;date-parts&quot;:[[2017,1]]},&quot;page&quot;:&quot;53-64&quot;,&quot;issue&quot;:&quot;1&quot;,&quot;volume&quot;:&quot;5&quot;},&quot;isTemporary&quot;:false}]},{&quot;citationID&quot;:&quot;MENDELEY_CITATION_d0c05d99-ae40-4168-8a5f-64050c6afc8e&quot;,&quot;properties&quot;:{&quot;noteIndex&quot;:0},&quot;isEdited&quot;:false,&quot;manualOverride&quot;:{&quot;isManuallyOverridden&quot;:false,&quot;citeprocText&quot;:&quot;(Desai et al., 2015)&quot;,&quot;manualOverrideText&quot;:&quot;&quot;},&quot;citationTag&quot;:&quot;MENDELEY_CITATION_v3_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&quot;,&quot;citationItems&quot;:[{&quot;id&quot;:&quot;5652fe73-3b8d-33f8-a336-0d526be1eda4&quot;,&quot;itemData&quot;:{&quot;type&quot;:&quot;article-journal&quot;,&quot;id&quot;:&quot;5652fe73-3b8d-33f8-a336-0d526be1eda4&quot;,&quot;title&quot;:&quot;Epigenomics, gestational programming and risk of metabolic syndrome&quot;,&quot;author&quot;:[{&quot;family&quot;:&quot;Desai&quot;,&quot;given&quot;:&quot;M&quot;,&quot;parse-names&quot;:false,&quot;dropping-particle&quot;:&quot;&quot;,&quot;non-dropping-particle&quot;:&quot;&quot;},{&quot;family&quot;:&quot;Jellyman&quot;,&quot;given&quot;:&quot;J K&quot;,&quot;parse-names&quot;:false,&quot;dropping-particle&quot;:&quot;&quot;,&quot;non-dropping-particle&quot;:&quot;&quot;},{&quot;family&quot;:&quot;Ross&quot;,&quot;given&quot;:&quot;M G&quot;,&quot;parse-names&quot;:false,&quot;dropping-particle&quot;:&quot;&quot;,&quot;non-dropping-particle&quot;:&quot;&quot;}],&quot;container-title&quot;:&quot;International Journal of Obesity&quot;,&quot;container-title-short&quot;:&quot;Int J Obes&quot;,&quot;DOI&quot;:&quot;10.1038/ijo.2015.13&quot;,&quot;ISSN&quot;:&quot;0307-0565&quot;,&quot;issued&quot;:{&quot;date-parts&quot;:[[2015,4,2]]},&quot;page&quot;:&quot;633-641&quot;,&quot;issue&quot;:&quot;4&quot;,&quot;volume&quot;:&quot;39&quot;},&quot;isTemporary&quot;:false}]},{&quot;citationID&quot;:&quot;MENDELEY_CITATION_67cf124a-8cc6-43e7-8466-6ea9c5a1c79f&quot;,&quot;properties&quot;:{&quot;noteIndex&quot;:0},&quot;isEdited&quot;:false,&quot;manualOverride&quot;:{&quot;isManuallyOverridden&quot;:false,&quot;citeprocText&quot;:&quot;(Starling et al., 2015)&quot;,&quot;manualOverrideText&quot;:&quot;&quot;},&quot;citationTag&quot;:&quot;MENDELEY_CITATION_v3_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&quot;,&quot;citationItems&quot;:[{&quot;id&quot;:&quot;e8804b65-516d-3146-8d27-8e4e529e582c&quot;,&quot;itemData&quot;:{&quot;type&quot;:&quot;article-journal&quot;,&quot;id&quot;:&quot;e8804b65-516d-3146-8d27-8e4e529e582c&quot;,&quot;title&quot;:&quot;Associations of maternal BMI and gestational weight gain with neonatal adiposity in the Healthy Start study&quot;,&quot;author&quot;:[{&quot;family&quot;:&quot;Starling&quot;,&quot;given&quot;:&quot;Anne P&quot;,&quot;parse-names&quot;:false,&quot;dropping-particle&quot;:&quot;&quot;,&quot;non-dropping-particle&quot;:&quot;&quot;},{&quot;family&quot;:&quot;Brinton&quot;,&quot;given&quot;:&quot;John T&quot;,&quot;parse-names&quot;:false,&quot;dropping-particle&quot;:&quot;&quot;,&quot;non-dropping-particle&quot;:&quot;&quot;},{&quot;family&quot;:&quot;Glueck&quot;,&quot;given&quot;:&quot;Deborah H&quot;,&quot;parse-names&quot;:false,&quot;dropping-particle&quot;:&quot;&quot;,&quot;non-dropping-particle&quot;:&quot;&quot;},{&quot;family&quot;:&quot;Shapiro&quot;,&quot;given&quot;:&quot;Allison L&quot;,&quot;parse-names&quot;:false,&quot;dropping-particle&quot;:&quot;&quot;,&quot;non-dropping-particle&quot;:&quot;&quot;},{&quot;family&quot;:&quot;Harrod&quot;,&quot;given&quot;:&quot;Curtis S&quot;,&quot;parse-names&quot;:false,&quot;dropping-particle&quot;:&quot;&quot;,&quot;non-dropping-particle&quot;:&quot;&quot;},{&quot;family&quot;:&quot;Lynch&quot;,&quot;given&quot;:&quot;Anne M&quot;,&quot;parse-names&quot;:false,&quot;dropping-particle&quot;:&quot;&quot;,&quot;non-dropping-particle&quot;:&quot;&quot;},{&quot;family&quot;:&quot;Siega-Riz&quot;,&quot;given&quot;:&quot;Anna Maria&quot;,&quot;parse-names&quot;:false,&quot;dropping-particle&quot;:&quot;&quot;,&quot;non-dropping-particle&quot;:&quot;&quot;},{&quot;family&quot;:&quot;Dabelea&quot;,&quot;given&quot;:&quot;Dana&quot;,&quot;parse-names&quot;:false,&quot;dropping-particle&quot;:&quot;&quot;,&quot;non-dropping-particle&quot;:&quot;&quot;}],&quot;container-title&quot;:&quot;The American Journal of Clinical Nutrition&quot;,&quot;container-title-short&quot;:&quot;Am J Clin Nutr&quot;,&quot;DOI&quot;:&quot;10.3945/ajcn.114.094946&quot;,&quot;ISSN&quot;:&quot;00029165&quot;,&quot;issued&quot;:{&quot;date-parts&quot;:[[2015,2]]},&quot;page&quot;:&quot;302-309&quot;,&quot;issue&quot;:&quot;2&quot;,&quot;volume&quot;:&quot;101&quot;},&quot;isTemporary&quot;:false}]},{&quot;citationID&quot;:&quot;MENDELEY_CITATION_c61e4da2-a673-436f-a866-badb87562a17&quot;,&quot;properties&quot;:{&quot;noteIndex&quot;:0},&quot;isEdited&quot;:false,&quot;manualOverride&quot;:{&quot;isManuallyOverridden&quot;:false,&quot;citeprocText&quot;:&quot;(Mina et al., 2017)&quot;,&quot;manualOverrideText&quot;:&quot;&quot;},&quot;citationTag&quot;:&quot;MENDELEY_CITATION_v3_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&quot;,&quot;citationItems&quot;:[{&quot;id&quot;:&quot;9f5648a0-9a20-3034-b7eb-d1f41b6e8720&quot;,&quot;itemData&quot;:{&quot;type&quot;:&quot;article-journal&quot;,&quot;id&quot;:&quot;9f5648a0-9a20-3034-b7eb-d1f41b6e8720&quot;,&quot;title&quot;:&quot;Prenatal exposure to very severe maternal obesity is associated with adverse neuropsychiatric outcomes in children&quot;,&quot;author&quot;:[{&quot;family&quot;:&quot;Mina&quot;,&quot;given&quot;:&quot;T. H.&quot;,&quot;parse-names&quot;:false,&quot;dropping-particle&quot;:&quot;&quot;,&quot;non-dropping-particle&quot;:&quot;&quot;},{&quot;family&quot;:&quot;Lahti&quot;,&quot;given&quot;:&quot;M.&quot;,&quot;parse-names&quot;:false,&quot;dropping-particle&quot;:&quot;&quot;,&quot;non-dropping-particle&quot;:&quot;&quot;},{&quot;family&quot;:&quot;Drake&quot;,&quot;given&quot;:&quot;A. J.&quot;,&quot;parse-names&quot;:false,&quot;dropping-particle&quot;:&quot;&quot;,&quot;non-dropping-particle&quot;:&quot;&quot;},{&quot;family&quot;:&quot;Räikkönen&quot;,&quot;given&quot;:&quot;K.&quot;,&quot;parse-names&quot;:false,&quot;dropping-particle&quot;:&quot;&quot;,&quot;non-dropping-particle&quot;:&quot;&quot;},{&quot;family&quot;:&quot;Minnis&quot;,&quot;given&quot;:&quot;H.&quot;,&quot;parse-names&quot;:false,&quot;dropping-particle&quot;:&quot;&quot;,&quot;non-dropping-particle&quot;:&quot;&quot;},{&quot;family&quot;:&quot;Denison&quot;,&quot;given&quot;:&quot;F. C.&quot;,&quot;parse-names&quot;:false,&quot;dropping-particle&quot;:&quot;&quot;,&quot;non-dropping-particle&quot;:&quot;&quot;},{&quot;family&quot;:&quot;Norman&quot;,&quot;given&quot;:&quot;J. E.&quot;,&quot;parse-names&quot;:false,&quot;dropping-particle&quot;:&quot;&quot;,&quot;non-dropping-particle&quot;:&quot;&quot;},{&quot;family&quot;:&quot;Reynolds&quot;,&quot;given&quot;:&quot;R. M.&quot;,&quot;parse-names&quot;:false,&quot;dropping-particle&quot;:&quot;&quot;,&quot;non-dropping-particle&quot;:&quot;&quot;}],&quot;container-title&quot;:&quot;Psychological Medicine&quot;,&quot;container-title-short&quot;:&quot;Psychol Med&quot;,&quot;DOI&quot;:&quot;10.1017/S0033291716002452&quot;,&quot;ISSN&quot;:&quot;0033-2917&quot;,&quot;issued&quot;:{&quot;date-parts&quot;:[[2017,1,25]]},&quot;page&quot;:&quot;353-362&quot;,&quot;issue&quot;:&quot;2&quot;,&quot;volume&quot;:&quot;47&quot;},&quot;isTemporary&quot;:false}]},{&quot;citationID&quot;:&quot;MENDELEY_CITATION_7f3990c1-b904-42e6-ad3e-db2d3b223a27&quot;,&quot;properties&quot;:{&quot;noteIndex&quot;:0},&quot;isEdited&quot;:false,&quot;manualOverride&quot;:{&quot;isManuallyOverridden&quot;:false,&quot;citeprocText&quot;:&quot;(Catalano et al., 2006)&quot;,&quot;manualOverrideText&quot;:&quot;&quot;},&quot;citationTag&quot;:&quot;MENDELEY_CITATION_v3_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&quot;,&quot;citationItems&quot;:[{&quot;id&quot;:&quot;1e46aba7-9bb1-3dea-bd71-d8a7ac49c64e&quot;,&quot;itemData&quot;:{&quot;type&quot;:&quot;article-journal&quot;,&quot;id&quot;:&quot;1e46aba7-9bb1-3dea-bd71-d8a7ac49c64e&quot;,&quot;title&quot;:&quot;Review article: The short‐ and long‐term implications of maternal obesity on the mother and her offspring&quot;,&quot;author&quot;:[{&quot;family&quot;:&quot;Catalano&quot;,&quot;given&quot;:&quot;PM&quot;,&quot;parse-names&quot;:false,&quot;dropping-particle&quot;:&quot;&quot;,&quot;non-dropping-particle&quot;:&quot;&quot;},{&quot;family&quot;:&quot;Ehrenberg&quot;,&quot;given&quot;:&quot;HM&quot;,&quot;parse-names&quot;:false,&quot;dropping-particle&quot;:&quot;&quot;,&quot;non-dropping-particle&quot;:&quot;&quot;}],&quot;container-title&quot;:&quot;BJOG: An International Journal of Obstetrics &amp; Gynaecology&quot;,&quot;container-title-short&quot;:&quot;BJOG&quot;,&quot;DOI&quot;:&quot;10.1111/j.1471-0528.2006.00989.x&quot;,&quot;ISSN&quot;:&quot;1470-0328&quot;,&quot;issued&quot;:{&quot;date-parts&quot;:[[2006,10,10]]},&quot;page&quot;:&quot;1126-1133&quot;,&quot;abstract&quot;:&quot;&lt;p&gt; Obesity‘s increasing prevalence has reached epidemic proportions in the USA, with close to one‐third of the adult population affected in 2000. Additionally, there is increasing prevalence of obesity in other industrialised areas of the world such as Europe. Of potentially more concern is the potential risks associated with obesity and related metabolic complications in the developing world. The maternal, fetal, peripartum and neonatal complications of obesity in pregnancy have far‐reaching implications for both mother and offspring. Of alarming interest is the increasing rate of obesity among adolescents and the cycle of obesity in future generations it portends. The purpose in this review is to briefly review the maternal perinatal morbidities associated with maternal pregravid obesity. Additionally, we will review evidence of both short‐ and long‐term effect of maternal obesity on the &lt;italic&gt;in utero&lt;/italic&gt; environment as it relates to fetal growth, neonatal body composition and adolescent obesity. &lt;/p&gt;&quot;,&quot;issue&quot;:&quot;10&quot;,&quot;volume&quot;:&quot;113&quot;},&quot;isTemporary&quot;:false}]}]"/>
    <we:property name="MENDELEY_CITATIONS_LOCALE_CODE" value="&quot;en-US&quot;"/>
    <we:property name="MENDELEY_CITATIONS_STYLE" value="{&quot;id&quot;:&quot;https://www.zotero.org/styles/begell-house-apa&quot;,&quot;title&quot;:&quot;Begell House - APA&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BCCE8-7F46-4086-AD3A-5C2662A25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109</Words>
  <Characters>591</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Audencio Victor Rafael</dc:creator>
  <cp:keywords/>
  <dc:description/>
  <cp:lastModifiedBy>Audencio Victor Rafael</cp:lastModifiedBy>
  <cp:revision>2</cp:revision>
  <dcterms:created xsi:type="dcterms:W3CDTF">2024-01-01T18:33:00Z</dcterms:created>
  <dcterms:modified xsi:type="dcterms:W3CDTF">2024-01-01T18:33:00Z</dcterms:modified>
</cp:coreProperties>
</file>