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EA6D" w14:textId="77777777" w:rsidR="003F01DC" w:rsidRPr="007C4410" w:rsidRDefault="003F01DC" w:rsidP="003F01DC">
      <w:pPr>
        <w:pStyle w:val="Heading4"/>
        <w:rPr>
          <w:sz w:val="21"/>
          <w:szCs w:val="20"/>
        </w:rPr>
      </w:pPr>
      <w:r w:rsidRPr="007C4410">
        <w:rPr>
          <w:sz w:val="21"/>
          <w:szCs w:val="20"/>
        </w:rPr>
        <w:t>Supplementary figures</w:t>
      </w:r>
    </w:p>
    <w:p w14:paraId="051B5781" w14:textId="77777777" w:rsidR="003F01DC" w:rsidRPr="007C4410" w:rsidRDefault="003F01DC" w:rsidP="003F01DC">
      <w:pPr>
        <w:rPr>
          <w:sz w:val="21"/>
          <w:szCs w:val="20"/>
        </w:rPr>
      </w:pPr>
    </w:p>
    <w:p w14:paraId="04F8A5BE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</w:p>
    <w:p w14:paraId="51FB0E23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  <w:r w:rsidRPr="007C4410">
        <w:rPr>
          <w:noProof/>
          <w:sz w:val="21"/>
          <w:szCs w:val="21"/>
        </w:rPr>
        <w:drawing>
          <wp:inline distT="0" distB="0" distL="0" distR="0" wp14:anchorId="4773BE7E" wp14:editId="3E5FC655">
            <wp:extent cx="5943600" cy="3071495"/>
            <wp:effectExtent l="12700" t="12700" r="12700" b="146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1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5A43AF" w14:textId="77777777" w:rsidR="003F01DC" w:rsidRPr="007C4410" w:rsidRDefault="003F01DC" w:rsidP="003F01DC">
      <w:pPr>
        <w:pStyle w:val="Heading4"/>
        <w:rPr>
          <w:sz w:val="21"/>
          <w:szCs w:val="20"/>
        </w:rPr>
      </w:pPr>
      <w:r w:rsidRPr="007C4410">
        <w:rPr>
          <w:rFonts w:cs="Times New Roman"/>
          <w:color w:val="0070C0"/>
          <w:sz w:val="21"/>
          <w:szCs w:val="20"/>
        </w:rPr>
        <w:t>Figure</w:t>
      </w:r>
      <w:r w:rsidRPr="007C4410">
        <w:rPr>
          <w:color w:val="0070C0"/>
          <w:sz w:val="21"/>
          <w:szCs w:val="20"/>
        </w:rPr>
        <w:t xml:space="preserve"> </w:t>
      </w:r>
      <w:r w:rsidRPr="007C4410">
        <w:rPr>
          <w:sz w:val="21"/>
          <w:szCs w:val="20"/>
        </w:rPr>
        <w:t>SF1 | MAUVE alignment of three Escherichia phages (</w:t>
      </w:r>
      <w:r w:rsidRPr="007C4410">
        <w:rPr>
          <w:sz w:val="21"/>
          <w:szCs w:val="21"/>
        </w:rPr>
        <w:t>øEc_Makalu_001, øEc_Makalu_002 and øEc_Makalu_003)</w:t>
      </w:r>
      <w:r w:rsidRPr="007C4410">
        <w:rPr>
          <w:sz w:val="21"/>
          <w:szCs w:val="20"/>
        </w:rPr>
        <w:t xml:space="preserve"> compared with the most closely related Escherichia phage Phi1. </w:t>
      </w:r>
    </w:p>
    <w:p w14:paraId="4CE36ACA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</w:p>
    <w:p w14:paraId="4B849588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  <w:r w:rsidRPr="007C4410">
        <w:rPr>
          <w:sz w:val="21"/>
          <w:szCs w:val="21"/>
        </w:rPr>
        <w:br w:type="page"/>
      </w:r>
    </w:p>
    <w:p w14:paraId="38696D8E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</w:p>
    <w:p w14:paraId="3F9CB0AF" w14:textId="77777777" w:rsidR="003F01DC" w:rsidRDefault="003F01DC" w:rsidP="003F01DC">
      <w:pPr>
        <w:spacing w:line="259" w:lineRule="auto"/>
        <w:jc w:val="left"/>
        <w:rPr>
          <w:sz w:val="21"/>
          <w:szCs w:val="21"/>
        </w:rPr>
      </w:pPr>
      <w:r w:rsidRPr="007C4410">
        <w:rPr>
          <w:noProof/>
          <w:sz w:val="21"/>
          <w:szCs w:val="21"/>
        </w:rPr>
        <w:drawing>
          <wp:inline distT="0" distB="0" distL="0" distR="0" wp14:anchorId="7B488D8E" wp14:editId="296B8942">
            <wp:extent cx="5847806" cy="2726477"/>
            <wp:effectExtent l="12700" t="12700" r="6985" b="17145"/>
            <wp:docPr id="767826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26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9130" cy="27457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330A14" w14:textId="77777777" w:rsidR="003F01DC" w:rsidRPr="007C4410" w:rsidRDefault="003F01DC" w:rsidP="003F01DC">
      <w:pPr>
        <w:spacing w:line="259" w:lineRule="auto"/>
        <w:jc w:val="left"/>
        <w:rPr>
          <w:b/>
          <w:bCs/>
          <w:sz w:val="21"/>
          <w:szCs w:val="20"/>
          <w:lang w:val="en-AU"/>
        </w:rPr>
      </w:pPr>
      <w:r w:rsidRPr="007C4410">
        <w:rPr>
          <w:rFonts w:cs="Times New Roman"/>
          <w:b/>
          <w:bCs/>
          <w:color w:val="0070C0"/>
          <w:sz w:val="21"/>
          <w:szCs w:val="20"/>
        </w:rPr>
        <w:t>Figure</w:t>
      </w:r>
      <w:r w:rsidRPr="007C4410">
        <w:rPr>
          <w:b/>
          <w:bCs/>
          <w:color w:val="0070C0"/>
          <w:sz w:val="21"/>
          <w:szCs w:val="20"/>
        </w:rPr>
        <w:t xml:space="preserve"> </w:t>
      </w:r>
      <w:r w:rsidRPr="007C4410">
        <w:rPr>
          <w:b/>
          <w:bCs/>
          <w:sz w:val="21"/>
          <w:szCs w:val="20"/>
        </w:rPr>
        <w:t xml:space="preserve">SF2 | </w:t>
      </w:r>
      <w:r w:rsidRPr="007C4410">
        <w:rPr>
          <w:b/>
          <w:bCs/>
          <w:sz w:val="21"/>
          <w:szCs w:val="20"/>
          <w:lang w:val="en-AU"/>
        </w:rPr>
        <w:t xml:space="preserve">Consensus alignment of long tail fiber protein. </w:t>
      </w:r>
      <w:r w:rsidRPr="007C4410">
        <w:rPr>
          <w:sz w:val="21"/>
          <w:szCs w:val="20"/>
          <w:lang w:val="en-AU"/>
        </w:rPr>
        <w:t>Amino acids that match the reference are marked with yellow highlighting. Consensus threshold = 50%</w:t>
      </w:r>
      <w:r w:rsidRPr="007C4410">
        <w:rPr>
          <w:i/>
          <w:iCs/>
          <w:sz w:val="21"/>
          <w:szCs w:val="20"/>
          <w:lang w:val="en-AU"/>
        </w:rPr>
        <w:t xml:space="preserve">. </w:t>
      </w:r>
    </w:p>
    <w:p w14:paraId="36169FAC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  <w:r w:rsidRPr="007C4410">
        <w:rPr>
          <w:sz w:val="21"/>
          <w:szCs w:val="21"/>
        </w:rPr>
        <w:br w:type="page"/>
      </w:r>
    </w:p>
    <w:p w14:paraId="1CF84D72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</w:p>
    <w:p w14:paraId="7CBFDE95" w14:textId="77777777" w:rsidR="003F01DC" w:rsidRDefault="003F01DC" w:rsidP="003F01DC">
      <w:pPr>
        <w:spacing w:line="259" w:lineRule="auto"/>
        <w:jc w:val="center"/>
        <w:rPr>
          <w:sz w:val="21"/>
          <w:szCs w:val="21"/>
          <w:lang w:val="en-AU"/>
        </w:rPr>
      </w:pPr>
      <w:r w:rsidRPr="007C4410">
        <w:rPr>
          <w:noProof/>
          <w:sz w:val="21"/>
          <w:szCs w:val="21"/>
          <w:lang w:val="en-AU"/>
        </w:rPr>
        <w:drawing>
          <wp:inline distT="0" distB="0" distL="0" distR="0" wp14:anchorId="1D7D6871" wp14:editId="6F1C8B1E">
            <wp:extent cx="4299311" cy="5563382"/>
            <wp:effectExtent l="12700" t="12700" r="19050" b="12065"/>
            <wp:docPr id="396826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266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5000" cy="55836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CB07F7" w14:textId="77777777" w:rsidR="003F01DC" w:rsidRPr="007C4410" w:rsidRDefault="003F01DC" w:rsidP="003F01DC">
      <w:pPr>
        <w:spacing w:line="259" w:lineRule="auto"/>
        <w:jc w:val="left"/>
        <w:rPr>
          <w:sz w:val="21"/>
          <w:szCs w:val="21"/>
        </w:rPr>
      </w:pPr>
      <w:r w:rsidRPr="007C4410">
        <w:rPr>
          <w:rFonts w:cs="Times New Roman"/>
          <w:b/>
          <w:bCs/>
          <w:color w:val="0070C0"/>
          <w:sz w:val="21"/>
          <w:szCs w:val="20"/>
        </w:rPr>
        <w:t>Figure</w:t>
      </w:r>
      <w:r w:rsidRPr="007C4410">
        <w:rPr>
          <w:b/>
          <w:bCs/>
          <w:color w:val="0070C0"/>
          <w:sz w:val="21"/>
          <w:szCs w:val="20"/>
        </w:rPr>
        <w:t xml:space="preserve"> </w:t>
      </w:r>
      <w:r w:rsidRPr="007C4410">
        <w:rPr>
          <w:b/>
          <w:bCs/>
          <w:sz w:val="21"/>
          <w:szCs w:val="20"/>
        </w:rPr>
        <w:t xml:space="preserve">SF3 | The </w:t>
      </w:r>
      <w:r w:rsidRPr="007C4410">
        <w:rPr>
          <w:b/>
          <w:bCs/>
          <w:sz w:val="21"/>
          <w:szCs w:val="21"/>
        </w:rPr>
        <w:t xml:space="preserve">Genome-BLAST Distance Phylogeny (GBDP) tree of phages </w:t>
      </w:r>
      <w:r w:rsidRPr="007C4410">
        <w:rPr>
          <w:sz w:val="21"/>
          <w:szCs w:val="21"/>
        </w:rPr>
        <w:t>ø</w:t>
      </w:r>
      <w:r w:rsidRPr="007C4410">
        <w:rPr>
          <w:b/>
          <w:bCs/>
          <w:sz w:val="21"/>
          <w:szCs w:val="21"/>
        </w:rPr>
        <w:t xml:space="preserve">Ec_Makalu_001, </w:t>
      </w:r>
      <w:r w:rsidRPr="007C4410">
        <w:rPr>
          <w:sz w:val="21"/>
          <w:szCs w:val="21"/>
        </w:rPr>
        <w:t>ø</w:t>
      </w:r>
      <w:r w:rsidRPr="007C4410">
        <w:rPr>
          <w:b/>
          <w:bCs/>
          <w:sz w:val="21"/>
          <w:szCs w:val="21"/>
        </w:rPr>
        <w:t xml:space="preserve">Ec_Makalu_002, and </w:t>
      </w:r>
      <w:r w:rsidRPr="007C4410">
        <w:rPr>
          <w:sz w:val="21"/>
          <w:szCs w:val="21"/>
        </w:rPr>
        <w:t>ø</w:t>
      </w:r>
      <w:r w:rsidRPr="007C4410">
        <w:rPr>
          <w:b/>
          <w:bCs/>
          <w:sz w:val="21"/>
          <w:szCs w:val="21"/>
        </w:rPr>
        <w:t>Ec_Makalu_003 inferred using formula D4 and yielding average support of 6 %.</w:t>
      </w:r>
      <w:r w:rsidRPr="007C4410">
        <w:rPr>
          <w:sz w:val="21"/>
          <w:szCs w:val="21"/>
        </w:rPr>
        <w:t xml:space="preserve"> The analysis reveals that all three phages belong to the same family and genus level and share maximum sequence similarity with other phages in the NCBI database, including Shigella phages. </w:t>
      </w:r>
    </w:p>
    <w:p w14:paraId="72FD8916" w14:textId="77777777" w:rsidR="003F01DC" w:rsidRPr="007C4410" w:rsidRDefault="003F01DC" w:rsidP="003F01DC">
      <w:pPr>
        <w:spacing w:line="259" w:lineRule="auto"/>
        <w:jc w:val="left"/>
        <w:rPr>
          <w:rFonts w:ascii="Times New Roman" w:hAnsi="Times New Roman" w:cs="Times New Roman"/>
          <w:b/>
          <w:sz w:val="21"/>
          <w:szCs w:val="21"/>
        </w:rPr>
      </w:pPr>
    </w:p>
    <w:p w14:paraId="03810296" w14:textId="77777777" w:rsidR="003F01DC" w:rsidRDefault="003F01DC" w:rsidP="003F01DC">
      <w:pPr>
        <w:spacing w:line="259" w:lineRule="auto"/>
        <w:jc w:val="left"/>
        <w:rPr>
          <w:rFonts w:eastAsiaTheme="majorEastAsia" w:cstheme="minorHAnsi"/>
          <w:b/>
          <w:bCs/>
          <w:color w:val="000000" w:themeColor="text1"/>
          <w:sz w:val="21"/>
          <w:szCs w:val="20"/>
        </w:rPr>
      </w:pPr>
      <w:r>
        <w:rPr>
          <w:sz w:val="21"/>
          <w:szCs w:val="20"/>
        </w:rPr>
        <w:br w:type="page"/>
      </w:r>
    </w:p>
    <w:p w14:paraId="074CF60F" w14:textId="77777777" w:rsidR="003F01DC" w:rsidRPr="007C4410" w:rsidRDefault="003F01DC" w:rsidP="003F01DC">
      <w:pPr>
        <w:pStyle w:val="Heading4"/>
        <w:rPr>
          <w:sz w:val="21"/>
          <w:szCs w:val="20"/>
        </w:rPr>
      </w:pPr>
      <w:r w:rsidRPr="007C4410">
        <w:rPr>
          <w:sz w:val="21"/>
          <w:szCs w:val="20"/>
        </w:rPr>
        <w:lastRenderedPageBreak/>
        <w:t>Supplementary table ST1</w:t>
      </w:r>
    </w:p>
    <w:p w14:paraId="2E884E74" w14:textId="77777777" w:rsidR="003F01DC" w:rsidRPr="007C4410" w:rsidRDefault="003F01DC" w:rsidP="003F01DC">
      <w:pPr>
        <w:rPr>
          <w:sz w:val="21"/>
          <w:szCs w:val="20"/>
        </w:rPr>
      </w:pPr>
    </w:p>
    <w:tbl>
      <w:tblPr>
        <w:tblStyle w:val="GridTable2"/>
        <w:tblW w:w="0" w:type="auto"/>
        <w:tblLook w:val="04A0" w:firstRow="1" w:lastRow="0" w:firstColumn="1" w:lastColumn="0" w:noHBand="0" w:noVBand="1"/>
      </w:tblPr>
      <w:tblGrid>
        <w:gridCol w:w="343"/>
        <w:gridCol w:w="2666"/>
        <w:gridCol w:w="1114"/>
        <w:gridCol w:w="896"/>
        <w:gridCol w:w="1044"/>
        <w:gridCol w:w="889"/>
        <w:gridCol w:w="729"/>
        <w:gridCol w:w="926"/>
        <w:gridCol w:w="753"/>
      </w:tblGrid>
      <w:tr w:rsidR="003F01DC" w:rsidRPr="007C4410" w14:paraId="2090A18A" w14:textId="77777777" w:rsidTr="00C97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9"/>
          </w:tcPr>
          <w:p w14:paraId="3E368A0A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6"/>
                <w:szCs w:val="16"/>
                <w:lang w:bidi="ne-NP"/>
              </w:rPr>
            </w:pPr>
            <w:r w:rsidRPr="007C4410">
              <w:rPr>
                <w:rFonts w:ascii="Calibri" w:hAnsi="Calibri" w:cs="Calibri"/>
                <w:b w:val="0"/>
                <w:bCs w:val="0"/>
                <w:color w:val="0070C0"/>
                <w:sz w:val="16"/>
                <w:szCs w:val="16"/>
                <w:lang w:bidi="ne-NP"/>
              </w:rPr>
              <w:t>Table</w:t>
            </w:r>
            <w:r w:rsidRPr="007C4410">
              <w:rPr>
                <w:rFonts w:ascii="Calibri" w:hAnsi="Calibri" w:cs="Calibri"/>
                <w:color w:val="000000"/>
                <w:sz w:val="16"/>
                <w:szCs w:val="16"/>
                <w:lang w:bidi="ne-NP"/>
              </w:rPr>
              <w:t xml:space="preserve"> ST1 | Sequences producing significant alignments with reference genome of Escherichia phage Ec_Makalu_001</w:t>
            </w:r>
          </w:p>
          <w:p w14:paraId="4D5A6990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1"/>
                <w:szCs w:val="11"/>
                <w:lang w:bidi="ne-NP"/>
              </w:rPr>
            </w:pPr>
          </w:p>
        </w:tc>
      </w:tr>
      <w:tr w:rsidR="003F01DC" w:rsidRPr="007C4410" w14:paraId="13CB89AA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91F802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SN</w:t>
            </w:r>
          </w:p>
        </w:tc>
        <w:tc>
          <w:tcPr>
            <w:tcW w:w="2653" w:type="dxa"/>
            <w:noWrap/>
            <w:hideMark/>
          </w:tcPr>
          <w:p w14:paraId="65E44C80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Scientific Name</w:t>
            </w:r>
          </w:p>
        </w:tc>
        <w:tc>
          <w:tcPr>
            <w:tcW w:w="1109" w:type="dxa"/>
          </w:tcPr>
          <w:p w14:paraId="0257BA4C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 xml:space="preserve">Accession  </w:t>
            </w:r>
          </w:p>
        </w:tc>
        <w:tc>
          <w:tcPr>
            <w:tcW w:w="892" w:type="dxa"/>
            <w:noWrap/>
            <w:hideMark/>
          </w:tcPr>
          <w:p w14:paraId="7A92A962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Max Score</w:t>
            </w:r>
          </w:p>
        </w:tc>
        <w:tc>
          <w:tcPr>
            <w:tcW w:w="1039" w:type="dxa"/>
            <w:noWrap/>
            <w:hideMark/>
          </w:tcPr>
          <w:p w14:paraId="67790226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Total Score</w:t>
            </w:r>
          </w:p>
        </w:tc>
        <w:tc>
          <w:tcPr>
            <w:tcW w:w="885" w:type="dxa"/>
            <w:noWrap/>
            <w:hideMark/>
          </w:tcPr>
          <w:p w14:paraId="28544BCA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Query Coverage</w:t>
            </w:r>
          </w:p>
        </w:tc>
        <w:tc>
          <w:tcPr>
            <w:tcW w:w="725" w:type="dxa"/>
            <w:noWrap/>
            <w:hideMark/>
          </w:tcPr>
          <w:p w14:paraId="44EC5202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Per. identity</w:t>
            </w:r>
          </w:p>
        </w:tc>
        <w:tc>
          <w:tcPr>
            <w:tcW w:w="922" w:type="dxa"/>
            <w:noWrap/>
          </w:tcPr>
          <w:p w14:paraId="3912F776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Total Per. identity</w:t>
            </w:r>
          </w:p>
        </w:tc>
        <w:tc>
          <w:tcPr>
            <w:tcW w:w="749" w:type="dxa"/>
            <w:noWrap/>
            <w:hideMark/>
          </w:tcPr>
          <w:p w14:paraId="27AC3074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b/>
                <w:bCs/>
                <w:color w:val="000000"/>
                <w:sz w:val="11"/>
                <w:szCs w:val="11"/>
                <w:lang w:bidi="ne-NP"/>
              </w:rPr>
              <w:t>Acc. Length</w:t>
            </w:r>
          </w:p>
        </w:tc>
      </w:tr>
      <w:tr w:rsidR="003F01DC" w:rsidRPr="007C4410" w14:paraId="3FBFB248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6D0917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b w:val="0"/>
                <w:bCs w:val="0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</w:t>
            </w:r>
          </w:p>
        </w:tc>
        <w:tc>
          <w:tcPr>
            <w:tcW w:w="2653" w:type="dxa"/>
            <w:noWrap/>
            <w:hideMark/>
          </w:tcPr>
          <w:p w14:paraId="2C027207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Ec_Makalu_001</w:t>
            </w:r>
          </w:p>
        </w:tc>
        <w:tc>
          <w:tcPr>
            <w:tcW w:w="1109" w:type="dxa"/>
          </w:tcPr>
          <w:p w14:paraId="74DD32A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7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MN894885.1</w:t>
              </w:r>
            </w:hyperlink>
          </w:p>
        </w:tc>
        <w:tc>
          <w:tcPr>
            <w:tcW w:w="892" w:type="dxa"/>
            <w:noWrap/>
            <w:hideMark/>
          </w:tcPr>
          <w:p w14:paraId="64EC7B9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3.02E+05</w:t>
            </w:r>
          </w:p>
        </w:tc>
        <w:tc>
          <w:tcPr>
            <w:tcW w:w="1039" w:type="dxa"/>
            <w:noWrap/>
            <w:hideMark/>
          </w:tcPr>
          <w:p w14:paraId="5F4F458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3.05E+05</w:t>
            </w:r>
          </w:p>
        </w:tc>
        <w:tc>
          <w:tcPr>
            <w:tcW w:w="885" w:type="dxa"/>
            <w:noWrap/>
            <w:hideMark/>
          </w:tcPr>
          <w:p w14:paraId="7F2AF97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100%</w:t>
            </w:r>
          </w:p>
        </w:tc>
        <w:tc>
          <w:tcPr>
            <w:tcW w:w="725" w:type="dxa"/>
            <w:noWrap/>
            <w:hideMark/>
          </w:tcPr>
          <w:p w14:paraId="2EB08D7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100</w:t>
            </w:r>
          </w:p>
        </w:tc>
        <w:tc>
          <w:tcPr>
            <w:tcW w:w="922" w:type="dxa"/>
            <w:noWrap/>
          </w:tcPr>
          <w:p w14:paraId="462FDC3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100.00</w:t>
            </w:r>
          </w:p>
        </w:tc>
        <w:tc>
          <w:tcPr>
            <w:tcW w:w="749" w:type="dxa"/>
            <w:noWrap/>
            <w:hideMark/>
          </w:tcPr>
          <w:p w14:paraId="3520A0A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163752</w:t>
            </w:r>
          </w:p>
        </w:tc>
      </w:tr>
      <w:tr w:rsidR="003F01DC" w:rsidRPr="007C4410" w14:paraId="23F43BF3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2753EA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</w:t>
            </w:r>
          </w:p>
        </w:tc>
        <w:tc>
          <w:tcPr>
            <w:tcW w:w="2653" w:type="dxa"/>
            <w:noWrap/>
            <w:hideMark/>
          </w:tcPr>
          <w:p w14:paraId="57CB1717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Ec_Makalu_002</w:t>
            </w:r>
          </w:p>
        </w:tc>
        <w:tc>
          <w:tcPr>
            <w:tcW w:w="1109" w:type="dxa"/>
          </w:tcPr>
          <w:p w14:paraId="2541BA7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8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MN709127.1</w:t>
              </w:r>
            </w:hyperlink>
          </w:p>
        </w:tc>
        <w:tc>
          <w:tcPr>
            <w:tcW w:w="892" w:type="dxa"/>
            <w:noWrap/>
            <w:hideMark/>
          </w:tcPr>
          <w:p w14:paraId="659AB99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1.12E+05</w:t>
            </w:r>
          </w:p>
        </w:tc>
        <w:tc>
          <w:tcPr>
            <w:tcW w:w="1039" w:type="dxa"/>
            <w:noWrap/>
            <w:hideMark/>
          </w:tcPr>
          <w:p w14:paraId="7BCF0B0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2.87E+05</w:t>
            </w:r>
          </w:p>
        </w:tc>
        <w:tc>
          <w:tcPr>
            <w:tcW w:w="885" w:type="dxa"/>
            <w:noWrap/>
            <w:hideMark/>
          </w:tcPr>
          <w:p w14:paraId="50E713B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98%</w:t>
            </w:r>
          </w:p>
        </w:tc>
        <w:tc>
          <w:tcPr>
            <w:tcW w:w="725" w:type="dxa"/>
            <w:noWrap/>
            <w:hideMark/>
          </w:tcPr>
          <w:p w14:paraId="4BEB226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98.49</w:t>
            </w:r>
          </w:p>
        </w:tc>
        <w:tc>
          <w:tcPr>
            <w:tcW w:w="922" w:type="dxa"/>
            <w:noWrap/>
          </w:tcPr>
          <w:p w14:paraId="1694811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96.52</w:t>
            </w:r>
          </w:p>
        </w:tc>
        <w:tc>
          <w:tcPr>
            <w:tcW w:w="749" w:type="dxa"/>
            <w:noWrap/>
            <w:hideMark/>
          </w:tcPr>
          <w:p w14:paraId="5A2A4DB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164674</w:t>
            </w:r>
          </w:p>
        </w:tc>
      </w:tr>
      <w:tr w:rsidR="003F01DC" w:rsidRPr="007C4410" w14:paraId="46957431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ACA447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</w:t>
            </w:r>
          </w:p>
        </w:tc>
        <w:tc>
          <w:tcPr>
            <w:tcW w:w="2653" w:type="dxa"/>
            <w:noWrap/>
            <w:hideMark/>
          </w:tcPr>
          <w:p w14:paraId="5927312D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Ec_Makalu_003</w:t>
            </w:r>
          </w:p>
        </w:tc>
        <w:tc>
          <w:tcPr>
            <w:tcW w:w="1109" w:type="dxa"/>
          </w:tcPr>
          <w:p w14:paraId="4F966F1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9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MN882349.1</w:t>
              </w:r>
            </w:hyperlink>
          </w:p>
        </w:tc>
        <w:tc>
          <w:tcPr>
            <w:tcW w:w="892" w:type="dxa"/>
            <w:noWrap/>
            <w:hideMark/>
          </w:tcPr>
          <w:p w14:paraId="5930230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77484</w:t>
            </w:r>
          </w:p>
        </w:tc>
        <w:tc>
          <w:tcPr>
            <w:tcW w:w="1039" w:type="dxa"/>
            <w:noWrap/>
            <w:hideMark/>
          </w:tcPr>
          <w:p w14:paraId="26BD092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2.89E+05</w:t>
            </w:r>
          </w:p>
        </w:tc>
        <w:tc>
          <w:tcPr>
            <w:tcW w:w="885" w:type="dxa"/>
            <w:noWrap/>
            <w:hideMark/>
          </w:tcPr>
          <w:p w14:paraId="3D14104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98%</w:t>
            </w:r>
          </w:p>
        </w:tc>
        <w:tc>
          <w:tcPr>
            <w:tcW w:w="725" w:type="dxa"/>
            <w:noWrap/>
            <w:hideMark/>
          </w:tcPr>
          <w:p w14:paraId="45C24798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98.79</w:t>
            </w:r>
          </w:p>
        </w:tc>
        <w:tc>
          <w:tcPr>
            <w:tcW w:w="922" w:type="dxa"/>
            <w:noWrap/>
          </w:tcPr>
          <w:p w14:paraId="49416218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96.81</w:t>
            </w:r>
          </w:p>
        </w:tc>
        <w:tc>
          <w:tcPr>
            <w:tcW w:w="749" w:type="dxa"/>
            <w:noWrap/>
            <w:hideMark/>
          </w:tcPr>
          <w:p w14:paraId="6C5CFE5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162966</w:t>
            </w:r>
          </w:p>
        </w:tc>
      </w:tr>
      <w:tr w:rsidR="003F01DC" w:rsidRPr="007C4410" w14:paraId="0D753A7A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9764EC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</w:t>
            </w:r>
          </w:p>
        </w:tc>
        <w:tc>
          <w:tcPr>
            <w:tcW w:w="2653" w:type="dxa"/>
            <w:noWrap/>
            <w:hideMark/>
          </w:tcPr>
          <w:p w14:paraId="4107ABDE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Phi1</w:t>
            </w:r>
          </w:p>
        </w:tc>
        <w:tc>
          <w:tcPr>
            <w:tcW w:w="1109" w:type="dxa"/>
          </w:tcPr>
          <w:p w14:paraId="5E59407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0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EF437941.1</w:t>
              </w:r>
            </w:hyperlink>
          </w:p>
        </w:tc>
        <w:tc>
          <w:tcPr>
            <w:tcW w:w="892" w:type="dxa"/>
            <w:noWrap/>
            <w:hideMark/>
          </w:tcPr>
          <w:p w14:paraId="210BB0E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62462</w:t>
            </w:r>
          </w:p>
        </w:tc>
        <w:tc>
          <w:tcPr>
            <w:tcW w:w="1039" w:type="dxa"/>
            <w:noWrap/>
            <w:hideMark/>
          </w:tcPr>
          <w:p w14:paraId="588EA8A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2.59E+05</w:t>
            </w:r>
          </w:p>
        </w:tc>
        <w:tc>
          <w:tcPr>
            <w:tcW w:w="885" w:type="dxa"/>
            <w:noWrap/>
            <w:hideMark/>
          </w:tcPr>
          <w:p w14:paraId="73E89F2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3E2E738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97.07</w:t>
            </w:r>
          </w:p>
        </w:tc>
        <w:tc>
          <w:tcPr>
            <w:tcW w:w="922" w:type="dxa"/>
            <w:noWrap/>
          </w:tcPr>
          <w:p w14:paraId="1712221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93.19</w:t>
            </w:r>
          </w:p>
        </w:tc>
        <w:tc>
          <w:tcPr>
            <w:tcW w:w="749" w:type="dxa"/>
            <w:noWrap/>
            <w:hideMark/>
          </w:tcPr>
          <w:p w14:paraId="2DB17F81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164270</w:t>
            </w:r>
          </w:p>
        </w:tc>
      </w:tr>
      <w:tr w:rsidR="003F01DC" w:rsidRPr="007C4410" w14:paraId="6E9DDA5D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512027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</w:t>
            </w:r>
          </w:p>
        </w:tc>
        <w:tc>
          <w:tcPr>
            <w:tcW w:w="2653" w:type="dxa"/>
            <w:noWrap/>
            <w:hideMark/>
          </w:tcPr>
          <w:p w14:paraId="744B5D18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kvi</w:t>
            </w:r>
          </w:p>
        </w:tc>
        <w:tc>
          <w:tcPr>
            <w:tcW w:w="1109" w:type="dxa"/>
          </w:tcPr>
          <w:p w14:paraId="0A3F554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1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MN850615.1</w:t>
              </w:r>
            </w:hyperlink>
          </w:p>
        </w:tc>
        <w:tc>
          <w:tcPr>
            <w:tcW w:w="892" w:type="dxa"/>
            <w:noWrap/>
            <w:hideMark/>
          </w:tcPr>
          <w:p w14:paraId="3AB6A26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58362</w:t>
            </w:r>
          </w:p>
        </w:tc>
        <w:tc>
          <w:tcPr>
            <w:tcW w:w="1039" w:type="dxa"/>
            <w:noWrap/>
            <w:hideMark/>
          </w:tcPr>
          <w:p w14:paraId="0B81836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2.55E+05</w:t>
            </w:r>
          </w:p>
        </w:tc>
        <w:tc>
          <w:tcPr>
            <w:tcW w:w="885" w:type="dxa"/>
            <w:noWrap/>
            <w:hideMark/>
          </w:tcPr>
          <w:p w14:paraId="029A66B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94%</w:t>
            </w:r>
          </w:p>
        </w:tc>
        <w:tc>
          <w:tcPr>
            <w:tcW w:w="725" w:type="dxa"/>
            <w:noWrap/>
            <w:hideMark/>
          </w:tcPr>
          <w:p w14:paraId="7863A76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96.74</w:t>
            </w:r>
          </w:p>
        </w:tc>
        <w:tc>
          <w:tcPr>
            <w:tcW w:w="922" w:type="dxa"/>
            <w:noWrap/>
          </w:tcPr>
          <w:p w14:paraId="221A700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90.94</w:t>
            </w:r>
          </w:p>
        </w:tc>
        <w:tc>
          <w:tcPr>
            <w:tcW w:w="749" w:type="dxa"/>
            <w:noWrap/>
            <w:hideMark/>
          </w:tcPr>
          <w:p w14:paraId="6B491B0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163673</w:t>
            </w:r>
          </w:p>
        </w:tc>
      </w:tr>
      <w:tr w:rsidR="003F01DC" w:rsidRPr="007C4410" w14:paraId="61BB1A17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CF1C4B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6</w:t>
            </w:r>
          </w:p>
        </w:tc>
        <w:tc>
          <w:tcPr>
            <w:tcW w:w="2653" w:type="dxa"/>
            <w:noWrap/>
            <w:hideMark/>
          </w:tcPr>
          <w:p w14:paraId="7C7D427B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JEP8</w:t>
            </w:r>
          </w:p>
        </w:tc>
        <w:tc>
          <w:tcPr>
            <w:tcW w:w="1109" w:type="dxa"/>
          </w:tcPr>
          <w:p w14:paraId="6C6C75B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2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MT764208.1</w:t>
              </w:r>
            </w:hyperlink>
          </w:p>
        </w:tc>
        <w:tc>
          <w:tcPr>
            <w:tcW w:w="892" w:type="dxa"/>
            <w:noWrap/>
            <w:hideMark/>
          </w:tcPr>
          <w:p w14:paraId="17EC282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57899</w:t>
            </w:r>
          </w:p>
        </w:tc>
        <w:tc>
          <w:tcPr>
            <w:tcW w:w="1039" w:type="dxa"/>
            <w:noWrap/>
            <w:hideMark/>
          </w:tcPr>
          <w:p w14:paraId="59CDF93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2.59E+05</w:t>
            </w:r>
          </w:p>
        </w:tc>
        <w:tc>
          <w:tcPr>
            <w:tcW w:w="885" w:type="dxa"/>
            <w:noWrap/>
            <w:hideMark/>
          </w:tcPr>
          <w:p w14:paraId="4DDEE65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7B382B6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96.51</w:t>
            </w:r>
          </w:p>
        </w:tc>
        <w:tc>
          <w:tcPr>
            <w:tcW w:w="922" w:type="dxa"/>
            <w:noWrap/>
          </w:tcPr>
          <w:p w14:paraId="34E6731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92.65</w:t>
            </w:r>
          </w:p>
        </w:tc>
        <w:tc>
          <w:tcPr>
            <w:tcW w:w="749" w:type="dxa"/>
            <w:noWrap/>
            <w:hideMark/>
          </w:tcPr>
          <w:p w14:paraId="07DA6E0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165295</w:t>
            </w:r>
          </w:p>
        </w:tc>
      </w:tr>
      <w:tr w:rsidR="003F01DC" w:rsidRPr="007C4410" w14:paraId="1DFEEBDA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E4DC9D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</w:t>
            </w:r>
          </w:p>
        </w:tc>
        <w:tc>
          <w:tcPr>
            <w:tcW w:w="2653" w:type="dxa"/>
            <w:noWrap/>
            <w:hideMark/>
          </w:tcPr>
          <w:p w14:paraId="23F06155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vB_EcoM_PHB13</w:t>
            </w:r>
          </w:p>
        </w:tc>
        <w:tc>
          <w:tcPr>
            <w:tcW w:w="1109" w:type="dxa"/>
          </w:tcPr>
          <w:p w14:paraId="57D2BBB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3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MK573636.1</w:t>
              </w:r>
            </w:hyperlink>
          </w:p>
        </w:tc>
        <w:tc>
          <w:tcPr>
            <w:tcW w:w="892" w:type="dxa"/>
            <w:noWrap/>
            <w:hideMark/>
          </w:tcPr>
          <w:p w14:paraId="4A7934E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55118</w:t>
            </w:r>
          </w:p>
        </w:tc>
        <w:tc>
          <w:tcPr>
            <w:tcW w:w="1039" w:type="dxa"/>
            <w:noWrap/>
            <w:hideMark/>
          </w:tcPr>
          <w:p w14:paraId="26EF435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2.56E+05</w:t>
            </w:r>
          </w:p>
        </w:tc>
        <w:tc>
          <w:tcPr>
            <w:tcW w:w="885" w:type="dxa"/>
            <w:noWrap/>
            <w:hideMark/>
          </w:tcPr>
          <w:p w14:paraId="43F6DD4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7094F9D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97.31</w:t>
            </w:r>
          </w:p>
        </w:tc>
        <w:tc>
          <w:tcPr>
            <w:tcW w:w="922" w:type="dxa"/>
            <w:noWrap/>
          </w:tcPr>
          <w:p w14:paraId="1E41744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93.42</w:t>
            </w:r>
          </w:p>
        </w:tc>
        <w:tc>
          <w:tcPr>
            <w:tcW w:w="749" w:type="dxa"/>
            <w:noWrap/>
            <w:hideMark/>
          </w:tcPr>
          <w:p w14:paraId="501703F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165641</w:t>
            </w:r>
          </w:p>
        </w:tc>
      </w:tr>
      <w:tr w:rsidR="003F01DC" w:rsidRPr="007C4410" w14:paraId="34D1D606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AABF9E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</w:t>
            </w:r>
          </w:p>
        </w:tc>
        <w:tc>
          <w:tcPr>
            <w:tcW w:w="2653" w:type="dxa"/>
            <w:noWrap/>
            <w:hideMark/>
          </w:tcPr>
          <w:p w14:paraId="4C85FDCB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Enterobacteria phage GEC-3S</w:t>
            </w:r>
          </w:p>
        </w:tc>
        <w:tc>
          <w:tcPr>
            <w:tcW w:w="1109" w:type="dxa"/>
          </w:tcPr>
          <w:p w14:paraId="4B66361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4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HE978309.1</w:t>
              </w:r>
            </w:hyperlink>
          </w:p>
        </w:tc>
        <w:tc>
          <w:tcPr>
            <w:tcW w:w="892" w:type="dxa"/>
            <w:noWrap/>
            <w:hideMark/>
          </w:tcPr>
          <w:p w14:paraId="2B35753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51849</w:t>
            </w:r>
          </w:p>
        </w:tc>
        <w:tc>
          <w:tcPr>
            <w:tcW w:w="1039" w:type="dxa"/>
            <w:noWrap/>
            <w:hideMark/>
          </w:tcPr>
          <w:p w14:paraId="3CDF3BB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2.61E+05</w:t>
            </w:r>
          </w:p>
        </w:tc>
        <w:tc>
          <w:tcPr>
            <w:tcW w:w="885" w:type="dxa"/>
            <w:noWrap/>
            <w:hideMark/>
          </w:tcPr>
          <w:p w14:paraId="5B02A8C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97%</w:t>
            </w:r>
          </w:p>
        </w:tc>
        <w:tc>
          <w:tcPr>
            <w:tcW w:w="725" w:type="dxa"/>
            <w:noWrap/>
            <w:hideMark/>
          </w:tcPr>
          <w:p w14:paraId="1012D21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95.04</w:t>
            </w:r>
          </w:p>
        </w:tc>
        <w:tc>
          <w:tcPr>
            <w:tcW w:w="922" w:type="dxa"/>
            <w:noWrap/>
          </w:tcPr>
          <w:p w14:paraId="3D11608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92.19</w:t>
            </w:r>
          </w:p>
        </w:tc>
        <w:tc>
          <w:tcPr>
            <w:tcW w:w="749" w:type="dxa"/>
            <w:noWrap/>
            <w:hideMark/>
          </w:tcPr>
          <w:p w14:paraId="5EB0845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163424</w:t>
            </w:r>
          </w:p>
        </w:tc>
      </w:tr>
      <w:tr w:rsidR="003F01DC" w:rsidRPr="007C4410" w14:paraId="4C488D07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0C648A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</w:t>
            </w:r>
          </w:p>
        </w:tc>
        <w:tc>
          <w:tcPr>
            <w:tcW w:w="2653" w:type="dxa"/>
            <w:noWrap/>
            <w:hideMark/>
          </w:tcPr>
          <w:p w14:paraId="037A0377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ECD7</w:t>
            </w:r>
          </w:p>
        </w:tc>
        <w:tc>
          <w:tcPr>
            <w:tcW w:w="1109" w:type="dxa"/>
          </w:tcPr>
          <w:p w14:paraId="7AE38D1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5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NC_041936.1</w:t>
              </w:r>
            </w:hyperlink>
          </w:p>
        </w:tc>
        <w:tc>
          <w:tcPr>
            <w:tcW w:w="892" w:type="dxa"/>
            <w:noWrap/>
            <w:hideMark/>
          </w:tcPr>
          <w:p w14:paraId="06A9D48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49807</w:t>
            </w:r>
          </w:p>
        </w:tc>
        <w:tc>
          <w:tcPr>
            <w:tcW w:w="1039" w:type="dxa"/>
            <w:noWrap/>
            <w:hideMark/>
          </w:tcPr>
          <w:p w14:paraId="3C49FE4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2.59E+05</w:t>
            </w:r>
          </w:p>
        </w:tc>
        <w:tc>
          <w:tcPr>
            <w:tcW w:w="885" w:type="dxa"/>
            <w:noWrap/>
            <w:hideMark/>
          </w:tcPr>
          <w:p w14:paraId="7DABCF9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97%</w:t>
            </w:r>
          </w:p>
        </w:tc>
        <w:tc>
          <w:tcPr>
            <w:tcW w:w="725" w:type="dxa"/>
            <w:noWrap/>
            <w:hideMark/>
          </w:tcPr>
          <w:p w14:paraId="4347B4B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97.29</w:t>
            </w:r>
          </w:p>
        </w:tc>
        <w:tc>
          <w:tcPr>
            <w:tcW w:w="922" w:type="dxa"/>
            <w:noWrap/>
          </w:tcPr>
          <w:p w14:paraId="30ED8B4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94.37</w:t>
            </w:r>
          </w:p>
        </w:tc>
        <w:tc>
          <w:tcPr>
            <w:tcW w:w="749" w:type="dxa"/>
            <w:noWrap/>
            <w:hideMark/>
          </w:tcPr>
          <w:p w14:paraId="2404193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164706</w:t>
            </w:r>
          </w:p>
        </w:tc>
      </w:tr>
      <w:tr w:rsidR="003F01DC" w:rsidRPr="007C4410" w14:paraId="01036EDD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571FE9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</w:t>
            </w:r>
          </w:p>
        </w:tc>
        <w:tc>
          <w:tcPr>
            <w:tcW w:w="2653" w:type="dxa"/>
            <w:noWrap/>
            <w:hideMark/>
          </w:tcPr>
          <w:p w14:paraId="276FE35F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virus KFS-EC</w:t>
            </w:r>
          </w:p>
        </w:tc>
        <w:tc>
          <w:tcPr>
            <w:tcW w:w="1109" w:type="dxa"/>
          </w:tcPr>
          <w:p w14:paraId="0A72700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6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NC_055757.1</w:t>
              </w:r>
            </w:hyperlink>
          </w:p>
        </w:tc>
        <w:tc>
          <w:tcPr>
            <w:tcW w:w="892" w:type="dxa"/>
            <w:noWrap/>
            <w:hideMark/>
          </w:tcPr>
          <w:p w14:paraId="634199E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49748</w:t>
            </w:r>
          </w:p>
        </w:tc>
        <w:tc>
          <w:tcPr>
            <w:tcW w:w="1039" w:type="dxa"/>
            <w:noWrap/>
            <w:hideMark/>
          </w:tcPr>
          <w:p w14:paraId="66BB3F4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2.47E+05</w:t>
            </w:r>
          </w:p>
        </w:tc>
        <w:tc>
          <w:tcPr>
            <w:tcW w:w="885" w:type="dxa"/>
            <w:noWrap/>
            <w:hideMark/>
          </w:tcPr>
          <w:p w14:paraId="3877CF1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94%</w:t>
            </w:r>
          </w:p>
        </w:tc>
        <w:tc>
          <w:tcPr>
            <w:tcW w:w="725" w:type="dxa"/>
            <w:noWrap/>
            <w:hideMark/>
          </w:tcPr>
          <w:p w14:paraId="674FF9E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93.29</w:t>
            </w:r>
          </w:p>
        </w:tc>
        <w:tc>
          <w:tcPr>
            <w:tcW w:w="922" w:type="dxa"/>
            <w:noWrap/>
          </w:tcPr>
          <w:p w14:paraId="0232B8E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87.69</w:t>
            </w:r>
          </w:p>
        </w:tc>
        <w:tc>
          <w:tcPr>
            <w:tcW w:w="749" w:type="dxa"/>
            <w:noWrap/>
            <w:hideMark/>
          </w:tcPr>
          <w:p w14:paraId="6EEC79A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164715</w:t>
            </w:r>
          </w:p>
        </w:tc>
      </w:tr>
      <w:tr w:rsidR="003F01DC" w:rsidRPr="007C4410" w14:paraId="7D4A2CEC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C0B613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11</w:t>
            </w:r>
          </w:p>
        </w:tc>
        <w:tc>
          <w:tcPr>
            <w:tcW w:w="2653" w:type="dxa"/>
            <w:noWrap/>
            <w:hideMark/>
          </w:tcPr>
          <w:p w14:paraId="2B15F409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vB_EcoM_011D4</w:t>
            </w:r>
          </w:p>
        </w:tc>
        <w:tc>
          <w:tcPr>
            <w:tcW w:w="1109" w:type="dxa"/>
          </w:tcPr>
          <w:p w14:paraId="043FC95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7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MT478991.1</w:t>
              </w:r>
            </w:hyperlink>
          </w:p>
        </w:tc>
        <w:tc>
          <w:tcPr>
            <w:tcW w:w="892" w:type="dxa"/>
            <w:noWrap/>
            <w:hideMark/>
          </w:tcPr>
          <w:p w14:paraId="1E1B36A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49543</w:t>
            </w:r>
          </w:p>
        </w:tc>
        <w:tc>
          <w:tcPr>
            <w:tcW w:w="1039" w:type="dxa"/>
            <w:noWrap/>
            <w:hideMark/>
          </w:tcPr>
          <w:p w14:paraId="150C01F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2.59E+05</w:t>
            </w:r>
          </w:p>
        </w:tc>
        <w:tc>
          <w:tcPr>
            <w:tcW w:w="885" w:type="dxa"/>
            <w:noWrap/>
            <w:hideMark/>
          </w:tcPr>
          <w:p w14:paraId="08B4A9D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15E464A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95.1</w:t>
            </w:r>
          </w:p>
        </w:tc>
        <w:tc>
          <w:tcPr>
            <w:tcW w:w="922" w:type="dxa"/>
            <w:noWrap/>
          </w:tcPr>
          <w:p w14:paraId="75F6932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91.30</w:t>
            </w:r>
          </w:p>
        </w:tc>
        <w:tc>
          <w:tcPr>
            <w:tcW w:w="749" w:type="dxa"/>
            <w:noWrap/>
            <w:hideMark/>
          </w:tcPr>
          <w:p w14:paraId="0F77AD9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163764</w:t>
            </w:r>
          </w:p>
        </w:tc>
      </w:tr>
      <w:tr w:rsidR="003F01DC" w:rsidRPr="007C4410" w14:paraId="4998CEAF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AA621B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12</w:t>
            </w:r>
          </w:p>
        </w:tc>
        <w:tc>
          <w:tcPr>
            <w:tcW w:w="2653" w:type="dxa"/>
            <w:noWrap/>
            <w:hideMark/>
          </w:tcPr>
          <w:p w14:paraId="20826FC4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RB49</w:t>
            </w:r>
          </w:p>
        </w:tc>
        <w:tc>
          <w:tcPr>
            <w:tcW w:w="1109" w:type="dxa"/>
          </w:tcPr>
          <w:p w14:paraId="4706706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8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AY343333.1</w:t>
              </w:r>
            </w:hyperlink>
          </w:p>
        </w:tc>
        <w:tc>
          <w:tcPr>
            <w:tcW w:w="892" w:type="dxa"/>
            <w:noWrap/>
            <w:hideMark/>
          </w:tcPr>
          <w:p w14:paraId="5D12A36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43674</w:t>
            </w:r>
          </w:p>
        </w:tc>
        <w:tc>
          <w:tcPr>
            <w:tcW w:w="1039" w:type="dxa"/>
            <w:noWrap/>
            <w:hideMark/>
          </w:tcPr>
          <w:p w14:paraId="2F12FED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2.60E+05</w:t>
            </w:r>
          </w:p>
        </w:tc>
        <w:tc>
          <w:tcPr>
            <w:tcW w:w="885" w:type="dxa"/>
            <w:noWrap/>
            <w:hideMark/>
          </w:tcPr>
          <w:p w14:paraId="06C7F4F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400EA18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97.33</w:t>
            </w:r>
          </w:p>
        </w:tc>
        <w:tc>
          <w:tcPr>
            <w:tcW w:w="922" w:type="dxa"/>
            <w:noWrap/>
          </w:tcPr>
          <w:p w14:paraId="0C573EB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93.44</w:t>
            </w:r>
          </w:p>
        </w:tc>
        <w:tc>
          <w:tcPr>
            <w:tcW w:w="749" w:type="dxa"/>
            <w:noWrap/>
            <w:hideMark/>
          </w:tcPr>
          <w:p w14:paraId="0A0DAC5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164018</w:t>
            </w:r>
          </w:p>
        </w:tc>
      </w:tr>
      <w:tr w:rsidR="003F01DC" w:rsidRPr="007C4410" w14:paraId="7450EEBA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3DE3F3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13</w:t>
            </w:r>
          </w:p>
        </w:tc>
        <w:tc>
          <w:tcPr>
            <w:tcW w:w="2653" w:type="dxa"/>
            <w:noWrap/>
            <w:hideMark/>
          </w:tcPr>
          <w:p w14:paraId="0F5E82A0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kaaroe</w:t>
            </w:r>
          </w:p>
        </w:tc>
        <w:tc>
          <w:tcPr>
            <w:tcW w:w="1109" w:type="dxa"/>
          </w:tcPr>
          <w:p w14:paraId="37C5E11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19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MN850574.1</w:t>
              </w:r>
            </w:hyperlink>
          </w:p>
        </w:tc>
        <w:tc>
          <w:tcPr>
            <w:tcW w:w="892" w:type="dxa"/>
            <w:noWrap/>
            <w:hideMark/>
          </w:tcPr>
          <w:p w14:paraId="3D58BBD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43120</w:t>
            </w:r>
          </w:p>
        </w:tc>
        <w:tc>
          <w:tcPr>
            <w:tcW w:w="1039" w:type="dxa"/>
            <w:noWrap/>
            <w:hideMark/>
          </w:tcPr>
          <w:p w14:paraId="102C1A4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2.60E+05</w:t>
            </w:r>
          </w:p>
        </w:tc>
        <w:tc>
          <w:tcPr>
            <w:tcW w:w="885" w:type="dxa"/>
            <w:noWrap/>
            <w:hideMark/>
          </w:tcPr>
          <w:p w14:paraId="06F9CFF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38AC285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96.94</w:t>
            </w:r>
          </w:p>
        </w:tc>
        <w:tc>
          <w:tcPr>
            <w:tcW w:w="922" w:type="dxa"/>
            <w:noWrap/>
          </w:tcPr>
          <w:p w14:paraId="3F93B9B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93.06</w:t>
            </w:r>
          </w:p>
        </w:tc>
        <w:tc>
          <w:tcPr>
            <w:tcW w:w="749" w:type="dxa"/>
            <w:noWrap/>
            <w:hideMark/>
          </w:tcPr>
          <w:p w14:paraId="214878D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163719</w:t>
            </w:r>
          </w:p>
        </w:tc>
      </w:tr>
      <w:tr w:rsidR="003F01DC" w:rsidRPr="007C4410" w14:paraId="1ADAE0BC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E343DD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14</w:t>
            </w:r>
          </w:p>
        </w:tc>
        <w:tc>
          <w:tcPr>
            <w:tcW w:w="2653" w:type="dxa"/>
            <w:noWrap/>
            <w:hideMark/>
          </w:tcPr>
          <w:p w14:paraId="2CAF5D83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E26</w:t>
            </w:r>
          </w:p>
        </w:tc>
        <w:tc>
          <w:tcPr>
            <w:tcW w:w="1109" w:type="dxa"/>
          </w:tcPr>
          <w:p w14:paraId="5EA3377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0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MN655998.1</w:t>
              </w:r>
            </w:hyperlink>
          </w:p>
        </w:tc>
        <w:tc>
          <w:tcPr>
            <w:tcW w:w="892" w:type="dxa"/>
            <w:noWrap/>
            <w:hideMark/>
          </w:tcPr>
          <w:p w14:paraId="3693B80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42911</w:t>
            </w:r>
          </w:p>
        </w:tc>
        <w:tc>
          <w:tcPr>
            <w:tcW w:w="1039" w:type="dxa"/>
            <w:noWrap/>
            <w:hideMark/>
          </w:tcPr>
          <w:p w14:paraId="5C06EE2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2.60E+05</w:t>
            </w:r>
          </w:p>
        </w:tc>
        <w:tc>
          <w:tcPr>
            <w:tcW w:w="885" w:type="dxa"/>
            <w:noWrap/>
            <w:hideMark/>
          </w:tcPr>
          <w:p w14:paraId="10EB4EA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2E35E3A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96.43</w:t>
            </w:r>
          </w:p>
        </w:tc>
        <w:tc>
          <w:tcPr>
            <w:tcW w:w="922" w:type="dxa"/>
            <w:noWrap/>
          </w:tcPr>
          <w:p w14:paraId="646BE00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92.57</w:t>
            </w:r>
          </w:p>
        </w:tc>
        <w:tc>
          <w:tcPr>
            <w:tcW w:w="749" w:type="dxa"/>
            <w:noWrap/>
            <w:hideMark/>
          </w:tcPr>
          <w:p w14:paraId="197E3C4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164572</w:t>
            </w:r>
          </w:p>
        </w:tc>
      </w:tr>
      <w:tr w:rsidR="003F01DC" w:rsidRPr="007C4410" w14:paraId="33B4A2E5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EC5294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15</w:t>
            </w:r>
          </w:p>
        </w:tc>
        <w:tc>
          <w:tcPr>
            <w:tcW w:w="2653" w:type="dxa"/>
            <w:noWrap/>
            <w:hideMark/>
          </w:tcPr>
          <w:p w14:paraId="5A28E024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vB_EcoM_G2248</w:t>
            </w:r>
          </w:p>
        </w:tc>
        <w:tc>
          <w:tcPr>
            <w:tcW w:w="1109" w:type="dxa"/>
          </w:tcPr>
          <w:p w14:paraId="6D2B9FE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1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MK327932.1</w:t>
              </w:r>
            </w:hyperlink>
          </w:p>
        </w:tc>
        <w:tc>
          <w:tcPr>
            <w:tcW w:w="892" w:type="dxa"/>
            <w:noWrap/>
            <w:hideMark/>
          </w:tcPr>
          <w:p w14:paraId="3DA1CD5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42475</w:t>
            </w:r>
          </w:p>
        </w:tc>
        <w:tc>
          <w:tcPr>
            <w:tcW w:w="1039" w:type="dxa"/>
            <w:noWrap/>
            <w:hideMark/>
          </w:tcPr>
          <w:p w14:paraId="0350330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2.38E+05</w:t>
            </w:r>
          </w:p>
        </w:tc>
        <w:tc>
          <w:tcPr>
            <w:tcW w:w="885" w:type="dxa"/>
            <w:noWrap/>
            <w:hideMark/>
          </w:tcPr>
          <w:p w14:paraId="36C2E0B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93%</w:t>
            </w:r>
          </w:p>
        </w:tc>
        <w:tc>
          <w:tcPr>
            <w:tcW w:w="725" w:type="dxa"/>
            <w:noWrap/>
            <w:hideMark/>
          </w:tcPr>
          <w:p w14:paraId="6D32F33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95.48</w:t>
            </w:r>
          </w:p>
        </w:tc>
        <w:tc>
          <w:tcPr>
            <w:tcW w:w="922" w:type="dxa"/>
            <w:noWrap/>
          </w:tcPr>
          <w:p w14:paraId="56AA758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88.80</w:t>
            </w:r>
          </w:p>
        </w:tc>
        <w:tc>
          <w:tcPr>
            <w:tcW w:w="749" w:type="dxa"/>
            <w:noWrap/>
            <w:hideMark/>
          </w:tcPr>
          <w:p w14:paraId="646C8EF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170678</w:t>
            </w:r>
          </w:p>
        </w:tc>
      </w:tr>
      <w:tr w:rsidR="003F01DC" w:rsidRPr="007C4410" w14:paraId="55D7FD9D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DA01E2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</w:t>
            </w:r>
          </w:p>
        </w:tc>
        <w:tc>
          <w:tcPr>
            <w:tcW w:w="2653" w:type="dxa"/>
            <w:noWrap/>
            <w:hideMark/>
          </w:tcPr>
          <w:p w14:paraId="4D871B02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vB_EcoM_Skers</w:t>
            </w:r>
          </w:p>
        </w:tc>
        <w:tc>
          <w:tcPr>
            <w:tcW w:w="1109" w:type="dxa"/>
          </w:tcPr>
          <w:p w14:paraId="532408B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2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MW748999.1</w:t>
              </w:r>
            </w:hyperlink>
          </w:p>
        </w:tc>
        <w:tc>
          <w:tcPr>
            <w:tcW w:w="892" w:type="dxa"/>
            <w:noWrap/>
            <w:hideMark/>
          </w:tcPr>
          <w:p w14:paraId="28706C3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41539</w:t>
            </w:r>
          </w:p>
        </w:tc>
        <w:tc>
          <w:tcPr>
            <w:tcW w:w="1039" w:type="dxa"/>
            <w:noWrap/>
            <w:hideMark/>
          </w:tcPr>
          <w:p w14:paraId="7BF54CB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2.33E+05</w:t>
            </w:r>
          </w:p>
        </w:tc>
        <w:tc>
          <w:tcPr>
            <w:tcW w:w="885" w:type="dxa"/>
            <w:noWrap/>
            <w:hideMark/>
          </w:tcPr>
          <w:p w14:paraId="0C8D835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88%</w:t>
            </w:r>
          </w:p>
        </w:tc>
        <w:tc>
          <w:tcPr>
            <w:tcW w:w="725" w:type="dxa"/>
            <w:noWrap/>
            <w:hideMark/>
          </w:tcPr>
          <w:p w14:paraId="2BF47F8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95.08</w:t>
            </w:r>
          </w:p>
        </w:tc>
        <w:tc>
          <w:tcPr>
            <w:tcW w:w="922" w:type="dxa"/>
            <w:noWrap/>
          </w:tcPr>
          <w:p w14:paraId="5DCDB04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83.67</w:t>
            </w:r>
          </w:p>
        </w:tc>
        <w:tc>
          <w:tcPr>
            <w:tcW w:w="749" w:type="dxa"/>
            <w:noWrap/>
            <w:hideMark/>
          </w:tcPr>
          <w:p w14:paraId="36F0FAF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154769</w:t>
            </w:r>
          </w:p>
        </w:tc>
      </w:tr>
      <w:tr w:rsidR="003F01DC" w:rsidRPr="007C4410" w14:paraId="2B90E64A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2958DC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17</w:t>
            </w:r>
          </w:p>
        </w:tc>
        <w:tc>
          <w:tcPr>
            <w:tcW w:w="2653" w:type="dxa"/>
            <w:noWrap/>
            <w:hideMark/>
          </w:tcPr>
          <w:p w14:paraId="7F42CE2E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Enterobacteria phage Brandy</w:t>
            </w:r>
          </w:p>
        </w:tc>
        <w:tc>
          <w:tcPr>
            <w:tcW w:w="1109" w:type="dxa"/>
          </w:tcPr>
          <w:p w14:paraId="40ECA7E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3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MZ504876.1</w:t>
              </w:r>
            </w:hyperlink>
          </w:p>
        </w:tc>
        <w:tc>
          <w:tcPr>
            <w:tcW w:w="892" w:type="dxa"/>
            <w:noWrap/>
            <w:hideMark/>
          </w:tcPr>
          <w:p w14:paraId="51F1559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40470</w:t>
            </w:r>
          </w:p>
        </w:tc>
        <w:tc>
          <w:tcPr>
            <w:tcW w:w="1039" w:type="dxa"/>
            <w:noWrap/>
            <w:hideMark/>
          </w:tcPr>
          <w:p w14:paraId="326DE03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2.57E+05</w:t>
            </w:r>
          </w:p>
        </w:tc>
        <w:tc>
          <w:tcPr>
            <w:tcW w:w="885" w:type="dxa"/>
            <w:noWrap/>
            <w:hideMark/>
          </w:tcPr>
          <w:p w14:paraId="3C40888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12C3AE38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95.83</w:t>
            </w:r>
          </w:p>
        </w:tc>
        <w:tc>
          <w:tcPr>
            <w:tcW w:w="922" w:type="dxa"/>
            <w:noWrap/>
          </w:tcPr>
          <w:p w14:paraId="77FF4CC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92.00</w:t>
            </w:r>
          </w:p>
        </w:tc>
        <w:tc>
          <w:tcPr>
            <w:tcW w:w="749" w:type="dxa"/>
            <w:noWrap/>
            <w:hideMark/>
          </w:tcPr>
          <w:p w14:paraId="183104C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169232</w:t>
            </w:r>
          </w:p>
        </w:tc>
      </w:tr>
      <w:tr w:rsidR="003F01DC" w:rsidRPr="007C4410" w14:paraId="61576CDA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DF6DDC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18</w:t>
            </w:r>
          </w:p>
        </w:tc>
        <w:tc>
          <w:tcPr>
            <w:tcW w:w="2653" w:type="dxa"/>
            <w:noWrap/>
            <w:hideMark/>
          </w:tcPr>
          <w:p w14:paraId="46868DFA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W115</w:t>
            </w:r>
          </w:p>
        </w:tc>
        <w:tc>
          <w:tcPr>
            <w:tcW w:w="1109" w:type="dxa"/>
          </w:tcPr>
          <w:p w14:paraId="33018FC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4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ON286974.1</w:t>
              </w:r>
            </w:hyperlink>
          </w:p>
        </w:tc>
        <w:tc>
          <w:tcPr>
            <w:tcW w:w="892" w:type="dxa"/>
            <w:noWrap/>
            <w:hideMark/>
          </w:tcPr>
          <w:p w14:paraId="5DF69F7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39548</w:t>
            </w:r>
          </w:p>
        </w:tc>
        <w:tc>
          <w:tcPr>
            <w:tcW w:w="1039" w:type="dxa"/>
            <w:noWrap/>
            <w:hideMark/>
          </w:tcPr>
          <w:p w14:paraId="5950529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2.61E+05</w:t>
            </w:r>
          </w:p>
        </w:tc>
        <w:tc>
          <w:tcPr>
            <w:tcW w:w="885" w:type="dxa"/>
            <w:noWrap/>
            <w:hideMark/>
          </w:tcPr>
          <w:p w14:paraId="797DA48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641DACE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95.18</w:t>
            </w:r>
          </w:p>
        </w:tc>
        <w:tc>
          <w:tcPr>
            <w:tcW w:w="922" w:type="dxa"/>
            <w:noWrap/>
          </w:tcPr>
          <w:p w14:paraId="617FF0D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91.37</w:t>
            </w:r>
          </w:p>
        </w:tc>
        <w:tc>
          <w:tcPr>
            <w:tcW w:w="749" w:type="dxa"/>
            <w:noWrap/>
            <w:hideMark/>
          </w:tcPr>
          <w:p w14:paraId="0448364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163997</w:t>
            </w:r>
          </w:p>
        </w:tc>
      </w:tr>
      <w:tr w:rsidR="003F01DC" w:rsidRPr="007C4410" w14:paraId="7744F5DC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F7DB55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19</w:t>
            </w:r>
          </w:p>
        </w:tc>
        <w:tc>
          <w:tcPr>
            <w:tcW w:w="2653" w:type="dxa"/>
            <w:noWrap/>
            <w:hideMark/>
          </w:tcPr>
          <w:p w14:paraId="4CA63A8C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Shigella phage JK32</w:t>
            </w:r>
          </w:p>
        </w:tc>
        <w:tc>
          <w:tcPr>
            <w:tcW w:w="1109" w:type="dxa"/>
          </w:tcPr>
          <w:p w14:paraId="2020F1A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5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MK962753.1</w:t>
              </w:r>
            </w:hyperlink>
          </w:p>
        </w:tc>
        <w:tc>
          <w:tcPr>
            <w:tcW w:w="892" w:type="dxa"/>
            <w:noWrap/>
            <w:hideMark/>
          </w:tcPr>
          <w:p w14:paraId="2AE2DFD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38428</w:t>
            </w:r>
          </w:p>
        </w:tc>
        <w:tc>
          <w:tcPr>
            <w:tcW w:w="1039" w:type="dxa"/>
            <w:noWrap/>
            <w:hideMark/>
          </w:tcPr>
          <w:p w14:paraId="5CB13A7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2.29E+05</w:t>
            </w:r>
          </w:p>
        </w:tc>
        <w:tc>
          <w:tcPr>
            <w:tcW w:w="885" w:type="dxa"/>
            <w:noWrap/>
            <w:hideMark/>
          </w:tcPr>
          <w:p w14:paraId="161C52B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93%</w:t>
            </w:r>
          </w:p>
        </w:tc>
        <w:tc>
          <w:tcPr>
            <w:tcW w:w="725" w:type="dxa"/>
            <w:noWrap/>
            <w:hideMark/>
          </w:tcPr>
          <w:p w14:paraId="579D7FB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93.65</w:t>
            </w:r>
          </w:p>
        </w:tc>
        <w:tc>
          <w:tcPr>
            <w:tcW w:w="922" w:type="dxa"/>
            <w:noWrap/>
          </w:tcPr>
          <w:p w14:paraId="5039250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87.09</w:t>
            </w:r>
          </w:p>
        </w:tc>
        <w:tc>
          <w:tcPr>
            <w:tcW w:w="749" w:type="dxa"/>
            <w:noWrap/>
            <w:hideMark/>
          </w:tcPr>
          <w:p w14:paraId="3B4F964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176009</w:t>
            </w:r>
          </w:p>
        </w:tc>
      </w:tr>
      <w:tr w:rsidR="003F01DC" w:rsidRPr="007C4410" w14:paraId="46E4669B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98F17C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20</w:t>
            </w:r>
          </w:p>
        </w:tc>
        <w:tc>
          <w:tcPr>
            <w:tcW w:w="2653" w:type="dxa"/>
            <w:noWrap/>
            <w:hideMark/>
          </w:tcPr>
          <w:p w14:paraId="2574DF91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vB_EcoM_G37-3</w:t>
            </w:r>
          </w:p>
        </w:tc>
        <w:tc>
          <w:tcPr>
            <w:tcW w:w="1109" w:type="dxa"/>
          </w:tcPr>
          <w:p w14:paraId="0FB1760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6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MK327941.1</w:t>
              </w:r>
            </w:hyperlink>
          </w:p>
        </w:tc>
        <w:tc>
          <w:tcPr>
            <w:tcW w:w="892" w:type="dxa"/>
            <w:noWrap/>
            <w:hideMark/>
          </w:tcPr>
          <w:p w14:paraId="26098E6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37096</w:t>
            </w:r>
          </w:p>
        </w:tc>
        <w:tc>
          <w:tcPr>
            <w:tcW w:w="1039" w:type="dxa"/>
            <w:noWrap/>
            <w:hideMark/>
          </w:tcPr>
          <w:p w14:paraId="57AA126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2.44E+05</w:t>
            </w:r>
          </w:p>
        </w:tc>
        <w:tc>
          <w:tcPr>
            <w:tcW w:w="885" w:type="dxa"/>
            <w:noWrap/>
            <w:hideMark/>
          </w:tcPr>
          <w:p w14:paraId="3290468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94%</w:t>
            </w:r>
          </w:p>
        </w:tc>
        <w:tc>
          <w:tcPr>
            <w:tcW w:w="725" w:type="dxa"/>
            <w:noWrap/>
            <w:hideMark/>
          </w:tcPr>
          <w:p w14:paraId="63EF0F8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</w:t>
            </w:r>
          </w:p>
        </w:tc>
        <w:tc>
          <w:tcPr>
            <w:tcW w:w="922" w:type="dxa"/>
            <w:noWrap/>
          </w:tcPr>
          <w:p w14:paraId="6533570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90.24</w:t>
            </w:r>
          </w:p>
        </w:tc>
        <w:tc>
          <w:tcPr>
            <w:tcW w:w="749" w:type="dxa"/>
            <w:noWrap/>
            <w:hideMark/>
          </w:tcPr>
          <w:p w14:paraId="7D9E8F1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167832</w:t>
            </w:r>
          </w:p>
        </w:tc>
      </w:tr>
      <w:tr w:rsidR="003F01DC" w:rsidRPr="007C4410" w14:paraId="0B4A5A21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412EE3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21</w:t>
            </w:r>
          </w:p>
        </w:tc>
        <w:tc>
          <w:tcPr>
            <w:tcW w:w="2653" w:type="dxa"/>
            <w:noWrap/>
            <w:hideMark/>
          </w:tcPr>
          <w:p w14:paraId="36B0877E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Enterobacteria phage Whisky</w:t>
            </w:r>
          </w:p>
        </w:tc>
        <w:tc>
          <w:tcPr>
            <w:tcW w:w="1109" w:type="dxa"/>
          </w:tcPr>
          <w:p w14:paraId="2D4ABC2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7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MZ504878.1</w:t>
              </w:r>
            </w:hyperlink>
          </w:p>
        </w:tc>
        <w:tc>
          <w:tcPr>
            <w:tcW w:w="892" w:type="dxa"/>
            <w:noWrap/>
            <w:hideMark/>
          </w:tcPr>
          <w:p w14:paraId="271FD8D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34915</w:t>
            </w:r>
          </w:p>
        </w:tc>
        <w:tc>
          <w:tcPr>
            <w:tcW w:w="1039" w:type="dxa"/>
            <w:noWrap/>
            <w:hideMark/>
          </w:tcPr>
          <w:p w14:paraId="0BCD7E7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2.46E+05</w:t>
            </w:r>
          </w:p>
        </w:tc>
        <w:tc>
          <w:tcPr>
            <w:tcW w:w="885" w:type="dxa"/>
            <w:noWrap/>
            <w:hideMark/>
          </w:tcPr>
          <w:p w14:paraId="6578E84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95%</w:t>
            </w:r>
          </w:p>
        </w:tc>
        <w:tc>
          <w:tcPr>
            <w:tcW w:w="725" w:type="dxa"/>
            <w:noWrap/>
            <w:hideMark/>
          </w:tcPr>
          <w:p w14:paraId="6A73D83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95.62</w:t>
            </w:r>
          </w:p>
        </w:tc>
        <w:tc>
          <w:tcPr>
            <w:tcW w:w="922" w:type="dxa"/>
            <w:noWrap/>
          </w:tcPr>
          <w:p w14:paraId="793A897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90.84</w:t>
            </w:r>
          </w:p>
        </w:tc>
        <w:tc>
          <w:tcPr>
            <w:tcW w:w="749" w:type="dxa"/>
            <w:noWrap/>
            <w:hideMark/>
          </w:tcPr>
          <w:p w14:paraId="55B7E7F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165615</w:t>
            </w:r>
          </w:p>
        </w:tc>
      </w:tr>
      <w:tr w:rsidR="003F01DC" w:rsidRPr="007C4410" w14:paraId="2FE529FA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705956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22</w:t>
            </w:r>
          </w:p>
        </w:tc>
        <w:tc>
          <w:tcPr>
            <w:tcW w:w="2653" w:type="dxa"/>
            <w:noWrap/>
            <w:hideMark/>
          </w:tcPr>
          <w:p w14:paraId="77201EAB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Shigella phage Sf20</w:t>
            </w:r>
          </w:p>
        </w:tc>
        <w:tc>
          <w:tcPr>
            <w:tcW w:w="1109" w:type="dxa"/>
          </w:tcPr>
          <w:p w14:paraId="26456B9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8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MF327006.1</w:t>
              </w:r>
            </w:hyperlink>
          </w:p>
        </w:tc>
        <w:tc>
          <w:tcPr>
            <w:tcW w:w="892" w:type="dxa"/>
            <w:noWrap/>
            <w:hideMark/>
          </w:tcPr>
          <w:p w14:paraId="503CBE2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33787</w:t>
            </w:r>
          </w:p>
        </w:tc>
        <w:tc>
          <w:tcPr>
            <w:tcW w:w="1039" w:type="dxa"/>
            <w:noWrap/>
            <w:hideMark/>
          </w:tcPr>
          <w:p w14:paraId="45575FD1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2.60E+05</w:t>
            </w:r>
          </w:p>
        </w:tc>
        <w:tc>
          <w:tcPr>
            <w:tcW w:w="885" w:type="dxa"/>
            <w:noWrap/>
            <w:hideMark/>
          </w:tcPr>
          <w:p w14:paraId="4403AE9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5C4EA72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97.75</w:t>
            </w:r>
          </w:p>
        </w:tc>
        <w:tc>
          <w:tcPr>
            <w:tcW w:w="922" w:type="dxa"/>
            <w:noWrap/>
          </w:tcPr>
          <w:p w14:paraId="506EA4F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93.84</w:t>
            </w:r>
          </w:p>
        </w:tc>
        <w:tc>
          <w:tcPr>
            <w:tcW w:w="749" w:type="dxa"/>
            <w:noWrap/>
            <w:hideMark/>
          </w:tcPr>
          <w:p w14:paraId="3FBC250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163982</w:t>
            </w:r>
          </w:p>
        </w:tc>
      </w:tr>
      <w:tr w:rsidR="003F01DC" w:rsidRPr="007C4410" w14:paraId="5849764F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882AA6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23</w:t>
            </w:r>
          </w:p>
        </w:tc>
        <w:tc>
          <w:tcPr>
            <w:tcW w:w="2653" w:type="dxa"/>
            <w:noWrap/>
            <w:hideMark/>
          </w:tcPr>
          <w:p w14:paraId="53D8D914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vB_Eco_TB34</w:t>
            </w:r>
          </w:p>
        </w:tc>
        <w:tc>
          <w:tcPr>
            <w:tcW w:w="1109" w:type="dxa"/>
          </w:tcPr>
          <w:p w14:paraId="410CA5A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29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OX001802.1</w:t>
              </w:r>
            </w:hyperlink>
          </w:p>
        </w:tc>
        <w:tc>
          <w:tcPr>
            <w:tcW w:w="892" w:type="dxa"/>
            <w:noWrap/>
            <w:hideMark/>
          </w:tcPr>
          <w:p w14:paraId="1D3B421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33606</w:t>
            </w:r>
          </w:p>
        </w:tc>
        <w:tc>
          <w:tcPr>
            <w:tcW w:w="1039" w:type="dxa"/>
            <w:noWrap/>
            <w:hideMark/>
          </w:tcPr>
          <w:p w14:paraId="0563716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2.62E+05</w:t>
            </w:r>
          </w:p>
        </w:tc>
        <w:tc>
          <w:tcPr>
            <w:tcW w:w="885" w:type="dxa"/>
            <w:noWrap/>
            <w:hideMark/>
          </w:tcPr>
          <w:p w14:paraId="5303533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96%</w:t>
            </w:r>
          </w:p>
        </w:tc>
        <w:tc>
          <w:tcPr>
            <w:tcW w:w="725" w:type="dxa"/>
            <w:noWrap/>
            <w:hideMark/>
          </w:tcPr>
          <w:p w14:paraId="419C3F0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96.56</w:t>
            </w:r>
          </w:p>
        </w:tc>
        <w:tc>
          <w:tcPr>
            <w:tcW w:w="922" w:type="dxa"/>
            <w:noWrap/>
          </w:tcPr>
          <w:p w14:paraId="222B6F9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92.70</w:t>
            </w:r>
          </w:p>
        </w:tc>
        <w:tc>
          <w:tcPr>
            <w:tcW w:w="749" w:type="dxa"/>
            <w:noWrap/>
            <w:hideMark/>
          </w:tcPr>
          <w:p w14:paraId="7764276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165220</w:t>
            </w:r>
          </w:p>
        </w:tc>
      </w:tr>
      <w:tr w:rsidR="003F01DC" w:rsidRPr="007C4410" w14:paraId="108AD58A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4C9C54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24</w:t>
            </w:r>
          </w:p>
        </w:tc>
        <w:tc>
          <w:tcPr>
            <w:tcW w:w="2653" w:type="dxa"/>
            <w:noWrap/>
            <w:hideMark/>
          </w:tcPr>
          <w:p w14:paraId="3715FE02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Enterobacteria phage Cognac</w:t>
            </w:r>
          </w:p>
        </w:tc>
        <w:tc>
          <w:tcPr>
            <w:tcW w:w="1109" w:type="dxa"/>
          </w:tcPr>
          <w:p w14:paraId="61BE751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0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MZ504877.1</w:t>
              </w:r>
            </w:hyperlink>
          </w:p>
        </w:tc>
        <w:tc>
          <w:tcPr>
            <w:tcW w:w="892" w:type="dxa"/>
            <w:noWrap/>
            <w:hideMark/>
          </w:tcPr>
          <w:p w14:paraId="629F799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31490</w:t>
            </w:r>
          </w:p>
        </w:tc>
        <w:tc>
          <w:tcPr>
            <w:tcW w:w="1039" w:type="dxa"/>
            <w:noWrap/>
            <w:hideMark/>
          </w:tcPr>
          <w:p w14:paraId="1B08FF4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2.53E+05</w:t>
            </w:r>
          </w:p>
        </w:tc>
        <w:tc>
          <w:tcPr>
            <w:tcW w:w="885" w:type="dxa"/>
            <w:noWrap/>
            <w:hideMark/>
          </w:tcPr>
          <w:p w14:paraId="4335598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95%</w:t>
            </w:r>
          </w:p>
        </w:tc>
        <w:tc>
          <w:tcPr>
            <w:tcW w:w="725" w:type="dxa"/>
            <w:noWrap/>
            <w:hideMark/>
          </w:tcPr>
          <w:p w14:paraId="70B9302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96.94</w:t>
            </w:r>
          </w:p>
        </w:tc>
        <w:tc>
          <w:tcPr>
            <w:tcW w:w="922" w:type="dxa"/>
            <w:noWrap/>
          </w:tcPr>
          <w:p w14:paraId="0B78BE9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92.09</w:t>
            </w:r>
          </w:p>
        </w:tc>
        <w:tc>
          <w:tcPr>
            <w:tcW w:w="749" w:type="dxa"/>
            <w:noWrap/>
            <w:hideMark/>
          </w:tcPr>
          <w:p w14:paraId="3234040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164031</w:t>
            </w:r>
          </w:p>
        </w:tc>
      </w:tr>
      <w:tr w:rsidR="003F01DC" w:rsidRPr="007C4410" w14:paraId="2CC7CA83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2EB892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25</w:t>
            </w:r>
          </w:p>
        </w:tc>
        <w:tc>
          <w:tcPr>
            <w:tcW w:w="2653" w:type="dxa"/>
            <w:noWrap/>
            <w:hideMark/>
          </w:tcPr>
          <w:p w14:paraId="506B7DAC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vB_EcoM_G5211</w:t>
            </w:r>
          </w:p>
        </w:tc>
        <w:tc>
          <w:tcPr>
            <w:tcW w:w="1109" w:type="dxa"/>
          </w:tcPr>
          <w:p w14:paraId="46C1180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1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MK327947.1</w:t>
              </w:r>
            </w:hyperlink>
          </w:p>
        </w:tc>
        <w:tc>
          <w:tcPr>
            <w:tcW w:w="892" w:type="dxa"/>
            <w:noWrap/>
            <w:hideMark/>
          </w:tcPr>
          <w:p w14:paraId="78C2ED7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31242</w:t>
            </w:r>
          </w:p>
        </w:tc>
        <w:tc>
          <w:tcPr>
            <w:tcW w:w="1039" w:type="dxa"/>
            <w:noWrap/>
            <w:hideMark/>
          </w:tcPr>
          <w:p w14:paraId="691D389C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2.40E+05</w:t>
            </w:r>
          </w:p>
        </w:tc>
        <w:tc>
          <w:tcPr>
            <w:tcW w:w="885" w:type="dxa"/>
            <w:noWrap/>
            <w:hideMark/>
          </w:tcPr>
          <w:p w14:paraId="2111AA0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93%</w:t>
            </w:r>
          </w:p>
        </w:tc>
        <w:tc>
          <w:tcPr>
            <w:tcW w:w="725" w:type="dxa"/>
            <w:noWrap/>
            <w:hideMark/>
          </w:tcPr>
          <w:p w14:paraId="3DB514A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96.21</w:t>
            </w:r>
          </w:p>
        </w:tc>
        <w:tc>
          <w:tcPr>
            <w:tcW w:w="922" w:type="dxa"/>
            <w:noWrap/>
          </w:tcPr>
          <w:p w14:paraId="66E62E6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89.48</w:t>
            </w:r>
          </w:p>
        </w:tc>
        <w:tc>
          <w:tcPr>
            <w:tcW w:w="749" w:type="dxa"/>
            <w:noWrap/>
            <w:hideMark/>
          </w:tcPr>
          <w:p w14:paraId="278ECFD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164278</w:t>
            </w:r>
          </w:p>
        </w:tc>
      </w:tr>
      <w:tr w:rsidR="003F01DC" w:rsidRPr="007C4410" w14:paraId="0C2E0BEF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B0DCE8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26</w:t>
            </w:r>
          </w:p>
        </w:tc>
        <w:tc>
          <w:tcPr>
            <w:tcW w:w="2653" w:type="dxa"/>
            <w:noWrap/>
            <w:hideMark/>
          </w:tcPr>
          <w:p w14:paraId="2717778A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vB_EcoM_G2494</w:t>
            </w:r>
          </w:p>
        </w:tc>
        <w:tc>
          <w:tcPr>
            <w:tcW w:w="1109" w:type="dxa"/>
          </w:tcPr>
          <w:p w14:paraId="4A51B90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2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MK327935.1</w:t>
              </w:r>
            </w:hyperlink>
          </w:p>
        </w:tc>
        <w:tc>
          <w:tcPr>
            <w:tcW w:w="892" w:type="dxa"/>
            <w:noWrap/>
            <w:hideMark/>
          </w:tcPr>
          <w:p w14:paraId="3C334D5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28801</w:t>
            </w:r>
          </w:p>
        </w:tc>
        <w:tc>
          <w:tcPr>
            <w:tcW w:w="1039" w:type="dxa"/>
            <w:noWrap/>
            <w:hideMark/>
          </w:tcPr>
          <w:p w14:paraId="172A73E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2.45E+05</w:t>
            </w:r>
          </w:p>
        </w:tc>
        <w:tc>
          <w:tcPr>
            <w:tcW w:w="885" w:type="dxa"/>
            <w:noWrap/>
            <w:hideMark/>
          </w:tcPr>
          <w:p w14:paraId="52ADE77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94%</w:t>
            </w:r>
          </w:p>
        </w:tc>
        <w:tc>
          <w:tcPr>
            <w:tcW w:w="725" w:type="dxa"/>
            <w:noWrap/>
            <w:hideMark/>
          </w:tcPr>
          <w:p w14:paraId="7496C6E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97.15</w:t>
            </w:r>
          </w:p>
        </w:tc>
        <w:tc>
          <w:tcPr>
            <w:tcW w:w="922" w:type="dxa"/>
            <w:noWrap/>
          </w:tcPr>
          <w:p w14:paraId="57598EF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91.32</w:t>
            </w:r>
          </w:p>
        </w:tc>
        <w:tc>
          <w:tcPr>
            <w:tcW w:w="749" w:type="dxa"/>
            <w:noWrap/>
            <w:hideMark/>
          </w:tcPr>
          <w:p w14:paraId="21CE8E1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168327</w:t>
            </w:r>
          </w:p>
        </w:tc>
      </w:tr>
      <w:tr w:rsidR="003F01DC" w:rsidRPr="007C4410" w14:paraId="2F2C1E2C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8C81CD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27</w:t>
            </w:r>
          </w:p>
        </w:tc>
        <w:tc>
          <w:tcPr>
            <w:tcW w:w="2653" w:type="dxa"/>
            <w:noWrap/>
            <w:hideMark/>
          </w:tcPr>
          <w:p w14:paraId="725C753A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JSE</w:t>
            </w:r>
          </w:p>
        </w:tc>
        <w:tc>
          <w:tcPr>
            <w:tcW w:w="1109" w:type="dxa"/>
          </w:tcPr>
          <w:p w14:paraId="600A378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3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EU863408.1</w:t>
              </w:r>
            </w:hyperlink>
          </w:p>
        </w:tc>
        <w:tc>
          <w:tcPr>
            <w:tcW w:w="892" w:type="dxa"/>
            <w:noWrap/>
            <w:hideMark/>
          </w:tcPr>
          <w:p w14:paraId="0300B02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27253</w:t>
            </w:r>
          </w:p>
        </w:tc>
        <w:tc>
          <w:tcPr>
            <w:tcW w:w="1039" w:type="dxa"/>
            <w:noWrap/>
            <w:hideMark/>
          </w:tcPr>
          <w:p w14:paraId="4C71880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2.45E+05</w:t>
            </w:r>
          </w:p>
        </w:tc>
        <w:tc>
          <w:tcPr>
            <w:tcW w:w="885" w:type="dxa"/>
            <w:noWrap/>
            <w:hideMark/>
          </w:tcPr>
          <w:p w14:paraId="3A7D3F0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95%</w:t>
            </w:r>
          </w:p>
        </w:tc>
        <w:tc>
          <w:tcPr>
            <w:tcW w:w="725" w:type="dxa"/>
            <w:noWrap/>
            <w:hideMark/>
          </w:tcPr>
          <w:p w14:paraId="71E8CEE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96.97</w:t>
            </w:r>
          </w:p>
        </w:tc>
        <w:tc>
          <w:tcPr>
            <w:tcW w:w="922" w:type="dxa"/>
            <w:noWrap/>
          </w:tcPr>
          <w:p w14:paraId="0B5582E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92.12</w:t>
            </w:r>
          </w:p>
        </w:tc>
        <w:tc>
          <w:tcPr>
            <w:tcW w:w="749" w:type="dxa"/>
            <w:noWrap/>
            <w:hideMark/>
          </w:tcPr>
          <w:p w14:paraId="6A8C9B3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166418</w:t>
            </w:r>
          </w:p>
        </w:tc>
      </w:tr>
      <w:tr w:rsidR="003F01DC" w:rsidRPr="007C4410" w14:paraId="468992FF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8E3B80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28</w:t>
            </w:r>
          </w:p>
        </w:tc>
        <w:tc>
          <w:tcPr>
            <w:tcW w:w="2653" w:type="dxa"/>
            <w:noWrap/>
            <w:hideMark/>
          </w:tcPr>
          <w:p w14:paraId="4D8D7C35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Myoviridae sp.</w:t>
            </w:r>
          </w:p>
        </w:tc>
        <w:tc>
          <w:tcPr>
            <w:tcW w:w="1109" w:type="dxa"/>
          </w:tcPr>
          <w:p w14:paraId="47E2EDD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4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BK017805.1</w:t>
              </w:r>
            </w:hyperlink>
          </w:p>
        </w:tc>
        <w:tc>
          <w:tcPr>
            <w:tcW w:w="892" w:type="dxa"/>
            <w:noWrap/>
            <w:hideMark/>
          </w:tcPr>
          <w:p w14:paraId="67CC5E1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24912</w:t>
            </w:r>
          </w:p>
        </w:tc>
        <w:tc>
          <w:tcPr>
            <w:tcW w:w="1039" w:type="dxa"/>
            <w:noWrap/>
            <w:hideMark/>
          </w:tcPr>
          <w:p w14:paraId="2641E57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59131</w:t>
            </w:r>
          </w:p>
        </w:tc>
        <w:tc>
          <w:tcPr>
            <w:tcW w:w="885" w:type="dxa"/>
            <w:noWrap/>
            <w:hideMark/>
          </w:tcPr>
          <w:p w14:paraId="490D6CB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22%</w:t>
            </w:r>
          </w:p>
        </w:tc>
        <w:tc>
          <w:tcPr>
            <w:tcW w:w="725" w:type="dxa"/>
            <w:noWrap/>
            <w:hideMark/>
          </w:tcPr>
          <w:p w14:paraId="2310517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97.7</w:t>
            </w:r>
          </w:p>
        </w:tc>
        <w:tc>
          <w:tcPr>
            <w:tcW w:w="922" w:type="dxa"/>
            <w:noWrap/>
          </w:tcPr>
          <w:p w14:paraId="441229C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21.49</w:t>
            </w:r>
          </w:p>
        </w:tc>
        <w:tc>
          <w:tcPr>
            <w:tcW w:w="749" w:type="dxa"/>
            <w:noWrap/>
            <w:hideMark/>
          </w:tcPr>
          <w:p w14:paraId="07D9B88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40781</w:t>
            </w:r>
          </w:p>
        </w:tc>
      </w:tr>
      <w:tr w:rsidR="003F01DC" w:rsidRPr="007C4410" w14:paraId="6E99884D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D92D0F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29</w:t>
            </w:r>
          </w:p>
        </w:tc>
        <w:tc>
          <w:tcPr>
            <w:tcW w:w="2653" w:type="dxa"/>
            <w:noWrap/>
            <w:hideMark/>
          </w:tcPr>
          <w:p w14:paraId="74A26BEB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Myoviridae sp.</w:t>
            </w:r>
          </w:p>
        </w:tc>
        <w:tc>
          <w:tcPr>
            <w:tcW w:w="1109" w:type="dxa"/>
          </w:tcPr>
          <w:p w14:paraId="1612FD8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5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BK016552.1</w:t>
              </w:r>
            </w:hyperlink>
          </w:p>
        </w:tc>
        <w:tc>
          <w:tcPr>
            <w:tcW w:w="892" w:type="dxa"/>
            <w:noWrap/>
            <w:hideMark/>
          </w:tcPr>
          <w:p w14:paraId="7195C25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16460</w:t>
            </w:r>
          </w:p>
        </w:tc>
        <w:tc>
          <w:tcPr>
            <w:tcW w:w="1039" w:type="dxa"/>
            <w:noWrap/>
            <w:hideMark/>
          </w:tcPr>
          <w:p w14:paraId="194D85A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47240</w:t>
            </w:r>
          </w:p>
        </w:tc>
        <w:tc>
          <w:tcPr>
            <w:tcW w:w="885" w:type="dxa"/>
            <w:noWrap/>
            <w:hideMark/>
          </w:tcPr>
          <w:p w14:paraId="4E0E4AA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24%</w:t>
            </w:r>
          </w:p>
        </w:tc>
        <w:tc>
          <w:tcPr>
            <w:tcW w:w="725" w:type="dxa"/>
            <w:noWrap/>
            <w:hideMark/>
          </w:tcPr>
          <w:p w14:paraId="155234AC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89.23</w:t>
            </w:r>
          </w:p>
        </w:tc>
        <w:tc>
          <w:tcPr>
            <w:tcW w:w="922" w:type="dxa"/>
            <w:noWrap/>
          </w:tcPr>
          <w:p w14:paraId="0DBB5BB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21.42</w:t>
            </w:r>
          </w:p>
        </w:tc>
        <w:tc>
          <w:tcPr>
            <w:tcW w:w="749" w:type="dxa"/>
            <w:noWrap/>
            <w:hideMark/>
          </w:tcPr>
          <w:p w14:paraId="67BA3BE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43086</w:t>
            </w:r>
          </w:p>
        </w:tc>
      </w:tr>
      <w:tr w:rsidR="003F01DC" w:rsidRPr="007C4410" w14:paraId="62BF7B3E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0EDB53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30</w:t>
            </w:r>
          </w:p>
        </w:tc>
        <w:tc>
          <w:tcPr>
            <w:tcW w:w="2653" w:type="dxa"/>
            <w:noWrap/>
            <w:hideMark/>
          </w:tcPr>
          <w:p w14:paraId="3C00C19D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Myoviridae sp.</w:t>
            </w:r>
          </w:p>
        </w:tc>
        <w:tc>
          <w:tcPr>
            <w:tcW w:w="1109" w:type="dxa"/>
          </w:tcPr>
          <w:p w14:paraId="0410824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6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BK016985.1</w:t>
              </w:r>
            </w:hyperlink>
          </w:p>
        </w:tc>
        <w:tc>
          <w:tcPr>
            <w:tcW w:w="892" w:type="dxa"/>
            <w:noWrap/>
            <w:hideMark/>
          </w:tcPr>
          <w:p w14:paraId="0863646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11300</w:t>
            </w:r>
          </w:p>
        </w:tc>
        <w:tc>
          <w:tcPr>
            <w:tcW w:w="1039" w:type="dxa"/>
            <w:noWrap/>
            <w:hideMark/>
          </w:tcPr>
          <w:p w14:paraId="6810294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11300</w:t>
            </w:r>
          </w:p>
        </w:tc>
        <w:tc>
          <w:tcPr>
            <w:tcW w:w="885" w:type="dxa"/>
            <w:noWrap/>
            <w:hideMark/>
          </w:tcPr>
          <w:p w14:paraId="4F0D2CF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5%</w:t>
            </w:r>
          </w:p>
        </w:tc>
        <w:tc>
          <w:tcPr>
            <w:tcW w:w="725" w:type="dxa"/>
            <w:noWrap/>
            <w:hideMark/>
          </w:tcPr>
          <w:p w14:paraId="4781D55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90.13</w:t>
            </w:r>
          </w:p>
        </w:tc>
        <w:tc>
          <w:tcPr>
            <w:tcW w:w="922" w:type="dxa"/>
            <w:noWrap/>
          </w:tcPr>
          <w:p w14:paraId="5AE268D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4.51</w:t>
            </w:r>
          </w:p>
        </w:tc>
        <w:tc>
          <w:tcPr>
            <w:tcW w:w="749" w:type="dxa"/>
            <w:noWrap/>
            <w:hideMark/>
          </w:tcPr>
          <w:p w14:paraId="3ADD9C3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12469</w:t>
            </w:r>
          </w:p>
        </w:tc>
      </w:tr>
      <w:tr w:rsidR="003F01DC" w:rsidRPr="007C4410" w14:paraId="3BB6BFBE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E7E45E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31</w:t>
            </w:r>
          </w:p>
        </w:tc>
        <w:tc>
          <w:tcPr>
            <w:tcW w:w="2653" w:type="dxa"/>
            <w:noWrap/>
            <w:hideMark/>
          </w:tcPr>
          <w:p w14:paraId="6930EB19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Myoviridae sp.</w:t>
            </w:r>
          </w:p>
        </w:tc>
        <w:tc>
          <w:tcPr>
            <w:tcW w:w="1109" w:type="dxa"/>
          </w:tcPr>
          <w:p w14:paraId="14B80F1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7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BK024305.1</w:t>
              </w:r>
            </w:hyperlink>
          </w:p>
        </w:tc>
        <w:tc>
          <w:tcPr>
            <w:tcW w:w="892" w:type="dxa"/>
            <w:noWrap/>
            <w:hideMark/>
          </w:tcPr>
          <w:p w14:paraId="7427227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7638</w:t>
            </w:r>
          </w:p>
        </w:tc>
        <w:tc>
          <w:tcPr>
            <w:tcW w:w="1039" w:type="dxa"/>
            <w:noWrap/>
            <w:hideMark/>
          </w:tcPr>
          <w:p w14:paraId="1C61416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46483</w:t>
            </w:r>
          </w:p>
        </w:tc>
        <w:tc>
          <w:tcPr>
            <w:tcW w:w="885" w:type="dxa"/>
            <w:noWrap/>
            <w:hideMark/>
          </w:tcPr>
          <w:p w14:paraId="5A16420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21%</w:t>
            </w:r>
          </w:p>
        </w:tc>
        <w:tc>
          <w:tcPr>
            <w:tcW w:w="725" w:type="dxa"/>
            <w:noWrap/>
            <w:hideMark/>
          </w:tcPr>
          <w:p w14:paraId="22EF5F2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92.82</w:t>
            </w:r>
          </w:p>
        </w:tc>
        <w:tc>
          <w:tcPr>
            <w:tcW w:w="922" w:type="dxa"/>
            <w:noWrap/>
          </w:tcPr>
          <w:p w14:paraId="5421605C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19.49</w:t>
            </w:r>
          </w:p>
        </w:tc>
        <w:tc>
          <w:tcPr>
            <w:tcW w:w="749" w:type="dxa"/>
            <w:noWrap/>
            <w:hideMark/>
          </w:tcPr>
          <w:p w14:paraId="1F7A8E6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38377</w:t>
            </w:r>
          </w:p>
        </w:tc>
      </w:tr>
      <w:tr w:rsidR="003F01DC" w:rsidRPr="007C4410" w14:paraId="50ED76B6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E6B530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32</w:t>
            </w:r>
          </w:p>
        </w:tc>
        <w:tc>
          <w:tcPr>
            <w:tcW w:w="2653" w:type="dxa"/>
            <w:noWrap/>
            <w:hideMark/>
          </w:tcPr>
          <w:p w14:paraId="69C1D21E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RB49</w:t>
            </w:r>
          </w:p>
        </w:tc>
        <w:tc>
          <w:tcPr>
            <w:tcW w:w="1109" w:type="dxa"/>
          </w:tcPr>
          <w:p w14:paraId="4BA6C77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8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AF203974.1</w:t>
              </w:r>
            </w:hyperlink>
          </w:p>
        </w:tc>
        <w:tc>
          <w:tcPr>
            <w:tcW w:w="892" w:type="dxa"/>
            <w:noWrap/>
            <w:hideMark/>
          </w:tcPr>
          <w:p w14:paraId="583E7EF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3251</w:t>
            </w:r>
          </w:p>
        </w:tc>
        <w:tc>
          <w:tcPr>
            <w:tcW w:w="1039" w:type="dxa"/>
            <w:noWrap/>
            <w:hideMark/>
          </w:tcPr>
          <w:p w14:paraId="70998AB1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3251</w:t>
            </w:r>
          </w:p>
        </w:tc>
        <w:tc>
          <w:tcPr>
            <w:tcW w:w="885" w:type="dxa"/>
            <w:noWrap/>
            <w:hideMark/>
          </w:tcPr>
          <w:p w14:paraId="4D6A94A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0CD570F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98.79</w:t>
            </w:r>
          </w:p>
        </w:tc>
        <w:tc>
          <w:tcPr>
            <w:tcW w:w="922" w:type="dxa"/>
            <w:noWrap/>
          </w:tcPr>
          <w:p w14:paraId="735B39D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0.99</w:t>
            </w:r>
          </w:p>
        </w:tc>
        <w:tc>
          <w:tcPr>
            <w:tcW w:w="749" w:type="dxa"/>
            <w:noWrap/>
            <w:hideMark/>
          </w:tcPr>
          <w:p w14:paraId="0DC81C2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1824</w:t>
            </w:r>
          </w:p>
        </w:tc>
      </w:tr>
      <w:tr w:rsidR="003F01DC" w:rsidRPr="007C4410" w14:paraId="1E97DB30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EFFCD5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33</w:t>
            </w:r>
          </w:p>
        </w:tc>
        <w:tc>
          <w:tcPr>
            <w:tcW w:w="2653" w:type="dxa"/>
            <w:noWrap/>
            <w:hideMark/>
          </w:tcPr>
          <w:p w14:paraId="51C3539D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RB49</w:t>
            </w:r>
          </w:p>
        </w:tc>
        <w:tc>
          <w:tcPr>
            <w:tcW w:w="1109" w:type="dxa"/>
          </w:tcPr>
          <w:p w14:paraId="4D6B9EE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39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AJ489481.1</w:t>
              </w:r>
            </w:hyperlink>
          </w:p>
        </w:tc>
        <w:tc>
          <w:tcPr>
            <w:tcW w:w="892" w:type="dxa"/>
            <w:noWrap/>
            <w:hideMark/>
          </w:tcPr>
          <w:p w14:paraId="34BAE658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3020</w:t>
            </w:r>
          </w:p>
        </w:tc>
        <w:tc>
          <w:tcPr>
            <w:tcW w:w="1039" w:type="dxa"/>
            <w:noWrap/>
            <w:hideMark/>
          </w:tcPr>
          <w:p w14:paraId="0123983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3020</w:t>
            </w:r>
          </w:p>
        </w:tc>
        <w:tc>
          <w:tcPr>
            <w:tcW w:w="885" w:type="dxa"/>
            <w:noWrap/>
            <w:hideMark/>
          </w:tcPr>
          <w:p w14:paraId="4D92113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77ABA2D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97.25</w:t>
            </w:r>
          </w:p>
        </w:tc>
        <w:tc>
          <w:tcPr>
            <w:tcW w:w="922" w:type="dxa"/>
            <w:noWrap/>
          </w:tcPr>
          <w:p w14:paraId="0E93872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0.97</w:t>
            </w:r>
          </w:p>
        </w:tc>
        <w:tc>
          <w:tcPr>
            <w:tcW w:w="749" w:type="dxa"/>
            <w:noWrap/>
            <w:hideMark/>
          </w:tcPr>
          <w:p w14:paraId="4CB388E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1783</w:t>
            </w:r>
          </w:p>
        </w:tc>
      </w:tr>
      <w:tr w:rsidR="003F01DC" w:rsidRPr="007C4410" w14:paraId="41138E66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C08F0A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34</w:t>
            </w:r>
          </w:p>
        </w:tc>
        <w:tc>
          <w:tcPr>
            <w:tcW w:w="2653" w:type="dxa"/>
            <w:noWrap/>
            <w:hideMark/>
          </w:tcPr>
          <w:p w14:paraId="703C3ADC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RB49</w:t>
            </w:r>
          </w:p>
        </w:tc>
        <w:tc>
          <w:tcPr>
            <w:tcW w:w="1109" w:type="dxa"/>
          </w:tcPr>
          <w:p w14:paraId="51AB0E0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0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AB084150.1</w:t>
              </w:r>
            </w:hyperlink>
          </w:p>
        </w:tc>
        <w:tc>
          <w:tcPr>
            <w:tcW w:w="892" w:type="dxa"/>
            <w:noWrap/>
            <w:hideMark/>
          </w:tcPr>
          <w:p w14:paraId="2A45B8A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2900</w:t>
            </w:r>
          </w:p>
        </w:tc>
        <w:tc>
          <w:tcPr>
            <w:tcW w:w="1039" w:type="dxa"/>
            <w:noWrap/>
            <w:hideMark/>
          </w:tcPr>
          <w:p w14:paraId="4FC9822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2900</w:t>
            </w:r>
          </w:p>
        </w:tc>
        <w:tc>
          <w:tcPr>
            <w:tcW w:w="885" w:type="dxa"/>
            <w:noWrap/>
            <w:hideMark/>
          </w:tcPr>
          <w:p w14:paraId="009422A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4E02823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95.73</w:t>
            </w:r>
          </w:p>
        </w:tc>
        <w:tc>
          <w:tcPr>
            <w:tcW w:w="922" w:type="dxa"/>
            <w:noWrap/>
          </w:tcPr>
          <w:p w14:paraId="514A432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0.96</w:t>
            </w:r>
          </w:p>
        </w:tc>
        <w:tc>
          <w:tcPr>
            <w:tcW w:w="749" w:type="dxa"/>
            <w:noWrap/>
            <w:hideMark/>
          </w:tcPr>
          <w:p w14:paraId="28FE5BC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1803</w:t>
            </w:r>
          </w:p>
        </w:tc>
      </w:tr>
      <w:tr w:rsidR="003F01DC" w:rsidRPr="007C4410" w14:paraId="47CDC11D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4AC63C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lastRenderedPageBreak/>
              <w:t>35</w:t>
            </w:r>
          </w:p>
        </w:tc>
        <w:tc>
          <w:tcPr>
            <w:tcW w:w="2653" w:type="dxa"/>
            <w:noWrap/>
            <w:hideMark/>
          </w:tcPr>
          <w:p w14:paraId="1DA3A3D8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29D16A3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1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CP071263.1</w:t>
              </w:r>
            </w:hyperlink>
          </w:p>
        </w:tc>
        <w:tc>
          <w:tcPr>
            <w:tcW w:w="892" w:type="dxa"/>
            <w:noWrap/>
            <w:hideMark/>
          </w:tcPr>
          <w:p w14:paraId="61E4842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2765</w:t>
            </w:r>
          </w:p>
        </w:tc>
        <w:tc>
          <w:tcPr>
            <w:tcW w:w="1039" w:type="dxa"/>
            <w:noWrap/>
            <w:hideMark/>
          </w:tcPr>
          <w:p w14:paraId="16AF245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3398</w:t>
            </w:r>
          </w:p>
        </w:tc>
        <w:tc>
          <w:tcPr>
            <w:tcW w:w="885" w:type="dxa"/>
            <w:noWrap/>
            <w:hideMark/>
          </w:tcPr>
          <w:p w14:paraId="5811D25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3EBFC21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85.4</w:t>
            </w:r>
          </w:p>
        </w:tc>
        <w:tc>
          <w:tcPr>
            <w:tcW w:w="922" w:type="dxa"/>
            <w:noWrap/>
          </w:tcPr>
          <w:p w14:paraId="5D863F8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0.85</w:t>
            </w:r>
          </w:p>
        </w:tc>
        <w:tc>
          <w:tcPr>
            <w:tcW w:w="749" w:type="dxa"/>
            <w:noWrap/>
            <w:hideMark/>
          </w:tcPr>
          <w:p w14:paraId="023F0C7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5241795</w:t>
            </w:r>
          </w:p>
        </w:tc>
      </w:tr>
      <w:tr w:rsidR="003F01DC" w:rsidRPr="007C4410" w14:paraId="38CE705E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7662DC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36</w:t>
            </w:r>
          </w:p>
        </w:tc>
        <w:tc>
          <w:tcPr>
            <w:tcW w:w="2653" w:type="dxa"/>
            <w:noWrap/>
            <w:hideMark/>
          </w:tcPr>
          <w:p w14:paraId="47BB5CED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phage RB49</w:t>
            </w:r>
          </w:p>
        </w:tc>
        <w:tc>
          <w:tcPr>
            <w:tcW w:w="1109" w:type="dxa"/>
          </w:tcPr>
          <w:p w14:paraId="79E8C31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2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AJ550428.1</w:t>
              </w:r>
            </w:hyperlink>
          </w:p>
        </w:tc>
        <w:tc>
          <w:tcPr>
            <w:tcW w:w="892" w:type="dxa"/>
            <w:noWrap/>
            <w:hideMark/>
          </w:tcPr>
          <w:p w14:paraId="719239A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2488</w:t>
            </w:r>
          </w:p>
        </w:tc>
        <w:tc>
          <w:tcPr>
            <w:tcW w:w="1039" w:type="dxa"/>
            <w:noWrap/>
            <w:hideMark/>
          </w:tcPr>
          <w:p w14:paraId="11B9A65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2488</w:t>
            </w:r>
          </w:p>
        </w:tc>
        <w:tc>
          <w:tcPr>
            <w:tcW w:w="885" w:type="dxa"/>
            <w:noWrap/>
            <w:hideMark/>
          </w:tcPr>
          <w:p w14:paraId="1A2F0AC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0%</w:t>
            </w:r>
          </w:p>
        </w:tc>
        <w:tc>
          <w:tcPr>
            <w:tcW w:w="725" w:type="dxa"/>
            <w:noWrap/>
            <w:hideMark/>
          </w:tcPr>
          <w:p w14:paraId="19BD76D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96.78</w:t>
            </w:r>
          </w:p>
        </w:tc>
        <w:tc>
          <w:tcPr>
            <w:tcW w:w="922" w:type="dxa"/>
            <w:noWrap/>
          </w:tcPr>
          <w:p w14:paraId="148419C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0.00</w:t>
            </w:r>
          </w:p>
        </w:tc>
        <w:tc>
          <w:tcPr>
            <w:tcW w:w="749" w:type="dxa"/>
            <w:noWrap/>
            <w:hideMark/>
          </w:tcPr>
          <w:p w14:paraId="2ADE9A3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1491</w:t>
            </w:r>
          </w:p>
        </w:tc>
      </w:tr>
      <w:tr w:rsidR="003F01DC" w:rsidRPr="007C4410" w14:paraId="07CB7B44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B997D2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37</w:t>
            </w:r>
          </w:p>
        </w:tc>
        <w:tc>
          <w:tcPr>
            <w:tcW w:w="2653" w:type="dxa"/>
            <w:noWrap/>
            <w:hideMark/>
          </w:tcPr>
          <w:p w14:paraId="05022CAF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3F78DD70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3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CP057368.1</w:t>
              </w:r>
            </w:hyperlink>
          </w:p>
        </w:tc>
        <w:tc>
          <w:tcPr>
            <w:tcW w:w="892" w:type="dxa"/>
            <w:noWrap/>
            <w:hideMark/>
          </w:tcPr>
          <w:p w14:paraId="1AD3DD7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2183</w:t>
            </w:r>
          </w:p>
        </w:tc>
        <w:tc>
          <w:tcPr>
            <w:tcW w:w="1039" w:type="dxa"/>
            <w:noWrap/>
            <w:hideMark/>
          </w:tcPr>
          <w:p w14:paraId="4CE3040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3209</w:t>
            </w:r>
          </w:p>
        </w:tc>
        <w:tc>
          <w:tcPr>
            <w:tcW w:w="885" w:type="dxa"/>
            <w:noWrap/>
            <w:hideMark/>
          </w:tcPr>
          <w:p w14:paraId="3C1E616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2%</w:t>
            </w:r>
          </w:p>
        </w:tc>
        <w:tc>
          <w:tcPr>
            <w:tcW w:w="725" w:type="dxa"/>
            <w:noWrap/>
            <w:hideMark/>
          </w:tcPr>
          <w:p w14:paraId="748C671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81.65</w:t>
            </w:r>
          </w:p>
        </w:tc>
        <w:tc>
          <w:tcPr>
            <w:tcW w:w="922" w:type="dxa"/>
            <w:noWrap/>
          </w:tcPr>
          <w:p w14:paraId="495CBF8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1.63</w:t>
            </w:r>
          </w:p>
        </w:tc>
        <w:tc>
          <w:tcPr>
            <w:tcW w:w="749" w:type="dxa"/>
            <w:noWrap/>
            <w:hideMark/>
          </w:tcPr>
          <w:p w14:paraId="062D02A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4743602</w:t>
            </w:r>
          </w:p>
        </w:tc>
      </w:tr>
      <w:tr w:rsidR="003F01DC" w:rsidRPr="007C4410" w14:paraId="1E6FD4E7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4494D4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38</w:t>
            </w:r>
          </w:p>
        </w:tc>
        <w:tc>
          <w:tcPr>
            <w:tcW w:w="2653" w:type="dxa"/>
            <w:noWrap/>
            <w:hideMark/>
          </w:tcPr>
          <w:p w14:paraId="760E5A89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1FB42B9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4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CP028733.1</w:t>
              </w:r>
            </w:hyperlink>
          </w:p>
        </w:tc>
        <w:tc>
          <w:tcPr>
            <w:tcW w:w="892" w:type="dxa"/>
            <w:noWrap/>
            <w:hideMark/>
          </w:tcPr>
          <w:p w14:paraId="5DF8F00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1978</w:t>
            </w:r>
          </w:p>
        </w:tc>
        <w:tc>
          <w:tcPr>
            <w:tcW w:w="1039" w:type="dxa"/>
            <w:noWrap/>
            <w:hideMark/>
          </w:tcPr>
          <w:p w14:paraId="321D5B3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2617</w:t>
            </w:r>
          </w:p>
        </w:tc>
        <w:tc>
          <w:tcPr>
            <w:tcW w:w="885" w:type="dxa"/>
            <w:noWrap/>
            <w:hideMark/>
          </w:tcPr>
          <w:p w14:paraId="2B42286D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24159B5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80.31</w:t>
            </w:r>
          </w:p>
        </w:tc>
        <w:tc>
          <w:tcPr>
            <w:tcW w:w="922" w:type="dxa"/>
            <w:noWrap/>
          </w:tcPr>
          <w:p w14:paraId="6BF525D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0.80</w:t>
            </w:r>
          </w:p>
        </w:tc>
        <w:tc>
          <w:tcPr>
            <w:tcW w:w="749" w:type="dxa"/>
            <w:noWrap/>
            <w:hideMark/>
          </w:tcPr>
          <w:p w14:paraId="36BA26D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4816573</w:t>
            </w:r>
          </w:p>
        </w:tc>
      </w:tr>
      <w:tr w:rsidR="003F01DC" w:rsidRPr="007C4410" w14:paraId="34599914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476581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39</w:t>
            </w:r>
          </w:p>
        </w:tc>
        <w:tc>
          <w:tcPr>
            <w:tcW w:w="2653" w:type="dxa"/>
            <w:noWrap/>
            <w:hideMark/>
          </w:tcPr>
          <w:p w14:paraId="250DD98F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1F6018A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5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CP063720.1</w:t>
              </w:r>
            </w:hyperlink>
          </w:p>
        </w:tc>
        <w:tc>
          <w:tcPr>
            <w:tcW w:w="892" w:type="dxa"/>
            <w:noWrap/>
            <w:hideMark/>
          </w:tcPr>
          <w:p w14:paraId="449F2A2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1930</w:t>
            </w:r>
          </w:p>
        </w:tc>
        <w:tc>
          <w:tcPr>
            <w:tcW w:w="1039" w:type="dxa"/>
            <w:noWrap/>
            <w:hideMark/>
          </w:tcPr>
          <w:p w14:paraId="2921897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2541</w:t>
            </w:r>
          </w:p>
        </w:tc>
        <w:tc>
          <w:tcPr>
            <w:tcW w:w="885" w:type="dxa"/>
            <w:noWrap/>
            <w:hideMark/>
          </w:tcPr>
          <w:p w14:paraId="06A46066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6B12D05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79.99</w:t>
            </w:r>
          </w:p>
        </w:tc>
        <w:tc>
          <w:tcPr>
            <w:tcW w:w="922" w:type="dxa"/>
            <w:noWrap/>
          </w:tcPr>
          <w:p w14:paraId="4BCE9428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0.80</w:t>
            </w:r>
          </w:p>
        </w:tc>
        <w:tc>
          <w:tcPr>
            <w:tcW w:w="749" w:type="dxa"/>
            <w:noWrap/>
            <w:hideMark/>
          </w:tcPr>
          <w:p w14:paraId="4F16AF8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4771390</w:t>
            </w:r>
          </w:p>
        </w:tc>
      </w:tr>
      <w:tr w:rsidR="003F01DC" w:rsidRPr="007C4410" w14:paraId="29D7928B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525A79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40</w:t>
            </w:r>
          </w:p>
        </w:tc>
        <w:tc>
          <w:tcPr>
            <w:tcW w:w="2653" w:type="dxa"/>
            <w:noWrap/>
            <w:hideMark/>
          </w:tcPr>
          <w:p w14:paraId="2E65B55D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0EEB8FB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6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CP057861.1</w:t>
              </w:r>
            </w:hyperlink>
          </w:p>
        </w:tc>
        <w:tc>
          <w:tcPr>
            <w:tcW w:w="892" w:type="dxa"/>
            <w:noWrap/>
            <w:hideMark/>
          </w:tcPr>
          <w:p w14:paraId="7DF5650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1925</w:t>
            </w:r>
          </w:p>
        </w:tc>
        <w:tc>
          <w:tcPr>
            <w:tcW w:w="1039" w:type="dxa"/>
            <w:noWrap/>
            <w:hideMark/>
          </w:tcPr>
          <w:p w14:paraId="4A30A51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2585</w:t>
            </w:r>
          </w:p>
        </w:tc>
        <w:tc>
          <w:tcPr>
            <w:tcW w:w="885" w:type="dxa"/>
            <w:noWrap/>
            <w:hideMark/>
          </w:tcPr>
          <w:p w14:paraId="47393E9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7A22F04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79.95</w:t>
            </w:r>
          </w:p>
        </w:tc>
        <w:tc>
          <w:tcPr>
            <w:tcW w:w="922" w:type="dxa"/>
            <w:noWrap/>
          </w:tcPr>
          <w:p w14:paraId="2968FAA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0.80</w:t>
            </w:r>
          </w:p>
        </w:tc>
        <w:tc>
          <w:tcPr>
            <w:tcW w:w="749" w:type="dxa"/>
            <w:noWrap/>
            <w:hideMark/>
          </w:tcPr>
          <w:p w14:paraId="3B64ECA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4899428</w:t>
            </w:r>
          </w:p>
        </w:tc>
      </w:tr>
      <w:tr w:rsidR="003F01DC" w:rsidRPr="007C4410" w14:paraId="3DF12A27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E1DAA19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41</w:t>
            </w:r>
          </w:p>
        </w:tc>
        <w:tc>
          <w:tcPr>
            <w:tcW w:w="2653" w:type="dxa"/>
            <w:noWrap/>
            <w:hideMark/>
          </w:tcPr>
          <w:p w14:paraId="6313657C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7A292F2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7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CP057166.1</w:t>
              </w:r>
            </w:hyperlink>
          </w:p>
        </w:tc>
        <w:tc>
          <w:tcPr>
            <w:tcW w:w="892" w:type="dxa"/>
            <w:noWrap/>
            <w:hideMark/>
          </w:tcPr>
          <w:p w14:paraId="19037EC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1842</w:t>
            </w:r>
          </w:p>
        </w:tc>
        <w:tc>
          <w:tcPr>
            <w:tcW w:w="1039" w:type="dxa"/>
            <w:noWrap/>
            <w:hideMark/>
          </w:tcPr>
          <w:p w14:paraId="36228EF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2901</w:t>
            </w:r>
          </w:p>
        </w:tc>
        <w:tc>
          <w:tcPr>
            <w:tcW w:w="885" w:type="dxa"/>
            <w:noWrap/>
            <w:hideMark/>
          </w:tcPr>
          <w:p w14:paraId="66D2DC2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2%</w:t>
            </w:r>
          </w:p>
        </w:tc>
        <w:tc>
          <w:tcPr>
            <w:tcW w:w="725" w:type="dxa"/>
            <w:noWrap/>
            <w:hideMark/>
          </w:tcPr>
          <w:p w14:paraId="42541F1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79.41</w:t>
            </w:r>
          </w:p>
        </w:tc>
        <w:tc>
          <w:tcPr>
            <w:tcW w:w="922" w:type="dxa"/>
            <w:noWrap/>
          </w:tcPr>
          <w:p w14:paraId="30391F7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1.59</w:t>
            </w:r>
          </w:p>
        </w:tc>
        <w:tc>
          <w:tcPr>
            <w:tcW w:w="749" w:type="dxa"/>
            <w:noWrap/>
            <w:hideMark/>
          </w:tcPr>
          <w:p w14:paraId="1A7963A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4935063</w:t>
            </w:r>
          </w:p>
        </w:tc>
      </w:tr>
      <w:tr w:rsidR="003F01DC" w:rsidRPr="007C4410" w14:paraId="127DDC35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EAF940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42</w:t>
            </w:r>
          </w:p>
        </w:tc>
        <w:tc>
          <w:tcPr>
            <w:tcW w:w="2653" w:type="dxa"/>
            <w:noWrap/>
            <w:hideMark/>
          </w:tcPr>
          <w:p w14:paraId="3C68F959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223290C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8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CP091038.1</w:t>
              </w:r>
            </w:hyperlink>
          </w:p>
        </w:tc>
        <w:tc>
          <w:tcPr>
            <w:tcW w:w="892" w:type="dxa"/>
            <w:noWrap/>
            <w:hideMark/>
          </w:tcPr>
          <w:p w14:paraId="08E97DD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1646</w:t>
            </w:r>
          </w:p>
        </w:tc>
        <w:tc>
          <w:tcPr>
            <w:tcW w:w="1039" w:type="dxa"/>
            <w:noWrap/>
            <w:hideMark/>
          </w:tcPr>
          <w:p w14:paraId="008D362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3133</w:t>
            </w:r>
          </w:p>
        </w:tc>
        <w:tc>
          <w:tcPr>
            <w:tcW w:w="885" w:type="dxa"/>
            <w:noWrap/>
            <w:hideMark/>
          </w:tcPr>
          <w:p w14:paraId="44639E4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2%</w:t>
            </w:r>
          </w:p>
        </w:tc>
        <w:tc>
          <w:tcPr>
            <w:tcW w:w="725" w:type="dxa"/>
            <w:noWrap/>
            <w:hideMark/>
          </w:tcPr>
          <w:p w14:paraId="3CBD0741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84.75</w:t>
            </w:r>
          </w:p>
        </w:tc>
        <w:tc>
          <w:tcPr>
            <w:tcW w:w="922" w:type="dxa"/>
            <w:noWrap/>
          </w:tcPr>
          <w:p w14:paraId="3ACC23A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1.70</w:t>
            </w:r>
          </w:p>
        </w:tc>
        <w:tc>
          <w:tcPr>
            <w:tcW w:w="749" w:type="dxa"/>
            <w:noWrap/>
            <w:hideMark/>
          </w:tcPr>
          <w:p w14:paraId="44808BB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4911746</w:t>
            </w:r>
          </w:p>
        </w:tc>
      </w:tr>
      <w:tr w:rsidR="003F01DC" w:rsidRPr="007C4410" w14:paraId="61F9EC5A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758B1D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43</w:t>
            </w:r>
          </w:p>
        </w:tc>
        <w:tc>
          <w:tcPr>
            <w:tcW w:w="2653" w:type="dxa"/>
            <w:noWrap/>
            <w:hideMark/>
          </w:tcPr>
          <w:p w14:paraId="1566914F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Enterobacteria phage MV BS</w:t>
            </w:r>
          </w:p>
        </w:tc>
        <w:tc>
          <w:tcPr>
            <w:tcW w:w="1109" w:type="dxa"/>
          </w:tcPr>
          <w:p w14:paraId="1AE138E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49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DQ485346.1</w:t>
              </w:r>
            </w:hyperlink>
          </w:p>
        </w:tc>
        <w:tc>
          <w:tcPr>
            <w:tcW w:w="892" w:type="dxa"/>
            <w:noWrap/>
            <w:hideMark/>
          </w:tcPr>
          <w:p w14:paraId="4D50B38C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1290</w:t>
            </w:r>
          </w:p>
        </w:tc>
        <w:tc>
          <w:tcPr>
            <w:tcW w:w="1039" w:type="dxa"/>
            <w:noWrap/>
            <w:hideMark/>
          </w:tcPr>
          <w:p w14:paraId="2C04D7D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1290</w:t>
            </w:r>
          </w:p>
        </w:tc>
        <w:tc>
          <w:tcPr>
            <w:tcW w:w="885" w:type="dxa"/>
            <w:noWrap/>
            <w:hideMark/>
          </w:tcPr>
          <w:p w14:paraId="50D92A5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0%</w:t>
            </w:r>
          </w:p>
        </w:tc>
        <w:tc>
          <w:tcPr>
            <w:tcW w:w="725" w:type="dxa"/>
            <w:noWrap/>
            <w:hideMark/>
          </w:tcPr>
          <w:p w14:paraId="3639761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95.76</w:t>
            </w:r>
          </w:p>
        </w:tc>
        <w:tc>
          <w:tcPr>
            <w:tcW w:w="922" w:type="dxa"/>
            <w:noWrap/>
          </w:tcPr>
          <w:p w14:paraId="557506B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0.00</w:t>
            </w:r>
          </w:p>
        </w:tc>
        <w:tc>
          <w:tcPr>
            <w:tcW w:w="749" w:type="dxa"/>
            <w:noWrap/>
            <w:hideMark/>
          </w:tcPr>
          <w:p w14:paraId="058F353C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799</w:t>
            </w:r>
          </w:p>
        </w:tc>
      </w:tr>
      <w:tr w:rsidR="003F01DC" w:rsidRPr="007C4410" w14:paraId="061E0DF5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ED2351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44</w:t>
            </w:r>
          </w:p>
        </w:tc>
        <w:tc>
          <w:tcPr>
            <w:tcW w:w="2653" w:type="dxa"/>
            <w:noWrap/>
            <w:hideMark/>
          </w:tcPr>
          <w:p w14:paraId="6370C678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coli</w:t>
            </w:r>
          </w:p>
        </w:tc>
        <w:tc>
          <w:tcPr>
            <w:tcW w:w="1109" w:type="dxa"/>
          </w:tcPr>
          <w:p w14:paraId="787AE6F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0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CP024131.1</w:t>
              </w:r>
            </w:hyperlink>
          </w:p>
        </w:tc>
        <w:tc>
          <w:tcPr>
            <w:tcW w:w="892" w:type="dxa"/>
            <w:noWrap/>
            <w:hideMark/>
          </w:tcPr>
          <w:p w14:paraId="1DFACDB3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1229</w:t>
            </w:r>
          </w:p>
        </w:tc>
        <w:tc>
          <w:tcPr>
            <w:tcW w:w="1039" w:type="dxa"/>
            <w:noWrap/>
            <w:hideMark/>
          </w:tcPr>
          <w:p w14:paraId="39B2023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2819</w:t>
            </w:r>
          </w:p>
        </w:tc>
        <w:tc>
          <w:tcPr>
            <w:tcW w:w="885" w:type="dxa"/>
            <w:noWrap/>
            <w:hideMark/>
          </w:tcPr>
          <w:p w14:paraId="7D0B44E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345E4A3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83.54</w:t>
            </w:r>
          </w:p>
        </w:tc>
        <w:tc>
          <w:tcPr>
            <w:tcW w:w="922" w:type="dxa"/>
            <w:noWrap/>
          </w:tcPr>
          <w:p w14:paraId="2052487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0.84</w:t>
            </w:r>
          </w:p>
        </w:tc>
        <w:tc>
          <w:tcPr>
            <w:tcW w:w="749" w:type="dxa"/>
            <w:noWrap/>
            <w:hideMark/>
          </w:tcPr>
          <w:p w14:paraId="0FB3F72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5084741</w:t>
            </w:r>
          </w:p>
        </w:tc>
      </w:tr>
      <w:tr w:rsidR="003F01DC" w:rsidRPr="007C4410" w14:paraId="31D6F421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0A219B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45</w:t>
            </w:r>
          </w:p>
        </w:tc>
        <w:tc>
          <w:tcPr>
            <w:tcW w:w="2653" w:type="dxa"/>
            <w:noWrap/>
            <w:hideMark/>
          </w:tcPr>
          <w:p w14:paraId="01B81A98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fergusonii</w:t>
            </w:r>
          </w:p>
        </w:tc>
        <w:tc>
          <w:tcPr>
            <w:tcW w:w="1109" w:type="dxa"/>
          </w:tcPr>
          <w:p w14:paraId="0EE0E02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1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CP057093.1</w:t>
              </w:r>
            </w:hyperlink>
          </w:p>
        </w:tc>
        <w:tc>
          <w:tcPr>
            <w:tcW w:w="892" w:type="dxa"/>
            <w:noWrap/>
            <w:hideMark/>
          </w:tcPr>
          <w:p w14:paraId="64052FEF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1201</w:t>
            </w:r>
          </w:p>
        </w:tc>
        <w:tc>
          <w:tcPr>
            <w:tcW w:w="1039" w:type="dxa"/>
            <w:noWrap/>
            <w:hideMark/>
          </w:tcPr>
          <w:p w14:paraId="360CD1E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2777</w:t>
            </w:r>
          </w:p>
        </w:tc>
        <w:tc>
          <w:tcPr>
            <w:tcW w:w="885" w:type="dxa"/>
            <w:noWrap/>
            <w:hideMark/>
          </w:tcPr>
          <w:p w14:paraId="24DD118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4FF5A7D4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82.99</w:t>
            </w:r>
          </w:p>
        </w:tc>
        <w:tc>
          <w:tcPr>
            <w:tcW w:w="922" w:type="dxa"/>
            <w:noWrap/>
          </w:tcPr>
          <w:p w14:paraId="1E3456A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0.83</w:t>
            </w:r>
          </w:p>
        </w:tc>
        <w:tc>
          <w:tcPr>
            <w:tcW w:w="749" w:type="dxa"/>
            <w:noWrap/>
            <w:hideMark/>
          </w:tcPr>
          <w:p w14:paraId="58EDB21D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4730551</w:t>
            </w:r>
          </w:p>
        </w:tc>
      </w:tr>
      <w:tr w:rsidR="003F01DC" w:rsidRPr="007C4410" w14:paraId="1C29993F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60578E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46</w:t>
            </w:r>
          </w:p>
        </w:tc>
        <w:tc>
          <w:tcPr>
            <w:tcW w:w="2653" w:type="dxa"/>
            <w:noWrap/>
            <w:hideMark/>
          </w:tcPr>
          <w:p w14:paraId="710B9396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Myoviridae sp.</w:t>
            </w:r>
          </w:p>
        </w:tc>
        <w:tc>
          <w:tcPr>
            <w:tcW w:w="1109" w:type="dxa"/>
          </w:tcPr>
          <w:p w14:paraId="6429D9C0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2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BK030387.1</w:t>
              </w:r>
            </w:hyperlink>
          </w:p>
        </w:tc>
        <w:tc>
          <w:tcPr>
            <w:tcW w:w="892" w:type="dxa"/>
            <w:noWrap/>
            <w:hideMark/>
          </w:tcPr>
          <w:p w14:paraId="3493891F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1184</w:t>
            </w:r>
          </w:p>
        </w:tc>
        <w:tc>
          <w:tcPr>
            <w:tcW w:w="1039" w:type="dxa"/>
            <w:noWrap/>
            <w:hideMark/>
          </w:tcPr>
          <w:p w14:paraId="1B00331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2199</w:t>
            </w:r>
          </w:p>
        </w:tc>
        <w:tc>
          <w:tcPr>
            <w:tcW w:w="885" w:type="dxa"/>
            <w:noWrap/>
            <w:hideMark/>
          </w:tcPr>
          <w:p w14:paraId="71B4E87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1%</w:t>
            </w:r>
          </w:p>
        </w:tc>
        <w:tc>
          <w:tcPr>
            <w:tcW w:w="725" w:type="dxa"/>
            <w:noWrap/>
            <w:hideMark/>
          </w:tcPr>
          <w:p w14:paraId="4447521C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82.03</w:t>
            </w:r>
          </w:p>
        </w:tc>
        <w:tc>
          <w:tcPr>
            <w:tcW w:w="922" w:type="dxa"/>
            <w:noWrap/>
          </w:tcPr>
          <w:p w14:paraId="7F25C23A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0.82</w:t>
            </w:r>
          </w:p>
        </w:tc>
        <w:tc>
          <w:tcPr>
            <w:tcW w:w="749" w:type="dxa"/>
            <w:noWrap/>
            <w:hideMark/>
          </w:tcPr>
          <w:p w14:paraId="669924E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36350</w:t>
            </w:r>
          </w:p>
        </w:tc>
      </w:tr>
      <w:tr w:rsidR="003F01DC" w:rsidRPr="007C4410" w14:paraId="3D504DBE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E8CBE0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47</w:t>
            </w:r>
          </w:p>
        </w:tc>
        <w:tc>
          <w:tcPr>
            <w:tcW w:w="2653" w:type="dxa"/>
            <w:noWrap/>
            <w:hideMark/>
          </w:tcPr>
          <w:p w14:paraId="37E1F684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Escherichia fergusonii</w:t>
            </w:r>
          </w:p>
        </w:tc>
        <w:tc>
          <w:tcPr>
            <w:tcW w:w="1109" w:type="dxa"/>
          </w:tcPr>
          <w:p w14:paraId="72BAEAE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3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CP079891.1</w:t>
              </w:r>
            </w:hyperlink>
          </w:p>
        </w:tc>
        <w:tc>
          <w:tcPr>
            <w:tcW w:w="892" w:type="dxa"/>
            <w:noWrap/>
            <w:hideMark/>
          </w:tcPr>
          <w:p w14:paraId="07D1FB8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1109</w:t>
            </w:r>
          </w:p>
        </w:tc>
        <w:tc>
          <w:tcPr>
            <w:tcW w:w="1039" w:type="dxa"/>
            <w:noWrap/>
            <w:hideMark/>
          </w:tcPr>
          <w:p w14:paraId="1DAA533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2645</w:t>
            </w:r>
          </w:p>
        </w:tc>
        <w:tc>
          <w:tcPr>
            <w:tcW w:w="885" w:type="dxa"/>
            <w:noWrap/>
            <w:hideMark/>
          </w:tcPr>
          <w:p w14:paraId="2A47262B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2%</w:t>
            </w:r>
          </w:p>
        </w:tc>
        <w:tc>
          <w:tcPr>
            <w:tcW w:w="725" w:type="dxa"/>
            <w:noWrap/>
            <w:hideMark/>
          </w:tcPr>
          <w:p w14:paraId="06901A8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83.67</w:t>
            </w:r>
          </w:p>
        </w:tc>
        <w:tc>
          <w:tcPr>
            <w:tcW w:w="922" w:type="dxa"/>
            <w:noWrap/>
          </w:tcPr>
          <w:p w14:paraId="6155D3BA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1.67</w:t>
            </w:r>
          </w:p>
        </w:tc>
        <w:tc>
          <w:tcPr>
            <w:tcW w:w="749" w:type="dxa"/>
            <w:noWrap/>
            <w:hideMark/>
          </w:tcPr>
          <w:p w14:paraId="34A872FE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4934492</w:t>
            </w:r>
          </w:p>
        </w:tc>
      </w:tr>
      <w:tr w:rsidR="003F01DC" w:rsidRPr="007C4410" w14:paraId="65B0644F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C35933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48</w:t>
            </w:r>
          </w:p>
        </w:tc>
        <w:tc>
          <w:tcPr>
            <w:tcW w:w="2653" w:type="dxa"/>
            <w:noWrap/>
            <w:hideMark/>
          </w:tcPr>
          <w:p w14:paraId="7D41D7EF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Shigella dysenteriae</w:t>
            </w:r>
          </w:p>
        </w:tc>
        <w:tc>
          <w:tcPr>
            <w:tcW w:w="1109" w:type="dxa"/>
          </w:tcPr>
          <w:p w14:paraId="6205E6E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4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CP055055.1</w:t>
              </w:r>
            </w:hyperlink>
          </w:p>
        </w:tc>
        <w:tc>
          <w:tcPr>
            <w:tcW w:w="892" w:type="dxa"/>
            <w:noWrap/>
            <w:hideMark/>
          </w:tcPr>
          <w:p w14:paraId="17792316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1086</w:t>
            </w:r>
          </w:p>
        </w:tc>
        <w:tc>
          <w:tcPr>
            <w:tcW w:w="1039" w:type="dxa"/>
            <w:noWrap/>
            <w:hideMark/>
          </w:tcPr>
          <w:p w14:paraId="1D43C8AE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1086</w:t>
            </w:r>
          </w:p>
        </w:tc>
        <w:tc>
          <w:tcPr>
            <w:tcW w:w="885" w:type="dxa"/>
            <w:noWrap/>
            <w:hideMark/>
          </w:tcPr>
          <w:p w14:paraId="4C766BD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0%</w:t>
            </w:r>
          </w:p>
        </w:tc>
        <w:tc>
          <w:tcPr>
            <w:tcW w:w="725" w:type="dxa"/>
            <w:noWrap/>
            <w:hideMark/>
          </w:tcPr>
          <w:p w14:paraId="7613EC8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83.35</w:t>
            </w:r>
          </w:p>
        </w:tc>
        <w:tc>
          <w:tcPr>
            <w:tcW w:w="922" w:type="dxa"/>
            <w:noWrap/>
          </w:tcPr>
          <w:p w14:paraId="7565AD3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0.00</w:t>
            </w:r>
          </w:p>
        </w:tc>
        <w:tc>
          <w:tcPr>
            <w:tcW w:w="749" w:type="dxa"/>
            <w:noWrap/>
            <w:hideMark/>
          </w:tcPr>
          <w:p w14:paraId="58B2FD6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5075418</w:t>
            </w:r>
          </w:p>
        </w:tc>
      </w:tr>
      <w:tr w:rsidR="003F01DC" w:rsidRPr="007C4410" w14:paraId="2E0A7CC0" w14:textId="77777777" w:rsidTr="00C9706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050942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49</w:t>
            </w:r>
          </w:p>
        </w:tc>
        <w:tc>
          <w:tcPr>
            <w:tcW w:w="2653" w:type="dxa"/>
            <w:noWrap/>
            <w:hideMark/>
          </w:tcPr>
          <w:p w14:paraId="4B410BA8" w14:textId="77777777" w:rsidR="003F01DC" w:rsidRPr="007C4410" w:rsidRDefault="003F01DC" w:rsidP="00C9706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Shigella dysenteriae</w:t>
            </w:r>
          </w:p>
        </w:tc>
        <w:tc>
          <w:tcPr>
            <w:tcW w:w="1109" w:type="dxa"/>
          </w:tcPr>
          <w:p w14:paraId="19690E57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5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CP055052.1</w:t>
              </w:r>
            </w:hyperlink>
          </w:p>
        </w:tc>
        <w:tc>
          <w:tcPr>
            <w:tcW w:w="892" w:type="dxa"/>
            <w:noWrap/>
            <w:hideMark/>
          </w:tcPr>
          <w:p w14:paraId="6E57DF11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1086</w:t>
            </w:r>
          </w:p>
        </w:tc>
        <w:tc>
          <w:tcPr>
            <w:tcW w:w="1039" w:type="dxa"/>
            <w:noWrap/>
            <w:hideMark/>
          </w:tcPr>
          <w:p w14:paraId="3C15899C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1086</w:t>
            </w:r>
          </w:p>
        </w:tc>
        <w:tc>
          <w:tcPr>
            <w:tcW w:w="885" w:type="dxa"/>
            <w:noWrap/>
            <w:hideMark/>
          </w:tcPr>
          <w:p w14:paraId="214CF805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0%</w:t>
            </w:r>
          </w:p>
        </w:tc>
        <w:tc>
          <w:tcPr>
            <w:tcW w:w="725" w:type="dxa"/>
            <w:noWrap/>
            <w:hideMark/>
          </w:tcPr>
          <w:p w14:paraId="20D3A332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83.35</w:t>
            </w:r>
          </w:p>
        </w:tc>
        <w:tc>
          <w:tcPr>
            <w:tcW w:w="922" w:type="dxa"/>
            <w:noWrap/>
          </w:tcPr>
          <w:p w14:paraId="722884A9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0.00</w:t>
            </w:r>
          </w:p>
        </w:tc>
        <w:tc>
          <w:tcPr>
            <w:tcW w:w="749" w:type="dxa"/>
            <w:noWrap/>
            <w:hideMark/>
          </w:tcPr>
          <w:p w14:paraId="17763CE3" w14:textId="77777777" w:rsidR="003F01DC" w:rsidRPr="007C4410" w:rsidRDefault="003F01DC" w:rsidP="00C97062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5075418</w:t>
            </w:r>
          </w:p>
        </w:tc>
      </w:tr>
      <w:tr w:rsidR="003F01DC" w:rsidRPr="007C4410" w14:paraId="28541B4D" w14:textId="77777777" w:rsidTr="00C9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6092A3" w14:textId="77777777" w:rsidR="003F01DC" w:rsidRPr="007C4410" w:rsidRDefault="003F01DC" w:rsidP="00C97062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50</w:t>
            </w:r>
          </w:p>
        </w:tc>
        <w:tc>
          <w:tcPr>
            <w:tcW w:w="2653" w:type="dxa"/>
            <w:noWrap/>
            <w:hideMark/>
          </w:tcPr>
          <w:p w14:paraId="0AE65C99" w14:textId="77777777" w:rsidR="003F01DC" w:rsidRPr="007C4410" w:rsidRDefault="003F01DC" w:rsidP="00C9706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Myoviridae sp.</w:t>
            </w:r>
          </w:p>
        </w:tc>
        <w:tc>
          <w:tcPr>
            <w:tcW w:w="1109" w:type="dxa"/>
          </w:tcPr>
          <w:p w14:paraId="427B03D7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hyperlink r:id="rId56" w:tgtFrame="_parent" w:history="1">
              <w:r w:rsidRPr="007C4410">
                <w:rPr>
                  <w:rFonts w:ascii="Calibri" w:hAnsi="Calibri" w:cs="Calibri"/>
                  <w:color w:val="000000"/>
                  <w:sz w:val="11"/>
                  <w:szCs w:val="11"/>
                  <w:lang w:bidi="ne-NP"/>
                </w:rPr>
                <w:t>BK043428.1</w:t>
              </w:r>
            </w:hyperlink>
          </w:p>
        </w:tc>
        <w:tc>
          <w:tcPr>
            <w:tcW w:w="892" w:type="dxa"/>
            <w:noWrap/>
            <w:hideMark/>
          </w:tcPr>
          <w:p w14:paraId="044F3A08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1081</w:t>
            </w:r>
          </w:p>
        </w:tc>
        <w:tc>
          <w:tcPr>
            <w:tcW w:w="1039" w:type="dxa"/>
            <w:noWrap/>
            <w:hideMark/>
          </w:tcPr>
          <w:p w14:paraId="6E720019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1081</w:t>
            </w:r>
          </w:p>
        </w:tc>
        <w:tc>
          <w:tcPr>
            <w:tcW w:w="885" w:type="dxa"/>
            <w:noWrap/>
            <w:hideMark/>
          </w:tcPr>
          <w:p w14:paraId="267AABF4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0%</w:t>
            </w:r>
          </w:p>
        </w:tc>
        <w:tc>
          <w:tcPr>
            <w:tcW w:w="725" w:type="dxa"/>
            <w:noWrap/>
            <w:hideMark/>
          </w:tcPr>
          <w:p w14:paraId="4B2386A2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83.25</w:t>
            </w:r>
          </w:p>
        </w:tc>
        <w:tc>
          <w:tcPr>
            <w:tcW w:w="922" w:type="dxa"/>
            <w:noWrap/>
          </w:tcPr>
          <w:p w14:paraId="2CF0CA45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sz w:val="11"/>
                <w:szCs w:val="11"/>
              </w:rPr>
              <w:t>0.00</w:t>
            </w:r>
          </w:p>
        </w:tc>
        <w:tc>
          <w:tcPr>
            <w:tcW w:w="749" w:type="dxa"/>
            <w:noWrap/>
            <w:hideMark/>
          </w:tcPr>
          <w:p w14:paraId="2C8C959B" w14:textId="77777777" w:rsidR="003F01DC" w:rsidRPr="007C4410" w:rsidRDefault="003F01DC" w:rsidP="00C97062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</w:pPr>
            <w:r w:rsidRPr="007C4410">
              <w:rPr>
                <w:rFonts w:ascii="Calibri" w:hAnsi="Calibri" w:cs="Calibri"/>
                <w:color w:val="000000"/>
                <w:sz w:val="11"/>
                <w:szCs w:val="11"/>
                <w:lang w:bidi="ne-NP"/>
              </w:rPr>
              <w:t>36352</w:t>
            </w:r>
          </w:p>
        </w:tc>
      </w:tr>
    </w:tbl>
    <w:p w14:paraId="3DA81118" w14:textId="77777777" w:rsidR="003F01DC" w:rsidRPr="007C4410" w:rsidRDefault="003F01DC" w:rsidP="003F01DC">
      <w:pPr>
        <w:rPr>
          <w:sz w:val="21"/>
          <w:szCs w:val="21"/>
        </w:rPr>
      </w:pPr>
    </w:p>
    <w:p w14:paraId="73A4A16E" w14:textId="77777777" w:rsidR="003F01DC" w:rsidRPr="007C4410" w:rsidRDefault="003F01DC" w:rsidP="003F01DC">
      <w:pPr>
        <w:rPr>
          <w:sz w:val="21"/>
          <w:szCs w:val="21"/>
        </w:rPr>
      </w:pPr>
    </w:p>
    <w:p w14:paraId="0DD1DF64" w14:textId="77777777" w:rsidR="003F01DC" w:rsidRPr="007C4410" w:rsidRDefault="003F01DC" w:rsidP="003F01DC">
      <w:pPr>
        <w:spacing w:line="259" w:lineRule="auto"/>
        <w:jc w:val="left"/>
        <w:rPr>
          <w:rFonts w:cs="Times New Roman"/>
          <w:b/>
          <w:sz w:val="21"/>
          <w:szCs w:val="21"/>
        </w:rPr>
      </w:pPr>
    </w:p>
    <w:p w14:paraId="75CEC77C" w14:textId="77777777" w:rsidR="00755780" w:rsidRDefault="00755780"/>
    <w:sectPr w:rsidR="00755780" w:rsidSect="00D53F78">
      <w:headerReference w:type="default" r:id="rId57"/>
      <w:footerReference w:type="even" r:id="rId58"/>
      <w:footerReference w:type="default" r:id="rId5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94925863"/>
      <w:docPartObj>
        <w:docPartGallery w:val="Page Numbers (Bottom of Page)"/>
        <w:docPartUnique/>
      </w:docPartObj>
    </w:sdtPr>
    <w:sdtContent>
      <w:p w14:paraId="70E8F04F" w14:textId="77777777" w:rsidR="00000000" w:rsidRDefault="00000000" w:rsidP="00DE71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57F751" w14:textId="77777777" w:rsidR="00000000" w:rsidRDefault="00000000" w:rsidP="00DE71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37958407"/>
      <w:docPartObj>
        <w:docPartGallery w:val="Page Numbers (Bottom of Page)"/>
        <w:docPartUnique/>
      </w:docPartObj>
    </w:sdtPr>
    <w:sdtContent>
      <w:p w14:paraId="333059DC" w14:textId="77777777" w:rsidR="00000000" w:rsidRDefault="00000000" w:rsidP="00DE71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F415D3" w14:textId="77777777" w:rsidR="00000000" w:rsidRDefault="00000000" w:rsidP="00DE710D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F676" w14:textId="77777777" w:rsidR="00000000" w:rsidRPr="00595DEE" w:rsidRDefault="00000000" w:rsidP="00595DEE">
    <w:pPr>
      <w:pStyle w:val="Header"/>
      <w:jc w:val="right"/>
      <w:rPr>
        <w:i/>
        <w:iCs/>
        <w:sz w:val="20"/>
        <w:szCs w:val="20"/>
      </w:rPr>
    </w:pPr>
    <w:r w:rsidRPr="00595DEE">
      <w:rPr>
        <w:i/>
        <w:iCs/>
        <w:sz w:val="20"/>
        <w:szCs w:val="20"/>
      </w:rPr>
      <w:t xml:space="preserve">Therapeutic phages against </w:t>
    </w:r>
    <w:r>
      <w:rPr>
        <w:i/>
        <w:iCs/>
        <w:sz w:val="20"/>
        <w:szCs w:val="20"/>
      </w:rPr>
      <w:t xml:space="preserve">uropathogenic </w:t>
    </w:r>
    <w:r w:rsidRPr="00595DEE">
      <w:rPr>
        <w:i/>
        <w:iCs/>
        <w:sz w:val="20"/>
        <w:szCs w:val="20"/>
      </w:rPr>
      <w:t xml:space="preserve">E. coli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DC"/>
    <w:rsid w:val="003F01DC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5465"/>
  <w15:chartTrackingRefBased/>
  <w15:docId w15:val="{62D218CA-2EFA-41AD-A65B-BD25684B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1DC"/>
    <w:pPr>
      <w:spacing w:line="360" w:lineRule="auto"/>
      <w:jc w:val="both"/>
    </w:pPr>
    <w:rPr>
      <w:kern w:val="0"/>
      <w:sz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01DC"/>
    <w:pPr>
      <w:keepNext/>
      <w:keepLines/>
      <w:spacing w:before="40" w:after="0"/>
      <w:outlineLvl w:val="3"/>
    </w:pPr>
    <w:rPr>
      <w:rFonts w:eastAsiaTheme="majorEastAsia" w:cstheme="minorHAns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F01DC"/>
    <w:rPr>
      <w:rFonts w:eastAsiaTheme="majorEastAsia" w:cstheme="minorHAnsi"/>
      <w:b/>
      <w:bCs/>
      <w:color w:val="000000" w:themeColor="text1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F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1DC"/>
    <w:rPr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1DC"/>
    <w:rPr>
      <w:kern w:val="0"/>
      <w:sz w:val="24"/>
      <w14:ligatures w14:val="none"/>
    </w:rPr>
  </w:style>
  <w:style w:type="table" w:styleId="GridTable2">
    <w:name w:val="Grid Table 2"/>
    <w:basedOn w:val="TableNormal"/>
    <w:uiPriority w:val="47"/>
    <w:rsid w:val="003F01DC"/>
    <w:pPr>
      <w:spacing w:after="0" w:line="240" w:lineRule="auto"/>
    </w:pPr>
    <w:rPr>
      <w:rFonts w:eastAsia="Times New Roman"/>
      <w:kern w:val="0"/>
      <w:sz w:val="24"/>
      <w:szCs w:val="24"/>
      <w:lang w:val="en-AU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F01DC"/>
  </w:style>
  <w:style w:type="character" w:styleId="LineNumber">
    <w:name w:val="line number"/>
    <w:basedOn w:val="DefaultParagraphFont"/>
    <w:uiPriority w:val="99"/>
    <w:semiHidden/>
    <w:unhideWhenUsed/>
    <w:rsid w:val="003F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nucleotide/MK573636.1?report=genbank&amp;log$=nucltop&amp;blast_rank=7&amp;RID=TXADWNTA013" TargetMode="External"/><Relationship Id="rId18" Type="http://schemas.openxmlformats.org/officeDocument/2006/relationships/hyperlink" Target="https://www.ncbi.nlm.nih.gov/nucleotide/AY343333.1?report=genbank&amp;log$=nucltop&amp;blast_rank=12&amp;RID=TXADWNTA013" TargetMode="External"/><Relationship Id="rId26" Type="http://schemas.openxmlformats.org/officeDocument/2006/relationships/hyperlink" Target="https://www.ncbi.nlm.nih.gov/nucleotide/MK327941.1?report=genbank&amp;log$=nucltop&amp;blast_rank=20&amp;RID=TXADWNTA013" TargetMode="External"/><Relationship Id="rId39" Type="http://schemas.openxmlformats.org/officeDocument/2006/relationships/hyperlink" Target="https://www.ncbi.nlm.nih.gov/nucleotide/AJ489481.1?report=genbank&amp;log$=nucltop&amp;blast_rank=33&amp;RID=TXADWNTA013" TargetMode="External"/><Relationship Id="rId21" Type="http://schemas.openxmlformats.org/officeDocument/2006/relationships/hyperlink" Target="https://www.ncbi.nlm.nih.gov/nucleotide/MK327932.1?report=genbank&amp;log$=nucltop&amp;blast_rank=15&amp;RID=TXADWNTA013" TargetMode="External"/><Relationship Id="rId34" Type="http://schemas.openxmlformats.org/officeDocument/2006/relationships/hyperlink" Target="https://www.ncbi.nlm.nih.gov/nucleotide/BK017805.1?report=genbank&amp;log$=nucltop&amp;blast_rank=28&amp;RID=TXADWNTA013" TargetMode="External"/><Relationship Id="rId42" Type="http://schemas.openxmlformats.org/officeDocument/2006/relationships/hyperlink" Target="https://www.ncbi.nlm.nih.gov/nucleotide/AJ550428.1?report=genbank&amp;log$=nucltop&amp;blast_rank=36&amp;RID=TXADWNTA013" TargetMode="External"/><Relationship Id="rId47" Type="http://schemas.openxmlformats.org/officeDocument/2006/relationships/hyperlink" Target="https://www.ncbi.nlm.nih.gov/nucleotide/CP057166.1?report=genbank&amp;log$=nucltop&amp;blast_rank=41&amp;RID=TXADWNTA013" TargetMode="External"/><Relationship Id="rId50" Type="http://schemas.openxmlformats.org/officeDocument/2006/relationships/hyperlink" Target="https://www.ncbi.nlm.nih.gov/nucleotide/CP024131.1?report=genbank&amp;log$=nucltop&amp;blast_rank=44&amp;RID=TXADWNTA013" TargetMode="External"/><Relationship Id="rId55" Type="http://schemas.openxmlformats.org/officeDocument/2006/relationships/hyperlink" Target="https://www.ncbi.nlm.nih.gov/nucleotide/CP055052.1?report=genbank&amp;log$=nucltop&amp;blast_rank=49&amp;RID=TXADWNTA013" TargetMode="External"/><Relationship Id="rId7" Type="http://schemas.openxmlformats.org/officeDocument/2006/relationships/hyperlink" Target="https://www.ncbi.nlm.nih.gov/nucleotide/MN894885.1?report=genbank&amp;log$=nucltop&amp;blast_rank=1&amp;RID=TXADWNTA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nucleotide/NC_055757.1?report=genbank&amp;log$=nucltop&amp;blast_rank=10&amp;RID=TXADWNTA013" TargetMode="External"/><Relationship Id="rId29" Type="http://schemas.openxmlformats.org/officeDocument/2006/relationships/hyperlink" Target="https://www.ncbi.nlm.nih.gov/nucleotide/OX001802.1?report=genbank&amp;log$=nucltop&amp;blast_rank=23&amp;RID=TXADWNTA013" TargetMode="External"/><Relationship Id="rId11" Type="http://schemas.openxmlformats.org/officeDocument/2006/relationships/hyperlink" Target="https://www.ncbi.nlm.nih.gov/nucleotide/MN850615.1?report=genbank&amp;log$=nucltop&amp;blast_rank=5&amp;RID=TXADWNTA013" TargetMode="External"/><Relationship Id="rId24" Type="http://schemas.openxmlformats.org/officeDocument/2006/relationships/hyperlink" Target="https://www.ncbi.nlm.nih.gov/nucleotide/ON286974.1?report=genbank&amp;log$=nucltop&amp;blast_rank=18&amp;RID=TXADWNTA013" TargetMode="External"/><Relationship Id="rId32" Type="http://schemas.openxmlformats.org/officeDocument/2006/relationships/hyperlink" Target="https://www.ncbi.nlm.nih.gov/nucleotide/MK327935.1?report=genbank&amp;log$=nucltop&amp;blast_rank=26&amp;RID=TXADWNTA013" TargetMode="External"/><Relationship Id="rId37" Type="http://schemas.openxmlformats.org/officeDocument/2006/relationships/hyperlink" Target="https://www.ncbi.nlm.nih.gov/nucleotide/BK024305.1?report=genbank&amp;log$=nucltop&amp;blast_rank=31&amp;RID=TXADWNTA013" TargetMode="External"/><Relationship Id="rId40" Type="http://schemas.openxmlformats.org/officeDocument/2006/relationships/hyperlink" Target="https://www.ncbi.nlm.nih.gov/nucleotide/AB084150.1?report=genbank&amp;log$=nucltop&amp;blast_rank=34&amp;RID=TXADWNTA013" TargetMode="External"/><Relationship Id="rId45" Type="http://schemas.openxmlformats.org/officeDocument/2006/relationships/hyperlink" Target="https://www.ncbi.nlm.nih.gov/nucleotide/CP063720.1?report=genbank&amp;log$=nucltop&amp;blast_rank=39&amp;RID=TXADWNTA013" TargetMode="External"/><Relationship Id="rId53" Type="http://schemas.openxmlformats.org/officeDocument/2006/relationships/hyperlink" Target="https://www.ncbi.nlm.nih.gov/nucleotide/CP079891.1?report=genbank&amp;log$=nucltop&amp;blast_rank=47&amp;RID=TXADWNTA013" TargetMode="External"/><Relationship Id="rId58" Type="http://schemas.openxmlformats.org/officeDocument/2006/relationships/footer" Target="footer1.xml"/><Relationship Id="rId5" Type="http://schemas.openxmlformats.org/officeDocument/2006/relationships/image" Target="media/image2.png"/><Relationship Id="rId61" Type="http://schemas.openxmlformats.org/officeDocument/2006/relationships/theme" Target="theme/theme1.xml"/><Relationship Id="rId19" Type="http://schemas.openxmlformats.org/officeDocument/2006/relationships/hyperlink" Target="https://www.ncbi.nlm.nih.gov/nucleotide/MN850574.1?report=genbank&amp;log$=nucltop&amp;blast_rank=13&amp;RID=TXADWNTA013" TargetMode="External"/><Relationship Id="rId14" Type="http://schemas.openxmlformats.org/officeDocument/2006/relationships/hyperlink" Target="https://www.ncbi.nlm.nih.gov/nucleotide/HE978309.1?report=genbank&amp;log$=nucltop&amp;blast_rank=8&amp;RID=TXADWNTA013" TargetMode="External"/><Relationship Id="rId22" Type="http://schemas.openxmlformats.org/officeDocument/2006/relationships/hyperlink" Target="https://www.ncbi.nlm.nih.gov/nucleotide/MW748999.1?report=genbank&amp;log$=nucltop&amp;blast_rank=16&amp;RID=TXADWNTA013" TargetMode="External"/><Relationship Id="rId27" Type="http://schemas.openxmlformats.org/officeDocument/2006/relationships/hyperlink" Target="https://www.ncbi.nlm.nih.gov/nucleotide/MZ504878.1?report=genbank&amp;log$=nucltop&amp;blast_rank=21&amp;RID=TXADWNTA013" TargetMode="External"/><Relationship Id="rId30" Type="http://schemas.openxmlformats.org/officeDocument/2006/relationships/hyperlink" Target="https://www.ncbi.nlm.nih.gov/nucleotide/MZ504877.1?report=genbank&amp;log$=nucltop&amp;blast_rank=24&amp;RID=TXADWNTA013" TargetMode="External"/><Relationship Id="rId35" Type="http://schemas.openxmlformats.org/officeDocument/2006/relationships/hyperlink" Target="https://www.ncbi.nlm.nih.gov/nucleotide/BK016552.1?report=genbank&amp;log$=nucltop&amp;blast_rank=29&amp;RID=TXADWNTA013" TargetMode="External"/><Relationship Id="rId43" Type="http://schemas.openxmlformats.org/officeDocument/2006/relationships/hyperlink" Target="https://www.ncbi.nlm.nih.gov/nucleotide/CP057368.1?report=genbank&amp;log$=nucltop&amp;blast_rank=37&amp;RID=TXADWNTA013" TargetMode="External"/><Relationship Id="rId48" Type="http://schemas.openxmlformats.org/officeDocument/2006/relationships/hyperlink" Target="https://www.ncbi.nlm.nih.gov/nucleotide/CP091038.1?report=genbank&amp;log$=nucltop&amp;blast_rank=42&amp;RID=TXADWNTA013" TargetMode="External"/><Relationship Id="rId56" Type="http://schemas.openxmlformats.org/officeDocument/2006/relationships/hyperlink" Target="https://www.ncbi.nlm.nih.gov/nucleotide/BK043428.1?report=genbank&amp;log$=nucltop&amp;blast_rank=50&amp;RID=TXADWNTA013" TargetMode="External"/><Relationship Id="rId8" Type="http://schemas.openxmlformats.org/officeDocument/2006/relationships/hyperlink" Target="https://www.ncbi.nlm.nih.gov/nucleotide/MN709127.1?report=genbank&amp;log$=nucltop&amp;blast_rank=2&amp;RID=TXADWNTA013" TargetMode="External"/><Relationship Id="rId51" Type="http://schemas.openxmlformats.org/officeDocument/2006/relationships/hyperlink" Target="https://www.ncbi.nlm.nih.gov/nucleotide/CP057093.1?report=genbank&amp;log$=nucltop&amp;blast_rank=45&amp;RID=TXADWNTA01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ncbi.nlm.nih.gov/nucleotide/MT764208.1?report=genbank&amp;log$=nucltop&amp;blast_rank=6&amp;RID=TXADWNTA013" TargetMode="External"/><Relationship Id="rId17" Type="http://schemas.openxmlformats.org/officeDocument/2006/relationships/hyperlink" Target="https://www.ncbi.nlm.nih.gov/nucleotide/MT478991.1?report=genbank&amp;log$=nucltop&amp;blast_rank=11&amp;RID=TXADWNTA013" TargetMode="External"/><Relationship Id="rId25" Type="http://schemas.openxmlformats.org/officeDocument/2006/relationships/hyperlink" Target="https://www.ncbi.nlm.nih.gov/nucleotide/MK962753.1?report=genbank&amp;log$=nucltop&amp;blast_rank=19&amp;RID=TXADWNTA013" TargetMode="External"/><Relationship Id="rId33" Type="http://schemas.openxmlformats.org/officeDocument/2006/relationships/hyperlink" Target="https://www.ncbi.nlm.nih.gov/nucleotide/EU863408.1?report=genbank&amp;log$=nucltop&amp;blast_rank=27&amp;RID=TXADWNTA013" TargetMode="External"/><Relationship Id="rId38" Type="http://schemas.openxmlformats.org/officeDocument/2006/relationships/hyperlink" Target="https://www.ncbi.nlm.nih.gov/nucleotide/AF203974.1?report=genbank&amp;log$=nucltop&amp;blast_rank=32&amp;RID=TXADWNTA013" TargetMode="External"/><Relationship Id="rId46" Type="http://schemas.openxmlformats.org/officeDocument/2006/relationships/hyperlink" Target="https://www.ncbi.nlm.nih.gov/nucleotide/CP057861.1?report=genbank&amp;log$=nucltop&amp;blast_rank=40&amp;RID=TXADWNTA013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www.ncbi.nlm.nih.gov/nucleotide/MN655998.1?report=genbank&amp;log$=nucltop&amp;blast_rank=14&amp;RID=TXADWNTA013" TargetMode="External"/><Relationship Id="rId41" Type="http://schemas.openxmlformats.org/officeDocument/2006/relationships/hyperlink" Target="https://www.ncbi.nlm.nih.gov/nucleotide/CP071263.1?report=genbank&amp;log$=nucltop&amp;blast_rank=35&amp;RID=TXADWNTA013" TargetMode="External"/><Relationship Id="rId54" Type="http://schemas.openxmlformats.org/officeDocument/2006/relationships/hyperlink" Target="https://www.ncbi.nlm.nih.gov/nucleotide/CP055055.1?report=genbank&amp;log$=nucltop&amp;blast_rank=48&amp;RID=TXADWNTA013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hyperlink" Target="https://www.ncbi.nlm.nih.gov/nucleotide/NC_041936.1?report=genbank&amp;log$=nucltop&amp;blast_rank=9&amp;RID=TXADWNTA013" TargetMode="External"/><Relationship Id="rId23" Type="http://schemas.openxmlformats.org/officeDocument/2006/relationships/hyperlink" Target="https://www.ncbi.nlm.nih.gov/nucleotide/MZ504876.1?report=genbank&amp;log$=nucltop&amp;blast_rank=17&amp;RID=TXADWNTA013" TargetMode="External"/><Relationship Id="rId28" Type="http://schemas.openxmlformats.org/officeDocument/2006/relationships/hyperlink" Target="https://www.ncbi.nlm.nih.gov/nucleotide/MF327006.1?report=genbank&amp;log$=nucltop&amp;blast_rank=22&amp;RID=TXADWNTA013" TargetMode="External"/><Relationship Id="rId36" Type="http://schemas.openxmlformats.org/officeDocument/2006/relationships/hyperlink" Target="https://www.ncbi.nlm.nih.gov/nucleotide/BK016985.1?report=genbank&amp;log$=nucltop&amp;blast_rank=30&amp;RID=TXADWNTA013" TargetMode="External"/><Relationship Id="rId49" Type="http://schemas.openxmlformats.org/officeDocument/2006/relationships/hyperlink" Target="https://www.ncbi.nlm.nih.gov/nucleotide/DQ485346.1?report=genbank&amp;log$=nucltop&amp;blast_rank=43&amp;RID=TXADWNTA013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www.ncbi.nlm.nih.gov/nucleotide/EF437941.1?report=genbank&amp;log$=nucltop&amp;blast_rank=4&amp;RID=TXADWNTA013" TargetMode="External"/><Relationship Id="rId31" Type="http://schemas.openxmlformats.org/officeDocument/2006/relationships/hyperlink" Target="https://www.ncbi.nlm.nih.gov/nucleotide/MK327947.1?report=genbank&amp;log$=nucltop&amp;blast_rank=25&amp;RID=TXADWNTA013" TargetMode="External"/><Relationship Id="rId44" Type="http://schemas.openxmlformats.org/officeDocument/2006/relationships/hyperlink" Target="https://www.ncbi.nlm.nih.gov/nucleotide/CP028733.1?report=genbank&amp;log$=nucltop&amp;blast_rank=38&amp;RID=TXADWNTA013" TargetMode="External"/><Relationship Id="rId52" Type="http://schemas.openxmlformats.org/officeDocument/2006/relationships/hyperlink" Target="https://www.ncbi.nlm.nih.gov/nucleotide/BK030387.1?report=genbank&amp;log$=nucltop&amp;blast_rank=46&amp;RID=TXADWNTA013" TargetMode="External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ncbi.nlm.nih.gov/nucleotide/MN882349.1?report=genbank&amp;log$=nucltop&amp;blast_rank=3&amp;RID=TXADWNTA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1717</Words>
  <Characters>9792</Characters>
  <Application>Microsoft Office Word</Application>
  <DocSecurity>0</DocSecurity>
  <Lines>81</Lines>
  <Paragraphs>22</Paragraphs>
  <ScaleCrop>false</ScaleCrop>
  <Company>Springer Nature</Company>
  <LinksUpToDate>false</LinksUpToDate>
  <CharactersWithSpaces>11487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2024-01-09T10:27:00Z</dcterms:created>
  <dcterms:modified xsi:type="dcterms:W3CDTF">2024-01-09T10:27:00Z</dcterms:modified>
</cp:coreProperties>
</file>