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698" w:rsidRDefault="00343E72" w:rsidP="004D7ADE">
      <w:pPr>
        <w:pStyle w:val="2"/>
        <w:ind w:firstLineChars="0" w:firstLine="0"/>
      </w:pPr>
      <w:r w:rsidRPr="00392F5B">
        <w:t>Supplementary</w:t>
      </w:r>
      <w:r w:rsidR="008F528B">
        <w:t xml:space="preserve"> </w:t>
      </w:r>
      <w:r w:rsidRPr="00392F5B">
        <w:t>methods</w:t>
      </w:r>
    </w:p>
    <w:p w:rsidR="004D7ADE" w:rsidRPr="00392F5B" w:rsidRDefault="004D7ADE" w:rsidP="004D7ADE">
      <w:pPr>
        <w:spacing w:line="360" w:lineRule="auto"/>
        <w:ind w:firstLine="420"/>
      </w:pPr>
    </w:p>
    <w:p w:rsidR="00343E72" w:rsidRPr="00392F5B" w:rsidRDefault="00343E72" w:rsidP="004D7ADE">
      <w:pPr>
        <w:pStyle w:val="3"/>
        <w:spacing w:line="360" w:lineRule="auto"/>
        <w:ind w:firstLineChars="0" w:firstLine="0"/>
      </w:pPr>
      <w:r w:rsidRPr="00392F5B">
        <w:t>Lactulose</w:t>
      </w:r>
      <w:r w:rsidR="008F528B">
        <w:t xml:space="preserve"> </w:t>
      </w:r>
      <w:r w:rsidRPr="00392F5B">
        <w:t>hydrogen</w:t>
      </w:r>
      <w:r w:rsidR="008F528B">
        <w:t xml:space="preserve"> </w:t>
      </w:r>
      <w:r w:rsidRPr="00392F5B">
        <w:t>and</w:t>
      </w:r>
      <w:r w:rsidR="008F528B">
        <w:t xml:space="preserve"> </w:t>
      </w:r>
      <w:r w:rsidRPr="00392F5B">
        <w:t>methane</w:t>
      </w:r>
      <w:r w:rsidR="008F528B">
        <w:t xml:space="preserve"> </w:t>
      </w:r>
      <w:r w:rsidRPr="00392F5B">
        <w:t>breath</w:t>
      </w:r>
      <w:r w:rsidR="008F528B">
        <w:t xml:space="preserve"> </w:t>
      </w:r>
      <w:r w:rsidRPr="00392F5B">
        <w:t>test</w:t>
      </w:r>
      <w:r w:rsidR="008F528B">
        <w:t xml:space="preserve"> </w:t>
      </w:r>
      <w:r w:rsidRPr="00392F5B">
        <w:t>(LBT)</w:t>
      </w:r>
      <w:r w:rsidR="008F528B">
        <w:t xml:space="preserve"> </w:t>
      </w:r>
    </w:p>
    <w:p w:rsidR="00343E72" w:rsidRPr="00392F5B" w:rsidRDefault="00343E72" w:rsidP="004D7ADE">
      <w:pPr>
        <w:spacing w:line="360" w:lineRule="auto"/>
        <w:ind w:firstLine="420"/>
        <w:rPr>
          <w:rFonts w:cs="Times New Roman"/>
        </w:rPr>
      </w:pPr>
      <w:r w:rsidRPr="00392F5B">
        <w:rPr>
          <w:rFonts w:cs="Times New Roman"/>
        </w:rPr>
        <w:t>All</w:t>
      </w:r>
      <w:r w:rsidR="008F528B">
        <w:rPr>
          <w:rFonts w:cs="Times New Roman"/>
        </w:rPr>
        <w:t xml:space="preserve"> </w:t>
      </w:r>
      <w:r w:rsidRPr="00392F5B">
        <w:rPr>
          <w:rFonts w:cs="Times New Roman"/>
        </w:rPr>
        <w:t>subjects</w:t>
      </w:r>
      <w:r w:rsidR="008F528B">
        <w:rPr>
          <w:rFonts w:cs="Times New Roman"/>
        </w:rPr>
        <w:t xml:space="preserve"> </w:t>
      </w:r>
      <w:r w:rsidRPr="00392F5B">
        <w:rPr>
          <w:rFonts w:cs="Times New Roman"/>
        </w:rPr>
        <w:t>were</w:t>
      </w:r>
      <w:r w:rsidR="008F528B">
        <w:rPr>
          <w:rFonts w:cs="Times New Roman"/>
        </w:rPr>
        <w:t xml:space="preserve"> </w:t>
      </w:r>
      <w:r w:rsidRPr="00392F5B">
        <w:rPr>
          <w:rFonts w:cs="Times New Roman"/>
        </w:rPr>
        <w:t>asked</w:t>
      </w:r>
      <w:r w:rsidR="008F528B">
        <w:rPr>
          <w:rFonts w:cs="Times New Roman"/>
        </w:rPr>
        <w:t xml:space="preserve"> </w:t>
      </w:r>
      <w:r w:rsidRPr="00392F5B">
        <w:rPr>
          <w:rFonts w:cs="Times New Roman"/>
        </w:rPr>
        <w:t>to</w:t>
      </w:r>
      <w:r w:rsidR="008F528B">
        <w:rPr>
          <w:rFonts w:cs="Times New Roman"/>
        </w:rPr>
        <w:t xml:space="preserve"> </w:t>
      </w:r>
      <w:r w:rsidRPr="00392F5B">
        <w:rPr>
          <w:rFonts w:cs="Times New Roman"/>
        </w:rPr>
        <w:t>refrain</w:t>
      </w:r>
      <w:r w:rsidR="008F528B">
        <w:rPr>
          <w:rFonts w:cs="Times New Roman"/>
        </w:rPr>
        <w:t xml:space="preserve"> </w:t>
      </w:r>
      <w:r w:rsidRPr="00392F5B">
        <w:rPr>
          <w:rFonts w:cs="Times New Roman"/>
        </w:rPr>
        <w:t>from</w:t>
      </w:r>
      <w:r w:rsidR="008F528B">
        <w:rPr>
          <w:rFonts w:cs="Times New Roman"/>
        </w:rPr>
        <w:t xml:space="preserve"> </w:t>
      </w:r>
      <w:r w:rsidRPr="00392F5B">
        <w:rPr>
          <w:rFonts w:cs="Times New Roman"/>
        </w:rPr>
        <w:t>antibiotic</w:t>
      </w:r>
      <w:r w:rsidR="008F528B">
        <w:rPr>
          <w:rFonts w:cs="Times New Roman"/>
        </w:rPr>
        <w:t xml:space="preserve"> </w:t>
      </w:r>
      <w:r w:rsidRPr="00392F5B">
        <w:rPr>
          <w:rFonts w:cs="Times New Roman"/>
        </w:rPr>
        <w:t>use</w:t>
      </w:r>
      <w:r w:rsidR="008F528B">
        <w:rPr>
          <w:rFonts w:cs="Times New Roman"/>
        </w:rPr>
        <w:t xml:space="preserve"> </w:t>
      </w:r>
      <w:r w:rsidRPr="00392F5B">
        <w:rPr>
          <w:rFonts w:cs="Times New Roman"/>
        </w:rPr>
        <w:t>and</w:t>
      </w:r>
      <w:r w:rsidR="008F528B">
        <w:rPr>
          <w:rFonts w:cs="Times New Roman"/>
        </w:rPr>
        <w:t xml:space="preserve"> </w:t>
      </w:r>
      <w:r w:rsidRPr="00392F5B">
        <w:rPr>
          <w:rFonts w:cs="Times New Roman"/>
        </w:rPr>
        <w:t>discontinue</w:t>
      </w:r>
      <w:r w:rsidR="008F528B">
        <w:rPr>
          <w:rFonts w:cs="Times New Roman"/>
        </w:rPr>
        <w:t xml:space="preserve"> </w:t>
      </w:r>
      <w:r w:rsidRPr="00392F5B">
        <w:rPr>
          <w:rFonts w:cs="Times New Roman"/>
        </w:rPr>
        <w:t>probiotics,</w:t>
      </w:r>
      <w:r w:rsidR="008F528B">
        <w:rPr>
          <w:rFonts w:cs="Times New Roman"/>
        </w:rPr>
        <w:t xml:space="preserve"> </w:t>
      </w:r>
      <w:r w:rsidRPr="00392F5B">
        <w:rPr>
          <w:rFonts w:cs="Times New Roman"/>
        </w:rPr>
        <w:t>laxatives,</w:t>
      </w:r>
      <w:r w:rsidR="008F528B">
        <w:rPr>
          <w:rFonts w:cs="Times New Roman"/>
        </w:rPr>
        <w:t xml:space="preserve"> </w:t>
      </w:r>
      <w:proofErr w:type="gramStart"/>
      <w:r w:rsidRPr="00392F5B">
        <w:rPr>
          <w:rFonts w:cs="Times New Roman"/>
        </w:rPr>
        <w:t>antidiarrheal</w:t>
      </w:r>
      <w:proofErr w:type="gramEnd"/>
      <w:r w:rsidR="008F528B">
        <w:rPr>
          <w:rFonts w:cs="Times New Roman"/>
        </w:rPr>
        <w:t xml:space="preserve"> </w:t>
      </w:r>
      <w:r w:rsidRPr="00392F5B">
        <w:rPr>
          <w:rFonts w:cs="Times New Roman"/>
        </w:rPr>
        <w:t>and</w:t>
      </w:r>
      <w:r w:rsidR="008F528B">
        <w:rPr>
          <w:rFonts w:cs="Times New Roman"/>
        </w:rPr>
        <w:t xml:space="preserve"> </w:t>
      </w:r>
      <w:proofErr w:type="spellStart"/>
      <w:r w:rsidRPr="00392F5B">
        <w:rPr>
          <w:rFonts w:cs="Times New Roman"/>
        </w:rPr>
        <w:t>prokinetic</w:t>
      </w:r>
      <w:proofErr w:type="spellEnd"/>
      <w:r w:rsidR="008F528B">
        <w:rPr>
          <w:rFonts w:cs="Times New Roman"/>
        </w:rPr>
        <w:t xml:space="preserve"> </w:t>
      </w:r>
      <w:r w:rsidRPr="00392F5B">
        <w:rPr>
          <w:rFonts w:cs="Times New Roman"/>
        </w:rPr>
        <w:t>agents</w:t>
      </w:r>
      <w:r w:rsidR="008F528B">
        <w:rPr>
          <w:rFonts w:cs="Times New Roman"/>
        </w:rPr>
        <w:t xml:space="preserve"> </w:t>
      </w:r>
      <w:r w:rsidRPr="00392F5B">
        <w:rPr>
          <w:rFonts w:cs="Times New Roman"/>
        </w:rPr>
        <w:t>for</w:t>
      </w:r>
      <w:r w:rsidR="008F528B">
        <w:rPr>
          <w:rFonts w:cs="Times New Roman"/>
        </w:rPr>
        <w:t xml:space="preserve"> </w:t>
      </w:r>
      <w:r w:rsidRPr="00392F5B">
        <w:rPr>
          <w:rFonts w:cs="Times New Roman"/>
        </w:rPr>
        <w:t>2</w:t>
      </w:r>
      <w:r w:rsidR="008F528B">
        <w:rPr>
          <w:rFonts w:cs="Times New Roman"/>
        </w:rPr>
        <w:t xml:space="preserve"> </w:t>
      </w:r>
      <w:r w:rsidRPr="00392F5B">
        <w:rPr>
          <w:rFonts w:cs="Times New Roman"/>
        </w:rPr>
        <w:t>weeks.</w:t>
      </w:r>
      <w:r w:rsidR="008F528B">
        <w:rPr>
          <w:rFonts w:cs="Times New Roman"/>
        </w:rPr>
        <w:t xml:space="preserve"> </w:t>
      </w:r>
      <w:r w:rsidRPr="00392F5B">
        <w:rPr>
          <w:rFonts w:cs="Times New Roman"/>
        </w:rPr>
        <w:t>To</w:t>
      </w:r>
      <w:r w:rsidR="008F528B">
        <w:rPr>
          <w:rFonts w:cs="Times New Roman"/>
        </w:rPr>
        <w:t xml:space="preserve"> </w:t>
      </w:r>
      <w:r w:rsidRPr="00392F5B">
        <w:rPr>
          <w:rFonts w:cs="Times New Roman"/>
        </w:rPr>
        <w:t>minimize</w:t>
      </w:r>
      <w:r w:rsidR="008F528B">
        <w:rPr>
          <w:rFonts w:cs="Times New Roman"/>
        </w:rPr>
        <w:t xml:space="preserve"> </w:t>
      </w:r>
      <w:r w:rsidRPr="00392F5B">
        <w:rPr>
          <w:rFonts w:cs="Times New Roman"/>
        </w:rPr>
        <w:t>basal</w:t>
      </w:r>
      <w:r w:rsidR="008F528B">
        <w:rPr>
          <w:rFonts w:cs="Times New Roman"/>
        </w:rPr>
        <w:t xml:space="preserve"> </w:t>
      </w:r>
      <w:r w:rsidRPr="00392F5B">
        <w:rPr>
          <w:rFonts w:cs="Times New Roman"/>
        </w:rPr>
        <w:t>hydrogen</w:t>
      </w:r>
      <w:r w:rsidR="008F528B">
        <w:rPr>
          <w:rFonts w:cs="Times New Roman"/>
        </w:rPr>
        <w:t xml:space="preserve"> </w:t>
      </w:r>
      <w:r w:rsidRPr="00392F5B">
        <w:rPr>
          <w:rFonts w:cs="Times New Roman"/>
        </w:rPr>
        <w:t>excretion,</w:t>
      </w:r>
      <w:r w:rsidR="008F528B">
        <w:rPr>
          <w:rFonts w:cs="Times New Roman"/>
        </w:rPr>
        <w:t xml:space="preserve"> </w:t>
      </w:r>
      <w:r w:rsidRPr="00392F5B">
        <w:rPr>
          <w:rFonts w:cs="Times New Roman"/>
        </w:rPr>
        <w:t>dietary</w:t>
      </w:r>
      <w:r w:rsidR="008F528B">
        <w:rPr>
          <w:rFonts w:cs="Times New Roman"/>
        </w:rPr>
        <w:t xml:space="preserve"> </w:t>
      </w:r>
      <w:r w:rsidRPr="00392F5B">
        <w:rPr>
          <w:rFonts w:cs="Times New Roman"/>
        </w:rPr>
        <w:t>restriction</w:t>
      </w:r>
      <w:r w:rsidR="008F528B">
        <w:rPr>
          <w:rFonts w:cs="Times New Roman"/>
        </w:rPr>
        <w:t xml:space="preserve"> </w:t>
      </w:r>
      <w:r w:rsidRPr="00392F5B">
        <w:rPr>
          <w:rFonts w:cs="Times New Roman"/>
        </w:rPr>
        <w:t>consist</w:t>
      </w:r>
      <w:r w:rsidR="008F528B">
        <w:rPr>
          <w:rFonts w:cs="Times New Roman"/>
        </w:rPr>
        <w:t xml:space="preserve"> </w:t>
      </w:r>
      <w:r w:rsidRPr="00392F5B">
        <w:rPr>
          <w:rFonts w:cs="Times New Roman"/>
        </w:rPr>
        <w:t>and</w:t>
      </w:r>
      <w:r w:rsidR="008F528B">
        <w:rPr>
          <w:rFonts w:cs="Times New Roman"/>
        </w:rPr>
        <w:t xml:space="preserve"> </w:t>
      </w:r>
      <w:r w:rsidRPr="00392F5B">
        <w:rPr>
          <w:rFonts w:cs="Times New Roman"/>
        </w:rPr>
        <w:t>avoidance</w:t>
      </w:r>
      <w:r w:rsidR="008F528B">
        <w:rPr>
          <w:rFonts w:cs="Times New Roman"/>
        </w:rPr>
        <w:t xml:space="preserve"> </w:t>
      </w:r>
      <w:r w:rsidRPr="00392F5B">
        <w:rPr>
          <w:rFonts w:cs="Times New Roman"/>
        </w:rPr>
        <w:t>of</w:t>
      </w:r>
      <w:r w:rsidR="008F528B">
        <w:rPr>
          <w:rFonts w:cs="Times New Roman"/>
        </w:rPr>
        <w:t xml:space="preserve"> </w:t>
      </w:r>
      <w:r w:rsidRPr="00392F5B">
        <w:rPr>
          <w:rFonts w:cs="Times New Roman"/>
        </w:rPr>
        <w:t>smoking</w:t>
      </w:r>
      <w:r w:rsidR="008F528B">
        <w:rPr>
          <w:rFonts w:cs="Times New Roman"/>
        </w:rPr>
        <w:t xml:space="preserve"> </w:t>
      </w:r>
      <w:r w:rsidRPr="00392F5B">
        <w:rPr>
          <w:rFonts w:cs="Times New Roman"/>
        </w:rPr>
        <w:t>for</w:t>
      </w:r>
      <w:r w:rsidR="008F528B">
        <w:rPr>
          <w:rFonts w:cs="Times New Roman"/>
        </w:rPr>
        <w:t xml:space="preserve"> </w:t>
      </w:r>
      <w:r w:rsidRPr="00392F5B">
        <w:rPr>
          <w:rFonts w:cs="Times New Roman"/>
        </w:rPr>
        <w:t>at</w:t>
      </w:r>
      <w:r w:rsidR="008F528B">
        <w:rPr>
          <w:rFonts w:cs="Times New Roman"/>
        </w:rPr>
        <w:t xml:space="preserve"> </w:t>
      </w:r>
      <w:r w:rsidRPr="00392F5B">
        <w:rPr>
          <w:rFonts w:cs="Times New Roman"/>
        </w:rPr>
        <w:t>least</w:t>
      </w:r>
      <w:r w:rsidR="008F528B">
        <w:rPr>
          <w:rFonts w:cs="Times New Roman"/>
        </w:rPr>
        <w:t xml:space="preserve"> </w:t>
      </w:r>
      <w:r w:rsidRPr="00392F5B">
        <w:rPr>
          <w:rFonts w:cs="Times New Roman"/>
        </w:rPr>
        <w:t>24</w:t>
      </w:r>
      <w:r w:rsidR="008F528B">
        <w:rPr>
          <w:rFonts w:cs="Times New Roman"/>
        </w:rPr>
        <w:t xml:space="preserve"> </w:t>
      </w:r>
      <w:r w:rsidRPr="00392F5B">
        <w:rPr>
          <w:rFonts w:cs="Times New Roman"/>
        </w:rPr>
        <w:t>h</w:t>
      </w:r>
      <w:r w:rsidR="008F528B">
        <w:rPr>
          <w:rFonts w:cs="Times New Roman"/>
        </w:rPr>
        <w:t xml:space="preserve"> </w:t>
      </w:r>
      <w:r w:rsidRPr="00392F5B">
        <w:rPr>
          <w:rFonts w:cs="Times New Roman"/>
        </w:rPr>
        <w:t>prior</w:t>
      </w:r>
      <w:r w:rsidR="008F528B">
        <w:rPr>
          <w:rFonts w:cs="Times New Roman"/>
        </w:rPr>
        <w:t xml:space="preserve"> </w:t>
      </w:r>
      <w:r w:rsidRPr="00392F5B">
        <w:rPr>
          <w:rFonts w:cs="Times New Roman"/>
        </w:rPr>
        <w:t>to</w:t>
      </w:r>
      <w:r w:rsidR="008F528B">
        <w:rPr>
          <w:rFonts w:cs="Times New Roman"/>
        </w:rPr>
        <w:t xml:space="preserve"> </w:t>
      </w:r>
      <w:r w:rsidRPr="00392F5B">
        <w:rPr>
          <w:rFonts w:cs="Times New Roman"/>
        </w:rPr>
        <w:t>the</w:t>
      </w:r>
      <w:r w:rsidR="008F528B">
        <w:rPr>
          <w:rFonts w:cs="Times New Roman"/>
        </w:rPr>
        <w:t xml:space="preserve"> </w:t>
      </w:r>
      <w:r w:rsidRPr="00392F5B">
        <w:rPr>
          <w:rFonts w:cs="Times New Roman"/>
        </w:rPr>
        <w:t>test</w:t>
      </w:r>
      <w:r w:rsidR="008F528B">
        <w:rPr>
          <w:rFonts w:cs="Times New Roman"/>
        </w:rPr>
        <w:t xml:space="preserve"> </w:t>
      </w:r>
      <w:r w:rsidRPr="00392F5B">
        <w:rPr>
          <w:rFonts w:cs="Times New Roman"/>
        </w:rPr>
        <w:t>and</w:t>
      </w:r>
      <w:r w:rsidR="008F528B">
        <w:rPr>
          <w:rFonts w:cs="Times New Roman"/>
        </w:rPr>
        <w:t xml:space="preserve"> </w:t>
      </w:r>
      <w:r w:rsidRPr="00392F5B">
        <w:rPr>
          <w:rFonts w:cs="Times New Roman"/>
        </w:rPr>
        <w:t>during</w:t>
      </w:r>
      <w:r w:rsidR="008F528B">
        <w:rPr>
          <w:rFonts w:cs="Times New Roman"/>
        </w:rPr>
        <w:t xml:space="preserve"> </w:t>
      </w:r>
      <w:r w:rsidRPr="00392F5B">
        <w:rPr>
          <w:rFonts w:cs="Times New Roman"/>
        </w:rPr>
        <w:t>the</w:t>
      </w:r>
      <w:r w:rsidR="008F528B">
        <w:rPr>
          <w:rFonts w:cs="Times New Roman"/>
        </w:rPr>
        <w:t xml:space="preserve"> </w:t>
      </w:r>
      <w:r w:rsidRPr="00392F5B">
        <w:rPr>
          <w:rFonts w:cs="Times New Roman"/>
        </w:rPr>
        <w:t>test</w:t>
      </w:r>
      <w:r w:rsidR="008F528B">
        <w:rPr>
          <w:rFonts w:cs="Times New Roman"/>
        </w:rPr>
        <w:t xml:space="preserve"> </w:t>
      </w:r>
      <w:r w:rsidRPr="00392F5B">
        <w:rPr>
          <w:rFonts w:cs="Times New Roman"/>
        </w:rPr>
        <w:t>were</w:t>
      </w:r>
      <w:r w:rsidR="008F528B">
        <w:rPr>
          <w:rFonts w:cs="Times New Roman"/>
        </w:rPr>
        <w:t xml:space="preserve"> </w:t>
      </w:r>
      <w:r w:rsidRPr="00392F5B">
        <w:rPr>
          <w:rFonts w:cs="Times New Roman"/>
        </w:rPr>
        <w:t>recommended.</w:t>
      </w:r>
      <w:r w:rsidR="008F528B">
        <w:rPr>
          <w:rFonts w:cs="Times New Roman"/>
        </w:rPr>
        <w:t xml:space="preserve"> </w:t>
      </w:r>
      <w:r w:rsidRPr="00392F5B">
        <w:rPr>
          <w:rFonts w:cs="Times New Roman"/>
        </w:rPr>
        <w:t>Further,</w:t>
      </w:r>
      <w:r w:rsidR="008F528B">
        <w:rPr>
          <w:rFonts w:cs="Times New Roman"/>
        </w:rPr>
        <w:t xml:space="preserve"> </w:t>
      </w:r>
      <w:r w:rsidRPr="00392F5B">
        <w:rPr>
          <w:rFonts w:cs="Times New Roman"/>
        </w:rPr>
        <w:t>patients</w:t>
      </w:r>
      <w:r w:rsidR="008F528B">
        <w:rPr>
          <w:rFonts w:cs="Times New Roman"/>
        </w:rPr>
        <w:t xml:space="preserve"> </w:t>
      </w:r>
      <w:r w:rsidRPr="00392F5B">
        <w:rPr>
          <w:rFonts w:cs="Times New Roman"/>
        </w:rPr>
        <w:t>were</w:t>
      </w:r>
      <w:r w:rsidR="008F528B">
        <w:rPr>
          <w:rFonts w:cs="Times New Roman"/>
        </w:rPr>
        <w:t xml:space="preserve"> </w:t>
      </w:r>
      <w:r w:rsidRPr="00392F5B">
        <w:rPr>
          <w:rFonts w:cs="Times New Roman"/>
        </w:rPr>
        <w:t>asked</w:t>
      </w:r>
      <w:r w:rsidR="008F528B">
        <w:rPr>
          <w:rFonts w:cs="Times New Roman"/>
        </w:rPr>
        <w:t xml:space="preserve"> </w:t>
      </w:r>
      <w:r w:rsidRPr="00392F5B">
        <w:rPr>
          <w:rFonts w:cs="Times New Roman"/>
        </w:rPr>
        <w:t>to</w:t>
      </w:r>
      <w:r w:rsidR="008F528B">
        <w:rPr>
          <w:rFonts w:cs="Times New Roman"/>
        </w:rPr>
        <w:t xml:space="preserve"> </w:t>
      </w:r>
      <w:r w:rsidRPr="00392F5B">
        <w:rPr>
          <w:rFonts w:cs="Times New Roman"/>
        </w:rPr>
        <w:t>avoid</w:t>
      </w:r>
      <w:r w:rsidR="008F528B">
        <w:rPr>
          <w:rFonts w:cs="Times New Roman"/>
        </w:rPr>
        <w:t xml:space="preserve"> </w:t>
      </w:r>
      <w:r w:rsidRPr="00392F5B">
        <w:rPr>
          <w:rFonts w:cs="Times New Roman"/>
        </w:rPr>
        <w:t>coarse</w:t>
      </w:r>
      <w:r w:rsidR="008F528B">
        <w:rPr>
          <w:rFonts w:cs="Times New Roman"/>
        </w:rPr>
        <w:t xml:space="preserve"> </w:t>
      </w:r>
      <w:r w:rsidRPr="00392F5B">
        <w:rPr>
          <w:rFonts w:cs="Times New Roman"/>
        </w:rPr>
        <w:t>grains,</w:t>
      </w:r>
      <w:r w:rsidR="008F528B">
        <w:rPr>
          <w:rFonts w:cs="Times New Roman"/>
        </w:rPr>
        <w:t xml:space="preserve"> </w:t>
      </w:r>
      <w:r w:rsidRPr="00392F5B">
        <w:rPr>
          <w:rFonts w:cs="Times New Roman"/>
        </w:rPr>
        <w:t>milk,</w:t>
      </w:r>
      <w:r w:rsidR="008F528B">
        <w:rPr>
          <w:rFonts w:cs="Times New Roman"/>
        </w:rPr>
        <w:t xml:space="preserve"> </w:t>
      </w:r>
      <w:r w:rsidRPr="00392F5B">
        <w:rPr>
          <w:rFonts w:cs="Times New Roman"/>
        </w:rPr>
        <w:t>juice,</w:t>
      </w:r>
      <w:r w:rsidR="008F528B">
        <w:rPr>
          <w:rFonts w:cs="Times New Roman"/>
        </w:rPr>
        <w:t xml:space="preserve"> </w:t>
      </w:r>
      <w:r w:rsidRPr="00392F5B">
        <w:rPr>
          <w:rFonts w:cs="Times New Roman"/>
        </w:rPr>
        <w:t>and</w:t>
      </w:r>
      <w:r w:rsidR="008F528B">
        <w:rPr>
          <w:rFonts w:cs="Times New Roman"/>
        </w:rPr>
        <w:t xml:space="preserve"> </w:t>
      </w:r>
      <w:r w:rsidRPr="00392F5B">
        <w:rPr>
          <w:rFonts w:cs="Times New Roman"/>
        </w:rPr>
        <w:t>alcohol</w:t>
      </w:r>
      <w:r w:rsidR="008F528B">
        <w:rPr>
          <w:rFonts w:cs="Times New Roman"/>
        </w:rPr>
        <w:t xml:space="preserve"> </w:t>
      </w:r>
      <w:r w:rsidRPr="00392F5B">
        <w:rPr>
          <w:rFonts w:cs="Times New Roman"/>
        </w:rPr>
        <w:t>in</w:t>
      </w:r>
      <w:r w:rsidR="008F528B">
        <w:rPr>
          <w:rFonts w:cs="Times New Roman"/>
        </w:rPr>
        <w:t xml:space="preserve"> </w:t>
      </w:r>
      <w:r w:rsidRPr="00392F5B">
        <w:rPr>
          <w:rFonts w:cs="Times New Roman"/>
        </w:rPr>
        <w:t>the</w:t>
      </w:r>
      <w:r w:rsidR="008F528B">
        <w:rPr>
          <w:rFonts w:cs="Times New Roman"/>
        </w:rPr>
        <w:t xml:space="preserve"> </w:t>
      </w:r>
      <w:r w:rsidRPr="00392F5B">
        <w:rPr>
          <w:rFonts w:cs="Times New Roman"/>
        </w:rPr>
        <w:t>evening</w:t>
      </w:r>
      <w:r w:rsidR="008F528B">
        <w:rPr>
          <w:rFonts w:cs="Times New Roman"/>
        </w:rPr>
        <w:t xml:space="preserve"> </w:t>
      </w:r>
      <w:r w:rsidRPr="00392F5B">
        <w:rPr>
          <w:rFonts w:cs="Times New Roman"/>
        </w:rPr>
        <w:t>before</w:t>
      </w:r>
      <w:r w:rsidR="008F528B">
        <w:rPr>
          <w:rFonts w:cs="Times New Roman"/>
        </w:rPr>
        <w:t xml:space="preserve"> </w:t>
      </w:r>
      <w:r w:rsidRPr="00392F5B">
        <w:rPr>
          <w:rFonts w:cs="Times New Roman"/>
        </w:rPr>
        <w:t>the</w:t>
      </w:r>
      <w:r w:rsidR="008F528B">
        <w:rPr>
          <w:rFonts w:cs="Times New Roman"/>
        </w:rPr>
        <w:t xml:space="preserve"> </w:t>
      </w:r>
      <w:r w:rsidRPr="00392F5B">
        <w:rPr>
          <w:rFonts w:cs="Times New Roman"/>
        </w:rPr>
        <w:t>test.</w:t>
      </w:r>
      <w:r w:rsidR="008F528B">
        <w:rPr>
          <w:rFonts w:cs="Times New Roman"/>
        </w:rPr>
        <w:t xml:space="preserve"> </w:t>
      </w:r>
      <w:r w:rsidRPr="00392F5B">
        <w:rPr>
          <w:rFonts w:cs="Times New Roman"/>
        </w:rPr>
        <w:t>Fasting</w:t>
      </w:r>
      <w:r w:rsidR="008F528B">
        <w:rPr>
          <w:rFonts w:cs="Times New Roman"/>
        </w:rPr>
        <w:t xml:space="preserve"> </w:t>
      </w:r>
      <w:r w:rsidRPr="00392F5B">
        <w:rPr>
          <w:rFonts w:cs="Times New Roman"/>
        </w:rPr>
        <w:t>for</w:t>
      </w:r>
      <w:r w:rsidR="008F528B">
        <w:rPr>
          <w:rFonts w:cs="Times New Roman"/>
        </w:rPr>
        <w:t xml:space="preserve"> </w:t>
      </w:r>
      <w:r w:rsidRPr="00392F5B">
        <w:rPr>
          <w:rFonts w:cs="Times New Roman"/>
        </w:rPr>
        <w:t>8</w:t>
      </w:r>
      <w:r w:rsidR="008F528B">
        <w:rPr>
          <w:rFonts w:cs="Times New Roman"/>
        </w:rPr>
        <w:t xml:space="preserve"> </w:t>
      </w:r>
      <w:r w:rsidRPr="00392F5B">
        <w:rPr>
          <w:rFonts w:cs="Times New Roman"/>
        </w:rPr>
        <w:t>to</w:t>
      </w:r>
      <w:r w:rsidR="008F528B">
        <w:rPr>
          <w:rFonts w:cs="Times New Roman"/>
        </w:rPr>
        <w:t xml:space="preserve"> </w:t>
      </w:r>
      <w:r w:rsidRPr="00392F5B">
        <w:rPr>
          <w:rFonts w:cs="Times New Roman"/>
        </w:rPr>
        <w:t>12</w:t>
      </w:r>
      <w:r w:rsidR="008F528B">
        <w:rPr>
          <w:rFonts w:cs="Times New Roman"/>
        </w:rPr>
        <w:t xml:space="preserve"> </w:t>
      </w:r>
      <w:r w:rsidRPr="00392F5B">
        <w:rPr>
          <w:rFonts w:cs="Times New Roman"/>
        </w:rPr>
        <w:t>h</w:t>
      </w:r>
      <w:r w:rsidR="008F528B">
        <w:rPr>
          <w:rFonts w:cs="Times New Roman"/>
        </w:rPr>
        <w:t xml:space="preserve"> </w:t>
      </w:r>
      <w:r w:rsidRPr="00392F5B">
        <w:rPr>
          <w:rFonts w:cs="Times New Roman"/>
        </w:rPr>
        <w:t>before</w:t>
      </w:r>
      <w:r w:rsidR="008F528B">
        <w:rPr>
          <w:rFonts w:cs="Times New Roman"/>
        </w:rPr>
        <w:t xml:space="preserve"> </w:t>
      </w:r>
      <w:r w:rsidRPr="00392F5B">
        <w:rPr>
          <w:rFonts w:cs="Times New Roman"/>
        </w:rPr>
        <w:t>the</w:t>
      </w:r>
      <w:r w:rsidR="008F528B">
        <w:rPr>
          <w:rFonts w:cs="Times New Roman"/>
        </w:rPr>
        <w:t xml:space="preserve"> </w:t>
      </w:r>
      <w:r w:rsidRPr="00392F5B">
        <w:rPr>
          <w:rFonts w:cs="Times New Roman"/>
        </w:rPr>
        <w:t>procedure</w:t>
      </w:r>
      <w:r w:rsidR="008F528B">
        <w:rPr>
          <w:rFonts w:cs="Times New Roman"/>
        </w:rPr>
        <w:t xml:space="preserve"> </w:t>
      </w:r>
      <w:r w:rsidRPr="00392F5B">
        <w:rPr>
          <w:rFonts w:cs="Times New Roman"/>
        </w:rPr>
        <w:t>was</w:t>
      </w:r>
      <w:r w:rsidR="008F528B">
        <w:rPr>
          <w:rFonts w:cs="Times New Roman"/>
        </w:rPr>
        <w:t xml:space="preserve"> </w:t>
      </w:r>
      <w:r w:rsidRPr="00392F5B">
        <w:rPr>
          <w:rFonts w:cs="Times New Roman"/>
        </w:rPr>
        <w:t>required.</w:t>
      </w:r>
      <w:r w:rsidR="008F528B">
        <w:rPr>
          <w:rFonts w:cs="Times New Roman"/>
        </w:rPr>
        <w:t xml:space="preserve"> </w:t>
      </w:r>
      <w:r w:rsidRPr="00392F5B">
        <w:rPr>
          <w:rFonts w:cs="Times New Roman"/>
        </w:rPr>
        <w:t>Before</w:t>
      </w:r>
      <w:r w:rsidR="008F528B">
        <w:rPr>
          <w:rFonts w:cs="Times New Roman"/>
        </w:rPr>
        <w:t xml:space="preserve"> </w:t>
      </w:r>
      <w:r w:rsidRPr="00392F5B">
        <w:rPr>
          <w:rFonts w:cs="Times New Roman"/>
        </w:rPr>
        <w:t>the</w:t>
      </w:r>
      <w:r w:rsidR="008F528B">
        <w:rPr>
          <w:rFonts w:cs="Times New Roman"/>
        </w:rPr>
        <w:t xml:space="preserve"> </w:t>
      </w:r>
      <w:r w:rsidRPr="00392F5B">
        <w:rPr>
          <w:rFonts w:cs="Times New Roman"/>
        </w:rPr>
        <w:t>examination,</w:t>
      </w:r>
      <w:r w:rsidR="008F528B">
        <w:rPr>
          <w:rFonts w:cs="Times New Roman"/>
        </w:rPr>
        <w:t xml:space="preserve"> </w:t>
      </w:r>
      <w:r w:rsidRPr="00392F5B">
        <w:rPr>
          <w:rFonts w:cs="Times New Roman"/>
        </w:rPr>
        <w:t>subjects</w:t>
      </w:r>
      <w:r w:rsidR="008F528B">
        <w:rPr>
          <w:rFonts w:cs="Times New Roman"/>
        </w:rPr>
        <w:t xml:space="preserve"> </w:t>
      </w:r>
      <w:r w:rsidRPr="00392F5B">
        <w:rPr>
          <w:rFonts w:cs="Times New Roman"/>
        </w:rPr>
        <w:t>used</w:t>
      </w:r>
      <w:r w:rsidR="008F528B">
        <w:rPr>
          <w:rFonts w:cs="Times New Roman"/>
        </w:rPr>
        <w:t xml:space="preserve"> </w:t>
      </w:r>
      <w:r w:rsidRPr="00392F5B">
        <w:rPr>
          <w:rFonts w:cs="Times New Roman"/>
        </w:rPr>
        <w:t>20</w:t>
      </w:r>
      <w:r w:rsidR="008F528B">
        <w:rPr>
          <w:rFonts w:cs="Times New Roman"/>
        </w:rPr>
        <w:t xml:space="preserve"> </w:t>
      </w:r>
      <w:r w:rsidRPr="00392F5B">
        <w:rPr>
          <w:rFonts w:cs="Times New Roman"/>
        </w:rPr>
        <w:t>mL</w:t>
      </w:r>
      <w:r w:rsidR="008F528B">
        <w:rPr>
          <w:rFonts w:cs="Times New Roman"/>
        </w:rPr>
        <w:t xml:space="preserve"> </w:t>
      </w:r>
      <w:r w:rsidRPr="00392F5B">
        <w:rPr>
          <w:rFonts w:cs="Times New Roman"/>
        </w:rPr>
        <w:t>antiseptic</w:t>
      </w:r>
      <w:r w:rsidR="008F528B">
        <w:rPr>
          <w:rFonts w:cs="Times New Roman"/>
        </w:rPr>
        <w:t xml:space="preserve"> </w:t>
      </w:r>
      <w:r w:rsidRPr="00392F5B">
        <w:rPr>
          <w:rFonts w:cs="Times New Roman"/>
        </w:rPr>
        <w:t>mouthwash</w:t>
      </w:r>
      <w:r w:rsidR="008F528B">
        <w:rPr>
          <w:rFonts w:cs="Times New Roman"/>
        </w:rPr>
        <w:t xml:space="preserve"> </w:t>
      </w:r>
      <w:r w:rsidRPr="00392F5B">
        <w:rPr>
          <w:rFonts w:cs="Times New Roman"/>
        </w:rPr>
        <w:t>(0.05%</w:t>
      </w:r>
      <w:r w:rsidR="008F528B">
        <w:rPr>
          <w:rFonts w:cs="Times New Roman"/>
        </w:rPr>
        <w:t xml:space="preserve"> </w:t>
      </w:r>
      <w:r w:rsidRPr="00392F5B">
        <w:rPr>
          <w:rFonts w:cs="Times New Roman"/>
        </w:rPr>
        <w:t>chlorhexidine)</w:t>
      </w:r>
      <w:r w:rsidR="008F528B">
        <w:rPr>
          <w:rFonts w:cs="Times New Roman"/>
        </w:rPr>
        <w:t xml:space="preserve"> </w:t>
      </w:r>
      <w:r w:rsidRPr="00392F5B">
        <w:rPr>
          <w:rFonts w:cs="Times New Roman"/>
        </w:rPr>
        <w:t>to</w:t>
      </w:r>
      <w:r w:rsidR="008F528B">
        <w:rPr>
          <w:rFonts w:cs="Times New Roman"/>
        </w:rPr>
        <w:t xml:space="preserve"> </w:t>
      </w:r>
      <w:r w:rsidRPr="00392F5B">
        <w:rPr>
          <w:rFonts w:cs="Times New Roman"/>
        </w:rPr>
        <w:t>eliminate</w:t>
      </w:r>
      <w:r w:rsidR="008F528B">
        <w:rPr>
          <w:rFonts w:cs="Times New Roman"/>
        </w:rPr>
        <w:t xml:space="preserve"> </w:t>
      </w:r>
      <w:r w:rsidRPr="00392F5B">
        <w:rPr>
          <w:rFonts w:cs="Times New Roman"/>
        </w:rPr>
        <w:t>fermentation</w:t>
      </w:r>
      <w:r w:rsidR="008F528B">
        <w:rPr>
          <w:rFonts w:cs="Times New Roman"/>
        </w:rPr>
        <w:t xml:space="preserve"> </w:t>
      </w:r>
      <w:r w:rsidRPr="00392F5B">
        <w:rPr>
          <w:rFonts w:cs="Times New Roman"/>
        </w:rPr>
        <w:t>by</w:t>
      </w:r>
      <w:r w:rsidR="008F528B">
        <w:rPr>
          <w:rFonts w:cs="Times New Roman"/>
        </w:rPr>
        <w:t xml:space="preserve"> </w:t>
      </w:r>
      <w:r w:rsidRPr="00392F5B">
        <w:rPr>
          <w:rFonts w:cs="Times New Roman"/>
        </w:rPr>
        <w:t>oral</w:t>
      </w:r>
      <w:r w:rsidR="008F528B">
        <w:rPr>
          <w:rFonts w:cs="Times New Roman"/>
        </w:rPr>
        <w:t xml:space="preserve"> </w:t>
      </w:r>
      <w:r w:rsidRPr="00392F5B">
        <w:rPr>
          <w:rFonts w:cs="Times New Roman"/>
        </w:rPr>
        <w:t>bacteria.</w:t>
      </w:r>
      <w:r w:rsidR="008F528B">
        <w:rPr>
          <w:rFonts w:cs="Times New Roman"/>
        </w:rPr>
        <w:t xml:space="preserve"> </w:t>
      </w:r>
      <w:r w:rsidRPr="00392F5B">
        <w:rPr>
          <w:rFonts w:cs="Times New Roman"/>
        </w:rPr>
        <w:t>End-expiratory</w:t>
      </w:r>
      <w:r w:rsidR="008F528B">
        <w:rPr>
          <w:rFonts w:cs="Times New Roman"/>
        </w:rPr>
        <w:t xml:space="preserve"> </w:t>
      </w:r>
      <w:r w:rsidRPr="00392F5B">
        <w:rPr>
          <w:rFonts w:cs="Times New Roman"/>
        </w:rPr>
        <w:t>breath</w:t>
      </w:r>
      <w:r w:rsidR="008F528B">
        <w:rPr>
          <w:rFonts w:cs="Times New Roman"/>
        </w:rPr>
        <w:t xml:space="preserve"> </w:t>
      </w:r>
      <w:r w:rsidRPr="00392F5B">
        <w:rPr>
          <w:rFonts w:cs="Times New Roman"/>
        </w:rPr>
        <w:t>samples</w:t>
      </w:r>
      <w:r w:rsidR="008F528B">
        <w:rPr>
          <w:rFonts w:cs="Times New Roman"/>
        </w:rPr>
        <w:t xml:space="preserve"> </w:t>
      </w:r>
      <w:r w:rsidRPr="00392F5B">
        <w:rPr>
          <w:rFonts w:cs="Times New Roman"/>
        </w:rPr>
        <w:t>were</w:t>
      </w:r>
      <w:r w:rsidR="008F528B">
        <w:rPr>
          <w:rFonts w:cs="Times New Roman"/>
        </w:rPr>
        <w:t xml:space="preserve"> </w:t>
      </w:r>
      <w:r w:rsidRPr="00392F5B">
        <w:rPr>
          <w:rFonts w:cs="Times New Roman"/>
        </w:rPr>
        <w:t>collected</w:t>
      </w:r>
      <w:r w:rsidR="008F528B">
        <w:rPr>
          <w:rFonts w:cs="Times New Roman"/>
        </w:rPr>
        <w:t xml:space="preserve"> </w:t>
      </w:r>
      <w:r w:rsidRPr="00392F5B">
        <w:rPr>
          <w:rFonts w:cs="Times New Roman"/>
        </w:rPr>
        <w:t>just</w:t>
      </w:r>
      <w:r w:rsidR="008F528B">
        <w:rPr>
          <w:rFonts w:cs="Times New Roman"/>
        </w:rPr>
        <w:t xml:space="preserve"> </w:t>
      </w:r>
      <w:r w:rsidRPr="00392F5B">
        <w:rPr>
          <w:rFonts w:cs="Times New Roman"/>
        </w:rPr>
        <w:t>before</w:t>
      </w:r>
      <w:r w:rsidR="008F528B">
        <w:rPr>
          <w:rFonts w:cs="Times New Roman"/>
        </w:rPr>
        <w:t xml:space="preserve"> </w:t>
      </w:r>
      <w:r w:rsidRPr="00392F5B">
        <w:rPr>
          <w:rFonts w:cs="Times New Roman"/>
        </w:rPr>
        <w:t>the</w:t>
      </w:r>
      <w:r w:rsidR="008F528B">
        <w:rPr>
          <w:rFonts w:cs="Times New Roman"/>
        </w:rPr>
        <w:t xml:space="preserve"> </w:t>
      </w:r>
      <w:r w:rsidRPr="00392F5B">
        <w:rPr>
          <w:rFonts w:cs="Times New Roman"/>
        </w:rPr>
        <w:t>ingestion</w:t>
      </w:r>
      <w:r w:rsidR="008F528B">
        <w:rPr>
          <w:rFonts w:cs="Times New Roman"/>
        </w:rPr>
        <w:t xml:space="preserve"> </w:t>
      </w:r>
      <w:r w:rsidRPr="00392F5B">
        <w:rPr>
          <w:rFonts w:cs="Times New Roman"/>
        </w:rPr>
        <w:t>of</w:t>
      </w:r>
      <w:r w:rsidR="008F528B">
        <w:rPr>
          <w:rFonts w:cs="Times New Roman"/>
        </w:rPr>
        <w:t xml:space="preserve"> </w:t>
      </w:r>
      <w:r w:rsidRPr="00392F5B">
        <w:rPr>
          <w:rFonts w:cs="Times New Roman"/>
        </w:rPr>
        <w:t>10</w:t>
      </w:r>
      <w:r w:rsidR="008F528B">
        <w:rPr>
          <w:rFonts w:cs="Times New Roman"/>
        </w:rPr>
        <w:t xml:space="preserve"> </w:t>
      </w:r>
      <w:r w:rsidRPr="00392F5B">
        <w:rPr>
          <w:rFonts w:cs="Times New Roman"/>
        </w:rPr>
        <w:t>g</w:t>
      </w:r>
      <w:r w:rsidR="008F528B">
        <w:rPr>
          <w:rFonts w:cs="Times New Roman"/>
        </w:rPr>
        <w:t xml:space="preserve"> </w:t>
      </w:r>
      <w:r w:rsidRPr="00392F5B">
        <w:rPr>
          <w:rFonts w:cs="Times New Roman"/>
        </w:rPr>
        <w:t>(15mL)</w:t>
      </w:r>
      <w:r w:rsidR="008F528B">
        <w:rPr>
          <w:rFonts w:cs="Times New Roman"/>
        </w:rPr>
        <w:t xml:space="preserve"> </w:t>
      </w:r>
      <w:r w:rsidRPr="00392F5B">
        <w:rPr>
          <w:rFonts w:cs="Times New Roman"/>
        </w:rPr>
        <w:t>of</w:t>
      </w:r>
      <w:r w:rsidR="008F528B">
        <w:rPr>
          <w:rFonts w:cs="Times New Roman"/>
        </w:rPr>
        <w:t xml:space="preserve"> </w:t>
      </w:r>
      <w:r w:rsidRPr="00392F5B">
        <w:rPr>
          <w:rFonts w:cs="Times New Roman"/>
        </w:rPr>
        <w:t>lactulose</w:t>
      </w:r>
      <w:r w:rsidR="008F528B">
        <w:rPr>
          <w:rFonts w:cs="Times New Roman"/>
        </w:rPr>
        <w:t xml:space="preserve"> </w:t>
      </w:r>
      <w:r w:rsidRPr="00392F5B">
        <w:rPr>
          <w:rFonts w:cs="Times New Roman"/>
        </w:rPr>
        <w:t>in</w:t>
      </w:r>
      <w:r w:rsidR="008F528B">
        <w:rPr>
          <w:rFonts w:cs="Times New Roman"/>
        </w:rPr>
        <w:t xml:space="preserve"> </w:t>
      </w:r>
      <w:r w:rsidRPr="00392F5B">
        <w:rPr>
          <w:rFonts w:cs="Times New Roman"/>
        </w:rPr>
        <w:t>a</w:t>
      </w:r>
      <w:r w:rsidR="008F528B">
        <w:rPr>
          <w:rFonts w:cs="Times New Roman"/>
        </w:rPr>
        <w:t xml:space="preserve"> </w:t>
      </w:r>
      <w:r w:rsidRPr="00392F5B">
        <w:rPr>
          <w:rFonts w:cs="Times New Roman"/>
        </w:rPr>
        <w:t>250-mL</w:t>
      </w:r>
      <w:r w:rsidR="008F528B">
        <w:rPr>
          <w:rFonts w:cs="Times New Roman"/>
        </w:rPr>
        <w:t xml:space="preserve"> </w:t>
      </w:r>
      <w:r w:rsidRPr="00392F5B">
        <w:rPr>
          <w:rFonts w:cs="Times New Roman"/>
        </w:rPr>
        <w:t>water</w:t>
      </w:r>
      <w:r w:rsidR="008F528B">
        <w:rPr>
          <w:rFonts w:cs="Times New Roman"/>
        </w:rPr>
        <w:t xml:space="preserve"> </w:t>
      </w:r>
      <w:r w:rsidRPr="00392F5B">
        <w:rPr>
          <w:rFonts w:cs="Times New Roman"/>
        </w:rPr>
        <w:t>solution.</w:t>
      </w:r>
      <w:r w:rsidR="008F528B">
        <w:rPr>
          <w:rFonts w:cs="Times New Roman"/>
        </w:rPr>
        <w:t xml:space="preserve"> </w:t>
      </w:r>
      <w:r w:rsidRPr="00392F5B">
        <w:rPr>
          <w:rFonts w:cs="Times New Roman"/>
        </w:rPr>
        <w:t>Gas</w:t>
      </w:r>
      <w:r w:rsidR="008F528B">
        <w:rPr>
          <w:rFonts w:cs="Times New Roman"/>
        </w:rPr>
        <w:t xml:space="preserve"> </w:t>
      </w:r>
      <w:r w:rsidRPr="00392F5B">
        <w:rPr>
          <w:rFonts w:cs="Times New Roman"/>
        </w:rPr>
        <w:t>samples</w:t>
      </w:r>
      <w:r w:rsidR="008F528B">
        <w:rPr>
          <w:rFonts w:cs="Times New Roman"/>
        </w:rPr>
        <w:t xml:space="preserve"> </w:t>
      </w:r>
      <w:r w:rsidRPr="00392F5B">
        <w:rPr>
          <w:rFonts w:cs="Times New Roman"/>
        </w:rPr>
        <w:t>were</w:t>
      </w:r>
      <w:r w:rsidR="008F528B">
        <w:rPr>
          <w:rFonts w:cs="Times New Roman"/>
        </w:rPr>
        <w:t xml:space="preserve"> </w:t>
      </w:r>
      <w:r w:rsidRPr="00392F5B">
        <w:rPr>
          <w:rFonts w:cs="Times New Roman"/>
        </w:rPr>
        <w:t>collected</w:t>
      </w:r>
      <w:r w:rsidR="008F528B">
        <w:rPr>
          <w:rFonts w:cs="Times New Roman"/>
        </w:rPr>
        <w:t xml:space="preserve"> </w:t>
      </w:r>
      <w:r w:rsidRPr="00392F5B">
        <w:rPr>
          <w:rFonts w:cs="Times New Roman"/>
        </w:rPr>
        <w:t>every</w:t>
      </w:r>
      <w:r w:rsidR="008F528B">
        <w:rPr>
          <w:rFonts w:cs="Times New Roman"/>
        </w:rPr>
        <w:t xml:space="preserve"> </w:t>
      </w:r>
      <w:r w:rsidRPr="00392F5B">
        <w:rPr>
          <w:rFonts w:cs="Times New Roman"/>
        </w:rPr>
        <w:t>15</w:t>
      </w:r>
      <w:r w:rsidR="008F528B">
        <w:rPr>
          <w:rFonts w:cs="Times New Roman"/>
        </w:rPr>
        <w:t xml:space="preserve"> </w:t>
      </w:r>
      <w:r w:rsidRPr="00392F5B">
        <w:rPr>
          <w:rFonts w:cs="Times New Roman"/>
        </w:rPr>
        <w:t>min</w:t>
      </w:r>
      <w:r w:rsidR="008F528B">
        <w:rPr>
          <w:rFonts w:cs="Times New Roman"/>
        </w:rPr>
        <w:t xml:space="preserve"> </w:t>
      </w:r>
      <w:r w:rsidRPr="00392F5B">
        <w:rPr>
          <w:rFonts w:cs="Times New Roman"/>
        </w:rPr>
        <w:t>until</w:t>
      </w:r>
      <w:r w:rsidR="008F528B">
        <w:rPr>
          <w:rFonts w:cs="Times New Roman"/>
        </w:rPr>
        <w:t xml:space="preserve"> </w:t>
      </w:r>
      <w:r w:rsidRPr="00392F5B">
        <w:rPr>
          <w:rFonts w:cs="Times New Roman"/>
        </w:rPr>
        <w:t>90</w:t>
      </w:r>
      <w:r w:rsidR="008F528B">
        <w:rPr>
          <w:rFonts w:cs="Times New Roman"/>
        </w:rPr>
        <w:t xml:space="preserve"> </w:t>
      </w:r>
      <w:r w:rsidRPr="00392F5B">
        <w:rPr>
          <w:rFonts w:cs="Times New Roman"/>
        </w:rPr>
        <w:t>min</w:t>
      </w:r>
      <w:r w:rsidR="008F528B">
        <w:rPr>
          <w:rFonts w:cs="Times New Roman"/>
        </w:rPr>
        <w:t xml:space="preserve"> </w:t>
      </w:r>
      <w:r w:rsidRPr="00392F5B">
        <w:rPr>
          <w:rFonts w:cs="Times New Roman"/>
        </w:rPr>
        <w:t>using</w:t>
      </w:r>
      <w:r w:rsidR="008F528B">
        <w:rPr>
          <w:rFonts w:cs="Times New Roman"/>
        </w:rPr>
        <w:t xml:space="preserve"> </w:t>
      </w:r>
      <w:r w:rsidRPr="00392F5B">
        <w:rPr>
          <w:rFonts w:cs="Times New Roman"/>
        </w:rPr>
        <w:t>the</w:t>
      </w:r>
      <w:r w:rsidR="008F528B">
        <w:rPr>
          <w:rFonts w:cs="Times New Roman"/>
        </w:rPr>
        <w:t xml:space="preserve"> </w:t>
      </w:r>
      <w:r w:rsidRPr="00392F5B">
        <w:rPr>
          <w:rFonts w:cs="Times New Roman"/>
        </w:rPr>
        <w:t>methane-hydrogen</w:t>
      </w:r>
      <w:r w:rsidR="008F528B">
        <w:rPr>
          <w:rFonts w:cs="Times New Roman"/>
        </w:rPr>
        <w:t xml:space="preserve"> </w:t>
      </w:r>
      <w:r w:rsidRPr="00392F5B">
        <w:rPr>
          <w:rFonts w:cs="Times New Roman"/>
        </w:rPr>
        <w:t>breathing</w:t>
      </w:r>
      <w:r w:rsidR="008F528B">
        <w:rPr>
          <w:rFonts w:cs="Times New Roman"/>
        </w:rPr>
        <w:t xml:space="preserve"> </w:t>
      </w:r>
      <w:r w:rsidRPr="00392F5B">
        <w:rPr>
          <w:rFonts w:cs="Times New Roman"/>
        </w:rPr>
        <w:t>analyzer</w:t>
      </w:r>
      <w:r w:rsidR="008F528B">
        <w:rPr>
          <w:rFonts w:cs="Times New Roman"/>
        </w:rPr>
        <w:t xml:space="preserve"> </w:t>
      </w:r>
      <w:r w:rsidRPr="00392F5B">
        <w:rPr>
          <w:rFonts w:cs="Times New Roman"/>
        </w:rPr>
        <w:t>DA6000</w:t>
      </w:r>
      <w:r w:rsidR="008F528B">
        <w:rPr>
          <w:rFonts w:cs="Times New Roman"/>
        </w:rPr>
        <w:t xml:space="preserve"> </w:t>
      </w:r>
      <w:r w:rsidRPr="00392F5B">
        <w:rPr>
          <w:rFonts w:cs="Times New Roman"/>
        </w:rPr>
        <w:t>(</w:t>
      </w:r>
      <w:proofErr w:type="spellStart"/>
      <w:r w:rsidRPr="00392F5B">
        <w:rPr>
          <w:rFonts w:cs="Times New Roman"/>
        </w:rPr>
        <w:t>Sunvou</w:t>
      </w:r>
      <w:proofErr w:type="spellEnd"/>
      <w:r w:rsidR="008F528B">
        <w:rPr>
          <w:rFonts w:cs="Times New Roman"/>
        </w:rPr>
        <w:t xml:space="preserve"> </w:t>
      </w:r>
      <w:r w:rsidRPr="00392F5B">
        <w:rPr>
          <w:rFonts w:cs="Times New Roman"/>
        </w:rPr>
        <w:t>Medical</w:t>
      </w:r>
      <w:r w:rsidR="008F528B">
        <w:rPr>
          <w:rFonts w:cs="Times New Roman"/>
        </w:rPr>
        <w:t xml:space="preserve"> </w:t>
      </w:r>
      <w:r w:rsidRPr="00392F5B">
        <w:rPr>
          <w:rFonts w:cs="Times New Roman"/>
        </w:rPr>
        <w:t>Electronics</w:t>
      </w:r>
      <w:r w:rsidR="008F528B">
        <w:rPr>
          <w:rFonts w:cs="Times New Roman"/>
        </w:rPr>
        <w:t xml:space="preserve"> </w:t>
      </w:r>
      <w:r w:rsidRPr="00392F5B">
        <w:rPr>
          <w:rFonts w:cs="Times New Roman"/>
        </w:rPr>
        <w:t>Co.,</w:t>
      </w:r>
      <w:r w:rsidR="008F528B">
        <w:rPr>
          <w:rFonts w:cs="Times New Roman"/>
        </w:rPr>
        <w:t xml:space="preserve"> </w:t>
      </w:r>
      <w:r w:rsidRPr="00392F5B">
        <w:rPr>
          <w:rFonts w:cs="Times New Roman"/>
        </w:rPr>
        <w:t>Ltd.</w:t>
      </w:r>
      <w:r w:rsidRPr="00392F5B">
        <w:rPr>
          <w:rFonts w:cs="Times New Roman" w:hint="eastAsia"/>
        </w:rPr>
        <w:t>,</w:t>
      </w:r>
      <w:r w:rsidR="008F528B">
        <w:rPr>
          <w:rFonts w:cs="Times New Roman"/>
        </w:rPr>
        <w:t xml:space="preserve"> </w:t>
      </w:r>
      <w:r w:rsidRPr="00392F5B">
        <w:rPr>
          <w:rFonts w:cs="Times New Roman"/>
        </w:rPr>
        <w:t>Wuxi,</w:t>
      </w:r>
      <w:r w:rsidR="008F528B">
        <w:rPr>
          <w:rFonts w:cs="Times New Roman"/>
        </w:rPr>
        <w:t xml:space="preserve"> </w:t>
      </w:r>
      <w:r w:rsidRPr="00392F5B">
        <w:rPr>
          <w:rFonts w:cs="Times New Roman"/>
        </w:rPr>
        <w:t>China)</w:t>
      </w:r>
      <w:r w:rsidR="008F528B">
        <w:rPr>
          <w:rFonts w:cs="Times New Roman"/>
        </w:rPr>
        <w:t xml:space="preserve"> </w:t>
      </w:r>
      <w:r w:rsidRPr="00392F5B">
        <w:rPr>
          <w:rFonts w:cs="Times New Roman"/>
        </w:rPr>
        <w:t>which</w:t>
      </w:r>
      <w:r w:rsidR="008F528B">
        <w:rPr>
          <w:rFonts w:cs="Times New Roman"/>
        </w:rPr>
        <w:t xml:space="preserve"> </w:t>
      </w:r>
      <w:r w:rsidRPr="00392F5B">
        <w:rPr>
          <w:rFonts w:cs="Times New Roman"/>
        </w:rPr>
        <w:t>could</w:t>
      </w:r>
      <w:r w:rsidR="008F528B">
        <w:rPr>
          <w:rFonts w:cs="Times New Roman"/>
        </w:rPr>
        <w:t xml:space="preserve"> </w:t>
      </w:r>
      <w:r w:rsidRPr="00392F5B">
        <w:rPr>
          <w:rFonts w:cs="Times New Roman"/>
        </w:rPr>
        <w:t>test</w:t>
      </w:r>
      <w:r w:rsidR="008F528B">
        <w:rPr>
          <w:rFonts w:cs="Times New Roman"/>
        </w:rPr>
        <w:t xml:space="preserve"> </w:t>
      </w:r>
      <w:r w:rsidRPr="00392F5B">
        <w:rPr>
          <w:rFonts w:cs="Times New Roman"/>
        </w:rPr>
        <w:t>hydrogen,</w:t>
      </w:r>
      <w:r w:rsidR="008F528B">
        <w:rPr>
          <w:rFonts w:cs="Times New Roman"/>
        </w:rPr>
        <w:t xml:space="preserve"> </w:t>
      </w:r>
      <w:r w:rsidRPr="00392F5B">
        <w:rPr>
          <w:rFonts w:cs="Times New Roman"/>
        </w:rPr>
        <w:t>methane,</w:t>
      </w:r>
      <w:r w:rsidR="008F528B">
        <w:rPr>
          <w:rFonts w:cs="Times New Roman"/>
        </w:rPr>
        <w:t xml:space="preserve"> </w:t>
      </w:r>
      <w:r w:rsidRPr="00392F5B">
        <w:rPr>
          <w:rFonts w:cs="Times New Roman"/>
        </w:rPr>
        <w:t>hydrogen</w:t>
      </w:r>
      <w:r w:rsidR="008F528B">
        <w:rPr>
          <w:rFonts w:cs="Times New Roman"/>
        </w:rPr>
        <w:t xml:space="preserve"> </w:t>
      </w:r>
      <w:r w:rsidRPr="00392F5B">
        <w:rPr>
          <w:rFonts w:cs="Times New Roman"/>
        </w:rPr>
        <w:t>sulfide,</w:t>
      </w:r>
      <w:r w:rsidR="008F528B">
        <w:rPr>
          <w:rFonts w:cs="Times New Roman"/>
        </w:rPr>
        <w:t xml:space="preserve"> </w:t>
      </w:r>
      <w:r w:rsidRPr="00392F5B">
        <w:rPr>
          <w:rFonts w:cs="Times New Roman"/>
        </w:rPr>
        <w:t>oxygen</w:t>
      </w:r>
      <w:r w:rsidR="008F528B">
        <w:rPr>
          <w:rFonts w:cs="Times New Roman"/>
        </w:rPr>
        <w:t xml:space="preserve"> </w:t>
      </w:r>
      <w:r w:rsidRPr="00392F5B">
        <w:rPr>
          <w:rFonts w:cs="Times New Roman"/>
        </w:rPr>
        <w:t>and</w:t>
      </w:r>
      <w:r w:rsidR="008F528B">
        <w:rPr>
          <w:rFonts w:cs="Times New Roman"/>
        </w:rPr>
        <w:t xml:space="preserve"> </w:t>
      </w:r>
      <w:r w:rsidRPr="00392F5B">
        <w:rPr>
          <w:rFonts w:cs="Times New Roman"/>
        </w:rPr>
        <w:t>carbon</w:t>
      </w:r>
      <w:r w:rsidR="008F528B">
        <w:rPr>
          <w:rFonts w:cs="Times New Roman"/>
        </w:rPr>
        <w:t xml:space="preserve"> </w:t>
      </w:r>
      <w:r w:rsidRPr="00392F5B">
        <w:rPr>
          <w:rFonts w:cs="Times New Roman"/>
        </w:rPr>
        <w:t>oxide</w:t>
      </w:r>
      <w:r w:rsidR="008F528B">
        <w:rPr>
          <w:rFonts w:cs="Times New Roman"/>
        </w:rPr>
        <w:t xml:space="preserve"> </w:t>
      </w:r>
      <w:r w:rsidRPr="00392F5B">
        <w:rPr>
          <w:rFonts w:cs="Times New Roman"/>
        </w:rPr>
        <w:t>immediately.</w:t>
      </w:r>
      <w:r w:rsidR="008F528B">
        <w:rPr>
          <w:rFonts w:cs="Times New Roman"/>
        </w:rPr>
        <w:t xml:space="preserve"> </w:t>
      </w:r>
      <w:r w:rsidRPr="00392F5B">
        <w:rPr>
          <w:rFonts w:cs="Times New Roman"/>
        </w:rPr>
        <w:t>The</w:t>
      </w:r>
      <w:r w:rsidR="008F528B">
        <w:rPr>
          <w:rFonts w:cs="Times New Roman"/>
        </w:rPr>
        <w:t xml:space="preserve"> </w:t>
      </w:r>
      <w:r w:rsidRPr="00392F5B">
        <w:rPr>
          <w:rFonts w:cs="Times New Roman"/>
        </w:rPr>
        <w:t>North</w:t>
      </w:r>
      <w:r w:rsidR="008F528B">
        <w:rPr>
          <w:rFonts w:cs="Times New Roman"/>
        </w:rPr>
        <w:t xml:space="preserve"> </w:t>
      </w:r>
      <w:r w:rsidRPr="00392F5B">
        <w:rPr>
          <w:rFonts w:cs="Times New Roman"/>
        </w:rPr>
        <w:t>American</w:t>
      </w:r>
      <w:r w:rsidR="008F528B">
        <w:rPr>
          <w:rFonts w:cs="Times New Roman"/>
        </w:rPr>
        <w:t xml:space="preserve"> </w:t>
      </w:r>
      <w:r w:rsidRPr="00392F5B">
        <w:rPr>
          <w:rFonts w:cs="Times New Roman"/>
        </w:rPr>
        <w:t>Consensus</w:t>
      </w:r>
      <w:r w:rsidR="008F528B">
        <w:rPr>
          <w:rFonts w:cs="Times New Roman"/>
        </w:rPr>
        <w:t xml:space="preserve"> </w:t>
      </w:r>
      <w:r w:rsidRPr="00392F5B">
        <w:rPr>
          <w:rFonts w:cs="Times New Roman"/>
        </w:rPr>
        <w:t>recommended</w:t>
      </w:r>
      <w:r w:rsidR="008F528B">
        <w:rPr>
          <w:rFonts w:cs="Times New Roman"/>
        </w:rPr>
        <w:t xml:space="preserve"> </w:t>
      </w:r>
      <w:r w:rsidRPr="00392F5B">
        <w:rPr>
          <w:rFonts w:cs="Times New Roman"/>
        </w:rPr>
        <w:t>that</w:t>
      </w:r>
      <w:r w:rsidR="008F528B">
        <w:rPr>
          <w:rFonts w:cs="Times New Roman"/>
        </w:rPr>
        <w:t xml:space="preserve"> </w:t>
      </w:r>
      <w:r w:rsidRPr="00392F5B">
        <w:rPr>
          <w:rFonts w:cs="Times New Roman"/>
        </w:rPr>
        <w:t>a</w:t>
      </w:r>
      <w:r w:rsidR="008F528B">
        <w:rPr>
          <w:rFonts w:cs="Times New Roman"/>
        </w:rPr>
        <w:t xml:space="preserve"> </w:t>
      </w:r>
      <w:r w:rsidRPr="00392F5B">
        <w:rPr>
          <w:rFonts w:cs="Times New Roman"/>
        </w:rPr>
        <w:t>rise</w:t>
      </w:r>
      <w:r w:rsidR="008F528B">
        <w:rPr>
          <w:rFonts w:cs="Times New Roman"/>
        </w:rPr>
        <w:t xml:space="preserve"> </w:t>
      </w:r>
      <w:r w:rsidRPr="00392F5B">
        <w:rPr>
          <w:rFonts w:cs="Times New Roman"/>
        </w:rPr>
        <w:t>in</w:t>
      </w:r>
      <w:r w:rsidR="008F528B">
        <w:rPr>
          <w:rFonts w:cs="Times New Roman"/>
        </w:rPr>
        <w:t xml:space="preserve"> </w:t>
      </w:r>
      <w:r w:rsidRPr="00392F5B">
        <w:rPr>
          <w:rFonts w:cs="Times New Roman"/>
        </w:rPr>
        <w:t>hydrogen</w:t>
      </w:r>
      <w:r w:rsidR="008F528B">
        <w:rPr>
          <w:rFonts w:cs="Times New Roman"/>
        </w:rPr>
        <w:t xml:space="preserve"> </w:t>
      </w:r>
      <w:r w:rsidRPr="00392F5B">
        <w:rPr>
          <w:rFonts w:cs="Times New Roman"/>
        </w:rPr>
        <w:t>of</w:t>
      </w:r>
      <w:r w:rsidR="008F528B">
        <w:rPr>
          <w:rFonts w:cs="Times New Roman"/>
        </w:rPr>
        <w:t xml:space="preserve"> </w:t>
      </w:r>
      <w:r w:rsidRPr="00392F5B">
        <w:rPr>
          <w:rFonts w:cs="Times New Roman"/>
        </w:rPr>
        <w:t>≥20</w:t>
      </w:r>
      <w:r w:rsidR="008F528B">
        <w:rPr>
          <w:rFonts w:cs="Times New Roman"/>
        </w:rPr>
        <w:t xml:space="preserve"> </w:t>
      </w:r>
      <w:r w:rsidRPr="00392F5B">
        <w:rPr>
          <w:rFonts w:cs="Times New Roman"/>
        </w:rPr>
        <w:t>part</w:t>
      </w:r>
      <w:r w:rsidR="008F528B">
        <w:rPr>
          <w:rFonts w:cs="Times New Roman"/>
        </w:rPr>
        <w:t xml:space="preserve"> </w:t>
      </w:r>
      <w:r w:rsidRPr="00392F5B">
        <w:rPr>
          <w:rFonts w:cs="Times New Roman"/>
        </w:rPr>
        <w:t>per</w:t>
      </w:r>
      <w:r w:rsidR="008F528B">
        <w:rPr>
          <w:rFonts w:cs="Times New Roman"/>
        </w:rPr>
        <w:t xml:space="preserve"> </w:t>
      </w:r>
      <w:r w:rsidRPr="00392F5B">
        <w:rPr>
          <w:rFonts w:cs="Times New Roman"/>
        </w:rPr>
        <w:t>million</w:t>
      </w:r>
      <w:r w:rsidR="008F528B">
        <w:rPr>
          <w:rFonts w:cs="Times New Roman"/>
        </w:rPr>
        <w:t xml:space="preserve"> </w:t>
      </w:r>
      <w:r w:rsidRPr="00392F5B">
        <w:rPr>
          <w:rFonts w:cs="Times New Roman"/>
        </w:rPr>
        <w:t>(ppm)</w:t>
      </w:r>
      <w:r w:rsidR="008F528B">
        <w:rPr>
          <w:rFonts w:cs="Times New Roman"/>
        </w:rPr>
        <w:t xml:space="preserve"> </w:t>
      </w:r>
      <w:r w:rsidRPr="00392F5B">
        <w:rPr>
          <w:rFonts w:cs="Times New Roman"/>
        </w:rPr>
        <w:t>or</w:t>
      </w:r>
      <w:r w:rsidR="008F528B">
        <w:rPr>
          <w:rFonts w:cs="Times New Roman"/>
        </w:rPr>
        <w:t xml:space="preserve"> </w:t>
      </w:r>
      <w:r w:rsidRPr="00392F5B">
        <w:rPr>
          <w:rFonts w:cs="Times New Roman"/>
        </w:rPr>
        <w:t>methane</w:t>
      </w:r>
      <w:r w:rsidR="008F528B">
        <w:rPr>
          <w:rFonts w:cs="Times New Roman"/>
        </w:rPr>
        <w:t xml:space="preserve"> </w:t>
      </w:r>
      <w:r w:rsidRPr="00392F5B">
        <w:rPr>
          <w:rFonts w:cs="Times New Roman"/>
        </w:rPr>
        <w:t>levels</w:t>
      </w:r>
      <w:r w:rsidR="008F528B">
        <w:rPr>
          <w:rFonts w:cs="Times New Roman"/>
        </w:rPr>
        <w:t xml:space="preserve"> </w:t>
      </w:r>
      <w:r w:rsidRPr="00392F5B">
        <w:rPr>
          <w:rFonts w:cs="Times New Roman"/>
        </w:rPr>
        <w:t>≥10</w:t>
      </w:r>
      <w:r w:rsidR="008F528B">
        <w:rPr>
          <w:rFonts w:cs="Times New Roman"/>
        </w:rPr>
        <w:t xml:space="preserve"> </w:t>
      </w:r>
      <w:r w:rsidRPr="00392F5B">
        <w:rPr>
          <w:rFonts w:cs="Times New Roman"/>
        </w:rPr>
        <w:t>ppm</w:t>
      </w:r>
      <w:r w:rsidR="008F528B">
        <w:rPr>
          <w:rFonts w:cs="Times New Roman"/>
        </w:rPr>
        <w:t xml:space="preserve"> </w:t>
      </w:r>
      <w:r w:rsidRPr="00392F5B">
        <w:rPr>
          <w:rFonts w:cs="Times New Roman"/>
        </w:rPr>
        <w:t>by</w:t>
      </w:r>
      <w:r w:rsidR="008F528B">
        <w:rPr>
          <w:rFonts w:cs="Times New Roman"/>
        </w:rPr>
        <w:t xml:space="preserve"> </w:t>
      </w:r>
      <w:r w:rsidRPr="00392F5B">
        <w:rPr>
          <w:rFonts w:cs="Times New Roman"/>
        </w:rPr>
        <w:t>90</w:t>
      </w:r>
      <w:r w:rsidR="008F528B">
        <w:rPr>
          <w:rFonts w:cs="Times New Roman"/>
        </w:rPr>
        <w:t xml:space="preserve"> </w:t>
      </w:r>
      <w:r w:rsidRPr="00392F5B">
        <w:rPr>
          <w:rFonts w:cs="Times New Roman"/>
        </w:rPr>
        <w:t>min</w:t>
      </w:r>
      <w:r w:rsidR="008F528B">
        <w:rPr>
          <w:rFonts w:cs="Times New Roman"/>
        </w:rPr>
        <w:t xml:space="preserve"> </w:t>
      </w:r>
      <w:r w:rsidRPr="00392F5B">
        <w:rPr>
          <w:rFonts w:cs="Times New Roman"/>
        </w:rPr>
        <w:t>during</w:t>
      </w:r>
      <w:r w:rsidR="008F528B">
        <w:rPr>
          <w:rFonts w:cs="Times New Roman"/>
        </w:rPr>
        <w:t xml:space="preserve"> </w:t>
      </w:r>
      <w:r w:rsidRPr="00392F5B">
        <w:rPr>
          <w:rFonts w:cs="Times New Roman"/>
        </w:rPr>
        <w:t>glucose</w:t>
      </w:r>
      <w:r w:rsidR="008F528B">
        <w:rPr>
          <w:rFonts w:cs="Times New Roman"/>
        </w:rPr>
        <w:t xml:space="preserve"> </w:t>
      </w:r>
      <w:r w:rsidRPr="00392F5B">
        <w:rPr>
          <w:rFonts w:cs="Times New Roman"/>
        </w:rPr>
        <w:t>or</w:t>
      </w:r>
      <w:r w:rsidR="008F528B">
        <w:rPr>
          <w:rFonts w:cs="Times New Roman"/>
        </w:rPr>
        <w:t xml:space="preserve"> </w:t>
      </w:r>
      <w:r w:rsidRPr="00392F5B">
        <w:rPr>
          <w:rFonts w:cs="Times New Roman"/>
        </w:rPr>
        <w:t>lactulose</w:t>
      </w:r>
      <w:r w:rsidR="008F528B">
        <w:rPr>
          <w:rFonts w:cs="Times New Roman"/>
        </w:rPr>
        <w:t xml:space="preserve"> </w:t>
      </w:r>
      <w:r w:rsidRPr="00392F5B">
        <w:rPr>
          <w:rFonts w:cs="Times New Roman"/>
        </w:rPr>
        <w:t>breath</w:t>
      </w:r>
      <w:r w:rsidR="008F528B">
        <w:rPr>
          <w:rFonts w:cs="Times New Roman"/>
        </w:rPr>
        <w:t xml:space="preserve"> </w:t>
      </w:r>
      <w:r w:rsidRPr="00392F5B">
        <w:rPr>
          <w:rFonts w:cs="Times New Roman"/>
        </w:rPr>
        <w:t>test</w:t>
      </w:r>
      <w:r w:rsidR="008F528B">
        <w:rPr>
          <w:rFonts w:cs="Times New Roman"/>
        </w:rPr>
        <w:t xml:space="preserve"> </w:t>
      </w:r>
      <w:r w:rsidRPr="00392F5B">
        <w:rPr>
          <w:rFonts w:cs="Times New Roman"/>
        </w:rPr>
        <w:t>was</w:t>
      </w:r>
      <w:r w:rsidR="008F528B">
        <w:rPr>
          <w:rFonts w:cs="Times New Roman"/>
        </w:rPr>
        <w:t xml:space="preserve"> </w:t>
      </w:r>
      <w:r w:rsidRPr="00392F5B">
        <w:rPr>
          <w:rFonts w:cs="Times New Roman"/>
        </w:rPr>
        <w:t>considered</w:t>
      </w:r>
      <w:r w:rsidR="008F528B">
        <w:rPr>
          <w:rFonts w:cs="Times New Roman"/>
        </w:rPr>
        <w:t xml:space="preserve"> </w:t>
      </w:r>
      <w:r w:rsidRPr="00392F5B">
        <w:rPr>
          <w:rFonts w:cs="Times New Roman"/>
        </w:rPr>
        <w:t>positive.</w:t>
      </w:r>
      <w:r w:rsidR="008F528B">
        <w:rPr>
          <w:rFonts w:cs="Times New Roman"/>
        </w:rPr>
        <w:t xml:space="preserve"> </w:t>
      </w:r>
      <w:r w:rsidRPr="00392F5B">
        <w:rPr>
          <w:rFonts w:cs="Times New Roman"/>
        </w:rPr>
        <w:t>A</w:t>
      </w:r>
      <w:r w:rsidR="008F528B">
        <w:rPr>
          <w:rFonts w:cs="Times New Roman"/>
        </w:rPr>
        <w:t xml:space="preserve"> </w:t>
      </w:r>
      <w:r w:rsidRPr="00392F5B">
        <w:rPr>
          <w:rFonts w:cs="Times New Roman"/>
        </w:rPr>
        <w:t>negative</w:t>
      </w:r>
      <w:r w:rsidR="008F528B">
        <w:rPr>
          <w:rFonts w:cs="Times New Roman"/>
        </w:rPr>
        <w:t xml:space="preserve"> </w:t>
      </w:r>
      <w:r w:rsidRPr="00392F5B">
        <w:rPr>
          <w:rFonts w:cs="Times New Roman"/>
        </w:rPr>
        <w:t>LBT</w:t>
      </w:r>
      <w:r w:rsidR="008F528B">
        <w:rPr>
          <w:rFonts w:cs="Times New Roman"/>
        </w:rPr>
        <w:t xml:space="preserve"> </w:t>
      </w:r>
      <w:r w:rsidRPr="00392F5B">
        <w:rPr>
          <w:rFonts w:cs="Times New Roman"/>
        </w:rPr>
        <w:t>was</w:t>
      </w:r>
      <w:r w:rsidR="008F528B">
        <w:rPr>
          <w:rFonts w:cs="Times New Roman"/>
        </w:rPr>
        <w:t xml:space="preserve"> </w:t>
      </w:r>
      <w:r w:rsidRPr="00392F5B">
        <w:rPr>
          <w:rFonts w:cs="Times New Roman"/>
        </w:rPr>
        <w:t>defined</w:t>
      </w:r>
      <w:r w:rsidR="008F528B">
        <w:rPr>
          <w:rFonts w:cs="Times New Roman"/>
        </w:rPr>
        <w:t xml:space="preserve"> </w:t>
      </w:r>
      <w:r w:rsidRPr="00392F5B">
        <w:rPr>
          <w:rFonts w:cs="Times New Roman"/>
        </w:rPr>
        <w:t>by</w:t>
      </w:r>
      <w:r w:rsidR="008F528B">
        <w:rPr>
          <w:rFonts w:cs="Times New Roman"/>
        </w:rPr>
        <w:t xml:space="preserve"> </w:t>
      </w:r>
      <w:r w:rsidRPr="00392F5B">
        <w:rPr>
          <w:rFonts w:cs="Times New Roman"/>
        </w:rPr>
        <w:t>none</w:t>
      </w:r>
      <w:r w:rsidR="008F528B">
        <w:rPr>
          <w:rFonts w:cs="Times New Roman"/>
        </w:rPr>
        <w:t xml:space="preserve"> </w:t>
      </w:r>
      <w:r w:rsidRPr="00392F5B">
        <w:rPr>
          <w:rFonts w:cs="Times New Roman"/>
        </w:rPr>
        <w:t>of</w:t>
      </w:r>
      <w:r w:rsidR="008F528B">
        <w:rPr>
          <w:rFonts w:cs="Times New Roman"/>
        </w:rPr>
        <w:t xml:space="preserve"> </w:t>
      </w:r>
      <w:r w:rsidRPr="00392F5B">
        <w:rPr>
          <w:rFonts w:cs="Times New Roman"/>
        </w:rPr>
        <w:t>the</w:t>
      </w:r>
      <w:r w:rsidR="008F528B">
        <w:rPr>
          <w:rFonts w:cs="Times New Roman"/>
        </w:rPr>
        <w:t xml:space="preserve"> </w:t>
      </w:r>
      <w:r w:rsidRPr="00392F5B">
        <w:rPr>
          <w:rFonts w:cs="Times New Roman"/>
        </w:rPr>
        <w:t>above</w:t>
      </w:r>
      <w:r w:rsidR="008F528B">
        <w:rPr>
          <w:rFonts w:cs="Times New Roman"/>
        </w:rPr>
        <w:t xml:space="preserve"> </w:t>
      </w:r>
      <w:r w:rsidRPr="00392F5B">
        <w:rPr>
          <w:rFonts w:cs="Times New Roman"/>
        </w:rPr>
        <w:t>criteria.</w:t>
      </w:r>
      <w:r w:rsidR="008F528B">
        <w:rPr>
          <w:rFonts w:cs="Times New Roman"/>
        </w:rPr>
        <w:t xml:space="preserve"> </w:t>
      </w:r>
    </w:p>
    <w:p w:rsidR="00343E72" w:rsidRPr="00392F5B" w:rsidRDefault="00343E72" w:rsidP="004D7ADE">
      <w:pPr>
        <w:pStyle w:val="3"/>
        <w:spacing w:line="360" w:lineRule="auto"/>
        <w:ind w:firstLineChars="0" w:firstLine="0"/>
      </w:pPr>
      <w:r w:rsidRPr="00392F5B">
        <w:t>DNA</w:t>
      </w:r>
      <w:r w:rsidR="008F528B">
        <w:t xml:space="preserve"> </w:t>
      </w:r>
      <w:r w:rsidRPr="00392F5B">
        <w:t>extraction</w:t>
      </w:r>
      <w:r w:rsidR="008F528B">
        <w:t xml:space="preserve"> </w:t>
      </w:r>
      <w:r w:rsidRPr="00392F5B">
        <w:t>and</w:t>
      </w:r>
      <w:r w:rsidR="008F528B">
        <w:t xml:space="preserve"> </w:t>
      </w:r>
      <w:r w:rsidRPr="00392F5B">
        <w:t>PCR</w:t>
      </w:r>
      <w:r w:rsidR="008F528B">
        <w:t xml:space="preserve"> </w:t>
      </w:r>
      <w:r w:rsidRPr="00392F5B">
        <w:t>amplification</w:t>
      </w:r>
    </w:p>
    <w:p w:rsidR="00392F5B" w:rsidRPr="00392F5B" w:rsidRDefault="00392F5B" w:rsidP="004D7ADE">
      <w:pPr>
        <w:suppressAutoHyphens/>
        <w:spacing w:after="100" w:afterAutospacing="1" w:line="360" w:lineRule="auto"/>
        <w:ind w:firstLine="420"/>
      </w:pPr>
      <w:r w:rsidRPr="00392F5B">
        <w:t>Microbial</w:t>
      </w:r>
      <w:r w:rsidR="008F528B">
        <w:t xml:space="preserve"> </w:t>
      </w:r>
      <w:r w:rsidRPr="00392F5B">
        <w:t>community</w:t>
      </w:r>
      <w:r w:rsidR="008F528B">
        <w:t xml:space="preserve"> </w:t>
      </w:r>
      <w:r w:rsidRPr="00392F5B">
        <w:t>genomic</w:t>
      </w:r>
      <w:r w:rsidR="008F528B">
        <w:t xml:space="preserve"> </w:t>
      </w:r>
      <w:r w:rsidRPr="00392F5B">
        <w:t>DNA</w:t>
      </w:r>
      <w:r w:rsidR="008F528B">
        <w:t xml:space="preserve"> </w:t>
      </w:r>
      <w:r w:rsidRPr="00392F5B">
        <w:t>was</w:t>
      </w:r>
      <w:r w:rsidR="008F528B">
        <w:t xml:space="preserve"> </w:t>
      </w:r>
      <w:r w:rsidRPr="00392F5B">
        <w:t>ex</w:t>
      </w:r>
      <w:r w:rsidR="00AB51B8">
        <w:t>tracted</w:t>
      </w:r>
      <w:r w:rsidR="008F528B">
        <w:t xml:space="preserve"> </w:t>
      </w:r>
      <w:r w:rsidR="00AB51B8">
        <w:t>from</w:t>
      </w:r>
      <w:r w:rsidR="008F528B">
        <w:t xml:space="preserve"> </w:t>
      </w:r>
      <w:r w:rsidR="00AB51B8">
        <w:t>154</w:t>
      </w:r>
      <w:r w:rsidR="008F528B">
        <w:t xml:space="preserve"> </w:t>
      </w:r>
      <w:r w:rsidR="00AB51B8">
        <w:t>samples</w:t>
      </w:r>
      <w:r w:rsidR="008F528B">
        <w:t xml:space="preserve"> </w:t>
      </w:r>
      <w:r w:rsidR="00AB51B8">
        <w:t>using</w:t>
      </w:r>
      <w:r w:rsidR="008F528B">
        <w:t xml:space="preserve"> </w:t>
      </w:r>
      <w:r w:rsidR="00AB51B8" w:rsidRPr="00AB51B8">
        <w:t>E.Z.N.A.</w:t>
      </w:r>
      <w:r w:rsidR="00AB51B8" w:rsidRPr="00AB51B8">
        <w:sym w:font="Symbol" w:char="F0D2"/>
      </w:r>
      <w:r w:rsidR="008F528B">
        <w:t xml:space="preserve"> </w:t>
      </w:r>
      <w:r w:rsidR="00AB51B8" w:rsidRPr="00AB51B8">
        <w:t>soil</w:t>
      </w:r>
      <w:r w:rsidR="008F528B">
        <w:t xml:space="preserve"> </w:t>
      </w:r>
      <w:r w:rsidR="00AB51B8" w:rsidRPr="00AB51B8">
        <w:t>DNA</w:t>
      </w:r>
      <w:r w:rsidR="008F528B">
        <w:t xml:space="preserve"> </w:t>
      </w:r>
      <w:r w:rsidR="00AB51B8" w:rsidRPr="00AB51B8">
        <w:t>Kit</w:t>
      </w:r>
      <w:r w:rsidR="008F528B">
        <w:t xml:space="preserve"> </w:t>
      </w:r>
      <w:r w:rsidR="00AB51B8" w:rsidRPr="00AB51B8">
        <w:t>(Omega</w:t>
      </w:r>
      <w:r w:rsidR="008F528B">
        <w:t xml:space="preserve"> </w:t>
      </w:r>
      <w:r w:rsidR="00AB51B8" w:rsidRPr="00AB51B8">
        <w:t>Bio-</w:t>
      </w:r>
      <w:proofErr w:type="spellStart"/>
      <w:r w:rsidR="00AB51B8" w:rsidRPr="00AB51B8">
        <w:t>tek</w:t>
      </w:r>
      <w:proofErr w:type="spellEnd"/>
      <w:r w:rsidR="00AB51B8" w:rsidRPr="00AB51B8">
        <w:t>,</w:t>
      </w:r>
      <w:r w:rsidR="008F528B">
        <w:t xml:space="preserve"> </w:t>
      </w:r>
      <w:r w:rsidR="00AB51B8" w:rsidRPr="00AB51B8">
        <w:t>Norcross,</w:t>
      </w:r>
      <w:r w:rsidR="008F528B">
        <w:t xml:space="preserve"> </w:t>
      </w:r>
      <w:r w:rsidR="00AB51B8" w:rsidRPr="00AB51B8">
        <w:t>GA,</w:t>
      </w:r>
      <w:r w:rsidR="008F528B">
        <w:t xml:space="preserve"> </w:t>
      </w:r>
      <w:r w:rsidR="00AB51B8" w:rsidRPr="00AB51B8">
        <w:t>U.S.)</w:t>
      </w:r>
      <w:r w:rsidR="008F528B">
        <w:t xml:space="preserve"> </w:t>
      </w:r>
      <w:r w:rsidRPr="00392F5B">
        <w:t>according</w:t>
      </w:r>
      <w:r w:rsidR="008F528B">
        <w:t xml:space="preserve"> </w:t>
      </w:r>
      <w:r w:rsidRPr="00392F5B">
        <w:t>to</w:t>
      </w:r>
      <w:r w:rsidR="008F528B">
        <w:t xml:space="preserve"> </w:t>
      </w:r>
      <w:r w:rsidRPr="00392F5B">
        <w:t>manufacturer’s</w:t>
      </w:r>
      <w:r w:rsidR="008F528B">
        <w:t xml:space="preserve"> </w:t>
      </w:r>
      <w:r w:rsidRPr="00392F5B">
        <w:t>instructions.</w:t>
      </w:r>
      <w:r w:rsidR="008F528B">
        <w:t xml:space="preserve"> </w:t>
      </w:r>
      <w:r w:rsidRPr="00392F5B">
        <w:t>The</w:t>
      </w:r>
      <w:r w:rsidR="008F528B">
        <w:t xml:space="preserve"> </w:t>
      </w:r>
      <w:r w:rsidRPr="00392F5B">
        <w:t>DNA</w:t>
      </w:r>
      <w:r w:rsidR="008F528B">
        <w:t xml:space="preserve"> </w:t>
      </w:r>
      <w:r w:rsidRPr="00392F5B">
        <w:t>extract</w:t>
      </w:r>
      <w:r w:rsidR="008F528B">
        <w:t xml:space="preserve"> </w:t>
      </w:r>
      <w:r w:rsidRPr="00392F5B">
        <w:t>was</w:t>
      </w:r>
      <w:r w:rsidR="008F528B">
        <w:t xml:space="preserve"> </w:t>
      </w:r>
      <w:r w:rsidRPr="00392F5B">
        <w:t>checked</w:t>
      </w:r>
      <w:r w:rsidR="008F528B">
        <w:t xml:space="preserve"> </w:t>
      </w:r>
      <w:r w:rsidRPr="00392F5B">
        <w:t>on</w:t>
      </w:r>
      <w:r w:rsidR="008F528B">
        <w:t xml:space="preserve"> </w:t>
      </w:r>
      <w:r w:rsidRPr="00392F5B">
        <w:t>1%</w:t>
      </w:r>
      <w:r w:rsidR="008F528B">
        <w:t xml:space="preserve"> </w:t>
      </w:r>
      <w:r w:rsidRPr="00392F5B">
        <w:t>agarose</w:t>
      </w:r>
      <w:r w:rsidR="008F528B">
        <w:t xml:space="preserve"> </w:t>
      </w:r>
      <w:r w:rsidRPr="00392F5B">
        <w:t>gel,</w:t>
      </w:r>
      <w:r w:rsidR="008F528B">
        <w:t xml:space="preserve"> </w:t>
      </w:r>
      <w:r w:rsidRPr="00392F5B">
        <w:t>and</w:t>
      </w:r>
      <w:r w:rsidR="008F528B">
        <w:t xml:space="preserve"> </w:t>
      </w:r>
      <w:r w:rsidRPr="00392F5B">
        <w:t>DNA</w:t>
      </w:r>
      <w:r w:rsidR="008F528B">
        <w:t xml:space="preserve"> </w:t>
      </w:r>
      <w:r w:rsidRPr="00392F5B">
        <w:t>concentration</w:t>
      </w:r>
      <w:r w:rsidR="008F528B">
        <w:t xml:space="preserve"> </w:t>
      </w:r>
      <w:r w:rsidRPr="00392F5B">
        <w:t>and</w:t>
      </w:r>
      <w:r w:rsidR="008F528B">
        <w:t xml:space="preserve"> </w:t>
      </w:r>
      <w:r w:rsidRPr="00392F5B">
        <w:t>purity</w:t>
      </w:r>
      <w:r w:rsidR="008F528B">
        <w:t xml:space="preserve"> </w:t>
      </w:r>
      <w:r w:rsidRPr="00392F5B">
        <w:t>were</w:t>
      </w:r>
      <w:r w:rsidR="008F528B">
        <w:t xml:space="preserve"> </w:t>
      </w:r>
      <w:r w:rsidRPr="00392F5B">
        <w:t>determined</w:t>
      </w:r>
      <w:r w:rsidR="008F528B">
        <w:t xml:space="preserve"> </w:t>
      </w:r>
      <w:r w:rsidRPr="00392F5B">
        <w:t>with</w:t>
      </w:r>
      <w:r w:rsidR="008F528B">
        <w:t xml:space="preserve"> </w:t>
      </w:r>
      <w:proofErr w:type="spellStart"/>
      <w:r w:rsidRPr="00392F5B">
        <w:t>NanoDrop</w:t>
      </w:r>
      <w:proofErr w:type="spellEnd"/>
      <w:r w:rsidR="008F528B">
        <w:t xml:space="preserve"> </w:t>
      </w:r>
      <w:r w:rsidRPr="00392F5B">
        <w:t>2000</w:t>
      </w:r>
      <w:r w:rsidR="008F528B">
        <w:t xml:space="preserve"> </w:t>
      </w:r>
      <w:r w:rsidRPr="00392F5B">
        <w:t>UV-vis</w:t>
      </w:r>
      <w:r w:rsidR="008F528B">
        <w:t xml:space="preserve"> </w:t>
      </w:r>
      <w:r w:rsidRPr="00392F5B">
        <w:t>spect</w:t>
      </w:r>
      <w:r w:rsidR="004D7ADE">
        <w:t>rophotometer</w:t>
      </w:r>
      <w:r w:rsidR="008F528B">
        <w:t xml:space="preserve"> </w:t>
      </w:r>
      <w:r w:rsidR="004D7ADE">
        <w:t>(</w:t>
      </w:r>
      <w:proofErr w:type="spellStart"/>
      <w:r w:rsidR="004D7ADE">
        <w:t>Thermo</w:t>
      </w:r>
      <w:proofErr w:type="spellEnd"/>
      <w:r w:rsidR="008F528B">
        <w:t xml:space="preserve"> </w:t>
      </w:r>
      <w:r w:rsidR="004D7ADE">
        <w:t>Scientific,</w:t>
      </w:r>
      <w:r w:rsidR="008F528B">
        <w:t xml:space="preserve"> </w:t>
      </w:r>
      <w:r w:rsidR="004D7ADE">
        <w:t>Wilmington,</w:t>
      </w:r>
      <w:r w:rsidR="008F528B">
        <w:t xml:space="preserve"> </w:t>
      </w:r>
      <w:r w:rsidR="004D7ADE">
        <w:t>U.S.</w:t>
      </w:r>
      <w:r w:rsidRPr="00392F5B">
        <w:t>).</w:t>
      </w:r>
      <w:r w:rsidR="008F528B">
        <w:t xml:space="preserve"> </w:t>
      </w:r>
      <w:r w:rsidRPr="00392F5B">
        <w:t>The</w:t>
      </w:r>
      <w:r w:rsidR="008F528B">
        <w:t xml:space="preserve"> </w:t>
      </w:r>
      <w:r w:rsidRPr="00392F5B">
        <w:t>hypervariable</w:t>
      </w:r>
      <w:r w:rsidR="008F528B">
        <w:t xml:space="preserve"> </w:t>
      </w:r>
      <w:r w:rsidRPr="00392F5B">
        <w:t>region</w:t>
      </w:r>
      <w:r w:rsidR="008F528B">
        <w:t xml:space="preserve"> </w:t>
      </w:r>
      <w:r w:rsidRPr="00392F5B">
        <w:t>V3-V4</w:t>
      </w:r>
      <w:r w:rsidR="008F528B">
        <w:t xml:space="preserve"> </w:t>
      </w:r>
      <w:r w:rsidRPr="00392F5B">
        <w:t>of</w:t>
      </w:r>
      <w:r w:rsidR="008F528B">
        <w:t xml:space="preserve"> </w:t>
      </w:r>
      <w:r w:rsidRPr="00392F5B">
        <w:t>the</w:t>
      </w:r>
      <w:r w:rsidR="008F528B">
        <w:t xml:space="preserve"> </w:t>
      </w:r>
      <w:r w:rsidRPr="00392F5B">
        <w:t>bacterial</w:t>
      </w:r>
      <w:r w:rsidR="008F528B">
        <w:t xml:space="preserve"> </w:t>
      </w:r>
      <w:r w:rsidRPr="00392F5B">
        <w:t>16S</w:t>
      </w:r>
      <w:r w:rsidR="008F528B">
        <w:t xml:space="preserve"> </w:t>
      </w:r>
      <w:proofErr w:type="spellStart"/>
      <w:r w:rsidRPr="00392F5B">
        <w:t>rRNA</w:t>
      </w:r>
      <w:proofErr w:type="spellEnd"/>
      <w:r w:rsidR="008F528B">
        <w:t xml:space="preserve"> </w:t>
      </w:r>
      <w:r w:rsidRPr="00392F5B">
        <w:t>gene</w:t>
      </w:r>
      <w:r w:rsidR="008F528B">
        <w:t xml:space="preserve"> </w:t>
      </w:r>
      <w:r w:rsidRPr="00392F5B">
        <w:t>was</w:t>
      </w:r>
      <w:r w:rsidR="008F528B">
        <w:t xml:space="preserve"> </w:t>
      </w:r>
      <w:r w:rsidRPr="00392F5B">
        <w:t>amplified</w:t>
      </w:r>
      <w:r w:rsidR="008F528B">
        <w:t xml:space="preserve"> </w:t>
      </w:r>
      <w:r w:rsidRPr="00392F5B">
        <w:t>with</w:t>
      </w:r>
      <w:r w:rsidR="008F528B">
        <w:t xml:space="preserve"> </w:t>
      </w:r>
      <w:r w:rsidRPr="00392F5B">
        <w:t>primer</w:t>
      </w:r>
      <w:r w:rsidR="008F528B">
        <w:t xml:space="preserve"> </w:t>
      </w:r>
      <w:r w:rsidRPr="00392F5B">
        <w:t>pairs</w:t>
      </w:r>
      <w:r w:rsidR="008F528B">
        <w:t xml:space="preserve"> </w:t>
      </w:r>
      <w:r w:rsidRPr="00392F5B">
        <w:t>338F</w:t>
      </w:r>
      <w:r w:rsidR="008F528B">
        <w:t xml:space="preserve"> </w:t>
      </w:r>
      <w:r w:rsidRPr="00392F5B">
        <w:t>(5'-ACTCCTACGGGAGGCAGCAG-3')</w:t>
      </w:r>
      <w:r w:rsidR="008F528B">
        <w:t xml:space="preserve"> </w:t>
      </w:r>
      <w:r w:rsidRPr="00392F5B">
        <w:t>and</w:t>
      </w:r>
      <w:r w:rsidR="008F528B">
        <w:t xml:space="preserve"> </w:t>
      </w:r>
      <w:r w:rsidRPr="00392F5B">
        <w:t>806R</w:t>
      </w:r>
      <w:r w:rsidR="008F528B">
        <w:t xml:space="preserve"> </w:t>
      </w:r>
      <w:r w:rsidRPr="00392F5B">
        <w:t>(5'-GGACTACHVGGGTWTCTAAT-3')</w:t>
      </w:r>
      <w:r w:rsidR="008F528B">
        <w:t xml:space="preserve"> </w:t>
      </w:r>
      <w:r w:rsidRPr="00392F5B">
        <w:t>by</w:t>
      </w:r>
      <w:r w:rsidR="008F528B">
        <w:t xml:space="preserve"> </w:t>
      </w:r>
      <w:r w:rsidRPr="00392F5B">
        <w:t>an</w:t>
      </w:r>
      <w:r w:rsidR="008F528B">
        <w:t xml:space="preserve"> </w:t>
      </w:r>
      <w:r w:rsidRPr="00392F5B">
        <w:t>ABI</w:t>
      </w:r>
      <w:r w:rsidR="008F528B">
        <w:t xml:space="preserve"> </w:t>
      </w:r>
      <w:proofErr w:type="spellStart"/>
      <w:r w:rsidRPr="00392F5B">
        <w:t>GeneAmp</w:t>
      </w:r>
      <w:proofErr w:type="spellEnd"/>
      <w:r w:rsidRPr="00392F5B">
        <w:sym w:font="Symbol" w:char="F0D2"/>
      </w:r>
      <w:r w:rsidR="008F528B">
        <w:t xml:space="preserve"> </w:t>
      </w:r>
      <w:r w:rsidR="004D7ADE">
        <w:t>9700</w:t>
      </w:r>
      <w:r w:rsidR="008F528B">
        <w:t xml:space="preserve"> </w:t>
      </w:r>
      <w:r w:rsidR="004D7ADE">
        <w:t>PCR</w:t>
      </w:r>
      <w:r w:rsidR="008F528B">
        <w:t xml:space="preserve"> </w:t>
      </w:r>
      <w:proofErr w:type="spellStart"/>
      <w:r w:rsidR="004D7ADE">
        <w:t>thermocycler</w:t>
      </w:r>
      <w:proofErr w:type="spellEnd"/>
      <w:r w:rsidR="008F528B">
        <w:t xml:space="preserve"> </w:t>
      </w:r>
      <w:r w:rsidR="004D7ADE">
        <w:t>(ABI,</w:t>
      </w:r>
      <w:r w:rsidR="008F528B">
        <w:t xml:space="preserve"> </w:t>
      </w:r>
      <w:r w:rsidR="004D7ADE">
        <w:t>CA,</w:t>
      </w:r>
      <w:r w:rsidR="008F528B">
        <w:t xml:space="preserve"> </w:t>
      </w:r>
      <w:r w:rsidR="004D7ADE">
        <w:t>U.S.</w:t>
      </w:r>
      <w:r w:rsidRPr="00392F5B">
        <w:t>).</w:t>
      </w:r>
      <w:r w:rsidR="008F528B">
        <w:t xml:space="preserve"> </w:t>
      </w:r>
      <w:r w:rsidRPr="00392F5B">
        <w:t>The</w:t>
      </w:r>
      <w:r w:rsidR="008F528B">
        <w:t xml:space="preserve"> </w:t>
      </w:r>
      <w:r w:rsidRPr="00392F5B">
        <w:t>PCR</w:t>
      </w:r>
      <w:r w:rsidR="008F528B">
        <w:t xml:space="preserve"> </w:t>
      </w:r>
      <w:r w:rsidRPr="00392F5B">
        <w:t>amplification</w:t>
      </w:r>
      <w:r w:rsidR="008F528B">
        <w:t xml:space="preserve"> </w:t>
      </w:r>
      <w:r w:rsidRPr="00392F5B">
        <w:t>of</w:t>
      </w:r>
      <w:r w:rsidR="008F528B">
        <w:t xml:space="preserve"> </w:t>
      </w:r>
      <w:r w:rsidRPr="00392F5B">
        <w:t>16S</w:t>
      </w:r>
      <w:r w:rsidR="008F528B">
        <w:t xml:space="preserve"> </w:t>
      </w:r>
      <w:proofErr w:type="spellStart"/>
      <w:r w:rsidRPr="00392F5B">
        <w:t>rRNA</w:t>
      </w:r>
      <w:proofErr w:type="spellEnd"/>
      <w:r w:rsidR="008F528B">
        <w:t xml:space="preserve"> </w:t>
      </w:r>
      <w:r w:rsidRPr="00392F5B">
        <w:t>gene</w:t>
      </w:r>
      <w:r w:rsidR="008F528B">
        <w:t xml:space="preserve"> </w:t>
      </w:r>
      <w:r w:rsidRPr="00392F5B">
        <w:t>was</w:t>
      </w:r>
      <w:r w:rsidR="008F528B">
        <w:t xml:space="preserve"> </w:t>
      </w:r>
      <w:r w:rsidRPr="00392F5B">
        <w:t>performed</w:t>
      </w:r>
      <w:r w:rsidR="008F528B">
        <w:t xml:space="preserve"> </w:t>
      </w:r>
      <w:r w:rsidRPr="00392F5B">
        <w:t>as</w:t>
      </w:r>
      <w:r w:rsidR="008F528B">
        <w:t xml:space="preserve"> </w:t>
      </w:r>
      <w:r w:rsidRPr="00392F5B">
        <w:t>follows:</w:t>
      </w:r>
      <w:r w:rsidR="008F528B">
        <w:t xml:space="preserve"> </w:t>
      </w:r>
      <w:r w:rsidRPr="00392F5B">
        <w:t>initial</w:t>
      </w:r>
      <w:r w:rsidR="008F528B">
        <w:t xml:space="preserve"> </w:t>
      </w:r>
      <w:r w:rsidRPr="00392F5B">
        <w:t>denaturation</w:t>
      </w:r>
      <w:r w:rsidR="008F528B">
        <w:t xml:space="preserve"> </w:t>
      </w:r>
      <w:r w:rsidRPr="00392F5B">
        <w:t>at</w:t>
      </w:r>
      <w:r w:rsidR="008F528B">
        <w:t xml:space="preserve"> </w:t>
      </w:r>
      <w:r w:rsidRPr="00392F5B">
        <w:t>95</w:t>
      </w:r>
      <w:r w:rsidR="008F528B">
        <w:t xml:space="preserve"> </w:t>
      </w:r>
      <w:r w:rsidRPr="00392F5B">
        <w:sym w:font="Symbol" w:char="F0B0"/>
      </w:r>
      <w:r w:rsidRPr="00392F5B">
        <w:t>C</w:t>
      </w:r>
      <w:r w:rsidR="008F528B">
        <w:t xml:space="preserve"> </w:t>
      </w:r>
      <w:r w:rsidRPr="00392F5B">
        <w:t>for</w:t>
      </w:r>
      <w:r w:rsidR="008F528B">
        <w:t xml:space="preserve"> </w:t>
      </w:r>
      <w:r w:rsidRPr="00392F5B">
        <w:t>3</w:t>
      </w:r>
      <w:r w:rsidR="008F528B">
        <w:t xml:space="preserve"> </w:t>
      </w:r>
      <w:r w:rsidRPr="00392F5B">
        <w:t>min,</w:t>
      </w:r>
      <w:r w:rsidR="008F528B">
        <w:t xml:space="preserve"> </w:t>
      </w:r>
      <w:r w:rsidRPr="00392F5B">
        <w:t>followed</w:t>
      </w:r>
      <w:r w:rsidR="008F528B">
        <w:t xml:space="preserve"> </w:t>
      </w:r>
      <w:r w:rsidRPr="00392F5B">
        <w:t>by</w:t>
      </w:r>
      <w:r w:rsidR="008F528B">
        <w:t xml:space="preserve"> </w:t>
      </w:r>
      <w:r w:rsidRPr="00392F5B">
        <w:t>27</w:t>
      </w:r>
      <w:r w:rsidR="008F528B">
        <w:t xml:space="preserve"> </w:t>
      </w:r>
      <w:r w:rsidRPr="00392F5B">
        <w:t>cycles</w:t>
      </w:r>
      <w:r w:rsidR="008F528B">
        <w:t xml:space="preserve"> </w:t>
      </w:r>
      <w:r w:rsidRPr="00392F5B">
        <w:t>of</w:t>
      </w:r>
      <w:r w:rsidR="008F528B">
        <w:t xml:space="preserve"> </w:t>
      </w:r>
      <w:r w:rsidRPr="00392F5B">
        <w:t>denaturing</w:t>
      </w:r>
      <w:r w:rsidR="008F528B">
        <w:t xml:space="preserve"> </w:t>
      </w:r>
      <w:r w:rsidRPr="00392F5B">
        <w:t>at</w:t>
      </w:r>
      <w:r w:rsidR="008F528B">
        <w:t xml:space="preserve"> </w:t>
      </w:r>
      <w:r w:rsidRPr="00392F5B">
        <w:t>95</w:t>
      </w:r>
      <w:r w:rsidR="008F528B">
        <w:t xml:space="preserve"> </w:t>
      </w:r>
      <w:r w:rsidRPr="00392F5B">
        <w:sym w:font="Symbol" w:char="F0B0"/>
      </w:r>
      <w:r w:rsidRPr="00392F5B">
        <w:t>C</w:t>
      </w:r>
      <w:r w:rsidR="008F528B">
        <w:t xml:space="preserve"> </w:t>
      </w:r>
      <w:r w:rsidRPr="00392F5B">
        <w:t>for</w:t>
      </w:r>
      <w:r w:rsidR="008F528B">
        <w:t xml:space="preserve"> </w:t>
      </w:r>
      <w:r w:rsidRPr="00392F5B">
        <w:t>30</w:t>
      </w:r>
      <w:r w:rsidR="008F528B">
        <w:t xml:space="preserve"> </w:t>
      </w:r>
      <w:r w:rsidRPr="00392F5B">
        <w:t>s,</w:t>
      </w:r>
      <w:r w:rsidR="008F528B">
        <w:t xml:space="preserve"> </w:t>
      </w:r>
      <w:r w:rsidRPr="00392F5B">
        <w:t>annealing</w:t>
      </w:r>
      <w:r w:rsidR="008F528B">
        <w:t xml:space="preserve"> </w:t>
      </w:r>
      <w:r w:rsidRPr="00392F5B">
        <w:t>at</w:t>
      </w:r>
      <w:r w:rsidR="008F528B">
        <w:t xml:space="preserve"> </w:t>
      </w:r>
      <w:r w:rsidRPr="00392F5B">
        <w:t>55</w:t>
      </w:r>
      <w:r w:rsidR="008F528B">
        <w:t xml:space="preserve"> </w:t>
      </w:r>
      <w:r w:rsidRPr="00392F5B">
        <w:sym w:font="Symbol" w:char="F0B0"/>
      </w:r>
      <w:r w:rsidRPr="00392F5B">
        <w:t>C</w:t>
      </w:r>
      <w:r w:rsidR="008F528B">
        <w:t xml:space="preserve"> </w:t>
      </w:r>
      <w:r w:rsidRPr="00392F5B">
        <w:t>for</w:t>
      </w:r>
      <w:r w:rsidR="008F528B">
        <w:t xml:space="preserve"> </w:t>
      </w:r>
      <w:r w:rsidRPr="00392F5B">
        <w:t>30</w:t>
      </w:r>
      <w:r w:rsidR="008F528B">
        <w:t xml:space="preserve"> </w:t>
      </w:r>
      <w:r w:rsidRPr="00392F5B">
        <w:t>s,</w:t>
      </w:r>
      <w:r w:rsidR="008F528B">
        <w:t xml:space="preserve"> </w:t>
      </w:r>
      <w:r w:rsidRPr="00392F5B">
        <w:t>extension</w:t>
      </w:r>
      <w:r w:rsidR="008F528B">
        <w:t xml:space="preserve"> </w:t>
      </w:r>
      <w:r w:rsidRPr="00392F5B">
        <w:t>at</w:t>
      </w:r>
      <w:r w:rsidR="008F528B">
        <w:t xml:space="preserve"> </w:t>
      </w:r>
      <w:r w:rsidRPr="00392F5B">
        <w:t>72</w:t>
      </w:r>
      <w:r w:rsidR="008F528B">
        <w:t xml:space="preserve"> </w:t>
      </w:r>
      <w:r w:rsidRPr="00392F5B">
        <w:sym w:font="Symbol" w:char="F0B0"/>
      </w:r>
      <w:r w:rsidRPr="00392F5B">
        <w:t>C</w:t>
      </w:r>
      <w:r w:rsidR="008F528B">
        <w:rPr>
          <w:rFonts w:ascii="Cambria Math" w:hAnsi="Cambria Math" w:cs="Cambria Math"/>
        </w:rPr>
        <w:t xml:space="preserve"> </w:t>
      </w:r>
      <w:r w:rsidRPr="00392F5B">
        <w:t>for</w:t>
      </w:r>
      <w:r w:rsidR="008F528B">
        <w:t xml:space="preserve"> </w:t>
      </w:r>
      <w:r w:rsidRPr="00392F5B">
        <w:t>45</w:t>
      </w:r>
      <w:r w:rsidR="008F528B">
        <w:t xml:space="preserve"> </w:t>
      </w:r>
      <w:r w:rsidRPr="00392F5B">
        <w:t>s,</w:t>
      </w:r>
      <w:r w:rsidR="008F528B">
        <w:t xml:space="preserve"> </w:t>
      </w:r>
      <w:r w:rsidRPr="00392F5B">
        <w:t>single</w:t>
      </w:r>
      <w:r w:rsidR="008F528B">
        <w:t xml:space="preserve"> </w:t>
      </w:r>
      <w:r w:rsidRPr="00392F5B">
        <w:t>extension</w:t>
      </w:r>
      <w:r w:rsidR="008F528B">
        <w:t xml:space="preserve"> </w:t>
      </w:r>
      <w:r w:rsidRPr="00392F5B">
        <w:t>at</w:t>
      </w:r>
      <w:r w:rsidR="008F528B">
        <w:t xml:space="preserve"> </w:t>
      </w:r>
      <w:r w:rsidRPr="00392F5B">
        <w:t>72</w:t>
      </w:r>
      <w:r w:rsidR="008F528B">
        <w:t xml:space="preserve"> </w:t>
      </w:r>
      <w:r w:rsidRPr="00392F5B">
        <w:sym w:font="Symbol" w:char="F0B0"/>
      </w:r>
      <w:r w:rsidRPr="00392F5B">
        <w:t>C</w:t>
      </w:r>
      <w:r w:rsidR="008F528B">
        <w:t xml:space="preserve"> </w:t>
      </w:r>
      <w:r w:rsidRPr="00392F5B">
        <w:t>for</w:t>
      </w:r>
      <w:r w:rsidR="008F528B">
        <w:t xml:space="preserve"> </w:t>
      </w:r>
      <w:r w:rsidRPr="00392F5B">
        <w:t>10</w:t>
      </w:r>
      <w:r w:rsidR="008F528B">
        <w:t xml:space="preserve"> </w:t>
      </w:r>
      <w:r w:rsidRPr="00392F5B">
        <w:t>min,</w:t>
      </w:r>
      <w:r w:rsidR="008F528B">
        <w:t xml:space="preserve"> </w:t>
      </w:r>
      <w:r w:rsidRPr="00392F5B">
        <w:t>and</w:t>
      </w:r>
      <w:r w:rsidR="008F528B">
        <w:t xml:space="preserve"> </w:t>
      </w:r>
      <w:r w:rsidRPr="00392F5B">
        <w:t>ending</w:t>
      </w:r>
      <w:r w:rsidR="008F528B">
        <w:t xml:space="preserve"> </w:t>
      </w:r>
      <w:r w:rsidRPr="00392F5B">
        <w:t>at</w:t>
      </w:r>
      <w:r w:rsidR="008F528B">
        <w:t xml:space="preserve"> </w:t>
      </w:r>
      <w:r w:rsidRPr="00392F5B">
        <w:t>4</w:t>
      </w:r>
      <w:r w:rsidR="008F528B">
        <w:t xml:space="preserve"> </w:t>
      </w:r>
      <w:r w:rsidRPr="00392F5B">
        <w:sym w:font="Symbol" w:char="F0B0"/>
      </w:r>
      <w:r w:rsidRPr="00392F5B">
        <w:t>C.</w:t>
      </w:r>
      <w:r w:rsidR="008F528B">
        <w:t xml:space="preserve"> </w:t>
      </w:r>
      <w:r w:rsidRPr="00392F5B">
        <w:t>The</w:t>
      </w:r>
      <w:r w:rsidR="008F528B">
        <w:t xml:space="preserve"> </w:t>
      </w:r>
      <w:r w:rsidRPr="00392F5B">
        <w:t>PCR</w:t>
      </w:r>
      <w:r w:rsidR="008F528B">
        <w:t xml:space="preserve"> </w:t>
      </w:r>
      <w:r w:rsidRPr="00392F5B">
        <w:t>mixtures</w:t>
      </w:r>
      <w:r w:rsidR="008F528B">
        <w:t xml:space="preserve"> </w:t>
      </w:r>
      <w:r w:rsidRPr="00392F5B">
        <w:t>contain</w:t>
      </w:r>
      <w:r w:rsidR="008F528B">
        <w:t xml:space="preserve"> </w:t>
      </w:r>
      <w:r w:rsidRPr="00392F5B">
        <w:t>5</w:t>
      </w:r>
      <w:r w:rsidR="008F528B">
        <w:t xml:space="preserve"> </w:t>
      </w:r>
      <w:r w:rsidRPr="00392F5B">
        <w:sym w:font="Symbol" w:char="F0B4"/>
      </w:r>
      <w:r w:rsidR="008F528B">
        <w:t xml:space="preserve"> </w:t>
      </w:r>
      <w:proofErr w:type="spellStart"/>
      <w:r>
        <w:t>TransStart</w:t>
      </w:r>
      <w:proofErr w:type="spellEnd"/>
      <w:r w:rsidR="008F528B">
        <w:t xml:space="preserve"> </w:t>
      </w:r>
      <w:proofErr w:type="spellStart"/>
      <w:r>
        <w:t>FastPfu</w:t>
      </w:r>
      <w:proofErr w:type="spellEnd"/>
      <w:r w:rsidR="008F528B">
        <w:t xml:space="preserve"> </w:t>
      </w:r>
      <w:r>
        <w:t>(ABI,</w:t>
      </w:r>
      <w:r w:rsidR="008F528B">
        <w:t xml:space="preserve"> </w:t>
      </w:r>
      <w:r>
        <w:t>CA,</w:t>
      </w:r>
      <w:r w:rsidR="008F528B">
        <w:t xml:space="preserve"> </w:t>
      </w:r>
      <w:r>
        <w:t>U.S.</w:t>
      </w:r>
      <w:r w:rsidRPr="00392F5B">
        <w:t>)</w:t>
      </w:r>
      <w:r w:rsidR="008F528B">
        <w:t xml:space="preserve"> </w:t>
      </w:r>
      <w:r w:rsidRPr="00392F5B">
        <w:t>buffer</w:t>
      </w:r>
      <w:r w:rsidR="008F528B">
        <w:t xml:space="preserve"> </w:t>
      </w:r>
      <w:r w:rsidRPr="00392F5B">
        <w:t>4</w:t>
      </w:r>
      <w:r w:rsidR="008F528B">
        <w:t xml:space="preserve"> </w:t>
      </w:r>
      <w:r w:rsidRPr="00392F5B">
        <w:sym w:font="Symbol" w:char="F06D"/>
      </w:r>
      <w:r w:rsidRPr="00392F5B">
        <w:t>L,</w:t>
      </w:r>
      <w:r w:rsidR="008F528B">
        <w:t xml:space="preserve"> </w:t>
      </w:r>
      <w:r w:rsidRPr="00392F5B">
        <w:t>2.5</w:t>
      </w:r>
      <w:r w:rsidR="008F528B">
        <w:t xml:space="preserve"> </w:t>
      </w:r>
      <w:proofErr w:type="spellStart"/>
      <w:r w:rsidRPr="00392F5B">
        <w:t>mM</w:t>
      </w:r>
      <w:proofErr w:type="spellEnd"/>
      <w:r w:rsidR="008F528B">
        <w:t xml:space="preserve"> </w:t>
      </w:r>
      <w:proofErr w:type="spellStart"/>
      <w:r w:rsidRPr="00392F5B">
        <w:t>dNTPs</w:t>
      </w:r>
      <w:proofErr w:type="spellEnd"/>
      <w:r w:rsidR="008F528B">
        <w:t xml:space="preserve"> </w:t>
      </w:r>
      <w:r w:rsidRPr="00392F5B">
        <w:t>2</w:t>
      </w:r>
      <w:r w:rsidR="008F528B">
        <w:t xml:space="preserve"> </w:t>
      </w:r>
      <w:r w:rsidRPr="00392F5B">
        <w:sym w:font="Symbol" w:char="F06D"/>
      </w:r>
      <w:r w:rsidRPr="00392F5B">
        <w:t>L,</w:t>
      </w:r>
      <w:r w:rsidR="008F528B">
        <w:t xml:space="preserve"> </w:t>
      </w:r>
      <w:r w:rsidRPr="00392F5B">
        <w:t>forward</w:t>
      </w:r>
      <w:r w:rsidR="008F528B">
        <w:t xml:space="preserve"> </w:t>
      </w:r>
      <w:r w:rsidRPr="00392F5B">
        <w:t>primer</w:t>
      </w:r>
      <w:r w:rsidR="008F528B">
        <w:t xml:space="preserve"> </w:t>
      </w:r>
      <w:r w:rsidRPr="00392F5B">
        <w:t>(5</w:t>
      </w:r>
      <w:r w:rsidR="008F528B">
        <w:t xml:space="preserve"> </w:t>
      </w:r>
      <w:r w:rsidRPr="00392F5B">
        <w:sym w:font="Symbol" w:char="F06D"/>
      </w:r>
      <w:r w:rsidRPr="00392F5B">
        <w:t>M)</w:t>
      </w:r>
      <w:r w:rsidR="008F528B">
        <w:t xml:space="preserve"> </w:t>
      </w:r>
      <w:r w:rsidRPr="00392F5B">
        <w:t>0.8</w:t>
      </w:r>
      <w:r w:rsidR="008F528B">
        <w:t xml:space="preserve"> </w:t>
      </w:r>
      <w:r w:rsidRPr="00392F5B">
        <w:sym w:font="Symbol" w:char="F06D"/>
      </w:r>
      <w:r w:rsidRPr="00392F5B">
        <w:t>L,</w:t>
      </w:r>
      <w:r w:rsidR="008F528B">
        <w:t xml:space="preserve"> </w:t>
      </w:r>
      <w:r w:rsidRPr="00392F5B">
        <w:t>reverse</w:t>
      </w:r>
      <w:r w:rsidR="008F528B">
        <w:t xml:space="preserve"> </w:t>
      </w:r>
      <w:r w:rsidRPr="00392F5B">
        <w:t>primer</w:t>
      </w:r>
      <w:r w:rsidR="008F528B">
        <w:t xml:space="preserve"> </w:t>
      </w:r>
      <w:r w:rsidRPr="00392F5B">
        <w:t>(5</w:t>
      </w:r>
      <w:r w:rsidR="008F528B">
        <w:t xml:space="preserve"> </w:t>
      </w:r>
      <w:r w:rsidRPr="00392F5B">
        <w:sym w:font="Symbol" w:char="F06D"/>
      </w:r>
      <w:r w:rsidRPr="00392F5B">
        <w:t>M)</w:t>
      </w:r>
      <w:r w:rsidR="008F528B">
        <w:t xml:space="preserve"> </w:t>
      </w:r>
      <w:r w:rsidRPr="00392F5B">
        <w:t>0.8</w:t>
      </w:r>
      <w:r w:rsidR="008F528B">
        <w:t xml:space="preserve"> </w:t>
      </w:r>
      <w:r w:rsidRPr="00392F5B">
        <w:sym w:font="Symbol" w:char="F06D"/>
      </w:r>
      <w:r w:rsidRPr="00392F5B">
        <w:t>L,</w:t>
      </w:r>
      <w:r w:rsidR="008F528B">
        <w:t xml:space="preserve"> </w:t>
      </w:r>
      <w:proofErr w:type="spellStart"/>
      <w:r w:rsidRPr="00392F5B">
        <w:t>TransStart</w:t>
      </w:r>
      <w:proofErr w:type="spellEnd"/>
      <w:r w:rsidR="008F528B">
        <w:t xml:space="preserve"> </w:t>
      </w:r>
      <w:proofErr w:type="spellStart"/>
      <w:r w:rsidRPr="00392F5B">
        <w:t>FastPfu</w:t>
      </w:r>
      <w:proofErr w:type="spellEnd"/>
      <w:r w:rsidR="008F528B">
        <w:t xml:space="preserve"> </w:t>
      </w:r>
      <w:r w:rsidRPr="00392F5B">
        <w:t>DNA</w:t>
      </w:r>
      <w:r w:rsidR="008F528B">
        <w:t xml:space="preserve"> </w:t>
      </w:r>
      <w:r w:rsidRPr="00392F5B">
        <w:t>Polymerase</w:t>
      </w:r>
      <w:r w:rsidR="008F528B">
        <w:t xml:space="preserve"> </w:t>
      </w:r>
      <w:r w:rsidRPr="00392F5B">
        <w:t>0.4</w:t>
      </w:r>
      <w:r w:rsidR="008F528B">
        <w:t xml:space="preserve"> </w:t>
      </w:r>
      <w:r w:rsidRPr="00392F5B">
        <w:sym w:font="Symbol" w:char="F06D"/>
      </w:r>
      <w:r w:rsidRPr="00392F5B">
        <w:t>L,</w:t>
      </w:r>
      <w:r w:rsidR="008F528B">
        <w:t xml:space="preserve"> </w:t>
      </w:r>
      <w:r w:rsidRPr="00392F5B">
        <w:t>template</w:t>
      </w:r>
      <w:r w:rsidR="008F528B">
        <w:t xml:space="preserve"> </w:t>
      </w:r>
      <w:r w:rsidRPr="00392F5B">
        <w:t>DNA</w:t>
      </w:r>
      <w:r w:rsidR="008F528B">
        <w:t xml:space="preserve"> </w:t>
      </w:r>
      <w:r w:rsidRPr="00392F5B">
        <w:t>10</w:t>
      </w:r>
      <w:r w:rsidR="008F528B">
        <w:t xml:space="preserve"> </w:t>
      </w:r>
      <w:r w:rsidRPr="00392F5B">
        <w:t>ng,</w:t>
      </w:r>
      <w:r w:rsidR="008F528B">
        <w:t xml:space="preserve"> </w:t>
      </w:r>
      <w:r w:rsidRPr="00392F5B">
        <w:t>and</w:t>
      </w:r>
      <w:r w:rsidR="008F528B">
        <w:t xml:space="preserve"> </w:t>
      </w:r>
      <w:r w:rsidRPr="00392F5B">
        <w:t>finally</w:t>
      </w:r>
      <w:r w:rsidR="008F528B">
        <w:t xml:space="preserve"> </w:t>
      </w:r>
      <w:r w:rsidRPr="00392F5B">
        <w:t>ddH</w:t>
      </w:r>
      <w:r w:rsidRPr="00392F5B">
        <w:rPr>
          <w:vertAlign w:val="subscript"/>
        </w:rPr>
        <w:t>2</w:t>
      </w:r>
      <w:r w:rsidRPr="00392F5B">
        <w:t>O</w:t>
      </w:r>
      <w:r w:rsidR="008F528B">
        <w:t xml:space="preserve"> </w:t>
      </w:r>
      <w:r w:rsidRPr="00392F5B">
        <w:t>up</w:t>
      </w:r>
      <w:r w:rsidR="008F528B">
        <w:t xml:space="preserve"> </w:t>
      </w:r>
      <w:r w:rsidRPr="00392F5B">
        <w:t>to</w:t>
      </w:r>
      <w:r w:rsidR="008F528B">
        <w:t xml:space="preserve"> </w:t>
      </w:r>
      <w:r w:rsidRPr="00392F5B">
        <w:lastRenderedPageBreak/>
        <w:t>20</w:t>
      </w:r>
      <w:r w:rsidR="008F528B">
        <w:t xml:space="preserve"> </w:t>
      </w:r>
      <w:r w:rsidRPr="00392F5B">
        <w:sym w:font="Symbol" w:char="F06D"/>
      </w:r>
      <w:r w:rsidRPr="00392F5B">
        <w:t>L.</w:t>
      </w:r>
      <w:r w:rsidR="008F528B">
        <w:t xml:space="preserve"> </w:t>
      </w:r>
      <w:r w:rsidRPr="00392F5B">
        <w:t>PCR</w:t>
      </w:r>
      <w:r w:rsidR="008F528B">
        <w:t xml:space="preserve"> </w:t>
      </w:r>
      <w:r w:rsidRPr="00392F5B">
        <w:t>reactions</w:t>
      </w:r>
      <w:r w:rsidR="008F528B">
        <w:t xml:space="preserve"> </w:t>
      </w:r>
      <w:r w:rsidRPr="00392F5B">
        <w:t>were</w:t>
      </w:r>
      <w:r w:rsidR="008F528B">
        <w:t xml:space="preserve"> </w:t>
      </w:r>
      <w:r w:rsidRPr="00392F5B">
        <w:t>performed</w:t>
      </w:r>
      <w:r w:rsidR="008F528B">
        <w:t xml:space="preserve"> </w:t>
      </w:r>
      <w:r w:rsidRPr="00392F5B">
        <w:t>in</w:t>
      </w:r>
      <w:r w:rsidR="008F528B">
        <w:t xml:space="preserve"> </w:t>
      </w:r>
      <w:r w:rsidRPr="00392F5B">
        <w:t>triplicate.</w:t>
      </w:r>
      <w:r w:rsidR="008F528B">
        <w:t xml:space="preserve"> </w:t>
      </w:r>
      <w:r w:rsidRPr="00392F5B">
        <w:t>The</w:t>
      </w:r>
      <w:r w:rsidR="008F528B">
        <w:t xml:space="preserve"> </w:t>
      </w:r>
      <w:r w:rsidRPr="00392F5B">
        <w:t>PCR</w:t>
      </w:r>
      <w:r w:rsidR="008F528B">
        <w:t xml:space="preserve"> </w:t>
      </w:r>
      <w:r w:rsidRPr="00392F5B">
        <w:t>product</w:t>
      </w:r>
      <w:r w:rsidR="008F528B">
        <w:t xml:space="preserve"> </w:t>
      </w:r>
      <w:r w:rsidRPr="00392F5B">
        <w:t>was</w:t>
      </w:r>
      <w:r w:rsidR="008F528B">
        <w:t xml:space="preserve"> </w:t>
      </w:r>
      <w:r w:rsidRPr="00392F5B">
        <w:t>extracted</w:t>
      </w:r>
      <w:r w:rsidR="008F528B">
        <w:t xml:space="preserve"> </w:t>
      </w:r>
      <w:r w:rsidRPr="00392F5B">
        <w:t>from</w:t>
      </w:r>
      <w:r w:rsidR="008F528B">
        <w:t xml:space="preserve"> </w:t>
      </w:r>
      <w:r w:rsidRPr="00392F5B">
        <w:t>2%</w:t>
      </w:r>
      <w:r w:rsidR="008F528B">
        <w:t xml:space="preserve"> </w:t>
      </w:r>
      <w:r w:rsidRPr="00392F5B">
        <w:t>agarose</w:t>
      </w:r>
      <w:r w:rsidR="008F528B">
        <w:t xml:space="preserve"> </w:t>
      </w:r>
      <w:r w:rsidRPr="00392F5B">
        <w:t>gel</w:t>
      </w:r>
      <w:r w:rsidR="008F528B">
        <w:t xml:space="preserve"> </w:t>
      </w:r>
      <w:r w:rsidRPr="00392F5B">
        <w:t>and</w:t>
      </w:r>
      <w:r w:rsidR="008F528B">
        <w:t xml:space="preserve"> </w:t>
      </w:r>
      <w:r w:rsidRPr="00392F5B">
        <w:t>purified</w:t>
      </w:r>
      <w:r w:rsidR="008F528B">
        <w:t xml:space="preserve"> </w:t>
      </w:r>
      <w:r w:rsidRPr="00392F5B">
        <w:t>using</w:t>
      </w:r>
      <w:r w:rsidR="008F528B">
        <w:t xml:space="preserve"> </w:t>
      </w:r>
      <w:r w:rsidRPr="00392F5B">
        <w:t>the</w:t>
      </w:r>
      <w:r w:rsidR="008F528B">
        <w:t xml:space="preserve"> </w:t>
      </w:r>
      <w:proofErr w:type="spellStart"/>
      <w:r w:rsidRPr="00392F5B">
        <w:t>AxyPrep</w:t>
      </w:r>
      <w:proofErr w:type="spellEnd"/>
      <w:r w:rsidR="008F528B">
        <w:t xml:space="preserve"> </w:t>
      </w:r>
      <w:r w:rsidRPr="00392F5B">
        <w:t>DNA</w:t>
      </w:r>
      <w:r w:rsidR="008F528B">
        <w:t xml:space="preserve"> </w:t>
      </w:r>
      <w:r w:rsidRPr="00392F5B">
        <w:t>Gel</w:t>
      </w:r>
      <w:r w:rsidR="008F528B">
        <w:t xml:space="preserve"> </w:t>
      </w:r>
      <w:r w:rsidRPr="00392F5B">
        <w:t>Extraction</w:t>
      </w:r>
      <w:r w:rsidR="008F528B">
        <w:t xml:space="preserve"> </w:t>
      </w:r>
      <w:r w:rsidRPr="00392F5B">
        <w:t>Kit</w:t>
      </w:r>
      <w:r w:rsidR="008F528B">
        <w:t xml:space="preserve"> </w:t>
      </w:r>
      <w:r>
        <w:t>(</w:t>
      </w:r>
      <w:proofErr w:type="spellStart"/>
      <w:r>
        <w:t>Axygen</w:t>
      </w:r>
      <w:proofErr w:type="spellEnd"/>
      <w:r w:rsidR="008F528B">
        <w:t xml:space="preserve"> </w:t>
      </w:r>
      <w:r>
        <w:t>Biosciences,</w:t>
      </w:r>
      <w:r w:rsidR="008F528B">
        <w:t xml:space="preserve"> </w:t>
      </w:r>
      <w:r>
        <w:t>Union</w:t>
      </w:r>
      <w:r w:rsidR="008F528B">
        <w:t xml:space="preserve"> </w:t>
      </w:r>
      <w:r>
        <w:t>City,</w:t>
      </w:r>
      <w:r w:rsidR="008F528B">
        <w:t xml:space="preserve"> </w:t>
      </w:r>
      <w:r>
        <w:t>CA,</w:t>
      </w:r>
      <w:r w:rsidR="008F528B">
        <w:t xml:space="preserve"> </w:t>
      </w:r>
      <w:r>
        <w:t>U.S.</w:t>
      </w:r>
      <w:r w:rsidRPr="00392F5B">
        <w:t>)</w:t>
      </w:r>
      <w:r w:rsidR="008F528B">
        <w:t xml:space="preserve"> </w:t>
      </w:r>
      <w:r w:rsidRPr="00392F5B">
        <w:t>according</w:t>
      </w:r>
      <w:r w:rsidR="008F528B">
        <w:t xml:space="preserve"> </w:t>
      </w:r>
      <w:r w:rsidRPr="00392F5B">
        <w:t>to</w:t>
      </w:r>
      <w:r w:rsidR="008F528B">
        <w:t xml:space="preserve"> </w:t>
      </w:r>
      <w:r w:rsidRPr="00392F5B">
        <w:t>manufacturer’s</w:t>
      </w:r>
      <w:r w:rsidR="008F528B">
        <w:t xml:space="preserve"> </w:t>
      </w:r>
      <w:r w:rsidRPr="00392F5B">
        <w:t>instructions</w:t>
      </w:r>
      <w:r w:rsidR="008F528B">
        <w:t xml:space="preserve"> </w:t>
      </w:r>
      <w:r w:rsidRPr="00392F5B">
        <w:t>and</w:t>
      </w:r>
      <w:r w:rsidR="008F528B">
        <w:t xml:space="preserve"> </w:t>
      </w:r>
      <w:r w:rsidRPr="00392F5B">
        <w:t>quantified</w:t>
      </w:r>
      <w:r w:rsidR="008F528B">
        <w:t xml:space="preserve"> </w:t>
      </w:r>
      <w:r w:rsidRPr="00392F5B">
        <w:t>using</w:t>
      </w:r>
      <w:r w:rsidR="008F528B">
        <w:t xml:space="preserve"> </w:t>
      </w:r>
      <w:proofErr w:type="spellStart"/>
      <w:r w:rsidRPr="00392F5B">
        <w:rPr>
          <w:shd w:val="clear" w:color="auto" w:fill="FFFFFF"/>
        </w:rPr>
        <w:t>Quantus</w:t>
      </w:r>
      <w:proofErr w:type="spellEnd"/>
      <w:r w:rsidRPr="00392F5B">
        <w:rPr>
          <w:shd w:val="clear" w:color="auto" w:fill="FFFFFF"/>
        </w:rPr>
        <w:sym w:font="Symbol" w:char="F0D4"/>
      </w:r>
      <w:r w:rsidR="008F528B">
        <w:rPr>
          <w:shd w:val="clear" w:color="auto" w:fill="FFFFFF"/>
        </w:rPr>
        <w:t xml:space="preserve"> </w:t>
      </w:r>
      <w:proofErr w:type="spellStart"/>
      <w:r w:rsidRPr="00392F5B">
        <w:rPr>
          <w:shd w:val="clear" w:color="auto" w:fill="FFFFFF"/>
        </w:rPr>
        <w:t>Fluorometer</w:t>
      </w:r>
      <w:proofErr w:type="spellEnd"/>
      <w:r w:rsidR="008F528B">
        <w:t xml:space="preserve"> </w:t>
      </w:r>
      <w:r w:rsidRPr="00392F5B">
        <w:t>(</w:t>
      </w:r>
      <w:proofErr w:type="spellStart"/>
      <w:r w:rsidRPr="00392F5B">
        <w:t>Promega</w:t>
      </w:r>
      <w:proofErr w:type="spellEnd"/>
      <w:r w:rsidRPr="00392F5B">
        <w:t>,</w:t>
      </w:r>
      <w:r w:rsidR="008F528B">
        <w:t xml:space="preserve"> </w:t>
      </w:r>
      <w:r w:rsidRPr="00392F5B">
        <w:t>Beijing,</w:t>
      </w:r>
      <w:r w:rsidR="008F528B">
        <w:t xml:space="preserve"> </w:t>
      </w:r>
      <w:r w:rsidRPr="00392F5B">
        <w:t>China).</w:t>
      </w:r>
    </w:p>
    <w:p w:rsidR="00392F5B" w:rsidRPr="00392F5B" w:rsidRDefault="00392F5B" w:rsidP="004D7ADE">
      <w:pPr>
        <w:suppressAutoHyphens/>
        <w:spacing w:after="100" w:afterAutospacing="1" w:line="360" w:lineRule="auto"/>
        <w:ind w:firstLine="420"/>
        <w:rPr>
          <w:rFonts w:eastAsia="宋体"/>
        </w:rPr>
      </w:pPr>
      <w:r w:rsidRPr="00392F5B">
        <w:rPr>
          <w:rFonts w:eastAsia="宋体"/>
        </w:rPr>
        <w:t>A</w:t>
      </w:r>
      <w:r w:rsidR="008F528B">
        <w:rPr>
          <w:rFonts w:eastAsia="宋体"/>
        </w:rPr>
        <w:t xml:space="preserve"> </w:t>
      </w:r>
      <w:r w:rsidRPr="00392F5B">
        <w:rPr>
          <w:rFonts w:eastAsia="宋体"/>
        </w:rPr>
        <w:t>total</w:t>
      </w:r>
      <w:r w:rsidR="008F528B">
        <w:rPr>
          <w:rFonts w:eastAsia="宋体"/>
        </w:rPr>
        <w:t xml:space="preserve"> </w:t>
      </w:r>
      <w:r w:rsidRPr="00392F5B">
        <w:rPr>
          <w:rFonts w:eastAsia="宋体"/>
        </w:rPr>
        <w:t>of</w:t>
      </w:r>
      <w:r w:rsidR="008F528B">
        <w:rPr>
          <w:rFonts w:eastAsia="宋体"/>
        </w:rPr>
        <w:t xml:space="preserve"> </w:t>
      </w:r>
      <w:r w:rsidRPr="00392F5B">
        <w:rPr>
          <w:rFonts w:eastAsia="宋体"/>
        </w:rPr>
        <w:t>6,875,675</w:t>
      </w:r>
      <w:r w:rsidR="008F528B">
        <w:rPr>
          <w:rFonts w:eastAsia="宋体"/>
        </w:rPr>
        <w:t xml:space="preserve"> </w:t>
      </w:r>
      <w:r w:rsidRPr="00392F5B">
        <w:rPr>
          <w:rFonts w:eastAsia="宋体"/>
        </w:rPr>
        <w:t>16S</w:t>
      </w:r>
      <w:r w:rsidR="008F528B">
        <w:rPr>
          <w:rFonts w:eastAsia="宋体"/>
        </w:rPr>
        <w:t xml:space="preserve"> </w:t>
      </w:r>
      <w:proofErr w:type="spellStart"/>
      <w:r w:rsidRPr="00392F5B">
        <w:rPr>
          <w:rFonts w:eastAsia="宋体"/>
        </w:rPr>
        <w:t>rRNA</w:t>
      </w:r>
      <w:proofErr w:type="spellEnd"/>
      <w:r w:rsidR="008F528B">
        <w:rPr>
          <w:rFonts w:eastAsia="宋体"/>
        </w:rPr>
        <w:t xml:space="preserve"> </w:t>
      </w:r>
      <w:r w:rsidRPr="00392F5B">
        <w:rPr>
          <w:rFonts w:eastAsia="宋体"/>
        </w:rPr>
        <w:t>sequences</w:t>
      </w:r>
      <w:r w:rsidR="008F528B">
        <w:rPr>
          <w:rFonts w:eastAsia="宋体"/>
        </w:rPr>
        <w:t xml:space="preserve"> </w:t>
      </w:r>
      <w:r w:rsidRPr="00392F5B">
        <w:rPr>
          <w:rFonts w:eastAsia="宋体"/>
        </w:rPr>
        <w:t>were</w:t>
      </w:r>
      <w:r w:rsidR="008F528B">
        <w:rPr>
          <w:rFonts w:eastAsia="宋体"/>
        </w:rPr>
        <w:t xml:space="preserve"> </w:t>
      </w:r>
      <w:r w:rsidRPr="00392F5B">
        <w:rPr>
          <w:rFonts w:eastAsia="宋体"/>
        </w:rPr>
        <w:t>obtained</w:t>
      </w:r>
      <w:r w:rsidR="008F528B">
        <w:rPr>
          <w:rFonts w:eastAsia="宋体"/>
        </w:rPr>
        <w:t xml:space="preserve"> </w:t>
      </w:r>
      <w:r w:rsidRPr="00392F5B">
        <w:rPr>
          <w:rFonts w:eastAsia="宋体"/>
        </w:rPr>
        <w:t>from</w:t>
      </w:r>
      <w:r w:rsidR="008F528B">
        <w:rPr>
          <w:rFonts w:eastAsia="宋体"/>
        </w:rPr>
        <w:t xml:space="preserve"> </w:t>
      </w:r>
      <w:r w:rsidRPr="00392F5B">
        <w:rPr>
          <w:rFonts w:eastAsia="宋体"/>
        </w:rPr>
        <w:t>the</w:t>
      </w:r>
      <w:r w:rsidR="008F528B">
        <w:rPr>
          <w:rFonts w:eastAsia="宋体"/>
        </w:rPr>
        <w:t xml:space="preserve"> </w:t>
      </w:r>
      <w:r w:rsidRPr="00392F5B">
        <w:rPr>
          <w:rFonts w:eastAsia="宋体"/>
        </w:rPr>
        <w:t>V3-V4</w:t>
      </w:r>
      <w:r w:rsidR="008F528B">
        <w:rPr>
          <w:rFonts w:eastAsia="宋体"/>
        </w:rPr>
        <w:t xml:space="preserve"> </w:t>
      </w:r>
      <w:r w:rsidRPr="00392F5B">
        <w:rPr>
          <w:rFonts w:eastAsia="宋体"/>
        </w:rPr>
        <w:t>regions,</w:t>
      </w:r>
      <w:r w:rsidR="008F528B">
        <w:rPr>
          <w:rFonts w:eastAsia="宋体"/>
        </w:rPr>
        <w:t xml:space="preserve"> </w:t>
      </w:r>
      <w:r w:rsidRPr="00392F5B">
        <w:rPr>
          <w:rFonts w:eastAsia="宋体"/>
        </w:rPr>
        <w:t>with</w:t>
      </w:r>
      <w:r w:rsidR="008F528B">
        <w:rPr>
          <w:rFonts w:eastAsia="宋体"/>
        </w:rPr>
        <w:t xml:space="preserve"> </w:t>
      </w:r>
      <w:r w:rsidRPr="00392F5B">
        <w:rPr>
          <w:rFonts w:eastAsia="宋体"/>
        </w:rPr>
        <w:t>an</w:t>
      </w:r>
      <w:r w:rsidR="008F528B">
        <w:rPr>
          <w:rFonts w:eastAsia="宋体"/>
        </w:rPr>
        <w:t xml:space="preserve"> </w:t>
      </w:r>
      <w:r w:rsidRPr="00392F5B">
        <w:rPr>
          <w:rFonts w:eastAsia="宋体"/>
        </w:rPr>
        <w:t>average</w:t>
      </w:r>
      <w:r w:rsidR="008F528B">
        <w:rPr>
          <w:rFonts w:eastAsia="宋体"/>
        </w:rPr>
        <w:t xml:space="preserve"> </w:t>
      </w:r>
      <w:r w:rsidRPr="00392F5B">
        <w:rPr>
          <w:rFonts w:eastAsia="宋体"/>
        </w:rPr>
        <w:t>length</w:t>
      </w:r>
      <w:r w:rsidR="008F528B">
        <w:rPr>
          <w:rFonts w:eastAsia="宋体"/>
        </w:rPr>
        <w:t xml:space="preserve"> </w:t>
      </w:r>
      <w:r w:rsidRPr="00392F5B">
        <w:rPr>
          <w:rFonts w:eastAsia="宋体"/>
        </w:rPr>
        <w:t>of</w:t>
      </w:r>
      <w:r w:rsidR="008F528B">
        <w:rPr>
          <w:rFonts w:eastAsia="宋体"/>
        </w:rPr>
        <w:t xml:space="preserve"> </w:t>
      </w:r>
      <w:r w:rsidRPr="00392F5B">
        <w:rPr>
          <w:rFonts w:eastAsia="宋体"/>
        </w:rPr>
        <w:t>416</w:t>
      </w:r>
      <w:r w:rsidR="008F528B">
        <w:rPr>
          <w:rFonts w:eastAsia="宋体"/>
        </w:rPr>
        <w:t xml:space="preserve"> </w:t>
      </w:r>
      <w:proofErr w:type="spellStart"/>
      <w:r w:rsidRPr="00392F5B">
        <w:rPr>
          <w:rFonts w:eastAsia="宋体"/>
        </w:rPr>
        <w:t>bp</w:t>
      </w:r>
      <w:proofErr w:type="spellEnd"/>
      <w:r w:rsidR="008F528B">
        <w:rPr>
          <w:rFonts w:eastAsia="宋体"/>
        </w:rPr>
        <w:t xml:space="preserve"> </w:t>
      </w:r>
      <w:r w:rsidRPr="00392F5B">
        <w:rPr>
          <w:rFonts w:eastAsia="宋体"/>
        </w:rPr>
        <w:t>per</w:t>
      </w:r>
      <w:r w:rsidR="008F528B">
        <w:rPr>
          <w:rFonts w:eastAsia="宋体"/>
        </w:rPr>
        <w:t xml:space="preserve"> </w:t>
      </w:r>
      <w:r w:rsidRPr="00392F5B">
        <w:rPr>
          <w:rFonts w:eastAsia="宋体"/>
        </w:rPr>
        <w:t>read.</w:t>
      </w:r>
    </w:p>
    <w:p w:rsidR="00392F5B" w:rsidRPr="00392F5B" w:rsidRDefault="00392F5B" w:rsidP="004D7ADE">
      <w:pPr>
        <w:suppressAutoHyphens/>
        <w:spacing w:after="100" w:afterAutospacing="1" w:line="360" w:lineRule="auto"/>
        <w:ind w:firstLine="420"/>
      </w:pPr>
      <w:r w:rsidRPr="00392F5B">
        <w:t>Purified</w:t>
      </w:r>
      <w:r w:rsidR="008F528B">
        <w:t xml:space="preserve"> </w:t>
      </w:r>
      <w:r w:rsidRPr="00392F5B">
        <w:t>amplicons</w:t>
      </w:r>
      <w:r w:rsidR="008F528B">
        <w:t xml:space="preserve"> </w:t>
      </w:r>
      <w:r w:rsidRPr="00392F5B">
        <w:t>were</w:t>
      </w:r>
      <w:r w:rsidR="008F528B">
        <w:t xml:space="preserve"> </w:t>
      </w:r>
      <w:r w:rsidRPr="00392F5B">
        <w:t>pooled</w:t>
      </w:r>
      <w:r w:rsidR="008F528B">
        <w:t xml:space="preserve"> </w:t>
      </w:r>
      <w:r w:rsidRPr="00392F5B">
        <w:t>in</w:t>
      </w:r>
      <w:r w:rsidR="008F528B">
        <w:t xml:space="preserve"> </w:t>
      </w:r>
      <w:proofErr w:type="spellStart"/>
      <w:r w:rsidRPr="00392F5B">
        <w:t>equimolar</w:t>
      </w:r>
      <w:proofErr w:type="spellEnd"/>
      <w:r w:rsidR="008F528B">
        <w:t xml:space="preserve"> </w:t>
      </w:r>
      <w:r w:rsidRPr="00392F5B">
        <w:t>and</w:t>
      </w:r>
      <w:r w:rsidR="008F528B">
        <w:t xml:space="preserve"> </w:t>
      </w:r>
      <w:r w:rsidRPr="00392F5B">
        <w:t>paired-end</w:t>
      </w:r>
      <w:r w:rsidR="008F528B">
        <w:t xml:space="preserve"> </w:t>
      </w:r>
      <w:r w:rsidRPr="00392F5B">
        <w:t>sequences</w:t>
      </w:r>
      <w:r w:rsidR="008F528B">
        <w:t xml:space="preserve"> </w:t>
      </w:r>
      <w:r w:rsidRPr="00392F5B">
        <w:t>on</w:t>
      </w:r>
      <w:r w:rsidR="008F528B">
        <w:t xml:space="preserve"> </w:t>
      </w:r>
      <w:r w:rsidRPr="00392F5B">
        <w:t>an</w:t>
      </w:r>
      <w:r w:rsidR="008F528B">
        <w:t xml:space="preserve"> </w:t>
      </w:r>
      <w:r w:rsidRPr="00392F5B">
        <w:t>Illumina</w:t>
      </w:r>
      <w:r w:rsidR="008F528B">
        <w:t xml:space="preserve"> </w:t>
      </w:r>
      <w:proofErr w:type="spellStart"/>
      <w:r w:rsidRPr="00392F5B">
        <w:t>MiSe</w:t>
      </w:r>
      <w:r w:rsidR="004D7ADE">
        <w:t>q</w:t>
      </w:r>
      <w:proofErr w:type="spellEnd"/>
      <w:r w:rsidR="008F528B">
        <w:t xml:space="preserve"> </w:t>
      </w:r>
      <w:r w:rsidR="004D7ADE">
        <w:t>PE300</w:t>
      </w:r>
      <w:r w:rsidR="008F528B">
        <w:t xml:space="preserve"> </w:t>
      </w:r>
      <w:r w:rsidR="004D7ADE">
        <w:t>platform</w:t>
      </w:r>
      <w:r w:rsidR="008F528B">
        <w:t xml:space="preserve"> </w:t>
      </w:r>
      <w:r w:rsidR="004D7ADE">
        <w:t>(Illumina,</w:t>
      </w:r>
      <w:r w:rsidR="008F528B">
        <w:t xml:space="preserve"> </w:t>
      </w:r>
      <w:r w:rsidR="004D7ADE">
        <w:t>San</w:t>
      </w:r>
      <w:r w:rsidR="008F528B">
        <w:t xml:space="preserve"> </w:t>
      </w:r>
      <w:proofErr w:type="spellStart"/>
      <w:r w:rsidR="004D7ADE">
        <w:t>Degio</w:t>
      </w:r>
      <w:proofErr w:type="spellEnd"/>
      <w:r w:rsidR="004D7ADE">
        <w:t>,</w:t>
      </w:r>
      <w:r w:rsidR="008F528B">
        <w:t xml:space="preserve"> </w:t>
      </w:r>
      <w:r w:rsidR="004D7ADE">
        <w:t>U.S.</w:t>
      </w:r>
      <w:r w:rsidRPr="00392F5B">
        <w:t>)</w:t>
      </w:r>
      <w:r w:rsidR="008F528B">
        <w:t xml:space="preserve"> </w:t>
      </w:r>
      <w:r w:rsidRPr="00392F5B">
        <w:t>according</w:t>
      </w:r>
      <w:r w:rsidR="008F528B">
        <w:t xml:space="preserve"> </w:t>
      </w:r>
      <w:r w:rsidRPr="00392F5B">
        <w:t>to</w:t>
      </w:r>
      <w:r w:rsidR="008F528B">
        <w:t xml:space="preserve"> </w:t>
      </w:r>
      <w:r w:rsidRPr="00392F5B">
        <w:t>the</w:t>
      </w:r>
      <w:r w:rsidR="008F528B">
        <w:t xml:space="preserve"> </w:t>
      </w:r>
      <w:r w:rsidRPr="00392F5B">
        <w:t>standard</w:t>
      </w:r>
      <w:r w:rsidR="008F528B">
        <w:t xml:space="preserve"> </w:t>
      </w:r>
      <w:r w:rsidRPr="00392F5B">
        <w:t>protocols</w:t>
      </w:r>
      <w:r w:rsidR="008F528B">
        <w:t xml:space="preserve"> </w:t>
      </w:r>
      <w:r w:rsidRPr="00392F5B">
        <w:t>by</w:t>
      </w:r>
      <w:r w:rsidR="008F528B">
        <w:t xml:space="preserve"> </w:t>
      </w:r>
      <w:proofErr w:type="spellStart"/>
      <w:r w:rsidRPr="00392F5B">
        <w:t>Majorbio</w:t>
      </w:r>
      <w:proofErr w:type="spellEnd"/>
      <w:r w:rsidR="008F528B">
        <w:t xml:space="preserve"> </w:t>
      </w:r>
      <w:r w:rsidRPr="00392F5B">
        <w:t>Bio-Pharm</w:t>
      </w:r>
      <w:r w:rsidR="008F528B">
        <w:t xml:space="preserve"> </w:t>
      </w:r>
      <w:r w:rsidRPr="00392F5B">
        <w:t>Technology</w:t>
      </w:r>
      <w:r w:rsidR="008F528B">
        <w:t xml:space="preserve"> </w:t>
      </w:r>
      <w:r w:rsidRPr="00392F5B">
        <w:t>Co.</w:t>
      </w:r>
      <w:r w:rsidR="008F528B">
        <w:t xml:space="preserve"> </w:t>
      </w:r>
      <w:r w:rsidRPr="00392F5B">
        <w:t>Ltd.</w:t>
      </w:r>
      <w:r w:rsidR="008F528B">
        <w:t xml:space="preserve"> </w:t>
      </w:r>
      <w:r w:rsidRPr="00392F5B">
        <w:t>(Shanghai,</w:t>
      </w:r>
      <w:r w:rsidR="008F528B">
        <w:t xml:space="preserve"> </w:t>
      </w:r>
      <w:r w:rsidRPr="00392F5B">
        <w:t>China).</w:t>
      </w:r>
    </w:p>
    <w:p w:rsidR="00343E72" w:rsidRPr="00392F5B" w:rsidRDefault="00392F5B" w:rsidP="004D7ADE">
      <w:pPr>
        <w:pStyle w:val="3"/>
        <w:spacing w:line="360" w:lineRule="auto"/>
        <w:ind w:firstLineChars="0" w:firstLine="0"/>
      </w:pPr>
      <w:r w:rsidRPr="00392F5B">
        <w:t>16S</w:t>
      </w:r>
      <w:r w:rsidR="008F528B">
        <w:t xml:space="preserve"> </w:t>
      </w:r>
      <w:proofErr w:type="spellStart"/>
      <w:r w:rsidRPr="00392F5B">
        <w:t>rRNA</w:t>
      </w:r>
      <w:proofErr w:type="spellEnd"/>
      <w:r w:rsidR="008F528B">
        <w:t xml:space="preserve"> </w:t>
      </w:r>
      <w:r w:rsidRPr="00392F5B">
        <w:t>Gene</w:t>
      </w:r>
      <w:r w:rsidR="008F528B">
        <w:t xml:space="preserve"> </w:t>
      </w:r>
      <w:r w:rsidRPr="00392F5B">
        <w:t>Sequence</w:t>
      </w:r>
      <w:r w:rsidR="008F528B">
        <w:t xml:space="preserve"> </w:t>
      </w:r>
      <w:r w:rsidRPr="00392F5B">
        <w:t>Analysis</w:t>
      </w:r>
    </w:p>
    <w:p w:rsidR="004D7ADE" w:rsidRDefault="004D7ADE" w:rsidP="00BE60B7">
      <w:pPr>
        <w:spacing w:line="360" w:lineRule="auto"/>
        <w:ind w:firstLine="420"/>
      </w:pPr>
      <w:bookmarkStart w:id="0" w:name="_GoBack"/>
      <w:bookmarkEnd w:id="0"/>
      <w:r w:rsidRPr="008F528B">
        <w:rPr>
          <w:highlight w:val="yellow"/>
        </w:rPr>
        <w:t>The</w:t>
      </w:r>
      <w:r w:rsidR="008F528B" w:rsidRPr="008F528B">
        <w:rPr>
          <w:highlight w:val="yellow"/>
        </w:rPr>
        <w:t xml:space="preserve"> </w:t>
      </w:r>
      <w:r w:rsidRPr="008F528B">
        <w:rPr>
          <w:highlight w:val="yellow"/>
        </w:rPr>
        <w:t>raw</w:t>
      </w:r>
      <w:r w:rsidR="008F528B" w:rsidRPr="008F528B">
        <w:rPr>
          <w:highlight w:val="yellow"/>
        </w:rPr>
        <w:t xml:space="preserve"> </w:t>
      </w:r>
      <w:r w:rsidRPr="008F528B">
        <w:rPr>
          <w:highlight w:val="yellow"/>
        </w:rPr>
        <w:t>16S</w:t>
      </w:r>
      <w:r w:rsidR="008F528B" w:rsidRPr="008F528B">
        <w:rPr>
          <w:highlight w:val="yellow"/>
        </w:rPr>
        <w:t xml:space="preserve"> </w:t>
      </w:r>
      <w:proofErr w:type="spellStart"/>
      <w:r w:rsidRPr="008F528B">
        <w:rPr>
          <w:highlight w:val="yellow"/>
        </w:rPr>
        <w:t>rRNA</w:t>
      </w:r>
      <w:proofErr w:type="spellEnd"/>
      <w:r w:rsidR="008F528B" w:rsidRPr="008F528B">
        <w:rPr>
          <w:highlight w:val="yellow"/>
        </w:rPr>
        <w:t xml:space="preserve"> </w:t>
      </w:r>
      <w:r w:rsidRPr="008F528B">
        <w:rPr>
          <w:highlight w:val="yellow"/>
        </w:rPr>
        <w:t>gene</w:t>
      </w:r>
      <w:r w:rsidR="008F528B" w:rsidRPr="008F528B">
        <w:rPr>
          <w:highlight w:val="yellow"/>
        </w:rPr>
        <w:t xml:space="preserve"> </w:t>
      </w:r>
      <w:r w:rsidRPr="008F528B">
        <w:rPr>
          <w:highlight w:val="yellow"/>
        </w:rPr>
        <w:t>sequencing</w:t>
      </w:r>
      <w:r w:rsidR="008F528B" w:rsidRPr="008F528B">
        <w:rPr>
          <w:highlight w:val="yellow"/>
        </w:rPr>
        <w:t xml:space="preserve"> </w:t>
      </w:r>
      <w:r w:rsidRPr="008F528B">
        <w:rPr>
          <w:highlight w:val="yellow"/>
        </w:rPr>
        <w:t>reads</w:t>
      </w:r>
      <w:r w:rsidR="008F528B" w:rsidRPr="008F528B">
        <w:rPr>
          <w:highlight w:val="yellow"/>
        </w:rPr>
        <w:t xml:space="preserve"> </w:t>
      </w:r>
      <w:r w:rsidRPr="008F528B">
        <w:rPr>
          <w:highlight w:val="yellow"/>
        </w:rPr>
        <w:t>were</w:t>
      </w:r>
      <w:r w:rsidR="008F528B" w:rsidRPr="008F528B">
        <w:rPr>
          <w:highlight w:val="yellow"/>
        </w:rPr>
        <w:t xml:space="preserve"> </w:t>
      </w:r>
      <w:proofErr w:type="spellStart"/>
      <w:r w:rsidRPr="008F528B">
        <w:rPr>
          <w:highlight w:val="yellow"/>
        </w:rPr>
        <w:t>demultiplexed</w:t>
      </w:r>
      <w:proofErr w:type="spellEnd"/>
      <w:r w:rsidRPr="008F528B">
        <w:rPr>
          <w:highlight w:val="yellow"/>
        </w:rPr>
        <w:t>,</w:t>
      </w:r>
      <w:r w:rsidR="008F528B" w:rsidRPr="008F528B">
        <w:rPr>
          <w:highlight w:val="yellow"/>
        </w:rPr>
        <w:t xml:space="preserve"> </w:t>
      </w:r>
      <w:r w:rsidRPr="008F528B">
        <w:rPr>
          <w:highlight w:val="yellow"/>
        </w:rPr>
        <w:t>quality-filtered</w:t>
      </w:r>
      <w:r w:rsidR="008F528B" w:rsidRPr="008F528B">
        <w:rPr>
          <w:highlight w:val="yellow"/>
        </w:rPr>
        <w:t xml:space="preserve"> </w:t>
      </w:r>
      <w:r w:rsidRPr="008F528B">
        <w:rPr>
          <w:highlight w:val="yellow"/>
        </w:rPr>
        <w:t>by</w:t>
      </w:r>
      <w:r w:rsidR="008F528B" w:rsidRPr="008F528B">
        <w:rPr>
          <w:highlight w:val="yellow"/>
        </w:rPr>
        <w:t xml:space="preserve"> </w:t>
      </w:r>
      <w:proofErr w:type="spellStart"/>
      <w:r w:rsidRPr="008F528B">
        <w:rPr>
          <w:highlight w:val="yellow"/>
        </w:rPr>
        <w:t>Fastq</w:t>
      </w:r>
      <w:proofErr w:type="spellEnd"/>
      <w:r w:rsidR="008F528B" w:rsidRPr="008F528B">
        <w:rPr>
          <w:highlight w:val="yellow"/>
        </w:rPr>
        <w:t xml:space="preserve"> </w:t>
      </w:r>
      <w:r w:rsidRPr="008F528B">
        <w:rPr>
          <w:highlight w:val="yellow"/>
        </w:rPr>
        <w:t>(version</w:t>
      </w:r>
      <w:r w:rsidR="008F528B" w:rsidRPr="008F528B">
        <w:rPr>
          <w:highlight w:val="yellow"/>
        </w:rPr>
        <w:t xml:space="preserve"> </w:t>
      </w:r>
      <w:r w:rsidRPr="008F528B">
        <w:rPr>
          <w:highlight w:val="yellow"/>
        </w:rPr>
        <w:t>0.20.0),</w:t>
      </w:r>
      <w:r w:rsidR="008F528B" w:rsidRPr="008F528B">
        <w:rPr>
          <w:highlight w:val="yellow"/>
        </w:rPr>
        <w:t xml:space="preserve"> </w:t>
      </w:r>
      <w:r w:rsidRPr="008F528B">
        <w:rPr>
          <w:highlight w:val="yellow"/>
        </w:rPr>
        <w:t>and</w:t>
      </w:r>
      <w:r w:rsidR="008F528B" w:rsidRPr="008F528B">
        <w:rPr>
          <w:highlight w:val="yellow"/>
        </w:rPr>
        <w:t xml:space="preserve"> </w:t>
      </w:r>
      <w:r w:rsidRPr="008F528B">
        <w:rPr>
          <w:highlight w:val="yellow"/>
        </w:rPr>
        <w:t>merged</w:t>
      </w:r>
      <w:r w:rsidR="008F528B" w:rsidRPr="008F528B">
        <w:rPr>
          <w:highlight w:val="yellow"/>
        </w:rPr>
        <w:t xml:space="preserve"> </w:t>
      </w:r>
      <w:r w:rsidRPr="008F528B">
        <w:rPr>
          <w:highlight w:val="yellow"/>
        </w:rPr>
        <w:t>by</w:t>
      </w:r>
      <w:r w:rsidR="008F528B" w:rsidRPr="008F528B">
        <w:rPr>
          <w:highlight w:val="yellow"/>
        </w:rPr>
        <w:t xml:space="preserve"> </w:t>
      </w:r>
      <w:r w:rsidRPr="008F528B">
        <w:rPr>
          <w:rFonts w:eastAsia="宋体"/>
          <w:highlight w:val="yellow"/>
        </w:rPr>
        <w:t>Flash</w:t>
      </w:r>
      <w:r w:rsidR="008F528B" w:rsidRPr="008F528B">
        <w:rPr>
          <w:rFonts w:eastAsia="宋体"/>
          <w:highlight w:val="yellow"/>
        </w:rPr>
        <w:t xml:space="preserve"> </w:t>
      </w:r>
      <w:r w:rsidRPr="008F528B">
        <w:rPr>
          <w:rFonts w:eastAsia="宋体"/>
          <w:highlight w:val="yellow"/>
        </w:rPr>
        <w:t>(version</w:t>
      </w:r>
      <w:r w:rsidR="008F528B" w:rsidRPr="008F528B">
        <w:rPr>
          <w:rFonts w:eastAsia="宋体"/>
          <w:highlight w:val="yellow"/>
        </w:rPr>
        <w:t xml:space="preserve"> </w:t>
      </w:r>
      <w:r w:rsidRPr="008F528B">
        <w:rPr>
          <w:rFonts w:eastAsia="宋体"/>
          <w:highlight w:val="yellow"/>
        </w:rPr>
        <w:t>1.2.7)</w:t>
      </w:r>
      <w:r w:rsidR="008F528B" w:rsidRPr="008F528B">
        <w:rPr>
          <w:highlight w:val="yellow"/>
        </w:rPr>
        <w:t xml:space="preserve"> </w:t>
      </w:r>
      <w:r w:rsidRPr="008F528B">
        <w:rPr>
          <w:highlight w:val="yellow"/>
        </w:rPr>
        <w:t>with</w:t>
      </w:r>
      <w:r w:rsidR="008F528B" w:rsidRPr="008F528B">
        <w:rPr>
          <w:highlight w:val="yellow"/>
        </w:rPr>
        <w:t xml:space="preserve"> </w:t>
      </w:r>
      <w:r w:rsidRPr="008F528B">
        <w:rPr>
          <w:highlight w:val="yellow"/>
        </w:rPr>
        <w:t>the</w:t>
      </w:r>
      <w:r w:rsidR="008F528B" w:rsidRPr="008F528B">
        <w:rPr>
          <w:highlight w:val="yellow"/>
        </w:rPr>
        <w:t xml:space="preserve"> </w:t>
      </w:r>
      <w:r w:rsidRPr="008F528B">
        <w:rPr>
          <w:highlight w:val="yellow"/>
        </w:rPr>
        <w:t>following</w:t>
      </w:r>
      <w:r w:rsidR="008F528B" w:rsidRPr="008F528B">
        <w:rPr>
          <w:highlight w:val="yellow"/>
        </w:rPr>
        <w:t xml:space="preserve"> </w:t>
      </w:r>
      <w:r w:rsidRPr="008F528B">
        <w:rPr>
          <w:highlight w:val="yellow"/>
        </w:rPr>
        <w:t>criteria:</w:t>
      </w:r>
      <w:r w:rsidR="008F528B" w:rsidRPr="008F528B">
        <w:rPr>
          <w:highlight w:val="yellow"/>
        </w:rPr>
        <w:t xml:space="preserve"> </w:t>
      </w:r>
      <w:r w:rsidRPr="008F528B">
        <w:rPr>
          <w:highlight w:val="yellow"/>
        </w:rPr>
        <w:t>(1)</w:t>
      </w:r>
      <w:r w:rsidR="008F528B" w:rsidRPr="008F528B">
        <w:rPr>
          <w:highlight w:val="yellow"/>
        </w:rPr>
        <w:t xml:space="preserve"> </w:t>
      </w:r>
      <w:r w:rsidRPr="008F528B">
        <w:rPr>
          <w:highlight w:val="yellow"/>
        </w:rPr>
        <w:t>the</w:t>
      </w:r>
      <w:r w:rsidR="008F528B" w:rsidRPr="008F528B">
        <w:rPr>
          <w:highlight w:val="yellow"/>
        </w:rPr>
        <w:t xml:space="preserve"> </w:t>
      </w:r>
      <w:r w:rsidRPr="008F528B">
        <w:rPr>
          <w:highlight w:val="yellow"/>
        </w:rPr>
        <w:t>300</w:t>
      </w:r>
      <w:r w:rsidR="008F528B" w:rsidRPr="008F528B">
        <w:rPr>
          <w:highlight w:val="yellow"/>
        </w:rPr>
        <w:t xml:space="preserve"> </w:t>
      </w:r>
      <w:proofErr w:type="spellStart"/>
      <w:r w:rsidRPr="008F528B">
        <w:rPr>
          <w:highlight w:val="yellow"/>
        </w:rPr>
        <w:t>bp</w:t>
      </w:r>
      <w:proofErr w:type="spellEnd"/>
      <w:r w:rsidR="008F528B" w:rsidRPr="008F528B">
        <w:rPr>
          <w:highlight w:val="yellow"/>
        </w:rPr>
        <w:t xml:space="preserve"> </w:t>
      </w:r>
      <w:r w:rsidRPr="008F528B">
        <w:rPr>
          <w:highlight w:val="yellow"/>
        </w:rPr>
        <w:t>reads</w:t>
      </w:r>
      <w:r w:rsidR="008F528B" w:rsidRPr="008F528B">
        <w:rPr>
          <w:highlight w:val="yellow"/>
        </w:rPr>
        <w:t xml:space="preserve"> </w:t>
      </w:r>
      <w:r w:rsidRPr="008F528B">
        <w:rPr>
          <w:highlight w:val="yellow"/>
        </w:rPr>
        <w:t>were</w:t>
      </w:r>
      <w:r w:rsidR="008F528B" w:rsidRPr="008F528B">
        <w:rPr>
          <w:highlight w:val="yellow"/>
        </w:rPr>
        <w:t xml:space="preserve"> </w:t>
      </w:r>
      <w:r w:rsidRPr="008F528B">
        <w:rPr>
          <w:highlight w:val="yellow"/>
        </w:rPr>
        <w:t>truncated</w:t>
      </w:r>
      <w:r w:rsidR="008F528B" w:rsidRPr="008F528B">
        <w:rPr>
          <w:highlight w:val="yellow"/>
        </w:rPr>
        <w:t xml:space="preserve"> </w:t>
      </w:r>
      <w:r w:rsidRPr="008F528B">
        <w:rPr>
          <w:highlight w:val="yellow"/>
        </w:rPr>
        <w:t>at</w:t>
      </w:r>
      <w:r w:rsidR="008F528B" w:rsidRPr="008F528B">
        <w:rPr>
          <w:highlight w:val="yellow"/>
        </w:rPr>
        <w:t xml:space="preserve"> </w:t>
      </w:r>
      <w:r w:rsidRPr="008F528B">
        <w:rPr>
          <w:highlight w:val="yellow"/>
        </w:rPr>
        <w:t>any</w:t>
      </w:r>
      <w:r w:rsidR="008F528B" w:rsidRPr="008F528B">
        <w:rPr>
          <w:highlight w:val="yellow"/>
        </w:rPr>
        <w:t xml:space="preserve"> </w:t>
      </w:r>
      <w:r w:rsidRPr="008F528B">
        <w:rPr>
          <w:highlight w:val="yellow"/>
        </w:rPr>
        <w:t>site</w:t>
      </w:r>
      <w:r w:rsidR="008F528B" w:rsidRPr="008F528B">
        <w:rPr>
          <w:highlight w:val="yellow"/>
        </w:rPr>
        <w:t xml:space="preserve"> </w:t>
      </w:r>
      <w:r w:rsidRPr="008F528B">
        <w:rPr>
          <w:highlight w:val="yellow"/>
        </w:rPr>
        <w:t>receiving</w:t>
      </w:r>
      <w:r w:rsidR="008F528B" w:rsidRPr="008F528B">
        <w:rPr>
          <w:highlight w:val="yellow"/>
        </w:rPr>
        <w:t xml:space="preserve"> </w:t>
      </w:r>
      <w:r w:rsidRPr="008F528B">
        <w:rPr>
          <w:highlight w:val="yellow"/>
        </w:rPr>
        <w:t>an</w:t>
      </w:r>
      <w:r w:rsidR="008F528B" w:rsidRPr="008F528B">
        <w:rPr>
          <w:highlight w:val="yellow"/>
        </w:rPr>
        <w:t xml:space="preserve"> </w:t>
      </w:r>
      <w:r w:rsidRPr="008F528B">
        <w:rPr>
          <w:highlight w:val="yellow"/>
        </w:rPr>
        <w:t>average</w:t>
      </w:r>
      <w:r w:rsidR="008F528B" w:rsidRPr="008F528B">
        <w:rPr>
          <w:highlight w:val="yellow"/>
        </w:rPr>
        <w:t xml:space="preserve"> </w:t>
      </w:r>
      <w:r w:rsidRPr="008F528B">
        <w:rPr>
          <w:highlight w:val="yellow"/>
        </w:rPr>
        <w:t>quality</w:t>
      </w:r>
      <w:r w:rsidR="008F528B" w:rsidRPr="008F528B">
        <w:rPr>
          <w:highlight w:val="yellow"/>
        </w:rPr>
        <w:t xml:space="preserve"> </w:t>
      </w:r>
      <w:r w:rsidRPr="008F528B">
        <w:rPr>
          <w:highlight w:val="yellow"/>
        </w:rPr>
        <w:t>score</w:t>
      </w:r>
      <w:r w:rsidR="008F528B" w:rsidRPr="008F528B">
        <w:rPr>
          <w:highlight w:val="yellow"/>
        </w:rPr>
        <w:t xml:space="preserve"> </w:t>
      </w:r>
      <w:r w:rsidRPr="008F528B">
        <w:rPr>
          <w:highlight w:val="yellow"/>
        </w:rPr>
        <w:t>of</w:t>
      </w:r>
      <w:r w:rsidR="008F528B" w:rsidRPr="008F528B">
        <w:rPr>
          <w:highlight w:val="yellow"/>
        </w:rPr>
        <w:t xml:space="preserve"> </w:t>
      </w:r>
      <w:r w:rsidRPr="008F528B">
        <w:rPr>
          <w:highlight w:val="yellow"/>
        </w:rPr>
        <w:sym w:font="Symbol" w:char="F03C"/>
      </w:r>
      <w:r w:rsidRPr="008F528B">
        <w:rPr>
          <w:highlight w:val="yellow"/>
        </w:rPr>
        <w:t>20</w:t>
      </w:r>
      <w:r w:rsidR="008F528B" w:rsidRPr="008F528B">
        <w:rPr>
          <w:highlight w:val="yellow"/>
        </w:rPr>
        <w:t xml:space="preserve"> </w:t>
      </w:r>
      <w:r w:rsidRPr="008F528B">
        <w:rPr>
          <w:highlight w:val="yellow"/>
        </w:rPr>
        <w:t>over</w:t>
      </w:r>
      <w:r w:rsidR="008F528B" w:rsidRPr="008F528B">
        <w:rPr>
          <w:highlight w:val="yellow"/>
        </w:rPr>
        <w:t xml:space="preserve"> </w:t>
      </w:r>
      <w:r w:rsidRPr="008F528B">
        <w:rPr>
          <w:highlight w:val="yellow"/>
        </w:rPr>
        <w:t>a</w:t>
      </w:r>
      <w:r w:rsidR="008F528B" w:rsidRPr="008F528B">
        <w:rPr>
          <w:highlight w:val="yellow"/>
        </w:rPr>
        <w:t xml:space="preserve"> </w:t>
      </w:r>
      <w:r w:rsidRPr="008F528B">
        <w:rPr>
          <w:highlight w:val="yellow"/>
        </w:rPr>
        <w:t>50</w:t>
      </w:r>
      <w:r w:rsidR="008F528B" w:rsidRPr="008F528B">
        <w:rPr>
          <w:highlight w:val="yellow"/>
        </w:rPr>
        <w:t xml:space="preserve"> </w:t>
      </w:r>
      <w:proofErr w:type="spellStart"/>
      <w:r w:rsidRPr="008F528B">
        <w:rPr>
          <w:highlight w:val="yellow"/>
        </w:rPr>
        <w:t>bp</w:t>
      </w:r>
      <w:proofErr w:type="spellEnd"/>
      <w:r w:rsidR="008F528B" w:rsidRPr="008F528B">
        <w:rPr>
          <w:highlight w:val="yellow"/>
        </w:rPr>
        <w:t xml:space="preserve"> </w:t>
      </w:r>
      <w:r w:rsidRPr="008F528B">
        <w:rPr>
          <w:highlight w:val="yellow"/>
        </w:rPr>
        <w:t>sliding</w:t>
      </w:r>
      <w:r w:rsidR="008F528B" w:rsidRPr="008F528B">
        <w:rPr>
          <w:highlight w:val="yellow"/>
        </w:rPr>
        <w:t xml:space="preserve"> </w:t>
      </w:r>
      <w:r w:rsidRPr="008F528B">
        <w:rPr>
          <w:highlight w:val="yellow"/>
        </w:rPr>
        <w:t>window,</w:t>
      </w:r>
      <w:r w:rsidR="008F528B" w:rsidRPr="008F528B">
        <w:rPr>
          <w:highlight w:val="yellow"/>
        </w:rPr>
        <w:t xml:space="preserve"> </w:t>
      </w:r>
      <w:r w:rsidRPr="008F528B">
        <w:rPr>
          <w:highlight w:val="yellow"/>
        </w:rPr>
        <w:t>the</w:t>
      </w:r>
      <w:r w:rsidR="008F528B" w:rsidRPr="008F528B">
        <w:rPr>
          <w:highlight w:val="yellow"/>
        </w:rPr>
        <w:t xml:space="preserve"> </w:t>
      </w:r>
      <w:r w:rsidRPr="008F528B">
        <w:rPr>
          <w:highlight w:val="yellow"/>
        </w:rPr>
        <w:t>truncated</w:t>
      </w:r>
      <w:r w:rsidR="008F528B" w:rsidRPr="008F528B">
        <w:rPr>
          <w:highlight w:val="yellow"/>
        </w:rPr>
        <w:t xml:space="preserve"> </w:t>
      </w:r>
      <w:r w:rsidRPr="008F528B">
        <w:rPr>
          <w:highlight w:val="yellow"/>
        </w:rPr>
        <w:t>reads</w:t>
      </w:r>
      <w:r w:rsidR="008F528B" w:rsidRPr="008F528B">
        <w:rPr>
          <w:highlight w:val="yellow"/>
        </w:rPr>
        <w:t xml:space="preserve"> </w:t>
      </w:r>
      <w:r w:rsidRPr="008F528B">
        <w:rPr>
          <w:highlight w:val="yellow"/>
        </w:rPr>
        <w:t>shorter</w:t>
      </w:r>
      <w:r w:rsidR="008F528B" w:rsidRPr="008F528B">
        <w:rPr>
          <w:highlight w:val="yellow"/>
        </w:rPr>
        <w:t xml:space="preserve"> </w:t>
      </w:r>
      <w:r w:rsidRPr="008F528B">
        <w:rPr>
          <w:highlight w:val="yellow"/>
        </w:rPr>
        <w:t>than</w:t>
      </w:r>
      <w:r w:rsidR="008F528B" w:rsidRPr="008F528B">
        <w:rPr>
          <w:highlight w:val="yellow"/>
        </w:rPr>
        <w:t xml:space="preserve"> </w:t>
      </w:r>
      <w:r w:rsidRPr="008F528B">
        <w:rPr>
          <w:highlight w:val="yellow"/>
        </w:rPr>
        <w:t>50</w:t>
      </w:r>
      <w:r w:rsidR="008F528B" w:rsidRPr="008F528B">
        <w:rPr>
          <w:highlight w:val="yellow"/>
        </w:rPr>
        <w:t xml:space="preserve"> </w:t>
      </w:r>
      <w:proofErr w:type="spellStart"/>
      <w:r w:rsidRPr="008F528B">
        <w:rPr>
          <w:highlight w:val="yellow"/>
        </w:rPr>
        <w:t>bp</w:t>
      </w:r>
      <w:proofErr w:type="spellEnd"/>
      <w:r w:rsidR="008F528B" w:rsidRPr="008F528B">
        <w:rPr>
          <w:highlight w:val="yellow"/>
        </w:rPr>
        <w:t xml:space="preserve"> </w:t>
      </w:r>
      <w:r w:rsidRPr="008F528B">
        <w:rPr>
          <w:highlight w:val="yellow"/>
        </w:rPr>
        <w:t>were</w:t>
      </w:r>
      <w:r w:rsidR="008F528B" w:rsidRPr="008F528B">
        <w:rPr>
          <w:highlight w:val="yellow"/>
        </w:rPr>
        <w:t xml:space="preserve"> </w:t>
      </w:r>
      <w:r w:rsidRPr="008F528B">
        <w:rPr>
          <w:highlight w:val="yellow"/>
        </w:rPr>
        <w:t>discarded,</w:t>
      </w:r>
      <w:r w:rsidR="008F528B" w:rsidRPr="008F528B">
        <w:rPr>
          <w:highlight w:val="yellow"/>
        </w:rPr>
        <w:t xml:space="preserve"> </w:t>
      </w:r>
      <w:r w:rsidRPr="008F528B">
        <w:rPr>
          <w:highlight w:val="yellow"/>
        </w:rPr>
        <w:t>and</w:t>
      </w:r>
      <w:r w:rsidR="008F528B" w:rsidRPr="008F528B">
        <w:rPr>
          <w:highlight w:val="yellow"/>
        </w:rPr>
        <w:t xml:space="preserve"> </w:t>
      </w:r>
      <w:r w:rsidRPr="008F528B">
        <w:rPr>
          <w:highlight w:val="yellow"/>
        </w:rPr>
        <w:t>reads</w:t>
      </w:r>
      <w:r w:rsidR="008F528B" w:rsidRPr="008F528B">
        <w:rPr>
          <w:highlight w:val="yellow"/>
        </w:rPr>
        <w:t xml:space="preserve"> </w:t>
      </w:r>
      <w:r w:rsidRPr="008F528B">
        <w:rPr>
          <w:highlight w:val="yellow"/>
        </w:rPr>
        <w:t>containing</w:t>
      </w:r>
      <w:r w:rsidR="008F528B" w:rsidRPr="008F528B">
        <w:rPr>
          <w:highlight w:val="yellow"/>
        </w:rPr>
        <w:t xml:space="preserve"> </w:t>
      </w:r>
      <w:r w:rsidRPr="008F528B">
        <w:rPr>
          <w:highlight w:val="yellow"/>
        </w:rPr>
        <w:t>ambiguous</w:t>
      </w:r>
      <w:r w:rsidR="008F528B" w:rsidRPr="008F528B">
        <w:rPr>
          <w:highlight w:val="yellow"/>
        </w:rPr>
        <w:t xml:space="preserve"> </w:t>
      </w:r>
      <w:r w:rsidRPr="008F528B">
        <w:rPr>
          <w:highlight w:val="yellow"/>
        </w:rPr>
        <w:t>characters</w:t>
      </w:r>
      <w:r w:rsidR="008F528B" w:rsidRPr="008F528B">
        <w:rPr>
          <w:highlight w:val="yellow"/>
        </w:rPr>
        <w:t xml:space="preserve"> </w:t>
      </w:r>
      <w:r w:rsidRPr="008F528B">
        <w:rPr>
          <w:highlight w:val="yellow"/>
        </w:rPr>
        <w:t>were</w:t>
      </w:r>
      <w:r w:rsidR="008F528B" w:rsidRPr="008F528B">
        <w:rPr>
          <w:highlight w:val="yellow"/>
        </w:rPr>
        <w:t xml:space="preserve"> </w:t>
      </w:r>
      <w:r w:rsidRPr="008F528B">
        <w:rPr>
          <w:highlight w:val="yellow"/>
        </w:rPr>
        <w:t>also</w:t>
      </w:r>
      <w:r w:rsidR="008F528B" w:rsidRPr="008F528B">
        <w:rPr>
          <w:highlight w:val="yellow"/>
        </w:rPr>
        <w:t xml:space="preserve"> </w:t>
      </w:r>
      <w:r w:rsidRPr="008F528B">
        <w:rPr>
          <w:highlight w:val="yellow"/>
        </w:rPr>
        <w:t>discarded;</w:t>
      </w:r>
      <w:r w:rsidR="008F528B" w:rsidRPr="008F528B">
        <w:rPr>
          <w:highlight w:val="yellow"/>
        </w:rPr>
        <w:t xml:space="preserve"> </w:t>
      </w:r>
      <w:r w:rsidRPr="008F528B">
        <w:rPr>
          <w:highlight w:val="yellow"/>
        </w:rPr>
        <w:t>(2)</w:t>
      </w:r>
      <w:r w:rsidR="008F528B" w:rsidRPr="008F528B">
        <w:rPr>
          <w:highlight w:val="yellow"/>
        </w:rPr>
        <w:t xml:space="preserve"> </w:t>
      </w:r>
      <w:r w:rsidRPr="008F528B">
        <w:rPr>
          <w:highlight w:val="yellow"/>
        </w:rPr>
        <w:t>only</w:t>
      </w:r>
      <w:r w:rsidR="008F528B" w:rsidRPr="008F528B">
        <w:rPr>
          <w:highlight w:val="yellow"/>
        </w:rPr>
        <w:t xml:space="preserve"> </w:t>
      </w:r>
      <w:r w:rsidRPr="008F528B">
        <w:rPr>
          <w:highlight w:val="yellow"/>
        </w:rPr>
        <w:t>overl</w:t>
      </w:r>
      <w:r w:rsidR="008F528B" w:rsidRPr="008F528B">
        <w:rPr>
          <w:highlight w:val="yellow"/>
        </w:rPr>
        <w:t xml:space="preserve">apping sequences longer than 10 </w:t>
      </w:r>
      <w:proofErr w:type="spellStart"/>
      <w:r w:rsidRPr="008F528B">
        <w:rPr>
          <w:highlight w:val="yellow"/>
        </w:rPr>
        <w:t>bp</w:t>
      </w:r>
      <w:proofErr w:type="spellEnd"/>
      <w:r w:rsidR="008F528B" w:rsidRPr="008F528B">
        <w:rPr>
          <w:highlight w:val="yellow"/>
        </w:rPr>
        <w:t xml:space="preserve"> </w:t>
      </w:r>
      <w:r w:rsidRPr="008F528B">
        <w:rPr>
          <w:highlight w:val="yellow"/>
        </w:rPr>
        <w:t>were</w:t>
      </w:r>
      <w:r w:rsidR="008F528B" w:rsidRPr="008F528B">
        <w:rPr>
          <w:highlight w:val="yellow"/>
        </w:rPr>
        <w:t xml:space="preserve"> </w:t>
      </w:r>
      <w:r w:rsidRPr="008F528B">
        <w:rPr>
          <w:highlight w:val="yellow"/>
        </w:rPr>
        <w:t>assembled</w:t>
      </w:r>
      <w:r w:rsidR="008F528B" w:rsidRPr="008F528B">
        <w:rPr>
          <w:highlight w:val="yellow"/>
        </w:rPr>
        <w:t xml:space="preserve"> </w:t>
      </w:r>
      <w:r w:rsidRPr="008F528B">
        <w:rPr>
          <w:highlight w:val="yellow"/>
        </w:rPr>
        <w:t>according</w:t>
      </w:r>
      <w:r w:rsidR="008F528B" w:rsidRPr="008F528B">
        <w:rPr>
          <w:highlight w:val="yellow"/>
        </w:rPr>
        <w:t xml:space="preserve"> </w:t>
      </w:r>
      <w:r w:rsidRPr="008F528B">
        <w:rPr>
          <w:highlight w:val="yellow"/>
        </w:rPr>
        <w:t>to</w:t>
      </w:r>
      <w:r w:rsidR="008F528B" w:rsidRPr="008F528B">
        <w:rPr>
          <w:highlight w:val="yellow"/>
        </w:rPr>
        <w:t xml:space="preserve"> </w:t>
      </w:r>
      <w:r w:rsidRPr="008F528B">
        <w:rPr>
          <w:highlight w:val="yellow"/>
        </w:rPr>
        <w:t>their</w:t>
      </w:r>
      <w:r w:rsidR="008F528B" w:rsidRPr="008F528B">
        <w:rPr>
          <w:highlight w:val="yellow"/>
        </w:rPr>
        <w:t xml:space="preserve"> </w:t>
      </w:r>
      <w:r w:rsidRPr="008F528B">
        <w:rPr>
          <w:highlight w:val="yellow"/>
        </w:rPr>
        <w:t>overlapped</w:t>
      </w:r>
      <w:r w:rsidR="008F528B" w:rsidRPr="008F528B">
        <w:rPr>
          <w:highlight w:val="yellow"/>
        </w:rPr>
        <w:t xml:space="preserve"> </w:t>
      </w:r>
      <w:r w:rsidRPr="008F528B">
        <w:rPr>
          <w:highlight w:val="yellow"/>
        </w:rPr>
        <w:t>sequence;</w:t>
      </w:r>
      <w:r w:rsidR="008F528B" w:rsidRPr="008F528B">
        <w:rPr>
          <w:highlight w:val="yellow"/>
        </w:rPr>
        <w:t xml:space="preserve"> </w:t>
      </w:r>
      <w:r w:rsidRPr="008F528B">
        <w:rPr>
          <w:highlight w:val="yellow"/>
        </w:rPr>
        <w:t>the</w:t>
      </w:r>
      <w:r w:rsidR="008F528B" w:rsidRPr="008F528B">
        <w:rPr>
          <w:highlight w:val="yellow"/>
        </w:rPr>
        <w:t xml:space="preserve"> </w:t>
      </w:r>
      <w:r w:rsidRPr="008F528B">
        <w:rPr>
          <w:highlight w:val="yellow"/>
        </w:rPr>
        <w:t>maximum</w:t>
      </w:r>
      <w:r w:rsidR="008F528B" w:rsidRPr="008F528B">
        <w:rPr>
          <w:highlight w:val="yellow"/>
        </w:rPr>
        <w:t xml:space="preserve"> </w:t>
      </w:r>
      <w:r w:rsidRPr="008F528B">
        <w:rPr>
          <w:highlight w:val="yellow"/>
        </w:rPr>
        <w:t>mismatch</w:t>
      </w:r>
      <w:r w:rsidR="008F528B" w:rsidRPr="008F528B">
        <w:rPr>
          <w:highlight w:val="yellow"/>
        </w:rPr>
        <w:t xml:space="preserve"> </w:t>
      </w:r>
      <w:r w:rsidRPr="008F528B">
        <w:rPr>
          <w:highlight w:val="yellow"/>
        </w:rPr>
        <w:t>ratio</w:t>
      </w:r>
      <w:r w:rsidR="008F528B" w:rsidRPr="008F528B">
        <w:rPr>
          <w:highlight w:val="yellow"/>
        </w:rPr>
        <w:t xml:space="preserve"> </w:t>
      </w:r>
      <w:r w:rsidRPr="008F528B">
        <w:rPr>
          <w:highlight w:val="yellow"/>
        </w:rPr>
        <w:t>of</w:t>
      </w:r>
      <w:r w:rsidR="008F528B" w:rsidRPr="008F528B">
        <w:rPr>
          <w:highlight w:val="yellow"/>
        </w:rPr>
        <w:t xml:space="preserve"> </w:t>
      </w:r>
      <w:r w:rsidRPr="008F528B">
        <w:rPr>
          <w:highlight w:val="yellow"/>
        </w:rPr>
        <w:t>overlap</w:t>
      </w:r>
      <w:r w:rsidR="008F528B" w:rsidRPr="008F528B">
        <w:rPr>
          <w:highlight w:val="yellow"/>
        </w:rPr>
        <w:t xml:space="preserve"> </w:t>
      </w:r>
      <w:r w:rsidRPr="008F528B">
        <w:rPr>
          <w:highlight w:val="yellow"/>
        </w:rPr>
        <w:t>region</w:t>
      </w:r>
      <w:r w:rsidR="008F528B" w:rsidRPr="008F528B">
        <w:rPr>
          <w:highlight w:val="yellow"/>
        </w:rPr>
        <w:t xml:space="preserve"> </w:t>
      </w:r>
      <w:r w:rsidRPr="008F528B">
        <w:rPr>
          <w:highlight w:val="yellow"/>
        </w:rPr>
        <w:t>is</w:t>
      </w:r>
      <w:r w:rsidR="008F528B" w:rsidRPr="008F528B">
        <w:rPr>
          <w:highlight w:val="yellow"/>
        </w:rPr>
        <w:t xml:space="preserve"> </w:t>
      </w:r>
      <w:r w:rsidRPr="008F528B">
        <w:rPr>
          <w:highlight w:val="yellow"/>
        </w:rPr>
        <w:t>0.2;</w:t>
      </w:r>
      <w:r w:rsidR="008F528B" w:rsidRPr="008F528B">
        <w:rPr>
          <w:highlight w:val="yellow"/>
        </w:rPr>
        <w:t xml:space="preserve"> </w:t>
      </w:r>
      <w:r w:rsidRPr="008F528B">
        <w:rPr>
          <w:highlight w:val="yellow"/>
        </w:rPr>
        <w:t>and</w:t>
      </w:r>
      <w:r w:rsidR="008F528B" w:rsidRPr="008F528B">
        <w:rPr>
          <w:highlight w:val="yellow"/>
        </w:rPr>
        <w:t xml:space="preserve"> </w:t>
      </w:r>
      <w:r w:rsidRPr="008F528B">
        <w:rPr>
          <w:highlight w:val="yellow"/>
        </w:rPr>
        <w:t>reads</w:t>
      </w:r>
      <w:r w:rsidR="008F528B" w:rsidRPr="008F528B">
        <w:rPr>
          <w:highlight w:val="yellow"/>
        </w:rPr>
        <w:t xml:space="preserve"> </w:t>
      </w:r>
      <w:r w:rsidRPr="008F528B">
        <w:rPr>
          <w:highlight w:val="yellow"/>
        </w:rPr>
        <w:t>that</w:t>
      </w:r>
      <w:r w:rsidR="008F528B" w:rsidRPr="008F528B">
        <w:rPr>
          <w:highlight w:val="yellow"/>
        </w:rPr>
        <w:t xml:space="preserve"> </w:t>
      </w:r>
      <w:r w:rsidRPr="008F528B">
        <w:rPr>
          <w:highlight w:val="yellow"/>
        </w:rPr>
        <w:t>could</w:t>
      </w:r>
      <w:r w:rsidR="008F528B" w:rsidRPr="008F528B">
        <w:rPr>
          <w:highlight w:val="yellow"/>
        </w:rPr>
        <w:t xml:space="preserve"> </w:t>
      </w:r>
      <w:r w:rsidRPr="008F528B">
        <w:rPr>
          <w:highlight w:val="yellow"/>
        </w:rPr>
        <w:t>not</w:t>
      </w:r>
      <w:r w:rsidR="008F528B" w:rsidRPr="008F528B">
        <w:rPr>
          <w:highlight w:val="yellow"/>
        </w:rPr>
        <w:t xml:space="preserve"> </w:t>
      </w:r>
      <w:r w:rsidRPr="008F528B">
        <w:rPr>
          <w:highlight w:val="yellow"/>
        </w:rPr>
        <w:t>be</w:t>
      </w:r>
      <w:r w:rsidR="008F528B" w:rsidRPr="008F528B">
        <w:rPr>
          <w:highlight w:val="yellow"/>
        </w:rPr>
        <w:t xml:space="preserve"> </w:t>
      </w:r>
      <w:r w:rsidRPr="008F528B">
        <w:rPr>
          <w:highlight w:val="yellow"/>
        </w:rPr>
        <w:t>assembled</w:t>
      </w:r>
      <w:r w:rsidR="008F528B" w:rsidRPr="008F528B">
        <w:rPr>
          <w:highlight w:val="yellow"/>
        </w:rPr>
        <w:t xml:space="preserve"> </w:t>
      </w:r>
      <w:r w:rsidRPr="008F528B">
        <w:rPr>
          <w:highlight w:val="yellow"/>
        </w:rPr>
        <w:t>were</w:t>
      </w:r>
      <w:r w:rsidR="008F528B" w:rsidRPr="008F528B">
        <w:rPr>
          <w:highlight w:val="yellow"/>
        </w:rPr>
        <w:t xml:space="preserve"> </w:t>
      </w:r>
      <w:r w:rsidRPr="008F528B">
        <w:rPr>
          <w:highlight w:val="yellow"/>
        </w:rPr>
        <w:t>discarded;</w:t>
      </w:r>
      <w:r w:rsidR="008F528B" w:rsidRPr="008F528B">
        <w:rPr>
          <w:highlight w:val="yellow"/>
        </w:rPr>
        <w:t xml:space="preserve"> </w:t>
      </w:r>
      <w:r w:rsidRPr="008F528B">
        <w:rPr>
          <w:highlight w:val="yellow"/>
        </w:rPr>
        <w:t>(3)</w:t>
      </w:r>
      <w:r w:rsidR="008F528B" w:rsidRPr="008F528B">
        <w:rPr>
          <w:highlight w:val="yellow"/>
        </w:rPr>
        <w:t xml:space="preserve"> </w:t>
      </w:r>
      <w:r w:rsidRPr="008F528B">
        <w:rPr>
          <w:highlight w:val="yellow"/>
        </w:rPr>
        <w:t>Samples</w:t>
      </w:r>
      <w:r w:rsidR="008F528B" w:rsidRPr="008F528B">
        <w:rPr>
          <w:highlight w:val="yellow"/>
        </w:rPr>
        <w:t xml:space="preserve"> </w:t>
      </w:r>
      <w:r w:rsidRPr="008F528B">
        <w:rPr>
          <w:highlight w:val="yellow"/>
        </w:rPr>
        <w:t>were</w:t>
      </w:r>
      <w:r w:rsidR="008F528B" w:rsidRPr="008F528B">
        <w:rPr>
          <w:highlight w:val="yellow"/>
        </w:rPr>
        <w:t xml:space="preserve"> </w:t>
      </w:r>
      <w:r w:rsidRPr="008F528B">
        <w:rPr>
          <w:highlight w:val="yellow"/>
        </w:rPr>
        <w:t>distinguished</w:t>
      </w:r>
      <w:r w:rsidR="008F528B" w:rsidRPr="008F528B">
        <w:rPr>
          <w:highlight w:val="yellow"/>
        </w:rPr>
        <w:t xml:space="preserve"> </w:t>
      </w:r>
      <w:r w:rsidRPr="008F528B">
        <w:rPr>
          <w:highlight w:val="yellow"/>
        </w:rPr>
        <w:t>according</w:t>
      </w:r>
      <w:r w:rsidR="008F528B" w:rsidRPr="008F528B">
        <w:rPr>
          <w:highlight w:val="yellow"/>
        </w:rPr>
        <w:t xml:space="preserve"> </w:t>
      </w:r>
      <w:r w:rsidRPr="008F528B">
        <w:rPr>
          <w:highlight w:val="yellow"/>
        </w:rPr>
        <w:t>to</w:t>
      </w:r>
      <w:r w:rsidR="008F528B" w:rsidRPr="008F528B">
        <w:rPr>
          <w:highlight w:val="yellow"/>
        </w:rPr>
        <w:t xml:space="preserve"> </w:t>
      </w:r>
      <w:r w:rsidRPr="008F528B">
        <w:rPr>
          <w:highlight w:val="yellow"/>
        </w:rPr>
        <w:t>the</w:t>
      </w:r>
      <w:r w:rsidR="008F528B" w:rsidRPr="008F528B">
        <w:rPr>
          <w:highlight w:val="yellow"/>
        </w:rPr>
        <w:t xml:space="preserve"> </w:t>
      </w:r>
      <w:r w:rsidRPr="008F528B">
        <w:rPr>
          <w:highlight w:val="yellow"/>
        </w:rPr>
        <w:t>barcode</w:t>
      </w:r>
      <w:r w:rsidR="008F528B" w:rsidRPr="008F528B">
        <w:rPr>
          <w:highlight w:val="yellow"/>
        </w:rPr>
        <w:t xml:space="preserve"> </w:t>
      </w:r>
      <w:r w:rsidRPr="008F528B">
        <w:rPr>
          <w:highlight w:val="yellow"/>
        </w:rPr>
        <w:t>and</w:t>
      </w:r>
      <w:r w:rsidR="008F528B" w:rsidRPr="008F528B">
        <w:rPr>
          <w:highlight w:val="yellow"/>
        </w:rPr>
        <w:t xml:space="preserve"> </w:t>
      </w:r>
      <w:r w:rsidRPr="008F528B">
        <w:rPr>
          <w:highlight w:val="yellow"/>
        </w:rPr>
        <w:t>primers,</w:t>
      </w:r>
      <w:r w:rsidR="008F528B" w:rsidRPr="008F528B">
        <w:rPr>
          <w:highlight w:val="yellow"/>
        </w:rPr>
        <w:t xml:space="preserve"> </w:t>
      </w:r>
      <w:r w:rsidRPr="008F528B">
        <w:rPr>
          <w:highlight w:val="yellow"/>
        </w:rPr>
        <w:t>and</w:t>
      </w:r>
      <w:r w:rsidR="008F528B" w:rsidRPr="008F528B">
        <w:rPr>
          <w:highlight w:val="yellow"/>
        </w:rPr>
        <w:t xml:space="preserve"> </w:t>
      </w:r>
      <w:r w:rsidRPr="008F528B">
        <w:rPr>
          <w:highlight w:val="yellow"/>
        </w:rPr>
        <w:t>the</w:t>
      </w:r>
      <w:r w:rsidR="008F528B" w:rsidRPr="008F528B">
        <w:rPr>
          <w:highlight w:val="yellow"/>
        </w:rPr>
        <w:t xml:space="preserve"> </w:t>
      </w:r>
      <w:r w:rsidRPr="008F528B">
        <w:rPr>
          <w:highlight w:val="yellow"/>
        </w:rPr>
        <w:t>sequence</w:t>
      </w:r>
      <w:r w:rsidR="008F528B" w:rsidRPr="008F528B">
        <w:rPr>
          <w:highlight w:val="yellow"/>
        </w:rPr>
        <w:t xml:space="preserve"> </w:t>
      </w:r>
      <w:r w:rsidRPr="008F528B">
        <w:rPr>
          <w:highlight w:val="yellow"/>
        </w:rPr>
        <w:t>direction</w:t>
      </w:r>
      <w:r w:rsidR="008F528B" w:rsidRPr="008F528B">
        <w:rPr>
          <w:highlight w:val="yellow"/>
        </w:rPr>
        <w:t xml:space="preserve"> </w:t>
      </w:r>
      <w:r w:rsidRPr="008F528B">
        <w:rPr>
          <w:highlight w:val="yellow"/>
        </w:rPr>
        <w:t>was</w:t>
      </w:r>
      <w:r w:rsidR="008F528B" w:rsidRPr="008F528B">
        <w:rPr>
          <w:highlight w:val="yellow"/>
        </w:rPr>
        <w:t xml:space="preserve"> </w:t>
      </w:r>
      <w:r w:rsidRPr="008F528B">
        <w:rPr>
          <w:highlight w:val="yellow"/>
        </w:rPr>
        <w:t>adjusted,</w:t>
      </w:r>
      <w:r w:rsidR="008F528B" w:rsidRPr="008F528B">
        <w:rPr>
          <w:highlight w:val="yellow"/>
        </w:rPr>
        <w:t xml:space="preserve"> </w:t>
      </w:r>
      <w:r w:rsidRPr="008F528B">
        <w:rPr>
          <w:highlight w:val="yellow"/>
        </w:rPr>
        <w:t>with</w:t>
      </w:r>
      <w:r w:rsidR="008F528B" w:rsidRPr="008F528B">
        <w:rPr>
          <w:highlight w:val="yellow"/>
        </w:rPr>
        <w:t xml:space="preserve"> </w:t>
      </w:r>
      <w:r w:rsidRPr="008F528B">
        <w:rPr>
          <w:highlight w:val="yellow"/>
        </w:rPr>
        <w:t>exact</w:t>
      </w:r>
      <w:r w:rsidR="008F528B" w:rsidRPr="008F528B">
        <w:rPr>
          <w:highlight w:val="yellow"/>
        </w:rPr>
        <w:t xml:space="preserve"> </w:t>
      </w:r>
      <w:r w:rsidRPr="008F528B">
        <w:rPr>
          <w:highlight w:val="yellow"/>
        </w:rPr>
        <w:t>barcode</w:t>
      </w:r>
      <w:r w:rsidR="008F528B" w:rsidRPr="008F528B">
        <w:rPr>
          <w:highlight w:val="yellow"/>
        </w:rPr>
        <w:t xml:space="preserve"> </w:t>
      </w:r>
      <w:r w:rsidRPr="008F528B">
        <w:rPr>
          <w:highlight w:val="yellow"/>
        </w:rPr>
        <w:t>matching,</w:t>
      </w:r>
      <w:r w:rsidR="008F528B" w:rsidRPr="008F528B">
        <w:rPr>
          <w:highlight w:val="yellow"/>
        </w:rPr>
        <w:t xml:space="preserve"> </w:t>
      </w:r>
      <w:r w:rsidRPr="008F528B">
        <w:rPr>
          <w:highlight w:val="yellow"/>
        </w:rPr>
        <w:t>and</w:t>
      </w:r>
      <w:r w:rsidR="008F528B" w:rsidRPr="008F528B">
        <w:rPr>
          <w:highlight w:val="yellow"/>
        </w:rPr>
        <w:t xml:space="preserve"> </w:t>
      </w:r>
      <w:r w:rsidRPr="008F528B">
        <w:rPr>
          <w:highlight w:val="yellow"/>
        </w:rPr>
        <w:t>2</w:t>
      </w:r>
      <w:r w:rsidR="008F528B" w:rsidRPr="008F528B">
        <w:rPr>
          <w:highlight w:val="yellow"/>
        </w:rPr>
        <w:t xml:space="preserve"> </w:t>
      </w:r>
      <w:r w:rsidRPr="008F528B">
        <w:rPr>
          <w:highlight w:val="yellow"/>
        </w:rPr>
        <w:t>nucleotide</w:t>
      </w:r>
      <w:r w:rsidR="008F528B" w:rsidRPr="008F528B">
        <w:rPr>
          <w:highlight w:val="yellow"/>
        </w:rPr>
        <w:t xml:space="preserve"> </w:t>
      </w:r>
      <w:r w:rsidRPr="008F528B">
        <w:rPr>
          <w:highlight w:val="yellow"/>
        </w:rPr>
        <w:t>mismatch</w:t>
      </w:r>
      <w:r w:rsidR="008F528B" w:rsidRPr="008F528B">
        <w:rPr>
          <w:highlight w:val="yellow"/>
        </w:rPr>
        <w:t xml:space="preserve"> </w:t>
      </w:r>
      <w:r w:rsidRPr="008F528B">
        <w:rPr>
          <w:highlight w:val="yellow"/>
        </w:rPr>
        <w:t>in</w:t>
      </w:r>
      <w:r w:rsidR="008F528B" w:rsidRPr="008F528B">
        <w:rPr>
          <w:highlight w:val="yellow"/>
        </w:rPr>
        <w:t xml:space="preserve"> </w:t>
      </w:r>
      <w:r w:rsidRPr="008F528B">
        <w:rPr>
          <w:highlight w:val="yellow"/>
        </w:rPr>
        <w:t>primer</w:t>
      </w:r>
      <w:r w:rsidR="008F528B" w:rsidRPr="008F528B">
        <w:rPr>
          <w:highlight w:val="yellow"/>
        </w:rPr>
        <w:t xml:space="preserve"> </w:t>
      </w:r>
      <w:r w:rsidRPr="008F528B">
        <w:rPr>
          <w:highlight w:val="yellow"/>
        </w:rPr>
        <w:t>matching.</w:t>
      </w:r>
    </w:p>
    <w:p w:rsidR="00201310" w:rsidRPr="00201310" w:rsidRDefault="00201310" w:rsidP="00201310">
      <w:pPr>
        <w:spacing w:line="360" w:lineRule="auto"/>
        <w:ind w:firstLine="420"/>
      </w:pPr>
      <w:r w:rsidRPr="00201310">
        <w:t>All</w:t>
      </w:r>
      <w:r w:rsidR="008F528B">
        <w:t xml:space="preserve"> </w:t>
      </w:r>
      <w:r w:rsidRPr="00201310">
        <w:t>16S</w:t>
      </w:r>
      <w:r w:rsidR="008F528B">
        <w:t xml:space="preserve"> </w:t>
      </w:r>
      <w:proofErr w:type="spellStart"/>
      <w:r w:rsidRPr="00201310">
        <w:t>rRNA</w:t>
      </w:r>
      <w:proofErr w:type="spellEnd"/>
      <w:r w:rsidR="008F528B">
        <w:t xml:space="preserve"> </w:t>
      </w:r>
      <w:r w:rsidRPr="00201310">
        <w:t>gene</w:t>
      </w:r>
      <w:r w:rsidR="008F528B">
        <w:t xml:space="preserve"> </w:t>
      </w:r>
      <w:r w:rsidRPr="00201310">
        <w:t>sequences</w:t>
      </w:r>
      <w:r w:rsidR="008F528B">
        <w:rPr>
          <w:rFonts w:hint="eastAsia"/>
        </w:rPr>
        <w:t xml:space="preserve"> </w:t>
      </w:r>
      <w:r w:rsidRPr="00201310">
        <w:rPr>
          <w:rFonts w:hint="eastAsia"/>
        </w:rPr>
        <w:t>were</w:t>
      </w:r>
      <w:r w:rsidR="008F528B">
        <w:t xml:space="preserve"> </w:t>
      </w:r>
      <w:r w:rsidRPr="00201310">
        <w:t>aligned</w:t>
      </w:r>
      <w:r w:rsidR="008F528B">
        <w:t xml:space="preserve"> </w:t>
      </w:r>
      <w:r w:rsidRPr="00201310">
        <w:t>with</w:t>
      </w:r>
      <w:r w:rsidR="008F528B">
        <w:t xml:space="preserve"> </w:t>
      </w:r>
      <w:r w:rsidRPr="00201310">
        <w:t>SILVA</w:t>
      </w:r>
      <w:r w:rsidR="008F528B">
        <w:t xml:space="preserve"> </w:t>
      </w:r>
      <w:r w:rsidRPr="00201310">
        <w:t>database</w:t>
      </w:r>
      <w:r w:rsidR="008F528B">
        <w:t xml:space="preserve"> </w:t>
      </w:r>
      <w:r w:rsidRPr="00201310">
        <w:t>via</w:t>
      </w:r>
      <w:r w:rsidR="008F528B">
        <w:t xml:space="preserve"> </w:t>
      </w:r>
      <w:r w:rsidRPr="00201310">
        <w:t>the</w:t>
      </w:r>
      <w:r w:rsidR="008F528B">
        <w:t xml:space="preserve"> </w:t>
      </w:r>
      <w:r w:rsidRPr="00201310">
        <w:t>built-in</w:t>
      </w:r>
      <w:r w:rsidR="008F528B">
        <w:t xml:space="preserve"> </w:t>
      </w:r>
      <w:proofErr w:type="spellStart"/>
      <w:r w:rsidRPr="00201310">
        <w:t>vsearch</w:t>
      </w:r>
      <w:proofErr w:type="spellEnd"/>
      <w:r w:rsidR="008F528B">
        <w:t xml:space="preserve"> </w:t>
      </w:r>
      <w:r w:rsidRPr="00201310">
        <w:t>of</w:t>
      </w:r>
      <w:r w:rsidR="008F528B">
        <w:t xml:space="preserve"> </w:t>
      </w:r>
      <w:r w:rsidRPr="00201310">
        <w:t>Parallel-M</w:t>
      </w:r>
      <w:r w:rsidRPr="00201310">
        <w:rPr>
          <w:rFonts w:hint="eastAsia"/>
        </w:rPr>
        <w:t>eta</w:t>
      </w:r>
      <w:r w:rsidR="008F528B">
        <w:t xml:space="preserve"> </w:t>
      </w:r>
      <w:r w:rsidRPr="00201310">
        <w:t>Suite</w:t>
      </w:r>
      <w:r w:rsidR="008F528B">
        <w:t xml:space="preserve"> </w:t>
      </w:r>
      <w:r w:rsidRPr="00201310">
        <w:t>for</w:t>
      </w:r>
      <w:r w:rsidR="008F528B">
        <w:t xml:space="preserve"> </w:t>
      </w:r>
      <w:r w:rsidRPr="00201310">
        <w:t>Operational</w:t>
      </w:r>
      <w:r w:rsidR="008F528B">
        <w:t xml:space="preserve"> </w:t>
      </w:r>
      <w:r w:rsidRPr="00201310">
        <w:t>taxonomic</w:t>
      </w:r>
      <w:r w:rsidR="008F528B">
        <w:t xml:space="preserve"> </w:t>
      </w:r>
      <w:r w:rsidRPr="00201310">
        <w:t>units</w:t>
      </w:r>
      <w:r w:rsidR="008F528B">
        <w:t xml:space="preserve"> </w:t>
      </w:r>
      <w:r w:rsidRPr="00201310">
        <w:t>(OTUs)</w:t>
      </w:r>
      <w:r w:rsidR="008F528B">
        <w:t xml:space="preserve"> </w:t>
      </w:r>
      <w:r w:rsidRPr="00201310">
        <w:t>picking,</w:t>
      </w:r>
      <w:r w:rsidR="008F528B">
        <w:t xml:space="preserve"> </w:t>
      </w:r>
      <w:r w:rsidRPr="00201310">
        <w:t>taxonomical</w:t>
      </w:r>
      <w:r w:rsidR="008F528B">
        <w:t xml:space="preserve"> </w:t>
      </w:r>
      <w:r w:rsidRPr="00201310">
        <w:t>annotation</w:t>
      </w:r>
      <w:r w:rsidR="008F528B">
        <w:t xml:space="preserve"> </w:t>
      </w:r>
      <w:r w:rsidRPr="00201310">
        <w:t>and</w:t>
      </w:r>
      <w:r w:rsidR="008F528B">
        <w:t xml:space="preserve"> </w:t>
      </w:r>
      <w:r w:rsidRPr="00201310">
        <w:t>phylogeny</w:t>
      </w:r>
      <w:r w:rsidR="008F528B">
        <w:t xml:space="preserve"> </w:t>
      </w:r>
      <w:r w:rsidRPr="00201310">
        <w:t>construction</w:t>
      </w:r>
      <w:r w:rsidR="008F528B">
        <w:t xml:space="preserve"> </w:t>
      </w:r>
      <w:r>
        <w:fldChar w:fldCharType="begin">
          <w:fldData xml:space="preserve">PEVuZE5vdGU+PENpdGU+PEF1dGhvcj5DaGVuPC9BdXRob3I+PFllYXI+MjAyMjwvWWVhcj48UmVj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</w:fldData>
        </w:fldChar>
      </w:r>
      <w:r w:rsidR="00842862">
        <w:instrText xml:space="preserve"> ADDIN EN.CITE </w:instrText>
      </w:r>
      <w:r w:rsidR="00842862">
        <w:fldChar w:fldCharType="begin">
          <w:fldData xml:space="preserve">PEVuZE5vdGU+PENpdGU+PEF1dGhvcj5DaGVuPC9BdXRob3I+PFllYXI+MjAyMjwvWWVhcj48UmVj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</w:fldData>
        </w:fldChar>
      </w:r>
      <w:r w:rsidR="00842862">
        <w:instrText xml:space="preserve"> ADDIN EN.CITE.DATA </w:instrText>
      </w:r>
      <w:r w:rsidR="00842862">
        <w:fldChar w:fldCharType="end"/>
      </w:r>
      <w:r>
        <w:fldChar w:fldCharType="separate"/>
      </w:r>
      <w:r w:rsidR="00842862" w:rsidRPr="00842862">
        <w:rPr>
          <w:noProof/>
          <w:vertAlign w:val="superscript"/>
        </w:rPr>
        <w:t>1,</w:t>
      </w:r>
      <w:r w:rsidR="008F528B">
        <w:rPr>
          <w:noProof/>
          <w:vertAlign w:val="superscript"/>
        </w:rPr>
        <w:t xml:space="preserve"> </w:t>
      </w:r>
      <w:r w:rsidR="00842862" w:rsidRPr="00842862">
        <w:rPr>
          <w:noProof/>
          <w:vertAlign w:val="superscript"/>
        </w:rPr>
        <w:t>2</w:t>
      </w:r>
      <w:r>
        <w:fldChar w:fldCharType="end"/>
      </w:r>
      <w:r w:rsidRPr="00201310">
        <w:t>.</w:t>
      </w:r>
      <w:r w:rsidR="008F528B">
        <w:t xml:space="preserve"> </w:t>
      </w:r>
      <w:r w:rsidRPr="00201310">
        <w:t>C</w:t>
      </w:r>
      <w:r w:rsidRPr="00201310">
        <w:rPr>
          <w:rFonts w:hint="eastAsia"/>
        </w:rPr>
        <w:t>on</w:t>
      </w:r>
      <w:r w:rsidRPr="00201310">
        <w:t>sidering</w:t>
      </w:r>
      <w:r w:rsidR="008F528B">
        <w:t xml:space="preserve"> </w:t>
      </w:r>
      <w:r w:rsidRPr="00201310">
        <w:t>that</w:t>
      </w:r>
      <w:r w:rsidR="008F528B">
        <w:t xml:space="preserve"> </w:t>
      </w:r>
      <w:r w:rsidRPr="00201310">
        <w:t>the</w:t>
      </w:r>
      <w:r w:rsidR="008F528B">
        <w:t xml:space="preserve"> </w:t>
      </w:r>
      <w:r w:rsidRPr="00201310">
        <w:t>uneven</w:t>
      </w:r>
      <w:r w:rsidR="008F528B">
        <w:t xml:space="preserve"> </w:t>
      </w:r>
      <w:r w:rsidRPr="00201310">
        <w:t>sequencing</w:t>
      </w:r>
      <w:r w:rsidR="008F528B">
        <w:t xml:space="preserve"> </w:t>
      </w:r>
      <w:r w:rsidRPr="00201310">
        <w:t>depth</w:t>
      </w:r>
      <w:r w:rsidR="008F528B">
        <w:t xml:space="preserve"> </w:t>
      </w:r>
      <w:r w:rsidRPr="00201310">
        <w:t>(number</w:t>
      </w:r>
      <w:r w:rsidR="008F528B">
        <w:t xml:space="preserve"> </w:t>
      </w:r>
      <w:r w:rsidRPr="00201310">
        <w:t>of</w:t>
      </w:r>
      <w:r w:rsidR="008F528B">
        <w:t xml:space="preserve"> </w:t>
      </w:r>
      <w:r w:rsidRPr="00201310">
        <w:t>sequences)</w:t>
      </w:r>
      <w:r w:rsidR="008F528B">
        <w:t xml:space="preserve"> </w:t>
      </w:r>
      <w:r w:rsidRPr="00201310">
        <w:t>among</w:t>
      </w:r>
      <w:r w:rsidR="008F528B">
        <w:t xml:space="preserve"> </w:t>
      </w:r>
      <w:r w:rsidRPr="00201310">
        <w:t>multiple</w:t>
      </w:r>
      <w:r w:rsidR="008F528B">
        <w:t xml:space="preserve"> </w:t>
      </w:r>
      <w:r w:rsidRPr="00201310">
        <w:t>samples</w:t>
      </w:r>
      <w:r w:rsidR="008F528B">
        <w:t xml:space="preserve"> </w:t>
      </w:r>
      <w:r w:rsidRPr="00201310">
        <w:t>may</w:t>
      </w:r>
      <w:r w:rsidR="008F528B">
        <w:t xml:space="preserve"> </w:t>
      </w:r>
      <w:r w:rsidRPr="00201310">
        <w:t>introduce</w:t>
      </w:r>
      <w:r w:rsidR="008F528B">
        <w:t xml:space="preserve"> </w:t>
      </w:r>
      <w:r w:rsidRPr="00201310">
        <w:t>bias,</w:t>
      </w:r>
      <w:r w:rsidR="008F528B">
        <w:rPr>
          <w:rFonts w:hint="eastAsia"/>
        </w:rPr>
        <w:t xml:space="preserve"> </w:t>
      </w:r>
      <w:r w:rsidRPr="00201310">
        <w:t>the</w:t>
      </w:r>
      <w:r w:rsidR="008F528B">
        <w:t xml:space="preserve"> </w:t>
      </w:r>
      <w:r w:rsidRPr="00201310">
        <w:t>rarefaction</w:t>
      </w:r>
      <w:r w:rsidR="008F528B">
        <w:t xml:space="preserve"> </w:t>
      </w:r>
      <w:r w:rsidRPr="00201310">
        <w:t>curves</w:t>
      </w:r>
      <w:r w:rsidR="008F528B">
        <w:rPr>
          <w:rFonts w:hint="eastAsia"/>
        </w:rPr>
        <w:t xml:space="preserve"> </w:t>
      </w:r>
      <w:r w:rsidRPr="00201310">
        <w:t>were</w:t>
      </w:r>
      <w:r w:rsidR="008F528B">
        <w:t xml:space="preserve"> </w:t>
      </w:r>
      <w:r w:rsidRPr="00201310">
        <w:t>plotted</w:t>
      </w:r>
      <w:r w:rsidR="008F528B">
        <w:t xml:space="preserve"> </w:t>
      </w:r>
      <w:r w:rsidRPr="00201310">
        <w:t>in</w:t>
      </w:r>
      <w:r w:rsidR="008F528B">
        <w:t xml:space="preserve"> </w:t>
      </w:r>
      <w:r w:rsidRPr="00201310">
        <w:t>R</w:t>
      </w:r>
      <w:r w:rsidR="008F528B">
        <w:t xml:space="preserve"> </w:t>
      </w:r>
      <w:r w:rsidRPr="00201310">
        <w:t>(version</w:t>
      </w:r>
      <w:r w:rsidR="008F528B">
        <w:t xml:space="preserve"> </w:t>
      </w:r>
      <w:r w:rsidRPr="00201310">
        <w:t>4.2.1)</w:t>
      </w:r>
      <w:r w:rsidR="008F528B">
        <w:t xml:space="preserve"> </w:t>
      </w:r>
      <w:r w:rsidRPr="00201310">
        <w:t>after</w:t>
      </w:r>
      <w:r w:rsidR="008F528B">
        <w:t xml:space="preserve"> </w:t>
      </w:r>
      <w:r w:rsidRPr="00201310">
        <w:t>the</w:t>
      </w:r>
      <w:r w:rsidR="008F528B">
        <w:t xml:space="preserve"> </w:t>
      </w:r>
      <w:r w:rsidRPr="00201310">
        <w:t>taxonomic</w:t>
      </w:r>
      <w:r w:rsidR="008F528B">
        <w:t xml:space="preserve"> </w:t>
      </w:r>
      <w:r w:rsidRPr="00201310">
        <w:t>profiling.</w:t>
      </w:r>
      <w:r w:rsidR="008F528B">
        <w:t xml:space="preserve"> </w:t>
      </w:r>
      <w:r w:rsidRPr="00201310">
        <w:t>The</w:t>
      </w:r>
      <w:r w:rsidR="008F528B">
        <w:t xml:space="preserve"> </w:t>
      </w:r>
      <w:r w:rsidRPr="00201310">
        <w:t>relative</w:t>
      </w:r>
      <w:r w:rsidR="008F528B">
        <w:t xml:space="preserve"> </w:t>
      </w:r>
      <w:r w:rsidRPr="00201310">
        <w:t>abundance</w:t>
      </w:r>
      <w:r w:rsidR="008F528B">
        <w:t xml:space="preserve"> </w:t>
      </w:r>
      <w:r w:rsidRPr="00201310">
        <w:t>of</w:t>
      </w:r>
      <w:r w:rsidR="008F528B">
        <w:t xml:space="preserve"> </w:t>
      </w:r>
      <w:r w:rsidRPr="00201310">
        <w:t>community</w:t>
      </w:r>
      <w:r w:rsidR="008F528B">
        <w:t xml:space="preserve"> </w:t>
      </w:r>
      <w:r w:rsidRPr="00201310">
        <w:t>members</w:t>
      </w:r>
      <w:r w:rsidR="008F528B">
        <w:t xml:space="preserve"> </w:t>
      </w:r>
      <w:r w:rsidRPr="00201310">
        <w:t>on</w:t>
      </w:r>
      <w:r w:rsidR="008F528B">
        <w:t xml:space="preserve"> </w:t>
      </w:r>
      <w:r w:rsidRPr="00201310">
        <w:t>each</w:t>
      </w:r>
      <w:r w:rsidR="008F528B">
        <w:t xml:space="preserve"> </w:t>
      </w:r>
      <w:r w:rsidRPr="00201310">
        <w:t>taxonomy</w:t>
      </w:r>
      <w:r w:rsidR="008F528B">
        <w:t xml:space="preserve"> </w:t>
      </w:r>
      <w:r w:rsidRPr="00201310">
        <w:t>level</w:t>
      </w:r>
      <w:r w:rsidR="008F528B">
        <w:t xml:space="preserve"> </w:t>
      </w:r>
      <w:r w:rsidRPr="00201310">
        <w:t>is</w:t>
      </w:r>
      <w:r w:rsidR="008F528B">
        <w:t xml:space="preserve"> </w:t>
      </w:r>
      <w:r w:rsidRPr="00201310">
        <w:t>corrected</w:t>
      </w:r>
      <w:r w:rsidR="008F528B">
        <w:t xml:space="preserve"> </w:t>
      </w:r>
      <w:r w:rsidRPr="00201310">
        <w:t>using</w:t>
      </w:r>
      <w:r w:rsidR="008F528B">
        <w:t xml:space="preserve"> </w:t>
      </w:r>
      <w:r w:rsidRPr="00201310">
        <w:t>marker</w:t>
      </w:r>
      <w:r w:rsidR="008F528B">
        <w:t xml:space="preserve"> </w:t>
      </w:r>
      <w:r w:rsidRPr="00201310">
        <w:t>gene</w:t>
      </w:r>
      <w:r w:rsidR="008F528B">
        <w:t xml:space="preserve"> </w:t>
      </w:r>
      <w:r w:rsidRPr="00201310">
        <w:t>copy</w:t>
      </w:r>
      <w:r w:rsidR="008F528B">
        <w:t xml:space="preserve"> </w:t>
      </w:r>
      <w:r w:rsidRPr="00201310">
        <w:t>number</w:t>
      </w:r>
      <w:r w:rsidR="008F528B">
        <w:t xml:space="preserve"> </w:t>
      </w:r>
      <w:r w:rsidRPr="00201310">
        <w:t>normalization.</w:t>
      </w:r>
      <w:r w:rsidR="008F528B">
        <w:t xml:space="preserve"> </w:t>
      </w:r>
      <w:r w:rsidRPr="00201310">
        <w:t>The</w:t>
      </w:r>
      <w:r w:rsidR="008F528B">
        <w:t xml:space="preserve"> </w:t>
      </w:r>
      <w:r w:rsidRPr="00201310">
        <w:t>gene</w:t>
      </w:r>
      <w:r w:rsidR="008F528B">
        <w:t xml:space="preserve"> </w:t>
      </w:r>
      <w:r w:rsidRPr="00201310">
        <w:t>families</w:t>
      </w:r>
      <w:r w:rsidR="008F528B">
        <w:t xml:space="preserve"> </w:t>
      </w:r>
      <w:r w:rsidRPr="00201310">
        <w:t>were</w:t>
      </w:r>
      <w:r w:rsidR="008F528B">
        <w:t xml:space="preserve"> </w:t>
      </w:r>
      <w:r w:rsidRPr="00201310">
        <w:t>also</w:t>
      </w:r>
      <w:r w:rsidR="008F528B">
        <w:t xml:space="preserve"> </w:t>
      </w:r>
      <w:r w:rsidRPr="00201310">
        <w:t>inferred</w:t>
      </w:r>
      <w:r w:rsidR="008F528B">
        <w:t xml:space="preserve"> </w:t>
      </w:r>
      <w:r w:rsidRPr="00201310">
        <w:t>into</w:t>
      </w:r>
      <w:r w:rsidR="008F528B">
        <w:t xml:space="preserve"> </w:t>
      </w:r>
      <w:r w:rsidRPr="00201310">
        <w:t>Kyoto</w:t>
      </w:r>
      <w:r w:rsidR="008F528B">
        <w:t xml:space="preserve"> </w:t>
      </w:r>
      <w:r w:rsidRPr="00201310">
        <w:t>Encyclopedia</w:t>
      </w:r>
      <w:r w:rsidR="008F528B">
        <w:t xml:space="preserve"> </w:t>
      </w:r>
      <w:r w:rsidRPr="00201310">
        <w:t>of</w:t>
      </w:r>
      <w:r w:rsidR="008F528B">
        <w:t xml:space="preserve"> </w:t>
      </w:r>
      <w:r w:rsidRPr="00201310">
        <w:t>Genes</w:t>
      </w:r>
      <w:r w:rsidR="008F528B">
        <w:t xml:space="preserve"> </w:t>
      </w:r>
      <w:r w:rsidRPr="00201310">
        <w:t>and</w:t>
      </w:r>
      <w:r w:rsidR="008F528B">
        <w:t xml:space="preserve"> </w:t>
      </w:r>
      <w:r w:rsidRPr="00201310">
        <w:t>Genome</w:t>
      </w:r>
      <w:r w:rsidR="008F528B">
        <w:t xml:space="preserve"> </w:t>
      </w:r>
      <w:r>
        <w:t>(</w:t>
      </w:r>
      <w:r w:rsidRPr="00201310">
        <w:t>KEGG</w:t>
      </w:r>
      <w:r>
        <w:t>)</w:t>
      </w:r>
      <w:r w:rsidR="008F528B">
        <w:t xml:space="preserve"> </w:t>
      </w:r>
      <w:proofErr w:type="spellStart"/>
      <w:r w:rsidRPr="00201310">
        <w:t>Ortholgy</w:t>
      </w:r>
      <w:proofErr w:type="spellEnd"/>
      <w:r w:rsidR="008F528B">
        <w:t xml:space="preserve"> </w:t>
      </w:r>
      <w:r w:rsidRPr="00201310">
        <w:t>(KO)</w:t>
      </w:r>
      <w:r w:rsidR="008F528B">
        <w:t xml:space="preserve"> </w:t>
      </w:r>
      <w:r w:rsidRPr="00201310">
        <w:t>using</w:t>
      </w:r>
      <w:r w:rsidR="008F528B">
        <w:t xml:space="preserve"> </w:t>
      </w:r>
      <w:r w:rsidRPr="00201310">
        <w:t>PICRUSt2</w:t>
      </w:r>
      <w:r w:rsidR="008F528B">
        <w:t xml:space="preserve"> </w:t>
      </w:r>
      <w:r w:rsidRPr="00201310">
        <w:t>algorithm</w:t>
      </w:r>
      <w:r w:rsidR="008F528B">
        <w:t xml:space="preserve"> </w:t>
      </w:r>
      <w:r w:rsidRPr="00201310">
        <w:t>and</w:t>
      </w:r>
      <w:r w:rsidR="008F528B">
        <w:t xml:space="preserve"> </w:t>
      </w:r>
      <w:r w:rsidRPr="00201310">
        <w:t>metabolic</w:t>
      </w:r>
      <w:r w:rsidR="008F528B">
        <w:t xml:space="preserve"> </w:t>
      </w:r>
      <w:r w:rsidRPr="00201310">
        <w:t>pathways</w:t>
      </w:r>
      <w:r w:rsidR="008F528B">
        <w:t xml:space="preserve"> </w:t>
      </w:r>
      <w:r w:rsidRPr="00201310">
        <w:t>are</w:t>
      </w:r>
      <w:r w:rsidR="008F528B">
        <w:t xml:space="preserve"> </w:t>
      </w:r>
      <w:r w:rsidRPr="00201310">
        <w:t>annotated</w:t>
      </w:r>
      <w:r w:rsidR="008F528B">
        <w:t xml:space="preserve"> </w:t>
      </w:r>
      <w:r w:rsidRPr="00201310">
        <w:t>by</w:t>
      </w:r>
      <w:r w:rsidR="008F528B">
        <w:t xml:space="preserve"> </w:t>
      </w:r>
      <w:r w:rsidRPr="00201310">
        <w:t>KEGG</w:t>
      </w:r>
      <w:r w:rsidR="008F528B">
        <w:t xml:space="preserve"> </w:t>
      </w:r>
      <w:r w:rsidRPr="00201310">
        <w:t>BRITE</w:t>
      </w:r>
      <w:r w:rsidR="008F528B">
        <w:t xml:space="preserve"> </w:t>
      </w:r>
      <w:r w:rsidRPr="00201310">
        <w:t>hierarchy</w:t>
      </w:r>
      <w:r w:rsidR="008F528B">
        <w:t xml:space="preserve"> </w:t>
      </w:r>
      <w:r>
        <w:fldChar w:fldCharType="begin">
          <w:fldData xml:space="preserve">PEVuZE5vdGU+PENpdGU+PEF1dGhvcj5DYWljZWRvPC9BdXRob3I+PFllYXI+MjAyMDwvWWVhcj48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</w:fldData>
        </w:fldChar>
      </w:r>
      <w:r w:rsidR="00842862">
        <w:instrText xml:space="preserve"> ADDIN EN.CITE </w:instrText>
      </w:r>
      <w:r w:rsidR="00842862">
        <w:fldChar w:fldCharType="begin">
          <w:fldData xml:space="preserve">PEVuZE5vdGU+PENpdGU+PEF1dGhvcj5DYWljZWRvPC9BdXRob3I+PFllYXI+MjAyMDwvWWVhcj48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</w:fldData>
        </w:fldChar>
      </w:r>
      <w:r w:rsidR="00842862">
        <w:instrText xml:space="preserve"> ADDIN EN.CITE.DATA </w:instrText>
      </w:r>
      <w:r w:rsidR="00842862">
        <w:fldChar w:fldCharType="end"/>
      </w:r>
      <w:r>
        <w:fldChar w:fldCharType="separate"/>
      </w:r>
      <w:r w:rsidR="00842862" w:rsidRPr="00842862">
        <w:rPr>
          <w:noProof/>
          <w:vertAlign w:val="superscript"/>
        </w:rPr>
        <w:t>3</w:t>
      </w:r>
      <w:r>
        <w:fldChar w:fldCharType="end"/>
      </w:r>
      <w:r w:rsidRPr="00201310">
        <w:t>.</w:t>
      </w:r>
      <w:r w:rsidR="008F528B">
        <w:rPr>
          <w:rFonts w:hint="eastAsia"/>
        </w:rPr>
        <w:t xml:space="preserve"> </w:t>
      </w:r>
    </w:p>
    <w:p w:rsidR="00201310" w:rsidRPr="004D7ADE" w:rsidRDefault="00201310" w:rsidP="00201310">
      <w:pPr>
        <w:spacing w:line="360" w:lineRule="auto"/>
        <w:ind w:firstLine="420"/>
      </w:pPr>
      <w:r w:rsidRPr="00201310">
        <w:t>Alpha</w:t>
      </w:r>
      <w:r w:rsidR="008F528B">
        <w:t xml:space="preserve"> </w:t>
      </w:r>
      <w:r w:rsidRPr="00201310">
        <w:t>diversity</w:t>
      </w:r>
      <w:r w:rsidR="008F528B">
        <w:t xml:space="preserve"> </w:t>
      </w:r>
      <w:r w:rsidRPr="00201310">
        <w:t>indices</w:t>
      </w:r>
      <w:r w:rsidR="008F528B">
        <w:t xml:space="preserve"> </w:t>
      </w:r>
      <w:r w:rsidRPr="00201310">
        <w:t>were</w:t>
      </w:r>
      <w:r w:rsidR="008F528B">
        <w:t xml:space="preserve"> </w:t>
      </w:r>
      <w:r w:rsidRPr="00201310">
        <w:t>calculated</w:t>
      </w:r>
      <w:r w:rsidR="008F528B">
        <w:t xml:space="preserve"> </w:t>
      </w:r>
      <w:r w:rsidRPr="00201310">
        <w:t>in</w:t>
      </w:r>
      <w:r w:rsidR="008F528B">
        <w:t xml:space="preserve"> </w:t>
      </w:r>
      <w:r w:rsidRPr="00201310">
        <w:t>Parallel-M</w:t>
      </w:r>
      <w:r w:rsidRPr="00201310">
        <w:rPr>
          <w:rFonts w:hint="eastAsia"/>
        </w:rPr>
        <w:t>eta</w:t>
      </w:r>
      <w:r w:rsidR="008F528B">
        <w:t xml:space="preserve"> </w:t>
      </w:r>
      <w:r w:rsidRPr="00201310">
        <w:t>Suite</w:t>
      </w:r>
      <w:r w:rsidR="008F528B">
        <w:rPr>
          <w:rFonts w:hint="eastAsia"/>
        </w:rPr>
        <w:t xml:space="preserve"> </w:t>
      </w:r>
      <w:r w:rsidRPr="00201310">
        <w:rPr>
          <w:rFonts w:hint="eastAsia"/>
        </w:rPr>
        <w:t>and</w:t>
      </w:r>
      <w:r w:rsidR="008F528B">
        <w:t xml:space="preserve"> </w:t>
      </w:r>
      <w:r w:rsidRPr="00201310">
        <w:t>compare</w:t>
      </w:r>
      <w:r w:rsidRPr="00201310">
        <w:rPr>
          <w:rFonts w:hint="eastAsia"/>
        </w:rPr>
        <w:t>d</w:t>
      </w:r>
      <w:r w:rsidR="008F528B">
        <w:t xml:space="preserve"> </w:t>
      </w:r>
      <w:r w:rsidRPr="00201310">
        <w:t>using</w:t>
      </w:r>
      <w:r w:rsidR="008F528B">
        <w:t xml:space="preserve"> </w:t>
      </w:r>
      <w:proofErr w:type="spellStart"/>
      <w:r w:rsidRPr="00201310">
        <w:lastRenderedPageBreak/>
        <w:t>permutational</w:t>
      </w:r>
      <w:proofErr w:type="spellEnd"/>
      <w:r w:rsidR="008F528B">
        <w:t xml:space="preserve"> </w:t>
      </w:r>
      <w:r w:rsidRPr="00201310">
        <w:t>multivariate</w:t>
      </w:r>
      <w:r w:rsidR="008F528B">
        <w:t xml:space="preserve"> </w:t>
      </w:r>
      <w:r w:rsidRPr="00201310">
        <w:t>analysis</w:t>
      </w:r>
      <w:r w:rsidR="008F528B">
        <w:t xml:space="preserve"> </w:t>
      </w:r>
      <w:r w:rsidRPr="00201310">
        <w:t>of</w:t>
      </w:r>
      <w:r w:rsidR="008F528B">
        <w:t xml:space="preserve"> </w:t>
      </w:r>
      <w:r w:rsidRPr="00201310">
        <w:t>variance</w:t>
      </w:r>
      <w:r w:rsidR="008F528B">
        <w:t xml:space="preserve"> </w:t>
      </w:r>
      <w:r w:rsidRPr="00201310">
        <w:t>(PERMONOVA)</w:t>
      </w:r>
      <w:r w:rsidR="008F528B">
        <w:t xml:space="preserve"> </w:t>
      </w:r>
      <w:r w:rsidRPr="00201310">
        <w:t>test.</w:t>
      </w:r>
      <w:r w:rsidR="008F528B">
        <w:t xml:space="preserve"> </w:t>
      </w:r>
      <w:r w:rsidRPr="00201310">
        <w:t>Principal</w:t>
      </w:r>
      <w:r w:rsidR="008F528B">
        <w:t xml:space="preserve"> </w:t>
      </w:r>
      <w:r w:rsidRPr="00201310">
        <w:t>co-ordinates</w:t>
      </w:r>
      <w:r w:rsidR="008F528B">
        <w:t xml:space="preserve"> </w:t>
      </w:r>
      <w:r w:rsidRPr="00201310">
        <w:t>analysis</w:t>
      </w:r>
      <w:r w:rsidR="008F528B">
        <w:t xml:space="preserve"> </w:t>
      </w:r>
      <w:r w:rsidRPr="00201310">
        <w:t>(</w:t>
      </w:r>
      <w:proofErr w:type="spellStart"/>
      <w:r w:rsidRPr="00201310">
        <w:t>PCoA</w:t>
      </w:r>
      <w:proofErr w:type="spellEnd"/>
      <w:r w:rsidRPr="00201310">
        <w:t>)</w:t>
      </w:r>
      <w:r w:rsidR="008F528B">
        <w:t xml:space="preserve"> </w:t>
      </w:r>
      <w:r w:rsidRPr="00201310">
        <w:rPr>
          <w:iCs/>
        </w:rPr>
        <w:t>using</w:t>
      </w:r>
      <w:r w:rsidR="008F528B">
        <w:rPr>
          <w:iCs/>
        </w:rPr>
        <w:t xml:space="preserve"> </w:t>
      </w:r>
      <w:r w:rsidRPr="00201310">
        <w:rPr>
          <w:iCs/>
        </w:rPr>
        <w:t>meta</w:t>
      </w:r>
      <w:r w:rsidR="008F528B">
        <w:rPr>
          <w:iCs/>
        </w:rPr>
        <w:t xml:space="preserve"> </w:t>
      </w:r>
      <w:r w:rsidRPr="00201310">
        <w:rPr>
          <w:iCs/>
        </w:rPr>
        <w:t>storms</w:t>
      </w:r>
      <w:r w:rsidR="008F528B">
        <w:t xml:space="preserve"> </w:t>
      </w:r>
      <w:r w:rsidRPr="00201310">
        <w:t>distance</w:t>
      </w:r>
      <w:r w:rsidR="008F528B">
        <w:t xml:space="preserve"> </w:t>
      </w:r>
      <w:r w:rsidRPr="00201310">
        <w:rPr>
          <w:rFonts w:hint="eastAsia"/>
        </w:rPr>
        <w:t>algorithm</w:t>
      </w:r>
      <w:r w:rsidR="008F528B">
        <w:t xml:space="preserve"> </w:t>
      </w:r>
      <w:r>
        <w:fldChar w:fldCharType="begin"/>
      </w:r>
      <w:r w:rsidR="00842862">
        <w:instrText xml:space="preserve"> ADDIN EN.CITE &lt;EndNote&gt;&lt;Cite&gt;&lt;Author&gt;Su&lt;/Author&gt;&lt;Year&gt;2012&lt;/Year&gt;&lt;RecNum&gt;2&lt;/RecNum&gt;&lt;DisplayText&gt;&lt;style face="superscript"&gt;4&lt;/style&gt;&lt;/DisplayText&gt;&lt;record&gt;&lt;rec-number&gt;2&lt;/rec-number&gt;&lt;foreign-keys&gt;&lt;key app="EN" db-id="r9spvtd2g9xapveve5appd2f95ev59a9feaz" timestamp="1668507877"&gt;2&lt;/key&gt;&lt;/foreign-keys&gt;&lt;ref-type name="Journal Article"&gt;17&lt;/ref-type&gt;&lt;contributors&gt;&lt;authors&gt;&lt;author&gt;Su, X.&lt;/author&gt;&lt;author&gt;Xu J. &lt;/author&gt;&lt;author&gt;Ning, K.&lt;/author&gt;&lt;/authors&gt;&lt;translated-authors&gt;&lt;author&gt;Bioinformatics,&lt;/author&gt;&lt;/translated-authors&gt;&lt;/contributors&gt;&lt;auth-address&gt;Shandong Key Laboratory of Energy Genetics, CAS Key Laboratory of Biofuels and BioEnergy Genome Center, Qingdao Institute of Bioenergy and Bioprocess Technology, Chinese Academy of Sciences, Qingdao 266101, Shandong Province, People&amp;apos;s Republic of China. FAU - Xu, Jian&lt;/auth-address&gt;&lt;titles&gt;&lt;title&gt;Meta-Storms: efficient search for similar microbial communities based on a novel indexing scheme and similarity score for metagenomic data&lt;/title&gt;&lt;secondary-title&gt;Bioinformatics&lt;/secondary-title&gt;&lt;/titles&gt;&lt;periodical&gt;&lt;full-title&gt;Bioinformatics&lt;/full-title&gt;&lt;/periodical&gt;&lt;pages&gt;2493–2501&lt;/pages&gt;&lt;volume&gt;28&lt;/volume&gt;&lt;number&gt;19&lt;/number&gt;&lt;dates&gt;&lt;year&gt;2012&lt;/year&gt;&lt;/dates&gt;&lt;urls&gt;&lt;related-urls&gt;&lt;url&gt;https://doi.org/10.1093/bioinformatics/bts470&lt;/url&gt;&lt;/related-urls&gt;&lt;/urls&gt;&lt;electronic-resource-num&gt;10.1093/bioinformatics/bts470&lt;/electronic-resource-num&gt;&lt;remote-database-provider&gt;2012 Oct 1&lt;/remote-database-provider&gt;&lt;language&gt;eng&lt;/language&gt;&lt;/record&gt;&lt;/Cite&gt;&lt;/EndNote&gt;</w:instrText>
      </w:r>
      <w:r>
        <w:fldChar w:fldCharType="separate"/>
      </w:r>
      <w:r w:rsidR="00842862" w:rsidRPr="00842862">
        <w:rPr>
          <w:noProof/>
          <w:vertAlign w:val="superscript"/>
        </w:rPr>
        <w:t>4</w:t>
      </w:r>
      <w:r>
        <w:fldChar w:fldCharType="end"/>
      </w:r>
      <w:r w:rsidR="008F528B">
        <w:t xml:space="preserve"> </w:t>
      </w:r>
      <w:r w:rsidRPr="00201310">
        <w:t>and</w:t>
      </w:r>
      <w:r w:rsidR="008F528B">
        <w:t xml:space="preserve"> </w:t>
      </w:r>
      <w:r w:rsidRPr="00201310">
        <w:t>partial</w:t>
      </w:r>
      <w:r w:rsidR="008F528B">
        <w:t xml:space="preserve"> </w:t>
      </w:r>
      <w:r w:rsidRPr="00201310">
        <w:t>least</w:t>
      </w:r>
      <w:r w:rsidR="008F528B">
        <w:t xml:space="preserve"> </w:t>
      </w:r>
      <w:r w:rsidRPr="00201310">
        <w:t>squares</w:t>
      </w:r>
      <w:r w:rsidR="008F528B">
        <w:rPr>
          <w:rFonts w:hint="eastAsia"/>
        </w:rPr>
        <w:t xml:space="preserve"> </w:t>
      </w:r>
      <w:r w:rsidRPr="00201310">
        <w:t>discriminant</w:t>
      </w:r>
      <w:r w:rsidR="008F528B">
        <w:t xml:space="preserve"> </w:t>
      </w:r>
      <w:r w:rsidRPr="00201310">
        <w:t>analysis</w:t>
      </w:r>
      <w:r w:rsidR="008F528B">
        <w:t xml:space="preserve"> </w:t>
      </w:r>
      <w:r w:rsidRPr="00201310">
        <w:t>(PLS-DA)</w:t>
      </w:r>
      <w:r w:rsidR="008F528B">
        <w:t xml:space="preserve"> </w:t>
      </w:r>
      <w:r w:rsidRPr="00201310">
        <w:t>was</w:t>
      </w:r>
      <w:r w:rsidR="008F528B">
        <w:t xml:space="preserve"> </w:t>
      </w:r>
      <w:r w:rsidRPr="00201310">
        <w:t>analyzed</w:t>
      </w:r>
      <w:r w:rsidR="008F528B">
        <w:t xml:space="preserve"> </w:t>
      </w:r>
      <w:r w:rsidRPr="00201310">
        <w:t>in</w:t>
      </w:r>
      <w:r w:rsidR="008F528B">
        <w:t xml:space="preserve"> </w:t>
      </w:r>
      <w:r w:rsidRPr="00201310">
        <w:t>R.</w:t>
      </w:r>
      <w:r w:rsidR="008F528B">
        <w:t xml:space="preserve"> </w:t>
      </w:r>
      <w:r w:rsidRPr="00201310">
        <w:rPr>
          <w:rFonts w:hint="eastAsia"/>
        </w:rPr>
        <w:t>The</w:t>
      </w:r>
      <w:r w:rsidR="008F528B">
        <w:t xml:space="preserve"> </w:t>
      </w:r>
      <w:r w:rsidRPr="00201310">
        <w:t>relative</w:t>
      </w:r>
      <w:r w:rsidR="008F528B">
        <w:t xml:space="preserve"> </w:t>
      </w:r>
      <w:r w:rsidRPr="00201310">
        <w:t>abundance</w:t>
      </w:r>
      <w:r w:rsidR="008F528B">
        <w:t xml:space="preserve"> </w:t>
      </w:r>
      <w:r w:rsidRPr="00201310">
        <w:t>of</w:t>
      </w:r>
      <w:r w:rsidR="008F528B">
        <w:t xml:space="preserve"> </w:t>
      </w:r>
      <w:r w:rsidRPr="00201310">
        <w:t>each</w:t>
      </w:r>
      <w:r w:rsidR="008F528B">
        <w:t xml:space="preserve"> </w:t>
      </w:r>
      <w:r w:rsidRPr="00201310">
        <w:t>genus</w:t>
      </w:r>
      <w:r w:rsidR="008F528B">
        <w:t xml:space="preserve"> </w:t>
      </w:r>
      <w:r w:rsidRPr="00201310">
        <w:t>and</w:t>
      </w:r>
      <w:r w:rsidR="008F528B">
        <w:t xml:space="preserve"> </w:t>
      </w:r>
      <w:r w:rsidRPr="00201310">
        <w:t>KEGG</w:t>
      </w:r>
      <w:r w:rsidR="008F528B">
        <w:t xml:space="preserve"> </w:t>
      </w:r>
      <w:r w:rsidRPr="00201310">
        <w:t>BRITE</w:t>
      </w:r>
      <w:r w:rsidR="008F528B">
        <w:t xml:space="preserve"> </w:t>
      </w:r>
      <w:r w:rsidRPr="00201310">
        <w:t>Level</w:t>
      </w:r>
      <w:r w:rsidR="008F528B">
        <w:t xml:space="preserve"> </w:t>
      </w:r>
      <w:r w:rsidRPr="00201310">
        <w:t>3</w:t>
      </w:r>
      <w:r w:rsidR="008F528B">
        <w:t xml:space="preserve"> </w:t>
      </w:r>
      <w:r w:rsidRPr="00201310">
        <w:t>pathway</w:t>
      </w:r>
      <w:r w:rsidR="008F528B">
        <w:t xml:space="preserve"> </w:t>
      </w:r>
      <w:r w:rsidRPr="00201310">
        <w:t>was</w:t>
      </w:r>
      <w:r w:rsidR="008F528B">
        <w:t xml:space="preserve"> </w:t>
      </w:r>
      <w:r w:rsidRPr="00201310">
        <w:t>examined</w:t>
      </w:r>
      <w:r w:rsidR="008F528B">
        <w:t xml:space="preserve"> </w:t>
      </w:r>
      <w:r w:rsidRPr="00201310">
        <w:t>by</w:t>
      </w:r>
      <w:r w:rsidR="008F528B">
        <w:t xml:space="preserve"> </w:t>
      </w:r>
      <w:r w:rsidRPr="00201310">
        <w:t>PERMONOVA</w:t>
      </w:r>
      <w:r w:rsidR="008F528B">
        <w:t xml:space="preserve"> </w:t>
      </w:r>
      <w:r w:rsidRPr="00201310">
        <w:t>test.</w:t>
      </w:r>
      <w:r w:rsidR="008F528B">
        <w:t xml:space="preserve"> </w:t>
      </w:r>
      <w:r w:rsidRPr="00201310">
        <w:t>The</w:t>
      </w:r>
      <w:r w:rsidR="008F528B">
        <w:t xml:space="preserve"> </w:t>
      </w:r>
      <w:r w:rsidRPr="00201310">
        <w:t>correlation</w:t>
      </w:r>
      <w:r w:rsidR="008F528B">
        <w:t xml:space="preserve"> </w:t>
      </w:r>
      <w:r w:rsidRPr="00201310">
        <w:t>among</w:t>
      </w:r>
      <w:r w:rsidR="008F528B">
        <w:t xml:space="preserve"> </w:t>
      </w:r>
      <w:r w:rsidRPr="00201310">
        <w:t>taxonomy</w:t>
      </w:r>
      <w:r w:rsidR="008F528B">
        <w:t xml:space="preserve"> </w:t>
      </w:r>
      <w:r w:rsidRPr="00201310">
        <w:t>and</w:t>
      </w:r>
      <w:r w:rsidR="008F528B">
        <w:t xml:space="preserve"> </w:t>
      </w:r>
      <w:r w:rsidRPr="00201310">
        <w:t>functional</w:t>
      </w:r>
      <w:r w:rsidR="008F528B">
        <w:t xml:space="preserve"> </w:t>
      </w:r>
      <w:r w:rsidRPr="00201310">
        <w:t>that</w:t>
      </w:r>
      <w:r w:rsidR="008F528B">
        <w:t xml:space="preserve"> </w:t>
      </w:r>
      <w:r w:rsidRPr="00201310">
        <w:t>differed</w:t>
      </w:r>
      <w:r w:rsidR="008F528B">
        <w:t xml:space="preserve"> </w:t>
      </w:r>
      <w:r w:rsidRPr="00201310">
        <w:t>significantly</w:t>
      </w:r>
      <w:r w:rsidR="008F528B">
        <w:t xml:space="preserve"> </w:t>
      </w:r>
      <w:r w:rsidRPr="00201310">
        <w:t>between</w:t>
      </w:r>
      <w:r w:rsidR="008F528B">
        <w:t xml:space="preserve"> </w:t>
      </w:r>
      <w:r w:rsidRPr="00201310">
        <w:t>groups</w:t>
      </w:r>
      <w:r w:rsidR="008F528B">
        <w:t xml:space="preserve"> </w:t>
      </w:r>
      <w:r w:rsidRPr="00201310">
        <w:t>and</w:t>
      </w:r>
      <w:r w:rsidR="008F528B">
        <w:t xml:space="preserve"> </w:t>
      </w:r>
      <w:r w:rsidRPr="00201310">
        <w:t>clinical</w:t>
      </w:r>
      <w:r w:rsidR="008F528B">
        <w:t xml:space="preserve"> </w:t>
      </w:r>
      <w:r w:rsidRPr="00201310">
        <w:t>characteristics</w:t>
      </w:r>
      <w:r w:rsidR="008F528B">
        <w:t xml:space="preserve"> </w:t>
      </w:r>
      <w:r w:rsidRPr="00201310">
        <w:t>was</w:t>
      </w:r>
      <w:r w:rsidR="008F528B">
        <w:t xml:space="preserve"> </w:t>
      </w:r>
      <w:r w:rsidRPr="00201310">
        <w:t>also</w:t>
      </w:r>
      <w:r w:rsidR="008F528B">
        <w:t xml:space="preserve"> </w:t>
      </w:r>
      <w:r w:rsidRPr="00201310">
        <w:t>quantitatively</w:t>
      </w:r>
      <w:r w:rsidR="008F528B">
        <w:t xml:space="preserve"> </w:t>
      </w:r>
      <w:r w:rsidRPr="00201310">
        <w:t>assessed</w:t>
      </w:r>
      <w:r w:rsidR="008F528B">
        <w:t xml:space="preserve"> </w:t>
      </w:r>
      <w:r w:rsidRPr="00201310">
        <w:t>using</w:t>
      </w:r>
      <w:r w:rsidR="008F528B">
        <w:t xml:space="preserve"> </w:t>
      </w:r>
      <w:r w:rsidRPr="00201310">
        <w:t>spearman</w:t>
      </w:r>
      <w:r w:rsidR="008F528B">
        <w:t xml:space="preserve"> </w:t>
      </w:r>
      <w:r w:rsidRPr="00201310">
        <w:t>correlation</w:t>
      </w:r>
      <w:r w:rsidR="008F528B">
        <w:t xml:space="preserve"> </w:t>
      </w:r>
      <w:r w:rsidRPr="00201310">
        <w:t>analysis.</w:t>
      </w:r>
    </w:p>
    <w:p w:rsidR="00343E72" w:rsidRPr="00392F5B" w:rsidRDefault="00343E72" w:rsidP="004D7ADE">
      <w:pPr>
        <w:pStyle w:val="3"/>
        <w:spacing w:line="360" w:lineRule="auto"/>
        <w:ind w:firstLineChars="0" w:firstLine="0"/>
      </w:pPr>
      <w:r w:rsidRPr="00392F5B">
        <w:rPr>
          <w:rFonts w:hint="eastAsia"/>
        </w:rPr>
        <w:t>Network</w:t>
      </w:r>
      <w:r w:rsidR="008F528B">
        <w:t xml:space="preserve"> </w:t>
      </w:r>
      <w:r w:rsidRPr="00392F5B">
        <w:rPr>
          <w:rFonts w:hint="eastAsia"/>
        </w:rPr>
        <w:t>analysis</w:t>
      </w:r>
    </w:p>
    <w:p w:rsidR="00343E72" w:rsidRPr="00392F5B" w:rsidRDefault="00343E72" w:rsidP="004D7ADE">
      <w:pPr>
        <w:spacing w:line="360" w:lineRule="auto"/>
        <w:ind w:firstLine="420"/>
        <w:rPr>
          <w:rFonts w:cs="Times New Roman"/>
          <w:shd w:val="clear" w:color="auto" w:fill="FFFFFF"/>
        </w:rPr>
      </w:pPr>
      <w:proofErr w:type="spellStart"/>
      <w:r w:rsidRPr="00392F5B">
        <w:rPr>
          <w:rFonts w:cs="Times New Roman"/>
        </w:rPr>
        <w:t>Cytoscape</w:t>
      </w:r>
      <w:proofErr w:type="spellEnd"/>
      <w:r w:rsidR="008F528B">
        <w:rPr>
          <w:rFonts w:cs="Times New Roman"/>
        </w:rPr>
        <w:t xml:space="preserve"> </w:t>
      </w:r>
      <w:r w:rsidR="00201310">
        <w:rPr>
          <w:rFonts w:cs="Times New Roman"/>
        </w:rPr>
        <w:t>was</w:t>
      </w:r>
      <w:r w:rsidR="008F528B">
        <w:rPr>
          <w:rFonts w:cs="Times New Roman"/>
        </w:rPr>
        <w:t xml:space="preserve"> </w:t>
      </w:r>
      <w:r w:rsidRPr="00392F5B">
        <w:rPr>
          <w:rFonts w:cs="Times New Roman"/>
        </w:rPr>
        <w:t>used</w:t>
      </w:r>
      <w:r w:rsidR="008F528B">
        <w:rPr>
          <w:rFonts w:cs="Times New Roman"/>
        </w:rPr>
        <w:t xml:space="preserve"> </w:t>
      </w:r>
      <w:r w:rsidRPr="00392F5B">
        <w:rPr>
          <w:rFonts w:cs="Times New Roman"/>
        </w:rPr>
        <w:t>in</w:t>
      </w:r>
      <w:r w:rsidR="008F528B">
        <w:rPr>
          <w:rFonts w:cs="Times New Roman"/>
        </w:rPr>
        <w:t xml:space="preserve"> </w:t>
      </w:r>
      <w:r w:rsidRPr="00392F5B">
        <w:rPr>
          <w:rFonts w:cs="Times New Roman"/>
        </w:rPr>
        <w:t>the</w:t>
      </w:r>
      <w:r w:rsidR="008F528B">
        <w:rPr>
          <w:rFonts w:cs="Times New Roman"/>
        </w:rPr>
        <w:t xml:space="preserve"> </w:t>
      </w:r>
      <w:r w:rsidRPr="00392F5B">
        <w:rPr>
          <w:rFonts w:cs="Times New Roman"/>
        </w:rPr>
        <w:t>undirected</w:t>
      </w:r>
      <w:r w:rsidR="008F528B">
        <w:rPr>
          <w:rFonts w:cs="Times New Roman"/>
        </w:rPr>
        <w:t xml:space="preserve"> </w:t>
      </w:r>
      <w:r w:rsidRPr="00392F5B">
        <w:rPr>
          <w:rFonts w:cs="Times New Roman"/>
        </w:rPr>
        <w:t>network</w:t>
      </w:r>
      <w:r w:rsidR="008F528B">
        <w:rPr>
          <w:rFonts w:cs="Times New Roman"/>
        </w:rPr>
        <w:t xml:space="preserve"> </w:t>
      </w:r>
      <w:r w:rsidRPr="00392F5B">
        <w:rPr>
          <w:rFonts w:cs="Times New Roman"/>
        </w:rPr>
        <w:t>analysis</w:t>
      </w:r>
      <w:r w:rsidR="008F528B">
        <w:rPr>
          <w:rFonts w:cs="Times New Roman"/>
        </w:rPr>
        <w:t xml:space="preserve"> </w:t>
      </w:r>
      <w:r w:rsidRPr="00392F5B">
        <w:rPr>
          <w:rFonts w:cs="Times New Roman"/>
        </w:rPr>
        <w:t>for</w:t>
      </w:r>
      <w:r w:rsidR="008F528B">
        <w:rPr>
          <w:rFonts w:cs="Times New Roman"/>
        </w:rPr>
        <w:t xml:space="preserve"> </w:t>
      </w:r>
      <w:r w:rsidRPr="00392F5B">
        <w:rPr>
          <w:rFonts w:cs="Times New Roman"/>
        </w:rPr>
        <w:t>the</w:t>
      </w:r>
      <w:r w:rsidR="008F528B">
        <w:rPr>
          <w:rFonts w:cs="Times New Roman"/>
        </w:rPr>
        <w:t xml:space="preserve"> </w:t>
      </w:r>
      <w:r w:rsidRPr="00392F5B">
        <w:rPr>
          <w:rFonts w:cs="Times New Roman"/>
        </w:rPr>
        <w:t>calculation</w:t>
      </w:r>
      <w:r w:rsidR="008F528B">
        <w:rPr>
          <w:rFonts w:cs="Times New Roman"/>
        </w:rPr>
        <w:t xml:space="preserve"> </w:t>
      </w:r>
      <w:r w:rsidRPr="00392F5B">
        <w:rPr>
          <w:rFonts w:cs="Times New Roman"/>
        </w:rPr>
        <w:t>of</w:t>
      </w:r>
      <w:r w:rsidR="008F528B">
        <w:rPr>
          <w:rFonts w:cs="Times New Roman"/>
        </w:rPr>
        <w:t xml:space="preserve"> </w:t>
      </w:r>
      <w:r w:rsidRPr="00392F5B">
        <w:rPr>
          <w:rFonts w:cs="Times New Roman"/>
          <w:shd w:val="clear" w:color="auto" w:fill="FFFFFF"/>
        </w:rPr>
        <w:t>correlation</w:t>
      </w:r>
      <w:r w:rsidR="008F528B">
        <w:rPr>
          <w:rFonts w:cs="Times New Roman"/>
          <w:shd w:val="clear" w:color="auto" w:fill="FFFFFF"/>
        </w:rPr>
        <w:t xml:space="preserve"> </w:t>
      </w:r>
      <w:r w:rsidRPr="00392F5B">
        <w:rPr>
          <w:rFonts w:cs="Times New Roman"/>
          <w:shd w:val="clear" w:color="auto" w:fill="FFFFFF"/>
        </w:rPr>
        <w:t>coefficients</w:t>
      </w:r>
      <w:r w:rsidR="008F528B">
        <w:rPr>
          <w:rFonts w:cs="Times New Roman"/>
          <w:shd w:val="clear" w:color="auto" w:fill="FFFFFF"/>
        </w:rPr>
        <w:t xml:space="preserve"> </w:t>
      </w:r>
      <w:r w:rsidRPr="00392F5B">
        <w:rPr>
          <w:rFonts w:cs="Times New Roman"/>
          <w:shd w:val="clear" w:color="auto" w:fill="FFFFFF"/>
        </w:rPr>
        <w:t>and</w:t>
      </w:r>
      <w:r w:rsidR="008F528B">
        <w:rPr>
          <w:rFonts w:cs="Times New Roman"/>
          <w:shd w:val="clear" w:color="auto" w:fill="FFFFFF"/>
        </w:rPr>
        <w:t xml:space="preserve"> </w:t>
      </w:r>
      <w:r w:rsidRPr="00392F5B">
        <w:rPr>
          <w:rFonts w:cs="Times New Roman"/>
          <w:shd w:val="clear" w:color="auto" w:fill="FFFFFF"/>
        </w:rPr>
        <w:t>topological</w:t>
      </w:r>
      <w:r w:rsidR="008F528B">
        <w:rPr>
          <w:rFonts w:cs="Times New Roman"/>
          <w:shd w:val="clear" w:color="auto" w:fill="FFFFFF"/>
        </w:rPr>
        <w:t xml:space="preserve"> </w:t>
      </w:r>
      <w:r w:rsidRPr="00392F5B">
        <w:rPr>
          <w:rFonts w:cs="Times New Roman"/>
          <w:shd w:val="clear" w:color="auto" w:fill="FFFFFF"/>
        </w:rPr>
        <w:t>properties</w:t>
      </w:r>
      <w:r w:rsidR="008F528B">
        <w:rPr>
          <w:rFonts w:cs="Times New Roman"/>
          <w:shd w:val="clear" w:color="auto" w:fill="FFFFFF"/>
        </w:rPr>
        <w:t xml:space="preserve"> </w:t>
      </w:r>
      <w:r w:rsidRPr="00392F5B">
        <w:rPr>
          <w:rFonts w:cs="Times New Roman"/>
          <w:shd w:val="clear" w:color="auto" w:fill="FFFFFF"/>
        </w:rPr>
        <w:t>and</w:t>
      </w:r>
      <w:r w:rsidR="008F528B">
        <w:rPr>
          <w:rFonts w:cs="Times New Roman"/>
          <w:shd w:val="clear" w:color="auto" w:fill="FFFFFF"/>
        </w:rPr>
        <w:t xml:space="preserve"> </w:t>
      </w:r>
      <w:r w:rsidRPr="00392F5B">
        <w:rPr>
          <w:rFonts w:cs="Times New Roman"/>
          <w:shd w:val="clear" w:color="auto" w:fill="FFFFFF"/>
        </w:rPr>
        <w:t>plotting</w:t>
      </w:r>
      <w:r w:rsidR="008F528B">
        <w:rPr>
          <w:rFonts w:cs="Times New Roman"/>
          <w:shd w:val="clear" w:color="auto" w:fill="FFFFFF"/>
        </w:rPr>
        <w:t xml:space="preserve"> </w:t>
      </w:r>
      <w:r w:rsidR="00201310">
        <w:rPr>
          <w:rFonts w:cs="Times New Roman"/>
          <w:shd w:val="clear" w:color="auto" w:fill="FFFFFF"/>
        </w:rPr>
        <w:fldChar w:fldCharType="begin"/>
      </w:r>
      <w:r w:rsidR="00842862">
        <w:rPr>
          <w:rFonts w:cs="Times New Roman"/>
          <w:shd w:val="clear" w:color="auto" w:fill="FFFFFF"/>
        </w:rPr>
        <w:instrText xml:space="preserve"> ADDIN EN.CITE &lt;EndNote&gt;&lt;Cite&gt;&lt;Author&gt;Smoot&lt;/Author&gt;&lt;Year&gt;2011&lt;/Year&gt;&lt;RecNum&gt;6&lt;/RecNum&gt;&lt;DisplayText&gt;&lt;style face="superscript"&gt;5&lt;/style&gt;&lt;/DisplayText&gt;&lt;record&gt;&lt;rec-number&gt;6&lt;/rec-number&gt;&lt;foreign-keys&gt;&lt;key app="EN" db-id="r9spvtd2g9xapveve5appd2f95ev59a9feaz" timestamp="1670154917"&gt;6&lt;/key&gt;&lt;key app="ENWeb" db-id=""&gt;0&lt;/key&gt;&lt;/foreign-keys&gt;&lt;ref-type name="Journal Article"&gt;17&lt;/ref-type&gt;&lt;contributors&gt;&lt;authors&gt;&lt;author&gt;Smoot, M. E.&lt;/author&gt;&lt;author&gt;Ono, K.&lt;/author&gt;&lt;author&gt;Ruscheinski, J.&lt;/author&gt;&lt;author&gt;Wang, P. L.&lt;/author&gt;&lt;author&gt;Ideker, T.&lt;/author&gt;&lt;/authors&gt;&lt;/contributors&gt;&lt;auth-address&gt;Department of Medicine, University of California, San Diego, 9500 Gilman Drive, La Jolla, CA 92093, USA. msmoot@ucsd.edu&lt;/auth-address&gt;&lt;titles&gt;&lt;title&gt;Cytoscape 2.8: new features for data integration and network visualization&lt;/title&gt;&lt;secondary-title&gt;Bioinformatics&lt;/secondary-title&gt;&lt;/titles&gt;&lt;periodical&gt;&lt;full-title&gt;Bioinformatics&lt;/full-title&gt;&lt;/periodical&gt;&lt;pages&gt;431-2&lt;/pages&gt;&lt;volume&gt;27&lt;/volume&gt;&lt;number&gt;3&lt;/number&gt;&lt;edition&gt;2010/12/15&lt;/edition&gt;&lt;keywords&gt;&lt;keyword&gt;Computational Biology/*methods&lt;/keyword&gt;&lt;keyword&gt;*Software&lt;/keyword&gt;&lt;keyword&gt;Statistics as Topic/*methods&lt;/keyword&gt;&lt;/keywords&gt;&lt;dates&gt;&lt;year&gt;2011&lt;/year&gt;&lt;pub-dates&gt;&lt;date&gt;Feb 1&lt;/date&gt;&lt;/pub-dates&gt;&lt;/dates&gt;&lt;isbn&gt;1367-4811 (Electronic)&amp;#xD;1367-4803 (Print)&amp;#xD;1367-4803 (Linking)&lt;/isbn&gt;&lt;accession-num&gt;21149340&lt;/accession-num&gt;&lt;urls&gt;&lt;related-urls&gt;&lt;url&gt;https://www.ncbi.nlm.nih.gov/pubmed/21149340&lt;/url&gt;&lt;/related-urls&gt;&lt;/urls&gt;&lt;custom2&gt;PMC3031041&lt;/custom2&gt;&lt;electronic-resource-num&gt;10.1093/bioinformatics/btq675&lt;/electronic-resource-num&gt;&lt;/record&gt;&lt;/Cite&gt;&lt;/EndNote&gt;</w:instrText>
      </w:r>
      <w:r w:rsidR="00201310">
        <w:rPr>
          <w:rFonts w:cs="Times New Roman"/>
          <w:shd w:val="clear" w:color="auto" w:fill="FFFFFF"/>
        </w:rPr>
        <w:fldChar w:fldCharType="separate"/>
      </w:r>
      <w:r w:rsidR="00842862" w:rsidRPr="00842862">
        <w:rPr>
          <w:rFonts w:cs="Times New Roman"/>
          <w:noProof/>
          <w:shd w:val="clear" w:color="auto" w:fill="FFFFFF"/>
          <w:vertAlign w:val="superscript"/>
        </w:rPr>
        <w:t>5</w:t>
      </w:r>
      <w:r w:rsidR="00201310">
        <w:rPr>
          <w:rFonts w:cs="Times New Roman"/>
          <w:shd w:val="clear" w:color="auto" w:fill="FFFFFF"/>
        </w:rPr>
        <w:fldChar w:fldCharType="end"/>
      </w:r>
      <w:r w:rsidRPr="00392F5B">
        <w:rPr>
          <w:rFonts w:cs="Times New Roman"/>
          <w:shd w:val="clear" w:color="auto" w:fill="FFFFFF"/>
        </w:rPr>
        <w:t>.</w:t>
      </w:r>
      <w:r w:rsidR="008F528B">
        <w:rPr>
          <w:rFonts w:cs="Times New Roman"/>
          <w:shd w:val="clear" w:color="auto" w:fill="FFFFFF"/>
        </w:rPr>
        <w:t xml:space="preserve"> </w:t>
      </w:r>
    </w:p>
    <w:p w:rsidR="00343E72" w:rsidRPr="00392F5B" w:rsidRDefault="00343E72" w:rsidP="004D7ADE">
      <w:pPr>
        <w:spacing w:line="360" w:lineRule="auto"/>
        <w:ind w:firstLine="400"/>
        <w:rPr>
          <w:rFonts w:ascii="URWPalladioL-Roma" w:hAnsi="URWPalladioL-Roma" w:cs="URWPalladioL-Roma"/>
          <w:kern w:val="0"/>
          <w:sz w:val="20"/>
          <w:szCs w:val="20"/>
        </w:rPr>
      </w:pPr>
      <w:r w:rsidRPr="00392F5B">
        <w:rPr>
          <w:rFonts w:ascii="URWPalladioL-Roma" w:hAnsi="URWPalladioL-Roma" w:cs="URWPalladioL-Roma"/>
          <w:kern w:val="0"/>
          <w:sz w:val="20"/>
          <w:szCs w:val="20"/>
        </w:rPr>
        <w:t>Degree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measures</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total</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number</w:t>
      </w:r>
      <w:r w:rsidR="008F528B">
        <w:rPr>
          <w:rFonts w:ascii="URWPalladioL-Roma" w:hAnsi="URWPalladioL-Roma" w:cs="URWPalladioL-Roma" w:hint="eastAsia"/>
          <w:kern w:val="0"/>
          <w:sz w:val="20"/>
          <w:szCs w:val="20"/>
        </w:rPr>
        <w:t xml:space="preserve"> </w:t>
      </w:r>
      <w:r w:rsidRPr="00392F5B">
        <w:rPr>
          <w:rFonts w:ascii="URWPalladioL-Roma" w:hAnsi="URWPalladioL-Roma" w:cs="URWPalladioL-Roma"/>
          <w:kern w:val="0"/>
          <w:sz w:val="20"/>
          <w:szCs w:val="20"/>
        </w:rPr>
        <w:t>of</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edges</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that</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connect</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to</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a</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node.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Therefore,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a</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node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with</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a</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high</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degree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will</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have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a</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significant</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role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in</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network</w:t>
      </w:r>
      <w:r w:rsidRPr="00392F5B">
        <w:rPr>
          <w:rFonts w:cs="Times New Roman"/>
          <w:shd w:val="clear" w:color="auto" w:fill="FFFFFF"/>
        </w:rPr>
        <w:t>.</w:t>
      </w:r>
      <w:r w:rsidR="008F528B">
        <w:rPr>
          <w:rFonts w:cs="Times New Roman"/>
          <w:shd w:val="clear" w:color="auto" w:fill="FFFFFF"/>
        </w:rPr>
        <w:t xml:space="preserve"> </w:t>
      </w:r>
    </w:p>
    <w:p w:rsidR="00343E72" w:rsidRPr="00392F5B" w:rsidRDefault="00343E72" w:rsidP="004D7ADE">
      <w:pPr>
        <w:spacing w:line="360" w:lineRule="auto"/>
        <w:ind w:firstLine="400"/>
        <w:rPr>
          <w:rFonts w:ascii="URWPalladioL-Roma" w:hAnsi="URWPalladioL-Roma" w:cs="URWPalladioL-Roma"/>
          <w:kern w:val="0"/>
          <w:sz w:val="20"/>
          <w:szCs w:val="20"/>
        </w:rPr>
      </w:pPr>
      <w:r w:rsidRPr="00392F5B">
        <w:rPr>
          <w:rFonts w:ascii="URWPalladioL-Roma" w:hAnsi="URWPalladioL-Roma" w:cs="URWPalladioL-Roma"/>
          <w:kern w:val="0"/>
          <w:sz w:val="20"/>
          <w:szCs w:val="20"/>
        </w:rPr>
        <w:t>Network</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density</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represents</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proportion</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of</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actually</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present</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connections</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in</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all</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possible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relationships.</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value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is</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0</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if</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none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connections</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are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built</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in</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network.</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w:t>
      </w:r>
      <w:r w:rsidRPr="00392F5B">
        <w:rPr>
          <w:rFonts w:ascii="URWPalladioL-Roma" w:hAnsi="URWPalladioL-Roma" w:cs="URWPalladioL-Roma" w:hint="eastAsia"/>
          <w:kern w:val="0"/>
          <w:sz w:val="20"/>
          <w:szCs w:val="20"/>
        </w:rPr>
        <w:t>he</w:t>
      </w:r>
      <w:r w:rsidR="008F528B">
        <w:rPr>
          <w:rFonts w:ascii="URWPalladioL-Roma" w:hAnsi="URWPalladioL-Roma" w:cs="URWPalladioL-Roma"/>
          <w:kern w:val="0"/>
          <w:sz w:val="20"/>
          <w:szCs w:val="20"/>
        </w:rPr>
        <w:t xml:space="preserve"> </w:t>
      </w:r>
      <w:r w:rsidRPr="00392F5B">
        <w:rPr>
          <w:rFonts w:ascii="URWPalladioL-Roma" w:hAnsi="URWPalladioL-Roma" w:cs="URWPalladioL-Roma" w:hint="eastAsia"/>
          <w:kern w:val="0"/>
          <w:sz w:val="20"/>
          <w:szCs w:val="20"/>
        </w:rPr>
        <w:t>v</w:t>
      </w:r>
      <w:r w:rsidRPr="00392F5B">
        <w:rPr>
          <w:rFonts w:ascii="URWPalladioL-Roma" w:hAnsi="URWPalladioL-Roma" w:cs="URWPalladioL-Roma"/>
          <w:kern w:val="0"/>
          <w:sz w:val="20"/>
          <w:szCs w:val="20"/>
        </w:rPr>
        <w:t>alue</w:t>
      </w:r>
      <w:r w:rsidR="008F528B">
        <w:rPr>
          <w:rFonts w:ascii="URWPalladioL-Roma" w:hAnsi="URWPalladioL-Roma" w:cs="URWPalladioL-Roma"/>
          <w:kern w:val="0"/>
          <w:sz w:val="20"/>
          <w:szCs w:val="20"/>
        </w:rPr>
        <w:t xml:space="preserve"> </w:t>
      </w:r>
      <w:r w:rsidRPr="00392F5B">
        <w:rPr>
          <w:rFonts w:ascii="URWPalladioL-Roma" w:hAnsi="URWPalladioL-Roma" w:cs="URWPalladioL-Roma" w:hint="eastAsia"/>
          <w:kern w:val="0"/>
          <w:sz w:val="20"/>
          <w:szCs w:val="20"/>
        </w:rPr>
        <w:t>closer</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to</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1,</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network</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is</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more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dense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and</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nodes</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are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more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cohesive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in</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network.</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Mathematically,</w:t>
      </w:r>
      <w:r w:rsidR="008F528B">
        <w:rPr>
          <w:rFonts w:ascii="URWPalladioL-Roma" w:hAnsi="URWPalladioL-Roma" w:cs="URWPalladioL-Roma"/>
          <w:kern w:val="0"/>
          <w:sz w:val="20"/>
          <w:szCs w:val="20"/>
        </w:rPr>
        <w:t xml:space="preserve"> </w:t>
      </w:r>
      <m:oMath>
        <m:r>
          <w:rPr>
            <w:rFonts w:ascii="Cambria Math" w:hAnsi="Cambria Math" w:cs="URWPalladioL-Roma"/>
            <w:kern w:val="0"/>
            <w:sz w:val="20"/>
            <w:szCs w:val="20"/>
          </w:rPr>
          <m:t>d(i)</m:t>
        </m:r>
      </m:oMath>
      <w:r w:rsidR="008F528B">
        <w:rPr>
          <w:rFonts w:ascii="URWPalladioL-Roma" w:hAnsi="URWPalladioL-Roma" w:cs="URWPalladioL-Roma" w:hint="eastAsia"/>
          <w:kern w:val="0"/>
          <w:sz w:val="20"/>
          <w:szCs w:val="20"/>
        </w:rPr>
        <w:t xml:space="preserve"> </w:t>
      </w:r>
      <w:r w:rsidRPr="00392F5B">
        <w:rPr>
          <w:rFonts w:ascii="URWPalladioL-Roma" w:hAnsi="URWPalladioL-Roma" w:cs="URWPalladioL-Roma"/>
          <w:kern w:val="0"/>
          <w:sz w:val="20"/>
          <w:szCs w:val="20"/>
        </w:rPr>
        <w:t>is</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degree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of</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node</w:t>
      </w:r>
      <w:r w:rsidR="008F528B">
        <w:rPr>
          <w:rFonts w:ascii="URWPalladioL-Roma" w:hAnsi="URWPalladioL-Roma" w:cs="URWPalladioL-Roma"/>
          <w:kern w:val="0"/>
          <w:sz w:val="20"/>
          <w:szCs w:val="20"/>
        </w:rPr>
        <w:t xml:space="preserve"> </w:t>
      </w:r>
      <w:proofErr w:type="spellStart"/>
      <w:r w:rsidRPr="00392F5B">
        <w:rPr>
          <w:rFonts w:ascii="URWPalladioL-Roma" w:hAnsi="URWPalladioL-Roma" w:cs="URWPalladioL-Roma"/>
          <w:i/>
          <w:kern w:val="0"/>
          <w:sz w:val="20"/>
          <w:szCs w:val="20"/>
        </w:rPr>
        <w:t>i</w:t>
      </w:r>
      <w:proofErr w:type="spellEnd"/>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in</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network.</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equation</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of</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density</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of</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network</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nodes</w:t>
      </w:r>
      <w:r w:rsidRPr="00392F5B">
        <w:rPr>
          <w:rFonts w:ascii="URWPalladioL-Roma" w:hAnsi="URWPalladioL-Roma" w:cs="URWPalladioL-Roma" w:hint="eastAsia"/>
          <w:kern w:val="0"/>
          <w:sz w:val="20"/>
          <w:szCs w:val="20"/>
        </w:rPr>
        <w:t>：</w:t>
      </w:r>
    </w:p>
    <w:p w:rsidR="00343E72" w:rsidRPr="00392F5B" w:rsidRDefault="00343E72" w:rsidP="004D7ADE">
      <w:pPr>
        <w:spacing w:line="360" w:lineRule="auto"/>
        <w:ind w:firstLine="400"/>
        <w:rPr>
          <w:rFonts w:ascii="URWPalladioL-Roma" w:hAnsi="URWPalladioL-Roma" w:cs="URWPalladioL-Roma"/>
          <w:kern w:val="0"/>
          <w:sz w:val="20"/>
          <w:szCs w:val="20"/>
        </w:rPr>
      </w:pPr>
      <m:oMathPara>
        <m:oMath>
          <m:r>
            <w:rPr>
              <w:rFonts w:ascii="Cambria Math" w:hAnsi="Cambria Math" w:cs="URWPalladioL-Roma"/>
              <w:kern w:val="0"/>
              <w:sz w:val="20"/>
              <w:szCs w:val="20"/>
            </w:rPr>
            <m:t>ρ</m:t>
          </m:r>
          <m:r>
            <m:rPr>
              <m:sty m:val="p"/>
            </m:rPr>
            <w:rPr>
              <w:rFonts w:ascii="Cambria Math" w:hAnsi="Cambria Math" w:cs="URWPalladioL-Roma"/>
              <w:kern w:val="0"/>
              <w:sz w:val="20"/>
              <w:szCs w:val="20"/>
            </w:rPr>
            <m:t>=</m:t>
          </m:r>
          <m:f>
            <m:fPr>
              <m:ctrlPr>
                <w:rPr>
                  <w:rFonts w:ascii="Cambria Math" w:hAnsi="Cambria Math" w:cs="URWPalladioL-Roma"/>
                  <w:kern w:val="0"/>
                  <w:sz w:val="20"/>
                  <w:szCs w:val="20"/>
                </w:rPr>
              </m:ctrlPr>
            </m:fPr>
            <m:num>
              <m:nary>
                <m:naryPr>
                  <m:chr m:val="∑"/>
                  <m:ctrlPr>
                    <w:rPr>
                      <w:rFonts w:ascii="Cambria Math" w:hAnsi="Cambria Math" w:cs="URWPalladioL-Roma"/>
                      <w:i/>
                      <w:kern w:val="0"/>
                      <w:sz w:val="20"/>
                      <w:szCs w:val="20"/>
                    </w:rPr>
                  </m:ctrlPr>
                </m:naryPr>
                <m:sub>
                  <m:r>
                    <w:rPr>
                      <w:rFonts w:ascii="Cambria Math" w:hAnsi="Cambria Math" w:cs="URWPalladioL-Roma"/>
                      <w:kern w:val="0"/>
                      <w:sz w:val="20"/>
                      <w:szCs w:val="20"/>
                    </w:rPr>
                    <m:t>i=1</m:t>
                  </m:r>
                </m:sub>
                <m:sup>
                  <m:r>
                    <w:rPr>
                      <w:rFonts w:ascii="Cambria Math" w:hAnsi="Cambria Math" w:cs="URWPalladioL-Roma"/>
                      <w:kern w:val="0"/>
                      <w:sz w:val="20"/>
                      <w:szCs w:val="20"/>
                    </w:rPr>
                    <m:t>N</m:t>
                  </m:r>
                </m:sup>
                <m:e>
                  <m:r>
                    <w:rPr>
                      <w:rFonts w:ascii="Cambria Math" w:hAnsi="Cambria Math" w:cs="URWPalladioL-Roma"/>
                      <w:kern w:val="0"/>
                      <w:sz w:val="20"/>
                      <w:szCs w:val="20"/>
                    </w:rPr>
                    <m:t>d(i)</m:t>
                  </m:r>
                </m:e>
              </m:nary>
            </m:num>
            <m:den>
              <m:r>
                <w:rPr>
                  <w:rFonts w:ascii="Cambria Math" w:hAnsi="Cambria Math" w:cs="URWPalladioL-Roma"/>
                  <w:kern w:val="0"/>
                  <w:sz w:val="20"/>
                  <w:szCs w:val="20"/>
                </w:rPr>
                <m:t>N(N-1)</m:t>
              </m:r>
            </m:den>
          </m:f>
        </m:oMath>
      </m:oMathPara>
    </w:p>
    <w:p w:rsidR="00343E72" w:rsidRPr="00392F5B" w:rsidRDefault="00343E72" w:rsidP="004D7ADE">
      <w:pPr>
        <w:spacing w:line="360" w:lineRule="auto"/>
        <w:ind w:firstLine="400"/>
        <w:rPr>
          <w:rFonts w:cs="Times New Roman"/>
          <w:shd w:val="clear" w:color="auto" w:fill="FFFFFF"/>
        </w:rPr>
      </w:pPr>
      <w:proofErr w:type="spellStart"/>
      <w:r w:rsidRPr="00392F5B">
        <w:rPr>
          <w:rFonts w:ascii="URWPalladioL-Roma" w:hAnsi="URWPalladioL-Roma" w:cs="URWPalladioL-Roma"/>
          <w:kern w:val="0"/>
          <w:sz w:val="20"/>
          <w:szCs w:val="20"/>
        </w:rPr>
        <w:t>Betweenness</w:t>
      </w:r>
      <w:proofErr w:type="spellEnd"/>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centrality</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for</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each</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node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is</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number</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of</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these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shortest</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paths</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that</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pass</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through</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this</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node,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which</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represents</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capacity</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to</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connect</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two</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or</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more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non-adjacent</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nodes.</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Thus</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a</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node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with</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a</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higher</w:t>
      </w:r>
      <w:r w:rsidR="008F528B">
        <w:rPr>
          <w:rFonts w:ascii="URWPalladioL-Roma" w:hAnsi="URWPalladioL-Roma" w:cs="URWPalladioL-Roma"/>
          <w:kern w:val="0"/>
          <w:sz w:val="20"/>
          <w:szCs w:val="20"/>
        </w:rPr>
        <w:t xml:space="preserve"> </w:t>
      </w:r>
      <w:proofErr w:type="spellStart"/>
      <w:r w:rsidRPr="00392F5B">
        <w:rPr>
          <w:rFonts w:ascii="URWPalladioL-Roma" w:hAnsi="URWPalladioL-Roma" w:cs="URWPalladioL-Roma"/>
          <w:kern w:val="0"/>
          <w:sz w:val="20"/>
          <w:szCs w:val="20"/>
        </w:rPr>
        <w:t>betweenness</w:t>
      </w:r>
      <w:proofErr w:type="spellEnd"/>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centrality</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will</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have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more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control</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over</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network.</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L</w:t>
      </w:r>
      <w:r w:rsidRPr="00392F5B">
        <w:rPr>
          <w:rFonts w:ascii="URWPalladioL-Roma" w:hAnsi="URWPalladioL-Roma" w:cs="URWPalladioL-Roma" w:hint="eastAsia"/>
          <w:kern w:val="0"/>
          <w:sz w:val="20"/>
          <w:szCs w:val="20"/>
        </w:rPr>
        <w:t>et</w:t>
      </w:r>
      <w:r w:rsidR="008F528B">
        <w:rPr>
          <w:rFonts w:ascii="URWPalladioL-Roma" w:hAnsi="URWPalladioL-Roma" w:cs="URWPalladioL-Roma"/>
          <w:kern w:val="0"/>
          <w:sz w:val="20"/>
          <w:szCs w:val="20"/>
        </w:rPr>
        <w:t xml:space="preserve"> </w:t>
      </w:r>
      <m:oMath>
        <m:sSub>
          <m:sSubPr>
            <m:ctrlPr>
              <w:rPr>
                <w:rFonts w:ascii="Cambria Math" w:hAnsi="Cambria Math" w:cs="URWPalladioL-Roma"/>
                <w:kern w:val="0"/>
                <w:sz w:val="20"/>
                <w:szCs w:val="20"/>
              </w:rPr>
            </m:ctrlPr>
          </m:sSubPr>
          <m:e>
            <m:r>
              <w:rPr>
                <w:rFonts w:ascii="Cambria Math" w:hAnsi="Cambria Math" w:cs="URWPalladioL-Roma" w:hint="eastAsia"/>
                <w:kern w:val="0"/>
                <w:sz w:val="20"/>
                <w:szCs w:val="20"/>
              </w:rPr>
              <m:t>σ</m:t>
            </m:r>
          </m:e>
          <m:sub>
            <m:r>
              <w:rPr>
                <w:rFonts w:ascii="Cambria Math" w:hAnsi="Cambria Math" w:cs="URWPalladioL-Roma" w:hint="eastAsia"/>
                <w:kern w:val="0"/>
                <w:sz w:val="20"/>
                <w:szCs w:val="20"/>
              </w:rPr>
              <m:t>st</m:t>
            </m:r>
          </m:sub>
        </m:sSub>
      </m:oMath>
      <w:r w:rsidR="008F528B">
        <w:rPr>
          <w:rFonts w:ascii="URWPalladioL-Roma" w:hAnsi="URWPalladioL-Roma" w:cs="URWPalladioL-Roma" w:hint="eastAsia"/>
          <w:kern w:val="0"/>
          <w:sz w:val="20"/>
          <w:szCs w:val="20"/>
        </w:rPr>
        <w:t xml:space="preserve"> </w:t>
      </w:r>
      <w:r w:rsidRPr="00392F5B">
        <w:rPr>
          <w:rFonts w:ascii="URWPalladioL-Roma" w:hAnsi="URWPalladioL-Roma" w:cs="URWPalladioL-Roma" w:hint="eastAsia"/>
          <w:kern w:val="0"/>
          <w:sz w:val="20"/>
          <w:szCs w:val="20"/>
        </w:rPr>
        <w:t>be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total</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number</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of</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shortest</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paths</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from</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node</w:t>
      </w:r>
      <w:r w:rsidR="008F528B">
        <w:rPr>
          <w:rFonts w:ascii="URWPalladioL-Roma" w:hAnsi="URWPalladioL-Roma" w:cs="URWPalladioL-Roma"/>
          <w:kern w:val="0"/>
          <w:sz w:val="20"/>
          <w:szCs w:val="20"/>
        </w:rPr>
        <w:t xml:space="preserve"> </w:t>
      </w:r>
      <w:r w:rsidRPr="00392F5B">
        <w:rPr>
          <w:rFonts w:ascii="URWPalladioL-Roma" w:hAnsi="URWPalladioL-Roma" w:cs="URWPalladioL-Roma"/>
          <w:i/>
          <w:kern w:val="0"/>
          <w:sz w:val="20"/>
          <w:szCs w:val="20"/>
        </w:rPr>
        <w:t>s</w:t>
      </w:r>
      <w:r w:rsidR="008F528B">
        <w:rPr>
          <w:rFonts w:ascii="URWPalladioL-Roma" w:hAnsi="URWPalladioL-Roma" w:cs="URWPalladioL-Roma"/>
          <w:i/>
          <w:kern w:val="0"/>
          <w:sz w:val="20"/>
          <w:szCs w:val="20"/>
        </w:rPr>
        <w:t xml:space="preserve"> </w:t>
      </w:r>
      <w:r w:rsidRPr="00392F5B">
        <w:rPr>
          <w:rFonts w:ascii="URWPalladioL-Roma" w:hAnsi="URWPalladioL-Roma" w:cs="URWPalladioL-Roma"/>
          <w:kern w:val="0"/>
          <w:sz w:val="20"/>
          <w:szCs w:val="20"/>
        </w:rPr>
        <w:t>to</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node</w:t>
      </w:r>
      <w:r w:rsidR="008F528B">
        <w:rPr>
          <w:rFonts w:ascii="URWPalladioL-Roma" w:hAnsi="URWPalladioL-Roma" w:cs="URWPalladioL-Roma"/>
          <w:kern w:val="0"/>
          <w:sz w:val="20"/>
          <w:szCs w:val="20"/>
        </w:rPr>
        <w:t xml:space="preserve"> </w:t>
      </w:r>
      <w:r w:rsidRPr="00392F5B">
        <w:rPr>
          <w:rFonts w:ascii="URWPalladioL-Roma" w:hAnsi="URWPalladioL-Roma" w:cs="URWPalladioL-Roma"/>
          <w:i/>
          <w:kern w:val="0"/>
          <w:sz w:val="20"/>
          <w:szCs w:val="20"/>
        </w:rPr>
        <w:t>t</w:t>
      </w:r>
      <w:r w:rsidR="008F528B">
        <w:rPr>
          <w:rFonts w:ascii="URWPalladioL-Roma" w:hAnsi="URWPalladioL-Roma" w:cs="URWPalladioL-Roma"/>
          <w:kern w:val="0"/>
          <w:sz w:val="20"/>
          <w:szCs w:val="20"/>
        </w:rPr>
        <w:t xml:space="preserve"> </w:t>
      </w:r>
      <w:r w:rsidRPr="00392F5B">
        <w:rPr>
          <w:rFonts w:ascii="URWPalladioL-Roma" w:hAnsi="URWPalladioL-Roma" w:cs="URWPalladioL-Roma" w:hint="eastAsia"/>
          <w:kern w:val="0"/>
          <w:sz w:val="20"/>
          <w:szCs w:val="20"/>
        </w:rPr>
        <w:t>and</w:t>
      </w:r>
      <w:r w:rsidR="008F528B">
        <w:rPr>
          <w:rFonts w:ascii="URWPalladioL-Roma" w:hAnsi="URWPalladioL-Roma" w:cs="URWPalladioL-Roma"/>
          <w:kern w:val="0"/>
          <w:sz w:val="20"/>
          <w:szCs w:val="20"/>
        </w:rPr>
        <w:t xml:space="preserve"> </w:t>
      </w:r>
      <m:oMath>
        <m:sSub>
          <m:sSubPr>
            <m:ctrlPr>
              <w:rPr>
                <w:rFonts w:ascii="Cambria Math" w:hAnsi="Cambria Math" w:cs="URWPalladioL-Roma"/>
                <w:i/>
                <w:kern w:val="0"/>
                <w:sz w:val="20"/>
                <w:szCs w:val="20"/>
              </w:rPr>
            </m:ctrlPr>
          </m:sSubPr>
          <m:e>
            <m:r>
              <w:rPr>
                <w:rFonts w:ascii="Cambria Math" w:hAnsi="Cambria Math" w:cs="URWPalladioL-Roma" w:hint="eastAsia"/>
                <w:kern w:val="0"/>
                <w:sz w:val="20"/>
                <w:szCs w:val="20"/>
              </w:rPr>
              <m:t>σ</m:t>
            </m:r>
          </m:e>
          <m:sub>
            <m:r>
              <w:rPr>
                <w:rFonts w:ascii="Cambria Math" w:hAnsi="Cambria Math" w:cs="URWPalladioL-Roma"/>
                <w:kern w:val="0"/>
                <w:sz w:val="20"/>
                <w:szCs w:val="20"/>
              </w:rPr>
              <m:t>st(i)</m:t>
            </m:r>
          </m:sub>
        </m:sSub>
      </m:oMath>
      <w:r w:rsidR="008F528B">
        <w:rPr>
          <w:rFonts w:ascii="URWPalladioL-Roma" w:hAnsi="URWPalladioL-Roma" w:cs="URWPalladioL-Roma" w:hint="eastAsia"/>
          <w:kern w:val="0"/>
          <w:sz w:val="20"/>
          <w:szCs w:val="20"/>
        </w:rPr>
        <w:t xml:space="preserve"> </w:t>
      </w:r>
      <w:r w:rsidRPr="00392F5B">
        <w:rPr>
          <w:rFonts w:ascii="URWPalladioL-Roma" w:hAnsi="URWPalladioL-Roma" w:cs="URWPalladioL-Roma"/>
          <w:kern w:val="0"/>
          <w:sz w:val="20"/>
          <w:szCs w:val="20"/>
        </w:rPr>
        <w:t>is</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number</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of</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those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paths</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that</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pass</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through</w:t>
      </w:r>
      <w:r w:rsidR="008F528B">
        <w:rPr>
          <w:rFonts w:ascii="URWPalladioL-Roma" w:hAnsi="URWPalladioL-Roma" w:cs="URWPalladioL-Roma"/>
          <w:kern w:val="0"/>
          <w:sz w:val="20"/>
          <w:szCs w:val="20"/>
        </w:rPr>
        <w:t xml:space="preserve"> </w:t>
      </w:r>
      <w:proofErr w:type="spellStart"/>
      <w:r w:rsidRPr="00392F5B">
        <w:rPr>
          <w:rFonts w:ascii="URWPalladioL-Roma" w:hAnsi="URWPalladioL-Roma" w:cs="URWPalladioL-Roma"/>
          <w:i/>
          <w:kern w:val="0"/>
          <w:sz w:val="20"/>
          <w:szCs w:val="20"/>
        </w:rPr>
        <w:t>i</w:t>
      </w:r>
      <w:proofErr w:type="spellEnd"/>
      <w:r w:rsidRPr="00392F5B">
        <w:rPr>
          <w:rFonts w:ascii="URWPalladioL-Roma" w:hAnsi="URWPalladioL-Roma" w:cs="URWPalladioL-Roma"/>
          <w:kern w:val="0"/>
          <w:sz w:val="20"/>
          <w:szCs w:val="20"/>
        </w:rPr>
        <w:t>.</w:t>
      </w:r>
      <w:r w:rsidR="008F528B">
        <w:rPr>
          <w:rFonts w:cs="Times New Roman" w:hint="eastAsia"/>
          <w:shd w:val="clear" w:color="auto" w:fill="FFFFFF"/>
        </w:rPr>
        <w:t xml:space="preserve"> </w:t>
      </w:r>
      <w:r w:rsidRPr="00392F5B">
        <w:rPr>
          <w:rFonts w:ascii="URWPalladioL-Roma" w:hAnsi="URWPalladioL-Roma" w:cs="URWPalladioL-Roma"/>
          <w:kern w:val="0"/>
          <w:sz w:val="20"/>
          <w:szCs w:val="20"/>
        </w:rPr>
        <w:t>The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equation</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of</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the</w:t>
      </w:r>
      <w:r w:rsidR="008F528B">
        <w:rPr>
          <w:rFonts w:ascii="URWPalladioL-Roma" w:hAnsi="URWPalladioL-Roma" w:cs="URWPalladioL-Roma"/>
          <w:kern w:val="0"/>
          <w:sz w:val="20"/>
          <w:szCs w:val="20"/>
        </w:rPr>
        <w:t xml:space="preserve"> </w:t>
      </w:r>
      <w:proofErr w:type="spellStart"/>
      <w:r w:rsidRPr="00392F5B">
        <w:rPr>
          <w:rFonts w:ascii="URWPalladioL-Roma" w:hAnsi="URWPalladioL-Roma" w:cs="URWPalladioL-Roma"/>
          <w:kern w:val="0"/>
          <w:sz w:val="20"/>
          <w:szCs w:val="20"/>
        </w:rPr>
        <w:t>betweeness</w:t>
      </w:r>
      <w:proofErr w:type="spellEnd"/>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centrality</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of</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node</w:t>
      </w:r>
      <w:r w:rsidR="008F528B">
        <w:rPr>
          <w:rFonts w:ascii="URWPalladioL-Roma" w:hAnsi="URWPalladioL-Roma" w:cs="URWPalladioL-Roma"/>
          <w:kern w:val="0"/>
          <w:sz w:val="20"/>
          <w:szCs w:val="20"/>
        </w:rPr>
        <w:t xml:space="preserve"> </w:t>
      </w:r>
      <w:proofErr w:type="spellStart"/>
      <w:r w:rsidRPr="00392F5B">
        <w:rPr>
          <w:rFonts w:ascii="URWPalladioL-Roma" w:hAnsi="URWPalladioL-Roma" w:cs="URWPalladioL-Roma"/>
          <w:i/>
          <w:kern w:val="0"/>
          <w:sz w:val="20"/>
          <w:szCs w:val="20"/>
        </w:rPr>
        <w:t>i</w:t>
      </w:r>
      <w:proofErr w:type="spellEnd"/>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is:</w:t>
      </w:r>
      <w:r w:rsidR="008F528B">
        <w:rPr>
          <w:rFonts w:ascii="URWPalladioL-Roma" w:hAnsi="URWPalladioL-Roma" w:cs="URWPalladioL-Roma"/>
          <w:kern w:val="0"/>
          <w:sz w:val="20"/>
          <w:szCs w:val="20"/>
        </w:rPr>
        <w:t xml:space="preserve"> </w:t>
      </w:r>
    </w:p>
    <w:p w:rsidR="00343E72" w:rsidRPr="00392F5B" w:rsidRDefault="00343E72" w:rsidP="004D7ADE">
      <w:pPr>
        <w:spacing w:line="360" w:lineRule="auto"/>
        <w:ind w:firstLine="400"/>
        <w:rPr>
          <w:rFonts w:ascii="URWPalladioL-Roma" w:hAnsi="URWPalladioL-Roma" w:cs="URWPalladioL-Roma"/>
          <w:kern w:val="0"/>
          <w:sz w:val="20"/>
          <w:szCs w:val="20"/>
        </w:rPr>
      </w:pPr>
      <m:oMathPara>
        <m:oMath>
          <m:r>
            <m:rPr>
              <m:sty m:val="p"/>
            </m:rPr>
            <w:rPr>
              <w:rFonts w:ascii="Cambria Math" w:hAnsi="Cambria Math" w:cs="URWPalladioL-Roma"/>
              <w:kern w:val="0"/>
              <w:sz w:val="20"/>
              <w:szCs w:val="20"/>
            </w:rPr>
            <m:t>B</m:t>
          </m:r>
          <m:d>
            <m:dPr>
              <m:ctrlPr>
                <w:rPr>
                  <w:rFonts w:ascii="Cambria Math" w:hAnsi="Cambria Math" w:cs="URWPalladioL-Roma"/>
                  <w:kern w:val="0"/>
                  <w:sz w:val="20"/>
                  <w:szCs w:val="20"/>
                </w:rPr>
              </m:ctrlPr>
            </m:dPr>
            <m:e>
              <m:r>
                <w:rPr>
                  <w:rFonts w:ascii="Cambria Math" w:hAnsi="Cambria Math" w:cs="URWPalladioL-Roma"/>
                  <w:kern w:val="0"/>
                  <w:sz w:val="20"/>
                  <w:szCs w:val="20"/>
                </w:rPr>
                <m:t>i</m:t>
              </m:r>
            </m:e>
          </m:d>
          <m:r>
            <m:rPr>
              <m:sty m:val="p"/>
            </m:rPr>
            <w:rPr>
              <w:rFonts w:ascii="Cambria Math" w:hAnsi="Cambria Math" w:cs="URWPalladioL-Roma"/>
              <w:kern w:val="0"/>
              <w:sz w:val="20"/>
              <w:szCs w:val="20"/>
            </w:rPr>
            <m:t>=</m:t>
          </m:r>
          <m:nary>
            <m:naryPr>
              <m:chr m:val="∑"/>
              <m:limLoc m:val="undOvr"/>
              <m:ctrlPr>
                <w:rPr>
                  <w:rFonts w:ascii="Cambria Math" w:hAnsi="Cambria Math" w:cs="URWPalladioL-Roma"/>
                  <w:kern w:val="0"/>
                  <w:sz w:val="20"/>
                  <w:szCs w:val="20"/>
                </w:rPr>
              </m:ctrlPr>
            </m:naryPr>
            <m:sub>
              <m:r>
                <w:rPr>
                  <w:rFonts w:ascii="Cambria Math" w:hAnsi="Cambria Math" w:cs="URWPalladioL-Roma"/>
                  <w:kern w:val="0"/>
                  <w:sz w:val="20"/>
                  <w:szCs w:val="20"/>
                </w:rPr>
                <m:t>s</m:t>
              </m:r>
              <m:r>
                <w:rPr>
                  <w:rFonts w:ascii="Cambria Math" w:hAnsi="Cambria Math" w:cs="URWPalladioL-Roma" w:hint="eastAsia"/>
                  <w:kern w:val="0"/>
                  <w:sz w:val="20"/>
                  <w:szCs w:val="20"/>
                </w:rPr>
                <m:t>≠</m:t>
              </m:r>
              <m:r>
                <w:rPr>
                  <w:rFonts w:ascii="Cambria Math" w:hAnsi="Cambria Math" w:cs="URWPalladioL-Roma" w:hint="eastAsia"/>
                  <w:kern w:val="0"/>
                  <w:sz w:val="20"/>
                  <w:szCs w:val="20"/>
                </w:rPr>
                <m:t>t</m:t>
              </m:r>
              <m:r>
                <w:rPr>
                  <w:rFonts w:ascii="Cambria Math" w:hAnsi="Cambria Math" w:cs="URWPalladioL-Roma" w:hint="eastAsia"/>
                  <w:kern w:val="0"/>
                  <w:sz w:val="20"/>
                  <w:szCs w:val="20"/>
                </w:rPr>
                <m:t>≠</m:t>
              </m:r>
              <m:r>
                <w:rPr>
                  <w:rFonts w:ascii="Cambria Math" w:hAnsi="Cambria Math" w:cs="URWPalladioL-Roma" w:hint="eastAsia"/>
                  <w:kern w:val="0"/>
                  <w:sz w:val="20"/>
                  <w:szCs w:val="20"/>
                </w:rPr>
                <m:t>i</m:t>
              </m:r>
            </m:sub>
            <m:sup>
              <m:r>
                <w:rPr>
                  <w:rFonts w:ascii="Cambria Math" w:hAnsi="Cambria Math" w:cs="URWPalladioL-Roma"/>
                  <w:kern w:val="0"/>
                  <w:sz w:val="20"/>
                  <w:szCs w:val="20"/>
                </w:rPr>
                <m:t>N</m:t>
              </m:r>
            </m:sup>
            <m:e>
              <m:f>
                <m:fPr>
                  <m:ctrlPr>
                    <w:rPr>
                      <w:rFonts w:ascii="Cambria Math" w:hAnsi="Cambria Math" w:cs="URWPalladioL-Roma"/>
                      <w:i/>
                      <w:kern w:val="0"/>
                      <w:sz w:val="20"/>
                      <w:szCs w:val="20"/>
                    </w:rPr>
                  </m:ctrlPr>
                </m:fPr>
                <m:num>
                  <m:sSub>
                    <m:sSubPr>
                      <m:ctrlPr>
                        <w:rPr>
                          <w:rFonts w:ascii="Cambria Math" w:hAnsi="Cambria Math" w:cs="URWPalladioL-Roma"/>
                          <w:i/>
                          <w:kern w:val="0"/>
                          <w:sz w:val="20"/>
                          <w:szCs w:val="20"/>
                        </w:rPr>
                      </m:ctrlPr>
                    </m:sSubPr>
                    <m:e>
                      <m:r>
                        <w:rPr>
                          <w:rFonts w:ascii="Cambria Math" w:hAnsi="Cambria Math" w:cs="URWPalladioL-Roma" w:hint="eastAsia"/>
                          <w:kern w:val="0"/>
                          <w:sz w:val="20"/>
                          <w:szCs w:val="20"/>
                        </w:rPr>
                        <m:t>σ</m:t>
                      </m:r>
                    </m:e>
                    <m:sub>
                      <m:r>
                        <w:rPr>
                          <w:rFonts w:ascii="Cambria Math" w:hAnsi="Cambria Math" w:cs="URWPalladioL-Roma"/>
                          <w:kern w:val="0"/>
                          <w:sz w:val="20"/>
                          <w:szCs w:val="20"/>
                        </w:rPr>
                        <m:t>st(i)</m:t>
                      </m:r>
                    </m:sub>
                  </m:sSub>
                </m:num>
                <m:den>
                  <m:sSub>
                    <m:sSubPr>
                      <m:ctrlPr>
                        <w:rPr>
                          <w:rFonts w:ascii="Cambria Math" w:hAnsi="Cambria Math" w:cs="URWPalladioL-Roma"/>
                          <w:i/>
                          <w:kern w:val="0"/>
                          <w:sz w:val="20"/>
                          <w:szCs w:val="20"/>
                        </w:rPr>
                      </m:ctrlPr>
                    </m:sSubPr>
                    <m:e>
                      <m:r>
                        <w:rPr>
                          <w:rFonts w:ascii="Cambria Math" w:hAnsi="Cambria Math" w:cs="URWPalladioL-Roma" w:hint="eastAsia"/>
                          <w:kern w:val="0"/>
                          <w:sz w:val="20"/>
                          <w:szCs w:val="20"/>
                        </w:rPr>
                        <m:t>σ</m:t>
                      </m:r>
                    </m:e>
                    <m:sub>
                      <m:r>
                        <w:rPr>
                          <w:rFonts w:ascii="Cambria Math" w:hAnsi="Cambria Math" w:cs="URWPalladioL-Roma" w:hint="eastAsia"/>
                          <w:kern w:val="0"/>
                          <w:sz w:val="20"/>
                          <w:szCs w:val="20"/>
                        </w:rPr>
                        <m:t>st</m:t>
                      </m:r>
                    </m:sub>
                  </m:sSub>
                </m:den>
              </m:f>
            </m:e>
          </m:nary>
        </m:oMath>
      </m:oMathPara>
    </w:p>
    <w:p w:rsidR="00343E72" w:rsidRPr="00392F5B" w:rsidRDefault="00343E72" w:rsidP="004D7ADE">
      <w:pPr>
        <w:spacing w:line="360" w:lineRule="auto"/>
        <w:ind w:firstLine="400"/>
        <w:rPr>
          <w:rFonts w:ascii="URWPalladioL-Roma" w:hAnsi="URWPalladioL-Roma" w:cs="URWPalladioL-Roma"/>
          <w:kern w:val="0"/>
          <w:sz w:val="20"/>
          <w:szCs w:val="20"/>
        </w:rPr>
      </w:pPr>
      <w:r w:rsidRPr="00392F5B">
        <w:rPr>
          <w:rFonts w:ascii="URWPalladioL-Roma" w:hAnsi="URWPalladioL-Roma" w:cs="URWPalladioL-Roma"/>
          <w:kern w:val="0"/>
          <w:sz w:val="20"/>
          <w:szCs w:val="20"/>
        </w:rPr>
        <w:t>The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Euclidean</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distance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(De)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of</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the</w:t>
      </w:r>
      <w:r w:rsidR="008F528B">
        <w:rPr>
          <w:rFonts w:ascii="URWPalladioL-Roma" w:hAnsi="URWPalladioL-Roma" w:cs="URWPalladioL-Roma"/>
          <w:kern w:val="0"/>
          <w:sz w:val="20"/>
          <w:szCs w:val="20"/>
        </w:rPr>
        <w:t xml:space="preserve"> </w:t>
      </w:r>
      <w:proofErr w:type="spellStart"/>
      <w:r w:rsidRPr="00392F5B">
        <w:rPr>
          <w:rFonts w:ascii="URWPalladioL-Roma" w:hAnsi="URWPalladioL-Roma" w:cs="URWPalladioL-Roma"/>
          <w:kern w:val="0"/>
          <w:sz w:val="20"/>
          <w:szCs w:val="20"/>
        </w:rPr>
        <w:t>betweeness</w:t>
      </w:r>
      <w:proofErr w:type="spellEnd"/>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centrality</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between</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networks</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P</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and</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Q</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in</w:t>
      </w:r>
      <w:r w:rsidR="008F528B">
        <w:rPr>
          <w:rFonts w:ascii="URWPalladioL-Roma" w:hAnsi="URWPalladioL-Roma" w:cs="URWPalladioL-Roma" w:hint="eastAsia"/>
          <w:kern w:val="0"/>
          <w:sz w:val="20"/>
          <w:szCs w:val="20"/>
        </w:rPr>
        <w:t xml:space="preserve"> </w:t>
      </w:r>
      <w:r w:rsidRPr="00392F5B">
        <w:rPr>
          <w:rFonts w:ascii="URWPalladioL-Roma" w:hAnsi="URWPalladioL-Roma" w:cs="URWPalladioL-Roma"/>
          <w:kern w:val="0"/>
          <w:sz w:val="20"/>
          <w:szCs w:val="20"/>
        </w:rPr>
        <w:t>n-dimension</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space</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is</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calculated</w:t>
      </w:r>
      <w:r w:rsidR="008F528B">
        <w:rPr>
          <w:rFonts w:ascii="URWPalladioL-Roma" w:hAnsi="URWPalladioL-Roma" w:cs="URWPalladioL-Roma"/>
          <w:kern w:val="0"/>
          <w:sz w:val="20"/>
          <w:szCs w:val="20"/>
        </w:rPr>
        <w:t xml:space="preserve"> </w:t>
      </w:r>
      <w:r w:rsidRPr="00392F5B">
        <w:rPr>
          <w:rFonts w:ascii="URWPalladioL-Roma" w:hAnsi="URWPalladioL-Roma" w:cs="URWPalladioL-Roma"/>
          <w:kern w:val="0"/>
          <w:sz w:val="20"/>
          <w:szCs w:val="20"/>
        </w:rPr>
        <w:t>as:</w:t>
      </w:r>
    </w:p>
    <w:p w:rsidR="00343E72" w:rsidRDefault="00343E72" w:rsidP="004D7ADE">
      <w:pPr>
        <w:spacing w:line="360" w:lineRule="auto"/>
        <w:ind w:firstLine="400"/>
        <w:rPr>
          <w:rFonts w:ascii="URWPalladioL-Roma" w:hAnsi="URWPalladioL-Roma" w:cs="URWPalladioL-Roma"/>
          <w:kern w:val="0"/>
          <w:sz w:val="20"/>
          <w:szCs w:val="20"/>
        </w:rPr>
      </w:pPr>
      <m:oMathPara>
        <m:oMath>
          <m:r>
            <w:rPr>
              <w:rFonts w:ascii="Cambria Math" w:hAnsi="Cambria Math" w:cs="URWPalladioL-Roma"/>
              <w:kern w:val="0"/>
              <w:sz w:val="20"/>
              <w:szCs w:val="20"/>
            </w:rPr>
            <m:t>De</m:t>
          </m:r>
          <m:d>
            <m:dPr>
              <m:ctrlPr>
                <w:rPr>
                  <w:rFonts w:ascii="Cambria Math" w:hAnsi="Cambria Math" w:cs="URWPalladioL-Roma"/>
                  <w:i/>
                  <w:kern w:val="0"/>
                  <w:sz w:val="20"/>
                  <w:szCs w:val="20"/>
                </w:rPr>
              </m:ctrlPr>
            </m:dPr>
            <m:e>
              <m:r>
                <w:rPr>
                  <w:rFonts w:ascii="Cambria Math" w:hAnsi="Cambria Math" w:cs="URWPalladioL-Roma"/>
                  <w:kern w:val="0"/>
                  <w:sz w:val="20"/>
                  <w:szCs w:val="20"/>
                </w:rPr>
                <m:t>P,</m:t>
              </m:r>
              <m:r>
                <w:rPr>
                  <w:rFonts w:ascii="Cambria Math" w:hAnsi="Cambria Math" w:cs="URWPalladioL-Roma"/>
                  <w:kern w:val="0"/>
                  <w:sz w:val="20"/>
                  <w:szCs w:val="20"/>
                </w:rPr>
                <m:t xml:space="preserve"> </m:t>
              </m:r>
              <m:r>
                <w:rPr>
                  <w:rFonts w:ascii="Cambria Math" w:hAnsi="Cambria Math" w:cs="URWPalladioL-Roma"/>
                  <w:kern w:val="0"/>
                  <w:sz w:val="20"/>
                  <w:szCs w:val="20"/>
                </w:rPr>
                <m:t>Q</m:t>
              </m:r>
            </m:e>
          </m:d>
          <m:r>
            <w:rPr>
              <w:rFonts w:ascii="Cambria Math" w:hAnsi="Cambria Math" w:cs="URWPalladioL-Roma"/>
              <w:kern w:val="0"/>
              <w:sz w:val="20"/>
              <w:szCs w:val="20"/>
            </w:rPr>
            <m:t>=</m:t>
          </m:r>
          <m:rad>
            <m:radPr>
              <m:degHide m:val="1"/>
              <m:ctrlPr>
                <w:rPr>
                  <w:rFonts w:ascii="Cambria Math" w:hAnsi="Cambria Math" w:cs="URWPalladioL-Roma"/>
                  <w:i/>
                  <w:kern w:val="0"/>
                  <w:sz w:val="20"/>
                  <w:szCs w:val="20"/>
                </w:rPr>
              </m:ctrlPr>
            </m:radPr>
            <m:deg/>
            <m:e>
              <m:nary>
                <m:naryPr>
                  <m:chr m:val="∑"/>
                  <m:limLoc m:val="undOvr"/>
                  <m:ctrlPr>
                    <w:rPr>
                      <w:rFonts w:ascii="Cambria Math" w:hAnsi="Cambria Math" w:cs="URWPalladioL-Roma"/>
                      <w:i/>
                      <w:kern w:val="0"/>
                      <w:sz w:val="20"/>
                      <w:szCs w:val="20"/>
                    </w:rPr>
                  </m:ctrlPr>
                </m:naryPr>
                <m:sub>
                  <m:r>
                    <w:rPr>
                      <w:rFonts w:ascii="Cambria Math" w:hAnsi="Cambria Math" w:cs="URWPalladioL-Roma"/>
                      <w:kern w:val="0"/>
                      <w:sz w:val="20"/>
                      <w:szCs w:val="20"/>
                    </w:rPr>
                    <m:t>i=1</m:t>
                  </m:r>
                </m:sub>
                <m:sup>
                  <m:r>
                    <w:rPr>
                      <w:rFonts w:ascii="Cambria Math" w:hAnsi="Cambria Math" w:cs="URWPalladioL-Roma"/>
                      <w:kern w:val="0"/>
                      <w:sz w:val="20"/>
                      <w:szCs w:val="20"/>
                    </w:rPr>
                    <m:t>n</m:t>
                  </m:r>
                </m:sup>
                <m:e>
                  <m:sSup>
                    <m:sSupPr>
                      <m:ctrlPr>
                        <w:rPr>
                          <w:rFonts w:ascii="Cambria Math" w:hAnsi="Cambria Math" w:cs="URWPalladioL-Roma"/>
                          <w:i/>
                          <w:kern w:val="0"/>
                          <w:sz w:val="20"/>
                          <w:szCs w:val="20"/>
                        </w:rPr>
                      </m:ctrlPr>
                    </m:sSupPr>
                    <m:e>
                      <m:r>
                        <w:rPr>
                          <w:rFonts w:ascii="Cambria Math" w:hAnsi="Cambria Math" w:cs="URWPalladioL-Roma"/>
                          <w:kern w:val="0"/>
                          <w:sz w:val="20"/>
                          <w:szCs w:val="20"/>
                        </w:rPr>
                        <m:t>(</m:t>
                      </m:r>
                      <m:sSub>
                        <m:sSubPr>
                          <m:ctrlPr>
                            <w:rPr>
                              <w:rFonts w:ascii="Cambria Math" w:hAnsi="Cambria Math" w:cs="URWPalladioL-Roma"/>
                              <w:i/>
                              <w:kern w:val="0"/>
                              <w:sz w:val="20"/>
                              <w:szCs w:val="20"/>
                            </w:rPr>
                          </m:ctrlPr>
                        </m:sSubPr>
                        <m:e>
                          <m:r>
                            <w:rPr>
                              <w:rFonts w:ascii="Cambria Math" w:hAnsi="Cambria Math" w:cs="URWPalladioL-Roma"/>
                              <w:kern w:val="0"/>
                              <w:sz w:val="20"/>
                              <w:szCs w:val="20"/>
                            </w:rPr>
                            <m:t>P</m:t>
                          </m:r>
                        </m:e>
                        <m:sub>
                          <m:r>
                            <w:rPr>
                              <w:rFonts w:ascii="Cambria Math" w:hAnsi="Cambria Math" w:cs="URWPalladioL-Roma"/>
                              <w:kern w:val="0"/>
                              <w:sz w:val="20"/>
                              <w:szCs w:val="20"/>
                            </w:rPr>
                            <m:t>i</m:t>
                          </m:r>
                        </m:sub>
                      </m:sSub>
                      <m:r>
                        <w:rPr>
                          <w:rFonts w:ascii="Cambria Math" w:hAnsi="Cambria Math" w:cs="URWPalladioL-Roma"/>
                          <w:kern w:val="0"/>
                          <w:sz w:val="20"/>
                          <w:szCs w:val="20"/>
                        </w:rPr>
                        <m:t>-</m:t>
                      </m:r>
                      <m:sSub>
                        <m:sSubPr>
                          <m:ctrlPr>
                            <w:rPr>
                              <w:rFonts w:ascii="Cambria Math" w:hAnsi="Cambria Math" w:cs="URWPalladioL-Roma"/>
                              <w:i/>
                              <w:kern w:val="0"/>
                              <w:sz w:val="20"/>
                              <w:szCs w:val="20"/>
                            </w:rPr>
                          </m:ctrlPr>
                        </m:sSubPr>
                        <m:e>
                          <m:r>
                            <w:rPr>
                              <w:rFonts w:ascii="Cambria Math" w:hAnsi="Cambria Math" w:cs="URWPalladioL-Roma"/>
                              <w:kern w:val="0"/>
                              <w:sz w:val="20"/>
                              <w:szCs w:val="20"/>
                            </w:rPr>
                            <m:t>Q</m:t>
                          </m:r>
                        </m:e>
                        <m:sub>
                          <m:r>
                            <w:rPr>
                              <w:rFonts w:ascii="Cambria Math" w:hAnsi="Cambria Math" w:cs="URWPalladioL-Roma"/>
                              <w:kern w:val="0"/>
                              <w:sz w:val="20"/>
                              <w:szCs w:val="20"/>
                            </w:rPr>
                            <m:t>i</m:t>
                          </m:r>
                        </m:sub>
                      </m:sSub>
                      <m:r>
                        <w:rPr>
                          <w:rFonts w:ascii="Cambria Math" w:hAnsi="Cambria Math" w:cs="URWPalladioL-Roma"/>
                          <w:kern w:val="0"/>
                          <w:sz w:val="20"/>
                          <w:szCs w:val="20"/>
                        </w:rPr>
                        <m:t>)</m:t>
                      </m:r>
                    </m:e>
                    <m:sup>
                      <m:r>
                        <w:rPr>
                          <w:rFonts w:ascii="Cambria Math" w:hAnsi="Cambria Math" w:cs="URWPalladioL-Roma"/>
                          <w:kern w:val="0"/>
                          <w:sz w:val="20"/>
                          <w:szCs w:val="20"/>
                        </w:rPr>
                        <m:t>2</m:t>
                      </m:r>
                    </m:sup>
                  </m:sSup>
                </m:e>
              </m:nary>
            </m:e>
          </m:rad>
        </m:oMath>
      </m:oMathPara>
    </w:p>
    <w:p w:rsidR="00201310" w:rsidRDefault="00201310" w:rsidP="004D7ADE">
      <w:pPr>
        <w:spacing w:line="360" w:lineRule="auto"/>
        <w:ind w:firstLine="420"/>
      </w:pPr>
    </w:p>
    <w:p w:rsidR="00201310" w:rsidRDefault="00201310" w:rsidP="004D7ADE">
      <w:pPr>
        <w:spacing w:line="360" w:lineRule="auto"/>
        <w:ind w:firstLine="420"/>
      </w:pPr>
    </w:p>
    <w:p w:rsidR="00201310" w:rsidRDefault="00201310" w:rsidP="00201310">
      <w:pPr>
        <w:pStyle w:val="2"/>
        <w:ind w:firstLineChars="0" w:firstLine="0"/>
      </w:pPr>
      <w:r>
        <w:lastRenderedPageBreak/>
        <w:t>References:</w:t>
      </w:r>
    </w:p>
    <w:p w:rsidR="00842862" w:rsidRPr="00842862" w:rsidRDefault="00201310" w:rsidP="00842862">
      <w:pPr>
        <w:pStyle w:val="EndNoteBibliography"/>
        <w:ind w:firstLine="400"/>
      </w:pPr>
      <w:r>
        <w:fldChar w:fldCharType="begin"/>
      </w:r>
      <w:r>
        <w:instrText xml:space="preserve"> ADDIN EN.REFLIST </w:instrText>
      </w:r>
      <w:r>
        <w:fldChar w:fldCharType="separate"/>
      </w:r>
      <w:r w:rsidR="00842862" w:rsidRPr="00842862">
        <w:rPr>
          <w:rFonts w:hint="eastAsia"/>
        </w:rPr>
        <w:t>1.</w:t>
      </w:r>
      <w:r w:rsidR="00842862" w:rsidRPr="00842862">
        <w:rPr>
          <w:rFonts w:hint="eastAsia"/>
        </w:rPr>
        <w:tab/>
        <w:t>Chen</w:t>
      </w:r>
      <w:r w:rsidR="008F528B">
        <w:rPr>
          <w:rFonts w:hint="eastAsia"/>
        </w:rPr>
        <w:t xml:space="preserve"> </w:t>
      </w:r>
      <w:r w:rsidR="00842862" w:rsidRPr="00842862">
        <w:rPr>
          <w:rFonts w:hint="eastAsia"/>
        </w:rPr>
        <w:t>Y,</w:t>
      </w:r>
      <w:r w:rsidR="008F528B">
        <w:rPr>
          <w:rFonts w:hint="eastAsia"/>
        </w:rPr>
        <w:t xml:space="preserve"> </w:t>
      </w:r>
      <w:r w:rsidR="00842862" w:rsidRPr="00842862">
        <w:rPr>
          <w:rFonts w:hint="eastAsia"/>
        </w:rPr>
        <w:t>Li</w:t>
      </w:r>
      <w:r w:rsidR="008F528B">
        <w:rPr>
          <w:rFonts w:hint="eastAsia"/>
        </w:rPr>
        <w:t xml:space="preserve"> </w:t>
      </w:r>
      <w:r w:rsidR="00842862" w:rsidRPr="00842862">
        <w:rPr>
          <w:rFonts w:hint="eastAsia"/>
        </w:rPr>
        <w:t>J,</w:t>
      </w:r>
      <w:r w:rsidR="008F528B">
        <w:rPr>
          <w:rFonts w:hint="eastAsia"/>
        </w:rPr>
        <w:t xml:space="preserve"> </w:t>
      </w:r>
      <w:r w:rsidR="00842862" w:rsidRPr="00842862">
        <w:rPr>
          <w:rFonts w:hint="eastAsia"/>
        </w:rPr>
        <w:t>Zhang</w:t>
      </w:r>
      <w:r w:rsidR="008F528B">
        <w:rPr>
          <w:rFonts w:hint="eastAsia"/>
        </w:rPr>
        <w:t xml:space="preserve"> </w:t>
      </w:r>
      <w:r w:rsidR="00842862" w:rsidRPr="00842862">
        <w:rPr>
          <w:rFonts w:hint="eastAsia"/>
        </w:rPr>
        <w:t>Y,</w:t>
      </w:r>
      <w:r w:rsidR="008F528B">
        <w:rPr>
          <w:rFonts w:hint="eastAsia"/>
        </w:rPr>
        <w:t xml:space="preserve"> </w:t>
      </w:r>
      <w:r w:rsidR="00842862" w:rsidRPr="00842862">
        <w:rPr>
          <w:rFonts w:hint="eastAsia"/>
        </w:rPr>
        <w:t>Zhang</w:t>
      </w:r>
      <w:r w:rsidR="008F528B">
        <w:rPr>
          <w:rFonts w:hint="eastAsia"/>
        </w:rPr>
        <w:t xml:space="preserve"> </w:t>
      </w:r>
      <w:r w:rsidR="00842862" w:rsidRPr="00842862">
        <w:rPr>
          <w:rFonts w:hint="eastAsia"/>
        </w:rPr>
        <w:t>M,</w:t>
      </w:r>
      <w:r w:rsidR="008F528B">
        <w:rPr>
          <w:rFonts w:hint="eastAsia"/>
        </w:rPr>
        <w:t xml:space="preserve"> </w:t>
      </w:r>
      <w:r w:rsidR="00842862" w:rsidRPr="00842862">
        <w:rPr>
          <w:rFonts w:hint="eastAsia"/>
        </w:rPr>
        <w:t>Sun</w:t>
      </w:r>
      <w:r w:rsidR="008F528B">
        <w:rPr>
          <w:rFonts w:hint="eastAsia"/>
        </w:rPr>
        <w:t xml:space="preserve"> </w:t>
      </w:r>
      <w:r w:rsidR="00842862" w:rsidRPr="00842862">
        <w:rPr>
          <w:rFonts w:hint="eastAsia"/>
        </w:rPr>
        <w:t>Z,</w:t>
      </w:r>
      <w:r w:rsidR="008F528B">
        <w:rPr>
          <w:rFonts w:hint="eastAsia"/>
        </w:rPr>
        <w:t xml:space="preserve"> </w:t>
      </w:r>
      <w:r w:rsidR="00842862" w:rsidRPr="00842862">
        <w:rPr>
          <w:rFonts w:hint="eastAsia"/>
        </w:rPr>
        <w:t>Jing</w:t>
      </w:r>
      <w:r w:rsidR="008F528B">
        <w:rPr>
          <w:rFonts w:hint="eastAsia"/>
        </w:rPr>
        <w:t xml:space="preserve"> </w:t>
      </w:r>
      <w:r w:rsidR="00842862" w:rsidRPr="00842862">
        <w:rPr>
          <w:rFonts w:hint="eastAsia"/>
        </w:rPr>
        <w:t>G,</w:t>
      </w:r>
      <w:r w:rsidR="008F528B">
        <w:rPr>
          <w:rFonts w:hint="eastAsia"/>
        </w:rPr>
        <w:t xml:space="preserve"> </w:t>
      </w:r>
      <w:r w:rsidR="00842862" w:rsidRPr="00842862">
        <w:rPr>
          <w:rFonts w:hint="eastAsia"/>
        </w:rPr>
        <w:t>Huang</w:t>
      </w:r>
      <w:r w:rsidR="008F528B">
        <w:rPr>
          <w:rFonts w:hint="eastAsia"/>
        </w:rPr>
        <w:t xml:space="preserve"> </w:t>
      </w:r>
      <w:r w:rsidR="00842862" w:rsidRPr="00842862">
        <w:rPr>
          <w:rFonts w:hint="eastAsia"/>
        </w:rPr>
        <w:t>S,</w:t>
      </w:r>
      <w:r w:rsidR="008F528B">
        <w:rPr>
          <w:rFonts w:hint="eastAsia"/>
        </w:rPr>
        <w:t xml:space="preserve"> </w:t>
      </w:r>
      <w:r w:rsidR="00842862" w:rsidRPr="00842862">
        <w:rPr>
          <w:rFonts w:hint="eastAsia"/>
        </w:rPr>
        <w:t>Su</w:t>
      </w:r>
      <w:r w:rsidR="008F528B">
        <w:rPr>
          <w:rFonts w:hint="eastAsia"/>
        </w:rPr>
        <w:t xml:space="preserve"> </w:t>
      </w:r>
      <w:r w:rsidR="00842862" w:rsidRPr="00842862">
        <w:rPr>
          <w:rFonts w:hint="eastAsia"/>
        </w:rPr>
        <w:t>X.</w:t>
      </w:r>
      <w:r w:rsidR="008F528B">
        <w:rPr>
          <w:rFonts w:hint="eastAsia"/>
        </w:rPr>
        <w:t xml:space="preserve"> </w:t>
      </w:r>
      <w:r w:rsidR="00842862" w:rsidRPr="00842862">
        <w:rPr>
          <w:rFonts w:hint="eastAsia"/>
        </w:rPr>
        <w:t>Parallel</w:t>
      </w:r>
      <w:r w:rsidR="00842862" w:rsidRPr="00842862">
        <w:rPr>
          <w:rFonts w:hint="eastAsia"/>
        </w:rPr>
        <w:t>‐</w:t>
      </w:r>
      <w:r w:rsidR="00842862" w:rsidRPr="00842862">
        <w:rPr>
          <w:rFonts w:hint="eastAsia"/>
        </w:rPr>
        <w:t>Meta</w:t>
      </w:r>
      <w:r w:rsidR="008F528B">
        <w:rPr>
          <w:rFonts w:hint="eastAsia"/>
        </w:rPr>
        <w:t xml:space="preserve"> </w:t>
      </w:r>
      <w:r w:rsidR="00842862" w:rsidRPr="00842862">
        <w:rPr>
          <w:rFonts w:hint="eastAsia"/>
        </w:rPr>
        <w:t>Suite:</w:t>
      </w:r>
      <w:r w:rsidR="008F528B">
        <w:rPr>
          <w:rFonts w:hint="eastAsia"/>
        </w:rPr>
        <w:t xml:space="preserve"> </w:t>
      </w:r>
      <w:r w:rsidR="00842862" w:rsidRPr="00842862">
        <w:rPr>
          <w:rFonts w:hint="eastAsia"/>
        </w:rPr>
        <w:t>Interactive</w:t>
      </w:r>
      <w:r w:rsidR="008F528B">
        <w:rPr>
          <w:rFonts w:hint="eastAsia"/>
        </w:rPr>
        <w:t xml:space="preserve"> </w:t>
      </w:r>
      <w:r w:rsidR="00842862" w:rsidRPr="00842862">
        <w:rPr>
          <w:rFonts w:hint="eastAsia"/>
        </w:rPr>
        <w:t>and</w:t>
      </w:r>
      <w:r w:rsidR="008F528B">
        <w:rPr>
          <w:rFonts w:hint="eastAsia"/>
        </w:rPr>
        <w:t xml:space="preserve"> </w:t>
      </w:r>
      <w:r w:rsidR="00842862" w:rsidRPr="00842862">
        <w:rPr>
          <w:rFonts w:hint="eastAsia"/>
        </w:rPr>
        <w:t>rapid</w:t>
      </w:r>
      <w:r w:rsidR="008F528B">
        <w:rPr>
          <w:rFonts w:hint="eastAsia"/>
        </w:rPr>
        <w:t xml:space="preserve"> </w:t>
      </w:r>
      <w:r w:rsidR="00842862" w:rsidRPr="00842862">
        <w:rPr>
          <w:rFonts w:hint="eastAsia"/>
        </w:rPr>
        <w:t>microbiome</w:t>
      </w:r>
      <w:r w:rsidR="008F528B">
        <w:rPr>
          <w:rFonts w:hint="eastAsia"/>
        </w:rPr>
        <w:t xml:space="preserve"> </w:t>
      </w:r>
      <w:r w:rsidR="00842862" w:rsidRPr="00842862">
        <w:rPr>
          <w:rFonts w:hint="eastAsia"/>
        </w:rPr>
        <w:t>data</w:t>
      </w:r>
      <w:r w:rsidR="008F528B">
        <w:rPr>
          <w:rFonts w:hint="eastAsia"/>
        </w:rPr>
        <w:t xml:space="preserve"> </w:t>
      </w:r>
      <w:r w:rsidR="00842862" w:rsidRPr="00842862">
        <w:rPr>
          <w:rFonts w:hint="eastAsia"/>
        </w:rPr>
        <w:t>analysis</w:t>
      </w:r>
      <w:r w:rsidR="008F528B">
        <w:rPr>
          <w:rFonts w:hint="eastAsia"/>
        </w:rPr>
        <w:t xml:space="preserve"> </w:t>
      </w:r>
      <w:r w:rsidR="00842862" w:rsidRPr="00842862">
        <w:rPr>
          <w:rFonts w:hint="eastAsia"/>
        </w:rPr>
        <w:t>on</w:t>
      </w:r>
      <w:r w:rsidR="008F528B">
        <w:rPr>
          <w:rFonts w:hint="eastAsia"/>
        </w:rPr>
        <w:t xml:space="preserve"> </w:t>
      </w:r>
      <w:r w:rsidR="00842862" w:rsidRPr="00842862">
        <w:rPr>
          <w:rFonts w:hint="eastAsia"/>
        </w:rPr>
        <w:t>multiple</w:t>
      </w:r>
      <w:r w:rsidR="008F528B">
        <w:rPr>
          <w:rFonts w:hint="eastAsia"/>
        </w:rPr>
        <w:t xml:space="preserve"> </w:t>
      </w:r>
      <w:r w:rsidR="00842862" w:rsidRPr="00842862">
        <w:rPr>
          <w:rFonts w:hint="eastAsia"/>
        </w:rPr>
        <w:t>platforms.</w:t>
      </w:r>
      <w:r w:rsidR="008F528B">
        <w:rPr>
          <w:rFonts w:hint="eastAsia"/>
        </w:rPr>
        <w:t xml:space="preserve"> </w:t>
      </w:r>
      <w:r w:rsidR="00842862" w:rsidRPr="00842862">
        <w:rPr>
          <w:rFonts w:hint="eastAsia"/>
        </w:rPr>
        <w:t>iMeta.</w:t>
      </w:r>
      <w:r w:rsidR="008F528B">
        <w:rPr>
          <w:rFonts w:hint="eastAsia"/>
        </w:rPr>
        <w:t xml:space="preserve"> </w:t>
      </w:r>
      <w:r w:rsidR="00842862" w:rsidRPr="00842862">
        <w:rPr>
          <w:rFonts w:hint="eastAsia"/>
        </w:rPr>
        <w:t>2022;</w:t>
      </w:r>
      <w:r w:rsidR="008F528B">
        <w:rPr>
          <w:rFonts w:hint="eastAsia"/>
        </w:rPr>
        <w:t xml:space="preserve"> </w:t>
      </w:r>
      <w:r w:rsidR="00842862" w:rsidRPr="00842862">
        <w:rPr>
          <w:rFonts w:hint="eastAsia"/>
        </w:rPr>
        <w:t>1(1).</w:t>
      </w:r>
      <w:r w:rsidR="008F528B">
        <w:rPr>
          <w:rFonts w:hint="eastAsia"/>
        </w:rPr>
        <w:t xml:space="preserve"> </w:t>
      </w:r>
      <w:r w:rsidR="00842862" w:rsidRPr="00842862">
        <w:rPr>
          <w:rFonts w:hint="eastAsia"/>
        </w:rPr>
        <w:t>DOI:</w:t>
      </w:r>
      <w:r w:rsidR="008F528B">
        <w:rPr>
          <w:rFonts w:hint="eastAsia"/>
        </w:rPr>
        <w:t xml:space="preserve"> </w:t>
      </w:r>
      <w:r w:rsidR="00842862" w:rsidRPr="00842862">
        <w:rPr>
          <w:rFonts w:hint="eastAsia"/>
        </w:rPr>
        <w:t>10.1002/imt2.1</w:t>
      </w:r>
    </w:p>
    <w:p w:rsidR="00842862" w:rsidRPr="00842862" w:rsidRDefault="00842862" w:rsidP="00842862">
      <w:pPr>
        <w:pStyle w:val="EndNoteBibliography"/>
        <w:ind w:firstLine="400"/>
      </w:pPr>
      <w:r w:rsidRPr="00842862">
        <w:t>2.</w:t>
      </w:r>
      <w:r w:rsidRPr="00842862">
        <w:tab/>
        <w:t>Quast</w:t>
      </w:r>
      <w:r w:rsidR="008F528B">
        <w:t xml:space="preserve"> </w:t>
      </w:r>
      <w:r w:rsidRPr="00842862">
        <w:t>C,</w:t>
      </w:r>
      <w:r w:rsidR="008F528B">
        <w:t xml:space="preserve"> </w:t>
      </w:r>
      <w:r w:rsidRPr="00842862">
        <w:t>Pruesse</w:t>
      </w:r>
      <w:r w:rsidR="008F528B">
        <w:t xml:space="preserve"> </w:t>
      </w:r>
      <w:r w:rsidRPr="00842862">
        <w:t>E,</w:t>
      </w:r>
      <w:r w:rsidR="008F528B">
        <w:t xml:space="preserve"> </w:t>
      </w:r>
      <w:r w:rsidRPr="00842862">
        <w:t>Yilmaz</w:t>
      </w:r>
      <w:r w:rsidR="008F528B">
        <w:t xml:space="preserve"> </w:t>
      </w:r>
      <w:r w:rsidRPr="00842862">
        <w:t>P,</w:t>
      </w:r>
      <w:r w:rsidR="008F528B">
        <w:t xml:space="preserve"> </w:t>
      </w:r>
      <w:r w:rsidRPr="00842862">
        <w:t>Gerken</w:t>
      </w:r>
      <w:r w:rsidR="008F528B">
        <w:t xml:space="preserve"> </w:t>
      </w:r>
      <w:r w:rsidRPr="00842862">
        <w:t>J,</w:t>
      </w:r>
      <w:r w:rsidR="008F528B">
        <w:t xml:space="preserve"> </w:t>
      </w:r>
      <w:r w:rsidRPr="00842862">
        <w:t>Schweer</w:t>
      </w:r>
      <w:r w:rsidR="008F528B">
        <w:t xml:space="preserve"> </w:t>
      </w:r>
      <w:r w:rsidRPr="00842862">
        <w:t>T,</w:t>
      </w:r>
      <w:r w:rsidR="008F528B">
        <w:t xml:space="preserve"> </w:t>
      </w:r>
      <w:r w:rsidRPr="00842862">
        <w:t>Yarza</w:t>
      </w:r>
      <w:r w:rsidR="008F528B">
        <w:t xml:space="preserve"> </w:t>
      </w:r>
      <w:r w:rsidRPr="00842862">
        <w:t>P,</w:t>
      </w:r>
      <w:r w:rsidR="008F528B">
        <w:t xml:space="preserve"> </w:t>
      </w:r>
      <w:r w:rsidRPr="00842862">
        <w:t>Peplies</w:t>
      </w:r>
      <w:r w:rsidR="008F528B">
        <w:t xml:space="preserve"> </w:t>
      </w:r>
      <w:r w:rsidRPr="00842862">
        <w:t>J,</w:t>
      </w:r>
      <w:r w:rsidR="008F528B">
        <w:t xml:space="preserve"> </w:t>
      </w:r>
      <w:r w:rsidRPr="00842862">
        <w:t>Glockner</w:t>
      </w:r>
      <w:r w:rsidR="008F528B">
        <w:t xml:space="preserve"> </w:t>
      </w:r>
      <w:r w:rsidRPr="00842862">
        <w:t>FO.</w:t>
      </w:r>
      <w:r w:rsidR="008F528B">
        <w:t xml:space="preserve"> </w:t>
      </w:r>
      <w:r w:rsidRPr="00842862">
        <w:t>The</w:t>
      </w:r>
      <w:r w:rsidR="008F528B">
        <w:t xml:space="preserve"> </w:t>
      </w:r>
      <w:r w:rsidRPr="00842862">
        <w:t>SILVA</w:t>
      </w:r>
      <w:r w:rsidR="008F528B">
        <w:t xml:space="preserve"> </w:t>
      </w:r>
      <w:r w:rsidRPr="00842862">
        <w:t>ribosomal</w:t>
      </w:r>
      <w:r w:rsidR="008F528B">
        <w:t xml:space="preserve"> </w:t>
      </w:r>
      <w:r w:rsidRPr="00842862">
        <w:t>RNA</w:t>
      </w:r>
      <w:r w:rsidR="008F528B">
        <w:t xml:space="preserve"> </w:t>
      </w:r>
      <w:r w:rsidRPr="00842862">
        <w:t>gene</w:t>
      </w:r>
      <w:r w:rsidR="008F528B">
        <w:t xml:space="preserve"> </w:t>
      </w:r>
      <w:r w:rsidRPr="00842862">
        <w:t>database</w:t>
      </w:r>
      <w:r w:rsidR="008F528B">
        <w:t xml:space="preserve"> </w:t>
      </w:r>
      <w:r w:rsidRPr="00842862">
        <w:t>project:</w:t>
      </w:r>
      <w:r w:rsidR="008F528B">
        <w:t xml:space="preserve"> </w:t>
      </w:r>
      <w:r w:rsidRPr="00842862">
        <w:t>improved</w:t>
      </w:r>
      <w:r w:rsidR="008F528B">
        <w:t xml:space="preserve"> </w:t>
      </w:r>
      <w:r w:rsidRPr="00842862">
        <w:t>data</w:t>
      </w:r>
      <w:r w:rsidR="008F528B">
        <w:t xml:space="preserve"> </w:t>
      </w:r>
      <w:r w:rsidRPr="00842862">
        <w:t>processing</w:t>
      </w:r>
      <w:r w:rsidR="008F528B">
        <w:t xml:space="preserve"> </w:t>
      </w:r>
      <w:r w:rsidRPr="00842862">
        <w:t>and</w:t>
      </w:r>
      <w:r w:rsidR="008F528B">
        <w:t xml:space="preserve"> </w:t>
      </w:r>
      <w:r w:rsidRPr="00842862">
        <w:t>web-based</w:t>
      </w:r>
      <w:r w:rsidR="008F528B">
        <w:t xml:space="preserve"> </w:t>
      </w:r>
      <w:r w:rsidRPr="00842862">
        <w:t>tools.</w:t>
      </w:r>
      <w:r w:rsidR="008F528B">
        <w:t xml:space="preserve"> </w:t>
      </w:r>
      <w:r w:rsidRPr="00842862">
        <w:t>Nucleic</w:t>
      </w:r>
      <w:r w:rsidR="008F528B">
        <w:t xml:space="preserve"> </w:t>
      </w:r>
      <w:r w:rsidRPr="00842862">
        <w:t>Acids</w:t>
      </w:r>
      <w:r w:rsidR="008F528B">
        <w:t xml:space="preserve"> </w:t>
      </w:r>
      <w:r w:rsidRPr="00842862">
        <w:t>Res.</w:t>
      </w:r>
      <w:r w:rsidR="008F528B">
        <w:t xml:space="preserve"> </w:t>
      </w:r>
      <w:r w:rsidRPr="00842862">
        <w:t>2013;</w:t>
      </w:r>
      <w:r w:rsidR="008F528B">
        <w:t xml:space="preserve"> </w:t>
      </w:r>
      <w:r w:rsidRPr="00842862">
        <w:t>41(Database</w:t>
      </w:r>
      <w:r w:rsidR="008F528B">
        <w:t xml:space="preserve"> </w:t>
      </w:r>
      <w:r w:rsidRPr="00842862">
        <w:t>issue):D590-596.</w:t>
      </w:r>
      <w:r w:rsidR="008F528B">
        <w:t xml:space="preserve"> </w:t>
      </w:r>
      <w:r w:rsidRPr="00842862">
        <w:t>DOI:</w:t>
      </w:r>
      <w:r w:rsidR="008F528B">
        <w:t xml:space="preserve"> </w:t>
      </w:r>
      <w:r w:rsidRPr="00842862">
        <w:t>10.1093/nar/gks1219</w:t>
      </w:r>
    </w:p>
    <w:p w:rsidR="00842862" w:rsidRPr="00842862" w:rsidRDefault="00842862" w:rsidP="00842862">
      <w:pPr>
        <w:pStyle w:val="EndNoteBibliography"/>
        <w:ind w:firstLine="400"/>
      </w:pPr>
      <w:r w:rsidRPr="00842862">
        <w:t>3.</w:t>
      </w:r>
      <w:r w:rsidRPr="00842862">
        <w:tab/>
        <w:t>Caicedo</w:t>
      </w:r>
      <w:r w:rsidR="008F528B">
        <w:t xml:space="preserve"> </w:t>
      </w:r>
      <w:r w:rsidRPr="00842862">
        <w:t>HH,</w:t>
      </w:r>
      <w:r w:rsidR="008F528B">
        <w:t xml:space="preserve"> </w:t>
      </w:r>
      <w:r w:rsidRPr="00842862">
        <w:t>Hashimoto</w:t>
      </w:r>
      <w:r w:rsidR="008F528B">
        <w:t xml:space="preserve"> </w:t>
      </w:r>
      <w:r w:rsidRPr="00842862">
        <w:t>DA,</w:t>
      </w:r>
      <w:r w:rsidR="008F528B">
        <w:t xml:space="preserve"> </w:t>
      </w:r>
      <w:r w:rsidRPr="00842862">
        <w:t>Caicedo</w:t>
      </w:r>
      <w:r w:rsidR="008F528B">
        <w:t xml:space="preserve"> </w:t>
      </w:r>
      <w:r w:rsidRPr="00842862">
        <w:t>JC,</w:t>
      </w:r>
      <w:r w:rsidR="008F528B">
        <w:t xml:space="preserve"> </w:t>
      </w:r>
      <w:r w:rsidRPr="00842862">
        <w:t>Pentland</w:t>
      </w:r>
      <w:r w:rsidR="008F528B">
        <w:t xml:space="preserve"> </w:t>
      </w:r>
      <w:r w:rsidRPr="00842862">
        <w:t>A,</w:t>
      </w:r>
      <w:r w:rsidR="008F528B">
        <w:t xml:space="preserve"> </w:t>
      </w:r>
      <w:r w:rsidRPr="00842862">
        <w:t>Pisano</w:t>
      </w:r>
      <w:r w:rsidR="008F528B">
        <w:t xml:space="preserve"> </w:t>
      </w:r>
      <w:r w:rsidRPr="00842862">
        <w:t>GP.</w:t>
      </w:r>
      <w:r w:rsidR="008F528B">
        <w:t xml:space="preserve"> </w:t>
      </w:r>
      <w:r w:rsidRPr="00842862">
        <w:t>Overcoming</w:t>
      </w:r>
      <w:r w:rsidR="008F528B">
        <w:t xml:space="preserve"> </w:t>
      </w:r>
      <w:r w:rsidRPr="00842862">
        <w:t>barriers</w:t>
      </w:r>
      <w:r w:rsidR="008F528B">
        <w:t xml:space="preserve"> </w:t>
      </w:r>
      <w:r w:rsidRPr="00842862">
        <w:t>to</w:t>
      </w:r>
      <w:r w:rsidR="008F528B">
        <w:t xml:space="preserve"> </w:t>
      </w:r>
      <w:r w:rsidRPr="00842862">
        <w:t>early</w:t>
      </w:r>
      <w:r w:rsidR="008F528B">
        <w:t xml:space="preserve"> </w:t>
      </w:r>
      <w:r w:rsidRPr="00842862">
        <w:t>disease</w:t>
      </w:r>
      <w:r w:rsidR="008F528B">
        <w:t xml:space="preserve"> </w:t>
      </w:r>
      <w:r w:rsidRPr="00842862">
        <w:t>intervention.</w:t>
      </w:r>
      <w:r w:rsidR="008F528B">
        <w:t xml:space="preserve"> </w:t>
      </w:r>
      <w:r w:rsidRPr="00842862">
        <w:t>Nat</w:t>
      </w:r>
      <w:r w:rsidR="008F528B">
        <w:t xml:space="preserve"> </w:t>
      </w:r>
      <w:r w:rsidRPr="00842862">
        <w:t>Biotechnol.</w:t>
      </w:r>
      <w:r w:rsidR="008F528B">
        <w:t xml:space="preserve"> </w:t>
      </w:r>
      <w:r w:rsidRPr="00842862">
        <w:t>2020;</w:t>
      </w:r>
      <w:r w:rsidR="008F528B">
        <w:t xml:space="preserve"> </w:t>
      </w:r>
      <w:r w:rsidRPr="00842862">
        <w:t>38(6):669-673.</w:t>
      </w:r>
      <w:r w:rsidR="008F528B">
        <w:t xml:space="preserve"> </w:t>
      </w:r>
      <w:r w:rsidRPr="00842862">
        <w:t>DOI:</w:t>
      </w:r>
      <w:r w:rsidR="008F528B">
        <w:t xml:space="preserve"> </w:t>
      </w:r>
      <w:r w:rsidRPr="00842862">
        <w:t>10.1038/s41587-020-0550-z</w:t>
      </w:r>
    </w:p>
    <w:p w:rsidR="00842862" w:rsidRPr="00842862" w:rsidRDefault="00842862" w:rsidP="00842862">
      <w:pPr>
        <w:pStyle w:val="EndNoteBibliography"/>
        <w:ind w:firstLine="400"/>
      </w:pPr>
      <w:r w:rsidRPr="00842862">
        <w:t>4.</w:t>
      </w:r>
      <w:r w:rsidRPr="00842862">
        <w:tab/>
        <w:t>Su</w:t>
      </w:r>
      <w:r w:rsidR="008F528B">
        <w:t xml:space="preserve"> </w:t>
      </w:r>
      <w:r w:rsidRPr="00842862">
        <w:t>X,</w:t>
      </w:r>
      <w:r w:rsidR="008F528B">
        <w:t xml:space="preserve"> </w:t>
      </w:r>
      <w:r w:rsidRPr="00842862">
        <w:t>J.</w:t>
      </w:r>
      <w:r w:rsidR="008F528B">
        <w:t xml:space="preserve"> </w:t>
      </w:r>
      <w:r w:rsidRPr="00842862">
        <w:t>X,</w:t>
      </w:r>
      <w:r w:rsidR="008F528B">
        <w:t xml:space="preserve"> </w:t>
      </w:r>
      <w:r w:rsidRPr="00842862">
        <w:t>Ning</w:t>
      </w:r>
      <w:r w:rsidR="008F528B">
        <w:t xml:space="preserve"> </w:t>
      </w:r>
      <w:r w:rsidRPr="00842862">
        <w:t>K.</w:t>
      </w:r>
      <w:r w:rsidR="008F528B">
        <w:t xml:space="preserve"> </w:t>
      </w:r>
      <w:r w:rsidRPr="00842862">
        <w:t>Meta-Storms:</w:t>
      </w:r>
      <w:r w:rsidR="008F528B">
        <w:t xml:space="preserve"> </w:t>
      </w:r>
      <w:r w:rsidRPr="00842862">
        <w:t>efficient</w:t>
      </w:r>
      <w:r w:rsidR="008F528B">
        <w:t xml:space="preserve"> </w:t>
      </w:r>
      <w:r w:rsidRPr="00842862">
        <w:t>search</w:t>
      </w:r>
      <w:r w:rsidR="008F528B">
        <w:t xml:space="preserve"> </w:t>
      </w:r>
      <w:r w:rsidRPr="00842862">
        <w:t>for</w:t>
      </w:r>
      <w:r w:rsidR="008F528B">
        <w:t xml:space="preserve"> </w:t>
      </w:r>
      <w:r w:rsidRPr="00842862">
        <w:t>similar</w:t>
      </w:r>
      <w:r w:rsidR="008F528B">
        <w:t xml:space="preserve"> </w:t>
      </w:r>
      <w:r w:rsidRPr="00842862">
        <w:t>microbial</w:t>
      </w:r>
      <w:r w:rsidR="008F528B">
        <w:t xml:space="preserve"> </w:t>
      </w:r>
      <w:r w:rsidRPr="00842862">
        <w:t>communities</w:t>
      </w:r>
      <w:r w:rsidR="008F528B">
        <w:t xml:space="preserve"> </w:t>
      </w:r>
      <w:r w:rsidRPr="00842862">
        <w:t>based</w:t>
      </w:r>
      <w:r w:rsidR="008F528B">
        <w:t xml:space="preserve"> </w:t>
      </w:r>
      <w:r w:rsidRPr="00842862">
        <w:t>on</w:t>
      </w:r>
      <w:r w:rsidR="008F528B">
        <w:t xml:space="preserve"> </w:t>
      </w:r>
      <w:r w:rsidRPr="00842862">
        <w:t>a</w:t>
      </w:r>
      <w:r w:rsidR="008F528B">
        <w:t xml:space="preserve"> </w:t>
      </w:r>
      <w:r w:rsidRPr="00842862">
        <w:t>novel</w:t>
      </w:r>
      <w:r w:rsidR="008F528B">
        <w:t xml:space="preserve"> </w:t>
      </w:r>
      <w:r w:rsidRPr="00842862">
        <w:t>indexing</w:t>
      </w:r>
      <w:r w:rsidR="008F528B">
        <w:t xml:space="preserve"> </w:t>
      </w:r>
      <w:r w:rsidRPr="00842862">
        <w:t>scheme</w:t>
      </w:r>
      <w:r w:rsidR="008F528B">
        <w:t xml:space="preserve"> </w:t>
      </w:r>
      <w:r w:rsidRPr="00842862">
        <w:t>and</w:t>
      </w:r>
      <w:r w:rsidR="008F528B">
        <w:t xml:space="preserve"> </w:t>
      </w:r>
      <w:r w:rsidRPr="00842862">
        <w:t>similarity</w:t>
      </w:r>
      <w:r w:rsidR="008F528B">
        <w:t xml:space="preserve"> </w:t>
      </w:r>
      <w:r w:rsidRPr="00842862">
        <w:t>score</w:t>
      </w:r>
      <w:r w:rsidR="008F528B">
        <w:t xml:space="preserve"> </w:t>
      </w:r>
      <w:r w:rsidRPr="00842862">
        <w:t>for</w:t>
      </w:r>
      <w:r w:rsidR="008F528B">
        <w:t xml:space="preserve"> </w:t>
      </w:r>
      <w:r w:rsidRPr="00842862">
        <w:t>metagenomic</w:t>
      </w:r>
      <w:r w:rsidR="008F528B">
        <w:t xml:space="preserve"> </w:t>
      </w:r>
      <w:r w:rsidRPr="00842862">
        <w:t>data.</w:t>
      </w:r>
      <w:r w:rsidR="008F528B">
        <w:t xml:space="preserve"> </w:t>
      </w:r>
      <w:r w:rsidRPr="00842862">
        <w:t>Bioinformatics.</w:t>
      </w:r>
      <w:r w:rsidR="008F528B">
        <w:t xml:space="preserve"> </w:t>
      </w:r>
      <w:r w:rsidRPr="00842862">
        <w:t>2012;</w:t>
      </w:r>
      <w:r w:rsidR="008F528B">
        <w:t xml:space="preserve"> </w:t>
      </w:r>
      <w:r w:rsidRPr="00842862">
        <w:t>28(19):2493–2501.</w:t>
      </w:r>
      <w:r w:rsidR="008F528B">
        <w:t xml:space="preserve"> </w:t>
      </w:r>
      <w:r w:rsidRPr="00842862">
        <w:t>DOI:</w:t>
      </w:r>
      <w:r w:rsidR="008F528B">
        <w:t xml:space="preserve"> </w:t>
      </w:r>
      <w:r w:rsidRPr="00842862">
        <w:t>10.1093/bioinformatics/bts470</w:t>
      </w:r>
    </w:p>
    <w:p w:rsidR="00842862" w:rsidRPr="00842862" w:rsidRDefault="00842862" w:rsidP="00842862">
      <w:pPr>
        <w:pStyle w:val="EndNoteBibliography"/>
        <w:ind w:firstLine="400"/>
      </w:pPr>
      <w:r w:rsidRPr="00842862">
        <w:t>5.</w:t>
      </w:r>
      <w:r w:rsidRPr="00842862">
        <w:tab/>
        <w:t>Smoot</w:t>
      </w:r>
      <w:r w:rsidR="008F528B">
        <w:t xml:space="preserve"> </w:t>
      </w:r>
      <w:r w:rsidRPr="00842862">
        <w:t>ME,</w:t>
      </w:r>
      <w:r w:rsidR="008F528B">
        <w:t xml:space="preserve"> </w:t>
      </w:r>
      <w:r w:rsidRPr="00842862">
        <w:t>Ono</w:t>
      </w:r>
      <w:r w:rsidR="008F528B">
        <w:t xml:space="preserve"> </w:t>
      </w:r>
      <w:r w:rsidRPr="00842862">
        <w:t>K,</w:t>
      </w:r>
      <w:r w:rsidR="008F528B">
        <w:t xml:space="preserve"> </w:t>
      </w:r>
      <w:r w:rsidRPr="00842862">
        <w:t>Ruscheinski</w:t>
      </w:r>
      <w:r w:rsidR="008F528B">
        <w:t xml:space="preserve"> </w:t>
      </w:r>
      <w:r w:rsidRPr="00842862">
        <w:t>J,</w:t>
      </w:r>
      <w:r w:rsidR="008F528B">
        <w:t xml:space="preserve"> </w:t>
      </w:r>
      <w:r w:rsidRPr="00842862">
        <w:t>Wang</w:t>
      </w:r>
      <w:r w:rsidR="008F528B">
        <w:t xml:space="preserve"> </w:t>
      </w:r>
      <w:r w:rsidRPr="00842862">
        <w:t>PL,</w:t>
      </w:r>
      <w:r w:rsidR="008F528B">
        <w:t xml:space="preserve"> </w:t>
      </w:r>
      <w:r w:rsidRPr="00842862">
        <w:t>Ideker</w:t>
      </w:r>
      <w:r w:rsidR="008F528B">
        <w:t xml:space="preserve"> </w:t>
      </w:r>
      <w:r w:rsidRPr="00842862">
        <w:t>T.</w:t>
      </w:r>
      <w:r w:rsidR="008F528B">
        <w:t xml:space="preserve"> </w:t>
      </w:r>
      <w:r w:rsidRPr="00842862">
        <w:t>Cytoscape</w:t>
      </w:r>
      <w:r w:rsidR="008F528B">
        <w:t xml:space="preserve"> </w:t>
      </w:r>
      <w:r w:rsidRPr="00842862">
        <w:t>2.8:</w:t>
      </w:r>
      <w:r w:rsidR="008F528B">
        <w:t xml:space="preserve"> </w:t>
      </w:r>
      <w:r w:rsidRPr="00842862">
        <w:t>new</w:t>
      </w:r>
      <w:r w:rsidR="008F528B">
        <w:t xml:space="preserve"> </w:t>
      </w:r>
      <w:r w:rsidRPr="00842862">
        <w:t>features</w:t>
      </w:r>
      <w:r w:rsidR="008F528B">
        <w:t xml:space="preserve"> </w:t>
      </w:r>
      <w:r w:rsidRPr="00842862">
        <w:t>for</w:t>
      </w:r>
      <w:r w:rsidR="008F528B">
        <w:t xml:space="preserve"> </w:t>
      </w:r>
      <w:r w:rsidRPr="00842862">
        <w:t>data</w:t>
      </w:r>
      <w:r w:rsidR="008F528B">
        <w:t xml:space="preserve"> </w:t>
      </w:r>
      <w:r w:rsidRPr="00842862">
        <w:t>integration</w:t>
      </w:r>
      <w:r w:rsidR="008F528B">
        <w:t xml:space="preserve"> </w:t>
      </w:r>
      <w:r w:rsidRPr="00842862">
        <w:t>and</w:t>
      </w:r>
      <w:r w:rsidR="008F528B">
        <w:t xml:space="preserve"> </w:t>
      </w:r>
      <w:r w:rsidRPr="00842862">
        <w:t>network</w:t>
      </w:r>
      <w:r w:rsidR="008F528B">
        <w:t xml:space="preserve"> </w:t>
      </w:r>
      <w:r w:rsidRPr="00842862">
        <w:t>visualization.</w:t>
      </w:r>
      <w:r w:rsidR="008F528B">
        <w:t xml:space="preserve"> </w:t>
      </w:r>
      <w:r w:rsidRPr="00842862">
        <w:t>Bioinformatics.</w:t>
      </w:r>
      <w:r w:rsidR="008F528B">
        <w:t xml:space="preserve"> </w:t>
      </w:r>
      <w:r w:rsidRPr="00842862">
        <w:t>2011;</w:t>
      </w:r>
      <w:r w:rsidR="008F528B">
        <w:t xml:space="preserve"> </w:t>
      </w:r>
      <w:r w:rsidRPr="00842862">
        <w:t>27(3):431-432.</w:t>
      </w:r>
      <w:r w:rsidR="008F528B">
        <w:t xml:space="preserve"> </w:t>
      </w:r>
      <w:r w:rsidRPr="00842862">
        <w:t>DOI:</w:t>
      </w:r>
      <w:r w:rsidR="008F528B">
        <w:t xml:space="preserve"> </w:t>
      </w:r>
      <w:r w:rsidRPr="00842862">
        <w:t>10.1093/bioinformatics/btq675</w:t>
      </w:r>
    </w:p>
    <w:p w:rsidR="00343E72" w:rsidRDefault="00201310" w:rsidP="004D7ADE">
      <w:pPr>
        <w:spacing w:line="360" w:lineRule="auto"/>
        <w:ind w:firstLine="420"/>
      </w:pPr>
      <w:r>
        <w:fldChar w:fldCharType="end"/>
      </w:r>
    </w:p>
    <w:sectPr w:rsidR="00343E72">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5E0" w:rsidRDefault="005A05E0" w:rsidP="00343E72">
      <w:pPr>
        <w:ind w:firstLine="420"/>
      </w:pPr>
      <w:r>
        <w:separator/>
      </w:r>
    </w:p>
  </w:endnote>
  <w:endnote w:type="continuationSeparator" w:id="0">
    <w:p w:rsidR="005A05E0" w:rsidRDefault="005A05E0" w:rsidP="00343E72">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URWPalladioL-Roma">
    <w:altName w:val="Times New Roman"/>
    <w:panose1 w:val="00000000000000000000"/>
    <w:charset w:val="00"/>
    <w:family w:val="auto"/>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811" w:rsidRDefault="00941811">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811" w:rsidRDefault="00941811">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811" w:rsidRDefault="00941811">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5E0" w:rsidRDefault="005A05E0" w:rsidP="00343E72">
      <w:pPr>
        <w:ind w:firstLine="420"/>
      </w:pPr>
      <w:r>
        <w:separator/>
      </w:r>
    </w:p>
  </w:footnote>
  <w:footnote w:type="continuationSeparator" w:id="0">
    <w:p w:rsidR="005A05E0" w:rsidRDefault="005A05E0" w:rsidP="00343E72">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811" w:rsidRDefault="00941811">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811" w:rsidRDefault="00941811">
    <w:pPr>
      <w:pStyle w:val="a3"/>
      <w:ind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811" w:rsidRDefault="00941811">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1032FE"/>
    <w:multiLevelType w:val="multilevel"/>
    <w:tmpl w:val="6E1032F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Gut Microbes Cop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E6DF5"/>
    <w:rsid w:val="00043530"/>
    <w:rsid w:val="001028EC"/>
    <w:rsid w:val="00152698"/>
    <w:rsid w:val="001634EC"/>
    <w:rsid w:val="00201310"/>
    <w:rsid w:val="00245985"/>
    <w:rsid w:val="00343E72"/>
    <w:rsid w:val="00392F5B"/>
    <w:rsid w:val="003C3814"/>
    <w:rsid w:val="00472167"/>
    <w:rsid w:val="004D7ADE"/>
    <w:rsid w:val="005A05E0"/>
    <w:rsid w:val="00727279"/>
    <w:rsid w:val="00842862"/>
    <w:rsid w:val="008D06DD"/>
    <w:rsid w:val="008F528B"/>
    <w:rsid w:val="00941811"/>
    <w:rsid w:val="00AB51B8"/>
    <w:rsid w:val="00B253DC"/>
    <w:rsid w:val="00B61F25"/>
    <w:rsid w:val="00BE60B7"/>
    <w:rsid w:val="00EE6D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74F6E"/>
  <w15:chartTrackingRefBased/>
  <w15:docId w15:val="{62F2BAD6-1462-4744-8A52-995FB482C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0B7"/>
    <w:pPr>
      <w:widowControl w:val="0"/>
      <w:ind w:firstLineChars="200" w:firstLine="200"/>
      <w:jc w:val="both"/>
    </w:pPr>
    <w:rPr>
      <w:rFonts w:ascii="Times New Roman" w:hAnsi="Times New Roman"/>
    </w:rPr>
  </w:style>
  <w:style w:type="paragraph" w:styleId="2">
    <w:name w:val="heading 2"/>
    <w:basedOn w:val="a"/>
    <w:next w:val="a"/>
    <w:link w:val="20"/>
    <w:uiPriority w:val="9"/>
    <w:unhideWhenUsed/>
    <w:qFormat/>
    <w:rsid w:val="008D06DD"/>
    <w:pPr>
      <w:keepNext/>
      <w:keepLines/>
      <w:spacing w:before="100" w:after="100" w:line="360" w:lineRule="auto"/>
      <w:jc w:val="left"/>
      <w:outlineLvl w:val="1"/>
    </w:pPr>
    <w:rPr>
      <w:rFonts w:eastAsia="Times New Roman" w:cstheme="majorBidi"/>
      <w:b/>
      <w:bCs/>
      <w:sz w:val="24"/>
      <w:szCs w:val="32"/>
    </w:rPr>
  </w:style>
  <w:style w:type="paragraph" w:styleId="3">
    <w:name w:val="heading 3"/>
    <w:basedOn w:val="a"/>
    <w:next w:val="a"/>
    <w:link w:val="30"/>
    <w:uiPriority w:val="9"/>
    <w:unhideWhenUsed/>
    <w:qFormat/>
    <w:rsid w:val="00343E72"/>
    <w:pPr>
      <w:keepNext/>
      <w:keepLines/>
      <w:spacing w:line="480" w:lineRule="auto"/>
      <w:outlineLvl w:val="2"/>
    </w:pPr>
    <w:rPr>
      <w:b/>
      <w:bCs/>
      <w:i/>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8D06DD"/>
    <w:rPr>
      <w:rFonts w:ascii="Times New Roman" w:eastAsia="Times New Roman" w:hAnsi="Times New Roman" w:cstheme="majorBidi"/>
      <w:b/>
      <w:bCs/>
      <w:sz w:val="24"/>
      <w:szCs w:val="32"/>
    </w:rPr>
  </w:style>
  <w:style w:type="paragraph" w:styleId="a3">
    <w:name w:val="header"/>
    <w:basedOn w:val="a"/>
    <w:link w:val="a4"/>
    <w:uiPriority w:val="99"/>
    <w:unhideWhenUsed/>
    <w:rsid w:val="00343E7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43E72"/>
    <w:rPr>
      <w:sz w:val="18"/>
      <w:szCs w:val="18"/>
    </w:rPr>
  </w:style>
  <w:style w:type="paragraph" w:styleId="a5">
    <w:name w:val="footer"/>
    <w:basedOn w:val="a"/>
    <w:link w:val="a6"/>
    <w:uiPriority w:val="99"/>
    <w:unhideWhenUsed/>
    <w:rsid w:val="00343E72"/>
    <w:pPr>
      <w:tabs>
        <w:tab w:val="center" w:pos="4153"/>
        <w:tab w:val="right" w:pos="8306"/>
      </w:tabs>
      <w:snapToGrid w:val="0"/>
      <w:jc w:val="left"/>
    </w:pPr>
    <w:rPr>
      <w:sz w:val="18"/>
      <w:szCs w:val="18"/>
    </w:rPr>
  </w:style>
  <w:style w:type="character" w:customStyle="1" w:styleId="a6">
    <w:name w:val="页脚 字符"/>
    <w:basedOn w:val="a0"/>
    <w:link w:val="a5"/>
    <w:uiPriority w:val="99"/>
    <w:rsid w:val="00343E72"/>
    <w:rPr>
      <w:sz w:val="18"/>
      <w:szCs w:val="18"/>
    </w:rPr>
  </w:style>
  <w:style w:type="character" w:customStyle="1" w:styleId="30">
    <w:name w:val="标题 3 字符"/>
    <w:basedOn w:val="a0"/>
    <w:link w:val="3"/>
    <w:uiPriority w:val="9"/>
    <w:rsid w:val="00343E72"/>
    <w:rPr>
      <w:rFonts w:ascii="Times New Roman" w:hAnsi="Times New Roman"/>
      <w:b/>
      <w:bCs/>
      <w:i/>
      <w:szCs w:val="32"/>
    </w:rPr>
  </w:style>
  <w:style w:type="character" w:styleId="a7">
    <w:name w:val="Hyperlink"/>
    <w:basedOn w:val="a0"/>
    <w:uiPriority w:val="99"/>
    <w:unhideWhenUsed/>
    <w:rsid w:val="00343E72"/>
    <w:rPr>
      <w:color w:val="0563C1" w:themeColor="hyperlink"/>
      <w:u w:val="single"/>
    </w:rPr>
  </w:style>
  <w:style w:type="paragraph" w:customStyle="1" w:styleId="EndNoteBibliographyTitle">
    <w:name w:val="EndNote Bibliography Title"/>
    <w:basedOn w:val="a"/>
    <w:link w:val="EndNoteBibliographyTitle0"/>
    <w:rsid w:val="00201310"/>
    <w:pPr>
      <w:jc w:val="center"/>
    </w:pPr>
    <w:rPr>
      <w:rFonts w:cs="Times New Roman"/>
      <w:noProof/>
      <w:sz w:val="20"/>
    </w:rPr>
  </w:style>
  <w:style w:type="character" w:customStyle="1" w:styleId="EndNoteBibliographyTitle0">
    <w:name w:val="EndNote Bibliography Title 字符"/>
    <w:basedOn w:val="a0"/>
    <w:link w:val="EndNoteBibliographyTitle"/>
    <w:rsid w:val="00201310"/>
    <w:rPr>
      <w:rFonts w:ascii="Times New Roman" w:hAnsi="Times New Roman" w:cs="Times New Roman"/>
      <w:noProof/>
      <w:sz w:val="20"/>
    </w:rPr>
  </w:style>
  <w:style w:type="paragraph" w:customStyle="1" w:styleId="EndNoteBibliography">
    <w:name w:val="EndNote Bibliography"/>
    <w:basedOn w:val="a"/>
    <w:link w:val="EndNoteBibliography0"/>
    <w:rsid w:val="00201310"/>
    <w:rPr>
      <w:rFonts w:cs="Times New Roman"/>
      <w:noProof/>
      <w:sz w:val="20"/>
    </w:rPr>
  </w:style>
  <w:style w:type="character" w:customStyle="1" w:styleId="EndNoteBibliography0">
    <w:name w:val="EndNote Bibliography 字符"/>
    <w:basedOn w:val="a0"/>
    <w:link w:val="EndNoteBibliography"/>
    <w:rsid w:val="00201310"/>
    <w:rPr>
      <w:rFonts w:ascii="Times New Roman" w:hAnsi="Times New Roman" w:cs="Times New Roman"/>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715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4</Pages>
  <Words>3272</Words>
  <Characters>7691</Characters>
  <Application>Microsoft Office Word</Application>
  <DocSecurity>0</DocSecurity>
  <Lines>295</Lines>
  <Paragraphs>163</Paragraphs>
  <ScaleCrop>false</ScaleCrop>
  <Company/>
  <LinksUpToDate>false</LinksUpToDate>
  <CharactersWithSpaces>10800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Huaizhu Guo</cp:lastModifiedBy>
  <cp:revision>2</cp:revision>
  <dcterms:created xsi:type="dcterms:W3CDTF">2022-11-30T06:17:00Z</dcterms:created>
  <dcterms:modified xsi:type="dcterms:W3CDTF">2023-02-28T13:46:00Z</dcterms:modified>
</cp:coreProperties>
</file>