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28D6F3" w14:textId="77777777" w:rsidR="009447ED" w:rsidRDefault="009447ED" w:rsidP="009447ED">
      <w:pPr>
        <w:pStyle w:val="Default"/>
      </w:pPr>
    </w:p>
    <w:p w14:paraId="1182D1F9" w14:textId="77777777" w:rsidR="009447ED" w:rsidRPr="009447ED" w:rsidRDefault="009447ED" w:rsidP="009447ED">
      <w:pPr>
        <w:pStyle w:val="Default"/>
        <w:rPr>
          <w:rFonts w:ascii="Arial" w:hAnsi="Arial" w:cs="Arial"/>
        </w:rPr>
      </w:pPr>
      <w:r>
        <w:t xml:space="preserve"> </w:t>
      </w:r>
    </w:p>
    <w:p w14:paraId="473666E0" w14:textId="37E423AD" w:rsidR="005F4F22" w:rsidRPr="00CC0676" w:rsidRDefault="009447ED" w:rsidP="009447ED">
      <w:pPr>
        <w:pStyle w:val="Default"/>
        <w:rPr>
          <w:rFonts w:asciiTheme="majorBidi" w:hAnsiTheme="majorBidi" w:cstheme="majorBidi"/>
          <w:b/>
          <w:bCs/>
          <w:sz w:val="32"/>
          <w:szCs w:val="32"/>
        </w:rPr>
      </w:pPr>
      <w:r w:rsidRPr="00CC0676">
        <w:rPr>
          <w:rFonts w:asciiTheme="majorBidi" w:hAnsiTheme="majorBidi" w:cstheme="majorBidi"/>
          <w:b/>
          <w:bCs/>
          <w:sz w:val="32"/>
          <w:szCs w:val="32"/>
        </w:rPr>
        <w:t xml:space="preserve"> </w:t>
      </w:r>
      <w:r w:rsidRPr="00CC0676">
        <w:rPr>
          <w:rFonts w:asciiTheme="majorBidi" w:hAnsiTheme="majorBidi" w:cstheme="majorBidi"/>
          <w:b/>
          <w:bCs/>
        </w:rPr>
        <w:t xml:space="preserve">Supplementary Table </w:t>
      </w:r>
      <w:r w:rsidR="00AA15A6">
        <w:rPr>
          <w:rFonts w:asciiTheme="majorBidi" w:hAnsiTheme="majorBidi" w:cstheme="majorBidi"/>
          <w:b/>
          <w:bCs/>
        </w:rPr>
        <w:t>1</w:t>
      </w:r>
      <w:r w:rsidRPr="00CC0676">
        <w:rPr>
          <w:rFonts w:asciiTheme="majorBidi" w:hAnsiTheme="majorBidi" w:cstheme="majorBidi"/>
          <w:b/>
          <w:bCs/>
        </w:rPr>
        <w:t>: COREQ checklist</w:t>
      </w:r>
    </w:p>
    <w:p w14:paraId="66615F86" w14:textId="77777777" w:rsidR="009447ED" w:rsidRDefault="009447ED" w:rsidP="009447ED">
      <w:pPr>
        <w:bidi w:val="0"/>
        <w:rPr>
          <w:rtl/>
        </w:rPr>
      </w:pPr>
      <w:r>
        <w:t xml:space="preserve"> </w:t>
      </w:r>
    </w:p>
    <w:tbl>
      <w:tblPr>
        <w:tblStyle w:val="TableGrid"/>
        <w:tblW w:w="0" w:type="auto"/>
        <w:tblLayout w:type="fixed"/>
        <w:tblLook w:val="04A0" w:firstRow="1" w:lastRow="0" w:firstColumn="1" w:lastColumn="0" w:noHBand="0" w:noVBand="1"/>
      </w:tblPr>
      <w:tblGrid>
        <w:gridCol w:w="1838"/>
        <w:gridCol w:w="2410"/>
        <w:gridCol w:w="2835"/>
        <w:gridCol w:w="1933"/>
      </w:tblGrid>
      <w:tr w:rsidR="009F53C5" w:rsidRPr="000A67F4" w14:paraId="2A36548A" w14:textId="19AC41BE" w:rsidTr="00900D74">
        <w:tc>
          <w:tcPr>
            <w:tcW w:w="1838" w:type="dxa"/>
          </w:tcPr>
          <w:p w14:paraId="6E6F37A8" w14:textId="1BD46D99" w:rsidR="009447ED" w:rsidRPr="000A67F4" w:rsidRDefault="009447ED" w:rsidP="0089538B">
            <w:pPr>
              <w:bidi w:val="0"/>
              <w:rPr>
                <w:rFonts w:asciiTheme="majorBidi" w:hAnsiTheme="majorBidi" w:cstheme="majorBidi"/>
                <w:b/>
                <w:bCs/>
              </w:rPr>
            </w:pPr>
            <w:r w:rsidRPr="000A67F4">
              <w:rPr>
                <w:rFonts w:asciiTheme="majorBidi" w:hAnsiTheme="majorBidi" w:cstheme="majorBidi"/>
                <w:b/>
                <w:bCs/>
              </w:rPr>
              <w:t>Topic</w:t>
            </w:r>
          </w:p>
        </w:tc>
        <w:tc>
          <w:tcPr>
            <w:tcW w:w="2410" w:type="dxa"/>
          </w:tcPr>
          <w:p w14:paraId="3BB71F8B" w14:textId="7340A208" w:rsidR="009447ED" w:rsidRPr="000A67F4" w:rsidRDefault="00900D74" w:rsidP="0089538B">
            <w:pPr>
              <w:bidi w:val="0"/>
              <w:rPr>
                <w:rFonts w:asciiTheme="majorBidi" w:hAnsiTheme="majorBidi" w:cstheme="majorBidi"/>
                <w:b/>
                <w:bCs/>
              </w:rPr>
            </w:pPr>
            <w:r w:rsidRPr="000A67F4">
              <w:rPr>
                <w:rFonts w:asciiTheme="majorBidi" w:hAnsiTheme="majorBidi" w:cstheme="majorBidi"/>
                <w:b/>
                <w:bCs/>
                <w:color w:val="292526"/>
              </w:rPr>
              <w:t>Guide questions/description</w:t>
            </w:r>
          </w:p>
        </w:tc>
        <w:tc>
          <w:tcPr>
            <w:tcW w:w="2835" w:type="dxa"/>
          </w:tcPr>
          <w:p w14:paraId="7B41E68B" w14:textId="538C7F55" w:rsidR="009447ED" w:rsidRPr="000A67F4" w:rsidRDefault="00900D74" w:rsidP="0089538B">
            <w:pPr>
              <w:bidi w:val="0"/>
              <w:jc w:val="center"/>
              <w:rPr>
                <w:rFonts w:asciiTheme="majorBidi" w:hAnsiTheme="majorBidi" w:cstheme="majorBidi"/>
                <w:b/>
                <w:bCs/>
              </w:rPr>
            </w:pPr>
            <w:r w:rsidRPr="000A67F4">
              <w:rPr>
                <w:rFonts w:asciiTheme="majorBidi" w:hAnsiTheme="majorBidi" w:cstheme="majorBidi"/>
                <w:b/>
                <w:bCs/>
              </w:rPr>
              <w:t>Reported</w:t>
            </w:r>
          </w:p>
        </w:tc>
        <w:tc>
          <w:tcPr>
            <w:tcW w:w="1933" w:type="dxa"/>
          </w:tcPr>
          <w:p w14:paraId="0062E5D4" w14:textId="10EC6715" w:rsidR="009447ED" w:rsidRPr="000A67F4" w:rsidRDefault="00BC4F1A" w:rsidP="0089538B">
            <w:pPr>
              <w:bidi w:val="0"/>
              <w:rPr>
                <w:rFonts w:asciiTheme="majorBidi" w:hAnsiTheme="majorBidi" w:cstheme="majorBidi"/>
                <w:b/>
                <w:bCs/>
              </w:rPr>
            </w:pPr>
            <w:r w:rsidRPr="000A67F4">
              <w:rPr>
                <w:rFonts w:asciiTheme="majorBidi" w:hAnsiTheme="majorBidi" w:cstheme="majorBidi"/>
                <w:b/>
                <w:bCs/>
              </w:rPr>
              <w:t xml:space="preserve">Location in </w:t>
            </w:r>
            <w:r w:rsidR="00900D74" w:rsidRPr="000A67F4">
              <w:rPr>
                <w:rFonts w:asciiTheme="majorBidi" w:hAnsiTheme="majorBidi" w:cstheme="majorBidi"/>
                <w:b/>
                <w:bCs/>
              </w:rPr>
              <w:t>manuscript (section</w:t>
            </w:r>
            <w:r w:rsidRPr="000A67F4">
              <w:rPr>
                <w:rFonts w:asciiTheme="majorBidi" w:hAnsiTheme="majorBidi" w:cstheme="majorBidi"/>
                <w:b/>
                <w:bCs/>
              </w:rPr>
              <w:t>, page no)</w:t>
            </w:r>
          </w:p>
        </w:tc>
      </w:tr>
      <w:tr w:rsidR="00027922" w:rsidRPr="000A67F4" w14:paraId="122A92F8" w14:textId="6E5B8EC2" w:rsidTr="00D4276B">
        <w:tc>
          <w:tcPr>
            <w:tcW w:w="9016" w:type="dxa"/>
            <w:gridSpan w:val="4"/>
          </w:tcPr>
          <w:p w14:paraId="49808F94" w14:textId="39C7DE2C" w:rsidR="00027922" w:rsidRPr="000A67F4" w:rsidRDefault="00027922" w:rsidP="0089538B">
            <w:pPr>
              <w:bidi w:val="0"/>
              <w:rPr>
                <w:rFonts w:asciiTheme="majorBidi" w:hAnsiTheme="majorBidi" w:cstheme="majorBidi"/>
              </w:rPr>
            </w:pPr>
            <w:r w:rsidRPr="000A67F4">
              <w:rPr>
                <w:rFonts w:asciiTheme="majorBidi" w:hAnsiTheme="majorBidi" w:cstheme="majorBidi"/>
                <w:b/>
                <w:bCs/>
              </w:rPr>
              <w:t>Domain 1: Research item and reflexivity</w:t>
            </w:r>
          </w:p>
        </w:tc>
      </w:tr>
      <w:tr w:rsidR="00027922" w:rsidRPr="000A67F4" w14:paraId="6A6B4883" w14:textId="7BCD384D" w:rsidTr="00D4276B">
        <w:trPr>
          <w:trHeight w:val="217"/>
        </w:trPr>
        <w:tc>
          <w:tcPr>
            <w:tcW w:w="9016" w:type="dxa"/>
            <w:gridSpan w:val="4"/>
          </w:tcPr>
          <w:p w14:paraId="0AF5D764" w14:textId="6556E282" w:rsidR="00027922" w:rsidRPr="000A67F4" w:rsidRDefault="00027922" w:rsidP="0089538B">
            <w:pPr>
              <w:pStyle w:val="Default"/>
              <w:rPr>
                <w:rFonts w:asciiTheme="majorBidi" w:hAnsiTheme="majorBidi" w:cstheme="majorBidi"/>
                <w:sz w:val="22"/>
                <w:szCs w:val="22"/>
              </w:rPr>
            </w:pPr>
            <w:r w:rsidRPr="000A67F4">
              <w:rPr>
                <w:rFonts w:asciiTheme="majorBidi" w:hAnsiTheme="majorBidi" w:cstheme="majorBidi"/>
                <w:color w:val="292526"/>
                <w:sz w:val="22"/>
                <w:szCs w:val="22"/>
              </w:rPr>
              <w:t>Personal Characteristics</w:t>
            </w:r>
          </w:p>
        </w:tc>
      </w:tr>
      <w:tr w:rsidR="009F53C5" w:rsidRPr="000A67F4" w14:paraId="2FF40705" w14:textId="5D3B6F6B" w:rsidTr="00900D74">
        <w:tc>
          <w:tcPr>
            <w:tcW w:w="1838" w:type="dxa"/>
          </w:tcPr>
          <w:p w14:paraId="30C9AC02" w14:textId="6DFB391F" w:rsidR="009447ED" w:rsidRPr="000A67F4" w:rsidRDefault="004D4769" w:rsidP="0089538B">
            <w:pPr>
              <w:pStyle w:val="ListParagraph"/>
              <w:numPr>
                <w:ilvl w:val="0"/>
                <w:numId w:val="3"/>
              </w:numPr>
              <w:bidi w:val="0"/>
              <w:rPr>
                <w:rFonts w:asciiTheme="majorBidi" w:hAnsiTheme="majorBidi" w:cstheme="majorBidi"/>
              </w:rPr>
            </w:pPr>
            <w:r w:rsidRPr="000A67F4">
              <w:rPr>
                <w:rFonts w:asciiTheme="majorBidi" w:hAnsiTheme="majorBidi" w:cstheme="majorBidi"/>
                <w:color w:val="292526"/>
              </w:rPr>
              <w:t>Interviewer/facilitator</w:t>
            </w:r>
          </w:p>
        </w:tc>
        <w:tc>
          <w:tcPr>
            <w:tcW w:w="2410" w:type="dxa"/>
          </w:tcPr>
          <w:p w14:paraId="43D8A5CA" w14:textId="22EB3984" w:rsidR="009447ED" w:rsidRPr="000A67F4" w:rsidRDefault="00027922" w:rsidP="0089538B">
            <w:pPr>
              <w:bidi w:val="0"/>
              <w:rPr>
                <w:rFonts w:asciiTheme="majorBidi" w:hAnsiTheme="majorBidi" w:cstheme="majorBidi"/>
              </w:rPr>
            </w:pPr>
            <w:r w:rsidRPr="000A67F4">
              <w:rPr>
                <w:rFonts w:asciiTheme="majorBidi" w:hAnsiTheme="majorBidi" w:cstheme="majorBidi"/>
                <w:color w:val="292526"/>
              </w:rPr>
              <w:t>Which author/s conducted the interview or focus group?</w:t>
            </w:r>
          </w:p>
        </w:tc>
        <w:tc>
          <w:tcPr>
            <w:tcW w:w="2835" w:type="dxa"/>
          </w:tcPr>
          <w:p w14:paraId="695D00C9" w14:textId="6163CDA0" w:rsidR="009447ED" w:rsidRPr="000A67F4" w:rsidRDefault="00BC4F1A" w:rsidP="0089538B">
            <w:pPr>
              <w:bidi w:val="0"/>
              <w:rPr>
                <w:rFonts w:asciiTheme="majorBidi" w:hAnsiTheme="majorBidi" w:cstheme="majorBidi"/>
              </w:rPr>
            </w:pPr>
            <w:r w:rsidRPr="000A67F4">
              <w:rPr>
                <w:rFonts w:asciiTheme="majorBidi" w:hAnsiTheme="majorBidi" w:cstheme="majorBidi"/>
              </w:rPr>
              <w:t>M. Maddimeshat</w:t>
            </w:r>
          </w:p>
        </w:tc>
        <w:tc>
          <w:tcPr>
            <w:tcW w:w="1933" w:type="dxa"/>
          </w:tcPr>
          <w:p w14:paraId="1F71B66F" w14:textId="69D1C62D" w:rsidR="005533FD" w:rsidRDefault="005533FD" w:rsidP="005533FD">
            <w:pPr>
              <w:bidi w:val="0"/>
              <w:rPr>
                <w:rFonts w:asciiTheme="majorBidi" w:hAnsiTheme="majorBidi" w:cstheme="majorBidi"/>
              </w:rPr>
            </w:pPr>
            <w:r w:rsidRPr="005533FD">
              <w:rPr>
                <w:rFonts w:asciiTheme="majorBidi" w:hAnsiTheme="majorBidi" w:cstheme="majorBidi"/>
              </w:rPr>
              <w:t>Data collection and analysis</w:t>
            </w:r>
          </w:p>
          <w:p w14:paraId="2FAC94CD" w14:textId="06687078" w:rsidR="005533FD" w:rsidRPr="005533FD" w:rsidRDefault="005533FD" w:rsidP="005533FD">
            <w:pPr>
              <w:bidi w:val="0"/>
              <w:rPr>
                <w:rFonts w:asciiTheme="majorBidi" w:hAnsiTheme="majorBidi" w:cstheme="majorBidi"/>
              </w:rPr>
            </w:pPr>
            <w:r>
              <w:rPr>
                <w:rFonts w:asciiTheme="majorBidi" w:hAnsiTheme="majorBidi" w:cstheme="majorBidi"/>
              </w:rPr>
              <w:t>Line:1-3</w:t>
            </w:r>
          </w:p>
          <w:p w14:paraId="4C2E4598" w14:textId="588F6E95" w:rsidR="00BC4F1A" w:rsidRPr="000A67F4" w:rsidRDefault="00BC4F1A" w:rsidP="0089538B">
            <w:pPr>
              <w:bidi w:val="0"/>
              <w:rPr>
                <w:rFonts w:asciiTheme="majorBidi" w:hAnsiTheme="majorBidi" w:cstheme="majorBidi"/>
              </w:rPr>
            </w:pPr>
          </w:p>
        </w:tc>
      </w:tr>
      <w:tr w:rsidR="009F53C5" w:rsidRPr="000A67F4" w14:paraId="7DE1FF1E" w14:textId="7FF8BEBC" w:rsidTr="00900D74">
        <w:tc>
          <w:tcPr>
            <w:tcW w:w="1838" w:type="dxa"/>
          </w:tcPr>
          <w:p w14:paraId="3FBE2927" w14:textId="234A2E84" w:rsidR="009447ED" w:rsidRPr="000A67F4" w:rsidRDefault="004D4769" w:rsidP="0089538B">
            <w:pPr>
              <w:pStyle w:val="ListParagraph"/>
              <w:numPr>
                <w:ilvl w:val="0"/>
                <w:numId w:val="3"/>
              </w:numPr>
              <w:bidi w:val="0"/>
              <w:rPr>
                <w:rFonts w:asciiTheme="majorBidi" w:hAnsiTheme="majorBidi" w:cstheme="majorBidi"/>
              </w:rPr>
            </w:pPr>
            <w:r w:rsidRPr="000A67F4">
              <w:rPr>
                <w:rFonts w:asciiTheme="majorBidi" w:hAnsiTheme="majorBidi" w:cstheme="majorBidi"/>
                <w:color w:val="292526"/>
              </w:rPr>
              <w:t>Credentials</w:t>
            </w:r>
          </w:p>
        </w:tc>
        <w:tc>
          <w:tcPr>
            <w:tcW w:w="2410" w:type="dxa"/>
          </w:tcPr>
          <w:p w14:paraId="7D3D8AF1" w14:textId="1BEA1263" w:rsidR="009447ED" w:rsidRPr="000A67F4" w:rsidRDefault="00027922" w:rsidP="0089538B">
            <w:pPr>
              <w:bidi w:val="0"/>
              <w:rPr>
                <w:rFonts w:asciiTheme="majorBidi" w:hAnsiTheme="majorBidi" w:cstheme="majorBidi"/>
              </w:rPr>
            </w:pPr>
            <w:r w:rsidRPr="000A67F4">
              <w:rPr>
                <w:rFonts w:asciiTheme="majorBidi" w:hAnsiTheme="majorBidi" w:cstheme="majorBidi"/>
                <w:color w:val="292526"/>
              </w:rPr>
              <w:t>What were the researcher’s credentials? E.g. PhD, MD</w:t>
            </w:r>
          </w:p>
        </w:tc>
        <w:tc>
          <w:tcPr>
            <w:tcW w:w="2835" w:type="dxa"/>
          </w:tcPr>
          <w:p w14:paraId="3D082E38" w14:textId="32229E69" w:rsidR="009447ED" w:rsidRPr="000A67F4" w:rsidRDefault="00BC4F1A" w:rsidP="0089538B">
            <w:pPr>
              <w:bidi w:val="0"/>
              <w:rPr>
                <w:rFonts w:asciiTheme="majorBidi" w:hAnsiTheme="majorBidi" w:cstheme="majorBidi"/>
              </w:rPr>
            </w:pPr>
            <w:r w:rsidRPr="000A67F4">
              <w:rPr>
                <w:rFonts w:asciiTheme="majorBidi" w:hAnsiTheme="majorBidi" w:cstheme="majorBidi"/>
              </w:rPr>
              <w:t xml:space="preserve">PhD </w:t>
            </w:r>
            <w:r w:rsidR="00AD7CC5" w:rsidRPr="000A67F4">
              <w:rPr>
                <w:rFonts w:asciiTheme="majorBidi" w:hAnsiTheme="majorBidi" w:cstheme="majorBidi"/>
              </w:rPr>
              <w:t>C</w:t>
            </w:r>
            <w:r w:rsidRPr="000A67F4">
              <w:rPr>
                <w:rFonts w:asciiTheme="majorBidi" w:hAnsiTheme="majorBidi" w:cstheme="majorBidi"/>
              </w:rPr>
              <w:t>andidate</w:t>
            </w:r>
          </w:p>
        </w:tc>
        <w:tc>
          <w:tcPr>
            <w:tcW w:w="1933" w:type="dxa"/>
          </w:tcPr>
          <w:p w14:paraId="04BA27A3" w14:textId="6E1C8444" w:rsidR="009447ED" w:rsidRPr="000A67F4" w:rsidRDefault="00BC4F1A" w:rsidP="0089538B">
            <w:pPr>
              <w:bidi w:val="0"/>
              <w:rPr>
                <w:rFonts w:asciiTheme="majorBidi" w:hAnsiTheme="majorBidi" w:cstheme="majorBidi"/>
              </w:rPr>
            </w:pPr>
            <w:r w:rsidRPr="000A67F4">
              <w:rPr>
                <w:rFonts w:asciiTheme="majorBidi" w:hAnsiTheme="majorBidi" w:cstheme="majorBidi"/>
              </w:rPr>
              <w:t>Title page</w:t>
            </w:r>
          </w:p>
        </w:tc>
      </w:tr>
      <w:tr w:rsidR="009F53C5" w:rsidRPr="000A67F4" w14:paraId="1C266618" w14:textId="35B55298" w:rsidTr="00900D74">
        <w:tc>
          <w:tcPr>
            <w:tcW w:w="1838" w:type="dxa"/>
          </w:tcPr>
          <w:p w14:paraId="62052DDD" w14:textId="549FC7B4" w:rsidR="009447ED" w:rsidRPr="000A67F4" w:rsidRDefault="004D4769" w:rsidP="0089538B">
            <w:pPr>
              <w:pStyle w:val="ListParagraph"/>
              <w:numPr>
                <w:ilvl w:val="0"/>
                <w:numId w:val="3"/>
              </w:numPr>
              <w:bidi w:val="0"/>
              <w:rPr>
                <w:rFonts w:asciiTheme="majorBidi" w:hAnsiTheme="majorBidi" w:cstheme="majorBidi"/>
              </w:rPr>
            </w:pPr>
            <w:r w:rsidRPr="000A67F4">
              <w:rPr>
                <w:rFonts w:asciiTheme="majorBidi" w:hAnsiTheme="majorBidi" w:cstheme="majorBidi"/>
                <w:color w:val="292526"/>
              </w:rPr>
              <w:t>Occupation</w:t>
            </w:r>
          </w:p>
        </w:tc>
        <w:tc>
          <w:tcPr>
            <w:tcW w:w="2410" w:type="dxa"/>
          </w:tcPr>
          <w:p w14:paraId="7BBD5CCF" w14:textId="4CFCB2A4" w:rsidR="009447ED" w:rsidRPr="000A67F4" w:rsidRDefault="00027922" w:rsidP="0089538B">
            <w:pPr>
              <w:bidi w:val="0"/>
              <w:rPr>
                <w:rFonts w:asciiTheme="majorBidi" w:hAnsiTheme="majorBidi" w:cstheme="majorBidi"/>
              </w:rPr>
            </w:pPr>
            <w:r w:rsidRPr="000A67F4">
              <w:rPr>
                <w:rFonts w:asciiTheme="majorBidi" w:hAnsiTheme="majorBidi" w:cstheme="majorBidi"/>
                <w:color w:val="292526"/>
              </w:rPr>
              <w:t>What was their occupation at the time of the study?</w:t>
            </w:r>
          </w:p>
        </w:tc>
        <w:tc>
          <w:tcPr>
            <w:tcW w:w="2835" w:type="dxa"/>
          </w:tcPr>
          <w:p w14:paraId="2A9E7620" w14:textId="55FD0DE8" w:rsidR="009447ED" w:rsidRPr="000A67F4" w:rsidRDefault="009F53C5" w:rsidP="0089538B">
            <w:pPr>
              <w:bidi w:val="0"/>
              <w:rPr>
                <w:rFonts w:asciiTheme="majorBidi" w:hAnsiTheme="majorBidi" w:cstheme="majorBidi"/>
              </w:rPr>
            </w:pPr>
            <w:r w:rsidRPr="000A67F4">
              <w:rPr>
                <w:rFonts w:asciiTheme="majorBidi" w:hAnsiTheme="majorBidi" w:cstheme="majorBidi"/>
              </w:rPr>
              <w:t xml:space="preserve"> </w:t>
            </w:r>
            <w:r w:rsidR="00057F90" w:rsidRPr="000A67F4">
              <w:rPr>
                <w:rFonts w:asciiTheme="majorBidi" w:hAnsiTheme="majorBidi" w:cstheme="majorBidi"/>
              </w:rPr>
              <w:t>Researcher with</w:t>
            </w:r>
            <w:r w:rsidR="00AD7CC5" w:rsidRPr="000A67F4">
              <w:rPr>
                <w:rFonts w:asciiTheme="majorBidi" w:hAnsiTheme="majorBidi" w:cstheme="majorBidi"/>
              </w:rPr>
              <w:t xml:space="preserve"> </w:t>
            </w:r>
            <w:r w:rsidR="00057F90" w:rsidRPr="000A67F4">
              <w:rPr>
                <w:rFonts w:asciiTheme="majorBidi" w:hAnsiTheme="majorBidi" w:cstheme="majorBidi"/>
              </w:rPr>
              <w:t xml:space="preserve">background of research about </w:t>
            </w:r>
            <w:r w:rsidR="00953AB6">
              <w:rPr>
                <w:rFonts w:asciiTheme="majorBidi" w:hAnsiTheme="majorBidi" w:cstheme="majorBidi"/>
              </w:rPr>
              <w:t xml:space="preserve">psychiatric </w:t>
            </w:r>
            <w:r w:rsidRPr="000A67F4">
              <w:rPr>
                <w:rFonts w:asciiTheme="majorBidi" w:hAnsiTheme="majorBidi" w:cstheme="majorBidi"/>
              </w:rPr>
              <w:t xml:space="preserve">and Advanced </w:t>
            </w:r>
            <w:r w:rsidR="00953AB6">
              <w:rPr>
                <w:rFonts w:asciiTheme="majorBidi" w:hAnsiTheme="majorBidi" w:cstheme="majorBidi"/>
              </w:rPr>
              <w:t>N</w:t>
            </w:r>
            <w:r w:rsidRPr="000A67F4">
              <w:rPr>
                <w:rFonts w:asciiTheme="majorBidi" w:hAnsiTheme="majorBidi" w:cstheme="majorBidi"/>
              </w:rPr>
              <w:t xml:space="preserve">urse with a long work experience in the </w:t>
            </w:r>
            <w:r w:rsidR="00953AB6">
              <w:rPr>
                <w:rFonts w:asciiTheme="majorBidi" w:hAnsiTheme="majorBidi" w:cstheme="majorBidi"/>
              </w:rPr>
              <w:t>psychiatric</w:t>
            </w:r>
            <w:r w:rsidRPr="000A67F4">
              <w:rPr>
                <w:rFonts w:asciiTheme="majorBidi" w:hAnsiTheme="majorBidi" w:cstheme="majorBidi"/>
              </w:rPr>
              <w:t xml:space="preserve"> department</w:t>
            </w:r>
          </w:p>
        </w:tc>
        <w:tc>
          <w:tcPr>
            <w:tcW w:w="1933" w:type="dxa"/>
          </w:tcPr>
          <w:p w14:paraId="6202F23F" w14:textId="77777777" w:rsidR="006315CE" w:rsidRDefault="006315CE" w:rsidP="006315CE">
            <w:pPr>
              <w:bidi w:val="0"/>
              <w:rPr>
                <w:rFonts w:asciiTheme="majorBidi" w:hAnsiTheme="majorBidi" w:cstheme="majorBidi"/>
              </w:rPr>
            </w:pPr>
            <w:r w:rsidRPr="005533FD">
              <w:rPr>
                <w:rFonts w:asciiTheme="majorBidi" w:hAnsiTheme="majorBidi" w:cstheme="majorBidi"/>
              </w:rPr>
              <w:t>Data collection and analysis</w:t>
            </w:r>
          </w:p>
          <w:p w14:paraId="082E5D93" w14:textId="4A16AA11" w:rsidR="005209FA" w:rsidRPr="000A67F4" w:rsidRDefault="006315CE" w:rsidP="006315CE">
            <w:pPr>
              <w:bidi w:val="0"/>
              <w:jc w:val="both"/>
              <w:rPr>
                <w:rFonts w:asciiTheme="majorBidi" w:hAnsiTheme="majorBidi" w:cstheme="majorBidi"/>
              </w:rPr>
            </w:pPr>
            <w:r>
              <w:rPr>
                <w:rFonts w:asciiTheme="majorBidi" w:hAnsiTheme="majorBidi" w:cstheme="majorBidi"/>
              </w:rPr>
              <w:t>Line:1-</w:t>
            </w:r>
            <w:r>
              <w:rPr>
                <w:rFonts w:asciiTheme="majorBidi" w:hAnsiTheme="majorBidi" w:cstheme="majorBidi"/>
              </w:rPr>
              <w:t>2</w:t>
            </w:r>
          </w:p>
        </w:tc>
      </w:tr>
      <w:tr w:rsidR="009F53C5" w:rsidRPr="000A67F4" w14:paraId="46C0BB34" w14:textId="208574A0" w:rsidTr="00900D74">
        <w:tc>
          <w:tcPr>
            <w:tcW w:w="1838" w:type="dxa"/>
          </w:tcPr>
          <w:p w14:paraId="0827709A" w14:textId="793FB2F8" w:rsidR="009447ED" w:rsidRPr="000A67F4" w:rsidRDefault="004D4769" w:rsidP="0089538B">
            <w:pPr>
              <w:pStyle w:val="ListParagraph"/>
              <w:numPr>
                <w:ilvl w:val="0"/>
                <w:numId w:val="3"/>
              </w:numPr>
              <w:bidi w:val="0"/>
              <w:rPr>
                <w:rFonts w:asciiTheme="majorBidi" w:hAnsiTheme="majorBidi" w:cstheme="majorBidi"/>
              </w:rPr>
            </w:pPr>
            <w:r w:rsidRPr="000A67F4">
              <w:rPr>
                <w:rFonts w:asciiTheme="majorBidi" w:hAnsiTheme="majorBidi" w:cstheme="majorBidi"/>
                <w:color w:val="292526"/>
              </w:rPr>
              <w:t>Gender</w:t>
            </w:r>
          </w:p>
        </w:tc>
        <w:tc>
          <w:tcPr>
            <w:tcW w:w="2410" w:type="dxa"/>
          </w:tcPr>
          <w:p w14:paraId="6C177B2A" w14:textId="5B605F6C" w:rsidR="009447ED" w:rsidRPr="000A67F4" w:rsidRDefault="00027922" w:rsidP="0089538B">
            <w:pPr>
              <w:bidi w:val="0"/>
              <w:rPr>
                <w:rFonts w:asciiTheme="majorBidi" w:hAnsiTheme="majorBidi" w:cstheme="majorBidi"/>
              </w:rPr>
            </w:pPr>
            <w:r w:rsidRPr="000A67F4">
              <w:rPr>
                <w:rFonts w:asciiTheme="majorBidi" w:hAnsiTheme="majorBidi" w:cstheme="majorBidi"/>
                <w:color w:val="292526"/>
              </w:rPr>
              <w:t>Was the researcher male or female?</w:t>
            </w:r>
          </w:p>
        </w:tc>
        <w:tc>
          <w:tcPr>
            <w:tcW w:w="2835" w:type="dxa"/>
          </w:tcPr>
          <w:p w14:paraId="5BDCF570" w14:textId="154A9AC3" w:rsidR="009447ED" w:rsidRPr="000A67F4" w:rsidRDefault="00BC4F1A" w:rsidP="0089538B">
            <w:pPr>
              <w:bidi w:val="0"/>
              <w:rPr>
                <w:rFonts w:asciiTheme="majorBidi" w:hAnsiTheme="majorBidi" w:cstheme="majorBidi"/>
              </w:rPr>
            </w:pPr>
            <w:r w:rsidRPr="000A67F4">
              <w:rPr>
                <w:rFonts w:asciiTheme="majorBidi" w:hAnsiTheme="majorBidi" w:cstheme="majorBidi"/>
              </w:rPr>
              <w:t>Female</w:t>
            </w:r>
          </w:p>
        </w:tc>
        <w:tc>
          <w:tcPr>
            <w:tcW w:w="1933" w:type="dxa"/>
          </w:tcPr>
          <w:p w14:paraId="3AD7E11D" w14:textId="2E74F64A" w:rsidR="009447ED" w:rsidRPr="000A67F4" w:rsidRDefault="009F53C5" w:rsidP="0089538B">
            <w:pPr>
              <w:bidi w:val="0"/>
              <w:rPr>
                <w:rFonts w:asciiTheme="majorBidi" w:hAnsiTheme="majorBidi" w:cstheme="majorBidi"/>
              </w:rPr>
            </w:pPr>
            <w:r w:rsidRPr="000A67F4">
              <w:rPr>
                <w:rFonts w:asciiTheme="majorBidi" w:hAnsiTheme="majorBidi" w:cstheme="majorBidi"/>
              </w:rPr>
              <w:t>-</w:t>
            </w:r>
          </w:p>
        </w:tc>
      </w:tr>
      <w:tr w:rsidR="009F53C5" w:rsidRPr="000A67F4" w14:paraId="7051D962" w14:textId="70751214" w:rsidTr="00900D74">
        <w:tc>
          <w:tcPr>
            <w:tcW w:w="1838" w:type="dxa"/>
          </w:tcPr>
          <w:p w14:paraId="6ADA9AD8" w14:textId="1EB69FFD" w:rsidR="009447ED" w:rsidRPr="000A67F4" w:rsidRDefault="004D4769" w:rsidP="0089538B">
            <w:pPr>
              <w:pStyle w:val="ListParagraph"/>
              <w:numPr>
                <w:ilvl w:val="0"/>
                <w:numId w:val="3"/>
              </w:numPr>
              <w:bidi w:val="0"/>
              <w:rPr>
                <w:rFonts w:asciiTheme="majorBidi" w:hAnsiTheme="majorBidi" w:cstheme="majorBidi"/>
              </w:rPr>
            </w:pPr>
            <w:r w:rsidRPr="000A67F4">
              <w:rPr>
                <w:rFonts w:asciiTheme="majorBidi" w:hAnsiTheme="majorBidi" w:cstheme="majorBidi"/>
                <w:color w:val="292526"/>
              </w:rPr>
              <w:t>Experience and training</w:t>
            </w:r>
          </w:p>
        </w:tc>
        <w:tc>
          <w:tcPr>
            <w:tcW w:w="2410" w:type="dxa"/>
          </w:tcPr>
          <w:p w14:paraId="5F735251" w14:textId="0D8B1ADE" w:rsidR="009447ED" w:rsidRPr="000A67F4" w:rsidRDefault="00027922" w:rsidP="0089538B">
            <w:pPr>
              <w:bidi w:val="0"/>
              <w:rPr>
                <w:rFonts w:asciiTheme="majorBidi" w:hAnsiTheme="majorBidi" w:cstheme="majorBidi"/>
              </w:rPr>
            </w:pPr>
            <w:r w:rsidRPr="000A67F4">
              <w:rPr>
                <w:rFonts w:asciiTheme="majorBidi" w:hAnsiTheme="majorBidi" w:cstheme="majorBidi"/>
                <w:color w:val="292526"/>
              </w:rPr>
              <w:t>What experience or training did the researcher have?</w:t>
            </w:r>
          </w:p>
        </w:tc>
        <w:tc>
          <w:tcPr>
            <w:tcW w:w="2835" w:type="dxa"/>
          </w:tcPr>
          <w:p w14:paraId="6629E562" w14:textId="38C42677" w:rsidR="009447ED" w:rsidRPr="000A67F4" w:rsidRDefault="00BC4F1A" w:rsidP="0089538B">
            <w:pPr>
              <w:bidi w:val="0"/>
              <w:rPr>
                <w:rFonts w:asciiTheme="majorBidi" w:hAnsiTheme="majorBidi" w:cstheme="majorBidi"/>
              </w:rPr>
            </w:pPr>
            <w:r w:rsidRPr="000A67F4">
              <w:rPr>
                <w:rFonts w:asciiTheme="majorBidi" w:hAnsiTheme="majorBidi" w:cstheme="majorBidi"/>
              </w:rPr>
              <w:t xml:space="preserve">At time of interviews researcher </w:t>
            </w:r>
            <w:r w:rsidR="00AD7CC5" w:rsidRPr="000A67F4">
              <w:rPr>
                <w:rFonts w:asciiTheme="majorBidi" w:hAnsiTheme="majorBidi" w:cstheme="majorBidi"/>
              </w:rPr>
              <w:t>has two</w:t>
            </w:r>
            <w:r w:rsidRPr="000A67F4">
              <w:rPr>
                <w:rFonts w:asciiTheme="majorBidi" w:hAnsiTheme="majorBidi" w:cstheme="majorBidi"/>
              </w:rPr>
              <w:t xml:space="preserve"> </w:t>
            </w:r>
            <w:r w:rsidR="00AD7CC5" w:rsidRPr="000A67F4">
              <w:rPr>
                <w:rFonts w:asciiTheme="majorBidi" w:hAnsiTheme="majorBidi" w:cstheme="majorBidi"/>
              </w:rPr>
              <w:t>certificates</w:t>
            </w:r>
            <w:r w:rsidRPr="000A67F4">
              <w:rPr>
                <w:rFonts w:asciiTheme="majorBidi" w:hAnsiTheme="majorBidi" w:cstheme="majorBidi"/>
              </w:rPr>
              <w:t xml:space="preserve"> about qualitative research</w:t>
            </w:r>
            <w:r w:rsidR="009F53C5" w:rsidRPr="000A67F4">
              <w:rPr>
                <w:rFonts w:asciiTheme="majorBidi" w:hAnsiTheme="majorBidi" w:cstheme="majorBidi"/>
              </w:rPr>
              <w:t xml:space="preserve"> and pass 3</w:t>
            </w:r>
            <w:r w:rsidR="00AD7CC5" w:rsidRPr="000A67F4">
              <w:rPr>
                <w:rFonts w:asciiTheme="majorBidi" w:hAnsiTheme="majorBidi" w:cstheme="majorBidi"/>
              </w:rPr>
              <w:t xml:space="preserve"> credits</w:t>
            </w:r>
            <w:r w:rsidR="009F53C5" w:rsidRPr="000A67F4">
              <w:rPr>
                <w:rFonts w:asciiTheme="majorBidi" w:hAnsiTheme="majorBidi" w:cstheme="majorBidi"/>
              </w:rPr>
              <w:t xml:space="preserve"> abo</w:t>
            </w:r>
            <w:r w:rsidR="00AD7CC5" w:rsidRPr="000A67F4">
              <w:rPr>
                <w:rFonts w:asciiTheme="majorBidi" w:hAnsiTheme="majorBidi" w:cstheme="majorBidi"/>
              </w:rPr>
              <w:t>ut research method</w:t>
            </w:r>
          </w:p>
        </w:tc>
        <w:tc>
          <w:tcPr>
            <w:tcW w:w="1933" w:type="dxa"/>
          </w:tcPr>
          <w:p w14:paraId="56436A26" w14:textId="535E4C46" w:rsidR="009447ED" w:rsidRPr="000A67F4" w:rsidRDefault="00AD7CC5" w:rsidP="0089538B">
            <w:pPr>
              <w:bidi w:val="0"/>
              <w:rPr>
                <w:rFonts w:asciiTheme="majorBidi" w:hAnsiTheme="majorBidi" w:cstheme="majorBidi"/>
              </w:rPr>
            </w:pPr>
            <w:r w:rsidRPr="000A67F4">
              <w:rPr>
                <w:rFonts w:asciiTheme="majorBidi" w:hAnsiTheme="majorBidi" w:cstheme="majorBidi"/>
              </w:rPr>
              <w:t>-</w:t>
            </w:r>
          </w:p>
        </w:tc>
      </w:tr>
      <w:tr w:rsidR="00D1563B" w:rsidRPr="000A67F4" w14:paraId="5577C750" w14:textId="77777777" w:rsidTr="00D4276B">
        <w:tc>
          <w:tcPr>
            <w:tcW w:w="9016" w:type="dxa"/>
            <w:gridSpan w:val="4"/>
          </w:tcPr>
          <w:p w14:paraId="0EEDD7AD" w14:textId="265E2754" w:rsidR="00D1563B" w:rsidRPr="000A67F4" w:rsidRDefault="00D1563B" w:rsidP="0089538B">
            <w:pPr>
              <w:bidi w:val="0"/>
              <w:rPr>
                <w:rFonts w:asciiTheme="majorBidi" w:hAnsiTheme="majorBidi" w:cstheme="majorBidi"/>
              </w:rPr>
            </w:pPr>
            <w:r w:rsidRPr="000A67F4">
              <w:rPr>
                <w:rFonts w:asciiTheme="majorBidi" w:hAnsiTheme="majorBidi" w:cstheme="majorBidi"/>
                <w:color w:val="292526"/>
              </w:rPr>
              <w:t>Relationship with participants</w:t>
            </w:r>
          </w:p>
        </w:tc>
      </w:tr>
      <w:tr w:rsidR="00D1563B" w:rsidRPr="000A67F4" w14:paraId="47A07434" w14:textId="77777777" w:rsidTr="00900D74">
        <w:tc>
          <w:tcPr>
            <w:tcW w:w="1838" w:type="dxa"/>
          </w:tcPr>
          <w:p w14:paraId="7E5F8FC3" w14:textId="179783FE" w:rsidR="00D1563B" w:rsidRPr="000A67F4" w:rsidRDefault="00D1563B" w:rsidP="0089538B">
            <w:pPr>
              <w:pStyle w:val="ListParagraph"/>
              <w:numPr>
                <w:ilvl w:val="0"/>
                <w:numId w:val="3"/>
              </w:numPr>
              <w:bidi w:val="0"/>
              <w:rPr>
                <w:rFonts w:asciiTheme="majorBidi" w:hAnsiTheme="majorBidi" w:cstheme="majorBidi"/>
                <w:color w:val="292526"/>
              </w:rPr>
            </w:pPr>
            <w:r w:rsidRPr="000A67F4">
              <w:rPr>
                <w:rFonts w:asciiTheme="majorBidi" w:hAnsiTheme="majorBidi" w:cstheme="majorBidi"/>
                <w:color w:val="292526"/>
              </w:rPr>
              <w:t>Relationship established</w:t>
            </w:r>
          </w:p>
        </w:tc>
        <w:tc>
          <w:tcPr>
            <w:tcW w:w="2410" w:type="dxa"/>
          </w:tcPr>
          <w:p w14:paraId="331B2C45" w14:textId="0267EC08" w:rsidR="00D1563B" w:rsidRPr="000A67F4" w:rsidRDefault="00D1563B" w:rsidP="0089538B">
            <w:pPr>
              <w:bidi w:val="0"/>
              <w:rPr>
                <w:rFonts w:asciiTheme="majorBidi" w:hAnsiTheme="majorBidi" w:cstheme="majorBidi"/>
                <w:color w:val="292526"/>
              </w:rPr>
            </w:pPr>
            <w:r w:rsidRPr="000A67F4">
              <w:rPr>
                <w:rFonts w:asciiTheme="majorBidi" w:hAnsiTheme="majorBidi" w:cstheme="majorBidi"/>
                <w:color w:val="292526"/>
              </w:rPr>
              <w:t>Was a relationship established prior to study commencement</w:t>
            </w:r>
            <w:r w:rsidR="00F058D4" w:rsidRPr="000A67F4">
              <w:rPr>
                <w:rFonts w:asciiTheme="majorBidi" w:hAnsiTheme="majorBidi" w:cstheme="majorBidi"/>
                <w:color w:val="292526"/>
              </w:rPr>
              <w:t>?</w:t>
            </w:r>
          </w:p>
        </w:tc>
        <w:tc>
          <w:tcPr>
            <w:tcW w:w="2835" w:type="dxa"/>
          </w:tcPr>
          <w:p w14:paraId="347E136E" w14:textId="499AD6F4" w:rsidR="00D1563B" w:rsidRPr="000A67F4" w:rsidRDefault="00C43DBA" w:rsidP="0089538B">
            <w:pPr>
              <w:bidi w:val="0"/>
              <w:rPr>
                <w:rFonts w:asciiTheme="majorBidi" w:hAnsiTheme="majorBidi" w:cstheme="majorBidi"/>
              </w:rPr>
            </w:pPr>
            <w:r w:rsidRPr="000A67F4">
              <w:rPr>
                <w:rFonts w:asciiTheme="majorBidi" w:hAnsiTheme="majorBidi" w:cstheme="majorBidi"/>
              </w:rPr>
              <w:t xml:space="preserve"> Yes</w:t>
            </w:r>
          </w:p>
        </w:tc>
        <w:tc>
          <w:tcPr>
            <w:tcW w:w="1933" w:type="dxa"/>
          </w:tcPr>
          <w:p w14:paraId="63BC3DEC" w14:textId="7A03E4A8" w:rsidR="00D1563B" w:rsidRPr="000A67F4" w:rsidRDefault="00F058D4" w:rsidP="0089538B">
            <w:pPr>
              <w:bidi w:val="0"/>
              <w:rPr>
                <w:rFonts w:asciiTheme="majorBidi" w:hAnsiTheme="majorBidi" w:cstheme="majorBidi"/>
              </w:rPr>
            </w:pPr>
            <w:r w:rsidRPr="000A67F4">
              <w:rPr>
                <w:rFonts w:asciiTheme="majorBidi" w:hAnsiTheme="majorBidi" w:cstheme="majorBidi"/>
              </w:rPr>
              <w:t>-</w:t>
            </w:r>
          </w:p>
        </w:tc>
      </w:tr>
      <w:tr w:rsidR="00D1563B" w:rsidRPr="000A67F4" w14:paraId="5E5DC92A" w14:textId="77777777" w:rsidTr="00900D74">
        <w:tc>
          <w:tcPr>
            <w:tcW w:w="1838" w:type="dxa"/>
          </w:tcPr>
          <w:p w14:paraId="719A3478" w14:textId="2CCE07DD" w:rsidR="00D1563B" w:rsidRPr="000A67F4" w:rsidRDefault="00D1563B"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Participant knowledge of the interviewer</w:t>
            </w:r>
          </w:p>
        </w:tc>
        <w:tc>
          <w:tcPr>
            <w:tcW w:w="2410" w:type="dxa"/>
          </w:tcPr>
          <w:p w14:paraId="43DBDF46" w14:textId="09CBB0B4" w:rsidR="00D1563B" w:rsidRPr="000A67F4" w:rsidRDefault="00D1563B"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 xml:space="preserve">What did the participants know about the researcher? </w:t>
            </w:r>
            <w:r w:rsidR="00647881" w:rsidRPr="000A67F4">
              <w:rPr>
                <w:rFonts w:asciiTheme="majorBidi" w:hAnsiTheme="majorBidi" w:cstheme="majorBidi"/>
                <w:color w:val="292526"/>
              </w:rPr>
              <w:t>e.g.,</w:t>
            </w:r>
            <w:r w:rsidRPr="000A67F4">
              <w:rPr>
                <w:rFonts w:asciiTheme="majorBidi" w:hAnsiTheme="majorBidi" w:cstheme="majorBidi"/>
                <w:color w:val="292526"/>
              </w:rPr>
              <w:t xml:space="preserve"> personal goals, reasons for doing the research</w:t>
            </w:r>
          </w:p>
        </w:tc>
        <w:tc>
          <w:tcPr>
            <w:tcW w:w="2835" w:type="dxa"/>
          </w:tcPr>
          <w:p w14:paraId="7308A8B8" w14:textId="0613AAD3" w:rsidR="00C43DBA" w:rsidRPr="000A67F4" w:rsidRDefault="00C43DBA" w:rsidP="0089538B">
            <w:pPr>
              <w:pStyle w:val="Default"/>
              <w:jc w:val="both"/>
              <w:rPr>
                <w:rFonts w:asciiTheme="majorBidi" w:hAnsiTheme="majorBidi" w:cstheme="majorBidi"/>
                <w:sz w:val="22"/>
                <w:szCs w:val="22"/>
              </w:rPr>
            </w:pPr>
            <w:r w:rsidRPr="000A67F4">
              <w:rPr>
                <w:rFonts w:asciiTheme="majorBidi" w:hAnsiTheme="majorBidi" w:cstheme="majorBidi"/>
                <w:sz w:val="22"/>
                <w:szCs w:val="22"/>
              </w:rPr>
              <w:t xml:space="preserve">All participants were made aware of the purposes and stages of the study, and their participation in the study was completely voluntary. They </w:t>
            </w:r>
            <w:r w:rsidR="007E6943" w:rsidRPr="000A67F4">
              <w:rPr>
                <w:rFonts w:asciiTheme="majorBidi" w:hAnsiTheme="majorBidi" w:cstheme="majorBidi"/>
                <w:sz w:val="22"/>
                <w:szCs w:val="22"/>
              </w:rPr>
              <w:t>understood that the study was for</w:t>
            </w:r>
            <w:r w:rsidR="00046E35">
              <w:rPr>
                <w:rFonts w:asciiTheme="majorBidi" w:hAnsiTheme="majorBidi" w:cstheme="majorBidi"/>
                <w:sz w:val="22"/>
                <w:szCs w:val="22"/>
              </w:rPr>
              <w:t xml:space="preserve"> X</w:t>
            </w:r>
            <w:r w:rsidR="00831C9F">
              <w:rPr>
                <w:rFonts w:asciiTheme="majorBidi" w:hAnsiTheme="majorBidi" w:cstheme="majorBidi"/>
                <w:sz w:val="22"/>
                <w:szCs w:val="22"/>
              </w:rPr>
              <w:t>.</w:t>
            </w:r>
          </w:p>
          <w:p w14:paraId="651147AF" w14:textId="3D829CDE" w:rsidR="00D1563B" w:rsidRPr="000A67F4" w:rsidRDefault="00C43DBA" w:rsidP="0089538B">
            <w:pPr>
              <w:bidi w:val="0"/>
              <w:jc w:val="both"/>
              <w:rPr>
                <w:rFonts w:asciiTheme="majorBidi" w:hAnsiTheme="majorBidi" w:cstheme="majorBidi"/>
              </w:rPr>
            </w:pPr>
            <w:r w:rsidRPr="000A67F4">
              <w:rPr>
                <w:rFonts w:asciiTheme="majorBidi" w:hAnsiTheme="majorBidi" w:cstheme="majorBidi"/>
              </w:rPr>
              <w:t>In addition, informed consent was also signed by the participants for audio recording.</w:t>
            </w:r>
          </w:p>
        </w:tc>
        <w:tc>
          <w:tcPr>
            <w:tcW w:w="1933" w:type="dxa"/>
          </w:tcPr>
          <w:p w14:paraId="11042E84" w14:textId="327B8D91" w:rsidR="007E6943" w:rsidRPr="000A67F4" w:rsidRDefault="00DE1F58" w:rsidP="0089538B">
            <w:pPr>
              <w:bidi w:val="0"/>
              <w:jc w:val="both"/>
              <w:rPr>
                <w:rFonts w:asciiTheme="majorBidi" w:hAnsiTheme="majorBidi" w:cstheme="majorBidi"/>
              </w:rPr>
            </w:pPr>
            <w:r w:rsidRPr="000A67F4">
              <w:rPr>
                <w:rFonts w:asciiTheme="majorBidi" w:hAnsiTheme="majorBidi" w:cstheme="majorBidi"/>
              </w:rPr>
              <w:t xml:space="preserve"> Method, </w:t>
            </w:r>
            <w:r w:rsidR="007E6943" w:rsidRPr="000A67F4">
              <w:rPr>
                <w:rFonts w:asciiTheme="majorBidi" w:hAnsiTheme="majorBidi" w:cstheme="majorBidi"/>
              </w:rPr>
              <w:t>Ethical considerations</w:t>
            </w:r>
          </w:p>
          <w:p w14:paraId="76363D3B" w14:textId="0B2A8F84" w:rsidR="005209FA" w:rsidRDefault="005209FA" w:rsidP="005209FA">
            <w:pPr>
              <w:bidi w:val="0"/>
              <w:rPr>
                <w:rFonts w:asciiTheme="majorBidi" w:hAnsiTheme="majorBidi" w:cstheme="majorBidi"/>
              </w:rPr>
            </w:pPr>
            <w:r w:rsidRPr="00D210A0">
              <w:rPr>
                <w:rFonts w:asciiTheme="majorBidi" w:hAnsiTheme="majorBidi" w:cstheme="majorBidi"/>
              </w:rPr>
              <w:t>Page</w:t>
            </w:r>
            <w:r>
              <w:rPr>
                <w:rFonts w:asciiTheme="majorBidi" w:hAnsiTheme="majorBidi" w:cstheme="majorBidi"/>
              </w:rPr>
              <w:t>:</w:t>
            </w:r>
            <w:r w:rsidRPr="00D210A0">
              <w:rPr>
                <w:rFonts w:asciiTheme="majorBidi" w:hAnsiTheme="majorBidi" w:cstheme="majorBidi"/>
              </w:rPr>
              <w:t xml:space="preserve"> </w:t>
            </w:r>
            <w:r w:rsidR="009624C1">
              <w:rPr>
                <w:rFonts w:asciiTheme="majorBidi" w:hAnsiTheme="majorBidi" w:cstheme="majorBidi"/>
              </w:rPr>
              <w:t>6</w:t>
            </w:r>
          </w:p>
          <w:p w14:paraId="7AD07AB7" w14:textId="7CB2724E" w:rsidR="009624C1" w:rsidRPr="00D210A0" w:rsidRDefault="009624C1" w:rsidP="009624C1">
            <w:pPr>
              <w:bidi w:val="0"/>
              <w:rPr>
                <w:rFonts w:asciiTheme="majorBidi" w:hAnsiTheme="majorBidi" w:cstheme="majorBidi"/>
              </w:rPr>
            </w:pPr>
            <w:r>
              <w:rPr>
                <w:rFonts w:asciiTheme="majorBidi" w:hAnsiTheme="majorBidi" w:cstheme="majorBidi"/>
              </w:rPr>
              <w:t>Line:4-6</w:t>
            </w:r>
          </w:p>
          <w:p w14:paraId="62F7FACF" w14:textId="77777777" w:rsidR="00D1563B" w:rsidRPr="000A67F4" w:rsidRDefault="00D1563B" w:rsidP="0089538B">
            <w:pPr>
              <w:bidi w:val="0"/>
              <w:rPr>
                <w:rFonts w:asciiTheme="majorBidi" w:hAnsiTheme="majorBidi" w:cstheme="majorBidi"/>
              </w:rPr>
            </w:pPr>
          </w:p>
        </w:tc>
      </w:tr>
      <w:tr w:rsidR="00D1563B" w:rsidRPr="000A67F4" w14:paraId="7E5F12A5" w14:textId="77777777" w:rsidTr="00900D74">
        <w:tc>
          <w:tcPr>
            <w:tcW w:w="1838" w:type="dxa"/>
          </w:tcPr>
          <w:p w14:paraId="7D1164C8" w14:textId="6838326D" w:rsidR="00D1563B" w:rsidRPr="000A67F4" w:rsidRDefault="00D1563B"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Interviewer characteristics</w:t>
            </w:r>
          </w:p>
        </w:tc>
        <w:tc>
          <w:tcPr>
            <w:tcW w:w="2410" w:type="dxa"/>
          </w:tcPr>
          <w:p w14:paraId="13A2D4E9" w14:textId="3A7D79E8" w:rsidR="00D1563B" w:rsidRPr="000A67F4" w:rsidRDefault="00D1563B" w:rsidP="0089538B">
            <w:pPr>
              <w:autoSpaceDE w:val="0"/>
              <w:autoSpaceDN w:val="0"/>
              <w:bidi w:val="0"/>
              <w:adjustRightInd w:val="0"/>
              <w:jc w:val="both"/>
              <w:rPr>
                <w:rFonts w:asciiTheme="majorBidi" w:hAnsiTheme="majorBidi" w:cstheme="majorBidi"/>
                <w:color w:val="292526"/>
              </w:rPr>
            </w:pPr>
            <w:r w:rsidRPr="000A67F4">
              <w:rPr>
                <w:rFonts w:asciiTheme="majorBidi" w:hAnsiTheme="majorBidi" w:cstheme="majorBidi"/>
                <w:color w:val="292526"/>
              </w:rPr>
              <w:t xml:space="preserve">What characteristics were reported about the interviewer/facilitator? </w:t>
            </w:r>
            <w:r w:rsidR="001474EB" w:rsidRPr="000A67F4">
              <w:rPr>
                <w:rFonts w:asciiTheme="majorBidi" w:hAnsiTheme="majorBidi" w:cstheme="majorBidi"/>
                <w:color w:val="292526"/>
              </w:rPr>
              <w:t>e.g.,</w:t>
            </w:r>
            <w:r w:rsidRPr="000A67F4">
              <w:rPr>
                <w:rFonts w:asciiTheme="majorBidi" w:hAnsiTheme="majorBidi" w:cstheme="majorBidi"/>
                <w:color w:val="292526"/>
              </w:rPr>
              <w:t xml:space="preserve"> Bias, assumptions,</w:t>
            </w:r>
          </w:p>
          <w:p w14:paraId="1F5447FE" w14:textId="68CEB1DA" w:rsidR="00D1563B" w:rsidRPr="000A67F4" w:rsidRDefault="00D1563B" w:rsidP="0089538B">
            <w:pPr>
              <w:bidi w:val="0"/>
              <w:jc w:val="both"/>
              <w:rPr>
                <w:rFonts w:asciiTheme="majorBidi" w:hAnsiTheme="majorBidi" w:cstheme="majorBidi"/>
                <w:color w:val="292526"/>
              </w:rPr>
            </w:pPr>
            <w:r w:rsidRPr="000A67F4">
              <w:rPr>
                <w:rFonts w:asciiTheme="majorBidi" w:hAnsiTheme="majorBidi" w:cstheme="majorBidi"/>
                <w:color w:val="292526"/>
              </w:rPr>
              <w:t>reasons and interests in the research topic</w:t>
            </w:r>
          </w:p>
        </w:tc>
        <w:tc>
          <w:tcPr>
            <w:tcW w:w="2835" w:type="dxa"/>
          </w:tcPr>
          <w:p w14:paraId="7F5A8E25" w14:textId="33682234" w:rsidR="00D1563B" w:rsidRPr="000A67F4" w:rsidRDefault="00692957" w:rsidP="0089538B">
            <w:pPr>
              <w:bidi w:val="0"/>
              <w:rPr>
                <w:rFonts w:asciiTheme="majorBidi" w:hAnsiTheme="majorBidi" w:cstheme="majorBidi"/>
              </w:rPr>
            </w:pPr>
            <w:r w:rsidRPr="000A67F4">
              <w:rPr>
                <w:rFonts w:asciiTheme="majorBidi" w:hAnsiTheme="majorBidi" w:cstheme="majorBidi"/>
              </w:rPr>
              <w:t>The researcher interest in</w:t>
            </w:r>
            <w:r w:rsidR="004972D8">
              <w:rPr>
                <w:rFonts w:asciiTheme="majorBidi" w:hAnsiTheme="majorBidi" w:cstheme="majorBidi"/>
              </w:rPr>
              <w:t xml:space="preserve"> psychiatric filed</w:t>
            </w:r>
            <w:r w:rsidRPr="000A67F4">
              <w:rPr>
                <w:rFonts w:asciiTheme="majorBidi" w:hAnsiTheme="majorBidi" w:cstheme="majorBidi"/>
              </w:rPr>
              <w:t xml:space="preserve"> </w:t>
            </w:r>
            <w:r w:rsidR="006F03ED" w:rsidRPr="000A67F4">
              <w:rPr>
                <w:rFonts w:asciiTheme="majorBidi" w:hAnsiTheme="majorBidi" w:cstheme="majorBidi"/>
              </w:rPr>
              <w:t>and</w:t>
            </w:r>
            <w:r w:rsidR="00CE1D53" w:rsidRPr="000A67F4">
              <w:rPr>
                <w:rFonts w:asciiTheme="majorBidi" w:hAnsiTheme="majorBidi" w:cstheme="majorBidi"/>
              </w:rPr>
              <w:t xml:space="preserve"> </w:t>
            </w:r>
            <w:r w:rsidR="004972D8" w:rsidRPr="000A67F4">
              <w:rPr>
                <w:rFonts w:asciiTheme="majorBidi" w:hAnsiTheme="majorBidi" w:cstheme="majorBidi"/>
              </w:rPr>
              <w:t xml:space="preserve">conducted </w:t>
            </w:r>
            <w:r w:rsidR="004972D8">
              <w:rPr>
                <w:rFonts w:asciiTheme="majorBidi" w:hAnsiTheme="majorBidi" w:cstheme="majorBidi"/>
              </w:rPr>
              <w:t xml:space="preserve">two quantitative </w:t>
            </w:r>
            <w:r w:rsidR="00063BC6" w:rsidRPr="000A67F4">
              <w:rPr>
                <w:rFonts w:asciiTheme="majorBidi" w:hAnsiTheme="majorBidi" w:cstheme="majorBidi"/>
              </w:rPr>
              <w:t>study</w:t>
            </w:r>
            <w:r w:rsidR="00CE1D53" w:rsidRPr="000A67F4">
              <w:rPr>
                <w:rFonts w:asciiTheme="majorBidi" w:hAnsiTheme="majorBidi" w:cstheme="majorBidi"/>
              </w:rPr>
              <w:t xml:space="preserve"> </w:t>
            </w:r>
            <w:r w:rsidR="006B454E" w:rsidRPr="000A67F4">
              <w:rPr>
                <w:rFonts w:asciiTheme="majorBidi" w:hAnsiTheme="majorBidi" w:cstheme="majorBidi"/>
              </w:rPr>
              <w:t>in</w:t>
            </w:r>
            <w:r w:rsidR="006B454E">
              <w:rPr>
                <w:rFonts w:asciiTheme="majorBidi" w:hAnsiTheme="majorBidi" w:cstheme="majorBidi"/>
              </w:rPr>
              <w:t xml:space="preserve"> psychiatric filed</w:t>
            </w:r>
            <w:r w:rsidR="006B454E" w:rsidRPr="000A67F4">
              <w:rPr>
                <w:rFonts w:asciiTheme="majorBidi" w:hAnsiTheme="majorBidi" w:cstheme="majorBidi"/>
              </w:rPr>
              <w:t xml:space="preserve"> </w:t>
            </w:r>
            <w:r w:rsidR="00CE1D53" w:rsidRPr="000A67F4">
              <w:rPr>
                <w:rFonts w:asciiTheme="majorBidi" w:hAnsiTheme="majorBidi" w:cstheme="majorBidi"/>
              </w:rPr>
              <w:t>before</w:t>
            </w:r>
            <w:r w:rsidR="006B454E">
              <w:rPr>
                <w:rFonts w:asciiTheme="majorBidi" w:hAnsiTheme="majorBidi" w:cstheme="majorBidi"/>
              </w:rPr>
              <w:t xml:space="preserve"> and conducted one qualitative study.</w:t>
            </w:r>
          </w:p>
        </w:tc>
        <w:tc>
          <w:tcPr>
            <w:tcW w:w="1933" w:type="dxa"/>
          </w:tcPr>
          <w:p w14:paraId="312872B1" w14:textId="5750F57D" w:rsidR="009624C1" w:rsidRPr="005533FD" w:rsidRDefault="009624C1" w:rsidP="009624C1">
            <w:pPr>
              <w:bidi w:val="0"/>
              <w:rPr>
                <w:rFonts w:asciiTheme="majorBidi" w:hAnsiTheme="majorBidi" w:cstheme="majorBidi"/>
              </w:rPr>
            </w:pPr>
            <w:r w:rsidRPr="005533FD">
              <w:rPr>
                <w:rFonts w:asciiTheme="majorBidi" w:hAnsiTheme="majorBidi" w:cstheme="majorBidi"/>
              </w:rPr>
              <w:t>Data collection and analysis</w:t>
            </w:r>
          </w:p>
          <w:p w14:paraId="19D7ED75" w14:textId="7FC56B6D" w:rsidR="005209FA" w:rsidRDefault="005209FA" w:rsidP="005209FA">
            <w:pPr>
              <w:bidi w:val="0"/>
              <w:rPr>
                <w:rFonts w:asciiTheme="majorBidi" w:hAnsiTheme="majorBidi" w:cstheme="majorBidi"/>
              </w:rPr>
            </w:pPr>
            <w:r w:rsidRPr="00D210A0">
              <w:rPr>
                <w:rFonts w:asciiTheme="majorBidi" w:hAnsiTheme="majorBidi" w:cstheme="majorBidi"/>
              </w:rPr>
              <w:t>Page</w:t>
            </w:r>
            <w:r>
              <w:rPr>
                <w:rFonts w:asciiTheme="majorBidi" w:hAnsiTheme="majorBidi" w:cstheme="majorBidi"/>
              </w:rPr>
              <w:t>:</w:t>
            </w:r>
            <w:r w:rsidRPr="00D210A0">
              <w:rPr>
                <w:rFonts w:asciiTheme="majorBidi" w:hAnsiTheme="majorBidi" w:cstheme="majorBidi"/>
              </w:rPr>
              <w:t xml:space="preserve"> </w:t>
            </w:r>
            <w:r w:rsidR="009624C1">
              <w:rPr>
                <w:rFonts w:asciiTheme="majorBidi" w:hAnsiTheme="majorBidi" w:cstheme="majorBidi"/>
              </w:rPr>
              <w:t>6</w:t>
            </w:r>
          </w:p>
          <w:p w14:paraId="53B725BE" w14:textId="4A061400" w:rsidR="009624C1" w:rsidRPr="00D210A0" w:rsidRDefault="009624C1" w:rsidP="009624C1">
            <w:pPr>
              <w:bidi w:val="0"/>
              <w:rPr>
                <w:rFonts w:asciiTheme="majorBidi" w:hAnsiTheme="majorBidi" w:cstheme="majorBidi"/>
              </w:rPr>
            </w:pPr>
            <w:r>
              <w:rPr>
                <w:rFonts w:asciiTheme="majorBidi" w:hAnsiTheme="majorBidi" w:cstheme="majorBidi"/>
              </w:rPr>
              <w:t>Line:7-9</w:t>
            </w:r>
          </w:p>
          <w:p w14:paraId="4A083FE7" w14:textId="77777777" w:rsidR="00900D74" w:rsidRPr="000A67F4" w:rsidRDefault="00900D74" w:rsidP="0089538B">
            <w:pPr>
              <w:bidi w:val="0"/>
              <w:rPr>
                <w:rFonts w:asciiTheme="majorBidi" w:hAnsiTheme="majorBidi" w:cstheme="majorBidi"/>
              </w:rPr>
            </w:pPr>
          </w:p>
          <w:p w14:paraId="41281DF7" w14:textId="77777777" w:rsidR="00900D74" w:rsidRPr="000A67F4" w:rsidRDefault="00900D74" w:rsidP="0089538B">
            <w:pPr>
              <w:bidi w:val="0"/>
              <w:rPr>
                <w:rFonts w:asciiTheme="majorBidi" w:hAnsiTheme="majorBidi" w:cstheme="majorBidi"/>
              </w:rPr>
            </w:pPr>
          </w:p>
          <w:p w14:paraId="500C2E75" w14:textId="35E7C715" w:rsidR="00900D74" w:rsidRPr="000A67F4" w:rsidRDefault="00900D74" w:rsidP="0089538B">
            <w:pPr>
              <w:bidi w:val="0"/>
              <w:rPr>
                <w:rFonts w:asciiTheme="majorBidi" w:hAnsiTheme="majorBidi" w:cstheme="majorBidi"/>
              </w:rPr>
            </w:pPr>
          </w:p>
        </w:tc>
      </w:tr>
      <w:tr w:rsidR="00F058D4" w:rsidRPr="000A67F4" w14:paraId="0E48F475" w14:textId="77777777" w:rsidTr="00B941BB">
        <w:tc>
          <w:tcPr>
            <w:tcW w:w="1838" w:type="dxa"/>
          </w:tcPr>
          <w:p w14:paraId="028A3D01" w14:textId="0CED35D5" w:rsidR="00F058D4" w:rsidRPr="000A67F4" w:rsidRDefault="00F058D4" w:rsidP="0089538B">
            <w:pPr>
              <w:autoSpaceDE w:val="0"/>
              <w:autoSpaceDN w:val="0"/>
              <w:bidi w:val="0"/>
              <w:adjustRightInd w:val="0"/>
              <w:rPr>
                <w:rFonts w:asciiTheme="majorBidi" w:hAnsiTheme="majorBidi" w:cstheme="majorBidi"/>
                <w:b/>
                <w:bCs/>
                <w:color w:val="292526"/>
              </w:rPr>
            </w:pPr>
            <w:r w:rsidRPr="000A67F4">
              <w:rPr>
                <w:rFonts w:asciiTheme="majorBidi" w:hAnsiTheme="majorBidi" w:cstheme="majorBidi"/>
                <w:b/>
                <w:bCs/>
                <w:color w:val="292526"/>
              </w:rPr>
              <w:t>Domain 2: study design</w:t>
            </w:r>
          </w:p>
        </w:tc>
        <w:tc>
          <w:tcPr>
            <w:tcW w:w="7178" w:type="dxa"/>
            <w:gridSpan w:val="3"/>
          </w:tcPr>
          <w:p w14:paraId="0B5D1DB2" w14:textId="77777777" w:rsidR="00F058D4" w:rsidRPr="000A67F4" w:rsidRDefault="00F058D4" w:rsidP="0089538B">
            <w:pPr>
              <w:bidi w:val="0"/>
              <w:jc w:val="both"/>
              <w:rPr>
                <w:rFonts w:asciiTheme="majorBidi" w:hAnsiTheme="majorBidi" w:cstheme="majorBidi"/>
              </w:rPr>
            </w:pPr>
          </w:p>
        </w:tc>
      </w:tr>
      <w:tr w:rsidR="00F058D4" w:rsidRPr="000A67F4" w14:paraId="7C57270A" w14:textId="77777777" w:rsidTr="00290D40">
        <w:tc>
          <w:tcPr>
            <w:tcW w:w="9016" w:type="dxa"/>
            <w:gridSpan w:val="4"/>
          </w:tcPr>
          <w:p w14:paraId="36EB4F8A" w14:textId="12F3AFA6" w:rsidR="00F058D4" w:rsidRPr="0096413F" w:rsidRDefault="00F058D4" w:rsidP="0089538B">
            <w:pPr>
              <w:bidi w:val="0"/>
              <w:jc w:val="both"/>
              <w:rPr>
                <w:rFonts w:asciiTheme="majorBidi" w:hAnsiTheme="majorBidi" w:cstheme="majorBidi"/>
                <w:b/>
                <w:bCs/>
              </w:rPr>
            </w:pPr>
            <w:r w:rsidRPr="0096413F">
              <w:rPr>
                <w:rFonts w:asciiTheme="majorBidi" w:hAnsiTheme="majorBidi" w:cstheme="majorBidi"/>
                <w:b/>
                <w:bCs/>
                <w:color w:val="292526"/>
              </w:rPr>
              <w:t>Theoretical framework</w:t>
            </w:r>
          </w:p>
        </w:tc>
      </w:tr>
      <w:tr w:rsidR="00900D74" w:rsidRPr="000A67F4" w14:paraId="21CA81CD" w14:textId="77777777" w:rsidTr="00900D74">
        <w:tc>
          <w:tcPr>
            <w:tcW w:w="1838" w:type="dxa"/>
          </w:tcPr>
          <w:p w14:paraId="1D68E46A" w14:textId="23C11785" w:rsidR="00900D74" w:rsidRPr="000A67F4" w:rsidRDefault="00F058D4"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lastRenderedPageBreak/>
              <w:t>Methodological orientation and Theory</w:t>
            </w:r>
          </w:p>
        </w:tc>
        <w:tc>
          <w:tcPr>
            <w:tcW w:w="2410" w:type="dxa"/>
          </w:tcPr>
          <w:p w14:paraId="1F556BAA" w14:textId="0C13CEDC" w:rsidR="00F058D4" w:rsidRPr="000A67F4" w:rsidRDefault="00F058D4"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 xml:space="preserve">What methodological orientation was stated to underpin the study? </w:t>
            </w:r>
            <w:r w:rsidR="007D04B4" w:rsidRPr="000A67F4">
              <w:rPr>
                <w:rFonts w:asciiTheme="majorBidi" w:hAnsiTheme="majorBidi" w:cstheme="majorBidi"/>
                <w:color w:val="292526"/>
              </w:rPr>
              <w:t>e.g.,</w:t>
            </w:r>
            <w:r w:rsidRPr="000A67F4">
              <w:rPr>
                <w:rFonts w:asciiTheme="majorBidi" w:hAnsiTheme="majorBidi" w:cstheme="majorBidi"/>
                <w:color w:val="292526"/>
              </w:rPr>
              <w:t xml:space="preserve"> grounded theory,</w:t>
            </w:r>
          </w:p>
          <w:p w14:paraId="5C0F717A" w14:textId="2B10293B" w:rsidR="00900D74" w:rsidRPr="000A67F4" w:rsidRDefault="00F058D4"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discourse analysis, ethnography, phenomenology, content analysis</w:t>
            </w:r>
          </w:p>
        </w:tc>
        <w:tc>
          <w:tcPr>
            <w:tcW w:w="2835" w:type="dxa"/>
          </w:tcPr>
          <w:p w14:paraId="57812D49" w14:textId="18DD973F" w:rsidR="00900D74" w:rsidRPr="000A67F4" w:rsidRDefault="00F058D4" w:rsidP="0089538B">
            <w:pPr>
              <w:bidi w:val="0"/>
              <w:rPr>
                <w:rFonts w:asciiTheme="majorBidi" w:hAnsiTheme="majorBidi" w:cstheme="majorBidi"/>
              </w:rPr>
            </w:pPr>
            <w:r w:rsidRPr="000A67F4">
              <w:rPr>
                <w:rFonts w:asciiTheme="majorBidi" w:hAnsiTheme="majorBidi" w:cstheme="majorBidi"/>
              </w:rPr>
              <w:t>The present study is a qualitative study based on a conventional content analysis approach</w:t>
            </w:r>
          </w:p>
        </w:tc>
        <w:tc>
          <w:tcPr>
            <w:tcW w:w="1933" w:type="dxa"/>
          </w:tcPr>
          <w:p w14:paraId="06F8C91F" w14:textId="636E7740" w:rsidR="00900D74" w:rsidRDefault="003475B3" w:rsidP="0089538B">
            <w:pPr>
              <w:bidi w:val="0"/>
              <w:jc w:val="both"/>
              <w:rPr>
                <w:rFonts w:asciiTheme="majorBidi" w:hAnsiTheme="majorBidi" w:cstheme="majorBidi"/>
              </w:rPr>
            </w:pPr>
            <w:r w:rsidRPr="000A67F4">
              <w:rPr>
                <w:rFonts w:asciiTheme="majorBidi" w:hAnsiTheme="majorBidi" w:cstheme="majorBidi"/>
              </w:rPr>
              <w:t xml:space="preserve">Method, </w:t>
            </w:r>
            <w:r w:rsidR="00F058D4" w:rsidRPr="000A67F4">
              <w:rPr>
                <w:rFonts w:asciiTheme="majorBidi" w:hAnsiTheme="majorBidi" w:cstheme="majorBidi"/>
              </w:rPr>
              <w:t>Design</w:t>
            </w:r>
          </w:p>
          <w:p w14:paraId="1FE1B442" w14:textId="30CD11EF" w:rsidR="009624C1" w:rsidRPr="000A67F4" w:rsidRDefault="009624C1" w:rsidP="009624C1">
            <w:pPr>
              <w:bidi w:val="0"/>
              <w:jc w:val="both"/>
              <w:rPr>
                <w:rFonts w:asciiTheme="majorBidi" w:hAnsiTheme="majorBidi" w:cstheme="majorBidi"/>
              </w:rPr>
            </w:pPr>
            <w:r>
              <w:rPr>
                <w:rFonts w:asciiTheme="majorBidi" w:hAnsiTheme="majorBidi" w:cstheme="majorBidi"/>
              </w:rPr>
              <w:t>Page :3</w:t>
            </w:r>
          </w:p>
          <w:p w14:paraId="41F5DA35" w14:textId="4635BC04" w:rsidR="00F058D4" w:rsidRDefault="00F058D4" w:rsidP="0089538B">
            <w:pPr>
              <w:bidi w:val="0"/>
              <w:jc w:val="both"/>
              <w:rPr>
                <w:rFonts w:asciiTheme="majorBidi" w:hAnsiTheme="majorBidi" w:cstheme="majorBidi"/>
              </w:rPr>
            </w:pPr>
            <w:r w:rsidRPr="000A67F4">
              <w:rPr>
                <w:rFonts w:asciiTheme="majorBidi" w:hAnsiTheme="majorBidi" w:cstheme="majorBidi"/>
              </w:rPr>
              <w:t xml:space="preserve">Line </w:t>
            </w:r>
            <w:r w:rsidR="00652435" w:rsidRPr="000A67F4">
              <w:rPr>
                <w:rFonts w:asciiTheme="majorBidi" w:hAnsiTheme="majorBidi" w:cstheme="majorBidi"/>
              </w:rPr>
              <w:t>:</w:t>
            </w:r>
            <w:r w:rsidR="009624C1">
              <w:rPr>
                <w:rFonts w:asciiTheme="majorBidi" w:hAnsiTheme="majorBidi" w:cstheme="majorBidi"/>
              </w:rPr>
              <w:t>1</w:t>
            </w:r>
          </w:p>
          <w:p w14:paraId="0FC10ABC" w14:textId="24D9EBA6" w:rsidR="006C3DCF" w:rsidRPr="000A67F4" w:rsidRDefault="006C3DCF" w:rsidP="006C3DCF">
            <w:pPr>
              <w:bidi w:val="0"/>
              <w:jc w:val="both"/>
              <w:rPr>
                <w:rFonts w:asciiTheme="majorBidi" w:hAnsiTheme="majorBidi" w:cstheme="majorBidi"/>
              </w:rPr>
            </w:pPr>
          </w:p>
          <w:p w14:paraId="11B32CCD" w14:textId="27995F9D" w:rsidR="006C3DCF" w:rsidRPr="000A67F4" w:rsidRDefault="006C3DCF" w:rsidP="006C3DCF">
            <w:pPr>
              <w:bidi w:val="0"/>
              <w:jc w:val="both"/>
              <w:rPr>
                <w:rFonts w:asciiTheme="majorBidi" w:hAnsiTheme="majorBidi" w:cstheme="majorBidi"/>
              </w:rPr>
            </w:pPr>
          </w:p>
        </w:tc>
      </w:tr>
      <w:tr w:rsidR="00652435" w:rsidRPr="000A67F4" w14:paraId="3C71DD20" w14:textId="77777777" w:rsidTr="00A677C0">
        <w:tc>
          <w:tcPr>
            <w:tcW w:w="9016" w:type="dxa"/>
            <w:gridSpan w:val="4"/>
          </w:tcPr>
          <w:p w14:paraId="391D8486" w14:textId="503C7222" w:rsidR="00652435" w:rsidRPr="0096413F" w:rsidRDefault="00652435" w:rsidP="0089538B">
            <w:pPr>
              <w:bidi w:val="0"/>
              <w:jc w:val="both"/>
              <w:rPr>
                <w:rFonts w:asciiTheme="majorBidi" w:hAnsiTheme="majorBidi" w:cstheme="majorBidi"/>
                <w:b/>
                <w:bCs/>
              </w:rPr>
            </w:pPr>
            <w:r w:rsidRPr="0096413F">
              <w:rPr>
                <w:rFonts w:asciiTheme="majorBidi" w:hAnsiTheme="majorBidi" w:cstheme="majorBidi"/>
                <w:b/>
                <w:bCs/>
                <w:color w:val="292526"/>
              </w:rPr>
              <w:t>Participant selection</w:t>
            </w:r>
          </w:p>
        </w:tc>
      </w:tr>
      <w:tr w:rsidR="00652435" w:rsidRPr="000A67F4" w14:paraId="44469005" w14:textId="77777777" w:rsidTr="00900D74">
        <w:tc>
          <w:tcPr>
            <w:tcW w:w="1838" w:type="dxa"/>
          </w:tcPr>
          <w:p w14:paraId="4210CEB5" w14:textId="4124B05C" w:rsidR="00652435" w:rsidRPr="000A67F4" w:rsidRDefault="00D61F76"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Sampling</w:t>
            </w:r>
          </w:p>
        </w:tc>
        <w:tc>
          <w:tcPr>
            <w:tcW w:w="2410" w:type="dxa"/>
          </w:tcPr>
          <w:p w14:paraId="19D6C628" w14:textId="6E32821F" w:rsidR="00652435" w:rsidRPr="000A67F4" w:rsidRDefault="00652435" w:rsidP="0089538B">
            <w:pPr>
              <w:autoSpaceDE w:val="0"/>
              <w:autoSpaceDN w:val="0"/>
              <w:bidi w:val="0"/>
              <w:adjustRightInd w:val="0"/>
              <w:jc w:val="both"/>
              <w:rPr>
                <w:rFonts w:asciiTheme="majorBidi" w:hAnsiTheme="majorBidi" w:cstheme="majorBidi"/>
                <w:color w:val="292526"/>
              </w:rPr>
            </w:pPr>
            <w:r w:rsidRPr="000A67F4">
              <w:rPr>
                <w:rFonts w:asciiTheme="majorBidi" w:hAnsiTheme="majorBidi" w:cstheme="majorBidi"/>
                <w:color w:val="292526"/>
              </w:rPr>
              <w:t xml:space="preserve">How were participants selected? </w:t>
            </w:r>
            <w:r w:rsidR="007D04B4" w:rsidRPr="000A67F4">
              <w:rPr>
                <w:rFonts w:asciiTheme="majorBidi" w:hAnsiTheme="majorBidi" w:cstheme="majorBidi"/>
                <w:color w:val="292526"/>
              </w:rPr>
              <w:t>e.g.,</w:t>
            </w:r>
            <w:r w:rsidRPr="000A67F4">
              <w:rPr>
                <w:rFonts w:asciiTheme="majorBidi" w:hAnsiTheme="majorBidi" w:cstheme="majorBidi"/>
                <w:color w:val="292526"/>
              </w:rPr>
              <w:t xml:space="preserve"> purposive, convenience, consecutive, snowball</w:t>
            </w:r>
          </w:p>
        </w:tc>
        <w:tc>
          <w:tcPr>
            <w:tcW w:w="2835" w:type="dxa"/>
          </w:tcPr>
          <w:p w14:paraId="5F7C9C2F" w14:textId="3D1665DB" w:rsidR="00652435" w:rsidRPr="000A67F4" w:rsidRDefault="006C3DCF" w:rsidP="006C3DCF">
            <w:pPr>
              <w:bidi w:val="0"/>
              <w:rPr>
                <w:rFonts w:asciiTheme="majorBidi" w:hAnsiTheme="majorBidi" w:cstheme="majorBidi"/>
              </w:rPr>
            </w:pPr>
            <w:r>
              <w:rPr>
                <w:rFonts w:asciiTheme="majorBidi" w:hAnsiTheme="majorBidi" w:cstheme="majorBidi"/>
                <w:color w:val="000000" w:themeColor="text1"/>
              </w:rPr>
              <w:t xml:space="preserve"> By </w:t>
            </w:r>
            <w:r w:rsidRPr="000A67F4">
              <w:rPr>
                <w:rFonts w:asciiTheme="majorBidi" w:hAnsiTheme="majorBidi" w:cstheme="majorBidi"/>
              </w:rPr>
              <w:t xml:space="preserve">purposeful </w:t>
            </w:r>
            <w:r>
              <w:rPr>
                <w:rFonts w:asciiTheme="majorBidi" w:hAnsiTheme="majorBidi" w:cstheme="majorBidi"/>
              </w:rPr>
              <w:t xml:space="preserve">and theoretical </w:t>
            </w:r>
            <w:r w:rsidRPr="000A67F4">
              <w:rPr>
                <w:rFonts w:asciiTheme="majorBidi" w:hAnsiTheme="majorBidi" w:cstheme="majorBidi"/>
              </w:rPr>
              <w:t xml:space="preserve">sampling </w:t>
            </w:r>
            <w:r>
              <w:rPr>
                <w:rFonts w:asciiTheme="majorBidi" w:hAnsiTheme="majorBidi" w:cstheme="majorBidi"/>
                <w:color w:val="000000" w:themeColor="text1"/>
              </w:rPr>
              <w:t xml:space="preserve">method we </w:t>
            </w:r>
            <w:r w:rsidRPr="00CD4A53">
              <w:rPr>
                <w:rFonts w:asciiTheme="majorBidi" w:hAnsiTheme="majorBidi" w:cstheme="majorBidi"/>
                <w:color w:val="000000" w:themeColor="text1"/>
              </w:rPr>
              <w:t xml:space="preserve">recruited </w:t>
            </w:r>
            <w:r>
              <w:rPr>
                <w:rFonts w:asciiTheme="majorBidi" w:hAnsiTheme="majorBidi" w:cstheme="majorBidi"/>
                <w:color w:val="000000" w:themeColor="text1"/>
              </w:rPr>
              <w:t xml:space="preserve">22 </w:t>
            </w:r>
            <w:r w:rsidRPr="00CD4A53">
              <w:rPr>
                <w:rFonts w:asciiTheme="majorBidi" w:hAnsiTheme="majorBidi" w:cstheme="majorBidi"/>
                <w:color w:val="000000" w:themeColor="text1"/>
              </w:rPr>
              <w:t xml:space="preserve">participants </w:t>
            </w:r>
            <w:r>
              <w:rPr>
                <w:rFonts w:asciiTheme="majorBidi" w:hAnsiTheme="majorBidi" w:cstheme="majorBidi"/>
                <w:color w:val="000000" w:themeColor="text1"/>
              </w:rPr>
              <w:t xml:space="preserve">including </w:t>
            </w:r>
            <w:r w:rsidRPr="00CD4A53">
              <w:rPr>
                <w:rFonts w:asciiTheme="majorBidi" w:hAnsiTheme="majorBidi" w:cstheme="majorBidi"/>
                <w:color w:val="000000" w:themeColor="text1"/>
              </w:rPr>
              <w:t>working people with SMI</w:t>
            </w:r>
            <w:r w:rsidRPr="003F67E5">
              <w:rPr>
                <w:rFonts w:asciiTheme="majorBidi" w:hAnsiTheme="majorBidi" w:cstheme="majorBidi"/>
                <w:color w:val="000000" w:themeColor="text1"/>
              </w:rPr>
              <w:t>,</w:t>
            </w:r>
            <w:r w:rsidRPr="00CD4A53">
              <w:rPr>
                <w:rFonts w:asciiTheme="majorBidi" w:hAnsiTheme="majorBidi" w:cstheme="majorBidi"/>
                <w:color w:val="000000" w:themeColor="text1"/>
              </w:rPr>
              <w:t xml:space="preserve"> families, employers, and mental health team members</w:t>
            </w:r>
            <w:r>
              <w:rPr>
                <w:rFonts w:asciiTheme="majorBidi" w:hAnsiTheme="majorBidi" w:cstheme="majorBidi"/>
              </w:rPr>
              <w:t xml:space="preserve"> </w:t>
            </w:r>
            <w:r w:rsidR="003475B3" w:rsidRPr="000A67F4">
              <w:rPr>
                <w:rFonts w:asciiTheme="majorBidi" w:hAnsiTheme="majorBidi" w:cstheme="majorBidi"/>
              </w:rPr>
              <w:t xml:space="preserve">who were willing to participate in the study. </w:t>
            </w:r>
          </w:p>
        </w:tc>
        <w:tc>
          <w:tcPr>
            <w:tcW w:w="1933" w:type="dxa"/>
          </w:tcPr>
          <w:p w14:paraId="4FC3EAE3" w14:textId="7B56826C" w:rsidR="003475B3" w:rsidRPr="000A67F4" w:rsidRDefault="003475B3" w:rsidP="0089538B">
            <w:pPr>
              <w:bidi w:val="0"/>
              <w:jc w:val="both"/>
              <w:rPr>
                <w:rFonts w:asciiTheme="majorBidi" w:hAnsiTheme="majorBidi" w:cstheme="majorBidi"/>
              </w:rPr>
            </w:pPr>
            <w:r w:rsidRPr="000A67F4">
              <w:rPr>
                <w:rFonts w:asciiTheme="majorBidi" w:hAnsiTheme="majorBidi" w:cstheme="majorBidi"/>
              </w:rPr>
              <w:t>Method, Participants</w:t>
            </w:r>
          </w:p>
          <w:p w14:paraId="5170929A" w14:textId="77777777" w:rsidR="00652435" w:rsidRDefault="00F84289" w:rsidP="00F84289">
            <w:pPr>
              <w:bidi w:val="0"/>
              <w:jc w:val="both"/>
              <w:rPr>
                <w:rFonts w:asciiTheme="majorBidi" w:hAnsiTheme="majorBidi" w:cstheme="majorBidi"/>
              </w:rPr>
            </w:pPr>
            <w:r>
              <w:rPr>
                <w:rFonts w:asciiTheme="majorBidi" w:hAnsiTheme="majorBidi" w:cstheme="majorBidi"/>
              </w:rPr>
              <w:t>Page :3</w:t>
            </w:r>
          </w:p>
          <w:p w14:paraId="4A80A4FE" w14:textId="090D22E0" w:rsidR="009624C1" w:rsidRPr="000A67F4" w:rsidRDefault="009624C1" w:rsidP="009624C1">
            <w:pPr>
              <w:bidi w:val="0"/>
              <w:jc w:val="both"/>
              <w:rPr>
                <w:rFonts w:asciiTheme="majorBidi" w:hAnsiTheme="majorBidi" w:cstheme="majorBidi"/>
              </w:rPr>
            </w:pPr>
            <w:r>
              <w:rPr>
                <w:rFonts w:asciiTheme="majorBidi" w:hAnsiTheme="majorBidi" w:cstheme="majorBidi"/>
              </w:rPr>
              <w:t>Line:1-2</w:t>
            </w:r>
          </w:p>
        </w:tc>
      </w:tr>
      <w:tr w:rsidR="00652435" w:rsidRPr="000A67F4" w14:paraId="52EA56BC" w14:textId="77777777" w:rsidTr="00900D74">
        <w:tc>
          <w:tcPr>
            <w:tcW w:w="1838" w:type="dxa"/>
          </w:tcPr>
          <w:p w14:paraId="036A787F" w14:textId="7546B0E7" w:rsidR="00652435" w:rsidRPr="000A67F4" w:rsidRDefault="00D61F76"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Method of approach</w:t>
            </w:r>
          </w:p>
        </w:tc>
        <w:tc>
          <w:tcPr>
            <w:tcW w:w="2410" w:type="dxa"/>
          </w:tcPr>
          <w:p w14:paraId="269D4E12" w14:textId="6BCF4C5E" w:rsidR="00652435" w:rsidRPr="000A67F4" w:rsidRDefault="00D61F76"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 xml:space="preserve">How were participants approached? </w:t>
            </w:r>
            <w:r w:rsidR="007D04B4" w:rsidRPr="000A67F4">
              <w:rPr>
                <w:rFonts w:asciiTheme="majorBidi" w:hAnsiTheme="majorBidi" w:cstheme="majorBidi"/>
                <w:color w:val="292526"/>
              </w:rPr>
              <w:t>e.g.,</w:t>
            </w:r>
            <w:r w:rsidRPr="000A67F4">
              <w:rPr>
                <w:rFonts w:asciiTheme="majorBidi" w:hAnsiTheme="majorBidi" w:cstheme="majorBidi"/>
                <w:color w:val="292526"/>
              </w:rPr>
              <w:t xml:space="preserve"> face-to-face, telephone, mail, email</w:t>
            </w:r>
          </w:p>
        </w:tc>
        <w:tc>
          <w:tcPr>
            <w:tcW w:w="2835" w:type="dxa"/>
          </w:tcPr>
          <w:p w14:paraId="7BC8C946" w14:textId="4C38BEE5" w:rsidR="00652435" w:rsidRPr="000A67F4" w:rsidRDefault="003475B3" w:rsidP="0089538B">
            <w:pPr>
              <w:bidi w:val="0"/>
              <w:rPr>
                <w:rFonts w:asciiTheme="majorBidi" w:hAnsiTheme="majorBidi" w:cstheme="majorBidi"/>
              </w:rPr>
            </w:pPr>
            <w:r w:rsidRPr="000A67F4">
              <w:rPr>
                <w:rFonts w:asciiTheme="majorBidi" w:hAnsiTheme="majorBidi" w:cstheme="majorBidi"/>
              </w:rPr>
              <w:t xml:space="preserve">Face to face </w:t>
            </w:r>
            <w:r w:rsidR="00F84289">
              <w:rPr>
                <w:rFonts w:asciiTheme="majorBidi" w:hAnsiTheme="majorBidi" w:cstheme="majorBidi"/>
              </w:rPr>
              <w:t xml:space="preserve">and </w:t>
            </w:r>
            <w:r w:rsidR="00F84289" w:rsidRPr="000A67F4">
              <w:rPr>
                <w:rFonts w:asciiTheme="majorBidi" w:hAnsiTheme="majorBidi" w:cstheme="majorBidi"/>
                <w:color w:val="292526"/>
              </w:rPr>
              <w:t>telephone</w:t>
            </w:r>
            <w:r w:rsidR="00F84289" w:rsidRPr="000A67F4">
              <w:rPr>
                <w:rFonts w:asciiTheme="majorBidi" w:hAnsiTheme="majorBidi" w:cstheme="majorBidi"/>
              </w:rPr>
              <w:t xml:space="preserve"> </w:t>
            </w:r>
            <w:r w:rsidRPr="000A67F4">
              <w:rPr>
                <w:rFonts w:asciiTheme="majorBidi" w:hAnsiTheme="majorBidi" w:cstheme="majorBidi"/>
              </w:rPr>
              <w:t>approach</w:t>
            </w:r>
          </w:p>
        </w:tc>
        <w:tc>
          <w:tcPr>
            <w:tcW w:w="1933" w:type="dxa"/>
          </w:tcPr>
          <w:p w14:paraId="527C0AD4" w14:textId="7D941118" w:rsidR="003475B3" w:rsidRPr="009E32B5" w:rsidRDefault="003475B3" w:rsidP="009E32B5">
            <w:pPr>
              <w:bidi w:val="0"/>
              <w:rPr>
                <w:rFonts w:asciiTheme="majorBidi" w:hAnsiTheme="majorBidi" w:cstheme="majorBidi"/>
                <w:color w:val="000000" w:themeColor="text1"/>
              </w:rPr>
            </w:pPr>
            <w:r w:rsidRPr="000A67F4">
              <w:rPr>
                <w:rFonts w:asciiTheme="majorBidi" w:hAnsiTheme="majorBidi" w:cstheme="majorBidi"/>
              </w:rPr>
              <w:t xml:space="preserve">Method, </w:t>
            </w:r>
            <w:r w:rsidR="002153AB" w:rsidRPr="002153AB">
              <w:rPr>
                <w:rFonts w:asciiTheme="majorBidi" w:hAnsiTheme="majorBidi" w:cstheme="majorBidi"/>
                <w:color w:val="000000" w:themeColor="text1"/>
              </w:rPr>
              <w:t>Data collection and analysis</w:t>
            </w:r>
          </w:p>
          <w:p w14:paraId="7BB85635" w14:textId="3CA54B34" w:rsidR="003475B3" w:rsidRDefault="00F84289" w:rsidP="0089538B">
            <w:pPr>
              <w:bidi w:val="0"/>
              <w:jc w:val="both"/>
              <w:rPr>
                <w:rFonts w:asciiTheme="majorBidi" w:hAnsiTheme="majorBidi" w:cstheme="majorBidi"/>
              </w:rPr>
            </w:pPr>
            <w:r>
              <w:rPr>
                <w:rFonts w:asciiTheme="majorBidi" w:hAnsiTheme="majorBidi" w:cstheme="majorBidi"/>
              </w:rPr>
              <w:t>Page :</w:t>
            </w:r>
            <w:r w:rsidR="002F747C">
              <w:rPr>
                <w:rFonts w:asciiTheme="majorBidi" w:hAnsiTheme="majorBidi" w:cstheme="majorBidi"/>
              </w:rPr>
              <w:t>5</w:t>
            </w:r>
          </w:p>
          <w:p w14:paraId="2C42E455" w14:textId="77777777" w:rsidR="002F747C" w:rsidRPr="000A67F4" w:rsidRDefault="002F747C" w:rsidP="002F747C">
            <w:pPr>
              <w:bidi w:val="0"/>
              <w:jc w:val="both"/>
              <w:rPr>
                <w:rFonts w:asciiTheme="majorBidi" w:hAnsiTheme="majorBidi" w:cstheme="majorBidi"/>
              </w:rPr>
            </w:pPr>
          </w:p>
          <w:p w14:paraId="60DE803C" w14:textId="77777777" w:rsidR="00652435" w:rsidRPr="000A67F4" w:rsidRDefault="00652435" w:rsidP="0089538B">
            <w:pPr>
              <w:bidi w:val="0"/>
              <w:jc w:val="both"/>
              <w:rPr>
                <w:rFonts w:asciiTheme="majorBidi" w:hAnsiTheme="majorBidi" w:cstheme="majorBidi"/>
              </w:rPr>
            </w:pPr>
          </w:p>
        </w:tc>
      </w:tr>
      <w:tr w:rsidR="00652435" w:rsidRPr="000A67F4" w14:paraId="3C298DD7" w14:textId="77777777" w:rsidTr="00900D74">
        <w:tc>
          <w:tcPr>
            <w:tcW w:w="1838" w:type="dxa"/>
          </w:tcPr>
          <w:p w14:paraId="4B1C2054" w14:textId="20F75060" w:rsidR="00652435" w:rsidRPr="000A67F4" w:rsidRDefault="00D61F76"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Sample size</w:t>
            </w:r>
          </w:p>
        </w:tc>
        <w:tc>
          <w:tcPr>
            <w:tcW w:w="2410" w:type="dxa"/>
          </w:tcPr>
          <w:p w14:paraId="111101BF" w14:textId="5C79B1D0" w:rsidR="00652435" w:rsidRPr="000A67F4" w:rsidRDefault="00D61F76"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How many participants were in the study?</w:t>
            </w:r>
          </w:p>
        </w:tc>
        <w:tc>
          <w:tcPr>
            <w:tcW w:w="2835" w:type="dxa"/>
          </w:tcPr>
          <w:p w14:paraId="547CBDF3" w14:textId="7B90A792" w:rsidR="00652435" w:rsidRPr="000A67F4" w:rsidRDefault="002F747C" w:rsidP="0089538B">
            <w:pPr>
              <w:bidi w:val="0"/>
              <w:rPr>
                <w:rFonts w:asciiTheme="majorBidi" w:hAnsiTheme="majorBidi" w:cstheme="majorBidi"/>
              </w:rPr>
            </w:pPr>
            <w:r>
              <w:rPr>
                <w:rFonts w:asciiTheme="majorBidi" w:hAnsiTheme="majorBidi" w:cstheme="majorBidi"/>
              </w:rPr>
              <w:t>27</w:t>
            </w:r>
            <w:r w:rsidR="003475B3" w:rsidRPr="000A67F4">
              <w:rPr>
                <w:rFonts w:asciiTheme="majorBidi" w:hAnsiTheme="majorBidi" w:cstheme="majorBidi"/>
              </w:rPr>
              <w:t xml:space="preserve"> participants</w:t>
            </w:r>
          </w:p>
        </w:tc>
        <w:tc>
          <w:tcPr>
            <w:tcW w:w="1933" w:type="dxa"/>
          </w:tcPr>
          <w:p w14:paraId="4451DB18" w14:textId="5AF306C9" w:rsidR="003475B3" w:rsidRDefault="003475B3" w:rsidP="0089538B">
            <w:pPr>
              <w:bidi w:val="0"/>
              <w:jc w:val="both"/>
              <w:rPr>
                <w:rFonts w:asciiTheme="majorBidi" w:hAnsiTheme="majorBidi" w:cstheme="majorBidi"/>
              </w:rPr>
            </w:pPr>
            <w:r w:rsidRPr="000A67F4">
              <w:rPr>
                <w:rFonts w:asciiTheme="majorBidi" w:hAnsiTheme="majorBidi" w:cstheme="majorBidi"/>
              </w:rPr>
              <w:t>Method, Participants</w:t>
            </w:r>
          </w:p>
          <w:p w14:paraId="38584521" w14:textId="6ECF692B" w:rsidR="009E32B5" w:rsidRDefault="009E32B5" w:rsidP="009E32B5">
            <w:pPr>
              <w:bidi w:val="0"/>
              <w:jc w:val="both"/>
              <w:rPr>
                <w:rFonts w:asciiTheme="majorBidi" w:hAnsiTheme="majorBidi" w:cstheme="majorBidi"/>
              </w:rPr>
            </w:pPr>
            <w:r>
              <w:rPr>
                <w:rFonts w:asciiTheme="majorBidi" w:hAnsiTheme="majorBidi" w:cstheme="majorBidi"/>
              </w:rPr>
              <w:t>Page :</w:t>
            </w:r>
            <w:r w:rsidR="003D55C0">
              <w:rPr>
                <w:rFonts w:asciiTheme="majorBidi" w:hAnsiTheme="majorBidi" w:cstheme="majorBidi"/>
              </w:rPr>
              <w:t>4</w:t>
            </w:r>
          </w:p>
          <w:p w14:paraId="45A0B57C" w14:textId="16D46FBD" w:rsidR="003D55C0" w:rsidRPr="000A67F4" w:rsidRDefault="003D55C0" w:rsidP="003D55C0">
            <w:pPr>
              <w:bidi w:val="0"/>
              <w:rPr>
                <w:rFonts w:asciiTheme="majorBidi" w:hAnsiTheme="majorBidi" w:cstheme="majorBidi"/>
              </w:rPr>
            </w:pPr>
            <w:r>
              <w:rPr>
                <w:rFonts w:asciiTheme="majorBidi" w:hAnsiTheme="majorBidi" w:cstheme="majorBidi"/>
              </w:rPr>
              <w:t>Line:</w:t>
            </w:r>
            <w:r>
              <w:rPr>
                <w:rFonts w:asciiTheme="majorBidi" w:hAnsiTheme="majorBidi" w:cstheme="majorBidi"/>
              </w:rPr>
              <w:t>15-17</w:t>
            </w:r>
          </w:p>
          <w:p w14:paraId="754692EC" w14:textId="77777777" w:rsidR="003D55C0" w:rsidRDefault="003D55C0" w:rsidP="003D55C0">
            <w:pPr>
              <w:bidi w:val="0"/>
              <w:jc w:val="both"/>
              <w:rPr>
                <w:rFonts w:asciiTheme="majorBidi" w:hAnsiTheme="majorBidi" w:cstheme="majorBidi"/>
              </w:rPr>
            </w:pPr>
          </w:p>
          <w:p w14:paraId="508FEAA5" w14:textId="77777777" w:rsidR="00652435" w:rsidRPr="000A67F4" w:rsidRDefault="00652435" w:rsidP="003D55C0">
            <w:pPr>
              <w:bidi w:val="0"/>
              <w:jc w:val="both"/>
              <w:rPr>
                <w:rFonts w:asciiTheme="majorBidi" w:hAnsiTheme="majorBidi" w:cstheme="majorBidi"/>
              </w:rPr>
            </w:pPr>
          </w:p>
        </w:tc>
      </w:tr>
      <w:tr w:rsidR="00D61F76" w:rsidRPr="000A67F4" w14:paraId="1196C4DF" w14:textId="77777777" w:rsidTr="00900D74">
        <w:tc>
          <w:tcPr>
            <w:tcW w:w="1838" w:type="dxa"/>
          </w:tcPr>
          <w:p w14:paraId="1574D82B" w14:textId="1662025B" w:rsidR="00D61F76" w:rsidRPr="000A67F4" w:rsidRDefault="00D61F76"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Non-participation</w:t>
            </w:r>
          </w:p>
        </w:tc>
        <w:tc>
          <w:tcPr>
            <w:tcW w:w="2410" w:type="dxa"/>
          </w:tcPr>
          <w:p w14:paraId="3E95971A" w14:textId="08D6DFA4" w:rsidR="00D61F76" w:rsidRPr="000A67F4" w:rsidRDefault="00D61F76"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How many people refused to participate or dropped out? Reasons?</w:t>
            </w:r>
          </w:p>
        </w:tc>
        <w:tc>
          <w:tcPr>
            <w:tcW w:w="2835" w:type="dxa"/>
          </w:tcPr>
          <w:p w14:paraId="0BD2A41A" w14:textId="2F56345D" w:rsidR="00D61F76" w:rsidRPr="000A67F4" w:rsidRDefault="00AB60BA" w:rsidP="0089538B">
            <w:pPr>
              <w:bidi w:val="0"/>
              <w:rPr>
                <w:rFonts w:asciiTheme="majorBidi" w:hAnsiTheme="majorBidi" w:cstheme="majorBidi"/>
              </w:rPr>
            </w:pPr>
            <w:r w:rsidRPr="000A67F4">
              <w:rPr>
                <w:rFonts w:asciiTheme="majorBidi" w:hAnsiTheme="majorBidi" w:cstheme="majorBidi"/>
              </w:rPr>
              <w:t xml:space="preserve">After </w:t>
            </w:r>
            <w:r w:rsidR="002F747C">
              <w:rPr>
                <w:rFonts w:asciiTheme="majorBidi" w:hAnsiTheme="majorBidi" w:cstheme="majorBidi"/>
              </w:rPr>
              <w:t>24</w:t>
            </w:r>
            <w:r w:rsidRPr="000A67F4">
              <w:rPr>
                <w:rFonts w:asciiTheme="majorBidi" w:hAnsiTheme="majorBidi" w:cstheme="majorBidi"/>
              </w:rPr>
              <w:t xml:space="preserve"> interviews, data saturation was reached. Three more interviews were also conducted to make sure no other code or category emerges. None of the participants were refused or dropped from the study</w:t>
            </w:r>
          </w:p>
        </w:tc>
        <w:tc>
          <w:tcPr>
            <w:tcW w:w="1933" w:type="dxa"/>
          </w:tcPr>
          <w:p w14:paraId="46A985EA" w14:textId="2B45FE8F" w:rsidR="00BD37B4" w:rsidRDefault="00AB60BA" w:rsidP="00276C69">
            <w:pPr>
              <w:bidi w:val="0"/>
              <w:rPr>
                <w:rFonts w:asciiTheme="majorBidi" w:hAnsiTheme="majorBidi" w:cstheme="majorBidi"/>
              </w:rPr>
            </w:pPr>
            <w:r w:rsidRPr="000A67F4">
              <w:rPr>
                <w:rFonts w:asciiTheme="majorBidi" w:hAnsiTheme="majorBidi" w:cstheme="majorBidi"/>
              </w:rPr>
              <w:t xml:space="preserve">Method, </w:t>
            </w:r>
            <w:r w:rsidR="00276C69">
              <w:rPr>
                <w:rFonts w:asciiTheme="majorBidi" w:hAnsiTheme="majorBidi" w:cstheme="majorBidi"/>
              </w:rPr>
              <w:t>participants</w:t>
            </w:r>
          </w:p>
          <w:p w14:paraId="5B815CAD" w14:textId="77777777" w:rsidR="003D55C0" w:rsidRDefault="003D55C0" w:rsidP="003D55C0">
            <w:pPr>
              <w:bidi w:val="0"/>
              <w:jc w:val="both"/>
              <w:rPr>
                <w:rFonts w:asciiTheme="majorBidi" w:hAnsiTheme="majorBidi" w:cstheme="majorBidi"/>
              </w:rPr>
            </w:pPr>
            <w:r>
              <w:rPr>
                <w:rFonts w:asciiTheme="majorBidi" w:hAnsiTheme="majorBidi" w:cstheme="majorBidi"/>
              </w:rPr>
              <w:t>Page :4</w:t>
            </w:r>
          </w:p>
          <w:p w14:paraId="0CCD323E" w14:textId="7F0B984D" w:rsidR="003D55C0" w:rsidRPr="000A67F4" w:rsidRDefault="003D55C0" w:rsidP="003D55C0">
            <w:pPr>
              <w:bidi w:val="0"/>
              <w:rPr>
                <w:rFonts w:asciiTheme="majorBidi" w:hAnsiTheme="majorBidi" w:cstheme="majorBidi"/>
              </w:rPr>
            </w:pPr>
            <w:r>
              <w:rPr>
                <w:rFonts w:asciiTheme="majorBidi" w:hAnsiTheme="majorBidi" w:cstheme="majorBidi"/>
              </w:rPr>
              <w:t>Line:</w:t>
            </w:r>
            <w:r>
              <w:rPr>
                <w:rFonts w:asciiTheme="majorBidi" w:hAnsiTheme="majorBidi" w:cstheme="majorBidi"/>
              </w:rPr>
              <w:t>21</w:t>
            </w:r>
          </w:p>
          <w:p w14:paraId="3A1A2EBC" w14:textId="77777777" w:rsidR="00AB60BA" w:rsidRPr="000A67F4" w:rsidRDefault="00AB60BA" w:rsidP="0089538B">
            <w:pPr>
              <w:bidi w:val="0"/>
              <w:rPr>
                <w:rFonts w:asciiTheme="majorBidi" w:hAnsiTheme="majorBidi" w:cstheme="majorBidi"/>
              </w:rPr>
            </w:pPr>
          </w:p>
          <w:p w14:paraId="2AEE4340" w14:textId="77777777" w:rsidR="00D61F76" w:rsidRPr="000A67F4" w:rsidRDefault="00D61F76" w:rsidP="0089538B">
            <w:pPr>
              <w:bidi w:val="0"/>
              <w:jc w:val="both"/>
              <w:rPr>
                <w:rFonts w:asciiTheme="majorBidi" w:hAnsiTheme="majorBidi" w:cstheme="majorBidi"/>
              </w:rPr>
            </w:pPr>
          </w:p>
        </w:tc>
      </w:tr>
      <w:tr w:rsidR="00D61F76" w:rsidRPr="000A67F4" w14:paraId="396EF10E" w14:textId="77777777" w:rsidTr="00E71DA7">
        <w:tc>
          <w:tcPr>
            <w:tcW w:w="9016" w:type="dxa"/>
            <w:gridSpan w:val="4"/>
          </w:tcPr>
          <w:p w14:paraId="6D88F013" w14:textId="3707CA3C" w:rsidR="00D61F76" w:rsidRPr="000A67F4" w:rsidRDefault="00D61F76" w:rsidP="0089538B">
            <w:pPr>
              <w:bidi w:val="0"/>
              <w:jc w:val="both"/>
              <w:rPr>
                <w:rFonts w:asciiTheme="majorBidi" w:hAnsiTheme="majorBidi" w:cstheme="majorBidi"/>
                <w:b/>
                <w:bCs/>
              </w:rPr>
            </w:pPr>
            <w:r w:rsidRPr="000A67F4">
              <w:rPr>
                <w:rFonts w:asciiTheme="majorBidi" w:hAnsiTheme="majorBidi" w:cstheme="majorBidi"/>
                <w:b/>
                <w:bCs/>
                <w:color w:val="292526"/>
              </w:rPr>
              <w:t>Setting</w:t>
            </w:r>
          </w:p>
        </w:tc>
      </w:tr>
      <w:tr w:rsidR="00D61F76" w:rsidRPr="000A67F4" w14:paraId="5AD4F910" w14:textId="77777777" w:rsidTr="00900D74">
        <w:tc>
          <w:tcPr>
            <w:tcW w:w="1838" w:type="dxa"/>
          </w:tcPr>
          <w:p w14:paraId="40C8B46C" w14:textId="15F97CB3" w:rsidR="00D61F76" w:rsidRPr="000A67F4" w:rsidRDefault="00114983"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Setting of data collection</w:t>
            </w:r>
          </w:p>
        </w:tc>
        <w:tc>
          <w:tcPr>
            <w:tcW w:w="2410" w:type="dxa"/>
          </w:tcPr>
          <w:p w14:paraId="6EBE7A68" w14:textId="5D32F924" w:rsidR="00D61F76" w:rsidRPr="000A67F4" w:rsidRDefault="00114983"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 xml:space="preserve">Where was the data collected? </w:t>
            </w:r>
            <w:r w:rsidR="00D210A0" w:rsidRPr="000A67F4">
              <w:rPr>
                <w:rFonts w:asciiTheme="majorBidi" w:hAnsiTheme="majorBidi" w:cstheme="majorBidi"/>
                <w:color w:val="292526"/>
              </w:rPr>
              <w:t>e.g.,</w:t>
            </w:r>
            <w:r w:rsidRPr="000A67F4">
              <w:rPr>
                <w:rFonts w:asciiTheme="majorBidi" w:hAnsiTheme="majorBidi" w:cstheme="majorBidi"/>
                <w:color w:val="292526"/>
              </w:rPr>
              <w:t xml:space="preserve"> home, clinic, workplace</w:t>
            </w:r>
          </w:p>
        </w:tc>
        <w:tc>
          <w:tcPr>
            <w:tcW w:w="2835" w:type="dxa"/>
          </w:tcPr>
          <w:p w14:paraId="3C2B4AF9" w14:textId="216E34B8" w:rsidR="00970B98" w:rsidRPr="0025411E" w:rsidRDefault="00970B98" w:rsidP="00970B98">
            <w:pPr>
              <w:bidi w:val="0"/>
              <w:jc w:val="both"/>
              <w:rPr>
                <w:rFonts w:asciiTheme="majorBidi" w:hAnsiTheme="majorBidi" w:cstheme="majorBidi"/>
                <w:color w:val="000000" w:themeColor="text1"/>
              </w:rPr>
            </w:pPr>
            <w:r>
              <w:rPr>
                <w:rFonts w:asciiTheme="majorBidi" w:hAnsiTheme="majorBidi" w:cstheme="majorBidi"/>
                <w:color w:val="000000" w:themeColor="text1"/>
              </w:rPr>
              <w:t>we</w:t>
            </w:r>
            <w:r w:rsidRPr="0025411E">
              <w:rPr>
                <w:rFonts w:asciiTheme="majorBidi" w:hAnsiTheme="majorBidi" w:cstheme="majorBidi"/>
                <w:color w:val="000000" w:themeColor="text1"/>
              </w:rPr>
              <w:t xml:space="preserve"> visited psychological wards of </w:t>
            </w:r>
            <w:r>
              <w:rPr>
                <w:rFonts w:asciiTheme="majorBidi" w:hAnsiTheme="majorBidi" w:cstheme="majorBidi"/>
                <w:color w:val="000000" w:themeColor="text1"/>
              </w:rPr>
              <w:t xml:space="preserve">the </w:t>
            </w:r>
            <w:r w:rsidRPr="0025411E">
              <w:rPr>
                <w:rFonts w:asciiTheme="majorBidi" w:hAnsiTheme="majorBidi" w:cstheme="majorBidi"/>
                <w:color w:val="000000" w:themeColor="text1"/>
              </w:rPr>
              <w:t xml:space="preserve">Farshchian (Sina) Educational-Therapeutic Center affiliated </w:t>
            </w:r>
            <w:r>
              <w:rPr>
                <w:rFonts w:asciiTheme="majorBidi" w:hAnsiTheme="majorBidi" w:cstheme="majorBidi"/>
                <w:color w:val="000000" w:themeColor="text1"/>
              </w:rPr>
              <w:t>to</w:t>
            </w:r>
            <w:r w:rsidRPr="0025411E">
              <w:rPr>
                <w:rFonts w:asciiTheme="majorBidi" w:hAnsiTheme="majorBidi" w:cstheme="majorBidi"/>
                <w:color w:val="000000" w:themeColor="text1"/>
              </w:rPr>
              <w:t xml:space="preserve"> </w:t>
            </w:r>
            <w:r>
              <w:rPr>
                <w:rFonts w:asciiTheme="majorBidi" w:hAnsiTheme="majorBidi" w:cstheme="majorBidi"/>
                <w:color w:val="000000" w:themeColor="text1"/>
              </w:rPr>
              <w:t xml:space="preserve">the </w:t>
            </w:r>
            <w:r w:rsidRPr="0025411E">
              <w:rPr>
                <w:rFonts w:asciiTheme="majorBidi" w:hAnsiTheme="majorBidi" w:cstheme="majorBidi"/>
                <w:color w:val="000000" w:themeColor="text1"/>
              </w:rPr>
              <w:t>Hamedan University of Medical Sciences, Iran.</w:t>
            </w:r>
            <w:r>
              <w:rPr>
                <w:rFonts w:asciiTheme="majorBidi" w:hAnsiTheme="majorBidi" w:cstheme="majorBidi"/>
                <w:color w:val="000000" w:themeColor="text1"/>
              </w:rPr>
              <w:t xml:space="preserve"> We also visited </w:t>
            </w:r>
            <w:r w:rsidRPr="0025411E">
              <w:rPr>
                <w:rFonts w:asciiTheme="majorBidi" w:hAnsiTheme="majorBidi" w:cstheme="majorBidi"/>
                <w:color w:val="000000" w:themeColor="text1"/>
              </w:rPr>
              <w:t>the participants</w:t>
            </w:r>
            <w:r>
              <w:rPr>
                <w:rFonts w:asciiTheme="majorBidi" w:hAnsiTheme="majorBidi" w:cstheme="majorBidi"/>
                <w:color w:val="000000" w:themeColor="text1"/>
              </w:rPr>
              <w:t xml:space="preserve">’ </w:t>
            </w:r>
            <w:r w:rsidRPr="00951A35">
              <w:rPr>
                <w:rFonts w:asciiTheme="majorBidi" w:hAnsiTheme="majorBidi" w:cstheme="majorBidi"/>
                <w:color w:val="000000" w:themeColor="text1"/>
              </w:rPr>
              <w:t>workplaces</w:t>
            </w:r>
            <w:r w:rsidRPr="0025411E">
              <w:rPr>
                <w:rFonts w:asciiTheme="majorBidi" w:hAnsiTheme="majorBidi" w:cstheme="majorBidi"/>
                <w:color w:val="000000" w:themeColor="text1"/>
              </w:rPr>
              <w:t xml:space="preserve">, </w:t>
            </w:r>
            <w:r>
              <w:rPr>
                <w:rFonts w:asciiTheme="majorBidi" w:hAnsiTheme="majorBidi" w:cstheme="majorBidi"/>
                <w:color w:val="000000" w:themeColor="text1"/>
              </w:rPr>
              <w:t xml:space="preserve">the </w:t>
            </w:r>
            <w:r w:rsidRPr="0025411E">
              <w:rPr>
                <w:rFonts w:asciiTheme="majorBidi" w:hAnsiTheme="majorBidi" w:cstheme="majorBidi"/>
                <w:color w:val="000000" w:themeColor="text1"/>
              </w:rPr>
              <w:t xml:space="preserve">Welfare Organization, </w:t>
            </w:r>
            <w:r w:rsidRPr="00970B98">
              <w:rPr>
                <w:rFonts w:asciiTheme="majorBidi" w:hAnsiTheme="majorBidi" w:cstheme="majorBidi"/>
                <w:color w:val="000000" w:themeColor="text1"/>
              </w:rPr>
              <w:t xml:space="preserve">and the </w:t>
            </w:r>
            <w:r w:rsidRPr="00970B98">
              <w:rPr>
                <w:rStyle w:val="acopre"/>
                <w:rFonts w:asciiTheme="majorBidi" w:hAnsiTheme="majorBidi" w:cstheme="majorBidi"/>
              </w:rPr>
              <w:t xml:space="preserve">Iranian Society Supporting People with </w:t>
            </w:r>
            <w:r w:rsidRPr="00970B98">
              <w:rPr>
                <w:rStyle w:val="Emphasis"/>
                <w:rFonts w:asciiTheme="majorBidi" w:hAnsiTheme="majorBidi" w:cstheme="majorBidi"/>
                <w:i w:val="0"/>
                <w:iCs w:val="0"/>
              </w:rPr>
              <w:t>Schizophrenia</w:t>
            </w:r>
            <w:r w:rsidRPr="00970B98">
              <w:rPr>
                <w:rFonts w:asciiTheme="majorBidi" w:hAnsiTheme="majorBidi" w:cstheme="majorBidi"/>
                <w:color w:val="000000" w:themeColor="text1"/>
              </w:rPr>
              <w:t>, which were all related to RTW.</w:t>
            </w:r>
            <w:r w:rsidRPr="0025411E">
              <w:rPr>
                <w:rFonts w:asciiTheme="majorBidi" w:hAnsiTheme="majorBidi" w:cstheme="majorBidi"/>
                <w:color w:val="000000" w:themeColor="text1"/>
              </w:rPr>
              <w:t xml:space="preserve"> </w:t>
            </w:r>
          </w:p>
          <w:p w14:paraId="1C6AEC8F" w14:textId="758CF8A2" w:rsidR="00D61F76" w:rsidRPr="000A67F4" w:rsidRDefault="00D61F76" w:rsidP="00970B98">
            <w:pPr>
              <w:bidi w:val="0"/>
              <w:rPr>
                <w:rFonts w:asciiTheme="majorBidi" w:hAnsiTheme="majorBidi" w:cstheme="majorBidi"/>
              </w:rPr>
            </w:pPr>
          </w:p>
        </w:tc>
        <w:tc>
          <w:tcPr>
            <w:tcW w:w="1933" w:type="dxa"/>
          </w:tcPr>
          <w:p w14:paraId="797DE253" w14:textId="078CB0B3" w:rsidR="00017EF2" w:rsidRDefault="00017EF2" w:rsidP="0089538B">
            <w:pPr>
              <w:bidi w:val="0"/>
              <w:rPr>
                <w:rFonts w:asciiTheme="majorBidi" w:hAnsiTheme="majorBidi" w:cstheme="majorBidi"/>
                <w:b/>
                <w:bCs/>
              </w:rPr>
            </w:pPr>
            <w:r w:rsidRPr="000A67F4">
              <w:rPr>
                <w:rFonts w:asciiTheme="majorBidi" w:hAnsiTheme="majorBidi" w:cstheme="majorBidi"/>
              </w:rPr>
              <w:t>Method, Study setting</w:t>
            </w:r>
          </w:p>
          <w:p w14:paraId="3B63759B" w14:textId="6138EEEE" w:rsidR="00D210A0" w:rsidRDefault="00D210A0" w:rsidP="00D210A0">
            <w:pPr>
              <w:bidi w:val="0"/>
              <w:rPr>
                <w:rFonts w:asciiTheme="majorBidi" w:hAnsiTheme="majorBidi" w:cstheme="majorBidi"/>
              </w:rPr>
            </w:pPr>
            <w:r w:rsidRPr="00D210A0">
              <w:rPr>
                <w:rFonts w:asciiTheme="majorBidi" w:hAnsiTheme="majorBidi" w:cstheme="majorBidi"/>
              </w:rPr>
              <w:t>Page</w:t>
            </w:r>
            <w:r w:rsidR="00DE032B">
              <w:rPr>
                <w:rFonts w:asciiTheme="majorBidi" w:hAnsiTheme="majorBidi" w:cstheme="majorBidi"/>
              </w:rPr>
              <w:t>:</w:t>
            </w:r>
            <w:r w:rsidRPr="00D210A0">
              <w:rPr>
                <w:rFonts w:asciiTheme="majorBidi" w:hAnsiTheme="majorBidi" w:cstheme="majorBidi"/>
              </w:rPr>
              <w:t xml:space="preserve"> </w:t>
            </w:r>
            <w:r w:rsidR="003D55C0">
              <w:rPr>
                <w:rFonts w:asciiTheme="majorBidi" w:hAnsiTheme="majorBidi" w:cstheme="majorBidi"/>
              </w:rPr>
              <w:t>3</w:t>
            </w:r>
          </w:p>
          <w:p w14:paraId="603318A5" w14:textId="6216DAE7" w:rsidR="003D55C0" w:rsidRPr="00D210A0" w:rsidRDefault="003D55C0" w:rsidP="003D55C0">
            <w:pPr>
              <w:bidi w:val="0"/>
              <w:rPr>
                <w:rFonts w:asciiTheme="majorBidi" w:hAnsiTheme="majorBidi" w:cstheme="majorBidi"/>
              </w:rPr>
            </w:pPr>
            <w:r>
              <w:rPr>
                <w:rFonts w:asciiTheme="majorBidi" w:hAnsiTheme="majorBidi" w:cstheme="majorBidi"/>
              </w:rPr>
              <w:t>Line:1-3</w:t>
            </w:r>
          </w:p>
          <w:p w14:paraId="4D01D854" w14:textId="6D608FE6" w:rsidR="00D61F76" w:rsidRPr="000A67F4" w:rsidRDefault="00D61F76" w:rsidP="00970B98">
            <w:pPr>
              <w:bidi w:val="0"/>
              <w:rPr>
                <w:rFonts w:asciiTheme="majorBidi" w:hAnsiTheme="majorBidi" w:cstheme="majorBidi"/>
              </w:rPr>
            </w:pPr>
          </w:p>
        </w:tc>
      </w:tr>
      <w:tr w:rsidR="00114983" w:rsidRPr="000A67F4" w14:paraId="56A86A59" w14:textId="77777777" w:rsidTr="00900D74">
        <w:tc>
          <w:tcPr>
            <w:tcW w:w="1838" w:type="dxa"/>
          </w:tcPr>
          <w:p w14:paraId="06334A10" w14:textId="3B8C375E" w:rsidR="00114983" w:rsidRPr="000A67F4" w:rsidRDefault="00114983"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lastRenderedPageBreak/>
              <w:t>Presence of non-participants</w:t>
            </w:r>
          </w:p>
        </w:tc>
        <w:tc>
          <w:tcPr>
            <w:tcW w:w="2410" w:type="dxa"/>
          </w:tcPr>
          <w:p w14:paraId="78AD0387" w14:textId="328F06A7" w:rsidR="00114983" w:rsidRPr="000A67F4" w:rsidRDefault="00114983"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Was anyone else present besides the participants and researchers?</w:t>
            </w:r>
          </w:p>
        </w:tc>
        <w:tc>
          <w:tcPr>
            <w:tcW w:w="2835" w:type="dxa"/>
          </w:tcPr>
          <w:p w14:paraId="206D4955" w14:textId="2BE28A5B" w:rsidR="00114983" w:rsidRPr="000A67F4" w:rsidRDefault="00740479" w:rsidP="0089538B">
            <w:pPr>
              <w:bidi w:val="0"/>
              <w:rPr>
                <w:rFonts w:asciiTheme="majorBidi" w:hAnsiTheme="majorBidi" w:cstheme="majorBidi"/>
              </w:rPr>
            </w:pPr>
            <w:r w:rsidRPr="000A67F4">
              <w:rPr>
                <w:rFonts w:asciiTheme="majorBidi" w:hAnsiTheme="majorBidi" w:cstheme="majorBidi"/>
              </w:rPr>
              <w:t>No</w:t>
            </w:r>
          </w:p>
        </w:tc>
        <w:tc>
          <w:tcPr>
            <w:tcW w:w="1933" w:type="dxa"/>
          </w:tcPr>
          <w:p w14:paraId="1BA2FBF3" w14:textId="0F9F8F2F" w:rsidR="00114983" w:rsidRPr="000A67F4" w:rsidRDefault="00F03604" w:rsidP="0089538B">
            <w:pPr>
              <w:bidi w:val="0"/>
              <w:jc w:val="both"/>
              <w:rPr>
                <w:rFonts w:asciiTheme="majorBidi" w:hAnsiTheme="majorBidi" w:cstheme="majorBidi"/>
              </w:rPr>
            </w:pPr>
            <w:r w:rsidRPr="000A67F4">
              <w:rPr>
                <w:rFonts w:asciiTheme="majorBidi" w:hAnsiTheme="majorBidi" w:cstheme="majorBidi"/>
              </w:rPr>
              <w:t>-</w:t>
            </w:r>
          </w:p>
        </w:tc>
      </w:tr>
      <w:tr w:rsidR="00114983" w:rsidRPr="000A67F4" w14:paraId="1610C694" w14:textId="77777777" w:rsidTr="00DE032B">
        <w:trPr>
          <w:trHeight w:val="6309"/>
        </w:trPr>
        <w:tc>
          <w:tcPr>
            <w:tcW w:w="1838" w:type="dxa"/>
          </w:tcPr>
          <w:p w14:paraId="117FFBBA" w14:textId="402AF479" w:rsidR="00114983" w:rsidRPr="000A67F4" w:rsidRDefault="00114983"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Description of sample</w:t>
            </w:r>
          </w:p>
        </w:tc>
        <w:tc>
          <w:tcPr>
            <w:tcW w:w="2410" w:type="dxa"/>
          </w:tcPr>
          <w:p w14:paraId="75E8D41A" w14:textId="69D87E81" w:rsidR="00114983" w:rsidRPr="000A67F4" w:rsidRDefault="00114983"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 xml:space="preserve">What are the important characteristics of the sample? </w:t>
            </w:r>
            <w:r w:rsidR="005F236F" w:rsidRPr="000A67F4">
              <w:rPr>
                <w:rFonts w:asciiTheme="majorBidi" w:hAnsiTheme="majorBidi" w:cstheme="majorBidi"/>
                <w:color w:val="292526"/>
              </w:rPr>
              <w:t>e.g.,</w:t>
            </w:r>
            <w:r w:rsidRPr="000A67F4">
              <w:rPr>
                <w:rFonts w:asciiTheme="majorBidi" w:hAnsiTheme="majorBidi" w:cstheme="majorBidi"/>
                <w:color w:val="292526"/>
              </w:rPr>
              <w:t xml:space="preserve"> demographic data, date</w:t>
            </w:r>
          </w:p>
        </w:tc>
        <w:tc>
          <w:tcPr>
            <w:tcW w:w="2835" w:type="dxa"/>
          </w:tcPr>
          <w:p w14:paraId="370345AA" w14:textId="011B3F99" w:rsidR="00F03604" w:rsidRPr="007F7AEE" w:rsidRDefault="007F7AEE" w:rsidP="0089538B">
            <w:pPr>
              <w:bidi w:val="0"/>
              <w:jc w:val="both"/>
              <w:rPr>
                <w:rFonts w:asciiTheme="majorBidi" w:hAnsiTheme="majorBidi" w:cstheme="majorBidi"/>
              </w:rPr>
            </w:pPr>
            <w:r w:rsidRPr="007F7AEE">
              <w:rPr>
                <w:rFonts w:asciiTheme="majorBidi" w:hAnsiTheme="majorBidi" w:cstheme="majorBidi"/>
                <w:color w:val="000000" w:themeColor="text1"/>
              </w:rPr>
              <w:t>The inclusion criteria were people with definite diagnosis of SMI based on DSM5, being adult and conscious, having a job</w:t>
            </w:r>
            <w:r w:rsidRPr="007F7AEE" w:rsidDel="004E1783">
              <w:rPr>
                <w:rFonts w:asciiTheme="majorBidi" w:hAnsiTheme="majorBidi" w:cstheme="majorBidi"/>
                <w:color w:val="000000" w:themeColor="text1"/>
              </w:rPr>
              <w:t xml:space="preserve"> </w:t>
            </w:r>
            <w:r w:rsidRPr="007F7AEE">
              <w:rPr>
                <w:rFonts w:asciiTheme="majorBidi" w:hAnsiTheme="majorBidi" w:cstheme="majorBidi"/>
                <w:color w:val="000000" w:themeColor="text1"/>
              </w:rPr>
              <w:t xml:space="preserve">before developing SMI, being discharged from hospital, going through recovery, having at least one hour paid work (in cash or otherwise) for labor or service activities over the past week (as the minimum requirement for employment according to the </w:t>
            </w:r>
            <w:r w:rsidRPr="007F7AEE">
              <w:rPr>
                <w:rStyle w:val="Emphasis"/>
                <w:rFonts w:asciiTheme="majorBidi" w:hAnsiTheme="majorBidi" w:cstheme="majorBidi"/>
                <w:i w:val="0"/>
                <w:iCs w:val="0"/>
              </w:rPr>
              <w:t>International</w:t>
            </w:r>
            <w:r w:rsidRPr="007F7AEE">
              <w:rPr>
                <w:rStyle w:val="Emphasis"/>
                <w:rFonts w:asciiTheme="majorBidi" w:hAnsiTheme="majorBidi" w:cstheme="majorBidi"/>
              </w:rPr>
              <w:t xml:space="preserve"> </w:t>
            </w:r>
            <w:r w:rsidRPr="007F7AEE">
              <w:rPr>
                <w:rStyle w:val="Emphasis"/>
                <w:rFonts w:asciiTheme="majorBidi" w:hAnsiTheme="majorBidi" w:cstheme="majorBidi"/>
                <w:i w:val="0"/>
                <w:iCs w:val="0"/>
              </w:rPr>
              <w:t>Labour</w:t>
            </w:r>
            <w:r w:rsidRPr="007F7AEE">
              <w:rPr>
                <w:rStyle w:val="Emphasis"/>
                <w:rFonts w:asciiTheme="majorBidi" w:hAnsiTheme="majorBidi" w:cstheme="majorBidi"/>
              </w:rPr>
              <w:t xml:space="preserve"> </w:t>
            </w:r>
            <w:r w:rsidRPr="007F7AEE">
              <w:rPr>
                <w:rStyle w:val="Emphasis"/>
                <w:rFonts w:asciiTheme="majorBidi" w:hAnsiTheme="majorBidi" w:cstheme="majorBidi"/>
                <w:i w:val="0"/>
                <w:iCs w:val="0"/>
              </w:rPr>
              <w:t>Organization</w:t>
            </w:r>
            <w:r w:rsidRPr="007F7AEE">
              <w:rPr>
                <w:rStyle w:val="st"/>
                <w:rFonts w:asciiTheme="majorBidi" w:hAnsiTheme="majorBidi" w:cstheme="majorBidi"/>
              </w:rPr>
              <w:t xml:space="preserve"> </w:t>
            </w:r>
            <w:r w:rsidRPr="007F7AEE">
              <w:rPr>
                <w:rFonts w:asciiTheme="majorBidi" w:hAnsiTheme="majorBidi" w:cstheme="majorBidi"/>
                <w:color w:val="000000" w:themeColor="text1"/>
              </w:rPr>
              <w:t>laws in Iran), nonstop working for at least 28 days after returning to work, and having the ability to communicate and express experiences, emotions, and reactions.</w:t>
            </w:r>
          </w:p>
          <w:p w14:paraId="001DD8DE" w14:textId="43891C69" w:rsidR="00114983" w:rsidRPr="007F7AEE" w:rsidRDefault="00F03604" w:rsidP="00C141E2">
            <w:pPr>
              <w:bidi w:val="0"/>
              <w:jc w:val="both"/>
              <w:rPr>
                <w:rFonts w:asciiTheme="majorBidi" w:hAnsiTheme="majorBidi" w:cstheme="majorBidi"/>
              </w:rPr>
            </w:pPr>
            <w:r w:rsidRPr="007F7AEE">
              <w:rPr>
                <w:rFonts w:asciiTheme="majorBidi" w:hAnsiTheme="majorBidi" w:cstheme="majorBidi"/>
              </w:rPr>
              <w:t xml:space="preserve">This study was conducted </w:t>
            </w:r>
            <w:r w:rsidR="007F7AEE" w:rsidRPr="007F7AEE">
              <w:rPr>
                <w:rFonts w:asciiTheme="majorBidi" w:hAnsiTheme="majorBidi" w:cstheme="majorBidi"/>
                <w:color w:val="000000" w:themeColor="text1"/>
              </w:rPr>
              <w:t xml:space="preserve">from 9 February to </w:t>
            </w:r>
            <w:r w:rsidR="00495508">
              <w:rPr>
                <w:rFonts w:asciiTheme="majorBidi" w:hAnsiTheme="majorBidi" w:cstheme="majorBidi"/>
                <w:color w:val="000000" w:themeColor="text1"/>
              </w:rPr>
              <w:t>20th</w:t>
            </w:r>
            <w:r w:rsidR="007F7AEE" w:rsidRPr="007F7AEE">
              <w:rPr>
                <w:rFonts w:asciiTheme="majorBidi" w:hAnsiTheme="majorBidi" w:cstheme="majorBidi"/>
                <w:color w:val="000000" w:themeColor="text1"/>
              </w:rPr>
              <w:t xml:space="preserve"> December 2020.</w:t>
            </w:r>
          </w:p>
        </w:tc>
        <w:tc>
          <w:tcPr>
            <w:tcW w:w="1933" w:type="dxa"/>
          </w:tcPr>
          <w:p w14:paraId="67412270" w14:textId="77777777" w:rsidR="003353EF" w:rsidRDefault="00F03604" w:rsidP="003353EF">
            <w:pPr>
              <w:bidi w:val="0"/>
              <w:jc w:val="both"/>
              <w:rPr>
                <w:rFonts w:asciiTheme="majorBidi" w:hAnsiTheme="majorBidi" w:cstheme="majorBidi"/>
              </w:rPr>
            </w:pPr>
            <w:r w:rsidRPr="000A67F4">
              <w:rPr>
                <w:rFonts w:asciiTheme="majorBidi" w:hAnsiTheme="majorBidi" w:cstheme="majorBidi"/>
              </w:rPr>
              <w:t xml:space="preserve">Method, </w:t>
            </w:r>
            <w:r w:rsidR="004122B4" w:rsidRPr="000A67F4">
              <w:rPr>
                <w:rFonts w:asciiTheme="majorBidi" w:hAnsiTheme="majorBidi" w:cstheme="majorBidi"/>
              </w:rPr>
              <w:t>Participants</w:t>
            </w:r>
          </w:p>
          <w:p w14:paraId="48D323CA" w14:textId="41756D95" w:rsidR="003353EF" w:rsidRDefault="003353EF" w:rsidP="003353EF">
            <w:pPr>
              <w:bidi w:val="0"/>
              <w:rPr>
                <w:rFonts w:asciiTheme="majorBidi" w:hAnsiTheme="majorBidi" w:cstheme="majorBidi"/>
              </w:rPr>
            </w:pPr>
            <w:r w:rsidRPr="00D210A0">
              <w:rPr>
                <w:rFonts w:asciiTheme="majorBidi" w:hAnsiTheme="majorBidi" w:cstheme="majorBidi"/>
              </w:rPr>
              <w:t>Page</w:t>
            </w:r>
            <w:r w:rsidR="000C5647">
              <w:rPr>
                <w:rFonts w:asciiTheme="majorBidi" w:hAnsiTheme="majorBidi" w:cstheme="majorBidi"/>
              </w:rPr>
              <w:t>:</w:t>
            </w:r>
            <w:r w:rsidRPr="00D210A0">
              <w:rPr>
                <w:rFonts w:asciiTheme="majorBidi" w:hAnsiTheme="majorBidi" w:cstheme="majorBidi"/>
              </w:rPr>
              <w:t xml:space="preserve"> </w:t>
            </w:r>
            <w:r w:rsidR="00495508">
              <w:rPr>
                <w:rFonts w:asciiTheme="majorBidi" w:hAnsiTheme="majorBidi" w:cstheme="majorBidi"/>
              </w:rPr>
              <w:t>4</w:t>
            </w:r>
          </w:p>
          <w:p w14:paraId="50F9BAE7" w14:textId="6203F90F" w:rsidR="00495508" w:rsidRPr="00D210A0" w:rsidRDefault="00495508" w:rsidP="00495508">
            <w:pPr>
              <w:bidi w:val="0"/>
              <w:rPr>
                <w:rFonts w:asciiTheme="majorBidi" w:hAnsiTheme="majorBidi" w:cstheme="majorBidi"/>
              </w:rPr>
            </w:pPr>
            <w:r>
              <w:rPr>
                <w:rFonts w:asciiTheme="majorBidi" w:hAnsiTheme="majorBidi" w:cstheme="majorBidi"/>
              </w:rPr>
              <w:t>Line:2-14</w:t>
            </w:r>
          </w:p>
          <w:p w14:paraId="14157406" w14:textId="4A802572" w:rsidR="00114983" w:rsidRPr="000A67F4" w:rsidRDefault="00114983" w:rsidP="000E05C7">
            <w:pPr>
              <w:bidi w:val="0"/>
              <w:rPr>
                <w:rFonts w:asciiTheme="majorBidi" w:hAnsiTheme="majorBidi" w:cstheme="majorBidi"/>
              </w:rPr>
            </w:pPr>
          </w:p>
        </w:tc>
      </w:tr>
      <w:tr w:rsidR="00114983" w:rsidRPr="000A67F4" w14:paraId="7AA50C0D" w14:textId="77777777" w:rsidTr="00B30A19">
        <w:tc>
          <w:tcPr>
            <w:tcW w:w="9016" w:type="dxa"/>
            <w:gridSpan w:val="4"/>
          </w:tcPr>
          <w:p w14:paraId="3445F3C1" w14:textId="16531370" w:rsidR="00114983" w:rsidRPr="000A67F4" w:rsidRDefault="00114983" w:rsidP="0089538B">
            <w:pPr>
              <w:bidi w:val="0"/>
              <w:jc w:val="both"/>
              <w:rPr>
                <w:rFonts w:asciiTheme="majorBidi" w:hAnsiTheme="majorBidi" w:cstheme="majorBidi"/>
                <w:b/>
                <w:bCs/>
              </w:rPr>
            </w:pPr>
            <w:r w:rsidRPr="000A67F4">
              <w:rPr>
                <w:rFonts w:asciiTheme="majorBidi" w:hAnsiTheme="majorBidi" w:cstheme="majorBidi"/>
                <w:b/>
                <w:bCs/>
                <w:color w:val="292526"/>
              </w:rPr>
              <w:t>Data collection</w:t>
            </w:r>
          </w:p>
        </w:tc>
      </w:tr>
      <w:tr w:rsidR="00114983" w:rsidRPr="000A67F4" w14:paraId="404BF1D9" w14:textId="77777777" w:rsidTr="00900D74">
        <w:tc>
          <w:tcPr>
            <w:tcW w:w="1838" w:type="dxa"/>
          </w:tcPr>
          <w:p w14:paraId="50BFD284" w14:textId="50DAA587" w:rsidR="00114983" w:rsidRPr="000A67F4" w:rsidRDefault="00114983"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Interview guide</w:t>
            </w:r>
          </w:p>
        </w:tc>
        <w:tc>
          <w:tcPr>
            <w:tcW w:w="2410" w:type="dxa"/>
          </w:tcPr>
          <w:p w14:paraId="69FBE126" w14:textId="63130393" w:rsidR="00114983" w:rsidRPr="000A67F4" w:rsidRDefault="00E47FF9"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 xml:space="preserve">Were questions, prompts, guides provided by the authors? Was </w:t>
            </w:r>
            <w:r w:rsidR="00F84846" w:rsidRPr="000A67F4">
              <w:rPr>
                <w:rFonts w:asciiTheme="majorBidi" w:hAnsiTheme="majorBidi" w:cstheme="majorBidi"/>
                <w:color w:val="292526"/>
              </w:rPr>
              <w:t>its</w:t>
            </w:r>
            <w:r w:rsidRPr="000A67F4">
              <w:rPr>
                <w:rFonts w:asciiTheme="majorBidi" w:hAnsiTheme="majorBidi" w:cstheme="majorBidi"/>
                <w:color w:val="292526"/>
              </w:rPr>
              <w:t xml:space="preserve"> pilot tested?</w:t>
            </w:r>
          </w:p>
        </w:tc>
        <w:tc>
          <w:tcPr>
            <w:tcW w:w="2835" w:type="dxa"/>
          </w:tcPr>
          <w:p w14:paraId="5796A67E" w14:textId="77777777" w:rsidR="00114983" w:rsidRPr="00495508" w:rsidRDefault="00495508" w:rsidP="00495508">
            <w:pPr>
              <w:bidi w:val="0"/>
              <w:jc w:val="both"/>
              <w:rPr>
                <w:rFonts w:asciiTheme="majorBidi" w:hAnsiTheme="majorBidi" w:cstheme="majorBidi"/>
              </w:rPr>
            </w:pPr>
            <w:r w:rsidRPr="00495508">
              <w:rPr>
                <w:rFonts w:asciiTheme="majorBidi" w:hAnsiTheme="majorBidi" w:cstheme="majorBidi"/>
              </w:rPr>
              <w:t>Each interview started with an open general question. The participants were asked questions like “what made you came back to work?” and “what caused the delay in your RTW?” followed by probing questions like “please explain more.” The researcher also took note of her observations as field notes. Each interview lasted 30-45 min</w:t>
            </w:r>
            <w:r w:rsidRPr="00495508">
              <w:rPr>
                <w:rFonts w:asciiTheme="majorBidi" w:hAnsiTheme="majorBidi" w:cstheme="majorBidi"/>
              </w:rPr>
              <w:t>.</w:t>
            </w:r>
          </w:p>
          <w:p w14:paraId="7EF96EC7" w14:textId="497E1D18" w:rsidR="00495508" w:rsidRPr="007D04B4" w:rsidRDefault="00495508" w:rsidP="00495508">
            <w:pPr>
              <w:bidi w:val="0"/>
              <w:jc w:val="both"/>
              <w:rPr>
                <w:rFonts w:asciiTheme="majorBidi" w:hAnsiTheme="majorBidi" w:cstheme="majorBidi"/>
              </w:rPr>
            </w:pPr>
            <w:r w:rsidRPr="00495508">
              <w:rPr>
                <w:rFonts w:asciiTheme="majorBidi" w:hAnsiTheme="majorBidi" w:cstheme="majorBidi"/>
              </w:rPr>
              <w:t>Two interviews were conducted as a pilot initiative and guide for the questions, which were not included in the analyses.</w:t>
            </w:r>
          </w:p>
        </w:tc>
        <w:tc>
          <w:tcPr>
            <w:tcW w:w="1933" w:type="dxa"/>
          </w:tcPr>
          <w:p w14:paraId="1C32A247" w14:textId="148B1829" w:rsidR="007D04B4" w:rsidRDefault="00F84846" w:rsidP="007D04B4">
            <w:pPr>
              <w:bidi w:val="0"/>
              <w:rPr>
                <w:rFonts w:asciiTheme="majorBidi" w:hAnsiTheme="majorBidi" w:cstheme="majorBidi"/>
                <w:b/>
                <w:bCs/>
                <w:color w:val="000000" w:themeColor="text1"/>
              </w:rPr>
            </w:pPr>
            <w:r w:rsidRPr="000A67F4">
              <w:rPr>
                <w:rFonts w:asciiTheme="majorBidi" w:hAnsiTheme="majorBidi" w:cstheme="majorBidi"/>
              </w:rPr>
              <w:t xml:space="preserve">Method, </w:t>
            </w:r>
            <w:r w:rsidR="007D04B4" w:rsidRPr="007D04B4">
              <w:rPr>
                <w:rFonts w:asciiTheme="majorBidi" w:hAnsiTheme="majorBidi" w:cstheme="majorBidi"/>
                <w:color w:val="000000" w:themeColor="text1"/>
              </w:rPr>
              <w:t>Data collection and analysis</w:t>
            </w:r>
            <w:r w:rsidR="007D04B4">
              <w:rPr>
                <w:rFonts w:asciiTheme="majorBidi" w:hAnsiTheme="majorBidi" w:cstheme="majorBidi"/>
                <w:b/>
                <w:bCs/>
                <w:color w:val="000000" w:themeColor="text1"/>
              </w:rPr>
              <w:t>.</w:t>
            </w:r>
          </w:p>
          <w:p w14:paraId="79ABDEC1" w14:textId="6618EA04" w:rsidR="007D04B4" w:rsidRDefault="007D04B4" w:rsidP="007D04B4">
            <w:pPr>
              <w:bidi w:val="0"/>
              <w:rPr>
                <w:rFonts w:asciiTheme="majorBidi" w:hAnsiTheme="majorBidi" w:cstheme="majorBidi"/>
              </w:rPr>
            </w:pPr>
            <w:r w:rsidRPr="00D210A0">
              <w:rPr>
                <w:rFonts w:asciiTheme="majorBidi" w:hAnsiTheme="majorBidi" w:cstheme="majorBidi"/>
              </w:rPr>
              <w:t>Page</w:t>
            </w:r>
            <w:r>
              <w:rPr>
                <w:rFonts w:asciiTheme="majorBidi" w:hAnsiTheme="majorBidi" w:cstheme="majorBidi"/>
              </w:rPr>
              <w:t>:</w:t>
            </w:r>
            <w:r w:rsidRPr="00D210A0">
              <w:rPr>
                <w:rFonts w:asciiTheme="majorBidi" w:hAnsiTheme="majorBidi" w:cstheme="majorBidi"/>
              </w:rPr>
              <w:t xml:space="preserve"> </w:t>
            </w:r>
            <w:r w:rsidR="00AB5C94">
              <w:rPr>
                <w:rFonts w:asciiTheme="majorBidi" w:hAnsiTheme="majorBidi" w:cstheme="majorBidi"/>
              </w:rPr>
              <w:t>5</w:t>
            </w:r>
          </w:p>
          <w:p w14:paraId="64D688B2" w14:textId="22B10E15" w:rsidR="00AB5C94" w:rsidRPr="00D210A0" w:rsidRDefault="00AB5C94" w:rsidP="00AB5C94">
            <w:pPr>
              <w:bidi w:val="0"/>
              <w:rPr>
                <w:rFonts w:asciiTheme="majorBidi" w:hAnsiTheme="majorBidi" w:cstheme="majorBidi"/>
              </w:rPr>
            </w:pPr>
            <w:r>
              <w:rPr>
                <w:rFonts w:asciiTheme="majorBidi" w:hAnsiTheme="majorBidi" w:cstheme="majorBidi"/>
              </w:rPr>
              <w:t>Line:3-7</w:t>
            </w:r>
          </w:p>
          <w:p w14:paraId="372AA294" w14:textId="77777777" w:rsidR="007D04B4" w:rsidRPr="0025411E" w:rsidRDefault="007D04B4" w:rsidP="007D04B4">
            <w:pPr>
              <w:bidi w:val="0"/>
              <w:rPr>
                <w:rFonts w:asciiTheme="majorBidi" w:hAnsiTheme="majorBidi" w:cstheme="majorBidi"/>
                <w:b/>
                <w:bCs/>
                <w:color w:val="000000" w:themeColor="text1"/>
              </w:rPr>
            </w:pPr>
          </w:p>
          <w:p w14:paraId="421BD1C9" w14:textId="5D882EA5" w:rsidR="00114983" w:rsidRPr="000A67F4" w:rsidRDefault="00114983" w:rsidP="007D04B4">
            <w:pPr>
              <w:bidi w:val="0"/>
              <w:jc w:val="both"/>
              <w:rPr>
                <w:rFonts w:asciiTheme="majorBidi" w:hAnsiTheme="majorBidi" w:cstheme="majorBidi"/>
              </w:rPr>
            </w:pPr>
          </w:p>
        </w:tc>
      </w:tr>
      <w:tr w:rsidR="00114983" w:rsidRPr="000A67F4" w14:paraId="3CC2670E" w14:textId="77777777" w:rsidTr="007D04B4">
        <w:trPr>
          <w:trHeight w:val="1550"/>
        </w:trPr>
        <w:tc>
          <w:tcPr>
            <w:tcW w:w="1838" w:type="dxa"/>
          </w:tcPr>
          <w:p w14:paraId="77DF22B4" w14:textId="6556565A" w:rsidR="00114983" w:rsidRPr="000A67F4" w:rsidRDefault="00114983"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Repeat interviews</w:t>
            </w:r>
          </w:p>
        </w:tc>
        <w:tc>
          <w:tcPr>
            <w:tcW w:w="2410" w:type="dxa"/>
          </w:tcPr>
          <w:p w14:paraId="46435371" w14:textId="71927BB1" w:rsidR="00114983" w:rsidRPr="000A67F4" w:rsidRDefault="00E47FF9"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Were repeat interviews carried out? If yes, how many?</w:t>
            </w:r>
          </w:p>
        </w:tc>
        <w:tc>
          <w:tcPr>
            <w:tcW w:w="2835" w:type="dxa"/>
          </w:tcPr>
          <w:p w14:paraId="1FE5003A" w14:textId="16E6A5E4" w:rsidR="00114983" w:rsidRPr="007D04B4" w:rsidRDefault="00F84846" w:rsidP="00F0576B">
            <w:pPr>
              <w:bidi w:val="0"/>
              <w:jc w:val="both"/>
              <w:rPr>
                <w:rFonts w:asciiTheme="majorBidi" w:hAnsiTheme="majorBidi" w:cstheme="majorBidi"/>
                <w:color w:val="000000" w:themeColor="text1"/>
              </w:rPr>
            </w:pPr>
            <w:r w:rsidRPr="000A67F4">
              <w:rPr>
                <w:rFonts w:asciiTheme="majorBidi" w:hAnsiTheme="majorBidi" w:cstheme="majorBidi"/>
              </w:rPr>
              <w:t xml:space="preserve"> </w:t>
            </w:r>
            <w:r w:rsidR="007D04B4">
              <w:rPr>
                <w:rFonts w:asciiTheme="majorBidi" w:hAnsiTheme="majorBidi" w:cstheme="majorBidi"/>
              </w:rPr>
              <w:t>Yes,</w:t>
            </w:r>
            <w:r w:rsidR="007D04B4" w:rsidRPr="0025411E">
              <w:rPr>
                <w:rFonts w:asciiTheme="majorBidi" w:hAnsiTheme="majorBidi" w:cstheme="majorBidi"/>
                <w:color w:val="000000" w:themeColor="text1"/>
              </w:rPr>
              <w:t xml:space="preserve"> to obtain deep information and follow-up RTW </w:t>
            </w:r>
            <w:r w:rsidR="007D04B4" w:rsidRPr="004A105E">
              <w:rPr>
                <w:rFonts w:asciiTheme="majorBidi" w:hAnsiTheme="majorBidi" w:cstheme="majorBidi"/>
                <w:color w:val="000000" w:themeColor="text1"/>
              </w:rPr>
              <w:t xml:space="preserve">in working people with SMI, </w:t>
            </w:r>
            <w:r w:rsidR="007D04B4" w:rsidRPr="0025411E">
              <w:rPr>
                <w:rFonts w:asciiTheme="majorBidi" w:hAnsiTheme="majorBidi" w:cstheme="majorBidi"/>
                <w:color w:val="000000" w:themeColor="text1"/>
              </w:rPr>
              <w:t>telephone and online interviews were also conducted along with face-to-face interviews</w:t>
            </w:r>
            <w:r w:rsidR="007D04B4">
              <w:rPr>
                <w:rFonts w:asciiTheme="majorBidi" w:hAnsiTheme="majorBidi" w:cstheme="majorBidi"/>
                <w:color w:val="000000" w:themeColor="text1"/>
              </w:rPr>
              <w:t xml:space="preserve">. </w:t>
            </w:r>
            <w:r w:rsidR="00F0576B" w:rsidRPr="0025411E">
              <w:rPr>
                <w:rFonts w:asciiTheme="majorBidi" w:hAnsiTheme="majorBidi" w:cstheme="majorBidi"/>
                <w:color w:val="000000" w:themeColor="text1"/>
              </w:rPr>
              <w:t xml:space="preserve">Totally, </w:t>
            </w:r>
            <w:r w:rsidR="00AB5C94">
              <w:rPr>
                <w:rFonts w:asciiTheme="majorBidi" w:hAnsiTheme="majorBidi" w:cstheme="majorBidi"/>
                <w:color w:val="000000" w:themeColor="text1"/>
              </w:rPr>
              <w:t>40</w:t>
            </w:r>
            <w:r w:rsidR="00F0576B" w:rsidRPr="0025411E">
              <w:rPr>
                <w:rFonts w:asciiTheme="majorBidi" w:hAnsiTheme="majorBidi" w:cstheme="majorBidi"/>
                <w:color w:val="000000" w:themeColor="text1"/>
              </w:rPr>
              <w:t xml:space="preserve"> </w:t>
            </w:r>
            <w:r w:rsidR="00F0576B" w:rsidRPr="0025411E">
              <w:rPr>
                <w:rFonts w:asciiTheme="majorBidi" w:hAnsiTheme="majorBidi" w:cstheme="majorBidi"/>
                <w:color w:val="000000" w:themeColor="text1"/>
              </w:rPr>
              <w:lastRenderedPageBreak/>
              <w:t>interviews were conducted</w:t>
            </w:r>
            <w:r w:rsidR="00F0576B">
              <w:rPr>
                <w:rFonts w:asciiTheme="majorBidi" w:hAnsiTheme="majorBidi" w:cstheme="majorBidi"/>
                <w:color w:val="000000" w:themeColor="text1"/>
              </w:rPr>
              <w:t xml:space="preserve"> with </w:t>
            </w:r>
            <w:r w:rsidR="00AB5C94">
              <w:rPr>
                <w:rFonts w:asciiTheme="majorBidi" w:hAnsiTheme="majorBidi" w:cstheme="majorBidi"/>
                <w:color w:val="000000" w:themeColor="text1"/>
              </w:rPr>
              <w:t>27</w:t>
            </w:r>
            <w:r w:rsidR="00F0576B">
              <w:rPr>
                <w:rFonts w:asciiTheme="majorBidi" w:hAnsiTheme="majorBidi" w:cstheme="majorBidi"/>
                <w:color w:val="000000" w:themeColor="text1"/>
              </w:rPr>
              <w:t xml:space="preserve"> working people with SMI.</w:t>
            </w:r>
          </w:p>
        </w:tc>
        <w:tc>
          <w:tcPr>
            <w:tcW w:w="1933" w:type="dxa"/>
          </w:tcPr>
          <w:p w14:paraId="2F46734F" w14:textId="77777777" w:rsidR="00114983" w:rsidRPr="000A67F4" w:rsidRDefault="00114983" w:rsidP="0089538B">
            <w:pPr>
              <w:bidi w:val="0"/>
              <w:jc w:val="both"/>
              <w:rPr>
                <w:rFonts w:asciiTheme="majorBidi" w:hAnsiTheme="majorBidi" w:cstheme="majorBidi"/>
              </w:rPr>
            </w:pPr>
          </w:p>
        </w:tc>
      </w:tr>
      <w:tr w:rsidR="00114983" w:rsidRPr="000A67F4" w14:paraId="7875F4C3" w14:textId="77777777" w:rsidTr="00900D74">
        <w:tc>
          <w:tcPr>
            <w:tcW w:w="1838" w:type="dxa"/>
          </w:tcPr>
          <w:p w14:paraId="7F187858" w14:textId="59196B43" w:rsidR="00114983" w:rsidRPr="000A67F4" w:rsidRDefault="00114983"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Audio/visual recording</w:t>
            </w:r>
          </w:p>
        </w:tc>
        <w:tc>
          <w:tcPr>
            <w:tcW w:w="2410" w:type="dxa"/>
          </w:tcPr>
          <w:p w14:paraId="68CDB2E4" w14:textId="6A349E93" w:rsidR="00114983" w:rsidRPr="000A67F4" w:rsidRDefault="00E47FF9"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Did the research use audio or visual recording to collect the data?</w:t>
            </w:r>
          </w:p>
        </w:tc>
        <w:tc>
          <w:tcPr>
            <w:tcW w:w="2835" w:type="dxa"/>
          </w:tcPr>
          <w:p w14:paraId="3654B676" w14:textId="7B5AADAC" w:rsidR="00114983" w:rsidRPr="000A67F4" w:rsidRDefault="00DE1F58" w:rsidP="0089538B">
            <w:pPr>
              <w:bidi w:val="0"/>
              <w:rPr>
                <w:rFonts w:asciiTheme="majorBidi" w:hAnsiTheme="majorBidi" w:cstheme="majorBidi"/>
              </w:rPr>
            </w:pPr>
            <w:r w:rsidRPr="000A67F4">
              <w:rPr>
                <w:rFonts w:asciiTheme="majorBidi" w:hAnsiTheme="majorBidi" w:cstheme="majorBidi"/>
              </w:rPr>
              <w:t>Yes,</w:t>
            </w:r>
            <w:r w:rsidR="00F84846" w:rsidRPr="000A67F4">
              <w:rPr>
                <w:rFonts w:asciiTheme="majorBidi" w:hAnsiTheme="majorBidi" w:cstheme="majorBidi"/>
              </w:rPr>
              <w:t xml:space="preserve"> Researcher use audio recording to collect the data</w:t>
            </w:r>
          </w:p>
        </w:tc>
        <w:tc>
          <w:tcPr>
            <w:tcW w:w="1933" w:type="dxa"/>
          </w:tcPr>
          <w:p w14:paraId="381EDA50" w14:textId="1AA895E8" w:rsidR="00DE1F58" w:rsidRDefault="00DE1F58" w:rsidP="0089538B">
            <w:pPr>
              <w:bidi w:val="0"/>
              <w:jc w:val="both"/>
              <w:rPr>
                <w:rFonts w:asciiTheme="majorBidi" w:hAnsiTheme="majorBidi" w:cstheme="majorBidi"/>
              </w:rPr>
            </w:pPr>
            <w:r w:rsidRPr="000A67F4">
              <w:rPr>
                <w:rFonts w:asciiTheme="majorBidi" w:hAnsiTheme="majorBidi" w:cstheme="majorBidi"/>
              </w:rPr>
              <w:t>Method, Ethical considerations</w:t>
            </w:r>
          </w:p>
          <w:p w14:paraId="1A5E2EE3" w14:textId="26E11E86" w:rsidR="005209FA" w:rsidRDefault="005209FA" w:rsidP="005209FA">
            <w:pPr>
              <w:bidi w:val="0"/>
              <w:rPr>
                <w:rFonts w:asciiTheme="majorBidi" w:hAnsiTheme="majorBidi" w:cstheme="majorBidi"/>
              </w:rPr>
            </w:pPr>
            <w:r w:rsidRPr="00D210A0">
              <w:rPr>
                <w:rFonts w:asciiTheme="majorBidi" w:hAnsiTheme="majorBidi" w:cstheme="majorBidi"/>
              </w:rPr>
              <w:t>Page</w:t>
            </w:r>
            <w:r>
              <w:rPr>
                <w:rFonts w:asciiTheme="majorBidi" w:hAnsiTheme="majorBidi" w:cstheme="majorBidi"/>
              </w:rPr>
              <w:t>:</w:t>
            </w:r>
            <w:r w:rsidRPr="00D210A0">
              <w:rPr>
                <w:rFonts w:asciiTheme="majorBidi" w:hAnsiTheme="majorBidi" w:cstheme="majorBidi"/>
              </w:rPr>
              <w:t xml:space="preserve"> </w:t>
            </w:r>
            <w:r w:rsidR="00B778A5">
              <w:rPr>
                <w:rFonts w:asciiTheme="majorBidi" w:hAnsiTheme="majorBidi" w:cstheme="majorBidi"/>
              </w:rPr>
              <w:t>6</w:t>
            </w:r>
          </w:p>
          <w:p w14:paraId="255CB0DB" w14:textId="27EB091A" w:rsidR="00B778A5" w:rsidRPr="00D210A0" w:rsidRDefault="00B778A5" w:rsidP="00B778A5">
            <w:pPr>
              <w:bidi w:val="0"/>
              <w:rPr>
                <w:rFonts w:asciiTheme="majorBidi" w:hAnsiTheme="majorBidi" w:cstheme="majorBidi"/>
              </w:rPr>
            </w:pPr>
            <w:r>
              <w:rPr>
                <w:rFonts w:asciiTheme="majorBidi" w:hAnsiTheme="majorBidi" w:cstheme="majorBidi"/>
              </w:rPr>
              <w:t>Line:5</w:t>
            </w:r>
          </w:p>
          <w:p w14:paraId="508BB2FB" w14:textId="77777777" w:rsidR="005209FA" w:rsidRPr="000A67F4" w:rsidRDefault="005209FA" w:rsidP="005209FA">
            <w:pPr>
              <w:bidi w:val="0"/>
              <w:jc w:val="both"/>
              <w:rPr>
                <w:rFonts w:asciiTheme="majorBidi" w:hAnsiTheme="majorBidi" w:cstheme="majorBidi"/>
              </w:rPr>
            </w:pPr>
          </w:p>
          <w:p w14:paraId="6AE89A57" w14:textId="77777777" w:rsidR="00114983" w:rsidRPr="000A67F4" w:rsidRDefault="00114983" w:rsidP="005209FA">
            <w:pPr>
              <w:bidi w:val="0"/>
              <w:jc w:val="both"/>
              <w:rPr>
                <w:rFonts w:asciiTheme="majorBidi" w:hAnsiTheme="majorBidi" w:cstheme="majorBidi"/>
              </w:rPr>
            </w:pPr>
          </w:p>
        </w:tc>
      </w:tr>
      <w:tr w:rsidR="00344239" w:rsidRPr="000A67F4" w14:paraId="217B2A86" w14:textId="77777777" w:rsidTr="00333242">
        <w:trPr>
          <w:trHeight w:val="1103"/>
        </w:trPr>
        <w:tc>
          <w:tcPr>
            <w:tcW w:w="1838" w:type="dxa"/>
          </w:tcPr>
          <w:p w14:paraId="0C352265" w14:textId="57AA5969" w:rsidR="00344239" w:rsidRPr="000A67F4" w:rsidRDefault="00344239"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Field notes</w:t>
            </w:r>
          </w:p>
        </w:tc>
        <w:tc>
          <w:tcPr>
            <w:tcW w:w="2410" w:type="dxa"/>
          </w:tcPr>
          <w:p w14:paraId="6D75326A" w14:textId="44376F03" w:rsidR="00344239" w:rsidRPr="000A67F4" w:rsidRDefault="00E47FF9"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Were field notes made during and/or after the interview or focus group?</w:t>
            </w:r>
          </w:p>
        </w:tc>
        <w:tc>
          <w:tcPr>
            <w:tcW w:w="2835" w:type="dxa"/>
          </w:tcPr>
          <w:p w14:paraId="441BEF6A" w14:textId="5E2F1B57" w:rsidR="00344239" w:rsidRPr="000A67F4" w:rsidRDefault="00333242" w:rsidP="00244D6C">
            <w:pPr>
              <w:bidi w:val="0"/>
              <w:jc w:val="both"/>
              <w:rPr>
                <w:rFonts w:asciiTheme="majorBidi" w:hAnsiTheme="majorBidi" w:cstheme="majorBidi"/>
              </w:rPr>
            </w:pPr>
            <w:r w:rsidRPr="0025411E">
              <w:rPr>
                <w:rFonts w:asciiTheme="majorBidi" w:hAnsiTheme="majorBidi" w:cstheme="majorBidi"/>
                <w:color w:val="000000" w:themeColor="text1"/>
              </w:rPr>
              <w:t xml:space="preserve">The researcher also recorded her </w:t>
            </w:r>
            <w:r>
              <w:rPr>
                <w:rFonts w:asciiTheme="majorBidi" w:hAnsiTheme="majorBidi" w:cstheme="majorBidi"/>
                <w:color w:val="000000" w:themeColor="text1"/>
              </w:rPr>
              <w:t xml:space="preserve">filed notes </w:t>
            </w:r>
            <w:r w:rsidRPr="0025411E">
              <w:rPr>
                <w:rFonts w:asciiTheme="majorBidi" w:hAnsiTheme="majorBidi" w:cstheme="majorBidi"/>
                <w:color w:val="000000" w:themeColor="text1"/>
              </w:rPr>
              <w:t xml:space="preserve">during the interviews and </w:t>
            </w:r>
            <w:r>
              <w:rPr>
                <w:rFonts w:asciiTheme="majorBidi" w:hAnsiTheme="majorBidi" w:cstheme="majorBidi"/>
                <w:color w:val="000000" w:themeColor="text1"/>
              </w:rPr>
              <w:t xml:space="preserve">while </w:t>
            </w:r>
            <w:r w:rsidRPr="0025411E">
              <w:rPr>
                <w:rFonts w:asciiTheme="majorBidi" w:hAnsiTheme="majorBidi" w:cstheme="majorBidi"/>
                <w:color w:val="000000" w:themeColor="text1"/>
              </w:rPr>
              <w:t xml:space="preserve">attending </w:t>
            </w:r>
            <w:r>
              <w:rPr>
                <w:rFonts w:asciiTheme="majorBidi" w:hAnsiTheme="majorBidi" w:cstheme="majorBidi"/>
                <w:color w:val="000000" w:themeColor="text1"/>
              </w:rPr>
              <w:t xml:space="preserve">the </w:t>
            </w:r>
            <w:r w:rsidRPr="0025411E">
              <w:rPr>
                <w:rFonts w:asciiTheme="majorBidi" w:hAnsiTheme="majorBidi" w:cstheme="majorBidi"/>
                <w:color w:val="000000" w:themeColor="text1"/>
              </w:rPr>
              <w:t xml:space="preserve">study </w:t>
            </w:r>
            <w:r>
              <w:rPr>
                <w:rFonts w:asciiTheme="majorBidi" w:hAnsiTheme="majorBidi" w:cstheme="majorBidi"/>
                <w:color w:val="000000" w:themeColor="text1"/>
              </w:rPr>
              <w:t>settings</w:t>
            </w:r>
            <w:r w:rsidRPr="0025411E">
              <w:rPr>
                <w:rFonts w:asciiTheme="majorBidi" w:hAnsiTheme="majorBidi" w:cstheme="majorBidi"/>
                <w:color w:val="000000" w:themeColor="text1"/>
              </w:rPr>
              <w:t xml:space="preserve">. </w:t>
            </w:r>
          </w:p>
        </w:tc>
        <w:tc>
          <w:tcPr>
            <w:tcW w:w="1933" w:type="dxa"/>
          </w:tcPr>
          <w:p w14:paraId="5CC09AB5" w14:textId="77777777" w:rsidR="00333242" w:rsidRDefault="00DE1F58" w:rsidP="00333242">
            <w:pPr>
              <w:bidi w:val="0"/>
              <w:rPr>
                <w:rFonts w:asciiTheme="majorBidi" w:hAnsiTheme="majorBidi" w:cstheme="majorBidi"/>
                <w:b/>
                <w:bCs/>
                <w:color w:val="000000" w:themeColor="text1"/>
              </w:rPr>
            </w:pPr>
            <w:r w:rsidRPr="000A67F4">
              <w:rPr>
                <w:rFonts w:asciiTheme="majorBidi" w:hAnsiTheme="majorBidi" w:cstheme="majorBidi"/>
              </w:rPr>
              <w:t xml:space="preserve">Method, </w:t>
            </w:r>
            <w:r w:rsidR="00333242" w:rsidRPr="007D04B4">
              <w:rPr>
                <w:rFonts w:asciiTheme="majorBidi" w:hAnsiTheme="majorBidi" w:cstheme="majorBidi"/>
                <w:color w:val="000000" w:themeColor="text1"/>
              </w:rPr>
              <w:t>Data collection and analysis</w:t>
            </w:r>
            <w:r w:rsidR="00333242" w:rsidRPr="00416A27">
              <w:rPr>
                <w:rFonts w:asciiTheme="majorBidi" w:hAnsiTheme="majorBidi" w:cstheme="majorBidi"/>
                <w:color w:val="000000" w:themeColor="text1"/>
              </w:rPr>
              <w:t>.</w:t>
            </w:r>
          </w:p>
          <w:p w14:paraId="44A71136" w14:textId="77777777" w:rsidR="00344239" w:rsidRDefault="00333242" w:rsidP="00333242">
            <w:pPr>
              <w:bidi w:val="0"/>
              <w:rPr>
                <w:rFonts w:asciiTheme="majorBidi" w:hAnsiTheme="majorBidi" w:cstheme="majorBidi"/>
              </w:rPr>
            </w:pPr>
            <w:r w:rsidRPr="00D210A0">
              <w:rPr>
                <w:rFonts w:asciiTheme="majorBidi" w:hAnsiTheme="majorBidi" w:cstheme="majorBidi"/>
              </w:rPr>
              <w:t>Page</w:t>
            </w:r>
            <w:r>
              <w:rPr>
                <w:rFonts w:asciiTheme="majorBidi" w:hAnsiTheme="majorBidi" w:cstheme="majorBidi"/>
              </w:rPr>
              <w:t>:</w:t>
            </w:r>
            <w:r w:rsidRPr="00D210A0">
              <w:rPr>
                <w:rFonts w:asciiTheme="majorBidi" w:hAnsiTheme="majorBidi" w:cstheme="majorBidi"/>
              </w:rPr>
              <w:t xml:space="preserve"> </w:t>
            </w:r>
            <w:r w:rsidR="00B778A5">
              <w:rPr>
                <w:rFonts w:asciiTheme="majorBidi" w:hAnsiTheme="majorBidi" w:cstheme="majorBidi"/>
              </w:rPr>
              <w:t>5</w:t>
            </w:r>
          </w:p>
          <w:p w14:paraId="7EBC865A" w14:textId="0A3D6939" w:rsidR="00B778A5" w:rsidRPr="000A67F4" w:rsidRDefault="00B778A5" w:rsidP="00B778A5">
            <w:pPr>
              <w:bidi w:val="0"/>
              <w:rPr>
                <w:rFonts w:asciiTheme="majorBidi" w:hAnsiTheme="majorBidi" w:cstheme="majorBidi"/>
              </w:rPr>
            </w:pPr>
            <w:r>
              <w:rPr>
                <w:rFonts w:asciiTheme="majorBidi" w:hAnsiTheme="majorBidi" w:cstheme="majorBidi"/>
              </w:rPr>
              <w:t>Line:8</w:t>
            </w:r>
          </w:p>
        </w:tc>
      </w:tr>
      <w:tr w:rsidR="00344239" w:rsidRPr="000A67F4" w14:paraId="34915457" w14:textId="77777777" w:rsidTr="00900D74">
        <w:tc>
          <w:tcPr>
            <w:tcW w:w="1838" w:type="dxa"/>
          </w:tcPr>
          <w:p w14:paraId="2D08F4C9" w14:textId="35B9AE18" w:rsidR="00344239" w:rsidRPr="00416A27" w:rsidRDefault="00344239" w:rsidP="0089538B">
            <w:pPr>
              <w:pStyle w:val="ListParagraph"/>
              <w:numPr>
                <w:ilvl w:val="0"/>
                <w:numId w:val="3"/>
              </w:numPr>
              <w:autoSpaceDE w:val="0"/>
              <w:autoSpaceDN w:val="0"/>
              <w:bidi w:val="0"/>
              <w:adjustRightInd w:val="0"/>
              <w:rPr>
                <w:rFonts w:asciiTheme="majorBidi" w:hAnsiTheme="majorBidi" w:cstheme="majorBidi"/>
                <w:color w:val="292526"/>
              </w:rPr>
            </w:pPr>
            <w:r w:rsidRPr="00416A27">
              <w:rPr>
                <w:rFonts w:asciiTheme="majorBidi" w:hAnsiTheme="majorBidi" w:cstheme="majorBidi"/>
                <w:color w:val="292526"/>
              </w:rPr>
              <w:t>Duration</w:t>
            </w:r>
          </w:p>
        </w:tc>
        <w:tc>
          <w:tcPr>
            <w:tcW w:w="2410" w:type="dxa"/>
          </w:tcPr>
          <w:p w14:paraId="4BA38854" w14:textId="3536859A" w:rsidR="00344239" w:rsidRPr="00416A27" w:rsidRDefault="00E47FF9" w:rsidP="0089538B">
            <w:pPr>
              <w:autoSpaceDE w:val="0"/>
              <w:autoSpaceDN w:val="0"/>
              <w:bidi w:val="0"/>
              <w:adjustRightInd w:val="0"/>
              <w:rPr>
                <w:rFonts w:asciiTheme="majorBidi" w:hAnsiTheme="majorBidi" w:cstheme="majorBidi"/>
                <w:color w:val="292526"/>
              </w:rPr>
            </w:pPr>
            <w:r w:rsidRPr="00416A27">
              <w:rPr>
                <w:rFonts w:asciiTheme="majorBidi" w:hAnsiTheme="majorBidi" w:cstheme="majorBidi"/>
                <w:color w:val="292526"/>
              </w:rPr>
              <w:t>What was the duration of the interviews or focus group?</w:t>
            </w:r>
          </w:p>
        </w:tc>
        <w:tc>
          <w:tcPr>
            <w:tcW w:w="2835" w:type="dxa"/>
          </w:tcPr>
          <w:p w14:paraId="5BB1D907" w14:textId="4BE5104E" w:rsidR="00344239" w:rsidRPr="00416A27" w:rsidRDefault="00416A27" w:rsidP="00244D6C">
            <w:pPr>
              <w:bidi w:val="0"/>
              <w:jc w:val="both"/>
              <w:rPr>
                <w:rFonts w:asciiTheme="majorBidi" w:hAnsiTheme="majorBidi" w:cstheme="majorBidi"/>
              </w:rPr>
            </w:pPr>
            <w:r w:rsidRPr="0025411E">
              <w:rPr>
                <w:rFonts w:asciiTheme="majorBidi" w:hAnsiTheme="majorBidi" w:cstheme="majorBidi"/>
                <w:color w:val="000000" w:themeColor="text1"/>
              </w:rPr>
              <w:t>The interviews were conducted in places where the participants felt relaxed (e.g., the first researcher</w:t>
            </w:r>
            <w:r>
              <w:rPr>
                <w:rFonts w:asciiTheme="majorBidi" w:hAnsiTheme="majorBidi" w:cstheme="majorBidi"/>
                <w:color w:val="000000" w:themeColor="text1"/>
              </w:rPr>
              <w:t>’s office</w:t>
            </w:r>
            <w:r w:rsidRPr="0025411E">
              <w:rPr>
                <w:rFonts w:asciiTheme="majorBidi" w:hAnsiTheme="majorBidi" w:cstheme="majorBidi"/>
                <w:color w:val="000000" w:themeColor="text1"/>
              </w:rPr>
              <w:t>). Each interview took 30-45</w:t>
            </w:r>
            <w:r>
              <w:rPr>
                <w:rFonts w:asciiTheme="majorBidi" w:hAnsiTheme="majorBidi" w:cstheme="majorBidi"/>
                <w:color w:val="000000" w:themeColor="text1"/>
              </w:rPr>
              <w:t xml:space="preserve"> </w:t>
            </w:r>
            <w:r w:rsidRPr="0025411E">
              <w:rPr>
                <w:rFonts w:asciiTheme="majorBidi" w:hAnsiTheme="majorBidi" w:cstheme="majorBidi"/>
                <w:color w:val="000000" w:themeColor="text1"/>
              </w:rPr>
              <w:t>min on average and</w:t>
            </w:r>
            <w:r>
              <w:rPr>
                <w:rFonts w:asciiTheme="majorBidi" w:hAnsiTheme="majorBidi" w:cstheme="majorBidi"/>
                <w:color w:val="000000" w:themeColor="text1"/>
              </w:rPr>
              <w:t>,</w:t>
            </w:r>
            <w:r w:rsidRPr="0025411E">
              <w:rPr>
                <w:rFonts w:asciiTheme="majorBidi" w:hAnsiTheme="majorBidi" w:cstheme="majorBidi"/>
                <w:color w:val="000000" w:themeColor="text1"/>
              </w:rPr>
              <w:t xml:space="preserve"> totally, </w:t>
            </w:r>
            <w:r w:rsidR="00B778A5">
              <w:rPr>
                <w:rFonts w:asciiTheme="majorBidi" w:hAnsiTheme="majorBidi" w:cstheme="majorBidi"/>
                <w:color w:val="000000" w:themeColor="text1"/>
              </w:rPr>
              <w:t xml:space="preserve">40 </w:t>
            </w:r>
            <w:r w:rsidRPr="0025411E">
              <w:rPr>
                <w:rFonts w:asciiTheme="majorBidi" w:hAnsiTheme="majorBidi" w:cstheme="majorBidi"/>
                <w:color w:val="000000" w:themeColor="text1"/>
              </w:rPr>
              <w:t>interviews were conducted</w:t>
            </w:r>
            <w:r>
              <w:rPr>
                <w:rFonts w:asciiTheme="majorBidi" w:hAnsiTheme="majorBidi" w:cstheme="majorBidi"/>
                <w:color w:val="000000" w:themeColor="text1"/>
              </w:rPr>
              <w:t xml:space="preserve"> with </w:t>
            </w:r>
            <w:r w:rsidR="00B778A5">
              <w:rPr>
                <w:rFonts w:asciiTheme="majorBidi" w:hAnsiTheme="majorBidi" w:cstheme="majorBidi"/>
                <w:color w:val="000000" w:themeColor="text1"/>
              </w:rPr>
              <w:t>27</w:t>
            </w:r>
            <w:r>
              <w:rPr>
                <w:rFonts w:asciiTheme="majorBidi" w:hAnsiTheme="majorBidi" w:cstheme="majorBidi"/>
                <w:color w:val="000000" w:themeColor="text1"/>
              </w:rPr>
              <w:t xml:space="preserve"> working people with SMI.</w:t>
            </w:r>
          </w:p>
        </w:tc>
        <w:tc>
          <w:tcPr>
            <w:tcW w:w="1933" w:type="dxa"/>
          </w:tcPr>
          <w:p w14:paraId="5325A835" w14:textId="64B6E8F9" w:rsidR="00DE1F58" w:rsidRPr="00416A27" w:rsidRDefault="00DE1F58" w:rsidP="0089538B">
            <w:pPr>
              <w:bidi w:val="0"/>
              <w:rPr>
                <w:rFonts w:asciiTheme="majorBidi" w:hAnsiTheme="majorBidi" w:cstheme="majorBidi"/>
              </w:rPr>
            </w:pPr>
            <w:r w:rsidRPr="00416A27">
              <w:rPr>
                <w:rFonts w:asciiTheme="majorBidi" w:hAnsiTheme="majorBidi" w:cstheme="majorBidi"/>
              </w:rPr>
              <w:t xml:space="preserve">Method, Data collection and </w:t>
            </w:r>
            <w:r w:rsidR="00416A27" w:rsidRPr="007D04B4">
              <w:rPr>
                <w:rFonts w:asciiTheme="majorBidi" w:hAnsiTheme="majorBidi" w:cstheme="majorBidi"/>
                <w:color w:val="000000" w:themeColor="text1"/>
              </w:rPr>
              <w:t>analysis</w:t>
            </w:r>
            <w:r w:rsidR="00416A27" w:rsidRPr="00416A27">
              <w:rPr>
                <w:rFonts w:asciiTheme="majorBidi" w:hAnsiTheme="majorBidi" w:cstheme="majorBidi"/>
                <w:color w:val="000000" w:themeColor="text1"/>
              </w:rPr>
              <w:t>.</w:t>
            </w:r>
          </w:p>
          <w:p w14:paraId="5F0E731B" w14:textId="77777777" w:rsidR="00344239" w:rsidRDefault="00416A27" w:rsidP="0089538B">
            <w:pPr>
              <w:bidi w:val="0"/>
              <w:jc w:val="both"/>
              <w:rPr>
                <w:rFonts w:asciiTheme="majorBidi" w:hAnsiTheme="majorBidi" w:cstheme="majorBidi"/>
              </w:rPr>
            </w:pPr>
            <w:r w:rsidRPr="00D210A0">
              <w:rPr>
                <w:rFonts w:asciiTheme="majorBidi" w:hAnsiTheme="majorBidi" w:cstheme="majorBidi"/>
              </w:rPr>
              <w:t>Page</w:t>
            </w:r>
            <w:r>
              <w:rPr>
                <w:rFonts w:asciiTheme="majorBidi" w:hAnsiTheme="majorBidi" w:cstheme="majorBidi"/>
              </w:rPr>
              <w:t>:</w:t>
            </w:r>
            <w:r w:rsidRPr="00D210A0">
              <w:rPr>
                <w:rFonts w:asciiTheme="majorBidi" w:hAnsiTheme="majorBidi" w:cstheme="majorBidi"/>
              </w:rPr>
              <w:t xml:space="preserve"> </w:t>
            </w:r>
            <w:r w:rsidR="007D1C54">
              <w:rPr>
                <w:rFonts w:asciiTheme="majorBidi" w:hAnsiTheme="majorBidi" w:cstheme="majorBidi"/>
              </w:rPr>
              <w:t>5</w:t>
            </w:r>
          </w:p>
          <w:p w14:paraId="50DFCB91" w14:textId="069DA2E8" w:rsidR="007D1C54" w:rsidRPr="00416A27" w:rsidRDefault="007D1C54" w:rsidP="007D1C54">
            <w:pPr>
              <w:bidi w:val="0"/>
              <w:jc w:val="both"/>
              <w:rPr>
                <w:rFonts w:asciiTheme="majorBidi" w:hAnsiTheme="majorBidi" w:cstheme="majorBidi"/>
              </w:rPr>
            </w:pPr>
            <w:r>
              <w:rPr>
                <w:rFonts w:asciiTheme="majorBidi" w:hAnsiTheme="majorBidi" w:cstheme="majorBidi"/>
              </w:rPr>
              <w:t>Line:10-11</w:t>
            </w:r>
          </w:p>
        </w:tc>
      </w:tr>
      <w:tr w:rsidR="00344239" w:rsidRPr="000A67F4" w14:paraId="4AC8455C" w14:textId="77777777" w:rsidTr="00900D74">
        <w:tc>
          <w:tcPr>
            <w:tcW w:w="1838" w:type="dxa"/>
          </w:tcPr>
          <w:p w14:paraId="2558162E" w14:textId="764A5300" w:rsidR="00344239" w:rsidRPr="000A67F4" w:rsidRDefault="00344239"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Data saturation</w:t>
            </w:r>
          </w:p>
        </w:tc>
        <w:tc>
          <w:tcPr>
            <w:tcW w:w="2410" w:type="dxa"/>
          </w:tcPr>
          <w:p w14:paraId="3F57B1D6" w14:textId="0BB6A11D" w:rsidR="00344239" w:rsidRPr="000A67F4" w:rsidRDefault="00E47FF9"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Was data saturation discussed?</w:t>
            </w:r>
          </w:p>
        </w:tc>
        <w:tc>
          <w:tcPr>
            <w:tcW w:w="2835" w:type="dxa"/>
          </w:tcPr>
          <w:p w14:paraId="224E3164" w14:textId="42B76823" w:rsidR="00344239" w:rsidRPr="000A67F4" w:rsidRDefault="00A5495E" w:rsidP="0089538B">
            <w:pPr>
              <w:bidi w:val="0"/>
              <w:rPr>
                <w:rFonts w:asciiTheme="majorBidi" w:hAnsiTheme="majorBidi" w:cstheme="majorBidi"/>
              </w:rPr>
            </w:pPr>
            <w:r>
              <w:rPr>
                <w:rFonts w:asciiTheme="majorBidi" w:hAnsiTheme="majorBidi" w:cstheme="majorBidi"/>
                <w:color w:val="000000" w:themeColor="text1"/>
              </w:rPr>
              <w:t xml:space="preserve">We </w:t>
            </w:r>
            <w:r w:rsidRPr="0025411E">
              <w:rPr>
                <w:rFonts w:asciiTheme="majorBidi" w:hAnsiTheme="majorBidi" w:cstheme="majorBidi"/>
                <w:color w:val="000000" w:themeColor="text1"/>
              </w:rPr>
              <w:t xml:space="preserve">achieved </w:t>
            </w:r>
            <w:r>
              <w:rPr>
                <w:rFonts w:asciiTheme="majorBidi" w:hAnsiTheme="majorBidi" w:cstheme="majorBidi"/>
                <w:color w:val="000000" w:themeColor="text1"/>
              </w:rPr>
              <w:t>d</w:t>
            </w:r>
            <w:r w:rsidRPr="0025411E">
              <w:rPr>
                <w:rFonts w:asciiTheme="majorBidi" w:hAnsiTheme="majorBidi" w:cstheme="majorBidi"/>
                <w:color w:val="000000" w:themeColor="text1"/>
              </w:rPr>
              <w:t xml:space="preserve">ata saturation after </w:t>
            </w:r>
            <w:r>
              <w:rPr>
                <w:rFonts w:asciiTheme="majorBidi" w:hAnsiTheme="majorBidi" w:cstheme="majorBidi"/>
                <w:color w:val="000000" w:themeColor="text1"/>
              </w:rPr>
              <w:t xml:space="preserve">19 </w:t>
            </w:r>
            <w:r w:rsidRPr="0025411E">
              <w:rPr>
                <w:rFonts w:asciiTheme="majorBidi" w:hAnsiTheme="majorBidi" w:cstheme="majorBidi"/>
                <w:color w:val="000000" w:themeColor="text1"/>
              </w:rPr>
              <w:t xml:space="preserve">interviews </w:t>
            </w:r>
            <w:r>
              <w:rPr>
                <w:rFonts w:asciiTheme="majorBidi" w:hAnsiTheme="majorBidi" w:cstheme="majorBidi"/>
                <w:color w:val="000000" w:themeColor="text1"/>
              </w:rPr>
              <w:t>as</w:t>
            </w:r>
            <w:r w:rsidRPr="0025411E">
              <w:rPr>
                <w:rFonts w:asciiTheme="majorBidi" w:hAnsiTheme="majorBidi" w:cstheme="majorBidi"/>
                <w:color w:val="000000" w:themeColor="text1"/>
              </w:rPr>
              <w:t xml:space="preserve"> no new data was obtained during the last three interviews</w:t>
            </w:r>
            <w:r w:rsidR="00C57A36">
              <w:rPr>
                <w:rFonts w:asciiTheme="majorBidi" w:hAnsiTheme="majorBidi" w:cstheme="majorBidi"/>
                <w:color w:val="000000" w:themeColor="text1"/>
              </w:rPr>
              <w:t>.</w:t>
            </w:r>
          </w:p>
        </w:tc>
        <w:tc>
          <w:tcPr>
            <w:tcW w:w="1933" w:type="dxa"/>
          </w:tcPr>
          <w:p w14:paraId="68A35151" w14:textId="77777777" w:rsidR="00A5495E" w:rsidRDefault="00A5495E" w:rsidP="00A5495E">
            <w:pPr>
              <w:bidi w:val="0"/>
              <w:jc w:val="both"/>
              <w:rPr>
                <w:rFonts w:asciiTheme="majorBidi" w:hAnsiTheme="majorBidi" w:cstheme="majorBidi"/>
              </w:rPr>
            </w:pPr>
            <w:r w:rsidRPr="000A67F4">
              <w:rPr>
                <w:rFonts w:asciiTheme="majorBidi" w:hAnsiTheme="majorBidi" w:cstheme="majorBidi"/>
              </w:rPr>
              <w:t>Method, Participants</w:t>
            </w:r>
          </w:p>
          <w:p w14:paraId="5C737EF2" w14:textId="6D821413" w:rsidR="00A5495E" w:rsidRDefault="00A5495E" w:rsidP="00A5495E">
            <w:pPr>
              <w:bidi w:val="0"/>
              <w:jc w:val="both"/>
              <w:rPr>
                <w:rFonts w:asciiTheme="majorBidi" w:hAnsiTheme="majorBidi" w:cstheme="majorBidi"/>
              </w:rPr>
            </w:pPr>
            <w:r>
              <w:rPr>
                <w:rFonts w:asciiTheme="majorBidi" w:hAnsiTheme="majorBidi" w:cstheme="majorBidi"/>
              </w:rPr>
              <w:t>Page :</w:t>
            </w:r>
            <w:r w:rsidR="007D1C54">
              <w:rPr>
                <w:rFonts w:asciiTheme="majorBidi" w:hAnsiTheme="majorBidi" w:cstheme="majorBidi"/>
              </w:rPr>
              <w:t>4</w:t>
            </w:r>
          </w:p>
          <w:p w14:paraId="324909C6" w14:textId="4F0EA110" w:rsidR="007D1C54" w:rsidRPr="000A67F4" w:rsidRDefault="007D1C54" w:rsidP="007D1C54">
            <w:pPr>
              <w:bidi w:val="0"/>
              <w:jc w:val="both"/>
              <w:rPr>
                <w:rFonts w:asciiTheme="majorBidi" w:hAnsiTheme="majorBidi" w:cstheme="majorBidi"/>
              </w:rPr>
            </w:pPr>
            <w:r>
              <w:rPr>
                <w:rFonts w:asciiTheme="majorBidi" w:hAnsiTheme="majorBidi" w:cstheme="majorBidi"/>
              </w:rPr>
              <w:t>Line:21-22</w:t>
            </w:r>
          </w:p>
          <w:p w14:paraId="2CC98A38" w14:textId="18720129" w:rsidR="00344239" w:rsidRPr="000A67F4" w:rsidRDefault="00344239" w:rsidP="00A5495E">
            <w:pPr>
              <w:bidi w:val="0"/>
              <w:jc w:val="both"/>
              <w:rPr>
                <w:rFonts w:asciiTheme="majorBidi" w:hAnsiTheme="majorBidi" w:cstheme="majorBidi"/>
              </w:rPr>
            </w:pPr>
          </w:p>
        </w:tc>
      </w:tr>
      <w:tr w:rsidR="00344239" w:rsidRPr="000A67F4" w14:paraId="4B765836" w14:textId="77777777" w:rsidTr="00900D74">
        <w:tc>
          <w:tcPr>
            <w:tcW w:w="1838" w:type="dxa"/>
          </w:tcPr>
          <w:p w14:paraId="5180DC37" w14:textId="0639ACA1" w:rsidR="00344239" w:rsidRPr="000A67F4" w:rsidRDefault="00344239"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Transcripts returned</w:t>
            </w:r>
          </w:p>
        </w:tc>
        <w:tc>
          <w:tcPr>
            <w:tcW w:w="2410" w:type="dxa"/>
          </w:tcPr>
          <w:p w14:paraId="578D016C" w14:textId="1F8FBB05" w:rsidR="00344239" w:rsidRPr="000A67F4" w:rsidRDefault="00E47FF9"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Were transcripts returned to participants for comment and/or correction?</w:t>
            </w:r>
          </w:p>
        </w:tc>
        <w:tc>
          <w:tcPr>
            <w:tcW w:w="2835" w:type="dxa"/>
          </w:tcPr>
          <w:p w14:paraId="577C6519" w14:textId="20FF157D" w:rsidR="00344239" w:rsidRPr="000A67F4" w:rsidRDefault="0089538B" w:rsidP="0089538B">
            <w:pPr>
              <w:bidi w:val="0"/>
              <w:rPr>
                <w:rFonts w:asciiTheme="majorBidi" w:hAnsiTheme="majorBidi" w:cstheme="majorBidi"/>
              </w:rPr>
            </w:pPr>
            <w:r w:rsidRPr="000A67F4">
              <w:rPr>
                <w:rFonts w:asciiTheme="majorBidi" w:hAnsiTheme="majorBidi" w:cstheme="majorBidi"/>
              </w:rPr>
              <w:t xml:space="preserve">In this study, the researchers’ long-term engagement, maximum diversity in sample selection, appropriate interaction with participants, integration of information, and </w:t>
            </w:r>
            <w:r w:rsidRPr="000A67F4">
              <w:rPr>
                <w:rFonts w:asciiTheme="majorBidi" w:hAnsiTheme="majorBidi" w:cstheme="majorBidi"/>
                <w:u w:val="single"/>
              </w:rPr>
              <w:t>checking the data by the participants helped to increase the credibility.</w:t>
            </w:r>
          </w:p>
        </w:tc>
        <w:tc>
          <w:tcPr>
            <w:tcW w:w="1933" w:type="dxa"/>
          </w:tcPr>
          <w:p w14:paraId="61BDE1B0" w14:textId="45E279E5" w:rsidR="0089538B" w:rsidRPr="000A67F4" w:rsidRDefault="007D1C54" w:rsidP="0089538B">
            <w:pPr>
              <w:bidi w:val="0"/>
              <w:jc w:val="both"/>
              <w:rPr>
                <w:rFonts w:asciiTheme="majorBidi" w:hAnsiTheme="majorBidi" w:cstheme="majorBidi"/>
              </w:rPr>
            </w:pPr>
            <w:r w:rsidRPr="00416A27">
              <w:rPr>
                <w:rFonts w:asciiTheme="majorBidi" w:hAnsiTheme="majorBidi" w:cstheme="majorBidi"/>
              </w:rPr>
              <w:t xml:space="preserve">Method, Data collection and </w:t>
            </w:r>
            <w:r w:rsidRPr="007D04B4">
              <w:rPr>
                <w:rFonts w:asciiTheme="majorBidi" w:hAnsiTheme="majorBidi" w:cstheme="majorBidi"/>
                <w:color w:val="000000" w:themeColor="text1"/>
              </w:rPr>
              <w:t>analysis</w:t>
            </w:r>
          </w:p>
          <w:p w14:paraId="30DC1D79" w14:textId="5A44138B" w:rsidR="00344239" w:rsidRDefault="00C57A36" w:rsidP="0089538B">
            <w:pPr>
              <w:bidi w:val="0"/>
              <w:jc w:val="both"/>
              <w:rPr>
                <w:rFonts w:asciiTheme="majorBidi" w:hAnsiTheme="majorBidi" w:cstheme="majorBidi"/>
              </w:rPr>
            </w:pPr>
            <w:r w:rsidRPr="00D210A0">
              <w:rPr>
                <w:rFonts w:asciiTheme="majorBidi" w:hAnsiTheme="majorBidi" w:cstheme="majorBidi"/>
              </w:rPr>
              <w:t>Page</w:t>
            </w:r>
            <w:r>
              <w:rPr>
                <w:rFonts w:asciiTheme="majorBidi" w:hAnsiTheme="majorBidi" w:cstheme="majorBidi"/>
              </w:rPr>
              <w:t>:</w:t>
            </w:r>
            <w:r w:rsidRPr="00D210A0">
              <w:rPr>
                <w:rFonts w:asciiTheme="majorBidi" w:hAnsiTheme="majorBidi" w:cstheme="majorBidi"/>
              </w:rPr>
              <w:t xml:space="preserve"> </w:t>
            </w:r>
            <w:r w:rsidR="007D1C54">
              <w:rPr>
                <w:rFonts w:asciiTheme="majorBidi" w:hAnsiTheme="majorBidi" w:cstheme="majorBidi"/>
              </w:rPr>
              <w:t>5</w:t>
            </w:r>
          </w:p>
          <w:p w14:paraId="48CB6610" w14:textId="0606A91D" w:rsidR="007D1C54" w:rsidRPr="000A67F4" w:rsidRDefault="007D1C54" w:rsidP="007D1C54">
            <w:pPr>
              <w:bidi w:val="0"/>
              <w:jc w:val="both"/>
              <w:rPr>
                <w:rFonts w:asciiTheme="majorBidi" w:hAnsiTheme="majorBidi" w:cstheme="majorBidi"/>
              </w:rPr>
            </w:pPr>
            <w:r>
              <w:rPr>
                <w:rFonts w:asciiTheme="majorBidi" w:hAnsiTheme="majorBidi" w:cstheme="majorBidi"/>
              </w:rPr>
              <w:t>Line:</w:t>
            </w:r>
            <w:r>
              <w:rPr>
                <w:rFonts w:asciiTheme="majorBidi" w:hAnsiTheme="majorBidi" w:cstheme="majorBidi"/>
              </w:rPr>
              <w:t>22-24</w:t>
            </w:r>
          </w:p>
          <w:p w14:paraId="00AEB110" w14:textId="77777777" w:rsidR="007D1C54" w:rsidRDefault="007D1C54" w:rsidP="007D1C54">
            <w:pPr>
              <w:bidi w:val="0"/>
              <w:jc w:val="both"/>
              <w:rPr>
                <w:rFonts w:asciiTheme="majorBidi" w:hAnsiTheme="majorBidi" w:cstheme="majorBidi"/>
              </w:rPr>
            </w:pPr>
          </w:p>
          <w:p w14:paraId="5A3F5A41" w14:textId="554E1DDA" w:rsidR="007D1C54" w:rsidRPr="000A67F4" w:rsidRDefault="007D1C54" w:rsidP="007D1C54">
            <w:pPr>
              <w:bidi w:val="0"/>
              <w:jc w:val="both"/>
              <w:rPr>
                <w:rFonts w:asciiTheme="majorBidi" w:hAnsiTheme="majorBidi" w:cstheme="majorBidi"/>
              </w:rPr>
            </w:pPr>
          </w:p>
        </w:tc>
      </w:tr>
      <w:tr w:rsidR="00E47FF9" w:rsidRPr="000A67F4" w14:paraId="0482CC8D" w14:textId="77777777" w:rsidTr="00931ACF">
        <w:tc>
          <w:tcPr>
            <w:tcW w:w="9016" w:type="dxa"/>
            <w:gridSpan w:val="4"/>
          </w:tcPr>
          <w:p w14:paraId="6E95D114" w14:textId="7126D999" w:rsidR="00E47FF9" w:rsidRPr="000A67F4" w:rsidRDefault="00E47FF9" w:rsidP="0089538B">
            <w:pPr>
              <w:bidi w:val="0"/>
              <w:jc w:val="both"/>
              <w:rPr>
                <w:rFonts w:asciiTheme="majorBidi" w:hAnsiTheme="majorBidi" w:cstheme="majorBidi"/>
                <w:b/>
                <w:bCs/>
              </w:rPr>
            </w:pPr>
            <w:r w:rsidRPr="000A67F4">
              <w:rPr>
                <w:rFonts w:asciiTheme="majorBidi" w:hAnsiTheme="majorBidi" w:cstheme="majorBidi"/>
                <w:b/>
                <w:bCs/>
                <w:color w:val="292526"/>
              </w:rPr>
              <w:t>Domain 3: analysis and findings</w:t>
            </w:r>
          </w:p>
        </w:tc>
      </w:tr>
      <w:tr w:rsidR="00E47FF9" w:rsidRPr="000A67F4" w14:paraId="72EFF4BC" w14:textId="77777777" w:rsidTr="00900D74">
        <w:tc>
          <w:tcPr>
            <w:tcW w:w="1838" w:type="dxa"/>
          </w:tcPr>
          <w:p w14:paraId="6E3E8152" w14:textId="39212A82" w:rsidR="00E47FF9" w:rsidRPr="000A67F4" w:rsidRDefault="00E47FF9"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Number of data coders</w:t>
            </w:r>
          </w:p>
        </w:tc>
        <w:tc>
          <w:tcPr>
            <w:tcW w:w="2410" w:type="dxa"/>
          </w:tcPr>
          <w:p w14:paraId="6EF42112" w14:textId="60A8B777" w:rsidR="00E47FF9" w:rsidRPr="000A67F4" w:rsidRDefault="000A67F4"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How many data coders coded the data?</w:t>
            </w:r>
          </w:p>
        </w:tc>
        <w:tc>
          <w:tcPr>
            <w:tcW w:w="2835" w:type="dxa"/>
          </w:tcPr>
          <w:p w14:paraId="7E5B5B91" w14:textId="22FD5A2A" w:rsidR="00302D98" w:rsidRPr="00302D98" w:rsidRDefault="00302D98" w:rsidP="00302D98">
            <w:pPr>
              <w:bidi w:val="0"/>
              <w:rPr>
                <w:rFonts w:asciiTheme="majorBidi" w:hAnsiTheme="majorBidi" w:cstheme="majorBidi"/>
              </w:rPr>
            </w:pPr>
            <w:r w:rsidRPr="00302D98">
              <w:rPr>
                <w:rFonts w:asciiTheme="majorBidi" w:hAnsiTheme="majorBidi" w:cstheme="majorBidi"/>
              </w:rPr>
              <w:t>In this study,</w:t>
            </w:r>
          </w:p>
          <w:p w14:paraId="26A5B13E" w14:textId="5290A060" w:rsidR="00302D98" w:rsidRPr="00302D98" w:rsidRDefault="00302D98" w:rsidP="00302D98">
            <w:pPr>
              <w:bidi w:val="0"/>
              <w:rPr>
                <w:rFonts w:asciiTheme="majorBidi" w:hAnsiTheme="majorBidi" w:cstheme="majorBidi"/>
              </w:rPr>
            </w:pPr>
            <w:r w:rsidRPr="00302D98">
              <w:rPr>
                <w:rFonts w:asciiTheme="majorBidi" w:hAnsiTheme="majorBidi" w:cstheme="majorBidi"/>
              </w:rPr>
              <w:t xml:space="preserve">confirmability was obtained by avoiding any bias, and reaching agreement on codes and themes </w:t>
            </w:r>
            <w:bookmarkStart w:id="0" w:name="_Hlk38823449"/>
            <w:r w:rsidRPr="00302D98">
              <w:rPr>
                <w:rFonts w:asciiTheme="majorBidi" w:hAnsiTheme="majorBidi" w:cstheme="majorBidi"/>
                <w:u w:val="single"/>
              </w:rPr>
              <w:t>by</w:t>
            </w:r>
            <w:r w:rsidRPr="00302D98">
              <w:rPr>
                <w:rFonts w:asciiTheme="majorBidi" w:hAnsiTheme="majorBidi" w:cstheme="majorBidi"/>
                <w:i/>
                <w:iCs/>
                <w:u w:val="single"/>
              </w:rPr>
              <w:t xml:space="preserve"> </w:t>
            </w:r>
            <w:r w:rsidRPr="00302D98">
              <w:rPr>
                <w:rStyle w:val="Emphasis"/>
                <w:rFonts w:asciiTheme="majorBidi" w:hAnsiTheme="majorBidi" w:cstheme="majorBidi"/>
                <w:i w:val="0"/>
                <w:iCs w:val="0"/>
                <w:u w:val="single"/>
              </w:rPr>
              <w:t>all research team members</w:t>
            </w:r>
            <w:bookmarkEnd w:id="0"/>
            <w:r w:rsidR="0096413F">
              <w:rPr>
                <w:rFonts w:asciiTheme="majorBidi" w:hAnsiTheme="majorBidi" w:cstheme="majorBidi"/>
              </w:rPr>
              <w:t>.</w:t>
            </w:r>
          </w:p>
        </w:tc>
        <w:tc>
          <w:tcPr>
            <w:tcW w:w="1933" w:type="dxa"/>
          </w:tcPr>
          <w:p w14:paraId="5F4B01CE" w14:textId="77777777" w:rsidR="0035654D" w:rsidRPr="000A67F4" w:rsidRDefault="00840355" w:rsidP="0035654D">
            <w:pPr>
              <w:bidi w:val="0"/>
              <w:jc w:val="both"/>
              <w:rPr>
                <w:rFonts w:asciiTheme="majorBidi" w:hAnsiTheme="majorBidi" w:cstheme="majorBidi"/>
              </w:rPr>
            </w:pPr>
            <w:r w:rsidRPr="000A67F4">
              <w:rPr>
                <w:rFonts w:asciiTheme="majorBidi" w:hAnsiTheme="majorBidi" w:cstheme="majorBidi"/>
              </w:rPr>
              <w:t xml:space="preserve">Method, </w:t>
            </w:r>
            <w:r w:rsidR="0035654D" w:rsidRPr="00416A27">
              <w:rPr>
                <w:rFonts w:asciiTheme="majorBidi" w:hAnsiTheme="majorBidi" w:cstheme="majorBidi"/>
              </w:rPr>
              <w:t xml:space="preserve">Data collection and </w:t>
            </w:r>
            <w:r w:rsidR="0035654D" w:rsidRPr="007D04B4">
              <w:rPr>
                <w:rFonts w:asciiTheme="majorBidi" w:hAnsiTheme="majorBidi" w:cstheme="majorBidi"/>
                <w:color w:val="000000" w:themeColor="text1"/>
              </w:rPr>
              <w:t>analysis</w:t>
            </w:r>
          </w:p>
          <w:p w14:paraId="575ADDC9" w14:textId="524B313A" w:rsidR="00E47FF9" w:rsidRDefault="00840355" w:rsidP="0035654D">
            <w:pPr>
              <w:bidi w:val="0"/>
              <w:jc w:val="both"/>
              <w:rPr>
                <w:rFonts w:asciiTheme="majorBidi" w:hAnsiTheme="majorBidi" w:cstheme="majorBidi"/>
              </w:rPr>
            </w:pPr>
            <w:r w:rsidRPr="00D210A0">
              <w:rPr>
                <w:rFonts w:asciiTheme="majorBidi" w:hAnsiTheme="majorBidi" w:cstheme="majorBidi"/>
              </w:rPr>
              <w:t>Page</w:t>
            </w:r>
            <w:r>
              <w:rPr>
                <w:rFonts w:asciiTheme="majorBidi" w:hAnsiTheme="majorBidi" w:cstheme="majorBidi"/>
              </w:rPr>
              <w:t>:</w:t>
            </w:r>
            <w:r w:rsidRPr="00D210A0">
              <w:rPr>
                <w:rFonts w:asciiTheme="majorBidi" w:hAnsiTheme="majorBidi" w:cstheme="majorBidi"/>
              </w:rPr>
              <w:t xml:space="preserve"> </w:t>
            </w:r>
            <w:r w:rsidR="0035654D">
              <w:rPr>
                <w:rFonts w:asciiTheme="majorBidi" w:hAnsiTheme="majorBidi" w:cstheme="majorBidi"/>
              </w:rPr>
              <w:t>5 line 25</w:t>
            </w:r>
          </w:p>
          <w:p w14:paraId="55420578" w14:textId="7654632F" w:rsidR="0035654D" w:rsidRDefault="0035654D" w:rsidP="0035654D">
            <w:pPr>
              <w:bidi w:val="0"/>
              <w:jc w:val="both"/>
              <w:rPr>
                <w:rFonts w:asciiTheme="majorBidi" w:hAnsiTheme="majorBidi" w:cstheme="majorBidi"/>
              </w:rPr>
            </w:pPr>
            <w:r w:rsidRPr="00D210A0">
              <w:rPr>
                <w:rFonts w:asciiTheme="majorBidi" w:hAnsiTheme="majorBidi" w:cstheme="majorBidi"/>
              </w:rPr>
              <w:t>Page</w:t>
            </w:r>
            <w:r>
              <w:rPr>
                <w:rFonts w:asciiTheme="majorBidi" w:hAnsiTheme="majorBidi" w:cstheme="majorBidi"/>
              </w:rPr>
              <w:t>:</w:t>
            </w:r>
            <w:r w:rsidRPr="00D210A0">
              <w:rPr>
                <w:rFonts w:asciiTheme="majorBidi" w:hAnsiTheme="majorBidi" w:cstheme="majorBidi"/>
              </w:rPr>
              <w:t xml:space="preserve"> </w:t>
            </w:r>
            <w:r>
              <w:rPr>
                <w:rFonts w:asciiTheme="majorBidi" w:hAnsiTheme="majorBidi" w:cstheme="majorBidi"/>
              </w:rPr>
              <w:t>6</w:t>
            </w:r>
            <w:r>
              <w:rPr>
                <w:rFonts w:asciiTheme="majorBidi" w:hAnsiTheme="majorBidi" w:cstheme="majorBidi"/>
              </w:rPr>
              <w:t xml:space="preserve"> line </w:t>
            </w:r>
            <w:r>
              <w:rPr>
                <w:rFonts w:asciiTheme="majorBidi" w:hAnsiTheme="majorBidi" w:cstheme="majorBidi"/>
              </w:rPr>
              <w:t>1</w:t>
            </w:r>
          </w:p>
          <w:p w14:paraId="29AC6240" w14:textId="77777777" w:rsidR="0035654D" w:rsidRDefault="0035654D" w:rsidP="0035654D">
            <w:pPr>
              <w:bidi w:val="0"/>
              <w:jc w:val="both"/>
              <w:rPr>
                <w:rFonts w:asciiTheme="majorBidi" w:hAnsiTheme="majorBidi" w:cstheme="majorBidi"/>
              </w:rPr>
            </w:pPr>
          </w:p>
          <w:p w14:paraId="3D8D5B2F" w14:textId="44AB8EDD" w:rsidR="0035654D" w:rsidRPr="000A67F4" w:rsidRDefault="0035654D" w:rsidP="0035654D">
            <w:pPr>
              <w:bidi w:val="0"/>
              <w:jc w:val="both"/>
              <w:rPr>
                <w:rFonts w:asciiTheme="majorBidi" w:hAnsiTheme="majorBidi" w:cstheme="majorBidi"/>
              </w:rPr>
            </w:pPr>
          </w:p>
        </w:tc>
      </w:tr>
      <w:tr w:rsidR="00E47FF9" w:rsidRPr="000A67F4" w14:paraId="0588C90C" w14:textId="77777777" w:rsidTr="00900D74">
        <w:tc>
          <w:tcPr>
            <w:tcW w:w="1838" w:type="dxa"/>
          </w:tcPr>
          <w:p w14:paraId="434FD868" w14:textId="4CA1670C" w:rsidR="00E47FF9" w:rsidRPr="000A67F4" w:rsidRDefault="00E47FF9"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Description of the coding tree</w:t>
            </w:r>
          </w:p>
        </w:tc>
        <w:tc>
          <w:tcPr>
            <w:tcW w:w="2410" w:type="dxa"/>
          </w:tcPr>
          <w:p w14:paraId="692DD5A3" w14:textId="03765B8A" w:rsidR="00E47FF9" w:rsidRPr="000A67F4" w:rsidRDefault="000A67F4"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Did authors provide a description of the coding tree?</w:t>
            </w:r>
          </w:p>
        </w:tc>
        <w:tc>
          <w:tcPr>
            <w:tcW w:w="2835" w:type="dxa"/>
          </w:tcPr>
          <w:p w14:paraId="1E69AF79" w14:textId="28E27770" w:rsidR="00E47FF9" w:rsidRPr="00592577" w:rsidRDefault="00302D98" w:rsidP="0089538B">
            <w:pPr>
              <w:bidi w:val="0"/>
              <w:rPr>
                <w:rFonts w:asciiTheme="majorBidi" w:hAnsiTheme="majorBidi" w:cstheme="majorBidi"/>
              </w:rPr>
            </w:pPr>
            <w:r w:rsidRPr="00592577">
              <w:rPr>
                <w:rFonts w:asciiTheme="majorBidi" w:hAnsiTheme="majorBidi" w:cstheme="majorBidi"/>
              </w:rPr>
              <w:t xml:space="preserve">The text of interviews was then transformed into smaller parts, the meaning units. Initial coding was then performed in which meaning units were label condensed </w:t>
            </w:r>
            <w:r w:rsidRPr="00592577">
              <w:rPr>
                <w:rFonts w:asciiTheme="majorBidi" w:hAnsiTheme="majorBidi" w:cstheme="majorBidi"/>
              </w:rPr>
              <w:lastRenderedPageBreak/>
              <w:t>by formulating codes. The codes were summarized, categorized, and generated. Eventually the categories formed the themes based on their similarities and differences</w:t>
            </w:r>
            <w:r w:rsidR="0096413F" w:rsidRPr="00592577">
              <w:rPr>
                <w:rFonts w:asciiTheme="majorBidi" w:hAnsiTheme="majorBidi" w:cstheme="majorBidi"/>
              </w:rPr>
              <w:t>.</w:t>
            </w:r>
            <w:r w:rsidRPr="00592577">
              <w:rPr>
                <w:rFonts w:asciiTheme="majorBidi" w:hAnsiTheme="majorBidi" w:cstheme="majorBidi"/>
              </w:rPr>
              <w:t xml:space="preserve"> (Table </w:t>
            </w:r>
            <w:r w:rsidR="00592577">
              <w:rPr>
                <w:rFonts w:asciiTheme="majorBidi" w:hAnsiTheme="majorBidi" w:cstheme="majorBidi"/>
              </w:rPr>
              <w:t>2</w:t>
            </w:r>
            <w:r w:rsidRPr="00592577">
              <w:rPr>
                <w:rFonts w:asciiTheme="majorBidi" w:hAnsiTheme="majorBidi" w:cstheme="majorBidi"/>
              </w:rPr>
              <w:t>)</w:t>
            </w:r>
          </w:p>
        </w:tc>
        <w:tc>
          <w:tcPr>
            <w:tcW w:w="1933" w:type="dxa"/>
          </w:tcPr>
          <w:p w14:paraId="585D1BCA" w14:textId="77777777" w:rsidR="00840355" w:rsidRDefault="00840355" w:rsidP="00840355">
            <w:pPr>
              <w:bidi w:val="0"/>
              <w:rPr>
                <w:rFonts w:asciiTheme="majorBidi" w:hAnsiTheme="majorBidi" w:cstheme="majorBidi"/>
                <w:b/>
                <w:bCs/>
                <w:color w:val="000000" w:themeColor="text1"/>
              </w:rPr>
            </w:pPr>
            <w:r w:rsidRPr="000A67F4">
              <w:rPr>
                <w:rFonts w:asciiTheme="majorBidi" w:hAnsiTheme="majorBidi" w:cstheme="majorBidi"/>
              </w:rPr>
              <w:lastRenderedPageBreak/>
              <w:t xml:space="preserve">Method, </w:t>
            </w:r>
            <w:r w:rsidRPr="007D04B4">
              <w:rPr>
                <w:rFonts w:asciiTheme="majorBidi" w:hAnsiTheme="majorBidi" w:cstheme="majorBidi"/>
                <w:color w:val="000000" w:themeColor="text1"/>
              </w:rPr>
              <w:t>Data collection and analysis</w:t>
            </w:r>
            <w:r w:rsidRPr="00416A27">
              <w:rPr>
                <w:rFonts w:asciiTheme="majorBidi" w:hAnsiTheme="majorBidi" w:cstheme="majorBidi"/>
                <w:color w:val="000000" w:themeColor="text1"/>
              </w:rPr>
              <w:t>.</w:t>
            </w:r>
          </w:p>
          <w:p w14:paraId="577D85F4" w14:textId="1FC7A911" w:rsidR="00E47FF9" w:rsidRPr="000A67F4" w:rsidRDefault="00840355" w:rsidP="00840355">
            <w:pPr>
              <w:bidi w:val="0"/>
              <w:jc w:val="both"/>
              <w:rPr>
                <w:rFonts w:asciiTheme="majorBidi" w:hAnsiTheme="majorBidi" w:cstheme="majorBidi"/>
              </w:rPr>
            </w:pPr>
            <w:r w:rsidRPr="00D210A0">
              <w:rPr>
                <w:rFonts w:asciiTheme="majorBidi" w:hAnsiTheme="majorBidi" w:cstheme="majorBidi"/>
              </w:rPr>
              <w:t>Page</w:t>
            </w:r>
            <w:r>
              <w:rPr>
                <w:rFonts w:asciiTheme="majorBidi" w:hAnsiTheme="majorBidi" w:cstheme="majorBidi"/>
              </w:rPr>
              <w:t>:</w:t>
            </w:r>
            <w:r w:rsidRPr="00D210A0">
              <w:rPr>
                <w:rFonts w:asciiTheme="majorBidi" w:hAnsiTheme="majorBidi" w:cstheme="majorBidi"/>
              </w:rPr>
              <w:t xml:space="preserve"> </w:t>
            </w:r>
            <w:r w:rsidR="00592577">
              <w:rPr>
                <w:rFonts w:asciiTheme="majorBidi" w:hAnsiTheme="majorBidi" w:cstheme="majorBidi"/>
              </w:rPr>
              <w:t>8</w:t>
            </w:r>
          </w:p>
        </w:tc>
      </w:tr>
      <w:tr w:rsidR="00E47FF9" w:rsidRPr="000A67F4" w14:paraId="6F4CFA17" w14:textId="77777777" w:rsidTr="00900D74">
        <w:tc>
          <w:tcPr>
            <w:tcW w:w="1838" w:type="dxa"/>
          </w:tcPr>
          <w:p w14:paraId="1C13FBBA" w14:textId="4762AAA0" w:rsidR="00E47FF9" w:rsidRPr="000A67F4" w:rsidRDefault="00E47FF9"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Derivation of themes</w:t>
            </w:r>
          </w:p>
        </w:tc>
        <w:tc>
          <w:tcPr>
            <w:tcW w:w="2410" w:type="dxa"/>
          </w:tcPr>
          <w:p w14:paraId="45ACC39F" w14:textId="662080DD" w:rsidR="00E47FF9" w:rsidRPr="000A67F4" w:rsidRDefault="000A67F4"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Were themes identified in advance or derived from the data?</w:t>
            </w:r>
          </w:p>
        </w:tc>
        <w:tc>
          <w:tcPr>
            <w:tcW w:w="2835" w:type="dxa"/>
          </w:tcPr>
          <w:p w14:paraId="0FD97552" w14:textId="4072A07C" w:rsidR="00E47FF9" w:rsidRPr="000A67F4" w:rsidRDefault="0096413F" w:rsidP="0089538B">
            <w:pPr>
              <w:bidi w:val="0"/>
              <w:rPr>
                <w:rFonts w:asciiTheme="majorBidi" w:hAnsiTheme="majorBidi" w:cstheme="majorBidi"/>
              </w:rPr>
            </w:pPr>
            <w:r w:rsidRPr="0096413F">
              <w:rPr>
                <w:rFonts w:asciiTheme="majorBidi" w:hAnsiTheme="majorBidi" w:cstheme="majorBidi"/>
              </w:rPr>
              <w:t>Themes were derived from the data</w:t>
            </w:r>
          </w:p>
        </w:tc>
        <w:tc>
          <w:tcPr>
            <w:tcW w:w="1933" w:type="dxa"/>
          </w:tcPr>
          <w:p w14:paraId="253A3D2C" w14:textId="77777777" w:rsidR="00840355" w:rsidRDefault="00840355" w:rsidP="00840355">
            <w:pPr>
              <w:bidi w:val="0"/>
              <w:rPr>
                <w:rFonts w:asciiTheme="majorBidi" w:hAnsiTheme="majorBidi" w:cstheme="majorBidi"/>
                <w:b/>
                <w:bCs/>
                <w:color w:val="000000" w:themeColor="text1"/>
              </w:rPr>
            </w:pPr>
            <w:r w:rsidRPr="000A67F4">
              <w:rPr>
                <w:rFonts w:asciiTheme="majorBidi" w:hAnsiTheme="majorBidi" w:cstheme="majorBidi"/>
              </w:rPr>
              <w:t xml:space="preserve">Method, </w:t>
            </w:r>
            <w:r w:rsidRPr="007D04B4">
              <w:rPr>
                <w:rFonts w:asciiTheme="majorBidi" w:hAnsiTheme="majorBidi" w:cstheme="majorBidi"/>
                <w:color w:val="000000" w:themeColor="text1"/>
              </w:rPr>
              <w:t>Data collection and analysis</w:t>
            </w:r>
            <w:r w:rsidRPr="00416A27">
              <w:rPr>
                <w:rFonts w:asciiTheme="majorBidi" w:hAnsiTheme="majorBidi" w:cstheme="majorBidi"/>
                <w:color w:val="000000" w:themeColor="text1"/>
              </w:rPr>
              <w:t>.</w:t>
            </w:r>
          </w:p>
          <w:p w14:paraId="24767400" w14:textId="7DDAAA1F" w:rsidR="00E47FF9" w:rsidRPr="000A67F4" w:rsidRDefault="00840355" w:rsidP="00840355">
            <w:pPr>
              <w:bidi w:val="0"/>
              <w:jc w:val="both"/>
              <w:rPr>
                <w:rFonts w:asciiTheme="majorBidi" w:hAnsiTheme="majorBidi" w:cstheme="majorBidi"/>
              </w:rPr>
            </w:pPr>
            <w:r w:rsidRPr="00D210A0">
              <w:rPr>
                <w:rFonts w:asciiTheme="majorBidi" w:hAnsiTheme="majorBidi" w:cstheme="majorBidi"/>
              </w:rPr>
              <w:t>Page</w:t>
            </w:r>
            <w:r>
              <w:rPr>
                <w:rFonts w:asciiTheme="majorBidi" w:hAnsiTheme="majorBidi" w:cstheme="majorBidi"/>
              </w:rPr>
              <w:t>:</w:t>
            </w:r>
            <w:r w:rsidRPr="00D210A0">
              <w:rPr>
                <w:rFonts w:asciiTheme="majorBidi" w:hAnsiTheme="majorBidi" w:cstheme="majorBidi"/>
              </w:rPr>
              <w:t xml:space="preserve"> </w:t>
            </w:r>
            <w:r w:rsidR="00592577">
              <w:rPr>
                <w:rFonts w:asciiTheme="majorBidi" w:hAnsiTheme="majorBidi" w:cstheme="majorBidi"/>
              </w:rPr>
              <w:t>8</w:t>
            </w:r>
          </w:p>
        </w:tc>
      </w:tr>
      <w:tr w:rsidR="00E47FF9" w:rsidRPr="000A67F4" w14:paraId="635E0F51" w14:textId="77777777" w:rsidTr="00900D74">
        <w:tc>
          <w:tcPr>
            <w:tcW w:w="1838" w:type="dxa"/>
          </w:tcPr>
          <w:p w14:paraId="5B7C319D" w14:textId="2B229C48" w:rsidR="00E47FF9" w:rsidRPr="000A67F4" w:rsidRDefault="00E47FF9"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Software</w:t>
            </w:r>
          </w:p>
        </w:tc>
        <w:tc>
          <w:tcPr>
            <w:tcW w:w="2410" w:type="dxa"/>
          </w:tcPr>
          <w:p w14:paraId="46884ACC" w14:textId="7D931E88" w:rsidR="00E47FF9" w:rsidRPr="000A67F4" w:rsidRDefault="000A67F4"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What software, if applicable, was used to manage the data?</w:t>
            </w:r>
          </w:p>
        </w:tc>
        <w:tc>
          <w:tcPr>
            <w:tcW w:w="2835" w:type="dxa"/>
          </w:tcPr>
          <w:p w14:paraId="75AA4A20" w14:textId="7CB99474" w:rsidR="00E47FF9" w:rsidRPr="00502D09" w:rsidRDefault="0096413F" w:rsidP="00840355">
            <w:pPr>
              <w:bidi w:val="0"/>
              <w:rPr>
                <w:rFonts w:asciiTheme="majorBidi" w:hAnsiTheme="majorBidi" w:cstheme="majorBidi"/>
                <w:i/>
                <w:iCs/>
              </w:rPr>
            </w:pPr>
            <w:r>
              <w:rPr>
                <w:rFonts w:asciiTheme="majorBidi" w:hAnsiTheme="majorBidi" w:cstheme="majorBidi"/>
                <w:sz w:val="24"/>
                <w:szCs w:val="24"/>
              </w:rPr>
              <w:t xml:space="preserve"> </w:t>
            </w:r>
            <w:r w:rsidRPr="005F55E8">
              <w:rPr>
                <w:rFonts w:asciiTheme="majorBidi" w:hAnsiTheme="majorBidi" w:cstheme="majorBidi"/>
              </w:rPr>
              <w:t>Word and</w:t>
            </w:r>
            <w:r w:rsidRPr="00502D09">
              <w:rPr>
                <w:rFonts w:asciiTheme="majorBidi" w:hAnsiTheme="majorBidi" w:cstheme="majorBidi"/>
                <w:i/>
                <w:iCs/>
              </w:rPr>
              <w:t xml:space="preserve"> </w:t>
            </w:r>
            <w:r w:rsidR="009A7248" w:rsidRPr="0025411E">
              <w:rPr>
                <w:rFonts w:asciiTheme="majorBidi" w:hAnsiTheme="majorBidi" w:cstheme="majorBidi"/>
                <w:color w:val="000000" w:themeColor="text1"/>
              </w:rPr>
              <w:t>MAXQD (2018)</w:t>
            </w:r>
          </w:p>
        </w:tc>
        <w:tc>
          <w:tcPr>
            <w:tcW w:w="1933" w:type="dxa"/>
          </w:tcPr>
          <w:p w14:paraId="5547B524" w14:textId="77777777" w:rsidR="00840355" w:rsidRDefault="00840355" w:rsidP="00840355">
            <w:pPr>
              <w:bidi w:val="0"/>
              <w:rPr>
                <w:rFonts w:asciiTheme="majorBidi" w:hAnsiTheme="majorBidi" w:cstheme="majorBidi"/>
                <w:b/>
                <w:bCs/>
                <w:color w:val="000000" w:themeColor="text1"/>
              </w:rPr>
            </w:pPr>
            <w:r w:rsidRPr="000A67F4">
              <w:rPr>
                <w:rFonts w:asciiTheme="majorBidi" w:hAnsiTheme="majorBidi" w:cstheme="majorBidi"/>
              </w:rPr>
              <w:t xml:space="preserve">Method, </w:t>
            </w:r>
            <w:r w:rsidRPr="007D04B4">
              <w:rPr>
                <w:rFonts w:asciiTheme="majorBidi" w:hAnsiTheme="majorBidi" w:cstheme="majorBidi"/>
                <w:color w:val="000000" w:themeColor="text1"/>
              </w:rPr>
              <w:t>Data collection and analysis</w:t>
            </w:r>
            <w:r w:rsidRPr="00416A27">
              <w:rPr>
                <w:rFonts w:asciiTheme="majorBidi" w:hAnsiTheme="majorBidi" w:cstheme="majorBidi"/>
                <w:color w:val="000000" w:themeColor="text1"/>
              </w:rPr>
              <w:t>.</w:t>
            </w:r>
          </w:p>
          <w:p w14:paraId="1B49153C" w14:textId="77777777" w:rsidR="00E47FF9" w:rsidRDefault="00840355" w:rsidP="00840355">
            <w:pPr>
              <w:bidi w:val="0"/>
              <w:jc w:val="both"/>
              <w:rPr>
                <w:rFonts w:asciiTheme="majorBidi" w:hAnsiTheme="majorBidi" w:cstheme="majorBidi"/>
              </w:rPr>
            </w:pPr>
            <w:r w:rsidRPr="00D210A0">
              <w:rPr>
                <w:rFonts w:asciiTheme="majorBidi" w:hAnsiTheme="majorBidi" w:cstheme="majorBidi"/>
              </w:rPr>
              <w:t>Page</w:t>
            </w:r>
            <w:r>
              <w:rPr>
                <w:rFonts w:asciiTheme="majorBidi" w:hAnsiTheme="majorBidi" w:cstheme="majorBidi"/>
              </w:rPr>
              <w:t>:</w:t>
            </w:r>
            <w:r w:rsidR="00592577">
              <w:rPr>
                <w:rFonts w:asciiTheme="majorBidi" w:hAnsiTheme="majorBidi" w:cstheme="majorBidi"/>
              </w:rPr>
              <w:t>5</w:t>
            </w:r>
          </w:p>
          <w:p w14:paraId="20EA9B8C" w14:textId="3C0BE56A" w:rsidR="00592577" w:rsidRPr="000A67F4" w:rsidRDefault="00592577" w:rsidP="00592577">
            <w:pPr>
              <w:bidi w:val="0"/>
              <w:jc w:val="both"/>
              <w:rPr>
                <w:rFonts w:asciiTheme="majorBidi" w:hAnsiTheme="majorBidi" w:cstheme="majorBidi"/>
              </w:rPr>
            </w:pPr>
            <w:r>
              <w:rPr>
                <w:rFonts w:asciiTheme="majorBidi" w:hAnsiTheme="majorBidi" w:cstheme="majorBidi"/>
              </w:rPr>
              <w:t>Line: 19</w:t>
            </w:r>
          </w:p>
        </w:tc>
      </w:tr>
      <w:tr w:rsidR="00E47FF9" w:rsidRPr="000A67F4" w14:paraId="28AFC9C5" w14:textId="77777777" w:rsidTr="00900D74">
        <w:tc>
          <w:tcPr>
            <w:tcW w:w="1838" w:type="dxa"/>
          </w:tcPr>
          <w:p w14:paraId="47BD5F2B" w14:textId="403D6A62" w:rsidR="00E47FF9" w:rsidRPr="000A67F4" w:rsidRDefault="00E47FF9"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Participant checking</w:t>
            </w:r>
          </w:p>
        </w:tc>
        <w:tc>
          <w:tcPr>
            <w:tcW w:w="2410" w:type="dxa"/>
          </w:tcPr>
          <w:p w14:paraId="46F8CAB7" w14:textId="02CBB7FE" w:rsidR="00E47FF9" w:rsidRPr="000A67F4" w:rsidRDefault="000A67F4"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Did participants provide feedback on the findings?</w:t>
            </w:r>
          </w:p>
        </w:tc>
        <w:tc>
          <w:tcPr>
            <w:tcW w:w="2835" w:type="dxa"/>
          </w:tcPr>
          <w:p w14:paraId="51859D01" w14:textId="4758923F" w:rsidR="0096413F" w:rsidRPr="0096413F" w:rsidRDefault="0096413F" w:rsidP="0096413F">
            <w:pPr>
              <w:bidi w:val="0"/>
              <w:rPr>
                <w:rFonts w:asciiTheme="majorBidi" w:hAnsiTheme="majorBidi" w:cstheme="majorBidi"/>
              </w:rPr>
            </w:pPr>
            <w:r>
              <w:rPr>
                <w:rFonts w:asciiTheme="majorBidi" w:hAnsiTheme="majorBidi" w:cstheme="majorBidi"/>
              </w:rPr>
              <w:t xml:space="preserve"> Yes, c</w:t>
            </w:r>
            <w:r w:rsidRPr="0096413F">
              <w:rPr>
                <w:rFonts w:asciiTheme="majorBidi" w:hAnsiTheme="majorBidi" w:cstheme="majorBidi"/>
              </w:rPr>
              <w:t>hecking the data by the participants helped to increase the credibility.</w:t>
            </w:r>
          </w:p>
        </w:tc>
        <w:tc>
          <w:tcPr>
            <w:tcW w:w="1933" w:type="dxa"/>
          </w:tcPr>
          <w:p w14:paraId="591A2D7E" w14:textId="0D4163C4" w:rsidR="00592577" w:rsidRDefault="007859D5" w:rsidP="00592577">
            <w:pPr>
              <w:bidi w:val="0"/>
              <w:rPr>
                <w:rFonts w:asciiTheme="majorBidi" w:hAnsiTheme="majorBidi" w:cstheme="majorBidi"/>
                <w:b/>
                <w:bCs/>
                <w:color w:val="000000" w:themeColor="text1"/>
              </w:rPr>
            </w:pPr>
            <w:r w:rsidRPr="000A67F4">
              <w:rPr>
                <w:rFonts w:asciiTheme="majorBidi" w:hAnsiTheme="majorBidi" w:cstheme="majorBidi"/>
              </w:rPr>
              <w:t xml:space="preserve">Method, </w:t>
            </w:r>
            <w:r w:rsidR="00592577" w:rsidRPr="007D04B4">
              <w:rPr>
                <w:rFonts w:asciiTheme="majorBidi" w:hAnsiTheme="majorBidi" w:cstheme="majorBidi"/>
                <w:color w:val="000000" w:themeColor="text1"/>
              </w:rPr>
              <w:t>Data collection and analysis</w:t>
            </w:r>
            <w:r w:rsidR="00592577" w:rsidRPr="00416A27">
              <w:rPr>
                <w:rFonts w:asciiTheme="majorBidi" w:hAnsiTheme="majorBidi" w:cstheme="majorBidi"/>
                <w:color w:val="000000" w:themeColor="text1"/>
              </w:rPr>
              <w:t>.</w:t>
            </w:r>
          </w:p>
          <w:p w14:paraId="46A28630" w14:textId="77777777" w:rsidR="00592577" w:rsidRDefault="00592577" w:rsidP="00592577">
            <w:pPr>
              <w:bidi w:val="0"/>
              <w:jc w:val="both"/>
              <w:rPr>
                <w:rFonts w:asciiTheme="majorBidi" w:hAnsiTheme="majorBidi" w:cstheme="majorBidi"/>
              </w:rPr>
            </w:pPr>
            <w:r w:rsidRPr="00D210A0">
              <w:rPr>
                <w:rFonts w:asciiTheme="majorBidi" w:hAnsiTheme="majorBidi" w:cstheme="majorBidi"/>
              </w:rPr>
              <w:t>Page</w:t>
            </w:r>
            <w:r>
              <w:rPr>
                <w:rFonts w:asciiTheme="majorBidi" w:hAnsiTheme="majorBidi" w:cstheme="majorBidi"/>
              </w:rPr>
              <w:t>:5</w:t>
            </w:r>
          </w:p>
          <w:p w14:paraId="209D1E5C" w14:textId="73167241" w:rsidR="00592577" w:rsidRDefault="00592577" w:rsidP="00592577">
            <w:pPr>
              <w:bidi w:val="0"/>
              <w:rPr>
                <w:rFonts w:asciiTheme="majorBidi" w:hAnsiTheme="majorBidi" w:cstheme="majorBidi"/>
                <w:b/>
                <w:bCs/>
                <w:color w:val="000000" w:themeColor="text1"/>
              </w:rPr>
            </w:pPr>
            <w:r>
              <w:rPr>
                <w:rFonts w:asciiTheme="majorBidi" w:hAnsiTheme="majorBidi" w:cstheme="majorBidi"/>
              </w:rPr>
              <w:t xml:space="preserve">Line: </w:t>
            </w:r>
            <w:r>
              <w:rPr>
                <w:rFonts w:asciiTheme="majorBidi" w:hAnsiTheme="majorBidi" w:cstheme="majorBidi"/>
              </w:rPr>
              <w:t>23-24</w:t>
            </w:r>
          </w:p>
          <w:p w14:paraId="22D5B5D2" w14:textId="5C501895" w:rsidR="00592577" w:rsidRPr="000A67F4" w:rsidRDefault="00592577" w:rsidP="00592577">
            <w:pPr>
              <w:bidi w:val="0"/>
              <w:jc w:val="both"/>
              <w:rPr>
                <w:rFonts w:asciiTheme="majorBidi" w:hAnsiTheme="majorBidi" w:cstheme="majorBidi"/>
              </w:rPr>
            </w:pPr>
          </w:p>
          <w:p w14:paraId="0DE516FE" w14:textId="17C19E53" w:rsidR="00E47FF9" w:rsidRPr="000A67F4" w:rsidRDefault="00E47FF9" w:rsidP="007859D5">
            <w:pPr>
              <w:bidi w:val="0"/>
              <w:jc w:val="both"/>
              <w:rPr>
                <w:rFonts w:asciiTheme="majorBidi" w:hAnsiTheme="majorBidi" w:cstheme="majorBidi"/>
              </w:rPr>
            </w:pPr>
          </w:p>
        </w:tc>
      </w:tr>
      <w:tr w:rsidR="00E47FF9" w:rsidRPr="000A67F4" w14:paraId="074F27BB" w14:textId="77777777" w:rsidTr="00900D74">
        <w:tc>
          <w:tcPr>
            <w:tcW w:w="1838" w:type="dxa"/>
          </w:tcPr>
          <w:p w14:paraId="4D9C2A9E" w14:textId="3700FCC7" w:rsidR="00E47FF9" w:rsidRPr="0096413F" w:rsidRDefault="00E47FF9" w:rsidP="0089538B">
            <w:pPr>
              <w:autoSpaceDE w:val="0"/>
              <w:autoSpaceDN w:val="0"/>
              <w:bidi w:val="0"/>
              <w:adjustRightInd w:val="0"/>
              <w:rPr>
                <w:rFonts w:asciiTheme="majorBidi" w:hAnsiTheme="majorBidi" w:cstheme="majorBidi"/>
                <w:b/>
                <w:bCs/>
                <w:color w:val="292526"/>
              </w:rPr>
            </w:pPr>
            <w:r w:rsidRPr="0096413F">
              <w:rPr>
                <w:rFonts w:asciiTheme="majorBidi" w:hAnsiTheme="majorBidi" w:cstheme="majorBidi"/>
                <w:b/>
                <w:bCs/>
                <w:color w:val="292526"/>
              </w:rPr>
              <w:t>Reporting</w:t>
            </w:r>
          </w:p>
        </w:tc>
        <w:tc>
          <w:tcPr>
            <w:tcW w:w="2410" w:type="dxa"/>
          </w:tcPr>
          <w:p w14:paraId="7B1BC57D" w14:textId="77777777" w:rsidR="00E47FF9" w:rsidRPr="000A67F4" w:rsidRDefault="00E47FF9" w:rsidP="0089538B">
            <w:pPr>
              <w:autoSpaceDE w:val="0"/>
              <w:autoSpaceDN w:val="0"/>
              <w:bidi w:val="0"/>
              <w:adjustRightInd w:val="0"/>
              <w:rPr>
                <w:rFonts w:asciiTheme="majorBidi" w:hAnsiTheme="majorBidi" w:cstheme="majorBidi"/>
                <w:color w:val="292526"/>
              </w:rPr>
            </w:pPr>
          </w:p>
        </w:tc>
        <w:tc>
          <w:tcPr>
            <w:tcW w:w="2835" w:type="dxa"/>
          </w:tcPr>
          <w:p w14:paraId="7374414C" w14:textId="77777777" w:rsidR="00E47FF9" w:rsidRPr="000A67F4" w:rsidRDefault="00E47FF9" w:rsidP="0089538B">
            <w:pPr>
              <w:bidi w:val="0"/>
              <w:rPr>
                <w:rFonts w:asciiTheme="majorBidi" w:hAnsiTheme="majorBidi" w:cstheme="majorBidi"/>
              </w:rPr>
            </w:pPr>
          </w:p>
        </w:tc>
        <w:tc>
          <w:tcPr>
            <w:tcW w:w="1933" w:type="dxa"/>
          </w:tcPr>
          <w:p w14:paraId="4DF9E83C" w14:textId="77777777" w:rsidR="00E47FF9" w:rsidRPr="000A67F4" w:rsidRDefault="00E47FF9" w:rsidP="0089538B">
            <w:pPr>
              <w:bidi w:val="0"/>
              <w:jc w:val="both"/>
              <w:rPr>
                <w:rFonts w:asciiTheme="majorBidi" w:hAnsiTheme="majorBidi" w:cstheme="majorBidi"/>
              </w:rPr>
            </w:pPr>
          </w:p>
        </w:tc>
      </w:tr>
      <w:tr w:rsidR="00E47FF9" w:rsidRPr="000A67F4" w14:paraId="7486E977" w14:textId="77777777" w:rsidTr="00900D74">
        <w:tc>
          <w:tcPr>
            <w:tcW w:w="1838" w:type="dxa"/>
          </w:tcPr>
          <w:p w14:paraId="2455CFED" w14:textId="39B62703" w:rsidR="00E47FF9" w:rsidRPr="000A67F4" w:rsidRDefault="00E47FF9"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Quotations presented</w:t>
            </w:r>
          </w:p>
        </w:tc>
        <w:tc>
          <w:tcPr>
            <w:tcW w:w="2410" w:type="dxa"/>
          </w:tcPr>
          <w:p w14:paraId="1F4545C3" w14:textId="77777777" w:rsidR="000A67F4" w:rsidRPr="000A67F4" w:rsidRDefault="000A67F4" w:rsidP="000A67F4">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Were participant quotations presented to illustrate the themes / findings? Was each</w:t>
            </w:r>
          </w:p>
          <w:p w14:paraId="0B168E65" w14:textId="3F921A2A" w:rsidR="00E47FF9" w:rsidRPr="000A67F4" w:rsidRDefault="000A67F4" w:rsidP="000A67F4">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quotation identified? e.g. participant number</w:t>
            </w:r>
          </w:p>
        </w:tc>
        <w:tc>
          <w:tcPr>
            <w:tcW w:w="2835" w:type="dxa"/>
          </w:tcPr>
          <w:p w14:paraId="7B615D41" w14:textId="00669598" w:rsidR="00E47FF9" w:rsidRPr="000A67F4" w:rsidRDefault="0096413F" w:rsidP="0089538B">
            <w:pPr>
              <w:bidi w:val="0"/>
              <w:rPr>
                <w:rFonts w:asciiTheme="majorBidi" w:hAnsiTheme="majorBidi" w:cstheme="majorBidi"/>
              </w:rPr>
            </w:pPr>
            <w:r w:rsidRPr="0096413F">
              <w:rPr>
                <w:rFonts w:asciiTheme="majorBidi" w:hAnsiTheme="majorBidi" w:cstheme="majorBidi"/>
              </w:rPr>
              <w:t xml:space="preserve">Yes, </w:t>
            </w:r>
            <w:r>
              <w:rPr>
                <w:rFonts w:asciiTheme="majorBidi" w:hAnsiTheme="majorBidi" w:cstheme="majorBidi"/>
              </w:rPr>
              <w:t xml:space="preserve">category and subcategories </w:t>
            </w:r>
            <w:r w:rsidRPr="0096413F">
              <w:rPr>
                <w:rFonts w:asciiTheme="majorBidi" w:hAnsiTheme="majorBidi" w:cstheme="majorBidi"/>
              </w:rPr>
              <w:t>were supported with direct quotes attributed to anonymized participant</w:t>
            </w:r>
            <w:r w:rsidR="001B7679">
              <w:rPr>
                <w:rFonts w:asciiTheme="majorBidi" w:hAnsiTheme="majorBidi" w:cstheme="majorBidi"/>
              </w:rPr>
              <w:t>.</w:t>
            </w:r>
          </w:p>
        </w:tc>
        <w:tc>
          <w:tcPr>
            <w:tcW w:w="1933" w:type="dxa"/>
          </w:tcPr>
          <w:p w14:paraId="61437907" w14:textId="63F1D4AE" w:rsidR="00E47FF9" w:rsidRPr="000A67F4" w:rsidRDefault="007859D5" w:rsidP="0089538B">
            <w:pPr>
              <w:bidi w:val="0"/>
              <w:jc w:val="both"/>
              <w:rPr>
                <w:rFonts w:asciiTheme="majorBidi" w:hAnsiTheme="majorBidi" w:cstheme="majorBidi"/>
              </w:rPr>
            </w:pPr>
            <w:r>
              <w:rPr>
                <w:rFonts w:asciiTheme="majorBidi" w:hAnsiTheme="majorBidi" w:cstheme="majorBidi"/>
              </w:rPr>
              <w:t>Findings</w:t>
            </w:r>
          </w:p>
        </w:tc>
      </w:tr>
      <w:tr w:rsidR="00E47FF9" w:rsidRPr="000A67F4" w14:paraId="1DF429D0" w14:textId="77777777" w:rsidTr="00900D74">
        <w:tc>
          <w:tcPr>
            <w:tcW w:w="1838" w:type="dxa"/>
          </w:tcPr>
          <w:p w14:paraId="65E8134F" w14:textId="4A734A46" w:rsidR="00E47FF9" w:rsidRPr="000A67F4" w:rsidRDefault="00E47FF9"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Data and findings consistent</w:t>
            </w:r>
          </w:p>
        </w:tc>
        <w:tc>
          <w:tcPr>
            <w:tcW w:w="2410" w:type="dxa"/>
          </w:tcPr>
          <w:p w14:paraId="13399AB0" w14:textId="73CD7E60" w:rsidR="00E47FF9" w:rsidRPr="000A67F4" w:rsidRDefault="000A67F4"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Was there consistency between the data presented and the findings?</w:t>
            </w:r>
          </w:p>
        </w:tc>
        <w:tc>
          <w:tcPr>
            <w:tcW w:w="2835" w:type="dxa"/>
          </w:tcPr>
          <w:p w14:paraId="23F01560" w14:textId="3BB02A01" w:rsidR="00E47FF9" w:rsidRPr="007859D5" w:rsidRDefault="0096413F" w:rsidP="00F61B2A">
            <w:pPr>
              <w:autoSpaceDE w:val="0"/>
              <w:autoSpaceDN w:val="0"/>
              <w:bidi w:val="0"/>
              <w:adjustRightInd w:val="0"/>
              <w:jc w:val="both"/>
              <w:rPr>
                <w:rFonts w:asciiTheme="majorBidi" w:hAnsiTheme="majorBidi" w:cstheme="majorBidi"/>
                <w:rtl/>
              </w:rPr>
            </w:pPr>
            <w:r w:rsidRPr="007859D5">
              <w:rPr>
                <w:rFonts w:asciiTheme="majorBidi" w:hAnsiTheme="majorBidi" w:cstheme="majorBidi"/>
              </w:rPr>
              <w:t>Yes</w:t>
            </w:r>
            <w:r w:rsidR="00F61B2A" w:rsidRPr="007859D5">
              <w:rPr>
                <w:rFonts w:asciiTheme="majorBidi" w:hAnsiTheme="majorBidi" w:cstheme="majorBidi"/>
              </w:rPr>
              <w:t xml:space="preserve">, the researcher </w:t>
            </w:r>
            <w:r w:rsidR="006B3757" w:rsidRPr="007859D5">
              <w:rPr>
                <w:rFonts w:asciiTheme="majorBidi" w:hAnsiTheme="majorBidi" w:cstheme="majorBidi"/>
              </w:rPr>
              <w:t xml:space="preserve">made </w:t>
            </w:r>
            <w:r w:rsidR="00F61B2A" w:rsidRPr="007859D5">
              <w:rPr>
                <w:rFonts w:asciiTheme="majorBidi" w:hAnsiTheme="majorBidi" w:cstheme="majorBidi"/>
              </w:rPr>
              <w:t xml:space="preserve">a good pair between </w:t>
            </w:r>
            <w:r w:rsidR="00F61B2A" w:rsidRPr="007859D5">
              <w:rPr>
                <w:rStyle w:val="tlid-translation"/>
                <w:rFonts w:asciiTheme="majorBidi" w:hAnsiTheme="majorBidi" w:cstheme="majorBidi"/>
                <w:lang w:val="en"/>
              </w:rPr>
              <w:t>each quote with a code in findings</w:t>
            </w:r>
            <w:r w:rsidR="00F61B2A" w:rsidRPr="007859D5">
              <w:rPr>
                <w:rFonts w:asciiTheme="majorBidi" w:hAnsiTheme="majorBidi" w:cstheme="majorBidi"/>
              </w:rPr>
              <w:t xml:space="preserve"> and highlighted them in </w:t>
            </w:r>
            <w:r w:rsidR="00F61B2A" w:rsidRPr="007859D5">
              <w:rPr>
                <w:rStyle w:val="tlid-translation"/>
                <w:rFonts w:asciiTheme="majorBidi" w:hAnsiTheme="majorBidi" w:cstheme="majorBidi"/>
                <w:lang w:val="en"/>
              </w:rPr>
              <w:t>parentheses</w:t>
            </w:r>
            <w:r w:rsidR="00F61B2A" w:rsidRPr="007859D5">
              <w:rPr>
                <w:rFonts w:asciiTheme="majorBidi" w:hAnsiTheme="majorBidi" w:cstheme="majorBidi"/>
              </w:rPr>
              <w:t xml:space="preserve">. </w:t>
            </w:r>
            <w:r w:rsidR="006B3757" w:rsidRPr="007859D5">
              <w:rPr>
                <w:rFonts w:asciiTheme="majorBidi" w:hAnsiTheme="majorBidi" w:cstheme="majorBidi"/>
              </w:rPr>
              <w:t>Also, the findings presented in table help to clarity and consistency data</w:t>
            </w:r>
          </w:p>
        </w:tc>
        <w:tc>
          <w:tcPr>
            <w:tcW w:w="1933" w:type="dxa"/>
          </w:tcPr>
          <w:p w14:paraId="4C70C9A2" w14:textId="03280661" w:rsidR="00E47FF9" w:rsidRPr="000A67F4" w:rsidRDefault="00B40A2A" w:rsidP="007859D5">
            <w:pPr>
              <w:bidi w:val="0"/>
              <w:jc w:val="center"/>
              <w:rPr>
                <w:rFonts w:asciiTheme="majorBidi" w:hAnsiTheme="majorBidi" w:cstheme="majorBidi"/>
              </w:rPr>
            </w:pPr>
            <w:r>
              <w:rPr>
                <w:rFonts w:asciiTheme="majorBidi" w:hAnsiTheme="majorBidi" w:cstheme="majorBidi"/>
              </w:rPr>
              <w:t xml:space="preserve">Findings, text and table </w:t>
            </w:r>
            <w:r w:rsidR="007859D5">
              <w:rPr>
                <w:rFonts w:asciiTheme="majorBidi" w:hAnsiTheme="majorBidi" w:cstheme="majorBidi"/>
              </w:rPr>
              <w:t>2</w:t>
            </w:r>
            <w:r w:rsidR="006B3757">
              <w:rPr>
                <w:rFonts w:asciiTheme="majorBidi" w:hAnsiTheme="majorBidi" w:cstheme="majorBidi"/>
              </w:rPr>
              <w:t xml:space="preserve"> </w:t>
            </w:r>
          </w:p>
        </w:tc>
      </w:tr>
      <w:tr w:rsidR="00E47FF9" w:rsidRPr="000A67F4" w14:paraId="4702FE6F" w14:textId="77777777" w:rsidTr="00900D74">
        <w:tc>
          <w:tcPr>
            <w:tcW w:w="1838" w:type="dxa"/>
          </w:tcPr>
          <w:p w14:paraId="015735BA" w14:textId="30FC253E" w:rsidR="00E47FF9" w:rsidRPr="000A67F4" w:rsidRDefault="00E47FF9"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Clarity of major themes</w:t>
            </w:r>
          </w:p>
        </w:tc>
        <w:tc>
          <w:tcPr>
            <w:tcW w:w="2410" w:type="dxa"/>
          </w:tcPr>
          <w:p w14:paraId="09B4CF08" w14:textId="25F399F8" w:rsidR="00E47FF9" w:rsidRPr="000A67F4" w:rsidRDefault="000A67F4"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Were major themes clearly presented in the findings?</w:t>
            </w:r>
          </w:p>
        </w:tc>
        <w:tc>
          <w:tcPr>
            <w:tcW w:w="2835" w:type="dxa"/>
          </w:tcPr>
          <w:p w14:paraId="78770AB2" w14:textId="00388DDE" w:rsidR="00E47FF9" w:rsidRPr="006B3757" w:rsidRDefault="0096413F" w:rsidP="00F61B2A">
            <w:pPr>
              <w:bidi w:val="0"/>
              <w:jc w:val="center"/>
              <w:rPr>
                <w:rFonts w:asciiTheme="majorBidi" w:hAnsiTheme="majorBidi" w:cstheme="majorBidi"/>
              </w:rPr>
            </w:pPr>
            <w:r w:rsidRPr="006B3757">
              <w:rPr>
                <w:rFonts w:asciiTheme="majorBidi" w:hAnsiTheme="majorBidi" w:cstheme="majorBidi"/>
              </w:rPr>
              <w:t>Yes</w:t>
            </w:r>
            <w:r w:rsidR="006B3757" w:rsidRPr="006B3757">
              <w:rPr>
                <w:rFonts w:asciiTheme="majorBidi" w:hAnsiTheme="majorBidi" w:cstheme="majorBidi"/>
              </w:rPr>
              <w:t xml:space="preserve">, major themes presented </w:t>
            </w:r>
            <w:r w:rsidR="006B3757" w:rsidRPr="006B3757">
              <w:rPr>
                <w:rStyle w:val="tlid-translation"/>
                <w:rFonts w:asciiTheme="majorBidi" w:hAnsiTheme="majorBidi" w:cstheme="majorBidi"/>
                <w:lang w:val="en"/>
              </w:rPr>
              <w:t>Both in the text and in the table</w:t>
            </w:r>
          </w:p>
        </w:tc>
        <w:tc>
          <w:tcPr>
            <w:tcW w:w="1933" w:type="dxa"/>
          </w:tcPr>
          <w:p w14:paraId="09E23B20" w14:textId="5E95A2B2" w:rsidR="00E47FF9" w:rsidRPr="000A67F4" w:rsidRDefault="00B40A2A" w:rsidP="00502D09">
            <w:pPr>
              <w:bidi w:val="0"/>
              <w:jc w:val="center"/>
              <w:rPr>
                <w:rFonts w:asciiTheme="majorBidi" w:hAnsiTheme="majorBidi" w:cstheme="majorBidi"/>
              </w:rPr>
            </w:pPr>
            <w:r>
              <w:rPr>
                <w:rFonts w:asciiTheme="majorBidi" w:hAnsiTheme="majorBidi" w:cstheme="majorBidi"/>
              </w:rPr>
              <w:t xml:space="preserve">Findings, text and table </w:t>
            </w:r>
            <w:r w:rsidR="00502D09">
              <w:rPr>
                <w:rFonts w:asciiTheme="majorBidi" w:hAnsiTheme="majorBidi" w:cstheme="majorBidi"/>
              </w:rPr>
              <w:t>2</w:t>
            </w:r>
            <w:r>
              <w:rPr>
                <w:rFonts w:asciiTheme="majorBidi" w:hAnsiTheme="majorBidi" w:cstheme="majorBidi"/>
              </w:rPr>
              <w:t xml:space="preserve">  </w:t>
            </w:r>
          </w:p>
        </w:tc>
      </w:tr>
      <w:tr w:rsidR="00E47FF9" w:rsidRPr="000A67F4" w14:paraId="3C505FB0" w14:textId="77777777" w:rsidTr="00900D74">
        <w:tc>
          <w:tcPr>
            <w:tcW w:w="1838" w:type="dxa"/>
          </w:tcPr>
          <w:p w14:paraId="677606E5" w14:textId="5D296F72" w:rsidR="00E47FF9" w:rsidRPr="000A67F4" w:rsidRDefault="00E47FF9" w:rsidP="0089538B">
            <w:pPr>
              <w:pStyle w:val="ListParagraph"/>
              <w:numPr>
                <w:ilvl w:val="0"/>
                <w:numId w:val="3"/>
              </w:num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Clarity of minor themes</w:t>
            </w:r>
          </w:p>
        </w:tc>
        <w:tc>
          <w:tcPr>
            <w:tcW w:w="2410" w:type="dxa"/>
          </w:tcPr>
          <w:p w14:paraId="35F3676B" w14:textId="2E76FA84" w:rsidR="00E47FF9" w:rsidRPr="000A67F4" w:rsidRDefault="000A67F4" w:rsidP="0089538B">
            <w:pPr>
              <w:autoSpaceDE w:val="0"/>
              <w:autoSpaceDN w:val="0"/>
              <w:bidi w:val="0"/>
              <w:adjustRightInd w:val="0"/>
              <w:rPr>
                <w:rFonts w:asciiTheme="majorBidi" w:hAnsiTheme="majorBidi" w:cstheme="majorBidi"/>
                <w:color w:val="292526"/>
              </w:rPr>
            </w:pPr>
            <w:r w:rsidRPr="000A67F4">
              <w:rPr>
                <w:rFonts w:asciiTheme="majorBidi" w:hAnsiTheme="majorBidi" w:cstheme="majorBidi"/>
                <w:color w:val="292526"/>
              </w:rPr>
              <w:t>Is there a description of diverse cases or discussion of minor themes?</w:t>
            </w:r>
          </w:p>
        </w:tc>
        <w:tc>
          <w:tcPr>
            <w:tcW w:w="2835" w:type="dxa"/>
          </w:tcPr>
          <w:p w14:paraId="55D340BF" w14:textId="7623B309" w:rsidR="00E47FF9" w:rsidRPr="00634E40" w:rsidRDefault="00634E40" w:rsidP="00634E40">
            <w:pPr>
              <w:bidi w:val="0"/>
              <w:rPr>
                <w:rFonts w:asciiTheme="majorBidi" w:hAnsiTheme="majorBidi" w:cstheme="majorBidi"/>
                <w:sz w:val="24"/>
                <w:szCs w:val="24"/>
              </w:rPr>
            </w:pPr>
            <w:r w:rsidRPr="00634E40">
              <w:rPr>
                <w:rFonts w:asciiTheme="majorBidi" w:hAnsiTheme="majorBidi" w:cstheme="majorBidi"/>
              </w:rPr>
              <w:t xml:space="preserve">Yes. Researcher discussed </w:t>
            </w:r>
            <w:r>
              <w:rPr>
                <w:rFonts w:asciiTheme="majorBidi" w:hAnsiTheme="majorBidi" w:cstheme="majorBidi"/>
              </w:rPr>
              <w:t>s</w:t>
            </w:r>
            <w:r w:rsidRPr="00634E40">
              <w:rPr>
                <w:rFonts w:asciiTheme="majorBidi" w:hAnsiTheme="majorBidi" w:cstheme="majorBidi"/>
              </w:rPr>
              <w:t>ummary</w:t>
            </w:r>
            <w:r w:rsidRPr="00634E40">
              <w:rPr>
                <w:rFonts w:asciiTheme="majorBidi" w:hAnsiTheme="majorBidi" w:cstheme="majorBidi"/>
                <w:color w:val="292526"/>
              </w:rPr>
              <w:t xml:space="preserve"> findings, interpretations</w:t>
            </w:r>
            <w:r w:rsidRPr="00634E40">
              <w:rPr>
                <w:rFonts w:asciiTheme="majorBidi" w:hAnsiTheme="majorBidi" w:cstheme="majorBidi"/>
              </w:rPr>
              <w:t>, similaritie</w:t>
            </w:r>
            <w:r>
              <w:rPr>
                <w:rFonts w:asciiTheme="majorBidi" w:hAnsiTheme="majorBidi" w:cstheme="majorBidi"/>
              </w:rPr>
              <w:t>s</w:t>
            </w:r>
            <w:r w:rsidRPr="00634E40">
              <w:rPr>
                <w:rFonts w:asciiTheme="majorBidi" w:hAnsiTheme="majorBidi" w:cstheme="majorBidi"/>
              </w:rPr>
              <w:t xml:space="preserve"> and different with other studies.</w:t>
            </w:r>
          </w:p>
        </w:tc>
        <w:tc>
          <w:tcPr>
            <w:tcW w:w="1933" w:type="dxa"/>
          </w:tcPr>
          <w:p w14:paraId="2467C72A" w14:textId="420780BB" w:rsidR="00E47FF9" w:rsidRPr="000A67F4" w:rsidRDefault="00634E40" w:rsidP="00634E40">
            <w:pPr>
              <w:bidi w:val="0"/>
              <w:jc w:val="center"/>
              <w:rPr>
                <w:rFonts w:asciiTheme="majorBidi" w:hAnsiTheme="majorBidi" w:cstheme="majorBidi"/>
              </w:rPr>
            </w:pPr>
            <w:r>
              <w:rPr>
                <w:rFonts w:asciiTheme="majorBidi" w:hAnsiTheme="majorBidi" w:cstheme="majorBidi"/>
              </w:rPr>
              <w:t>Discussion</w:t>
            </w:r>
          </w:p>
        </w:tc>
      </w:tr>
    </w:tbl>
    <w:p w14:paraId="60981E77" w14:textId="66ABC2E9" w:rsidR="009447ED" w:rsidRDefault="009447ED" w:rsidP="009447ED">
      <w:pPr>
        <w:bidi w:val="0"/>
        <w:rPr>
          <w:rtl/>
        </w:rPr>
      </w:pPr>
    </w:p>
    <w:sectPr w:rsidR="009447ED" w:rsidSect="00173CF3">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dvTT378de93d">
    <w:altName w:val="Calibri"/>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altName w:val="IranNastaliq"/>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B137E"/>
    <w:multiLevelType w:val="hybridMultilevel"/>
    <w:tmpl w:val="239EAC52"/>
    <w:lvl w:ilvl="0" w:tplc="A452470C">
      <w:start w:val="1"/>
      <w:numFmt w:val="decimal"/>
      <w:lvlText w:val="%1."/>
      <w:lvlJc w:val="left"/>
      <w:pPr>
        <w:ind w:left="360" w:hanging="360"/>
      </w:pPr>
      <w:rPr>
        <w:rFonts w:ascii="AdvTT378de93d" w:hAnsi="AdvTT378de93d" w:cs="AdvTT378de93d" w:hint="default"/>
        <w:color w:val="292526"/>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F91EA8"/>
    <w:multiLevelType w:val="hybridMultilevel"/>
    <w:tmpl w:val="F4E8F1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9CA66A7"/>
    <w:multiLevelType w:val="hybridMultilevel"/>
    <w:tmpl w:val="C5E6BED6"/>
    <w:lvl w:ilvl="0" w:tplc="7F405F62">
      <w:start w:val="1"/>
      <w:numFmt w:val="decimal"/>
      <w:lvlText w:val="%1."/>
      <w:lvlJc w:val="left"/>
      <w:pPr>
        <w:ind w:left="360" w:hanging="360"/>
      </w:pPr>
      <w:rPr>
        <w:rFonts w:ascii="AdvTT378de93d" w:hAnsi="AdvTT378de93d" w:cs="AdvTT378de93d" w:hint="default"/>
        <w:color w:val="292526"/>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7ED"/>
    <w:rsid w:val="00017EF2"/>
    <w:rsid w:val="00027922"/>
    <w:rsid w:val="00046E35"/>
    <w:rsid w:val="00057F90"/>
    <w:rsid w:val="00063BC6"/>
    <w:rsid w:val="0008149A"/>
    <w:rsid w:val="000A67F4"/>
    <w:rsid w:val="000C4BEB"/>
    <w:rsid w:val="000C5647"/>
    <w:rsid w:val="000E05C7"/>
    <w:rsid w:val="00114983"/>
    <w:rsid w:val="001474EB"/>
    <w:rsid w:val="00173CF3"/>
    <w:rsid w:val="001B7679"/>
    <w:rsid w:val="001E5972"/>
    <w:rsid w:val="002153AB"/>
    <w:rsid w:val="00235164"/>
    <w:rsid w:val="00244D6C"/>
    <w:rsid w:val="00276C69"/>
    <w:rsid w:val="002C44E8"/>
    <w:rsid w:val="002F5EF1"/>
    <w:rsid w:val="002F747C"/>
    <w:rsid w:val="00302D98"/>
    <w:rsid w:val="00306B66"/>
    <w:rsid w:val="003162F6"/>
    <w:rsid w:val="00333242"/>
    <w:rsid w:val="003353EF"/>
    <w:rsid w:val="00342D5F"/>
    <w:rsid w:val="00343D3B"/>
    <w:rsid w:val="00344239"/>
    <w:rsid w:val="003475B3"/>
    <w:rsid w:val="00354F96"/>
    <w:rsid w:val="0035654D"/>
    <w:rsid w:val="003D55C0"/>
    <w:rsid w:val="004122B4"/>
    <w:rsid w:val="00416A27"/>
    <w:rsid w:val="00467388"/>
    <w:rsid w:val="00475172"/>
    <w:rsid w:val="00495508"/>
    <w:rsid w:val="004972D8"/>
    <w:rsid w:val="004D3E07"/>
    <w:rsid w:val="004D4769"/>
    <w:rsid w:val="004F6D7B"/>
    <w:rsid w:val="00502D09"/>
    <w:rsid w:val="005209FA"/>
    <w:rsid w:val="00536622"/>
    <w:rsid w:val="005533FD"/>
    <w:rsid w:val="00592577"/>
    <w:rsid w:val="005E1BA1"/>
    <w:rsid w:val="005F236F"/>
    <w:rsid w:val="005F4F22"/>
    <w:rsid w:val="005F55E8"/>
    <w:rsid w:val="005F782D"/>
    <w:rsid w:val="006315CE"/>
    <w:rsid w:val="00634E40"/>
    <w:rsid w:val="00647881"/>
    <w:rsid w:val="00652435"/>
    <w:rsid w:val="00692957"/>
    <w:rsid w:val="006B3757"/>
    <w:rsid w:val="006B454E"/>
    <w:rsid w:val="006C3DCF"/>
    <w:rsid w:val="006F03ED"/>
    <w:rsid w:val="0071239F"/>
    <w:rsid w:val="00740479"/>
    <w:rsid w:val="00745235"/>
    <w:rsid w:val="007859D5"/>
    <w:rsid w:val="00791ACF"/>
    <w:rsid w:val="007D04B4"/>
    <w:rsid w:val="007D1C54"/>
    <w:rsid w:val="007E6943"/>
    <w:rsid w:val="007F7AEE"/>
    <w:rsid w:val="00817754"/>
    <w:rsid w:val="00822FDF"/>
    <w:rsid w:val="00831C9F"/>
    <w:rsid w:val="00840355"/>
    <w:rsid w:val="00861607"/>
    <w:rsid w:val="0089538B"/>
    <w:rsid w:val="00900D74"/>
    <w:rsid w:val="00906E5A"/>
    <w:rsid w:val="009412C3"/>
    <w:rsid w:val="009447ED"/>
    <w:rsid w:val="00953AB6"/>
    <w:rsid w:val="009624C1"/>
    <w:rsid w:val="0096413F"/>
    <w:rsid w:val="00970B98"/>
    <w:rsid w:val="009A7248"/>
    <w:rsid w:val="009E32B5"/>
    <w:rsid w:val="009F53C5"/>
    <w:rsid w:val="00A5495E"/>
    <w:rsid w:val="00AA15A6"/>
    <w:rsid w:val="00AB5C94"/>
    <w:rsid w:val="00AB60BA"/>
    <w:rsid w:val="00AD7CC5"/>
    <w:rsid w:val="00B25AD5"/>
    <w:rsid w:val="00B40A2A"/>
    <w:rsid w:val="00B778A5"/>
    <w:rsid w:val="00BC4F1A"/>
    <w:rsid w:val="00BD02B6"/>
    <w:rsid w:val="00BD37B4"/>
    <w:rsid w:val="00C141E2"/>
    <w:rsid w:val="00C43DBA"/>
    <w:rsid w:val="00C57A36"/>
    <w:rsid w:val="00CB27A1"/>
    <w:rsid w:val="00CC0676"/>
    <w:rsid w:val="00CE1D53"/>
    <w:rsid w:val="00D1563B"/>
    <w:rsid w:val="00D210A0"/>
    <w:rsid w:val="00D4276B"/>
    <w:rsid w:val="00D61F76"/>
    <w:rsid w:val="00D74655"/>
    <w:rsid w:val="00DC1686"/>
    <w:rsid w:val="00DC4A6C"/>
    <w:rsid w:val="00DE032B"/>
    <w:rsid w:val="00DE1F58"/>
    <w:rsid w:val="00DE7032"/>
    <w:rsid w:val="00E47FF9"/>
    <w:rsid w:val="00EB3396"/>
    <w:rsid w:val="00EF6082"/>
    <w:rsid w:val="00F03604"/>
    <w:rsid w:val="00F0576B"/>
    <w:rsid w:val="00F058D4"/>
    <w:rsid w:val="00F50940"/>
    <w:rsid w:val="00F61B2A"/>
    <w:rsid w:val="00F84289"/>
    <w:rsid w:val="00F84846"/>
    <w:rsid w:val="00FC01B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ACA62"/>
  <w15:chartTrackingRefBased/>
  <w15:docId w15:val="{CBC0AAA3-FC67-4EF6-823A-01B0D0AB2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447E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9447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4769"/>
    <w:pPr>
      <w:ind w:left="720"/>
      <w:contextualSpacing/>
    </w:pPr>
  </w:style>
  <w:style w:type="paragraph" w:styleId="BalloonText">
    <w:name w:val="Balloon Text"/>
    <w:basedOn w:val="Normal"/>
    <w:link w:val="BalloonTextChar"/>
    <w:uiPriority w:val="99"/>
    <w:semiHidden/>
    <w:unhideWhenUsed/>
    <w:rsid w:val="00BC4F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F1A"/>
    <w:rPr>
      <w:rFonts w:ascii="Segoe UI" w:hAnsi="Segoe UI" w:cs="Segoe UI"/>
      <w:sz w:val="18"/>
      <w:szCs w:val="18"/>
    </w:rPr>
  </w:style>
  <w:style w:type="character" w:styleId="Emphasis">
    <w:name w:val="Emphasis"/>
    <w:basedOn w:val="DefaultParagraphFont"/>
    <w:uiPriority w:val="20"/>
    <w:qFormat/>
    <w:rsid w:val="00302D98"/>
    <w:rPr>
      <w:i/>
      <w:iCs/>
    </w:rPr>
  </w:style>
  <w:style w:type="character" w:customStyle="1" w:styleId="tlid-translation">
    <w:name w:val="tlid-translation"/>
    <w:basedOn w:val="DefaultParagraphFont"/>
    <w:rsid w:val="00F61B2A"/>
  </w:style>
  <w:style w:type="character" w:customStyle="1" w:styleId="acopre">
    <w:name w:val="acopre"/>
    <w:basedOn w:val="DefaultParagraphFont"/>
    <w:rsid w:val="00970B98"/>
  </w:style>
  <w:style w:type="character" w:customStyle="1" w:styleId="st">
    <w:name w:val="st"/>
    <w:rsid w:val="007F7AEE"/>
  </w:style>
  <w:style w:type="paragraph" w:styleId="FootnoteText">
    <w:name w:val="footnote text"/>
    <w:aliases w:val="Char Char Char,Char Char Char Char2, Char Char Char, Char Char Char Char2"/>
    <w:basedOn w:val="Normal"/>
    <w:link w:val="FootnoteTextChar"/>
    <w:rsid w:val="00343D3B"/>
    <w:pPr>
      <w:spacing w:after="0" w:line="240" w:lineRule="auto"/>
    </w:pPr>
    <w:rPr>
      <w:rFonts w:ascii="Times New Roman" w:eastAsia="Times New Roman" w:hAnsi="Times New Roman" w:cs="Traditional Arabic"/>
      <w:snapToGrid w:val="0"/>
      <w:sz w:val="20"/>
      <w:szCs w:val="20"/>
      <w:lang w:val="x-none" w:eastAsia="x-none"/>
    </w:rPr>
  </w:style>
  <w:style w:type="character" w:customStyle="1" w:styleId="FootnoteTextChar">
    <w:name w:val="Footnote Text Char"/>
    <w:aliases w:val="Char Char Char Char,Char Char Char Char2 Char, Char Char Char Char, Char Char Char Char2 Char"/>
    <w:basedOn w:val="DefaultParagraphFont"/>
    <w:link w:val="FootnoteText"/>
    <w:rsid w:val="00343D3B"/>
    <w:rPr>
      <w:rFonts w:ascii="Times New Roman" w:eastAsia="Times New Roman" w:hAnsi="Times New Roman" w:cs="Traditional Arabic"/>
      <w:snapToGrid w:val="0"/>
      <w:sz w:val="20"/>
      <w:szCs w:val="20"/>
      <w:lang w:val="x-none" w:eastAsia="x-none"/>
    </w:rPr>
  </w:style>
  <w:style w:type="character" w:customStyle="1" w:styleId="jlqj4b">
    <w:name w:val="jlqj4b"/>
    <w:basedOn w:val="DefaultParagraphFont"/>
    <w:rsid w:val="00343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5</Pages>
  <Words>1364</Words>
  <Characters>7781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Dear User</dc:creator>
  <cp:keywords/>
  <dc:description/>
  <cp:lastModifiedBy>Dear User</cp:lastModifiedBy>
  <cp:revision>105</cp:revision>
  <dcterms:created xsi:type="dcterms:W3CDTF">2020-04-26T12:00:00Z</dcterms:created>
  <dcterms:modified xsi:type="dcterms:W3CDTF">2021-01-22T17:31:00Z</dcterms:modified>
</cp:coreProperties>
</file>