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A370" w14:textId="77777777" w:rsidR="007154B3" w:rsidRDefault="007154B3" w:rsidP="007154B3">
      <w:pPr>
        <w:spacing w:afterLines="50" w:after="163"/>
        <w:ind w:firstLineChars="82" w:firstLine="198"/>
        <w:rPr>
          <w:rFonts w:ascii="Times New Roman" w:hAnsi="Times New Roman" w:cs="Times New Roman"/>
          <w:b/>
          <w:bCs/>
        </w:rPr>
      </w:pPr>
    </w:p>
    <w:p w14:paraId="00B287BB" w14:textId="2FEC017D" w:rsidR="00D87019" w:rsidRPr="007154B3" w:rsidRDefault="006B4976" w:rsidP="007154B3">
      <w:pPr>
        <w:spacing w:afterLines="50" w:after="163"/>
        <w:ind w:firstLine="482"/>
        <w:jc w:val="center"/>
        <w:rPr>
          <w:rFonts w:ascii="Times New Roman" w:eastAsiaTheme="minorEastAsia" w:hAnsi="Times New Roman" w:cs="Times New Roman"/>
          <w:b/>
          <w:bCs/>
        </w:rPr>
      </w:pPr>
      <w:r w:rsidRPr="006B4976">
        <w:rPr>
          <w:rFonts w:ascii="Times New Roman" w:hAnsi="Times New Roman" w:cs="Times New Roman"/>
          <w:b/>
          <w:bCs/>
        </w:rPr>
        <w:t xml:space="preserve">Supplementary Table </w:t>
      </w:r>
      <w:r w:rsidR="00454A9A">
        <w:rPr>
          <w:rFonts w:ascii="Times New Roman" w:hAnsi="Times New Roman" w:cs="Times New Roman"/>
          <w:b/>
          <w:bCs/>
        </w:rPr>
        <w:t>2</w:t>
      </w:r>
      <w:r w:rsidRPr="006B497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7154B3">
        <w:rPr>
          <w:rFonts w:ascii="Times New Roman" w:hAnsi="Times New Roman" w:cs="Times New Roman"/>
          <w:b/>
          <w:bCs/>
        </w:rPr>
        <w:t>MR analysis of systemic</w:t>
      </w:r>
      <w:r w:rsidR="00454A9A">
        <w:rPr>
          <w:rFonts w:ascii="Times New Roman" w:hAnsi="Times New Roman" w:cs="Times New Roman"/>
          <w:b/>
          <w:bCs/>
        </w:rPr>
        <w:t xml:space="preserve"> </w:t>
      </w:r>
      <w:r w:rsidR="00454A9A">
        <w:rPr>
          <w:rFonts w:ascii="Times New Roman" w:hAnsi="Times New Roman" w:cs="Times New Roman" w:hint="eastAsia"/>
          <w:b/>
          <w:bCs/>
        </w:rPr>
        <w:t>cytokines</w:t>
      </w:r>
      <w:r w:rsidR="00454A9A">
        <w:rPr>
          <w:rFonts w:ascii="Times New Roman" w:hAnsi="Times New Roman" w:cs="Times New Roman"/>
          <w:b/>
          <w:bCs/>
        </w:rPr>
        <w:t xml:space="preserve"> as </w:t>
      </w:r>
      <w:r w:rsidR="00050CA0">
        <w:rPr>
          <w:rFonts w:ascii="Times New Roman" w:hAnsi="Times New Roman" w:cs="Times New Roman" w:hint="eastAsia"/>
          <w:b/>
          <w:bCs/>
        </w:rPr>
        <w:t>exposure</w:t>
      </w:r>
      <w:r w:rsidR="00050CA0">
        <w:rPr>
          <w:rFonts w:ascii="Times New Roman" w:hAnsi="Times New Roman" w:cs="Times New Roman"/>
          <w:b/>
          <w:bCs/>
        </w:rPr>
        <w:t>s</w:t>
      </w:r>
    </w:p>
    <w:tbl>
      <w:tblPr>
        <w:tblW w:w="15026" w:type="dxa"/>
        <w:tblInd w:w="137" w:type="dxa"/>
        <w:tblLook w:val="04A0" w:firstRow="1" w:lastRow="0" w:firstColumn="1" w:lastColumn="0" w:noHBand="0" w:noVBand="1"/>
      </w:tblPr>
      <w:tblGrid>
        <w:gridCol w:w="1418"/>
        <w:gridCol w:w="2835"/>
        <w:gridCol w:w="1720"/>
        <w:gridCol w:w="1520"/>
        <w:gridCol w:w="760"/>
        <w:gridCol w:w="2280"/>
        <w:gridCol w:w="2792"/>
        <w:gridCol w:w="1701"/>
      </w:tblGrid>
      <w:tr w:rsidR="00D87019" w:rsidRPr="00D87019" w14:paraId="0BE96470" w14:textId="77777777" w:rsidTr="004B7C45">
        <w:trPr>
          <w:trHeight w:val="85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EA90" w14:textId="6A6A87F2" w:rsidR="00D87019" w:rsidRPr="00D87019" w:rsidRDefault="00050CA0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x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posures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922C" w14:textId="674BAF3F" w:rsidR="00D87019" w:rsidRPr="00D87019" w:rsidRDefault="00830E65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M</w:t>
            </w:r>
            <w:r w:rsidR="00D87019"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ethod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5F1F" w14:textId="1CC1A467" w:rsidR="00D87019" w:rsidRPr="00D87019" w:rsidRDefault="00830E65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proofErr w:type="gram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OR</w:t>
            </w:r>
            <w:r w:rsidR="00D87019"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(</w:t>
            </w:r>
            <w:proofErr w:type="gramEnd"/>
            <w:r w:rsidR="00D87019"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95%CI)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30DB" w14:textId="2D39C4FC" w:rsidR="00D87019" w:rsidRPr="00D87019" w:rsidRDefault="00830E65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207F" w14:textId="2C9C77F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proofErr w:type="spellStart"/>
            <w:r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</w:t>
            </w:r>
            <w:r w:rsidR="00830E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SNP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D460E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MR Egger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977E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Inverse variance weighted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DDD96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MR-Egger intercept</w:t>
            </w:r>
          </w:p>
        </w:tc>
      </w:tr>
      <w:tr w:rsidR="00D87019" w:rsidRPr="00D87019" w14:paraId="5708104A" w14:textId="77777777" w:rsidTr="004B7C45">
        <w:trPr>
          <w:trHeight w:val="312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DC6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CTACK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37D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6C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1.17(0.95-1.43)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2D7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0.1443 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482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1DC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0.6012 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95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0.6836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25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0.6753 </w:t>
            </w:r>
          </w:p>
        </w:tc>
      </w:tr>
      <w:tr w:rsidR="00D87019" w:rsidRPr="00D87019" w14:paraId="3E8401D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65C9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ECBB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6F06E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1.26(0.85-1.86)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0CF9E7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0.2937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7FF7F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4FC42D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421CA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F6F5E5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8546D5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471F5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8B54E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4460AF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1.21(0.94-1.57)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E20BE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0.1430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94BCE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4C39D46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19659D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00198E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26CE0E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F2EFF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bNGF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EC459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E35DB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1.03(0.76-1.38)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32E4D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0.8676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2655C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5A9D8F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0.4371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FF56D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0.3828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5810A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0.2692 </w:t>
            </w:r>
          </w:p>
        </w:tc>
      </w:tr>
      <w:tr w:rsidR="00D87019" w:rsidRPr="00D87019" w14:paraId="22710D3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FDFCB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D545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D77E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2.54(0.59-10.91)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923FB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0.2661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46BCE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26E959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11D50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C9B073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582B84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14EC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BACA7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7F759A1" w14:textId="5759C86A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0.94(0.64-1.4</w:t>
            </w:r>
            <w:r w:rsidR="00D42C2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7365A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0.7763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B2C089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33516A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555F85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C8F03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4AA067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E51D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VEGF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B0E0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E96CB2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1.22(0.79-1.87)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9FBF52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0.3663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1F8A15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A51C3F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0.1045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3DD8D5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0.1284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274C4A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0.5441 </w:t>
            </w:r>
          </w:p>
        </w:tc>
      </w:tr>
      <w:tr w:rsidR="00D87019" w:rsidRPr="00D87019" w14:paraId="2952A34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C64F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DD41E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E35D0D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0.81(0.21-3.07)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19ADD5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D2952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45455B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0DB1A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09EDB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9FA245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4DC2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3E3D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ACE00AE" w14:textId="10695289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-1.71)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BFCF4D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0.6887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249CF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04BB49B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00799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EA98F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4A4182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4FCE9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B4E2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2612C93" w14:textId="6E3C5A8E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(0.79-1.27)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4F7DD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0.9992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3F804C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0CDD463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0.5005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FDBEE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0.5709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35666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0.6797 </w:t>
            </w:r>
          </w:p>
        </w:tc>
      </w:tr>
      <w:tr w:rsidR="00D87019" w:rsidRPr="00D87019" w14:paraId="5DD3956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3E43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BA7C4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63DE9D0" w14:textId="5C964E42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1.12(0.63-2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03F918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0.7076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1BEAE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5B270F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479044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1A68F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243B13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1829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EAAE6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C30D253" w14:textId="0D450EE0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-1.38)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801832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0.9217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D10860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4DF333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61B11F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78C09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1B862C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F1F94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TRAIL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F5B78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78F2EA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0.89(0.77-1.03)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AFDB0B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0.1251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171F4A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BC2F0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0.5620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0A35F8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0.3763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6951E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0.0811 </w:t>
            </w:r>
          </w:p>
        </w:tc>
      </w:tr>
      <w:tr w:rsidR="00D87019" w:rsidRPr="00D87019" w14:paraId="6A1226E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B1C2A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860B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8624E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0.99(0.83-1.18)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E5F1D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0.9030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1F5AD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16 </w:t>
            </w:r>
          </w:p>
        </w:tc>
        <w:tc>
          <w:tcPr>
            <w:tcW w:w="2280" w:type="dxa"/>
            <w:vMerge/>
            <w:vAlign w:val="center"/>
            <w:hideMark/>
          </w:tcPr>
          <w:p w14:paraId="291B923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1C3F6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5E4EA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7E8D61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6B3BD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E486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FDF2A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0.94(0.77-1.15)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351CD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44A43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16 </w:t>
            </w:r>
          </w:p>
        </w:tc>
        <w:tc>
          <w:tcPr>
            <w:tcW w:w="2280" w:type="dxa"/>
            <w:vMerge/>
            <w:vAlign w:val="center"/>
            <w:hideMark/>
          </w:tcPr>
          <w:p w14:paraId="100781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B1163C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52E9A7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17F2B0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6B25A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TNFb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9028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472408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0.93(0.66-1.31)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21AD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0.6811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D0F546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026D05C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0.0080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C142F70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0.0193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D6CC9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0.7858 </w:t>
            </w:r>
          </w:p>
        </w:tc>
      </w:tr>
      <w:tr w:rsidR="00D87019" w:rsidRPr="00D87019" w14:paraId="29D854C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A3999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47359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FDF49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0.86(0.45-1.63)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41F31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0.7230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BCD7B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/>
            <w:vAlign w:val="center"/>
            <w:hideMark/>
          </w:tcPr>
          <w:p w14:paraId="650F2BC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20EB85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9C306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EBD0AE2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3886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7B3F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D437DC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0.86(0.71-1.05)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13C901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0.1369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B6F70C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/>
            <w:vAlign w:val="center"/>
            <w:hideMark/>
          </w:tcPr>
          <w:p w14:paraId="6D46809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4C137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3696E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67077C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5753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TNFa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19D0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3520A4F" w14:textId="2D585322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(0.85-1.69)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D6232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0.3061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B34214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9EDCA2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0.1182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3270414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0.1687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7864E2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0.6269 </w:t>
            </w:r>
          </w:p>
        </w:tc>
      </w:tr>
      <w:tr w:rsidR="00D87019" w:rsidRPr="00D87019" w14:paraId="75226D1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AF9F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8110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972DD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1.36(0.75-2.47)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6A12D0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048BC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/>
            <w:vAlign w:val="center"/>
            <w:hideMark/>
          </w:tcPr>
          <w:p w14:paraId="716546D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555BFA6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4A1255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AFA756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C0208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AD1A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0DDE4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1.24(0.83-1.86)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B9050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0.2963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A5C26F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/>
            <w:vAlign w:val="center"/>
            <w:hideMark/>
          </w:tcPr>
          <w:p w14:paraId="6C4FB1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85BC75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FC23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AFE654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77403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SDF1a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E68C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99C048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1.55(0.99-2.41)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16727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0.0528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D71C5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0AF7C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0.6776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73E90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0.7746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628EC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0.7410 </w:t>
            </w:r>
          </w:p>
        </w:tc>
      </w:tr>
      <w:tr w:rsidR="00D87019" w:rsidRPr="00D87019" w14:paraId="527EC8F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7FE8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0187D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C4C6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1.37(0.61-3.08)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B04D69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0.4786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3A86E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5FB6B28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EECD8D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F476F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1756F3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F050E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5C3E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7DB6D5F" w14:textId="307A1C30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(0.71-2.37)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7FFA90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0.3933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6056C3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5915EDB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94DA7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31902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F43DDB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373B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SCGFb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E757F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C2768C9" w14:textId="5798394C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(0.92-1.33)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EEBEC1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0.2949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BCD1EF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72A10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0.8795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3C8A4E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0.9162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36AB23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0.7697 </w:t>
            </w:r>
          </w:p>
        </w:tc>
      </w:tr>
      <w:tr w:rsidR="00D87019" w:rsidRPr="00D87019" w14:paraId="50998CC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9CB6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1FA43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4EC5FD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1.15(0.84-1.57)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B26D23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0.4060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B5A760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086E7DF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1E2AE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05D26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ED3F9D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BB92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DEE70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552878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1.11(0.86-1.43)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A2653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0.4396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B6CD9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09D15F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045217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722D86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46174F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25CAC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E154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078E6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0.95(0.64-1.42)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928FA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0.8150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425E11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C382CA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0.8977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216F1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0.6052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5395AE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0.1861 </w:t>
            </w:r>
          </w:p>
        </w:tc>
      </w:tr>
      <w:tr w:rsidR="00D87019" w:rsidRPr="00D87019" w14:paraId="7B93D29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D1C76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DABA4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52991D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1.86(0.75-4.63)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6CD6AC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0.2533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18553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02CF9A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15A67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38A16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0E2F2D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02C83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C7CC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5F997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1.06(0.65-1.75)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32E90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0.8049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C6116A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43AF0D5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D9F821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B4DC09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9CA7BF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8C12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RANTES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1ACC3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BE383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0.83(0.64-1.08)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237B9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0.1664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EC72B9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9DF331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0.5078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62B6E1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0.2514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CF1F82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0.0776 </w:t>
            </w:r>
          </w:p>
        </w:tc>
      </w:tr>
      <w:tr w:rsidR="00D87019" w:rsidRPr="00D87019" w14:paraId="135604A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026D4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2604C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D91CF3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1.56(0.81-3.02)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DC715B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0.2194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99827A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7D36114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E41A1F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6EE69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4AB91B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FC332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4284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DDC6B33" w14:textId="05DB0CFA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(0.64-1.27)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C0983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0.5440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3F58F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0E9F106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45E8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FEA25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7601022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0199E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PDGFbb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7B1CE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3106A8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1.04(0.79-1.37)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7D2FDF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0.7771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46555B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12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E96A37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0.0751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40A502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0.0751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AB25B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0.3981 </w:t>
            </w:r>
          </w:p>
        </w:tc>
      </w:tr>
      <w:tr w:rsidR="00D87019" w:rsidRPr="00D87019" w14:paraId="33B88F0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57B2D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745DF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14666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1.28(0.74-2.22)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4E3F4F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0.3888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83862D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12 </w:t>
            </w:r>
          </w:p>
        </w:tc>
        <w:tc>
          <w:tcPr>
            <w:tcW w:w="2280" w:type="dxa"/>
            <w:vMerge/>
            <w:vAlign w:val="center"/>
            <w:hideMark/>
          </w:tcPr>
          <w:p w14:paraId="6633EA2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0AA25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A5ED90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B012A1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53BCD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8027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479FC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1.21(0.91-1.61)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6D7AD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0.1997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B1EAE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12 </w:t>
            </w:r>
          </w:p>
        </w:tc>
        <w:tc>
          <w:tcPr>
            <w:tcW w:w="2280" w:type="dxa"/>
            <w:vMerge/>
            <w:vAlign w:val="center"/>
            <w:hideMark/>
          </w:tcPr>
          <w:p w14:paraId="230A996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8AAE7F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91E4B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6327E6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B8588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MIP1b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29C26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14F2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1.05(0.91-1.22)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8A4C1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0.5009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39C27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89D30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0.3880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1521C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0.4121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62360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0.4341 </w:t>
            </w:r>
          </w:p>
        </w:tc>
      </w:tr>
      <w:tr w:rsidR="00D87019" w:rsidRPr="00D87019" w14:paraId="0FC2901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282F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A3D1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1B00D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0.98(0.78-1.23)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9FB1E0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0.8828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1BB272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17 </w:t>
            </w:r>
          </w:p>
        </w:tc>
        <w:tc>
          <w:tcPr>
            <w:tcW w:w="2280" w:type="dxa"/>
            <w:vMerge/>
            <w:vAlign w:val="center"/>
            <w:hideMark/>
          </w:tcPr>
          <w:p w14:paraId="23DA5A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ACC4EE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AFBFA6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C36BBC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1DDB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68893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65C000" w14:textId="2173F921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1.13(0.9</w:t>
            </w:r>
            <w:r w:rsidR="00D42C2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-1.43)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D83ADD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0.2938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FB11C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17 </w:t>
            </w:r>
          </w:p>
        </w:tc>
        <w:tc>
          <w:tcPr>
            <w:tcW w:w="2280" w:type="dxa"/>
            <w:vMerge/>
            <w:vAlign w:val="center"/>
            <w:hideMark/>
          </w:tcPr>
          <w:p w14:paraId="389B423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748AEB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A63A82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90EE71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CFAD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MIP1a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3ADF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9A45C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1.19(0.77-1.84)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17979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0.4323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C32BDF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1AF190F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0.0295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25610F62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0.0495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797E3E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0.7872 </w:t>
            </w:r>
          </w:p>
        </w:tc>
      </w:tr>
      <w:tr w:rsidR="00D87019" w:rsidRPr="00D87019" w14:paraId="3BFFFE7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C3B76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5FD7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DD5E8AB" w14:textId="79EA5435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(0.28-3.6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24BD8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0.9990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2CC648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2639E7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6707D5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48561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067F26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D2CB8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D653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C3E15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1.08(0.72-1.63)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4BBB94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0.7123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0BF62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49310C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9C8D10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8091B4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ED4610A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CBD03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004DB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B22506" w14:textId="55E4AC9E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(0.83-1.21)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7430BD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0.9969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22A9EA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81491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0.7497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480CB42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0.7778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A670FC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0.4918 </w:t>
            </w:r>
          </w:p>
        </w:tc>
      </w:tr>
      <w:tr w:rsidR="00D87019" w:rsidRPr="00D87019" w14:paraId="28A504E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9B952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B4B3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26894D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1.13(0.77-1.64)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12310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0.5531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935B1F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0BFA2A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73B5B1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B2154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CC173C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B9CB0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AE1BA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1681FFA" w14:textId="5269CCF6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(0.77-1.29)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29F7DC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0.9954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BA931D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14E9797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5BE6AA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B2F32E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F3C57E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8396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MCSF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3733B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BC81CB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0.97(0.78-1.22)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7038B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0.8073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E06C08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41424F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0.4372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3DA636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0.1471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C2555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0.0681 </w:t>
            </w:r>
          </w:p>
        </w:tc>
      </w:tr>
      <w:tr w:rsidR="00D87019" w:rsidRPr="00D87019" w14:paraId="2C9EA09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05B2C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A959E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EB07A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0.71(0.51-0.99)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C915A8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0.0897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F49A9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07EF0A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87CC7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5EF691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1849E8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83C4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24C7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C074D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1.01(0.78-1.31)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F24B33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0.9291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DFCDC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38AE08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7A5A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BF217B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BA507B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C33D6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MCP3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17320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CE7AE7A" w14:textId="6BDA4A16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(0.71-1.4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F1D80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0.9999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9D389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1340295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0.7957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F7F394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0.2544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EC58C5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0.3496 </w:t>
            </w:r>
          </w:p>
        </w:tc>
      </w:tr>
      <w:tr w:rsidR="00D87019" w:rsidRPr="00D87019" w14:paraId="326267B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2607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F1AB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84741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0.43(0.15-1.23)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0AFB3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0.3609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F96BE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/>
            <w:vAlign w:val="center"/>
            <w:hideMark/>
          </w:tcPr>
          <w:p w14:paraId="5507C2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5CF37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985859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C5E624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32A9D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AB1B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4A57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1.06(0.75-1.49)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80EF2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0.7400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0849B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3 </w:t>
            </w:r>
          </w:p>
        </w:tc>
        <w:tc>
          <w:tcPr>
            <w:tcW w:w="2280" w:type="dxa"/>
            <w:vMerge/>
            <w:vAlign w:val="center"/>
            <w:hideMark/>
          </w:tcPr>
          <w:p w14:paraId="2A523E9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037B9A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4DA78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1214C3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ED4E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MCP1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F6F4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2038E7D" w14:textId="778004D4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(0.75-1.32)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D7E27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0.9889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BB2CE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15B86C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0.1036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F1528F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0.1439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9D1CFE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0.9481 </w:t>
            </w:r>
          </w:p>
        </w:tc>
      </w:tr>
      <w:tr w:rsidR="00D87019" w:rsidRPr="00D87019" w14:paraId="5D3DE56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7509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F4D72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CEFC18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0.98(0.52-1.84)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4DF116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0.9492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CABAEA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415912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11E985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DC8039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F6DDF9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97B4A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FA690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99AE1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0.99(0.72-1.37)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5D9C1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0.9725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DE8B4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53703F8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44220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7F0E4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823BC4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28B1B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IL-12p70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36F3D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834DB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0.92(0.74-1.13)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EE485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0.4095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FE571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030F9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0.8654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31ED8F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0.9018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1A954B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0.6042 </w:t>
            </w:r>
          </w:p>
        </w:tc>
      </w:tr>
      <w:tr w:rsidR="00D87019" w:rsidRPr="00D87019" w14:paraId="1709CE1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FBF5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0BA32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77F7593" w14:textId="05462956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0.99(0.7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-1.41)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FCE50D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0.9608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900D4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4FD97E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5E6E7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65647B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7DCB01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34DC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FAA8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7189C5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0.89(0.71-1.12)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631CE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0.3154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FD4A6B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1C0C78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57B4F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6A15F9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90E996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5B6D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IP10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7DA10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C986DC0" w14:textId="6FAC8681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0.95(0.75-1.2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B74C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0.6765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8FF68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11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094D5D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0.3470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7FE0E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0.3643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87A5B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0.4001 </w:t>
            </w:r>
          </w:p>
        </w:tc>
      </w:tr>
      <w:tr w:rsidR="00D87019" w:rsidRPr="00D87019" w14:paraId="091A419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20EA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D9AC4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EB2D6F0" w14:textId="48B100E4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1.14(0.72-1.8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DECB7C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0.5966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D532EE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11 </w:t>
            </w:r>
          </w:p>
        </w:tc>
        <w:tc>
          <w:tcPr>
            <w:tcW w:w="2280" w:type="dxa"/>
            <w:vMerge/>
            <w:vAlign w:val="center"/>
            <w:hideMark/>
          </w:tcPr>
          <w:p w14:paraId="2B3C079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8FB65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F6BE41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591F91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53F62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17395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00A70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1.08(0.79-1.47)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D13EC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0.6299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0550B9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11 </w:t>
            </w:r>
          </w:p>
        </w:tc>
        <w:tc>
          <w:tcPr>
            <w:tcW w:w="2280" w:type="dxa"/>
            <w:vMerge/>
            <w:vAlign w:val="center"/>
            <w:hideMark/>
          </w:tcPr>
          <w:p w14:paraId="49A9920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953833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3DD8D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B89A84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0F06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693C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B32AD0C" w14:textId="497C18BF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1.08(0.9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-1.29)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22580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0.4022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3C9F67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6601C29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0.3761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6C9423D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0.3529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A3057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0.2798 </w:t>
            </w:r>
          </w:p>
        </w:tc>
      </w:tr>
      <w:tr w:rsidR="00D87019" w:rsidRPr="00D87019" w14:paraId="405FF2B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08A77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0D892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052651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1.25(0.92-1.71)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3FC323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0.1840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D1F372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7194B95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19688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6F717F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B56884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EE497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8539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50B9E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1.04(0.81-1.34)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9BDFC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0.7636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88BBFD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544B8E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1952E4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1C9A4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B5E00E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B5FAE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6695C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38CDFC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0.79(0.59-1.07)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7222D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0.1297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BAEB55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286FCFC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0.9293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6481F06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0.9350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7F0C9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0.4859 </w:t>
            </w:r>
          </w:p>
        </w:tc>
      </w:tr>
      <w:tr w:rsidR="00D87019" w:rsidRPr="00D87019" w14:paraId="4FDE227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5601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7AD1D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8D0D3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0.65(0.36-1.19)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E5114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0.2016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799CB5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421B4B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C3CDC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5E5E71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3C3406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DDC8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5F3E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AFD62C4" w14:textId="38CE4322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0.75(0.5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-1.12)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5C29ED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0.1551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65398D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501A11B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32695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A41A7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3B3244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8A68A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DE12E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E881D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0.92(0.78-1.08)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6D731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0.3150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899F62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584AEA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0.9607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5E2DF66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0.9710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45248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0.6040 </w:t>
            </w:r>
          </w:p>
        </w:tc>
      </w:tr>
      <w:tr w:rsidR="00D87019" w:rsidRPr="00D87019" w14:paraId="785EA92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825A0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C3BF6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1922FCE" w14:textId="5BF250D5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0.98(0.74-1.3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040A87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0.8858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B8B7A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20DFD38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5C3EAE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81713C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80B300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8C6B0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F1C86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9A2C6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0.93(0.77-1.12)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4B471F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0.4263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983F9F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2719B3F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01A54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D2BE5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0BD551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3F21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0F8608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39C814C" w14:textId="7A13E14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-1.53)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619216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0.8577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D23DEE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642A7C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0.6407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4CEC040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0.7429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56437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0.8330 </w:t>
            </w:r>
          </w:p>
        </w:tc>
      </w:tr>
      <w:tr w:rsidR="00D87019" w:rsidRPr="00D87019" w14:paraId="2712C82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7728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6256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FA4861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1.43(0.08-26.39)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5B8E6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0.8167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166843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14EBE13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82BD8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522E7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403E9A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966E0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0873F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35587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1.06(0.63-1.75)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341B8A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0.8353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B54E3B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02B0943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B31AB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B9166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115A08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2817C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24A17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E52C485" w14:textId="67B66231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(0.83-1.47)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849F2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0.5102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7F9CC1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5182F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0.9611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BEBDF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0.9595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2E7C8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0.6831 </w:t>
            </w:r>
          </w:p>
        </w:tc>
      </w:tr>
      <w:tr w:rsidR="00D87019" w:rsidRPr="00D87019" w14:paraId="46CCC81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BCD52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4A1F2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E99B073" w14:textId="61BCC5B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(0.62-1.63)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912F5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0.9905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769EB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457BEB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DF75C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5AC1C7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3AB2B1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25D3E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4031A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8BE4F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1.09(0.78-1.53)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8028E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0.6174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512BD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7AF18FD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0271E8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CB774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983F48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A104D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42C2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03377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0.97(0.61-1.53)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18072D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0.8853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7C178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5448A3A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0.3990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1BB97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0.5730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4C08A3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0.7284 </w:t>
            </w:r>
          </w:p>
        </w:tc>
      </w:tr>
      <w:tr w:rsidR="00D87019" w:rsidRPr="00D87019" w14:paraId="100E44E0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4953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1C3C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44D226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1.12(0.47-2.67)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E2EAAE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0.8173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F6045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3B590A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20575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676A1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B2DB28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74F93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89F4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F6AF37E" w14:textId="0D9EF68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1.13(0.64-2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50BF8D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0.6810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75763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0E91BD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81A36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0A23D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C7D600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26458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IL1ra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4507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9352F7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1.14(0.84-1.55)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869FD8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0.4003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53031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4E53FD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0.8769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9D031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0.8987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6319B68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0.5551 </w:t>
            </w:r>
          </w:p>
        </w:tc>
      </w:tr>
      <w:tr w:rsidR="00D87019" w:rsidRPr="00D87019" w14:paraId="4EEA3BA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D9720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F7C0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BB2C8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1.48(0.63-3.43)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4CE511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0.4173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A09B9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021B24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6521C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727DA2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4A6BBA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FE61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EADAE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BDC6B6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1.18(0.81-1.71)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211B4C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0.3941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C4FEB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50FD73B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64C01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CD2237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F624A8A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7AF84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IL-1b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945F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225DC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1.42(0.96-2.09)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199AC2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0.0772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F6EC4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676E10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0.7930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48DE7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0.8556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2E828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0.6335 </w:t>
            </w:r>
          </w:p>
        </w:tc>
      </w:tr>
      <w:tr w:rsidR="00D87019" w:rsidRPr="00D87019" w14:paraId="453B52D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D24B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9ADC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E01955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1.75(0.76-4.05)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DCA121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0.3203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C263D5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720B81F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E8632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D3C169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3A351B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E677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88D7D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7CD70AD" w14:textId="7419F67B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1.49(0.9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-2.46)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F689CA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0.1190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B4F6E3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014323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B0B7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1812CE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D463FF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83EFB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HGF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8FB06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66FE58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1.27(0.91-1.78)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DC4E1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0.1646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50AEE2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F5EDF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0.8118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5B8C33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0.8935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C2547F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0.9451 </w:t>
            </w:r>
          </w:p>
        </w:tc>
      </w:tr>
      <w:tr w:rsidR="00D87019" w:rsidRPr="00D87019" w14:paraId="4BFBEC5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10EF3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B7422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8713B77" w14:textId="26646240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(0.59-2.86)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B031C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0.5384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16ECCA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72AE97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EE6EE1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C491D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4D0C0B2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A5BE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9BAD8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65DA6F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1.16(0.76-1.77)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1DAC95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0.4906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16ADB4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7 </w:t>
            </w:r>
          </w:p>
        </w:tc>
        <w:tc>
          <w:tcPr>
            <w:tcW w:w="2280" w:type="dxa"/>
            <w:vMerge/>
            <w:vAlign w:val="center"/>
            <w:hideMark/>
          </w:tcPr>
          <w:p w14:paraId="6B6A45D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7066B9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C5BB2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4C98CF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7D48E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6290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C4A61A9" w14:textId="2311C698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1.38(0.8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-2.39)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C916A9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0.2449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1B3B0D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593536F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0.0470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2FF4BFCA" w14:textId="77777777" w:rsidR="00D87019" w:rsidRPr="008E4956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E4956"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0.0049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B6E629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0.1602 </w:t>
            </w:r>
          </w:p>
        </w:tc>
      </w:tr>
      <w:tr w:rsidR="00D87019" w:rsidRPr="00D87019" w14:paraId="34C8F67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3152C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41192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A6E88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0.55(0.18-1.73)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D7815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0.3661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2D44EA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75D9658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018F39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845B1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EE13EFC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A52E9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F9498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185638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1.38(0.87-2.19)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5481C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0.1681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A77F23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169330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7C2CFC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7A9F9C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6DAAA3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3A19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IL7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FC6F3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4427A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1.07(0.86-1.32)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5662AA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0.5486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B7F382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A9A61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0.2056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F9C29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0.2425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4EB02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0.5157 </w:t>
            </w:r>
          </w:p>
        </w:tc>
      </w:tr>
      <w:tr w:rsidR="00D87019" w:rsidRPr="00D87019" w14:paraId="1B2060E8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C0BB4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DC53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087B93D" w14:textId="7BFC7D12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0.85(0.42-1.7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1DA23D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0.6546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89EB2C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2B3E09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610F1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313012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7B4DC4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32640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34E9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4FF84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0.93(0.73-1.18)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981E3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0.5366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706FA9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41C888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52053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43105B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6D8012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735C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4AB746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09DE06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0.91(0.66-1.26)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3B767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0.5781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E18D1A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092F758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0.8145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7CBD1DB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0.9175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E2A464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0.9568 </w:t>
            </w:r>
          </w:p>
        </w:tc>
      </w:tr>
      <w:tr w:rsidR="00D87019" w:rsidRPr="00D87019" w14:paraId="6900F97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B198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3723F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56B3EB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0.93(0.39-2.24)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E514A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FB3F6C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/>
            <w:vAlign w:val="center"/>
            <w:hideMark/>
          </w:tcPr>
          <w:p w14:paraId="46102A1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52B3B0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684356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1380E06A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70518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F3AFE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FB1372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0.95(0.64-1.41)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C9D5FA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0.7909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C6C7CD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5 </w:t>
            </w:r>
          </w:p>
        </w:tc>
        <w:tc>
          <w:tcPr>
            <w:tcW w:w="2280" w:type="dxa"/>
            <w:vMerge/>
            <w:vAlign w:val="center"/>
            <w:hideMark/>
          </w:tcPr>
          <w:p w14:paraId="38FEFE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96DDB6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686268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7609CCF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2DEE3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17A3A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0EEB71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0.92(0.67-1.26)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0F354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0.5967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1FB070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64A91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0.6840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25AABDC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0.6487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23FDF2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0.3126 </w:t>
            </w:r>
          </w:p>
        </w:tc>
      </w:tr>
      <w:tr w:rsidR="00D87019" w:rsidRPr="00D87019" w14:paraId="38792C1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6C692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0B8AC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7D7232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0.72(0.42-1.23)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36C273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0.2720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72974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3C784D7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6E3FC6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FB3315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4E214C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9CC1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BFBFF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234AC64" w14:textId="20572329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(0.59-1.36)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9C658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0.6135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942422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0DF1623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0525FE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3350A8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05D3563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439A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IL2ra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7C2E7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310571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1.04(0.85-1.26)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4E9E1E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0.7218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B8B240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63F1B5E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0.3187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4ADC09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0.4497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6646DC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0.8955 </w:t>
            </w:r>
          </w:p>
        </w:tc>
      </w:tr>
      <w:tr w:rsidR="00D87019" w:rsidRPr="00D87019" w14:paraId="5002BD92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9E379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C798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344E26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1.06(0.76-1.47)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4AF322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0.7651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02327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0FB241D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493BB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9B6F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EA513B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2F64A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343F1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466387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1.07(0.86-1.34)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090191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0.5585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31FA9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6 </w:t>
            </w:r>
          </w:p>
        </w:tc>
        <w:tc>
          <w:tcPr>
            <w:tcW w:w="2280" w:type="dxa"/>
            <w:vMerge/>
            <w:vAlign w:val="center"/>
            <w:hideMark/>
          </w:tcPr>
          <w:p w14:paraId="20C7AF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279B6B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066465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91EA19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F1BEA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2BD3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5CBBC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1.22(0.97-1.53)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A9B72B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0.0971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88CB8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19941D1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0.8885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622D711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0.5675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45983B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0.0939 </w:t>
            </w:r>
          </w:p>
        </w:tc>
      </w:tr>
      <w:tr w:rsidR="00D87019" w:rsidRPr="00D87019" w14:paraId="0F632BB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2A6B8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6C317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EB2CC7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1.76(1.13-2.74)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C5AE57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0.0398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62115B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3E49E1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335D8A5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69078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5A7CF80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91B35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9B28D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579A39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1.04(0.76-1.44)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68553E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0.8016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3EFED4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466D9C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61A863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9BB5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D4B74B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43213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IFNg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5D450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62E9495" w14:textId="49ECAD0B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0.86(0.61-1.2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406ECF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0.3645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8BCF16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386E9E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0.4763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9C8B7D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0.5238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4442448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0.4781 </w:t>
            </w:r>
          </w:p>
        </w:tc>
      </w:tr>
      <w:tr w:rsidR="00D87019" w:rsidRPr="00D87019" w14:paraId="3A70BB6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CA490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5F9D1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01AE4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0.71(0.39-1.29)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2B579E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0.2965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712463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331DA29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2F48F6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B2DE32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7980439B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D2C6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1D77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B89C4D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0.82(0.51-1.31)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F51765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0.3953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336130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9 </w:t>
            </w:r>
          </w:p>
        </w:tc>
        <w:tc>
          <w:tcPr>
            <w:tcW w:w="2280" w:type="dxa"/>
            <w:vMerge/>
            <w:vAlign w:val="center"/>
            <w:hideMark/>
          </w:tcPr>
          <w:p w14:paraId="5C85574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2710C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5F23FA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3193926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AE77A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GROa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316D0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B308F3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0.96(0.83-1.11)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0F228F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0.5653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51B31C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F50634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0.6474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49FE3E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0.7110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9B3002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0.6067 </w:t>
            </w:r>
          </w:p>
        </w:tc>
      </w:tr>
      <w:tr w:rsidR="00D87019" w:rsidRPr="00D87019" w14:paraId="3D0A14D1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B2390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4198C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08FEE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1.04(0.75-1.44)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CC0722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0.8274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DE7A8C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0B42514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A35D89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C37FC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F6ACA1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CD64C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9EF6E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D7233D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1.02(0.85-1.23)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13B7CA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0.8416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228BE8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10 </w:t>
            </w:r>
          </w:p>
        </w:tc>
        <w:tc>
          <w:tcPr>
            <w:tcW w:w="2280" w:type="dxa"/>
            <w:vMerge/>
            <w:vAlign w:val="center"/>
            <w:hideMark/>
          </w:tcPr>
          <w:p w14:paraId="7022D2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2E2459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D93EFF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4A9C004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D733D6" w14:textId="5E5CC21E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</w:t>
            </w:r>
            <w:r w:rsidR="00454A9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CSF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EC79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AF1847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1.56(1.14-2.15)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E74CB1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0.0059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1A0DC3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332E260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0.4741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0C754C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0.5604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AF4994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0.6260 </w:t>
            </w:r>
          </w:p>
        </w:tc>
      </w:tr>
      <w:tr w:rsidR="00D87019" w:rsidRPr="00D87019" w14:paraId="1F3F4BC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38374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ACEF1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75C1DF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1.73(1.05-2.83)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13F66ED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0.0736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005F27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2F345F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3FC2D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22345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3895A44D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4A8DB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2ACA4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99F76E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1.63(1.07-2.49)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5A1B69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0.0219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7E59E2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8 </w:t>
            </w:r>
          </w:p>
        </w:tc>
        <w:tc>
          <w:tcPr>
            <w:tcW w:w="2280" w:type="dxa"/>
            <w:vMerge/>
            <w:vAlign w:val="center"/>
            <w:hideMark/>
          </w:tcPr>
          <w:p w14:paraId="1EF066E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07A7882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11E0A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527AD8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CCEA0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FGFBasic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3AD00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4B934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0.75(0.39-1.43)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785EED5A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0.3799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CC4839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49FA09D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0.3467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1858FF1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0.4332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93EB16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0.5233 </w:t>
            </w:r>
          </w:p>
        </w:tc>
      </w:tr>
      <w:tr w:rsidR="00D87019" w:rsidRPr="00D87019" w14:paraId="7A56DDA5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39055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8E804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1DCA518" w14:textId="512750C0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0.12(0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-13.23)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38B6807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0.4719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C6BC4C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5D68D4D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19B93D8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7B2C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4ED7CBEE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81EFC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D9D58E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FE27E1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0.59(0.26-1.36)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F0BA8C6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0.2137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D566FC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4 </w:t>
            </w:r>
          </w:p>
        </w:tc>
        <w:tc>
          <w:tcPr>
            <w:tcW w:w="2280" w:type="dxa"/>
            <w:vMerge/>
            <w:vAlign w:val="center"/>
            <w:hideMark/>
          </w:tcPr>
          <w:p w14:paraId="080BC3F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4669D949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5C1975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637BC7E9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B755C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Eotaxin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63B2B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ECB6854" w14:textId="2CDE75D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(0.79-1.27)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C6E163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0.9992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65607B5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7D725D2D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0.5005 </w:t>
            </w:r>
          </w:p>
        </w:tc>
        <w:tc>
          <w:tcPr>
            <w:tcW w:w="2792" w:type="dxa"/>
            <w:vMerge w:val="restart"/>
            <w:shd w:val="clear" w:color="auto" w:fill="auto"/>
            <w:noWrap/>
            <w:vAlign w:val="center"/>
            <w:hideMark/>
          </w:tcPr>
          <w:p w14:paraId="276D90E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0.5709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15D4DBB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0.6797 </w:t>
            </w:r>
          </w:p>
        </w:tc>
      </w:tr>
      <w:tr w:rsidR="00D87019" w:rsidRPr="00D87019" w14:paraId="41200663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B132B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F2DCF0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612A9D9" w14:textId="11AEAACF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1.12(0.63-2</w:t>
            </w:r>
            <w:r w:rsidR="00CC019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.00</w:t>
            </w: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650AA852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0.7076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4E83E5C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3CAD30D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5B3713F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B05306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D87019" w:rsidRPr="00D87019" w14:paraId="2D1A0987" w14:textId="77777777" w:rsidTr="00D87019">
        <w:trPr>
          <w:trHeight w:val="3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A1EBBF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DDA174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B87B948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0.98(0.71-1.36)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0DBC65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0.9190 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A54C083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D87019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 xml:space="preserve">13 </w:t>
            </w:r>
          </w:p>
        </w:tc>
        <w:tc>
          <w:tcPr>
            <w:tcW w:w="2280" w:type="dxa"/>
            <w:vMerge/>
            <w:vAlign w:val="center"/>
            <w:hideMark/>
          </w:tcPr>
          <w:p w14:paraId="306A315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2" w:type="dxa"/>
            <w:vMerge/>
            <w:vAlign w:val="center"/>
            <w:hideMark/>
          </w:tcPr>
          <w:p w14:paraId="74F2AE17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D0D9501" w14:textId="77777777" w:rsidR="00D87019" w:rsidRPr="00D87019" w:rsidRDefault="00D87019" w:rsidP="00D8701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159114B4" w14:textId="306EAC0E" w:rsidR="00D87019" w:rsidRDefault="00830E65">
      <w:pPr>
        <w:ind w:firstLine="4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CB565A" wp14:editId="5161ACF8">
                <wp:simplePos x="0" y="0"/>
                <wp:positionH relativeFrom="column">
                  <wp:posOffset>70338</wp:posOffset>
                </wp:positionH>
                <wp:positionV relativeFrom="paragraph">
                  <wp:posOffset>45720</wp:posOffset>
                </wp:positionV>
                <wp:extent cx="9525000" cy="130810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0" cy="130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D8D32" w14:textId="2E3C6789" w:rsidR="00830E65" w:rsidRPr="007D55AD" w:rsidRDefault="00830E65" w:rsidP="00830E65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OR, odds ratio; CI, confidence interval;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CTACK, cutaneous T-cell attracting chemokine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bNGF, beta-nerve growth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VEGF, vascular endothelial growth factor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MIF, macrophage migration inhibitory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TRAIL, TNF-related apoptosis-inducing ligand; TNFb, tumor necrosis factor beta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TNFa, tumor necrosis factor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SDF1a, stromal-cellderived factor 1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SCGFb, stem cell growth factor beta;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SCF, stem cell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RANTES, regulated on activation, normal T cell expressed and secreted;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PDGFbb, platelet-derived growth factor BB;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MIP1b, macrophage inflammatory protein 1b;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MIP1a, macrophage inflammatory protein 1a;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MIG, monokine induced by gamma interferon;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MCSF, macrophage colony stimulating factor; MCP3, monocyte chemoattractant protein-3;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MCP1, monocyte chemoattractant protein-1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IL-12p70, interleukin-12p70; IP10, interferon gamma-induced protein 10; IL-18, interleukin-18;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IL-17, interleukin-17; IL-13, interleukin-13; IL-10, interleukin-10; IL-8, interleukin-8;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IL-6, interleukin-6; IL1ra, interleukin-1-receptor antagonist; IL-1b, interleukin-1-beta; HGF, hepatocyte growth factor; IL-9, interleukin-9; IL-7, interleukin-7;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IL-5, interleukin-5; IL-4, interleukin-4; IL2ra, interleukin-2 receptor antagonist;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IL-2, interleukin-2;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IFNg, interferon gamma; GROa, growth-regulated protein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</w:t>
                            </w:r>
                            <w:r w:rsidR="00454A9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CSF, granulocyte-colony stimulating factor; FGFBasic, fibroblast growth factor basic.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B565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5.55pt;margin-top:3.6pt;width:750pt;height:10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" stroked="f">
                <v:textbox>
                  <w:txbxContent>
                    <w:p w14:paraId="6B8D8D32" w14:textId="2E3C6789" w:rsidR="00830E65" w:rsidRPr="007D55AD" w:rsidRDefault="00830E65" w:rsidP="00830E65">
                      <w:pPr>
                        <w:snapToGrid w:val="0"/>
                        <w:spacing w:line="240" w:lineRule="auto"/>
                        <w:ind w:firstLineChars="0" w:firstLine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OR, odds ratio; CI, confidence interval;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CTACK, cutaneous T-cell attracting chemokine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bNGF, beta-nerve growth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VEGF, vascular endothelial growth factor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MIF, macrophage migration inhibitory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TRAIL, TNF-related apoptosis-inducing ligand; TNFb, tumor necrosis factor beta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TNFa, tumor necrosis factor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SDF1a, stromal-cellderived factor 1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SCGFb, stem cell growth factor beta;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SCF, stem cell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RANTES, regulated on activation, normal T cell expressed and secreted;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PDGFbb, platelet-derived growth factor BB;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MIP1b, macrophage inflammatory protein 1b;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MIP1a, macrophage inflammatory protein 1a;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MIG, monokine induced by gamma interferon;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MCSF, macrophage colony stimulating factor; MCP3, monocyte chemoattractant protein-3;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MCP1, monocyte chemoattractant protein-1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IL-12p70, interleukin-12p70; IP10, interferon gamma-induced protein 10; IL-18, interleukin-18;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IL-17, interleukin-17; IL-13, interleukin-13; IL-10, interleukin-10; IL-8, interleukin-8;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IL-6, interleukin-6; IL1ra, interleukin-1-receptor antagonist; IL-1b, interleukin-1-beta; HGF, hepatocyte growth factor; IL-9, interleukin-9; IL-7, interleukin-7;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IL-5, interleukin-5; IL-4, interleukin-4; IL2ra, interleukin-2 receptor antagonist;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IL-2, interleukin-2;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IFNg, interferon gamma; GROa, growth-regulated protein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</w:t>
                      </w:r>
                      <w:r w:rsidR="00454A9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-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CSF, granulocyte-colony stimulating factor; FGFBasic, fibroblast growth factor basic.</w:t>
                      </w:r>
                    </w:p>
                  </w:txbxContent>
                </v:textbox>
              </v:shape>
            </w:pict>
          </mc:Fallback>
        </mc:AlternateContent>
      </w:r>
    </w:p>
    <w:p w14:paraId="430BC12C" w14:textId="34FE878E" w:rsidR="00D87019" w:rsidRDefault="00D87019">
      <w:pPr>
        <w:ind w:firstLine="480"/>
      </w:pPr>
    </w:p>
    <w:p w14:paraId="23A332DF" w14:textId="77777777" w:rsidR="00D87019" w:rsidRDefault="00D87019">
      <w:pPr>
        <w:ind w:firstLine="480"/>
      </w:pPr>
    </w:p>
    <w:sectPr w:rsidR="00D87019" w:rsidSect="006107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E47EF" w14:textId="77777777" w:rsidR="006C0640" w:rsidRDefault="006C0640" w:rsidP="0099580A">
      <w:pPr>
        <w:spacing w:line="240" w:lineRule="auto"/>
        <w:ind w:firstLine="480"/>
      </w:pPr>
      <w:r>
        <w:separator/>
      </w:r>
    </w:p>
  </w:endnote>
  <w:endnote w:type="continuationSeparator" w:id="0">
    <w:p w14:paraId="603DA617" w14:textId="77777777" w:rsidR="006C0640" w:rsidRDefault="006C0640" w:rsidP="0099580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30F7" w14:textId="77777777" w:rsidR="0099580A" w:rsidRDefault="0099580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1C89" w14:textId="77777777" w:rsidR="0099580A" w:rsidRDefault="0099580A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A4CC" w14:textId="77777777" w:rsidR="0099580A" w:rsidRDefault="0099580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F3496" w14:textId="77777777" w:rsidR="006C0640" w:rsidRDefault="006C0640" w:rsidP="0099580A">
      <w:pPr>
        <w:spacing w:line="240" w:lineRule="auto"/>
        <w:ind w:firstLine="480"/>
      </w:pPr>
      <w:r>
        <w:separator/>
      </w:r>
    </w:p>
  </w:footnote>
  <w:footnote w:type="continuationSeparator" w:id="0">
    <w:p w14:paraId="2195F850" w14:textId="77777777" w:rsidR="006C0640" w:rsidRDefault="006C0640" w:rsidP="0099580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F93E" w14:textId="77777777" w:rsidR="0099580A" w:rsidRDefault="0099580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90BCC" w14:textId="77777777" w:rsidR="0099580A" w:rsidRDefault="0099580A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00B8" w14:textId="77777777" w:rsidR="0099580A" w:rsidRDefault="0099580A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ytTC0MDM2Mje2MDJU0lEKTi0uzszPAykwrgUAom+qZiwAAAA="/>
  </w:docVars>
  <w:rsids>
    <w:rsidRoot w:val="00220552"/>
    <w:rsid w:val="00050CA0"/>
    <w:rsid w:val="000736C9"/>
    <w:rsid w:val="000C3B1E"/>
    <w:rsid w:val="00220552"/>
    <w:rsid w:val="00247DAA"/>
    <w:rsid w:val="002970A9"/>
    <w:rsid w:val="003226C8"/>
    <w:rsid w:val="003F1A61"/>
    <w:rsid w:val="00454A9A"/>
    <w:rsid w:val="004B7C45"/>
    <w:rsid w:val="004E5D3C"/>
    <w:rsid w:val="004F0B59"/>
    <w:rsid w:val="00512C3F"/>
    <w:rsid w:val="00545A4F"/>
    <w:rsid w:val="00610745"/>
    <w:rsid w:val="00657AC0"/>
    <w:rsid w:val="006B4976"/>
    <w:rsid w:val="006C0640"/>
    <w:rsid w:val="007154B3"/>
    <w:rsid w:val="00830E65"/>
    <w:rsid w:val="008E4956"/>
    <w:rsid w:val="0099580A"/>
    <w:rsid w:val="009C040D"/>
    <w:rsid w:val="00B257A2"/>
    <w:rsid w:val="00CC0198"/>
    <w:rsid w:val="00D42C2A"/>
    <w:rsid w:val="00D87019"/>
    <w:rsid w:val="00EB2B8F"/>
    <w:rsid w:val="00F0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59548F"/>
  <w15:chartTrackingRefBased/>
  <w15:docId w15:val="{A32D49C7-73A3-4802-8F37-F0AB2D32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1E"/>
    <w:pPr>
      <w:widowControl w:val="0"/>
      <w:spacing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01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87019"/>
    <w:rPr>
      <w:color w:val="954F72"/>
      <w:u w:val="single"/>
    </w:rPr>
  </w:style>
  <w:style w:type="paragraph" w:customStyle="1" w:styleId="msonormal0">
    <w:name w:val="msonormal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Cs w:val="24"/>
    </w:rPr>
  </w:style>
  <w:style w:type="paragraph" w:customStyle="1" w:styleId="xl66">
    <w:name w:val="xl66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7">
    <w:name w:val="xl67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8">
    <w:name w:val="xl68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9">
    <w:name w:val="xl69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0">
    <w:name w:val="xl70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1">
    <w:name w:val="xl71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2">
    <w:name w:val="xl72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3">
    <w:name w:val="xl73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4">
    <w:name w:val="xl74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5">
    <w:name w:val="xl75"/>
    <w:basedOn w:val="a"/>
    <w:rsid w:val="00D87019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color w:val="FF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95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580A"/>
    <w:rPr>
      <w:rFonts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58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580A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942</Words>
  <Characters>6232</Characters>
  <Application>Microsoft Office Word</Application>
  <DocSecurity>0</DocSecurity>
  <Lines>1246</Lines>
  <Paragraphs>797</Paragraphs>
  <ScaleCrop>false</ScaleCrop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Zhang</dc:creator>
  <cp:keywords/>
  <dc:description/>
  <cp:lastModifiedBy>柘钦 王</cp:lastModifiedBy>
  <cp:revision>21</cp:revision>
  <dcterms:created xsi:type="dcterms:W3CDTF">2023-03-19T08:55:00Z</dcterms:created>
  <dcterms:modified xsi:type="dcterms:W3CDTF">2023-12-28T18:14:00Z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4ad8bcf43ff3539b348477c45058a757a6307ac8b8177545ef33cdaf47a409db</vt:lpwstr>
  </property>
</Properties>
</file>