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-421"/>
        <w:tblW w:w="15248" w:type="dxa"/>
        <w:tblLook w:val="04A0" w:firstRow="1" w:lastRow="0" w:firstColumn="1" w:lastColumn="0" w:noHBand="0" w:noVBand="1"/>
      </w:tblPr>
      <w:tblGrid>
        <w:gridCol w:w="2500"/>
        <w:gridCol w:w="323"/>
        <w:gridCol w:w="1582"/>
        <w:gridCol w:w="323"/>
        <w:gridCol w:w="1840"/>
        <w:gridCol w:w="371"/>
        <w:gridCol w:w="2315"/>
        <w:gridCol w:w="372"/>
        <w:gridCol w:w="2426"/>
        <w:gridCol w:w="400"/>
        <w:gridCol w:w="2396"/>
        <w:gridCol w:w="400"/>
      </w:tblGrid>
      <w:tr w:rsidR="00004BE4" w14:paraId="4C7A0544" w14:textId="77777777" w:rsidTr="00004BE4">
        <w:trPr>
          <w:trHeight w:val="91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21CE" w14:textId="77777777" w:rsidR="00004BE4" w:rsidRDefault="00004BE4" w:rsidP="00A55464">
            <w:pPr>
              <w:pStyle w:val="msolistparagraph0"/>
              <w:widowControl/>
              <w:ind w:firstLine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Auditory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BA53" w14:textId="77777777" w:rsidR="00004BE4" w:rsidRDefault="00004BE4" w:rsidP="00A55464">
            <w:pPr>
              <w:jc w:val="center"/>
              <w:rPr>
                <w:rFonts w:ascii="DengXian" w:hAnsi="DengXi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B780" w14:textId="77777777" w:rsidR="00004BE4" w:rsidRDefault="00004BE4" w:rsidP="00A5546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Visual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8FED" w14:textId="77777777" w:rsidR="00004BE4" w:rsidRDefault="00004BE4" w:rsidP="00A55464">
            <w:pPr>
              <w:jc w:val="center"/>
              <w:rPr>
                <w:rFonts w:ascii="DengXian" w:hAnsi="DengXi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5C8D" w14:textId="77777777" w:rsidR="00004BE4" w:rsidRDefault="00004BE4" w:rsidP="00A5546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Motor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64D1" w14:textId="77777777" w:rsidR="00004BE4" w:rsidRDefault="00004BE4" w:rsidP="00A55464">
            <w:pPr>
              <w:jc w:val="center"/>
              <w:rPr>
                <w:rFonts w:ascii="DengXian" w:hAnsi="DengXi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665D" w14:textId="77777777" w:rsidR="00004BE4" w:rsidRDefault="00004BE4" w:rsidP="00A5546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Oromotor/verbal function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DFB7" w14:textId="77777777" w:rsidR="00004BE4" w:rsidRDefault="00004BE4" w:rsidP="00A55464">
            <w:pPr>
              <w:jc w:val="center"/>
              <w:rPr>
                <w:rFonts w:ascii="DengXian" w:hAnsi="DengXi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58E8" w14:textId="77777777" w:rsidR="00004BE4" w:rsidRDefault="00004BE4" w:rsidP="00A5546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Communication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858F" w14:textId="77777777" w:rsidR="00004BE4" w:rsidRDefault="00004BE4" w:rsidP="00A55464">
            <w:pPr>
              <w:jc w:val="center"/>
              <w:rPr>
                <w:rFonts w:ascii="DengXian" w:hAnsi="DengXi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B184" w14:textId="77777777" w:rsidR="00004BE4" w:rsidRDefault="00004BE4" w:rsidP="00A5546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Arousal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E473" w14:textId="77777777" w:rsidR="00004BE4" w:rsidRDefault="00004BE4" w:rsidP="00A55464">
            <w:pPr>
              <w:rPr>
                <w:rFonts w:ascii="DengXian" w:hAnsi="DengXian" w:cs="Times New Roman"/>
                <w:szCs w:val="21"/>
              </w:rPr>
            </w:pPr>
          </w:p>
        </w:tc>
      </w:tr>
      <w:tr w:rsidR="00004BE4" w14:paraId="698725BA" w14:textId="77777777" w:rsidTr="00004BE4">
        <w:trPr>
          <w:trHeight w:val="91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0028D45A" w14:textId="77777777" w:rsidR="00004BE4" w:rsidRDefault="00004BE4" w:rsidP="00A55464">
            <w:pPr>
              <w:pStyle w:val="msolistparagraph0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Consistent movement to command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39674195" w14:textId="77777777" w:rsidR="00004BE4" w:rsidRDefault="00004BE4" w:rsidP="00A55464">
            <w:pPr>
              <w:jc w:val="center"/>
              <w:rPr>
                <w:rFonts w:ascii="DengXian" w:hAnsi="DengXian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494BD682" w14:textId="77777777" w:rsidR="00004BE4" w:rsidRDefault="00004BE4" w:rsidP="00A55464">
            <w:pPr>
              <w:pStyle w:val="1"/>
              <w:jc w:val="center"/>
            </w:pPr>
            <w:r>
              <w:rPr>
                <w:rFonts w:ascii="Times New Roman" w:hAnsi="Times New Roman" w:cs="Times New Roman"/>
              </w:rPr>
              <w:t>Object recognition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7D71183B" w14:textId="77777777" w:rsidR="00004BE4" w:rsidRDefault="00004BE4" w:rsidP="00A5546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73BA"/>
            <w:vAlign w:val="center"/>
            <w:hideMark/>
          </w:tcPr>
          <w:p w14:paraId="76BB9BEC" w14:textId="77777777" w:rsidR="00004BE4" w:rsidRDefault="00004BE4" w:rsidP="00A55464">
            <w:pPr>
              <w:pStyle w:val="1"/>
              <w:jc w:val="center"/>
            </w:pPr>
            <w:r>
              <w:rPr>
                <w:rFonts w:ascii="Times New Roman" w:hAnsi="Times New Roman" w:cs="Times New Roman"/>
              </w:rPr>
              <w:t>Functional Object use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73BA"/>
            <w:vAlign w:val="center"/>
            <w:hideMark/>
          </w:tcPr>
          <w:p w14:paraId="16599CC1" w14:textId="77777777" w:rsidR="00004BE4" w:rsidRDefault="00004BE4" w:rsidP="00A5546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06DF60DF" w14:textId="77777777" w:rsidR="00004BE4" w:rsidRDefault="00004BE4" w:rsidP="00A55464">
            <w:pPr>
              <w:pStyle w:val="1"/>
              <w:jc w:val="center"/>
            </w:pPr>
            <w:r>
              <w:rPr>
                <w:rFonts w:ascii="Times New Roman" w:hAnsi="Times New Roman" w:cs="Times New Roman"/>
              </w:rPr>
              <w:t>Intelligible verbalization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42940CCD" w14:textId="77777777" w:rsidR="00004BE4" w:rsidRDefault="00004BE4" w:rsidP="00A5546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73BA"/>
            <w:vAlign w:val="center"/>
            <w:hideMark/>
          </w:tcPr>
          <w:p w14:paraId="44BBDA61" w14:textId="77777777" w:rsidR="00004BE4" w:rsidRDefault="00004BE4" w:rsidP="00A55464">
            <w:pPr>
              <w:pStyle w:val="1"/>
              <w:jc w:val="center"/>
            </w:pPr>
            <w:r>
              <w:rPr>
                <w:rFonts w:ascii="Times New Roman" w:hAnsi="Times New Roman" w:cs="Times New Roman"/>
              </w:rPr>
              <w:t>Functional: Accurate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73BA"/>
            <w:vAlign w:val="center"/>
            <w:hideMark/>
          </w:tcPr>
          <w:p w14:paraId="75B5A722" w14:textId="77777777" w:rsidR="00004BE4" w:rsidRDefault="00004BE4" w:rsidP="00A5546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B2C5" w14:textId="77777777" w:rsidR="00004BE4" w:rsidRDefault="00004BE4" w:rsidP="00A55464">
            <w:pPr>
              <w:pStyle w:val="1"/>
              <w:jc w:val="center"/>
            </w:pPr>
            <w:r>
              <w:rPr>
                <w:rFonts w:ascii="Times New Roman" w:hAnsi="Times New Roman" w:cs="Times New Roman"/>
              </w:rPr>
              <w:t>Attention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0D4D" w14:textId="77777777" w:rsidR="00004BE4" w:rsidRDefault="00004BE4" w:rsidP="00A55464">
            <w:r>
              <w:rPr>
                <w:rFonts w:hint="eastAsia"/>
              </w:rPr>
              <w:t>3</w:t>
            </w:r>
          </w:p>
        </w:tc>
      </w:tr>
      <w:tr w:rsidR="00004BE4" w14:paraId="1BAFC19F" w14:textId="77777777" w:rsidTr="00004BE4">
        <w:trPr>
          <w:trHeight w:val="91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00BF39D9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Reproducible movement to command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431AF52D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7C3C93CA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Object localization: Reaching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3AFEACE3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573B47B8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Automatic motor response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183B5415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753C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Vocalization/Oral movement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3CD6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0E0DC6DF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Non-functional: Intentioanl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4193066B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138F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Eye opening w/o stimulation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22E0" w14:textId="77777777" w:rsidR="00004BE4" w:rsidRDefault="00004BE4" w:rsidP="00A55464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4BE4" w14:paraId="501BF14A" w14:textId="77777777" w:rsidTr="00004BE4">
        <w:trPr>
          <w:trHeight w:val="91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A6DC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Localization to sound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5254E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34B503F1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Pursuit eye movements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1F650FE4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031F616B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Object manipulation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65E8F333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E79D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Oral reflexive movement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34B9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6A01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None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AF88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E853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Eye opening with stimulation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6B8D" w14:textId="77777777" w:rsidR="00004BE4" w:rsidRDefault="00004BE4" w:rsidP="00A55464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4BE4" w14:paraId="5886E07C" w14:textId="77777777" w:rsidTr="00004BE4">
        <w:trPr>
          <w:trHeight w:val="91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8164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Auditory startle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4CD8A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22AE1CC6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Fixation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0C929227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6DFD9AD0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Localization to noxious stimulation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352903B1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66F6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None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8DB0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53C2" w14:textId="77777777" w:rsidR="00004BE4" w:rsidRDefault="00004BE4" w:rsidP="00A55464">
            <w:pPr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0F03" w14:textId="77777777" w:rsidR="00004BE4" w:rsidRDefault="00004BE4" w:rsidP="00A55464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9388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None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BBC3" w14:textId="77777777" w:rsidR="00004BE4" w:rsidRDefault="00004BE4" w:rsidP="00A55464"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4BE4" w14:paraId="7E4D26E6" w14:textId="77777777" w:rsidTr="00004BE4">
        <w:trPr>
          <w:trHeight w:val="91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DB2D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None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2DEE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E278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Visual Startle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FBB8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B1C9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Flexion withdrawal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5417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0218" w14:textId="77777777" w:rsidR="00004BE4" w:rsidRDefault="00004BE4" w:rsidP="00A55464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49C8" w14:textId="77777777" w:rsidR="00004BE4" w:rsidRDefault="00004BE4" w:rsidP="00A55464">
            <w:pPr>
              <w:jc w:val="center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4930" w14:textId="77777777" w:rsidR="00004BE4" w:rsidRDefault="00004BE4" w:rsidP="00A55464">
            <w:pPr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6D83" w14:textId="77777777" w:rsidR="00004BE4" w:rsidRDefault="00004BE4" w:rsidP="00A55464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0179" w14:textId="77777777" w:rsidR="00004BE4" w:rsidRDefault="00004BE4" w:rsidP="00A55464">
            <w:pPr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525A" w14:textId="77777777" w:rsidR="00004BE4" w:rsidRDefault="00004BE4" w:rsidP="00A55464"/>
        </w:tc>
      </w:tr>
      <w:tr w:rsidR="00004BE4" w14:paraId="52F34948" w14:textId="77777777" w:rsidTr="00004BE4">
        <w:trPr>
          <w:trHeight w:val="91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4E72" w14:textId="77777777" w:rsidR="00004BE4" w:rsidRDefault="00004BE4" w:rsidP="00A55464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663A" w14:textId="77777777" w:rsidR="00004BE4" w:rsidRDefault="00004BE4" w:rsidP="00A55464">
            <w:pPr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6774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None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C9AD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B7FB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Abnormal posturing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F2A0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A0D1" w14:textId="77777777" w:rsidR="00004BE4" w:rsidRDefault="00004BE4" w:rsidP="00A55464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50B6" w14:textId="77777777" w:rsidR="00004BE4" w:rsidRDefault="00004BE4" w:rsidP="00A55464">
            <w:pPr>
              <w:jc w:val="center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2758" w14:textId="77777777" w:rsidR="00004BE4" w:rsidRDefault="00004BE4" w:rsidP="00A55464">
            <w:pPr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0A8C" w14:textId="77777777" w:rsidR="00004BE4" w:rsidRDefault="00004BE4" w:rsidP="00A55464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83D1" w14:textId="77777777" w:rsidR="00004BE4" w:rsidRDefault="00004BE4" w:rsidP="00A55464">
            <w:pPr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8C12" w14:textId="77777777" w:rsidR="00004BE4" w:rsidRDefault="00004BE4" w:rsidP="00A55464"/>
        </w:tc>
      </w:tr>
      <w:tr w:rsidR="00004BE4" w14:paraId="0B630B68" w14:textId="77777777" w:rsidTr="00004BE4">
        <w:trPr>
          <w:trHeight w:val="91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3894" w14:textId="77777777" w:rsidR="00004BE4" w:rsidRDefault="00004BE4" w:rsidP="00A55464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7569" w14:textId="77777777" w:rsidR="00004BE4" w:rsidRDefault="00004BE4" w:rsidP="00A55464">
            <w:pPr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0958" w14:textId="77777777" w:rsidR="00004BE4" w:rsidRDefault="00004BE4" w:rsidP="00A55464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6AC1" w14:textId="77777777" w:rsidR="00004BE4" w:rsidRDefault="00004BE4" w:rsidP="00A554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5CA3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None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899F" w14:textId="77777777" w:rsidR="00004BE4" w:rsidRDefault="00004BE4" w:rsidP="00A55464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5946" w14:textId="77777777" w:rsidR="00004BE4" w:rsidRDefault="00004BE4" w:rsidP="00A55464">
            <w:pPr>
              <w:jc w:val="center"/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BB55" w14:textId="77777777" w:rsidR="00004BE4" w:rsidRDefault="00004BE4" w:rsidP="00A55464">
            <w:pPr>
              <w:jc w:val="center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6ABE" w14:textId="77777777" w:rsidR="00004BE4" w:rsidRDefault="00004BE4" w:rsidP="00A55464">
            <w:pPr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E414" w14:textId="77777777" w:rsidR="00004BE4" w:rsidRDefault="00004BE4" w:rsidP="00A55464">
            <w:pPr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90C9" w14:textId="77777777" w:rsidR="00004BE4" w:rsidRDefault="00004BE4" w:rsidP="00A55464">
            <w:pPr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275E" w14:textId="77777777" w:rsidR="00004BE4" w:rsidRDefault="00004BE4" w:rsidP="00A55464"/>
        </w:tc>
      </w:tr>
    </w:tbl>
    <w:p w14:paraId="71B9487B" w14:textId="77777777" w:rsidR="00004BE4" w:rsidRDefault="00004BE4" w:rsidP="00004BE4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>Table</w:t>
      </w:r>
      <w:r w:rsidRPr="00AF3323">
        <w:rPr>
          <w:rFonts w:ascii="Times New Roman" w:eastAsia="Times New Roman" w:hAnsi="Times New Roman" w:cs="Times New Roman"/>
          <w:color w:val="000000" w:themeColor="text1"/>
          <w:sz w:val="28"/>
          <w:shd w:val="clear" w:color="auto" w:fill="FFFFFF"/>
        </w:rPr>
        <w:t xml:space="preserve"> 1. CRS-R Scale Items.</w:t>
      </w:r>
    </w:p>
    <w:tbl>
      <w:tblPr>
        <w:tblStyle w:val="TableGrid"/>
        <w:tblW w:w="0" w:type="auto"/>
        <w:tblInd w:w="135" w:type="dxa"/>
        <w:tblLook w:val="04A0" w:firstRow="1" w:lastRow="0" w:firstColumn="1" w:lastColumn="0" w:noHBand="0" w:noVBand="1"/>
      </w:tblPr>
      <w:tblGrid>
        <w:gridCol w:w="719"/>
        <w:gridCol w:w="820"/>
        <w:gridCol w:w="894"/>
      </w:tblGrid>
      <w:tr w:rsidR="00004BE4" w14:paraId="6016AA73" w14:textId="77777777" w:rsidTr="00A5546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7D42" w14:textId="77777777" w:rsidR="00004BE4" w:rsidRDefault="00004BE4" w:rsidP="00A55464">
            <w:pPr>
              <w:pStyle w:val="msolistparagraph0"/>
              <w:widowControl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68B84070" w14:textId="77777777" w:rsidR="00004BE4" w:rsidRDefault="00004BE4" w:rsidP="00A55464">
            <w:pPr>
              <w:pStyle w:val="msolistparagraph0"/>
              <w:widowControl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MCS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373BA"/>
            <w:hideMark/>
          </w:tcPr>
          <w:p w14:paraId="7F8D0571" w14:textId="77777777" w:rsidR="00004BE4" w:rsidRDefault="00004BE4" w:rsidP="00A55464">
            <w:pPr>
              <w:pStyle w:val="msolistparagraph0"/>
              <w:widowControl/>
              <w:ind w:firstLineChars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EMCS</w:t>
            </w:r>
          </w:p>
        </w:tc>
      </w:tr>
    </w:tbl>
    <w:p w14:paraId="282BC1B4" w14:textId="77777777" w:rsidR="00755780" w:rsidRDefault="00755780"/>
    <w:sectPr w:rsidR="00755780" w:rsidSect="00004B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E4"/>
    <w:rsid w:val="00004BE4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90CD6"/>
  <w15:chartTrackingRefBased/>
  <w15:docId w15:val="{6B441C0F-ED70-4BBD-BBD3-ED0DD4BB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BE4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04BE4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004BE4"/>
    <w:pPr>
      <w:ind w:firstLineChars="200" w:firstLine="420"/>
    </w:pPr>
    <w:rPr>
      <w:rFonts w:ascii="DengXian" w:eastAsia="DengXian" w:hAnsi="DengXian" w:cs="Times New Roman"/>
      <w:szCs w:val="21"/>
    </w:rPr>
  </w:style>
  <w:style w:type="paragraph" w:customStyle="1" w:styleId="1">
    <w:name w:val="正文1"/>
    <w:basedOn w:val="Normal"/>
    <w:rsid w:val="00004BE4"/>
    <w:pPr>
      <w:widowControl/>
    </w:pPr>
    <w:rPr>
      <w:rFonts w:ascii="DengXian" w:eastAsia="SimSun" w:hAnsi="DengXian" w:cs="SimSu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>Springer Nature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2023-12-29T09:03:00Z</dcterms:created>
  <dcterms:modified xsi:type="dcterms:W3CDTF">2023-12-29T09:04:00Z</dcterms:modified>
</cp:coreProperties>
</file>