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454E5" w14:textId="42927D93" w:rsidR="00977299" w:rsidRDefault="00E45F1E" w:rsidP="00E45F1E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E45F1E">
        <w:rPr>
          <w:rFonts w:ascii="Times New Roman" w:hAnsi="Times New Roman" w:cs="Times New Roman"/>
          <w:b/>
          <w:bCs/>
          <w:lang w:val="en-US"/>
        </w:rPr>
        <w:t>Supplementary materials</w:t>
      </w:r>
      <w:r w:rsidR="00B02B56">
        <w:rPr>
          <w:rFonts w:ascii="Times New Roman" w:hAnsi="Times New Roman" w:cs="Times New Roman"/>
          <w:b/>
          <w:bCs/>
          <w:lang w:val="en-US"/>
        </w:rPr>
        <w:t xml:space="preserve"> for the manuscript</w:t>
      </w:r>
    </w:p>
    <w:p w14:paraId="5412EB92" w14:textId="13C8C6F9" w:rsidR="00B02B56" w:rsidRPr="00B02B56" w:rsidRDefault="00B02B56" w:rsidP="00B02B56">
      <w:pPr>
        <w:spacing w:line="360" w:lineRule="auto"/>
        <w:jc w:val="center"/>
        <w:rPr>
          <w:rFonts w:ascii="Times New Roman" w:eastAsia="Times New Roman" w:hAnsi="Times New Roman" w:cs="Times New Roman"/>
          <w:lang w:val="en-US" w:eastAsia="en-GB"/>
        </w:rPr>
      </w:pPr>
      <w:r>
        <w:rPr>
          <w:rFonts w:ascii="Times New Roman" w:hAnsi="Times New Roman" w:cs="Times New Roman"/>
          <w:b/>
          <w:bCs/>
          <w:lang w:val="en-US"/>
        </w:rPr>
        <w:t>“</w:t>
      </w:r>
      <w:r w:rsidRPr="00B02B56">
        <w:rPr>
          <w:rFonts w:ascii="Times New Roman" w:hAnsi="Times New Roman" w:cs="Times New Roman"/>
          <w:b/>
          <w:bCs/>
          <w:color w:val="263947"/>
          <w:lang w:val="en-US"/>
        </w:rPr>
        <w:t>Stability and inter-family associations of hair endocannabinoid and N-acyl-</w:t>
      </w:r>
      <w:proofErr w:type="spellStart"/>
      <w:r w:rsidRPr="00B02B56">
        <w:rPr>
          <w:rFonts w:ascii="Times New Roman" w:hAnsi="Times New Roman" w:cs="Times New Roman"/>
          <w:b/>
          <w:bCs/>
          <w:color w:val="263947"/>
          <w:lang w:val="en-US"/>
        </w:rPr>
        <w:t>ethanolamines</w:t>
      </w:r>
      <w:proofErr w:type="spellEnd"/>
      <w:r w:rsidRPr="00B02B56">
        <w:rPr>
          <w:rFonts w:ascii="Times New Roman" w:hAnsi="Times New Roman" w:cs="Times New Roman"/>
          <w:b/>
          <w:bCs/>
          <w:color w:val="263947"/>
          <w:lang w:val="en-US"/>
        </w:rPr>
        <w:t xml:space="preserve"> across the perinatal period in mothers, fathers, and children</w:t>
      </w:r>
      <w:r>
        <w:rPr>
          <w:rFonts w:ascii="Times New Roman" w:eastAsia="Times New Roman" w:hAnsi="Times New Roman" w:cs="Times New Roman"/>
          <w:lang w:val="en-US" w:eastAsia="en-GB"/>
        </w:rPr>
        <w:t>”</w:t>
      </w:r>
    </w:p>
    <w:p w14:paraId="1CBAC9C3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22A9F116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4EB8F708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4839675F" w14:textId="6C929708" w:rsidR="00E45F1E" w:rsidRPr="00E45F1E" w:rsidRDefault="00E45F1E">
      <w:pPr>
        <w:rPr>
          <w:rFonts w:ascii="Times New Roman" w:hAnsi="Times New Roman" w:cs="Times New Roman"/>
          <w:b/>
          <w:bCs/>
          <w:lang w:val="en-US"/>
        </w:rPr>
      </w:pPr>
      <w:r w:rsidRPr="00E45F1E">
        <w:rPr>
          <w:rFonts w:ascii="Times New Roman" w:hAnsi="Times New Roman" w:cs="Times New Roman"/>
          <w:b/>
          <w:bCs/>
          <w:lang w:val="en-US"/>
        </w:rPr>
        <w:t>Table S1</w:t>
      </w:r>
    </w:p>
    <w:p w14:paraId="2B2C31C5" w14:textId="47D7F44F" w:rsidR="00E45F1E" w:rsidRPr="00E45F1E" w:rsidRDefault="00E45F1E">
      <w:pPr>
        <w:rPr>
          <w:rFonts w:ascii="Times New Roman" w:hAnsi="Times New Roman" w:cs="Times New Roman"/>
          <w:i/>
          <w:iCs/>
          <w:lang w:val="en-US"/>
        </w:rPr>
      </w:pPr>
      <w:r w:rsidRPr="00E45F1E">
        <w:rPr>
          <w:rFonts w:ascii="Times New Roman" w:hAnsi="Times New Roman" w:cs="Times New Roman"/>
          <w:i/>
          <w:iCs/>
          <w:lang w:val="en-US"/>
        </w:rPr>
        <w:t>Descriptive statistics for batch and storage time</w:t>
      </w:r>
    </w:p>
    <w:tbl>
      <w:tblPr>
        <w:tblStyle w:val="Tabellenraster"/>
        <w:tblW w:w="1417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134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1134"/>
      </w:tblGrid>
      <w:tr w:rsidR="00E45F1E" w:rsidRPr="00E45F1E" w14:paraId="466AC2B5" w14:textId="77777777" w:rsidTr="000E7D1E">
        <w:trPr>
          <w:trHeight w:val="338"/>
        </w:trPr>
        <w:tc>
          <w:tcPr>
            <w:tcW w:w="1985" w:type="dxa"/>
            <w:tcBorders>
              <w:right w:val="nil"/>
            </w:tcBorders>
            <w:vAlign w:val="center"/>
          </w:tcPr>
          <w:p w14:paraId="0F66EDE5" w14:textId="77777777" w:rsidR="00E45F1E" w:rsidRPr="00E45F1E" w:rsidRDefault="00E45F1E" w:rsidP="000E7D1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Variables</w:t>
            </w:r>
          </w:p>
        </w:tc>
        <w:tc>
          <w:tcPr>
            <w:tcW w:w="4111" w:type="dxa"/>
            <w:gridSpan w:val="4"/>
            <w:tcBorders>
              <w:left w:val="nil"/>
              <w:right w:val="nil"/>
            </w:tcBorders>
            <w:vAlign w:val="center"/>
          </w:tcPr>
          <w:p w14:paraId="7AC1278E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 xml:space="preserve">Sample of Mothers 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N = 336)</w:t>
            </w:r>
          </w:p>
        </w:tc>
        <w:tc>
          <w:tcPr>
            <w:tcW w:w="3969" w:type="dxa"/>
            <w:gridSpan w:val="4"/>
            <w:tcBorders>
              <w:left w:val="nil"/>
              <w:right w:val="nil"/>
            </w:tcBorders>
            <w:vAlign w:val="center"/>
          </w:tcPr>
          <w:p w14:paraId="5F1769B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 xml:space="preserve">Sample of Fathers 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N =225)</w:t>
            </w:r>
          </w:p>
        </w:tc>
        <w:tc>
          <w:tcPr>
            <w:tcW w:w="4110" w:type="dxa"/>
            <w:gridSpan w:val="4"/>
            <w:tcBorders>
              <w:left w:val="nil"/>
            </w:tcBorders>
            <w:vAlign w:val="center"/>
          </w:tcPr>
          <w:p w14:paraId="203FB0B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 xml:space="preserve">Sample of Children 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N =319)</w:t>
            </w:r>
          </w:p>
        </w:tc>
      </w:tr>
      <w:tr w:rsidR="00E45F1E" w:rsidRPr="00E45F1E" w14:paraId="1C9879F3" w14:textId="77777777" w:rsidTr="000E7D1E">
        <w:trPr>
          <w:trHeight w:val="261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8BC6104" w14:textId="77777777" w:rsidR="00E45F1E" w:rsidRPr="00E45F1E" w:rsidRDefault="00E45F1E" w:rsidP="000E7D1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Time points</w:t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3DE27FF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1</w:t>
            </w:r>
          </w:p>
          <w:p w14:paraId="3553F256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299)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848B4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2</w:t>
            </w:r>
          </w:p>
          <w:p w14:paraId="27E0324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288)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F5C80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3</w:t>
            </w:r>
          </w:p>
          <w:p w14:paraId="16068BA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261)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</w:tcBorders>
            <w:vAlign w:val="center"/>
          </w:tcPr>
          <w:p w14:paraId="142875D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4</w:t>
            </w:r>
          </w:p>
          <w:p w14:paraId="6F3D695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175)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14:paraId="21FFC75D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1</w:t>
            </w:r>
          </w:p>
          <w:p w14:paraId="6C9005A3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189)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3529A9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2</w:t>
            </w:r>
          </w:p>
          <w:p w14:paraId="4E8C245E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188)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5BFA3E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3</w:t>
            </w:r>
          </w:p>
          <w:p w14:paraId="709C2364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188)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</w:tcBorders>
            <w:vAlign w:val="center"/>
          </w:tcPr>
          <w:p w14:paraId="3106B1BC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4</w:t>
            </w:r>
          </w:p>
          <w:p w14:paraId="68DD3D41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165)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14:paraId="0A83DD2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1</w:t>
            </w:r>
          </w:p>
          <w:p w14:paraId="7FC7E24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207)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40B814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2</w:t>
            </w:r>
          </w:p>
          <w:p w14:paraId="77E29B86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252)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754FBA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3</w:t>
            </w:r>
          </w:p>
          <w:p w14:paraId="6E80698F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257)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4F5E8EB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4</w:t>
            </w:r>
          </w:p>
          <w:p w14:paraId="7996787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>(</w:t>
            </w:r>
            <w:r w:rsidRPr="00E45F1E">
              <w:rPr>
                <w:rFonts w:ascii="Times New Roman" w:eastAsia="Times New Roman" w:hAnsi="Times New Roman" w:cs="Times New Roman"/>
                <w:i/>
                <w:sz w:val="16"/>
                <w:szCs w:val="18"/>
                <w:lang w:eastAsia="en-GB"/>
              </w:rPr>
              <w:t>N</w:t>
            </w:r>
            <w:r w:rsidRPr="00E45F1E">
              <w:rPr>
                <w:rFonts w:ascii="Times New Roman" w:eastAsia="Times New Roman" w:hAnsi="Times New Roman" w:cs="Times New Roman"/>
                <w:sz w:val="16"/>
                <w:szCs w:val="18"/>
                <w:lang w:eastAsia="en-GB"/>
              </w:rPr>
              <w:t xml:space="preserve"> = 241)</w:t>
            </w:r>
          </w:p>
        </w:tc>
      </w:tr>
      <w:tr w:rsidR="00E45F1E" w:rsidRPr="00E45F1E" w14:paraId="51FD850A" w14:textId="77777777" w:rsidTr="000E7D1E">
        <w:trPr>
          <w:trHeight w:val="249"/>
        </w:trPr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14:paraId="208B1767" w14:textId="77777777" w:rsidR="00E45F1E" w:rsidRPr="00E45F1E" w:rsidRDefault="00E45F1E" w:rsidP="000E7D1E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Batch </w:t>
            </w:r>
            <w:r w:rsidRPr="00E45F1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(n, 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D7FC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B68A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9CDF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E6E2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441F4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3168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4915C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95F7A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071C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90049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CBE1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0CD4924E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E45F1E" w:rsidRPr="00E45F1E" w14:paraId="781E1503" w14:textId="77777777" w:rsidTr="000E7D1E">
        <w:trPr>
          <w:trHeight w:val="249"/>
        </w:trPr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14:paraId="05E5AE26" w14:textId="77777777" w:rsidR="00E45F1E" w:rsidRPr="00E45F1E" w:rsidRDefault="00E45F1E" w:rsidP="000E7D1E">
            <w:pPr>
              <w:ind w:left="17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Batch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68F4A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80 (26.8)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3FF86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74 (25.7)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E71E6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46391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C717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54 (28.6)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8C5A1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46 (24.5)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2A51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4BAB4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B403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 (26.6)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B59FE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56 (22.2)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8583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515D01E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</w:tr>
      <w:tr w:rsidR="00E45F1E" w:rsidRPr="00E45F1E" w14:paraId="2E442568" w14:textId="77777777" w:rsidTr="000E7D1E">
        <w:trPr>
          <w:trHeight w:val="249"/>
        </w:trPr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14:paraId="35191318" w14:textId="77777777" w:rsidR="00E45F1E" w:rsidRPr="00E45F1E" w:rsidRDefault="00E45F1E" w:rsidP="000E7D1E">
            <w:pPr>
              <w:ind w:left="17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Batch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E5511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130 (43.5)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21C6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127 (44.1)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79FB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66 (25.3)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6E73A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17B4E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75 (39.7)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4340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79 (42.0)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BEDF1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48 (25.5)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1FC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2E37D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93 (44.9)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E0AFA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117 (46.4)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7E71F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68 (26.5)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4BCA62F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</w:tr>
      <w:tr w:rsidR="00E45F1E" w:rsidRPr="00E45F1E" w14:paraId="3327DC32" w14:textId="77777777" w:rsidTr="000E7D1E">
        <w:trPr>
          <w:trHeight w:val="249"/>
        </w:trPr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14:paraId="075BC1AE" w14:textId="77777777" w:rsidR="00E45F1E" w:rsidRPr="00E45F1E" w:rsidRDefault="00E45F1E" w:rsidP="000E7D1E">
            <w:pPr>
              <w:ind w:left="17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Batch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1DAD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73 (24.4)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577DF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69 (24.0)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472F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111 (42.5)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B361D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53 (30.3)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7BBD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58 (25.4)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E27F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48 (25.5)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0B234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70 (37.2)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175E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54 (32.7)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589F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46 (22.2)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AC183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62 (24.6)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EB74C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101 (39.3)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4A4AD05A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67 (27.8)</w:t>
            </w:r>
          </w:p>
        </w:tc>
      </w:tr>
      <w:tr w:rsidR="00E45F1E" w:rsidRPr="00E45F1E" w14:paraId="493084BB" w14:textId="77777777" w:rsidTr="000E7D1E">
        <w:trPr>
          <w:trHeight w:val="249"/>
        </w:trPr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14:paraId="1B37394A" w14:textId="77777777" w:rsidR="00E45F1E" w:rsidRPr="00E45F1E" w:rsidRDefault="00E45F1E" w:rsidP="000E7D1E">
            <w:pPr>
              <w:ind w:left="17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Batch 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D9E8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12 (4.0)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7884C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18 (6.3)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8AA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67 (25.7)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6ECBF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73 (41.7)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5465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9 (4.8)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7265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15 (8.0)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585A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 (29.3)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86DD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63 (38.2)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B396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 (4.8)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541BD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17 (6.7)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7C109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73 (28.4)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77D533C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106 (44.0)</w:t>
            </w:r>
          </w:p>
        </w:tc>
      </w:tr>
      <w:tr w:rsidR="00E45F1E" w:rsidRPr="00E45F1E" w14:paraId="29725BF0" w14:textId="77777777" w:rsidTr="000E7D1E">
        <w:trPr>
          <w:trHeight w:val="249"/>
        </w:trPr>
        <w:tc>
          <w:tcPr>
            <w:tcW w:w="198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560C430" w14:textId="77777777" w:rsidR="00E45F1E" w:rsidRPr="00E45F1E" w:rsidRDefault="00E45F1E" w:rsidP="000E7D1E">
            <w:pPr>
              <w:ind w:left="17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Batch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33F8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 (1.3)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B7F814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4E44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17 (6.5)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A6E09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49 (28.0)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30EC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 (1.6)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5A767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F26A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15 (8.0)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FA4E0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48 (29.1)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F2979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 (1.4)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36C7C5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 (0.0)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9AAEF9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15 (5.8)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1378190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68 (28.2)</w:t>
            </w:r>
          </w:p>
        </w:tc>
      </w:tr>
      <w:tr w:rsidR="00E45F1E" w:rsidRPr="00E45F1E" w14:paraId="0A05D802" w14:textId="77777777" w:rsidTr="000E7D1E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49"/>
        </w:trPr>
        <w:tc>
          <w:tcPr>
            <w:tcW w:w="1985" w:type="dxa"/>
            <w:tcBorders>
              <w:left w:val="nil"/>
              <w:right w:val="nil"/>
            </w:tcBorders>
          </w:tcPr>
          <w:p w14:paraId="233DCBDF" w14:textId="52186C88" w:rsidR="00E45F1E" w:rsidRPr="00E45F1E" w:rsidRDefault="00E45F1E" w:rsidP="000E7D1E">
            <w:pPr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Storage </w:t>
            </w:r>
            <w:r w:rsidR="0059730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</w:t>
            </w: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ime in weeks, </w:t>
            </w:r>
            <w:r w:rsidRPr="00E45F1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en-GB"/>
              </w:rPr>
              <w:t>M (SD)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14C30102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57.03 (15.90)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180A58C9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44.33 (14.21)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5FFCCD31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40.38 (13.58)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14:paraId="0058B728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37.00 (15.28)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667731A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56.90 (16.49)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5B8AF63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44.50 (14.87)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192D110E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41.95 (17.09)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14:paraId="70F40061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38.48 (15.21)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5BBF6F37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52.08 (16.17)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5A1A730F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44.54 (14.11)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43BCFDBC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39.78 (13.50)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45EF5BB" w14:textId="77777777" w:rsidR="00E45F1E" w:rsidRPr="00E45F1E" w:rsidRDefault="00E45F1E" w:rsidP="000E7D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E45F1E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37.37 (15.20)</w:t>
            </w:r>
          </w:p>
        </w:tc>
      </w:tr>
    </w:tbl>
    <w:p w14:paraId="6B43497B" w14:textId="77777777" w:rsidR="00E45F1E" w:rsidRPr="00E45F1E" w:rsidRDefault="00E45F1E">
      <w:pPr>
        <w:rPr>
          <w:rFonts w:ascii="Times New Roman" w:hAnsi="Times New Roman" w:cs="Times New Roman"/>
          <w:lang w:val="en-US"/>
        </w:rPr>
      </w:pPr>
    </w:p>
    <w:p w14:paraId="2ABAC668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555F4A1C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0F573C51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5B5B7739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2DA35EE8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1E2C8594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7BC69F66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  <w:sectPr w:rsidR="00E45F1E" w:rsidSect="00977299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1DAC730E" w14:textId="77777777" w:rsidR="00E45F1E" w:rsidRDefault="00E45F1E">
      <w:pPr>
        <w:rPr>
          <w:rFonts w:ascii="Times New Roman" w:hAnsi="Times New Roman" w:cs="Times New Roman"/>
          <w:b/>
          <w:bCs/>
          <w:lang w:val="en-US"/>
        </w:rPr>
      </w:pPr>
    </w:p>
    <w:p w14:paraId="6CA53F5D" w14:textId="7E0B96FD" w:rsidR="00E45F1E" w:rsidRPr="00E45F1E" w:rsidRDefault="007C75FC">
      <w:pPr>
        <w:rPr>
          <w:rFonts w:ascii="Times New Roman" w:hAnsi="Times New Roman" w:cs="Times New Roman"/>
          <w:b/>
          <w:bCs/>
          <w:lang w:val="en-US"/>
        </w:rPr>
      </w:pPr>
      <w:r w:rsidRPr="00E45F1E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E45F1E" w:rsidRPr="00E45F1E">
        <w:rPr>
          <w:rFonts w:ascii="Times New Roman" w:hAnsi="Times New Roman" w:cs="Times New Roman"/>
          <w:b/>
          <w:bCs/>
          <w:lang w:val="en-US"/>
        </w:rPr>
        <w:t>S2</w:t>
      </w:r>
    </w:p>
    <w:p w14:paraId="03B0CC6D" w14:textId="0E08869C" w:rsidR="007C75FC" w:rsidRPr="00B02B56" w:rsidRDefault="00E45F1E" w:rsidP="00B02B56">
      <w:pPr>
        <w:spacing w:line="360" w:lineRule="auto"/>
        <w:jc w:val="both"/>
        <w:rPr>
          <w:rFonts w:ascii="Times New Roman" w:hAnsi="Times New Roman" w:cs="Times New Roman"/>
          <w:i/>
          <w:iCs/>
          <w:lang w:val="en-US" w:eastAsia="en-GB"/>
        </w:rPr>
      </w:pPr>
      <w:r w:rsidRPr="00E45F1E"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 xml:space="preserve">Pairwise comparisons of hair </w:t>
      </w:r>
      <w:r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>AEA</w:t>
      </w:r>
      <w:r w:rsidRPr="00E45F1E"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 xml:space="preserve"> levels with </w:t>
      </w:r>
      <w:proofErr w:type="spellStart"/>
      <w:r w:rsidRPr="00E45F1E"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>Sidak</w:t>
      </w:r>
      <w:proofErr w:type="spellEnd"/>
      <w:r w:rsidRPr="00E45F1E"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 xml:space="preserve"> correction for </w:t>
      </w:r>
      <w:r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 xml:space="preserve">mothers, fathers, and children when including </w:t>
      </w:r>
      <w:r w:rsidR="007C75FC" w:rsidRPr="00E45F1E">
        <w:rPr>
          <w:rFonts w:ascii="Times New Roman" w:hAnsi="Times New Roman" w:cs="Times New Roman"/>
          <w:i/>
          <w:iCs/>
          <w:lang w:val="en-US"/>
        </w:rPr>
        <w:t>imputed non-detectable values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37"/>
        <w:gridCol w:w="811"/>
        <w:gridCol w:w="1040"/>
        <w:gridCol w:w="284"/>
        <w:gridCol w:w="1070"/>
        <w:gridCol w:w="1056"/>
        <w:gridCol w:w="284"/>
        <w:gridCol w:w="1155"/>
        <w:gridCol w:w="794"/>
      </w:tblGrid>
      <w:tr w:rsidR="00B23AB4" w:rsidRPr="00E45F1E" w14:paraId="7110A19D" w14:textId="77777777" w:rsidTr="00B23AB4"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FC5B9" w14:textId="77777777" w:rsidR="00B23AB4" w:rsidRPr="00BB3610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 w:eastAsia="en-GB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D4803" w14:textId="77777777" w:rsidR="00B23AB4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Mothers</w:t>
            </w:r>
          </w:p>
          <w:p w14:paraId="4FB1186E" w14:textId="028A2955" w:rsidR="00B23AB4" w:rsidRPr="00B23AB4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(</w:t>
            </w:r>
            <w:r w:rsidRPr="00B23AB4">
              <w:rPr>
                <w:rFonts w:ascii="Times New Roman" w:hAnsi="Times New Roman" w:cs="Times New Roman"/>
                <w:i/>
                <w:sz w:val="18"/>
                <w:szCs w:val="18"/>
                <w:lang w:eastAsia="en-GB"/>
              </w:rPr>
              <w:t>n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336)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032613" w14:textId="77777777" w:rsidR="00B23AB4" w:rsidRPr="00E45F1E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F6B2FE" w14:textId="64C1AFC0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Fathers</w:t>
            </w:r>
          </w:p>
          <w:p w14:paraId="0BD8993F" w14:textId="3B2BB074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(</w:t>
            </w:r>
            <w:r w:rsidRPr="00B23AB4">
              <w:rPr>
                <w:rFonts w:ascii="Times New Roman" w:hAnsi="Times New Roman" w:cs="Times New Roman"/>
                <w:i/>
                <w:sz w:val="18"/>
                <w:szCs w:val="18"/>
                <w:lang w:eastAsia="en-GB"/>
              </w:rPr>
              <w:t>n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225)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BC069" w14:textId="77777777" w:rsidR="00B23AB4" w:rsidRPr="00E45F1E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1D2E15" w14:textId="484AF840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Children</w:t>
            </w:r>
          </w:p>
          <w:p w14:paraId="19912A4E" w14:textId="347DCDBC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(</w:t>
            </w:r>
            <w:r w:rsidRPr="00B23AB4">
              <w:rPr>
                <w:rFonts w:ascii="Times New Roman" w:hAnsi="Times New Roman" w:cs="Times New Roman"/>
                <w:i/>
                <w:sz w:val="18"/>
                <w:szCs w:val="18"/>
                <w:lang w:eastAsia="en-GB"/>
              </w:rPr>
              <w:t>n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318)</w:t>
            </w:r>
          </w:p>
        </w:tc>
      </w:tr>
      <w:tr w:rsidR="00B23AB4" w:rsidRPr="00E45F1E" w14:paraId="442CEFBE" w14:textId="59A18B1B" w:rsidTr="00B23AB4"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69F910" w14:textId="01580A5F" w:rsidR="00B23AB4" w:rsidRPr="00597309" w:rsidRDefault="00597309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597309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GB"/>
              </w:rPr>
              <w:t>Comparisons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84BC00" w14:textId="594A7086" w:rsidR="00B23AB4" w:rsidRPr="00E45F1E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AEA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67A006" w14:textId="77777777" w:rsidR="00B23AB4" w:rsidRPr="00E45F1E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B4485B" w14:textId="32ACF7BF" w:rsidR="00B23AB4" w:rsidRPr="00E45F1E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AEA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F1088D" w14:textId="77777777" w:rsidR="00B23AB4" w:rsidRPr="00E45F1E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62676C" w14:textId="0A0CEE70" w:rsidR="00B23AB4" w:rsidRPr="00E45F1E" w:rsidRDefault="00B23AB4" w:rsidP="00806A3C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AEA</w:t>
            </w:r>
          </w:p>
        </w:tc>
      </w:tr>
      <w:tr w:rsidR="00B23AB4" w:rsidRPr="00E45F1E" w14:paraId="102A4BD0" w14:textId="4B266131" w:rsidTr="00B23AB4"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61827" w14:textId="77777777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958A0" w14:textId="1510DD0A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99BE66" w14:textId="77777777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4D6BDB" w14:textId="68A2C402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4E39DA" w14:textId="3BE1C431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238118" w14:textId="5F3065CA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2A4D01" w14:textId="47467A7C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8E00F" w14:textId="521303B8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B6F2B" w14:textId="3E829571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</w:tr>
      <w:tr w:rsidR="00B23AB4" w:rsidRPr="00E45F1E" w14:paraId="76C7023B" w14:textId="40F8B639" w:rsidTr="00B23AB4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537C76A" w14:textId="5985D142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7E9DE96" w14:textId="3E63D385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B23AB4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720CF95B" w14:textId="4A6B5EFF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vertAlign w:val="superscript"/>
                <w:lang w:eastAsia="en-GB"/>
              </w:rPr>
            </w:pPr>
            <w:r w:rsidRPr="00B23AB4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.054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DD1369" w14:textId="7777777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736C15CF" w14:textId="184FE650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14:paraId="44C90D6E" w14:textId="4C433BB1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.9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D1BA6C9" w14:textId="7777777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55D6A10C" w14:textId="5CF7CC6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.1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073822C" w14:textId="296978F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B23AB4" w:rsidRPr="00E45F1E" w14:paraId="7A5D7601" w14:textId="0A55A72E" w:rsidTr="00B23AB4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4BAD7A1C" w14:textId="455BF06A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9325492" w14:textId="7134B34B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7AE33B0E" w14:textId="28BC965B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970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CD2894F" w14:textId="77777777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8D9934E" w14:textId="4A55CAB8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23AB4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14:paraId="7241C783" w14:textId="584ED161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23AB4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.293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B72B3C" w14:textId="77777777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19548032" w14:textId="4E5264A3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2FB5758" w14:textId="49EB90F0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B23AB4" w:rsidRPr="00E45F1E" w14:paraId="670EAD1D" w14:textId="4F529752" w:rsidTr="00B23AB4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6E84F02F" w14:textId="1AFD8499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CFF2399" w14:textId="62373052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63058D68" w14:textId="6C79C0FC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</w:t>
            </w: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.0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6556DAB" w14:textId="77777777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66935703" w14:textId="62C35C97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14:paraId="0D22B1FF" w14:textId="7BC3EB56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.077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5FF373" w14:textId="77777777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3A14CA29" w14:textId="6D242B37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E840227" w14:textId="1F9AC9A1" w:rsid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B23AB4" w:rsidRPr="00E45F1E" w14:paraId="02366BA6" w14:textId="19535216" w:rsidTr="00B23AB4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391425AD" w14:textId="18BD6E3E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4F62627" w14:textId="5C346287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02228AE0" w14:textId="28CA4861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795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671B54F" w14:textId="77777777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25900098" w14:textId="26284452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14:paraId="06DD0938" w14:textId="71D1BDDA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787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204C395" w14:textId="77777777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6A6BF2A9" w14:textId="1035E781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66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C80C726" w14:textId="7EFEF44F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B23AB4" w:rsidRPr="00E45F1E" w14:paraId="6A279FDE" w14:textId="6364B646" w:rsidTr="00B23AB4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7CCC8297" w14:textId="131642FB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CBAD00A" w14:textId="0FBF991A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 w:rsidRPr="00B23AB4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35CBE547" w14:textId="67E97F08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vertAlign w:val="superscript"/>
                <w:lang w:eastAsia="en-GB"/>
              </w:rPr>
            </w:pPr>
            <w:r w:rsidRPr="00B23AB4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  <w:t>.009</w:t>
            </w: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vertAlign w:val="superscript"/>
                <w:lang w:eastAsia="en-GB"/>
              </w:rPr>
              <w:t>b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A6CBEB" w14:textId="7777777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ED40FAD" w14:textId="166D39A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14:paraId="5F4540E1" w14:textId="77496CE5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.272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B971F3" w14:textId="7777777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720FDED4" w14:textId="15EF8099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en-GB"/>
              </w:rPr>
              <w:t>.53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9B1817C" w14:textId="202537D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B23AB4" w:rsidRPr="00E45F1E" w14:paraId="7D775343" w14:textId="19C134A9" w:rsidTr="00B23AB4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D2D0801" w14:textId="1CCECF16" w:rsidR="00B23AB4" w:rsidRPr="00E45F1E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1398C79D" w14:textId="61D1E9E2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 w:rsidRPr="00B23AB4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  <w:t>2</w:t>
            </w:r>
            <w:r w:rsidRPr="00B23AB4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672E7CD1" w14:textId="249C6CE5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vertAlign w:val="superscript"/>
                <w:lang w:eastAsia="en-GB"/>
              </w:rPr>
            </w:pPr>
            <w:r w:rsidRPr="00B23AB4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  <w:t>&lt;.001</w:t>
            </w: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vertAlign w:val="superscript"/>
                <w:lang w:eastAsia="en-GB"/>
              </w:rPr>
              <w:t>b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A816059" w14:textId="7777777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A0C5676" w14:textId="56E373FE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14:paraId="14F32CC1" w14:textId="6EE5B934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.833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604D55D" w14:textId="77777777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0309C21A" w14:textId="4EDBE6CE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40DFD3B" w14:textId="65325369" w:rsidR="00B23AB4" w:rsidRPr="00B23AB4" w:rsidRDefault="00B23AB4" w:rsidP="00B23AB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eastAsia="en-GB"/>
              </w:rPr>
            </w:pPr>
            <w:r w:rsidRPr="00E45F1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254</w:t>
            </w:r>
          </w:p>
        </w:tc>
      </w:tr>
      <w:tr w:rsidR="00B23AB4" w:rsidRPr="00597309" w14:paraId="722D9F5C" w14:textId="0AE2D881" w:rsidTr="00B5539E">
        <w:tc>
          <w:tcPr>
            <w:tcW w:w="7478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9893D2" w14:textId="298B0C02" w:rsidR="00B23AB4" w:rsidRPr="00B23AB4" w:rsidRDefault="00B23AB4" w:rsidP="00B23AB4">
            <w:pPr>
              <w:spacing w:line="276" w:lineRule="auto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Note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. </w:t>
            </w: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Mean difference. 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Numbers in bold =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</w:t>
            </w: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&lt; .05. </w:t>
            </w:r>
            <w:proofErr w:type="spellStart"/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  <w:t>a</w:t>
            </w:r>
            <w:proofErr w:type="spellEnd"/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his comparison was significant when excluding non-detectable values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. 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  <w:t>b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his comparison was not significant when excluding non-detectable values. </w:t>
            </w:r>
          </w:p>
        </w:tc>
      </w:tr>
    </w:tbl>
    <w:p w14:paraId="6615E7C9" w14:textId="77777777" w:rsidR="007C75FC" w:rsidRPr="00B23AB4" w:rsidRDefault="007C75FC">
      <w:pPr>
        <w:rPr>
          <w:rFonts w:ascii="Times New Roman" w:hAnsi="Times New Roman" w:cs="Times New Roman"/>
          <w:lang w:val="en-US"/>
        </w:rPr>
      </w:pPr>
    </w:p>
    <w:p w14:paraId="70A1CB29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1F8163CC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0790239B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42E16AC5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480FC1FF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4599D67C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0210F983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3138987B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6CC1C9C9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499296BC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76822695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3093D4D7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1A0B6BDF" w14:textId="77777777" w:rsidR="00E45F1E" w:rsidRPr="00B23AB4" w:rsidRDefault="00E45F1E">
      <w:pPr>
        <w:rPr>
          <w:rFonts w:ascii="Times New Roman" w:hAnsi="Times New Roman" w:cs="Times New Roman"/>
          <w:lang w:val="en-US"/>
        </w:rPr>
      </w:pPr>
    </w:p>
    <w:p w14:paraId="66CA5BF0" w14:textId="77777777" w:rsidR="00E45F1E" w:rsidRDefault="00E45F1E">
      <w:pPr>
        <w:rPr>
          <w:rFonts w:ascii="Times New Roman" w:hAnsi="Times New Roman" w:cs="Times New Roman"/>
          <w:lang w:val="en-US"/>
        </w:rPr>
      </w:pPr>
    </w:p>
    <w:p w14:paraId="238746FD" w14:textId="77777777" w:rsidR="00B02B56" w:rsidRDefault="00B02B56">
      <w:pPr>
        <w:rPr>
          <w:rFonts w:ascii="Times New Roman" w:hAnsi="Times New Roman" w:cs="Times New Roman"/>
          <w:lang w:val="en-US"/>
        </w:rPr>
      </w:pPr>
    </w:p>
    <w:p w14:paraId="7F7F71D0" w14:textId="77777777" w:rsidR="00B02B56" w:rsidRDefault="00B02B56">
      <w:pPr>
        <w:rPr>
          <w:rFonts w:ascii="Times New Roman" w:hAnsi="Times New Roman" w:cs="Times New Roman"/>
          <w:lang w:val="en-US"/>
        </w:rPr>
      </w:pPr>
    </w:p>
    <w:p w14:paraId="07513D2F" w14:textId="77777777" w:rsidR="00B02B56" w:rsidRDefault="00B02B56">
      <w:pPr>
        <w:rPr>
          <w:rFonts w:ascii="Times New Roman" w:hAnsi="Times New Roman" w:cs="Times New Roman"/>
          <w:lang w:val="en-US"/>
        </w:rPr>
      </w:pPr>
    </w:p>
    <w:p w14:paraId="1A7C4799" w14:textId="77777777" w:rsidR="00B02B56" w:rsidRDefault="00B02B56">
      <w:pPr>
        <w:rPr>
          <w:rFonts w:ascii="Times New Roman" w:hAnsi="Times New Roman" w:cs="Times New Roman"/>
          <w:lang w:val="en-US"/>
        </w:rPr>
      </w:pPr>
    </w:p>
    <w:p w14:paraId="46276A26" w14:textId="77777777" w:rsidR="00B02B56" w:rsidRDefault="00B02B56">
      <w:pPr>
        <w:rPr>
          <w:rFonts w:ascii="Times New Roman" w:hAnsi="Times New Roman" w:cs="Times New Roman"/>
          <w:lang w:val="en-US"/>
        </w:rPr>
      </w:pPr>
    </w:p>
    <w:p w14:paraId="72F2448E" w14:textId="77777777" w:rsidR="00B02B56" w:rsidRDefault="00B02B56">
      <w:pPr>
        <w:rPr>
          <w:rFonts w:ascii="Times New Roman" w:hAnsi="Times New Roman" w:cs="Times New Roman"/>
          <w:lang w:val="en-US"/>
        </w:rPr>
      </w:pPr>
    </w:p>
    <w:p w14:paraId="62D6E5AF" w14:textId="77777777" w:rsidR="00B02B56" w:rsidRPr="00B23AB4" w:rsidRDefault="00B02B56">
      <w:pPr>
        <w:rPr>
          <w:rFonts w:ascii="Times New Roman" w:hAnsi="Times New Roman" w:cs="Times New Roman"/>
          <w:lang w:val="en-US"/>
        </w:rPr>
      </w:pPr>
    </w:p>
    <w:p w14:paraId="0B34E29B" w14:textId="21AF8D3F" w:rsidR="00E45F1E" w:rsidRPr="00BB3610" w:rsidRDefault="00E45F1E">
      <w:pPr>
        <w:rPr>
          <w:rFonts w:ascii="Times New Roman" w:hAnsi="Times New Roman" w:cs="Times New Roman"/>
          <w:b/>
          <w:bCs/>
          <w:lang w:val="en-US"/>
        </w:rPr>
      </w:pPr>
      <w:r w:rsidRPr="00BB3610">
        <w:rPr>
          <w:rFonts w:ascii="Times New Roman" w:hAnsi="Times New Roman" w:cs="Times New Roman"/>
          <w:b/>
          <w:bCs/>
          <w:lang w:val="en-US"/>
        </w:rPr>
        <w:lastRenderedPageBreak/>
        <w:t>Table S3</w:t>
      </w:r>
    </w:p>
    <w:p w14:paraId="07043578" w14:textId="0CFF33CC" w:rsidR="00E45F1E" w:rsidRPr="00E45F1E" w:rsidRDefault="00E45F1E" w:rsidP="00E45F1E">
      <w:pPr>
        <w:spacing w:line="360" w:lineRule="auto"/>
        <w:jc w:val="both"/>
        <w:rPr>
          <w:rFonts w:ascii="Times New Roman" w:hAnsi="Times New Roman" w:cs="Times New Roman"/>
          <w:i/>
          <w:iCs/>
          <w:lang w:val="en-US" w:eastAsia="en-GB"/>
        </w:rPr>
      </w:pPr>
      <w:r w:rsidRPr="00E45F1E"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 xml:space="preserve">Pairwise comparisons of hair EC/ERC levels with </w:t>
      </w:r>
      <w:proofErr w:type="spellStart"/>
      <w:r w:rsidRPr="00E45F1E"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>Sidak</w:t>
      </w:r>
      <w:proofErr w:type="spellEnd"/>
      <w:r w:rsidRPr="00E45F1E"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 xml:space="preserve"> correction for </w:t>
      </w:r>
      <w:r>
        <w:rPr>
          <w:rFonts w:ascii="Times New Roman" w:eastAsia="Times New Roman" w:hAnsi="Times New Roman" w:cs="Times New Roman"/>
          <w:i/>
          <w:color w:val="000000" w:themeColor="text1"/>
          <w:lang w:val="en-US" w:eastAsia="en-GB"/>
        </w:rPr>
        <w:t>female and male children separately</w:t>
      </w:r>
    </w:p>
    <w:p w14:paraId="3BCEA7F9" w14:textId="4783E67B" w:rsidR="00E45F1E" w:rsidRDefault="00E45F1E">
      <w:pPr>
        <w:rPr>
          <w:rFonts w:ascii="Times New Roman" w:hAnsi="Times New Roman" w:cs="Times New Roman"/>
          <w:i/>
          <w:iCs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4"/>
        <w:gridCol w:w="811"/>
        <w:gridCol w:w="794"/>
        <w:gridCol w:w="811"/>
        <w:gridCol w:w="794"/>
        <w:gridCol w:w="811"/>
        <w:gridCol w:w="794"/>
        <w:gridCol w:w="811"/>
        <w:gridCol w:w="794"/>
        <w:gridCol w:w="811"/>
        <w:gridCol w:w="795"/>
      </w:tblGrid>
      <w:tr w:rsidR="00E45F1E" w14:paraId="75D4945D" w14:textId="77777777" w:rsidTr="000E7D1E"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AC4639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bookmarkStart w:id="0" w:name="_Hlk152005935"/>
          </w:p>
        </w:tc>
        <w:tc>
          <w:tcPr>
            <w:tcW w:w="16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EBAB8" w14:textId="1EAB2EC8" w:rsidR="00E45F1E" w:rsidRPr="00B02B56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eastAsia="en-GB"/>
              </w:rPr>
            </w:pPr>
            <w:proofErr w:type="spellStart"/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AEA</w:t>
            </w:r>
            <w:r w:rsidR="00B02B56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  <w:t>c</w:t>
            </w:r>
            <w:proofErr w:type="spellEnd"/>
          </w:p>
        </w:tc>
        <w:tc>
          <w:tcPr>
            <w:tcW w:w="16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1DFFA8" w14:textId="19580D32" w:rsidR="00E45F1E" w:rsidRPr="00E45F1E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1-AG/2-AG</w:t>
            </w: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E5AF90" w14:textId="61FF039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SEA</w:t>
            </w: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8D17DA" w14:textId="0F399C30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PEA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D8FFA7" w14:textId="3029993B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OEA</w:t>
            </w:r>
          </w:p>
        </w:tc>
      </w:tr>
      <w:tr w:rsidR="00E45F1E" w14:paraId="57BA3631" w14:textId="77777777" w:rsidTr="000E7D1E"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CA6CC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A7D96B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4CBAB6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A38D9D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7CB465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218A56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C50AFD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436E97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F6793C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95DF98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AF9A2A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</w:tr>
      <w:tr w:rsidR="00E45F1E" w14:paraId="6FCF9356" w14:textId="77777777" w:rsidTr="000E7D1E"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BDD616" w14:textId="1728A6AE" w:rsidR="00E45F1E" w:rsidRPr="00E45F1E" w:rsidRDefault="00E45F1E" w:rsidP="00E45F1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vertAlign w:val="superscript"/>
                <w:lang w:eastAsia="en-GB"/>
              </w:rPr>
            </w:pP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 xml:space="preserve">Female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children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CACD21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2C3B3C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95B3E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5E2953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6419C9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E1C8C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D9E93F" w14:textId="77777777" w:rsidR="00E45F1E" w:rsidRPr="00B43BA6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D5ED2F" w14:textId="77777777" w:rsidR="00E45F1E" w:rsidRPr="00B43BA6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F8C8A4" w14:textId="77777777" w:rsidR="00E45F1E" w:rsidRPr="00B43BA6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3607A1" w14:textId="77777777" w:rsidR="00E45F1E" w:rsidRPr="00B43BA6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</w:p>
        </w:tc>
      </w:tr>
      <w:tr w:rsidR="00847C62" w14:paraId="4600C05F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9544102" w14:textId="11B64C55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0D73B6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0D73B6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04E9976" w14:textId="5618B826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.</w:t>
            </w:r>
            <w:r w:rsidR="00416F0E"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6261EC07" w14:textId="4D538D16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vertAlign w:val="superscript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.0</w:t>
            </w:r>
            <w:r w:rsidR="00416F0E"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65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61A8B02B" w14:textId="6ED643C9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F7B51DE" w14:textId="229C21F2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90068DF" w14:textId="1AD280BA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-.4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FC407D4" w14:textId="63E37FA3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1E6D4189" w14:textId="576AB91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-.5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6077DF70" w14:textId="6CBE81ED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1C3AE24" w14:textId="756122AF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-.6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7AFC8ED7" w14:textId="11A71EE9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3BCBFF12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5E0D681" w14:textId="6E12FB43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0D73B6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0D73B6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D91CC1C" w14:textId="07A63FEE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D501F52" w14:textId="7F9C6BDF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5CE5BC4" w14:textId="0E4FA0EE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.2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8A332E9" w14:textId="477E1A7D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7E50424" w14:textId="7D7633A5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7DC9759" w14:textId="7F79589A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4A6E2A4" w14:textId="2772136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-.63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1514EA0" w14:textId="79B8E529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7420792" w14:textId="06B43CB0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-.8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3B2955C3" w14:textId="4630D23F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1F16B88A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C05183A" w14:textId="0E58931D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0D73B6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0D73B6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A7F35E0" w14:textId="593C513F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D428CD2" w14:textId="1C19484E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D2121D8" w14:textId="05ACC5DD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B1C0EDF" w14:textId="750CB0B9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.00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E734BB8" w14:textId="5220B161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62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82C88FD" w14:textId="13FE910A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F90461F" w14:textId="06F4F087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-.6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CDF08F9" w14:textId="7AA6EF3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3682002" w14:textId="5B3DAAB5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-.8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5CA0C79D" w14:textId="425BFC3C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52D4BDEB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45B24C31" w14:textId="5069059C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6421C745" w14:textId="5F65DAEF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EE6893D" w14:textId="4E8FEA48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6D2BEDEE" w14:textId="68418664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953BE91" w14:textId="784553EF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CC2AB4D" w14:textId="0626C217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-.1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3326EA8" w14:textId="433E964D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0CBFA07" w14:textId="32D21E2C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-.0</w:t>
            </w:r>
            <w:r w:rsid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C438D99" w14:textId="23BED1CE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.</w:t>
            </w:r>
            <w:r w:rsidR="00416F0E"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233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69C031F" w14:textId="5EDF2B43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-.2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A3087C1" w14:textId="215B1DED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574AA8C9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4686D329" w14:textId="3FC61E59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D5FB039" w14:textId="38E65482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AF85CDE" w14:textId="48AE1DD8" w:rsidR="00847C62" w:rsidRPr="00490D09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50F622D" w14:textId="612D2F05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A3634A8" w14:textId="6FDE1B78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C8F08D8" w14:textId="019F35B1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-.17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66530B07" w14:textId="272A08A6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1ADAED1A" w14:textId="3D950627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-.0</w:t>
            </w:r>
            <w:r w:rsid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5BC6C4F4" w14:textId="7CD00E67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.</w:t>
            </w:r>
            <w:r w:rsidR="00416F0E"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376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37E9B8E" w14:textId="31DD37B7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-.2</w:t>
            </w:r>
            <w:r w:rsidR="00416F0E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5B228B66" w14:textId="65CA0E0B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358B470D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663A13F7" w14:textId="0C3A0C63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D1CC89D" w14:textId="25DB2346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4491FBA" w14:textId="0292ECEF" w:rsidR="00847C62" w:rsidRPr="00490D09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207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4530399" w14:textId="2F7A7DDD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FBE0D67" w14:textId="5CB0B065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158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914F5D2" w14:textId="05C8D933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427451E" w14:textId="7732D109" w:rsidR="00847C62" w:rsidRPr="000D73B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891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119362D9" w14:textId="0EED52D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.0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5E43D53A" w14:textId="17943F9E" w:rsidR="00847C62" w:rsidRPr="00B43BA6" w:rsidRDefault="00416F0E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1.000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6B580D53" w14:textId="7102BFA5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C0421A3" w14:textId="21AE81A1" w:rsidR="00847C62" w:rsidRPr="00B43BA6" w:rsidRDefault="00416F0E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.558</w:t>
            </w:r>
          </w:p>
        </w:tc>
      </w:tr>
      <w:tr w:rsidR="00E45F1E" w14:paraId="7AFA6BA6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3B319996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8DDDD7D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28707FB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14A26E3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54C2B24C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C3EF3A9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616835F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8BA9958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999A9E6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717A9BB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1D74838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</w:tr>
      <w:tr w:rsidR="00E45F1E" w14:paraId="28543621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7400C14D" w14:textId="4531A03E" w:rsidR="00E45F1E" w:rsidRPr="00E45F1E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18"/>
                <w:vertAlign w:val="superscript"/>
                <w:lang w:eastAsia="en-GB"/>
              </w:rPr>
            </w:pP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 xml:space="preserve">Male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children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vertAlign w:val="superscript"/>
                <w:lang w:eastAsia="en-GB"/>
              </w:rPr>
              <w:t>b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C04ACDE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A68B144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D6557C4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3E4E0C8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E9025AF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0B0279ED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90C3A48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6524DD68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24EC55B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32F62773" w14:textId="77777777" w:rsidR="00E45F1E" w:rsidRPr="00B40FE7" w:rsidRDefault="00E45F1E" w:rsidP="000E7D1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</w:tr>
      <w:tr w:rsidR="00847C62" w14:paraId="3A70D99C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41AD512D" w14:textId="75BE10DF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110063D" w14:textId="3141D737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.1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ECC124C" w14:textId="3305B64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.00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5E6DA09" w14:textId="33579063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-.2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04473861" w14:textId="7AAD8925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B4AA20D" w14:textId="3438EC4D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-.4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937AB22" w14:textId="450F0F57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7AD0C19" w14:textId="50BBC08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-.57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4B5DF45" w14:textId="7B7790D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04318C8" w14:textId="630F4E15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691A8BC4" w14:textId="2AABA8F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5C74B79E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65915BC" w14:textId="11299263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2A37B86" w14:textId="79FF6D9D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.5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04C6C6A9" w14:textId="5DE310B8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8BFE1FD" w14:textId="159858CD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544D8146" w14:textId="3769B9C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C653684" w14:textId="2AEF740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-.6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1E948DD" w14:textId="48208A00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D9CF0C5" w14:textId="018913CE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-.6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8CD8F08" w14:textId="644FE96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10F4FB1A" w14:textId="7C4430B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151DC14" w14:textId="20C16C9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35C28B14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4B505C3" w14:textId="25BF26BF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T1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FAAC9C1" w14:textId="0BADC49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60AC8A1" w14:textId="16B17898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6BFA853" w14:textId="1EC6F73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1A937D8" w14:textId="4243318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.00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3D01C14" w14:textId="00E26BA5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-.6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1D21777" w14:textId="3EFD8DE5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3DAEECC" w14:textId="14B19FBF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57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107D549" w14:textId="0EC16E2D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648E2ECE" w14:textId="0A95B19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3DA67425" w14:textId="7BB32C86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700DF14D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35E5DBA" w14:textId="3AEC5F84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563E6BC8" w14:textId="5F3AB63E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.4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3B9AEE0" w14:textId="699BEFFC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5768B55" w14:textId="48D2C73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5FCC326A" w14:textId="77D251CA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7B6F3FC" w14:textId="33CE2BE2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-.1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00BADE79" w14:textId="3CBE4A8A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1BF565DB" w14:textId="1D4CBB6F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-.05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051483F" w14:textId="06360FD8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.725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94D5504" w14:textId="70B6CB6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-.21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66C35E85" w14:textId="00E4E6F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</w:tr>
      <w:tr w:rsidR="00847C62" w14:paraId="08CFF9FF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61EF00C5" w14:textId="74941231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T2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28FD71B1" w14:textId="1185CBB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DFF4AE6" w14:textId="15D1C1CB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65E92ADA" w14:textId="34BFEA87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.4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D1DCA1B" w14:textId="2FA6FF47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ADF50A4" w14:textId="6204DC6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-.1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4256D76" w14:textId="361A9DB2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&lt; .001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AE4FF17" w14:textId="701E581F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E1AEA2C" w14:textId="216EE949" w:rsidR="00847C62" w:rsidRPr="00416F0E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</w:pPr>
            <w:r w:rsidRPr="00416F0E">
              <w:rPr>
                <w:rFonts w:ascii="Times New Roman" w:hAnsi="Times New Roman" w:cs="Times New Roman"/>
                <w:bCs/>
                <w:iCs/>
                <w:sz w:val="18"/>
                <w:szCs w:val="18"/>
                <w:lang w:eastAsia="en-GB"/>
              </w:rPr>
              <w:t>1.000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79968B7F" w14:textId="4588850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-.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F728E76" w14:textId="74429B2B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.0</w:t>
            </w:r>
            <w:r>
              <w:rPr>
                <w:rFonts w:ascii="Times New Roman" w:hAnsi="Times New Roman" w:cs="Times New Roman"/>
                <w:b/>
                <w:iCs/>
                <w:sz w:val="18"/>
                <w:szCs w:val="18"/>
                <w:lang w:eastAsia="en-GB"/>
              </w:rPr>
              <w:t>15</w:t>
            </w:r>
          </w:p>
        </w:tc>
      </w:tr>
      <w:tr w:rsidR="00847C62" w14:paraId="2D583788" w14:textId="77777777" w:rsidTr="000E7D1E"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DB656CC" w14:textId="3BF0AA6D" w:rsidR="00847C62" w:rsidRPr="00B40FE7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T3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–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T4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472C9B90" w14:textId="382D3BF7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558B9C8" w14:textId="6C54C4D9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1.000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7DBF8AA" w14:textId="6EA3285C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CDF3E6B" w14:textId="133E1A5A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1.000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3B6A4C3D" w14:textId="397C3FAA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-.0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7FB90EE" w14:textId="4242B171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.9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99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08F3F353" w14:textId="26B6A5A2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11CA6A2F" w14:textId="7F8EAB0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282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</w:tcPr>
          <w:p w14:paraId="1D5834F0" w14:textId="796F9598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.0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5BF3A6F0" w14:textId="0904EC44" w:rsidR="00847C62" w:rsidRPr="00B43BA6" w:rsidRDefault="00847C62" w:rsidP="00847C6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.748</w:t>
            </w:r>
          </w:p>
        </w:tc>
      </w:tr>
      <w:bookmarkEnd w:id="0"/>
      <w:tr w:rsidR="00E45F1E" w:rsidRPr="00597309" w14:paraId="047A30AC" w14:textId="77777777" w:rsidTr="000E7D1E">
        <w:tc>
          <w:tcPr>
            <w:tcW w:w="901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D81A6A" w14:textId="4B3C455D" w:rsidR="00E45F1E" w:rsidRPr="00490D09" w:rsidRDefault="00E45F1E" w:rsidP="000E7D1E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Note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. </w:t>
            </w: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M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  <w:lang w:eastAsia="en-GB"/>
              </w:rPr>
              <w:t>DIFF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Mean difference. 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Numbers in bold =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</w:t>
            </w: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p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&lt; .05. 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  <w:t>a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</w:t>
            </w: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n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155 for AEA, </w:t>
            </w:r>
            <w:r w:rsidR="00416F0E" w:rsidRPr="00416F0E">
              <w:rPr>
                <w:rFonts w:ascii="Times New Roman" w:hAnsi="Times New Roman" w:cs="Times New Roman"/>
                <w:i/>
                <w:sz w:val="18"/>
                <w:szCs w:val="18"/>
                <w:lang w:eastAsia="en-GB"/>
              </w:rPr>
              <w:t>n</w:t>
            </w:r>
            <w:r w:rsidR="00416F0E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157 for 1-AG/2-AG, SEA, PEA, and OEA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. 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  <w:t>b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</w:t>
            </w:r>
            <w:r w:rsidRPr="00B40FE7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n</w:t>
            </w:r>
            <w:r w:rsidRPr="00B40FE7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</w:t>
            </w:r>
            <w:r w:rsidR="00847C62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139 for AEA, </w:t>
            </w:r>
            <w:r w:rsidR="00847C62" w:rsidRPr="00416F0E">
              <w:rPr>
                <w:rFonts w:ascii="Times New Roman" w:hAnsi="Times New Roman" w:cs="Times New Roman"/>
                <w:i/>
                <w:sz w:val="18"/>
                <w:szCs w:val="18"/>
                <w:lang w:eastAsia="en-GB"/>
              </w:rPr>
              <w:t>n</w:t>
            </w:r>
            <w:r w:rsidR="00847C62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= 140 for 1-AG/2-AG, SEA, PEA, and OEA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. </w:t>
            </w:r>
            <w:r w:rsidR="00B02B56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  <w:t>c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eastAsia="en-GB"/>
              </w:rPr>
              <w:t xml:space="preserve"> </w:t>
            </w:r>
            <w:r w:rsidR="00597309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C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alculated when excluding non-detectable values</w:t>
            </w:r>
            <w:r w:rsidR="00B02B56"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eastAsia="en-GB"/>
              </w:rPr>
              <w:t xml:space="preserve"> </w:t>
            </w:r>
          </w:p>
        </w:tc>
      </w:tr>
    </w:tbl>
    <w:p w14:paraId="5907A0AF" w14:textId="77777777" w:rsidR="00E45F1E" w:rsidRPr="00E45F1E" w:rsidRDefault="00E45F1E">
      <w:pPr>
        <w:rPr>
          <w:rFonts w:ascii="Times New Roman" w:hAnsi="Times New Roman" w:cs="Times New Roman"/>
          <w:lang w:val="en-US"/>
        </w:rPr>
      </w:pPr>
    </w:p>
    <w:sectPr w:rsidR="00E45F1E" w:rsidRPr="00E45F1E" w:rsidSect="00E45F1E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99"/>
    <w:rsid w:val="00410873"/>
    <w:rsid w:val="00416F0E"/>
    <w:rsid w:val="00595C65"/>
    <w:rsid w:val="00597309"/>
    <w:rsid w:val="006E59F3"/>
    <w:rsid w:val="007C75FC"/>
    <w:rsid w:val="00847C62"/>
    <w:rsid w:val="00977299"/>
    <w:rsid w:val="00B02B56"/>
    <w:rsid w:val="00B23AB4"/>
    <w:rsid w:val="00BB3610"/>
    <w:rsid w:val="00E45F1E"/>
    <w:rsid w:val="00EC5E4F"/>
    <w:rsid w:val="00FC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8F615"/>
  <w15:chartTrackingRefBased/>
  <w15:docId w15:val="{5FFD2E24-9B58-4025-921D-49F36EEB8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77299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97729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77299"/>
    <w:pPr>
      <w:spacing w:after="0" w:line="240" w:lineRule="auto"/>
    </w:pPr>
    <w:rPr>
      <w:sz w:val="20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77299"/>
    <w:rPr>
      <w:sz w:val="20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772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77299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B3610"/>
    <w:pPr>
      <w:spacing w:after="160"/>
    </w:pPr>
    <w:rPr>
      <w:b/>
      <w:bCs/>
      <w:lang w:val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B3610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456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UKD</Company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Bergunde, Luisa</dc:creator>
  <cp:keywords/>
  <dc:description/>
  <cp:lastModifiedBy>d5f12dcb, 36dd1091</cp:lastModifiedBy>
  <cp:revision>3</cp:revision>
  <dcterms:created xsi:type="dcterms:W3CDTF">2023-12-04T08:46:00Z</dcterms:created>
  <dcterms:modified xsi:type="dcterms:W3CDTF">2023-12-21T10:31:00Z</dcterms:modified>
</cp:coreProperties>
</file>