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092C1" w14:textId="4450AB18" w:rsidR="00E75626" w:rsidRPr="004B7296" w:rsidRDefault="00800270" w:rsidP="00E75626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  <w:r w:rsidR="00E75626" w:rsidRPr="004B7296">
        <w:rPr>
          <w:rFonts w:ascii="Arial" w:hAnsi="Arial" w:cs="Arial"/>
          <w:b/>
          <w:bCs/>
        </w:rPr>
        <w:t xml:space="preserve">utistic adults have insight into their relative face recognition </w:t>
      </w:r>
      <w:proofErr w:type="gramStart"/>
      <w:r w:rsidR="00E75626" w:rsidRPr="004B7296">
        <w:rPr>
          <w:rFonts w:ascii="Arial" w:hAnsi="Arial" w:cs="Arial"/>
          <w:b/>
          <w:bCs/>
        </w:rPr>
        <w:t>ability</w:t>
      </w:r>
      <w:proofErr w:type="gramEnd"/>
    </w:p>
    <w:p w14:paraId="5EDAE0E2" w14:textId="77777777" w:rsidR="00E75626" w:rsidRPr="004B7296" w:rsidRDefault="00E75626" w:rsidP="00E7562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0DF23817" w14:textId="77777777" w:rsidR="00E75626" w:rsidRPr="004B7296" w:rsidRDefault="00E75626" w:rsidP="00E75626">
      <w:pPr>
        <w:spacing w:after="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4B7296">
        <w:rPr>
          <w:rFonts w:ascii="Arial" w:hAnsi="Arial" w:cs="Arial"/>
          <w:b/>
          <w:bCs/>
        </w:rPr>
        <w:t>Bayparvah</w:t>
      </w:r>
      <w:proofErr w:type="spellEnd"/>
      <w:r w:rsidRPr="004B7296">
        <w:rPr>
          <w:rFonts w:ascii="Arial" w:hAnsi="Arial" w:cs="Arial"/>
          <w:b/>
          <w:bCs/>
        </w:rPr>
        <w:t xml:space="preserve"> Kaur </w:t>
      </w:r>
      <w:proofErr w:type="spellStart"/>
      <w:r w:rsidRPr="004B7296">
        <w:rPr>
          <w:rFonts w:ascii="Arial" w:hAnsi="Arial" w:cs="Arial"/>
          <w:b/>
          <w:bCs/>
        </w:rPr>
        <w:t>Gehdu</w:t>
      </w:r>
      <w:proofErr w:type="spellEnd"/>
      <w:r w:rsidRPr="004B7296">
        <w:rPr>
          <w:rFonts w:ascii="Arial" w:hAnsi="Arial" w:cs="Arial"/>
          <w:b/>
          <w:bCs/>
        </w:rPr>
        <w:t>, Clare Press, Katie L. H. Gray, Richard Cook</w:t>
      </w:r>
    </w:p>
    <w:p w14:paraId="205E72BE" w14:textId="77777777" w:rsidR="00E75626" w:rsidRPr="004B7296" w:rsidRDefault="00E75626" w:rsidP="00E75626">
      <w:pPr>
        <w:spacing w:after="0" w:line="276" w:lineRule="auto"/>
        <w:jc w:val="center"/>
        <w:rPr>
          <w:rFonts w:ascii="Arial" w:hAnsi="Arial" w:cs="Arial"/>
        </w:rPr>
      </w:pPr>
    </w:p>
    <w:p w14:paraId="6264B930" w14:textId="77777777" w:rsidR="00E75626" w:rsidRPr="004B7296" w:rsidRDefault="00E75626" w:rsidP="00E7562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4B7296">
        <w:rPr>
          <w:rFonts w:ascii="Arial" w:hAnsi="Arial" w:cs="Arial"/>
          <w:b/>
          <w:bCs/>
        </w:rPr>
        <w:t>Supplementary Material</w:t>
      </w:r>
    </w:p>
    <w:p w14:paraId="4D21624B" w14:textId="77777777" w:rsidR="00E75626" w:rsidRPr="004B7296" w:rsidRDefault="00E75626" w:rsidP="00E75626">
      <w:pPr>
        <w:spacing w:after="0" w:line="276" w:lineRule="auto"/>
        <w:jc w:val="center"/>
        <w:rPr>
          <w:rFonts w:ascii="Arial" w:hAnsi="Arial" w:cs="Arial"/>
        </w:rPr>
      </w:pPr>
    </w:p>
    <w:p w14:paraId="14C4BAC1" w14:textId="77777777" w:rsidR="00E75626" w:rsidRPr="004B7296" w:rsidRDefault="00E75626" w:rsidP="00E75626">
      <w:pPr>
        <w:spacing w:after="0"/>
        <w:rPr>
          <w:rFonts w:ascii="Arial" w:eastAsia="Times New Roman" w:hAnsi="Arial" w:cs="Arial"/>
          <w:lang w:eastAsia="en-GB"/>
        </w:rPr>
      </w:pPr>
      <w:r w:rsidRPr="004B7296">
        <w:rPr>
          <w:rFonts w:ascii="Arial" w:hAnsi="Arial" w:cs="Arial"/>
        </w:rPr>
        <w:t xml:space="preserve">In the main text, we describe a Matrix Reasoning Task (MRT) that was used to estimate individual differences in participants’ non-verbal intelligence. </w:t>
      </w:r>
      <w:r w:rsidRPr="004B7296">
        <w:rPr>
          <w:rFonts w:ascii="Arial" w:hAnsi="Arial" w:cs="Arial"/>
          <w:lang w:val="en-US"/>
        </w:rPr>
        <w:t xml:space="preserve">The MRT consisted of </w:t>
      </w:r>
      <w:r w:rsidRPr="004B7296">
        <w:rPr>
          <w:rFonts w:ascii="Arial" w:eastAsia="Times New Roman" w:hAnsi="Arial" w:cs="Arial"/>
          <w:lang w:eastAsia="en-GB"/>
        </w:rPr>
        <w:t xml:space="preserve">forty items, with scores ranging from 0 to 40 (chance performance = 10). Participants were given 30 seconds to complete each puzzle by selecting the correct answer from 4 options. Participants responded using keyboard number keys (1-4), were given a 5-second warning before the end of each </w:t>
      </w:r>
      <w:proofErr w:type="gramStart"/>
      <w:r w:rsidRPr="004B7296">
        <w:rPr>
          <w:rFonts w:ascii="Arial" w:eastAsia="Times New Roman" w:hAnsi="Arial" w:cs="Arial"/>
          <w:lang w:eastAsia="en-GB"/>
        </w:rPr>
        <w:t>trial, and</w:t>
      </w:r>
      <w:proofErr w:type="gramEnd"/>
      <w:r w:rsidRPr="004B7296">
        <w:rPr>
          <w:rFonts w:ascii="Arial" w:eastAsia="Times New Roman" w:hAnsi="Arial" w:cs="Arial"/>
          <w:lang w:eastAsia="en-GB"/>
        </w:rPr>
        <w:t xml:space="preserve"> received no feedback. Each participant attempted all forty items. Participants had to complete 3 practice trials correctly before beginning the test. </w:t>
      </w:r>
    </w:p>
    <w:p w14:paraId="5A3D39FB" w14:textId="77777777" w:rsidR="00E75626" w:rsidRPr="004B7296" w:rsidRDefault="00E75626" w:rsidP="00E75626">
      <w:pPr>
        <w:spacing w:after="0"/>
        <w:rPr>
          <w:rFonts w:ascii="Arial" w:eastAsia="Times New Roman" w:hAnsi="Arial" w:cs="Arial"/>
          <w:lang w:eastAsia="en-GB"/>
        </w:rPr>
      </w:pPr>
    </w:p>
    <w:p w14:paraId="79E6310A" w14:textId="5BBC1D77" w:rsidR="00E75626" w:rsidRPr="004B7296" w:rsidRDefault="00E75626" w:rsidP="00E75626">
      <w:pPr>
        <w:spacing w:after="0"/>
        <w:rPr>
          <w:rFonts w:ascii="Arial" w:eastAsia="Times New Roman" w:hAnsi="Arial" w:cs="Arial"/>
          <w:color w:val="000000" w:themeColor="text1"/>
          <w:lang w:eastAsia="en-GB"/>
        </w:rPr>
      </w:pPr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To assess the test-retest reliability of this measure, 100 </w:t>
      </w:r>
      <w:r w:rsidR="00FB610D">
        <w:rPr>
          <w:rFonts w:ascii="Arial" w:eastAsia="Times New Roman" w:hAnsi="Arial" w:cs="Arial"/>
          <w:color w:val="000000" w:themeColor="text1"/>
          <w:lang w:eastAsia="en-GB"/>
        </w:rPr>
        <w:t xml:space="preserve">non-autistic 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participants </w:t>
      </w:r>
      <w:r w:rsidR="003F2708" w:rsidRPr="004B7296">
        <w:rPr>
          <w:rFonts w:ascii="Arial" w:eastAsia="Times New Roman" w:hAnsi="Arial" w:cs="Arial"/>
          <w:color w:val="000000" w:themeColor="text1"/>
          <w:lang w:eastAsia="en-GB"/>
        </w:rPr>
        <w:t>(</w:t>
      </w:r>
      <w:r w:rsidR="003F2708" w:rsidRPr="00FB610D">
        <w:rPr>
          <w:rFonts w:ascii="Arial" w:eastAsia="Times New Roman" w:hAnsi="Arial" w:cs="Arial"/>
          <w:i/>
          <w:iCs/>
          <w:color w:val="000000" w:themeColor="text1"/>
          <w:lang w:eastAsia="en-GB"/>
        </w:rPr>
        <w:t>M</w:t>
      </w:r>
      <w:r w:rsidR="003F2708" w:rsidRPr="004B7296">
        <w:rPr>
          <w:rFonts w:ascii="Arial" w:eastAsia="Times New Roman" w:hAnsi="Arial" w:cs="Arial"/>
          <w:color w:val="000000" w:themeColor="text1"/>
          <w:vertAlign w:val="subscript"/>
          <w:lang w:eastAsia="en-GB"/>
        </w:rPr>
        <w:t>age</w:t>
      </w:r>
      <w:r w:rsidR="003F2708"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= 34.90 years, </w:t>
      </w:r>
      <w:proofErr w:type="spellStart"/>
      <w:r w:rsidR="003F2708" w:rsidRPr="00FB610D">
        <w:rPr>
          <w:rFonts w:ascii="Arial" w:eastAsia="Times New Roman" w:hAnsi="Arial" w:cs="Arial"/>
          <w:i/>
          <w:iCs/>
          <w:color w:val="000000" w:themeColor="text1"/>
          <w:lang w:eastAsia="en-GB"/>
        </w:rPr>
        <w:t>SD</w:t>
      </w:r>
      <w:r w:rsidR="003F2708" w:rsidRPr="004B7296">
        <w:rPr>
          <w:rFonts w:ascii="Arial" w:eastAsia="Times New Roman" w:hAnsi="Arial" w:cs="Arial"/>
          <w:color w:val="000000" w:themeColor="text1"/>
          <w:vertAlign w:val="subscript"/>
          <w:lang w:eastAsia="en-GB"/>
        </w:rPr>
        <w:t>age</w:t>
      </w:r>
      <w:proofErr w:type="spellEnd"/>
      <w:r w:rsidR="003F2708"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= 10.16 years</w:t>
      </w:r>
      <w:r w:rsidR="003F2708">
        <w:rPr>
          <w:rFonts w:ascii="Arial" w:eastAsia="Times New Roman" w:hAnsi="Arial" w:cs="Arial"/>
          <w:color w:val="000000" w:themeColor="text1"/>
          <w:lang w:eastAsia="en-GB"/>
        </w:rPr>
        <w:t>; 27 males, 73 females</w:t>
      </w:r>
      <w:r w:rsidR="003F2708" w:rsidRPr="004B7296">
        <w:rPr>
          <w:rFonts w:ascii="Arial" w:eastAsia="Times New Roman" w:hAnsi="Arial" w:cs="Arial"/>
          <w:color w:val="000000" w:themeColor="text1"/>
          <w:lang w:eastAsia="en-GB"/>
        </w:rPr>
        <w:t>)</w:t>
      </w:r>
      <w:r w:rsidR="003F270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="00FB610D">
        <w:rPr>
          <w:rFonts w:ascii="Arial" w:eastAsia="Times New Roman" w:hAnsi="Arial" w:cs="Arial"/>
          <w:color w:val="000000" w:themeColor="text1"/>
          <w:lang w:eastAsia="en-GB"/>
        </w:rPr>
        <w:t xml:space="preserve">were recruited through </w:t>
      </w:r>
      <w:hyperlink r:id="rId8" w:history="1">
        <w:r w:rsidR="00FB610D" w:rsidRPr="00EB749F">
          <w:rPr>
            <w:rStyle w:val="Hyperlink"/>
            <w:rFonts w:ascii="Arial" w:eastAsia="Times New Roman" w:hAnsi="Arial" w:cs="Arial"/>
            <w:lang w:eastAsia="en-GB"/>
          </w:rPr>
          <w:t>www.prolific.co</w:t>
        </w:r>
      </w:hyperlink>
      <w:r w:rsidR="00FB610D">
        <w:rPr>
          <w:rFonts w:ascii="Arial" w:eastAsia="Times New Roman" w:hAnsi="Arial" w:cs="Arial"/>
          <w:color w:val="000000" w:themeColor="text1"/>
          <w:lang w:eastAsia="en-GB"/>
        </w:rPr>
        <w:t xml:space="preserve"> and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asked to complete the test twice. The average interval between the first and second attempt was 170.2 days (range: 75 days to 297 days), during which time participants were given no feedback regarding their level of performance. The scores seen at the first attempt (</w:t>
      </w:r>
      <w:r w:rsidRPr="004B7296">
        <w:rPr>
          <w:rFonts w:ascii="Arial" w:eastAsia="Times New Roman" w:hAnsi="Arial" w:cs="Arial"/>
          <w:i/>
          <w:iCs/>
          <w:color w:val="000000" w:themeColor="text1"/>
          <w:lang w:eastAsia="en-GB"/>
        </w:rPr>
        <w:t>M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= 26.07, </w:t>
      </w:r>
      <w:r w:rsidRPr="004B7296">
        <w:rPr>
          <w:rFonts w:ascii="Arial" w:eastAsia="Times New Roman" w:hAnsi="Arial" w:cs="Arial"/>
          <w:i/>
          <w:iCs/>
          <w:color w:val="000000" w:themeColor="text1"/>
          <w:lang w:eastAsia="en-GB"/>
        </w:rPr>
        <w:t>SD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= 5.714) and second attempt (</w:t>
      </w:r>
      <w:r w:rsidRPr="004B7296">
        <w:rPr>
          <w:rFonts w:ascii="Arial" w:eastAsia="Times New Roman" w:hAnsi="Arial" w:cs="Arial"/>
          <w:i/>
          <w:iCs/>
          <w:color w:val="000000" w:themeColor="text1"/>
          <w:lang w:eastAsia="en-GB"/>
        </w:rPr>
        <w:t>M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= 26.13, </w:t>
      </w:r>
      <w:r w:rsidRPr="004B7296">
        <w:rPr>
          <w:rFonts w:ascii="Arial" w:eastAsia="Times New Roman" w:hAnsi="Arial" w:cs="Arial"/>
          <w:i/>
          <w:iCs/>
          <w:color w:val="000000" w:themeColor="text1"/>
          <w:lang w:eastAsia="en-GB"/>
        </w:rPr>
        <w:t>SD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= 6.530) did not differ significantly [</w:t>
      </w:r>
      <w:proofErr w:type="gramStart"/>
      <w:r w:rsidRPr="004B7296">
        <w:rPr>
          <w:rFonts w:ascii="Arial" w:eastAsia="Times New Roman" w:hAnsi="Arial" w:cs="Arial"/>
          <w:i/>
          <w:iCs/>
          <w:color w:val="000000" w:themeColor="text1"/>
          <w:lang w:eastAsia="en-GB"/>
        </w:rPr>
        <w:t>t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>(</w:t>
      </w:r>
      <w:proofErr w:type="gramEnd"/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99) = .131, </w:t>
      </w:r>
      <w:r w:rsidRPr="004B7296">
        <w:rPr>
          <w:rFonts w:ascii="Arial" w:eastAsia="Times New Roman" w:hAnsi="Arial" w:cs="Arial"/>
          <w:i/>
          <w:iCs/>
          <w:color w:val="000000" w:themeColor="text1"/>
          <w:lang w:eastAsia="en-GB"/>
        </w:rPr>
        <w:t>p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= .896]. We observed strong positive correlation (Pearson’s </w:t>
      </w:r>
      <w:r w:rsidRPr="004B7296">
        <w:rPr>
          <w:rFonts w:ascii="Arial" w:eastAsia="Times New Roman" w:hAnsi="Arial" w:cs="Arial"/>
          <w:i/>
          <w:iCs/>
          <w:color w:val="000000" w:themeColor="text1"/>
          <w:lang w:eastAsia="en-GB"/>
        </w:rPr>
        <w:t>r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>) between the two sets of scores [</w:t>
      </w:r>
      <w:r w:rsidRPr="004B7296">
        <w:rPr>
          <w:rFonts w:ascii="Arial" w:eastAsia="Times New Roman" w:hAnsi="Arial" w:cs="Arial"/>
          <w:i/>
          <w:iCs/>
          <w:color w:val="000000" w:themeColor="text1"/>
          <w:lang w:eastAsia="en-GB"/>
        </w:rPr>
        <w:t>N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= 100, </w:t>
      </w:r>
      <w:proofErr w:type="spellStart"/>
      <w:r w:rsidRPr="004B7296">
        <w:rPr>
          <w:rFonts w:ascii="Arial" w:eastAsia="Times New Roman" w:hAnsi="Arial" w:cs="Arial"/>
          <w:i/>
          <w:iCs/>
          <w:color w:val="000000" w:themeColor="text1"/>
          <w:lang w:eastAsia="en-GB"/>
        </w:rPr>
        <w:t>r</w:t>
      </w:r>
      <w:r w:rsidRPr="004B7296">
        <w:rPr>
          <w:rFonts w:ascii="Arial" w:eastAsia="Times New Roman" w:hAnsi="Arial" w:cs="Arial"/>
          <w:color w:val="000000" w:themeColor="text1"/>
          <w:vertAlign w:val="subscript"/>
          <w:lang w:eastAsia="en-GB"/>
        </w:rPr>
        <w:t>p</w:t>
      </w:r>
      <w:proofErr w:type="spellEnd"/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= .727, </w:t>
      </w:r>
      <w:r w:rsidRPr="004B7296">
        <w:rPr>
          <w:rFonts w:ascii="Arial" w:eastAsia="Times New Roman" w:hAnsi="Arial" w:cs="Arial"/>
          <w:i/>
          <w:iCs/>
          <w:color w:val="000000" w:themeColor="text1"/>
          <w:lang w:eastAsia="en-GB"/>
        </w:rPr>
        <w:t>p</w:t>
      </w:r>
      <w:r w:rsidRPr="004B7296">
        <w:rPr>
          <w:rFonts w:ascii="Arial" w:eastAsia="Times New Roman" w:hAnsi="Arial" w:cs="Arial"/>
          <w:color w:val="000000" w:themeColor="text1"/>
          <w:lang w:eastAsia="en-GB"/>
        </w:rPr>
        <w:t xml:space="preserve"> &lt; .001] (Figure S1).</w:t>
      </w:r>
    </w:p>
    <w:p w14:paraId="0EF44B31" w14:textId="77777777" w:rsidR="00E75626" w:rsidRPr="004B7296" w:rsidRDefault="00E75626" w:rsidP="00E75626">
      <w:pPr>
        <w:spacing w:after="0"/>
        <w:rPr>
          <w:rFonts w:ascii="Arial" w:eastAsia="Times New Roman" w:hAnsi="Arial" w:cs="Arial"/>
          <w:lang w:eastAsia="en-GB"/>
        </w:rPr>
      </w:pPr>
    </w:p>
    <w:p w14:paraId="77FEA52C" w14:textId="198ADCD5" w:rsidR="00E75626" w:rsidRPr="004B7296" w:rsidRDefault="00E75626" w:rsidP="00E75626">
      <w:pPr>
        <w:spacing w:after="0"/>
        <w:jc w:val="center"/>
        <w:rPr>
          <w:rFonts w:ascii="Arial" w:hAnsi="Arial" w:cs="Arial"/>
          <w:lang w:val="en-US"/>
        </w:rPr>
      </w:pPr>
      <w:r w:rsidRPr="004B7296">
        <w:rPr>
          <w:rFonts w:ascii="Arial" w:hAnsi="Arial" w:cs="Arial"/>
          <w:noProof/>
        </w:rPr>
        <w:drawing>
          <wp:inline distT="0" distB="0" distL="0" distR="0" wp14:anchorId="27EAF192" wp14:editId="15F2AAB0">
            <wp:extent cx="4904740" cy="4235017"/>
            <wp:effectExtent l="0" t="0" r="0" b="0"/>
            <wp:docPr id="1296004361" name="Picture 129600436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004361" name="Picture 1" descr="A screenshot of a computer&#10;&#10;Description automatically generated"/>
                    <pic:cNvPicPr/>
                  </pic:nvPicPr>
                  <pic:blipFill rotWithShape="1">
                    <a:blip r:embed="rId9"/>
                    <a:srcRect l="30412" t="25409" r="28208" b="11069"/>
                    <a:stretch/>
                  </pic:blipFill>
                  <pic:spPr bwMode="auto">
                    <a:xfrm>
                      <a:off x="0" y="0"/>
                      <a:ext cx="4922084" cy="4249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91BEF" w14:textId="21CD0247" w:rsidR="00DA1107" w:rsidRDefault="00E75626" w:rsidP="00FC0455">
      <w:pPr>
        <w:spacing w:after="0"/>
        <w:rPr>
          <w:rFonts w:ascii="Arial" w:hAnsi="Arial" w:cs="Arial"/>
          <w:b/>
          <w:bCs/>
          <w:lang w:val="en-US"/>
        </w:rPr>
      </w:pPr>
      <w:r w:rsidRPr="004B7296">
        <w:rPr>
          <w:rFonts w:ascii="Arial" w:hAnsi="Arial" w:cs="Arial"/>
          <w:b/>
          <w:bCs/>
          <w:lang w:val="en-US"/>
        </w:rPr>
        <w:t>Figure S1</w:t>
      </w:r>
      <w:r w:rsidRPr="004B7296">
        <w:rPr>
          <w:rFonts w:ascii="Arial" w:hAnsi="Arial" w:cs="Arial"/>
          <w:lang w:val="en-US"/>
        </w:rPr>
        <w:t xml:space="preserve">. Scatterplot illustrating participants’ scores on the Matrix Reasoning Task (MRT) at the first and second attempt. </w:t>
      </w:r>
    </w:p>
    <w:sectPr w:rsidR="00DA1107" w:rsidSect="00CB151D">
      <w:foot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05CE5" w14:textId="77777777" w:rsidR="00771850" w:rsidRDefault="00771850" w:rsidP="00CB151D">
      <w:pPr>
        <w:spacing w:after="0" w:line="240" w:lineRule="auto"/>
      </w:pPr>
      <w:r>
        <w:separator/>
      </w:r>
    </w:p>
  </w:endnote>
  <w:endnote w:type="continuationSeparator" w:id="0">
    <w:p w14:paraId="412403F6" w14:textId="77777777" w:rsidR="00771850" w:rsidRDefault="00771850" w:rsidP="00CB151D">
      <w:pPr>
        <w:spacing w:after="0" w:line="240" w:lineRule="auto"/>
      </w:pPr>
      <w:r>
        <w:continuationSeparator/>
      </w:r>
    </w:p>
  </w:endnote>
  <w:endnote w:type="continuationNotice" w:id="1">
    <w:p w14:paraId="52BDBC1A" w14:textId="77777777" w:rsidR="00771850" w:rsidRDefault="007718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343679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9F68AD" w14:textId="01C76A78" w:rsidR="00CB151D" w:rsidRPr="00CB151D" w:rsidRDefault="00CB151D">
        <w:pPr>
          <w:pStyle w:val="Footer"/>
          <w:jc w:val="right"/>
          <w:rPr>
            <w:rFonts w:ascii="Arial" w:hAnsi="Arial" w:cs="Arial"/>
          </w:rPr>
        </w:pPr>
        <w:r w:rsidRPr="00CB151D">
          <w:rPr>
            <w:rFonts w:ascii="Arial" w:hAnsi="Arial" w:cs="Arial"/>
          </w:rPr>
          <w:fldChar w:fldCharType="begin"/>
        </w:r>
        <w:r w:rsidRPr="00CB151D">
          <w:rPr>
            <w:rFonts w:ascii="Arial" w:hAnsi="Arial" w:cs="Arial"/>
          </w:rPr>
          <w:instrText xml:space="preserve"> PAGE   \* MERGEFORMAT </w:instrText>
        </w:r>
        <w:r w:rsidRPr="00CB151D">
          <w:rPr>
            <w:rFonts w:ascii="Arial" w:hAnsi="Arial" w:cs="Arial"/>
          </w:rPr>
          <w:fldChar w:fldCharType="separate"/>
        </w:r>
        <w:r w:rsidRPr="00CB151D">
          <w:rPr>
            <w:rFonts w:ascii="Arial" w:hAnsi="Arial" w:cs="Arial"/>
            <w:noProof/>
          </w:rPr>
          <w:t>2</w:t>
        </w:r>
        <w:r w:rsidRPr="00CB151D">
          <w:rPr>
            <w:rFonts w:ascii="Arial" w:hAnsi="Arial" w:cs="Arial"/>
            <w:noProof/>
          </w:rPr>
          <w:fldChar w:fldCharType="end"/>
        </w:r>
      </w:p>
    </w:sdtContent>
  </w:sdt>
  <w:p w14:paraId="54BDD3F1" w14:textId="77777777" w:rsidR="00CB151D" w:rsidRPr="00CB151D" w:rsidRDefault="00CB151D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AE8DF" w14:textId="77777777" w:rsidR="00771850" w:rsidRDefault="00771850" w:rsidP="00CB151D">
      <w:pPr>
        <w:spacing w:after="0" w:line="240" w:lineRule="auto"/>
      </w:pPr>
      <w:r>
        <w:separator/>
      </w:r>
    </w:p>
  </w:footnote>
  <w:footnote w:type="continuationSeparator" w:id="0">
    <w:p w14:paraId="00617F74" w14:textId="77777777" w:rsidR="00771850" w:rsidRDefault="00771850" w:rsidP="00CB151D">
      <w:pPr>
        <w:spacing w:after="0" w:line="240" w:lineRule="auto"/>
      </w:pPr>
      <w:r>
        <w:continuationSeparator/>
      </w:r>
    </w:p>
  </w:footnote>
  <w:footnote w:type="continuationNotice" w:id="1">
    <w:p w14:paraId="738E61EF" w14:textId="77777777" w:rsidR="00771850" w:rsidRDefault="007718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11ECC"/>
    <w:multiLevelType w:val="hybridMultilevel"/>
    <w:tmpl w:val="65981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05407"/>
    <w:multiLevelType w:val="hybridMultilevel"/>
    <w:tmpl w:val="BF209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547748">
    <w:abstractNumId w:val="0"/>
  </w:num>
  <w:num w:numId="2" w16cid:durableId="1769157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1MTY3NzG2NLQ0MjJV0lEKTi0uzszPAymwqAUAI8tdF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roc Royal Soc B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ffetax5z2a07e0swcxx9vfsvdpse2epxfd&quot;&gt;autism_PI20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0&lt;/item&gt;&lt;item&gt;31&lt;/item&gt;&lt;item&gt;32&lt;/item&gt;&lt;item&gt;34&lt;/item&gt;&lt;item&gt;35&lt;/item&gt;&lt;item&gt;37&lt;/item&gt;&lt;item&gt;38&lt;/item&gt;&lt;item&gt;40&lt;/item&gt;&lt;item&gt;41&lt;/item&gt;&lt;item&gt;42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/record-ids&gt;&lt;/item&gt;&lt;/Libraries&gt;"/>
  </w:docVars>
  <w:rsids>
    <w:rsidRoot w:val="003E5318"/>
    <w:rsid w:val="0000100F"/>
    <w:rsid w:val="00001F34"/>
    <w:rsid w:val="0000469F"/>
    <w:rsid w:val="00006350"/>
    <w:rsid w:val="000130F3"/>
    <w:rsid w:val="0001318A"/>
    <w:rsid w:val="00014F69"/>
    <w:rsid w:val="00025248"/>
    <w:rsid w:val="00026034"/>
    <w:rsid w:val="000276F1"/>
    <w:rsid w:val="000309FA"/>
    <w:rsid w:val="00031795"/>
    <w:rsid w:val="000364CA"/>
    <w:rsid w:val="00036917"/>
    <w:rsid w:val="00040F5E"/>
    <w:rsid w:val="0004300A"/>
    <w:rsid w:val="00045A32"/>
    <w:rsid w:val="00046F1B"/>
    <w:rsid w:val="00050731"/>
    <w:rsid w:val="00051DB2"/>
    <w:rsid w:val="000561BA"/>
    <w:rsid w:val="00057674"/>
    <w:rsid w:val="00071FEF"/>
    <w:rsid w:val="00074833"/>
    <w:rsid w:val="00080597"/>
    <w:rsid w:val="00083A77"/>
    <w:rsid w:val="00084461"/>
    <w:rsid w:val="00085CB9"/>
    <w:rsid w:val="00090458"/>
    <w:rsid w:val="00090980"/>
    <w:rsid w:val="00091A21"/>
    <w:rsid w:val="0009253B"/>
    <w:rsid w:val="00094010"/>
    <w:rsid w:val="000A45A9"/>
    <w:rsid w:val="000A528E"/>
    <w:rsid w:val="000B036E"/>
    <w:rsid w:val="000B0E3E"/>
    <w:rsid w:val="000B1230"/>
    <w:rsid w:val="000C0DF6"/>
    <w:rsid w:val="000C43D2"/>
    <w:rsid w:val="000C5185"/>
    <w:rsid w:val="000D10CE"/>
    <w:rsid w:val="000D489D"/>
    <w:rsid w:val="000D7843"/>
    <w:rsid w:val="000D78D7"/>
    <w:rsid w:val="000E1EA0"/>
    <w:rsid w:val="000E269D"/>
    <w:rsid w:val="000E31E3"/>
    <w:rsid w:val="000E62CF"/>
    <w:rsid w:val="000E7DB6"/>
    <w:rsid w:val="000F4F11"/>
    <w:rsid w:val="001030D1"/>
    <w:rsid w:val="00104368"/>
    <w:rsid w:val="00105A12"/>
    <w:rsid w:val="00107673"/>
    <w:rsid w:val="001106E1"/>
    <w:rsid w:val="0011445B"/>
    <w:rsid w:val="00117042"/>
    <w:rsid w:val="00117252"/>
    <w:rsid w:val="001173EE"/>
    <w:rsid w:val="0012027F"/>
    <w:rsid w:val="001223A9"/>
    <w:rsid w:val="00125A37"/>
    <w:rsid w:val="001274A7"/>
    <w:rsid w:val="00130B93"/>
    <w:rsid w:val="00137A11"/>
    <w:rsid w:val="00144C8C"/>
    <w:rsid w:val="001471DA"/>
    <w:rsid w:val="00155C04"/>
    <w:rsid w:val="00157A69"/>
    <w:rsid w:val="0016081B"/>
    <w:rsid w:val="00161D29"/>
    <w:rsid w:val="00170ED9"/>
    <w:rsid w:val="001719C4"/>
    <w:rsid w:val="00171FD1"/>
    <w:rsid w:val="00173DD6"/>
    <w:rsid w:val="00175539"/>
    <w:rsid w:val="00175946"/>
    <w:rsid w:val="00175F29"/>
    <w:rsid w:val="00180F55"/>
    <w:rsid w:val="00190D9B"/>
    <w:rsid w:val="0019206F"/>
    <w:rsid w:val="00194B25"/>
    <w:rsid w:val="001A09B4"/>
    <w:rsid w:val="001A195E"/>
    <w:rsid w:val="001A1AD9"/>
    <w:rsid w:val="001A3270"/>
    <w:rsid w:val="001B3F31"/>
    <w:rsid w:val="001C07BD"/>
    <w:rsid w:val="001C4547"/>
    <w:rsid w:val="001C6F61"/>
    <w:rsid w:val="001D0B42"/>
    <w:rsid w:val="001D17E5"/>
    <w:rsid w:val="001D4F4A"/>
    <w:rsid w:val="001E3A1A"/>
    <w:rsid w:val="001E40A3"/>
    <w:rsid w:val="001E469B"/>
    <w:rsid w:val="001F7814"/>
    <w:rsid w:val="001F7C87"/>
    <w:rsid w:val="0020089A"/>
    <w:rsid w:val="00200E70"/>
    <w:rsid w:val="00201664"/>
    <w:rsid w:val="002034CD"/>
    <w:rsid w:val="00207193"/>
    <w:rsid w:val="002074E2"/>
    <w:rsid w:val="00207C6D"/>
    <w:rsid w:val="00210474"/>
    <w:rsid w:val="0021054F"/>
    <w:rsid w:val="002134FA"/>
    <w:rsid w:val="00217276"/>
    <w:rsid w:val="00230623"/>
    <w:rsid w:val="00232081"/>
    <w:rsid w:val="0024206E"/>
    <w:rsid w:val="002448E8"/>
    <w:rsid w:val="0024494E"/>
    <w:rsid w:val="002509F1"/>
    <w:rsid w:val="00251EFC"/>
    <w:rsid w:val="00254410"/>
    <w:rsid w:val="0025594B"/>
    <w:rsid w:val="00265B70"/>
    <w:rsid w:val="00265CF6"/>
    <w:rsid w:val="0028156A"/>
    <w:rsid w:val="00291B92"/>
    <w:rsid w:val="0029227F"/>
    <w:rsid w:val="00295CB8"/>
    <w:rsid w:val="002A3B23"/>
    <w:rsid w:val="002A5C1C"/>
    <w:rsid w:val="002A71F8"/>
    <w:rsid w:val="002B2C15"/>
    <w:rsid w:val="002B6B16"/>
    <w:rsid w:val="002C49B5"/>
    <w:rsid w:val="002C78F9"/>
    <w:rsid w:val="002D2F82"/>
    <w:rsid w:val="002D3B2F"/>
    <w:rsid w:val="002D3E49"/>
    <w:rsid w:val="002D6B15"/>
    <w:rsid w:val="002E427E"/>
    <w:rsid w:val="002E605F"/>
    <w:rsid w:val="002E6AC2"/>
    <w:rsid w:val="002F05D9"/>
    <w:rsid w:val="002F49EF"/>
    <w:rsid w:val="00300DAA"/>
    <w:rsid w:val="00300F6B"/>
    <w:rsid w:val="00303925"/>
    <w:rsid w:val="00304A5F"/>
    <w:rsid w:val="00313B52"/>
    <w:rsid w:val="00315533"/>
    <w:rsid w:val="00317867"/>
    <w:rsid w:val="0032073E"/>
    <w:rsid w:val="003225EB"/>
    <w:rsid w:val="00322FB1"/>
    <w:rsid w:val="00331300"/>
    <w:rsid w:val="003334C0"/>
    <w:rsid w:val="0033379B"/>
    <w:rsid w:val="003378B9"/>
    <w:rsid w:val="003410FE"/>
    <w:rsid w:val="0034486A"/>
    <w:rsid w:val="0034676F"/>
    <w:rsid w:val="00362482"/>
    <w:rsid w:val="00362D32"/>
    <w:rsid w:val="00363559"/>
    <w:rsid w:val="003655B4"/>
    <w:rsid w:val="0036734E"/>
    <w:rsid w:val="00371BD2"/>
    <w:rsid w:val="003733C0"/>
    <w:rsid w:val="0037455A"/>
    <w:rsid w:val="00374D22"/>
    <w:rsid w:val="003760F6"/>
    <w:rsid w:val="0038792B"/>
    <w:rsid w:val="00393C19"/>
    <w:rsid w:val="00394F0C"/>
    <w:rsid w:val="003A17F7"/>
    <w:rsid w:val="003A1DC6"/>
    <w:rsid w:val="003A31C2"/>
    <w:rsid w:val="003A4139"/>
    <w:rsid w:val="003A557F"/>
    <w:rsid w:val="003A6617"/>
    <w:rsid w:val="003B1808"/>
    <w:rsid w:val="003B5116"/>
    <w:rsid w:val="003B78A5"/>
    <w:rsid w:val="003B7A17"/>
    <w:rsid w:val="003C0016"/>
    <w:rsid w:val="003C01E4"/>
    <w:rsid w:val="003C344F"/>
    <w:rsid w:val="003C5417"/>
    <w:rsid w:val="003C5EB6"/>
    <w:rsid w:val="003D0FEA"/>
    <w:rsid w:val="003D35EE"/>
    <w:rsid w:val="003D6AFC"/>
    <w:rsid w:val="003D778B"/>
    <w:rsid w:val="003D7E3B"/>
    <w:rsid w:val="003E3F26"/>
    <w:rsid w:val="003E43BF"/>
    <w:rsid w:val="003E5318"/>
    <w:rsid w:val="003E631B"/>
    <w:rsid w:val="003E69CE"/>
    <w:rsid w:val="003E6B89"/>
    <w:rsid w:val="003F2708"/>
    <w:rsid w:val="003F69BD"/>
    <w:rsid w:val="003F7523"/>
    <w:rsid w:val="00400CF0"/>
    <w:rsid w:val="0040231A"/>
    <w:rsid w:val="004061B9"/>
    <w:rsid w:val="00411DB9"/>
    <w:rsid w:val="0041227C"/>
    <w:rsid w:val="00415E19"/>
    <w:rsid w:val="004229E9"/>
    <w:rsid w:val="00427138"/>
    <w:rsid w:val="00431F59"/>
    <w:rsid w:val="004333DD"/>
    <w:rsid w:val="00436689"/>
    <w:rsid w:val="00444B83"/>
    <w:rsid w:val="00452219"/>
    <w:rsid w:val="004618D4"/>
    <w:rsid w:val="00461A68"/>
    <w:rsid w:val="0047071F"/>
    <w:rsid w:val="00470CA7"/>
    <w:rsid w:val="00475C04"/>
    <w:rsid w:val="00476545"/>
    <w:rsid w:val="0047706E"/>
    <w:rsid w:val="00483D6C"/>
    <w:rsid w:val="00486653"/>
    <w:rsid w:val="00487D29"/>
    <w:rsid w:val="00491AF7"/>
    <w:rsid w:val="00491F12"/>
    <w:rsid w:val="00491FC4"/>
    <w:rsid w:val="004A355D"/>
    <w:rsid w:val="004A7129"/>
    <w:rsid w:val="004B02E9"/>
    <w:rsid w:val="004B1CE6"/>
    <w:rsid w:val="004B2738"/>
    <w:rsid w:val="004B5A1C"/>
    <w:rsid w:val="004B6AAD"/>
    <w:rsid w:val="004B70FC"/>
    <w:rsid w:val="004C3FBD"/>
    <w:rsid w:val="004C4AA0"/>
    <w:rsid w:val="004C5CA0"/>
    <w:rsid w:val="004C6CA8"/>
    <w:rsid w:val="004D005D"/>
    <w:rsid w:val="004D21A4"/>
    <w:rsid w:val="004D3074"/>
    <w:rsid w:val="004D486D"/>
    <w:rsid w:val="004E5C0D"/>
    <w:rsid w:val="004E61AD"/>
    <w:rsid w:val="004E7606"/>
    <w:rsid w:val="004F0483"/>
    <w:rsid w:val="004F0FD2"/>
    <w:rsid w:val="004F4077"/>
    <w:rsid w:val="004F714E"/>
    <w:rsid w:val="00505F34"/>
    <w:rsid w:val="00506CB1"/>
    <w:rsid w:val="005078DE"/>
    <w:rsid w:val="005149A3"/>
    <w:rsid w:val="005306A3"/>
    <w:rsid w:val="00535BC4"/>
    <w:rsid w:val="00544731"/>
    <w:rsid w:val="00545087"/>
    <w:rsid w:val="00550CE7"/>
    <w:rsid w:val="00557BB7"/>
    <w:rsid w:val="00557C91"/>
    <w:rsid w:val="00563115"/>
    <w:rsid w:val="0056633C"/>
    <w:rsid w:val="00567D1E"/>
    <w:rsid w:val="0059150D"/>
    <w:rsid w:val="005920CD"/>
    <w:rsid w:val="005B4C01"/>
    <w:rsid w:val="005C089D"/>
    <w:rsid w:val="005D02EE"/>
    <w:rsid w:val="005D1A47"/>
    <w:rsid w:val="005E4F75"/>
    <w:rsid w:val="005E766C"/>
    <w:rsid w:val="005F3446"/>
    <w:rsid w:val="005F6B68"/>
    <w:rsid w:val="0060466A"/>
    <w:rsid w:val="006058A7"/>
    <w:rsid w:val="0061049F"/>
    <w:rsid w:val="00610A18"/>
    <w:rsid w:val="00616FAA"/>
    <w:rsid w:val="00617736"/>
    <w:rsid w:val="0062063B"/>
    <w:rsid w:val="00620A29"/>
    <w:rsid w:val="00621729"/>
    <w:rsid w:val="00624079"/>
    <w:rsid w:val="006261D3"/>
    <w:rsid w:val="00632417"/>
    <w:rsid w:val="00632703"/>
    <w:rsid w:val="0063506A"/>
    <w:rsid w:val="00637492"/>
    <w:rsid w:val="0064297D"/>
    <w:rsid w:val="0064578A"/>
    <w:rsid w:val="0065030F"/>
    <w:rsid w:val="006544D0"/>
    <w:rsid w:val="00662722"/>
    <w:rsid w:val="0066338A"/>
    <w:rsid w:val="00664CE9"/>
    <w:rsid w:val="006653BF"/>
    <w:rsid w:val="00667650"/>
    <w:rsid w:val="00672635"/>
    <w:rsid w:val="00673053"/>
    <w:rsid w:val="00674CFE"/>
    <w:rsid w:val="00686980"/>
    <w:rsid w:val="006A18A2"/>
    <w:rsid w:val="006A2D5E"/>
    <w:rsid w:val="006A4A89"/>
    <w:rsid w:val="006A6154"/>
    <w:rsid w:val="006B1A2A"/>
    <w:rsid w:val="006B1D60"/>
    <w:rsid w:val="006B62A7"/>
    <w:rsid w:val="006C10EB"/>
    <w:rsid w:val="006C27EA"/>
    <w:rsid w:val="006C4433"/>
    <w:rsid w:val="006C6121"/>
    <w:rsid w:val="006D28FB"/>
    <w:rsid w:val="006E09FA"/>
    <w:rsid w:val="006E2547"/>
    <w:rsid w:val="006E3949"/>
    <w:rsid w:val="006E751E"/>
    <w:rsid w:val="006F0459"/>
    <w:rsid w:val="006F2D54"/>
    <w:rsid w:val="006F678A"/>
    <w:rsid w:val="00703031"/>
    <w:rsid w:val="007037DB"/>
    <w:rsid w:val="00703B4A"/>
    <w:rsid w:val="00710F03"/>
    <w:rsid w:val="00715A66"/>
    <w:rsid w:val="00721E05"/>
    <w:rsid w:val="007244E9"/>
    <w:rsid w:val="007277AF"/>
    <w:rsid w:val="00737C97"/>
    <w:rsid w:val="00747B39"/>
    <w:rsid w:val="00763AE7"/>
    <w:rsid w:val="00764F37"/>
    <w:rsid w:val="00765613"/>
    <w:rsid w:val="00771850"/>
    <w:rsid w:val="007728D6"/>
    <w:rsid w:val="00773676"/>
    <w:rsid w:val="0077501F"/>
    <w:rsid w:val="007834D7"/>
    <w:rsid w:val="00785CB8"/>
    <w:rsid w:val="007923EB"/>
    <w:rsid w:val="00794F10"/>
    <w:rsid w:val="00796E94"/>
    <w:rsid w:val="007A2DC8"/>
    <w:rsid w:val="007A57E8"/>
    <w:rsid w:val="007A62BD"/>
    <w:rsid w:val="007A6ACF"/>
    <w:rsid w:val="007B16EE"/>
    <w:rsid w:val="007B56AF"/>
    <w:rsid w:val="007B5C58"/>
    <w:rsid w:val="007B7E55"/>
    <w:rsid w:val="007C496B"/>
    <w:rsid w:val="007C6997"/>
    <w:rsid w:val="007C6B27"/>
    <w:rsid w:val="007D411E"/>
    <w:rsid w:val="007E516A"/>
    <w:rsid w:val="007E6DC6"/>
    <w:rsid w:val="007F4B98"/>
    <w:rsid w:val="007F5343"/>
    <w:rsid w:val="007F77BC"/>
    <w:rsid w:val="00800270"/>
    <w:rsid w:val="00814727"/>
    <w:rsid w:val="008212DC"/>
    <w:rsid w:val="00822337"/>
    <w:rsid w:val="0082320B"/>
    <w:rsid w:val="00823BE1"/>
    <w:rsid w:val="00830550"/>
    <w:rsid w:val="008318ED"/>
    <w:rsid w:val="00836A88"/>
    <w:rsid w:val="008415F8"/>
    <w:rsid w:val="008428EF"/>
    <w:rsid w:val="00845048"/>
    <w:rsid w:val="008531DE"/>
    <w:rsid w:val="00863A00"/>
    <w:rsid w:val="008656ED"/>
    <w:rsid w:val="00866232"/>
    <w:rsid w:val="00873639"/>
    <w:rsid w:val="00875805"/>
    <w:rsid w:val="00876135"/>
    <w:rsid w:val="00884122"/>
    <w:rsid w:val="00887B9B"/>
    <w:rsid w:val="00890A0B"/>
    <w:rsid w:val="0089118A"/>
    <w:rsid w:val="00891461"/>
    <w:rsid w:val="008928FB"/>
    <w:rsid w:val="00895FEC"/>
    <w:rsid w:val="008965DA"/>
    <w:rsid w:val="008A01BE"/>
    <w:rsid w:val="008A3996"/>
    <w:rsid w:val="008A4484"/>
    <w:rsid w:val="008B2154"/>
    <w:rsid w:val="008B40D7"/>
    <w:rsid w:val="008C0C90"/>
    <w:rsid w:val="008C1F2B"/>
    <w:rsid w:val="008C2F60"/>
    <w:rsid w:val="008C55A9"/>
    <w:rsid w:val="008C5FA9"/>
    <w:rsid w:val="008D1099"/>
    <w:rsid w:val="008D6127"/>
    <w:rsid w:val="008E29CB"/>
    <w:rsid w:val="008E73EE"/>
    <w:rsid w:val="009006BD"/>
    <w:rsid w:val="009026FA"/>
    <w:rsid w:val="00907999"/>
    <w:rsid w:val="00907D34"/>
    <w:rsid w:val="009111AF"/>
    <w:rsid w:val="009111CC"/>
    <w:rsid w:val="0091234A"/>
    <w:rsid w:val="0091578A"/>
    <w:rsid w:val="00916738"/>
    <w:rsid w:val="00920763"/>
    <w:rsid w:val="009240F1"/>
    <w:rsid w:val="00931CBE"/>
    <w:rsid w:val="00940BCB"/>
    <w:rsid w:val="00945077"/>
    <w:rsid w:val="00947183"/>
    <w:rsid w:val="00950458"/>
    <w:rsid w:val="0095334B"/>
    <w:rsid w:val="00961E14"/>
    <w:rsid w:val="00962748"/>
    <w:rsid w:val="00964DB0"/>
    <w:rsid w:val="00973D61"/>
    <w:rsid w:val="0097695D"/>
    <w:rsid w:val="00982F40"/>
    <w:rsid w:val="00990A05"/>
    <w:rsid w:val="00997A57"/>
    <w:rsid w:val="00997FC6"/>
    <w:rsid w:val="009A1530"/>
    <w:rsid w:val="009A4863"/>
    <w:rsid w:val="009A7888"/>
    <w:rsid w:val="009B0D83"/>
    <w:rsid w:val="009B6721"/>
    <w:rsid w:val="009B71C4"/>
    <w:rsid w:val="009C187E"/>
    <w:rsid w:val="009C685D"/>
    <w:rsid w:val="009C6FA6"/>
    <w:rsid w:val="009D399B"/>
    <w:rsid w:val="009D59D4"/>
    <w:rsid w:val="009D6E40"/>
    <w:rsid w:val="009E08AE"/>
    <w:rsid w:val="009E5DB6"/>
    <w:rsid w:val="009E7133"/>
    <w:rsid w:val="009E71FD"/>
    <w:rsid w:val="009F1FB6"/>
    <w:rsid w:val="009F51E6"/>
    <w:rsid w:val="009F7C5D"/>
    <w:rsid w:val="00A068B3"/>
    <w:rsid w:val="00A1153A"/>
    <w:rsid w:val="00A12BA1"/>
    <w:rsid w:val="00A16C99"/>
    <w:rsid w:val="00A20017"/>
    <w:rsid w:val="00A3434F"/>
    <w:rsid w:val="00A344B3"/>
    <w:rsid w:val="00A34C79"/>
    <w:rsid w:val="00A35358"/>
    <w:rsid w:val="00A3686B"/>
    <w:rsid w:val="00A4292E"/>
    <w:rsid w:val="00A4309C"/>
    <w:rsid w:val="00A4405B"/>
    <w:rsid w:val="00A443FC"/>
    <w:rsid w:val="00A44A2E"/>
    <w:rsid w:val="00A45EB4"/>
    <w:rsid w:val="00A529F6"/>
    <w:rsid w:val="00A65B1C"/>
    <w:rsid w:val="00A7184B"/>
    <w:rsid w:val="00A86B76"/>
    <w:rsid w:val="00A92024"/>
    <w:rsid w:val="00A966E4"/>
    <w:rsid w:val="00AA498E"/>
    <w:rsid w:val="00AA6828"/>
    <w:rsid w:val="00AB2E67"/>
    <w:rsid w:val="00AB3468"/>
    <w:rsid w:val="00AB36F3"/>
    <w:rsid w:val="00AC4F78"/>
    <w:rsid w:val="00AC5469"/>
    <w:rsid w:val="00AD272B"/>
    <w:rsid w:val="00AD7F41"/>
    <w:rsid w:val="00AE2F49"/>
    <w:rsid w:val="00AE4170"/>
    <w:rsid w:val="00AE47B5"/>
    <w:rsid w:val="00AE5BA8"/>
    <w:rsid w:val="00AF4A12"/>
    <w:rsid w:val="00B01A4A"/>
    <w:rsid w:val="00B07118"/>
    <w:rsid w:val="00B12410"/>
    <w:rsid w:val="00B12EE3"/>
    <w:rsid w:val="00B176D8"/>
    <w:rsid w:val="00B251E7"/>
    <w:rsid w:val="00B25B52"/>
    <w:rsid w:val="00B30C1B"/>
    <w:rsid w:val="00B32827"/>
    <w:rsid w:val="00B32D89"/>
    <w:rsid w:val="00B34D57"/>
    <w:rsid w:val="00B36ED9"/>
    <w:rsid w:val="00B4577D"/>
    <w:rsid w:val="00B47715"/>
    <w:rsid w:val="00B5016A"/>
    <w:rsid w:val="00B528F8"/>
    <w:rsid w:val="00B605E6"/>
    <w:rsid w:val="00B60EEA"/>
    <w:rsid w:val="00B61B10"/>
    <w:rsid w:val="00B626A0"/>
    <w:rsid w:val="00B63C4C"/>
    <w:rsid w:val="00B67BA3"/>
    <w:rsid w:val="00B70160"/>
    <w:rsid w:val="00B7283B"/>
    <w:rsid w:val="00B75FCC"/>
    <w:rsid w:val="00B8640A"/>
    <w:rsid w:val="00B92A24"/>
    <w:rsid w:val="00B96698"/>
    <w:rsid w:val="00BA6D45"/>
    <w:rsid w:val="00BA7CB4"/>
    <w:rsid w:val="00BB07EF"/>
    <w:rsid w:val="00BB1717"/>
    <w:rsid w:val="00BB3165"/>
    <w:rsid w:val="00BB5284"/>
    <w:rsid w:val="00BC3E51"/>
    <w:rsid w:val="00BC67A9"/>
    <w:rsid w:val="00BD07EC"/>
    <w:rsid w:val="00BD2A5D"/>
    <w:rsid w:val="00BE0866"/>
    <w:rsid w:val="00BE6A23"/>
    <w:rsid w:val="00BF0BEC"/>
    <w:rsid w:val="00BF1902"/>
    <w:rsid w:val="00BF5F74"/>
    <w:rsid w:val="00BF6D8F"/>
    <w:rsid w:val="00C01110"/>
    <w:rsid w:val="00C053CE"/>
    <w:rsid w:val="00C05E70"/>
    <w:rsid w:val="00C069E9"/>
    <w:rsid w:val="00C10D7E"/>
    <w:rsid w:val="00C11221"/>
    <w:rsid w:val="00C1207C"/>
    <w:rsid w:val="00C12166"/>
    <w:rsid w:val="00C1743F"/>
    <w:rsid w:val="00C33232"/>
    <w:rsid w:val="00C334A8"/>
    <w:rsid w:val="00C358AD"/>
    <w:rsid w:val="00C41A89"/>
    <w:rsid w:val="00C461E0"/>
    <w:rsid w:val="00C503F6"/>
    <w:rsid w:val="00C56C97"/>
    <w:rsid w:val="00C57A2D"/>
    <w:rsid w:val="00C65AB5"/>
    <w:rsid w:val="00C6786E"/>
    <w:rsid w:val="00C7018F"/>
    <w:rsid w:val="00C7182D"/>
    <w:rsid w:val="00C7567A"/>
    <w:rsid w:val="00C77F12"/>
    <w:rsid w:val="00C85900"/>
    <w:rsid w:val="00C86D93"/>
    <w:rsid w:val="00C906CC"/>
    <w:rsid w:val="00C9251E"/>
    <w:rsid w:val="00C9400C"/>
    <w:rsid w:val="00C9426C"/>
    <w:rsid w:val="00C97DAD"/>
    <w:rsid w:val="00C97E5E"/>
    <w:rsid w:val="00CA585F"/>
    <w:rsid w:val="00CB0DEC"/>
    <w:rsid w:val="00CB151D"/>
    <w:rsid w:val="00CC18DD"/>
    <w:rsid w:val="00CC27E7"/>
    <w:rsid w:val="00CC2F3A"/>
    <w:rsid w:val="00CC3250"/>
    <w:rsid w:val="00CC381D"/>
    <w:rsid w:val="00CC7C63"/>
    <w:rsid w:val="00CD26E4"/>
    <w:rsid w:val="00CD3450"/>
    <w:rsid w:val="00CD486A"/>
    <w:rsid w:val="00CD4AC4"/>
    <w:rsid w:val="00CE0296"/>
    <w:rsid w:val="00CE2798"/>
    <w:rsid w:val="00CE5212"/>
    <w:rsid w:val="00CF21A8"/>
    <w:rsid w:val="00CF5962"/>
    <w:rsid w:val="00D07580"/>
    <w:rsid w:val="00D1060A"/>
    <w:rsid w:val="00D1292D"/>
    <w:rsid w:val="00D14EC2"/>
    <w:rsid w:val="00D210C0"/>
    <w:rsid w:val="00D22915"/>
    <w:rsid w:val="00D27327"/>
    <w:rsid w:val="00D27BA9"/>
    <w:rsid w:val="00D27C93"/>
    <w:rsid w:val="00D31952"/>
    <w:rsid w:val="00D34DAC"/>
    <w:rsid w:val="00D36979"/>
    <w:rsid w:val="00D41917"/>
    <w:rsid w:val="00D41929"/>
    <w:rsid w:val="00D41C96"/>
    <w:rsid w:val="00D51370"/>
    <w:rsid w:val="00D61A3D"/>
    <w:rsid w:val="00D63AC9"/>
    <w:rsid w:val="00D63D98"/>
    <w:rsid w:val="00D73D41"/>
    <w:rsid w:val="00D75717"/>
    <w:rsid w:val="00D77048"/>
    <w:rsid w:val="00D7731F"/>
    <w:rsid w:val="00D804DD"/>
    <w:rsid w:val="00D80FEB"/>
    <w:rsid w:val="00D82C7E"/>
    <w:rsid w:val="00D909C4"/>
    <w:rsid w:val="00D916F5"/>
    <w:rsid w:val="00D93523"/>
    <w:rsid w:val="00DA0D03"/>
    <w:rsid w:val="00DA1107"/>
    <w:rsid w:val="00DA4F67"/>
    <w:rsid w:val="00DA595D"/>
    <w:rsid w:val="00DA6B61"/>
    <w:rsid w:val="00DB0947"/>
    <w:rsid w:val="00DB158C"/>
    <w:rsid w:val="00DB2A60"/>
    <w:rsid w:val="00DB6F5E"/>
    <w:rsid w:val="00DC0038"/>
    <w:rsid w:val="00DC1884"/>
    <w:rsid w:val="00DC4677"/>
    <w:rsid w:val="00DC6E4F"/>
    <w:rsid w:val="00DD6E09"/>
    <w:rsid w:val="00DE3012"/>
    <w:rsid w:val="00DF08C4"/>
    <w:rsid w:val="00DF2951"/>
    <w:rsid w:val="00DF4A2B"/>
    <w:rsid w:val="00E014CB"/>
    <w:rsid w:val="00E03140"/>
    <w:rsid w:val="00E04AA9"/>
    <w:rsid w:val="00E04BBB"/>
    <w:rsid w:val="00E1300F"/>
    <w:rsid w:val="00E17B61"/>
    <w:rsid w:val="00E22B1E"/>
    <w:rsid w:val="00E23247"/>
    <w:rsid w:val="00E23C6B"/>
    <w:rsid w:val="00E32C38"/>
    <w:rsid w:val="00E4035C"/>
    <w:rsid w:val="00E4134D"/>
    <w:rsid w:val="00E47265"/>
    <w:rsid w:val="00E47721"/>
    <w:rsid w:val="00E5408F"/>
    <w:rsid w:val="00E606EA"/>
    <w:rsid w:val="00E60EB6"/>
    <w:rsid w:val="00E67A82"/>
    <w:rsid w:val="00E70AD3"/>
    <w:rsid w:val="00E7108B"/>
    <w:rsid w:val="00E75626"/>
    <w:rsid w:val="00E75811"/>
    <w:rsid w:val="00E83BFF"/>
    <w:rsid w:val="00E8418A"/>
    <w:rsid w:val="00E909E2"/>
    <w:rsid w:val="00EA29C4"/>
    <w:rsid w:val="00EA5AAB"/>
    <w:rsid w:val="00EA7693"/>
    <w:rsid w:val="00EA7C2A"/>
    <w:rsid w:val="00EB0228"/>
    <w:rsid w:val="00EB7E36"/>
    <w:rsid w:val="00EC4145"/>
    <w:rsid w:val="00ED28E6"/>
    <w:rsid w:val="00ED6C0B"/>
    <w:rsid w:val="00EE3B1E"/>
    <w:rsid w:val="00EE459E"/>
    <w:rsid w:val="00EE5BE6"/>
    <w:rsid w:val="00EE67DB"/>
    <w:rsid w:val="00EE7879"/>
    <w:rsid w:val="00EF07EF"/>
    <w:rsid w:val="00EF0ECD"/>
    <w:rsid w:val="00EF1D47"/>
    <w:rsid w:val="00EF6138"/>
    <w:rsid w:val="00EF7FC7"/>
    <w:rsid w:val="00F04B22"/>
    <w:rsid w:val="00F06B6B"/>
    <w:rsid w:val="00F06E11"/>
    <w:rsid w:val="00F1251A"/>
    <w:rsid w:val="00F150A1"/>
    <w:rsid w:val="00F2515D"/>
    <w:rsid w:val="00F256D0"/>
    <w:rsid w:val="00F356F8"/>
    <w:rsid w:val="00F35BA8"/>
    <w:rsid w:val="00F35F89"/>
    <w:rsid w:val="00F40EE9"/>
    <w:rsid w:val="00F420DC"/>
    <w:rsid w:val="00F432ED"/>
    <w:rsid w:val="00F46E6F"/>
    <w:rsid w:val="00F476F0"/>
    <w:rsid w:val="00F50290"/>
    <w:rsid w:val="00F5333B"/>
    <w:rsid w:val="00F61077"/>
    <w:rsid w:val="00F65B7A"/>
    <w:rsid w:val="00F6754E"/>
    <w:rsid w:val="00F75660"/>
    <w:rsid w:val="00F7619C"/>
    <w:rsid w:val="00F76455"/>
    <w:rsid w:val="00F8029F"/>
    <w:rsid w:val="00F84EAD"/>
    <w:rsid w:val="00F9254C"/>
    <w:rsid w:val="00F97004"/>
    <w:rsid w:val="00F97098"/>
    <w:rsid w:val="00FA1E66"/>
    <w:rsid w:val="00FA3424"/>
    <w:rsid w:val="00FB004E"/>
    <w:rsid w:val="00FB3505"/>
    <w:rsid w:val="00FB4E4B"/>
    <w:rsid w:val="00FB610D"/>
    <w:rsid w:val="00FB75AC"/>
    <w:rsid w:val="00FC0455"/>
    <w:rsid w:val="00FC08F4"/>
    <w:rsid w:val="00FC1D86"/>
    <w:rsid w:val="00FC4EB4"/>
    <w:rsid w:val="00FD46F9"/>
    <w:rsid w:val="00FE1544"/>
    <w:rsid w:val="00FE248E"/>
    <w:rsid w:val="00FE36C3"/>
    <w:rsid w:val="00FF1AED"/>
    <w:rsid w:val="00FF4C70"/>
    <w:rsid w:val="00FF4DB4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D8F1F"/>
  <w15:chartTrackingRefBased/>
  <w15:docId w15:val="{3B9BFE18-0DC7-4FC0-9A48-B98941AF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A5F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157A69"/>
    <w:pPr>
      <w:spacing w:after="0" w:line="480" w:lineRule="auto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8C1F2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51E6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9F5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802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248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961E14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61E14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61E14"/>
    <w:pPr>
      <w:spacing w:line="240" w:lineRule="auto"/>
    </w:pPr>
    <w:rPr>
      <w:rFonts w:ascii="Arial" w:hAnsi="Arial"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61E14"/>
    <w:rPr>
      <w:rFonts w:ascii="Arial" w:hAnsi="Arial" w:cs="Arial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0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5E6"/>
    <w:rPr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5E6"/>
    <w:rPr>
      <w:b/>
      <w:bCs/>
      <w:sz w:val="20"/>
      <w:szCs w:val="20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CB15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51D"/>
    <w:rPr>
      <w:lang w:val="en-IE"/>
    </w:rPr>
  </w:style>
  <w:style w:type="paragraph" w:styleId="Footer">
    <w:name w:val="footer"/>
    <w:basedOn w:val="Normal"/>
    <w:link w:val="FooterChar"/>
    <w:uiPriority w:val="99"/>
    <w:unhideWhenUsed/>
    <w:rsid w:val="00CB15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51D"/>
    <w:rPr>
      <w:lang w:val="en-IE"/>
    </w:rPr>
  </w:style>
  <w:style w:type="paragraph" w:styleId="Revision">
    <w:name w:val="Revision"/>
    <w:hidden/>
    <w:uiPriority w:val="99"/>
    <w:semiHidden/>
    <w:rsid w:val="00C503F6"/>
    <w:pPr>
      <w:spacing w:after="0" w:line="240" w:lineRule="auto"/>
    </w:pPr>
    <w:rPr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9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lific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ACC53-4D82-4115-9C61-979FB01D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Bayparvah GEHDU (Student)</dc:creator>
  <cp:keywords/>
  <dc:description/>
  <cp:lastModifiedBy>Richard Cook</cp:lastModifiedBy>
  <cp:revision>4</cp:revision>
  <cp:lastPrinted>2023-12-20T10:57:00Z</cp:lastPrinted>
  <dcterms:created xsi:type="dcterms:W3CDTF">2023-12-20T14:27:00Z</dcterms:created>
  <dcterms:modified xsi:type="dcterms:W3CDTF">2023-12-20T16:31:00Z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id="4nlYjh1X"/&gt;&lt;style id="http://www.zotero.org/styles/apa" locale="en-GB"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  <property fmtid="{D5CDD505-2E9C-101B-9397-08002B2CF9AE}" pid="4" name="GrammarlyDocumentId">
    <vt:lpwstr>0366dc9197500e3afa3551e74d66ecbd2702bd296d3622ee8d42c1fa6d2f4c18</vt:lpwstr>
  </property>
</Properties>
</file>