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DBD" w:rsidRPr="00783AAD" w:rsidRDefault="00CF0DBD" w:rsidP="00CF0DBD">
      <w:pPr>
        <w:spacing w:line="480" w:lineRule="auto"/>
        <w:jc w:val="thaiDistribute"/>
        <w:rPr>
          <w:rFonts w:ascii="Times New Roman" w:hAnsi="Times New Roman" w:cs="Times New Roman"/>
          <w:b/>
          <w:bCs/>
          <w:i/>
          <w:iCs/>
        </w:rPr>
      </w:pPr>
      <w:bookmarkStart w:id="0" w:name="_GoBack"/>
      <w:r w:rsidRPr="00783AAD">
        <w:rPr>
          <w:rFonts w:ascii="Times New Roman" w:hAnsi="Times New Roman" w:cs="Times New Roman"/>
          <w:b/>
          <w:bCs/>
        </w:rPr>
        <w:t>Table</w:t>
      </w:r>
      <w:r w:rsidR="00DF6B56">
        <w:rPr>
          <w:rFonts w:ascii="Times New Roman" w:hAnsi="Times New Roman" w:cs="Times New Roman"/>
          <w:b/>
          <w:bCs/>
        </w:rPr>
        <w:t xml:space="preserve"> S</w:t>
      </w:r>
      <w:r w:rsidRPr="00783AAD">
        <w:rPr>
          <w:rFonts w:ascii="Times New Roman" w:hAnsi="Times New Roman" w:cs="Times New Roman"/>
          <w:b/>
          <w:bCs/>
        </w:rPr>
        <w:t xml:space="preserve">1. </w:t>
      </w:r>
      <w:r w:rsidRPr="00B648EA">
        <w:rPr>
          <w:rFonts w:ascii="Times New Roman" w:hAnsi="Times New Roman" w:cs="Times New Roman"/>
        </w:rPr>
        <w:t xml:space="preserve">Species-specific primers for </w:t>
      </w:r>
      <w:r w:rsidRPr="00B648EA">
        <w:rPr>
          <w:rFonts w:ascii="Times New Roman" w:hAnsi="Times New Roman" w:cs="Times New Roman"/>
          <w:i/>
          <w:iCs/>
        </w:rPr>
        <w:t>A. cantonensis</w:t>
      </w:r>
      <w:r w:rsidRPr="00B648EA">
        <w:rPr>
          <w:rFonts w:ascii="Times New Roman" w:hAnsi="Times New Roman" w:cs="Times New Roman"/>
        </w:rPr>
        <w:t xml:space="preserve"> and </w:t>
      </w:r>
      <w:r w:rsidRPr="00B648EA">
        <w:rPr>
          <w:rFonts w:ascii="Times New Roman" w:hAnsi="Times New Roman" w:cs="Times New Roman"/>
          <w:i/>
          <w:iCs/>
        </w:rPr>
        <w:t>A. malaysiensis</w:t>
      </w:r>
      <w:r w:rsidRPr="00783AAD">
        <w:rPr>
          <w:rFonts w:ascii="Times New Roman" w:hAnsi="Times New Roman" w:cs="Times New Roman"/>
          <w:b/>
          <w:bCs/>
          <w:i/>
          <w:iCs/>
        </w:rPr>
        <w:t xml:space="preserve"> </w:t>
      </w:r>
    </w:p>
    <w:tbl>
      <w:tblPr>
        <w:tblStyle w:val="MediumList1"/>
        <w:tblW w:w="9483" w:type="dxa"/>
        <w:tblLook w:val="04A0" w:firstRow="1" w:lastRow="0" w:firstColumn="1" w:lastColumn="0" w:noHBand="0" w:noVBand="1"/>
      </w:tblPr>
      <w:tblGrid>
        <w:gridCol w:w="1962"/>
        <w:gridCol w:w="1536"/>
        <w:gridCol w:w="4440"/>
        <w:gridCol w:w="1545"/>
      </w:tblGrid>
      <w:tr w:rsidR="00CF0DBD" w:rsidTr="00C377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:rsidR="00CF0DBD" w:rsidRPr="00061649" w:rsidRDefault="00CF0DBD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061649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</w:tcPr>
          <w:p w:rsidR="00CF0DBD" w:rsidRPr="00061649" w:rsidRDefault="00CF0DBD" w:rsidP="00C3775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Primer</w:t>
            </w:r>
          </w:p>
        </w:tc>
        <w:tc>
          <w:tcPr>
            <w:tcW w:w="4440" w:type="dxa"/>
            <w:tcBorders>
              <w:top w:val="single" w:sz="4" w:space="0" w:color="auto"/>
              <w:bottom w:val="single" w:sz="4" w:space="0" w:color="auto"/>
            </w:tcBorders>
          </w:tcPr>
          <w:p w:rsidR="00CF0DBD" w:rsidRPr="00061649" w:rsidRDefault="00CF0DBD" w:rsidP="00C3775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</w:t>
            </w:r>
            <w:r w:rsidRPr="00061649">
              <w:rPr>
                <w:rFonts w:ascii="Times New Roman" w:hAnsi="Times New Roman" w:cs="Times New Roman"/>
                <w:b/>
                <w:bCs/>
              </w:rPr>
              <w:t>Sequence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:rsidR="00CF0DBD" w:rsidRPr="00061649" w:rsidRDefault="00CF0DBD" w:rsidP="00C3775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Amplicon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61649">
              <w:rPr>
                <w:rFonts w:ascii="Times New Roman" w:hAnsi="Times New Roman" w:cs="Times New Roman"/>
                <w:b/>
                <w:bCs/>
              </w:rPr>
              <w:t>size (</w:t>
            </w:r>
            <w:proofErr w:type="spellStart"/>
            <w:r w:rsidRPr="00061649">
              <w:rPr>
                <w:rFonts w:ascii="Times New Roman" w:hAnsi="Times New Roman" w:cs="Times New Roman"/>
                <w:b/>
                <w:bCs/>
              </w:rPr>
              <w:t>bp</w:t>
            </w:r>
            <w:proofErr w:type="spellEnd"/>
            <w:r w:rsidRPr="0006164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CF0DBD" w:rsidTr="00C377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F0DBD" w:rsidRPr="00783AAD" w:rsidRDefault="00CF0DBD" w:rsidP="00C3775E">
            <w:pPr>
              <w:spacing w:line="480" w:lineRule="auto"/>
              <w:jc w:val="thaiDistribute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E77FC1">
              <w:rPr>
                <w:rFonts w:ascii="Times New Roman" w:hAnsi="Times New Roman" w:cs="Times New Roman"/>
                <w:i/>
                <w:iCs/>
              </w:rPr>
              <w:t>A. cantonensis</w:t>
            </w:r>
          </w:p>
        </w:tc>
        <w:tc>
          <w:tcPr>
            <w:tcW w:w="153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F0DBD" w:rsidRDefault="00CF0DBD" w:rsidP="00C3775E">
            <w:pPr>
              <w:spacing w:line="480" w:lineRule="auto"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AC4_cytb_F</w:t>
            </w:r>
          </w:p>
          <w:p w:rsidR="00CF0DBD" w:rsidRDefault="00CF0DBD" w:rsidP="00C3775E">
            <w:pPr>
              <w:spacing w:line="480" w:lineRule="auto"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AC5_cytb_R</w:t>
            </w:r>
          </w:p>
        </w:tc>
        <w:tc>
          <w:tcPr>
            <w:tcW w:w="44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F0DBD" w:rsidRDefault="00CF0DBD" w:rsidP="00C3775E">
            <w:pPr>
              <w:spacing w:line="480" w:lineRule="auto"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</w:t>
            </w:r>
            <w:r w:rsidRPr="0083725F">
              <w:rPr>
                <w:rFonts w:ascii="Times New Roman" w:hAnsi="Times New Roman" w:cs="Times New Roman"/>
              </w:rPr>
              <w:t>AAT GTT TGT TGA GGC AGA TC</w:t>
            </w:r>
            <w:r>
              <w:rPr>
                <w:rFonts w:ascii="Times New Roman" w:hAnsi="Times New Roman" w:cs="Times New Roman"/>
              </w:rPr>
              <w:t xml:space="preserve"> 3′</w:t>
            </w:r>
          </w:p>
          <w:p w:rsidR="00CF0DBD" w:rsidRDefault="00CF0DBD" w:rsidP="00C3775E">
            <w:pPr>
              <w:spacing w:line="480" w:lineRule="auto"/>
              <w:jc w:val="thaiDistribu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5′ </w:t>
            </w:r>
            <w:r w:rsidRPr="0083725F">
              <w:rPr>
                <w:rFonts w:ascii="Times New Roman" w:hAnsi="Times New Roman" w:cs="Times New Roman"/>
              </w:rPr>
              <w:t xml:space="preserve">GCT ACA </w:t>
            </w:r>
            <w:proofErr w:type="spellStart"/>
            <w:r w:rsidRPr="0083725F">
              <w:rPr>
                <w:rFonts w:ascii="Times New Roman" w:hAnsi="Times New Roman" w:cs="Times New Roman"/>
              </w:rPr>
              <w:t>ACA</w:t>
            </w:r>
            <w:proofErr w:type="spellEnd"/>
            <w:r w:rsidRPr="0083725F">
              <w:rPr>
                <w:rFonts w:ascii="Times New Roman" w:hAnsi="Times New Roman" w:cs="Times New Roman"/>
              </w:rPr>
              <w:t xml:space="preserve"> CCC ATA ACC T</w:t>
            </w:r>
            <w:r>
              <w:rPr>
                <w:rFonts w:ascii="Times New Roman" w:hAnsi="Times New Roman" w:cs="Times New Roman"/>
              </w:rPr>
              <w:t xml:space="preserve"> 3′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F0DBD" w:rsidRDefault="00CF0DBD" w:rsidP="00C3775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</w:p>
        </w:tc>
      </w:tr>
      <w:tr w:rsidR="00CF0DBD" w:rsidTr="00C3775E">
        <w:trPr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</w:tcPr>
          <w:p w:rsidR="00CF0DBD" w:rsidRPr="00783AAD" w:rsidRDefault="00CF0DBD" w:rsidP="00C3775E">
            <w:pPr>
              <w:spacing w:line="480" w:lineRule="auto"/>
              <w:jc w:val="thaiDistribute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E77FC1">
              <w:rPr>
                <w:rFonts w:ascii="Times New Roman" w:hAnsi="Times New Roman" w:cs="Times New Roman"/>
                <w:i/>
                <w:iCs/>
              </w:rPr>
              <w:t>A. malaysiensis</w:t>
            </w:r>
          </w:p>
        </w:tc>
        <w:tc>
          <w:tcPr>
            <w:tcW w:w="1536" w:type="dxa"/>
          </w:tcPr>
          <w:p w:rsidR="00CF0DBD" w:rsidRDefault="00CF0DBD" w:rsidP="00C3775E">
            <w:pPr>
              <w:spacing w:line="480" w:lineRule="auto"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AM3_cytb_F</w:t>
            </w:r>
          </w:p>
          <w:p w:rsidR="00CF0DBD" w:rsidRDefault="00CF0DBD" w:rsidP="00C3775E">
            <w:pPr>
              <w:spacing w:line="480" w:lineRule="auto"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AM4_cytb_R</w:t>
            </w:r>
          </w:p>
        </w:tc>
        <w:tc>
          <w:tcPr>
            <w:tcW w:w="4440" w:type="dxa"/>
          </w:tcPr>
          <w:p w:rsidR="00CF0DBD" w:rsidRDefault="00CF0DBD" w:rsidP="00C3775E">
            <w:pPr>
              <w:spacing w:line="480" w:lineRule="auto"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</w:t>
            </w:r>
            <w:r w:rsidRPr="00D563CA">
              <w:rPr>
                <w:rFonts w:ascii="Times New Roman" w:hAnsi="Times New Roman" w:cs="Times New Roman"/>
              </w:rPr>
              <w:t xml:space="preserve"> </w:t>
            </w:r>
            <w:r w:rsidRPr="0083725F">
              <w:rPr>
                <w:rFonts w:ascii="Times New Roman" w:hAnsi="Times New Roman" w:cs="Times New Roman"/>
              </w:rPr>
              <w:t>CGA GAT ATT TAT TGA GGC TG</w:t>
            </w:r>
            <w:r>
              <w:rPr>
                <w:rFonts w:ascii="Times New Roman" w:hAnsi="Times New Roman" w:cs="Times New Roman"/>
              </w:rPr>
              <w:t xml:space="preserve"> 3′</w:t>
            </w:r>
          </w:p>
          <w:p w:rsidR="00CF0DBD" w:rsidRDefault="00CF0DBD" w:rsidP="00C3775E">
            <w:pPr>
              <w:spacing w:line="480" w:lineRule="auto"/>
              <w:jc w:val="thaiDistribu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5′</w:t>
            </w:r>
            <w:r w:rsidRPr="0083725F">
              <w:rPr>
                <w:rFonts w:ascii="Times New Roman" w:hAnsi="Times New Roman" w:cs="Times New Roman"/>
              </w:rPr>
              <w:t>GAC AAA ACC CTC ATC AAT AA</w:t>
            </w:r>
            <w:r>
              <w:rPr>
                <w:rFonts w:ascii="Times New Roman" w:hAnsi="Times New Roman" w:cs="Times New Roman"/>
              </w:rPr>
              <w:t xml:space="preserve"> 3′</w:t>
            </w:r>
          </w:p>
        </w:tc>
        <w:tc>
          <w:tcPr>
            <w:tcW w:w="1545" w:type="dxa"/>
          </w:tcPr>
          <w:p w:rsidR="00CF0DBD" w:rsidRDefault="00CF0DBD" w:rsidP="00C3775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</w:t>
            </w:r>
          </w:p>
        </w:tc>
      </w:tr>
    </w:tbl>
    <w:p w:rsidR="00CF0DBD" w:rsidRPr="00824CFA" w:rsidRDefault="00CF0DBD" w:rsidP="00CF0DBD">
      <w:pPr>
        <w:spacing w:line="48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03FE6" w:rsidRDefault="00B03FE6"/>
    <w:sectPr w:rsidR="00B03FE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xtTQ3tTA2NzAwtbRQ0lEKTi0uzszPAykwrgUADevhvCwAAAA="/>
  </w:docVars>
  <w:rsids>
    <w:rsidRoot w:val="00CF0DBD"/>
    <w:rsid w:val="00B03FE6"/>
    <w:rsid w:val="00B648EA"/>
    <w:rsid w:val="00CF0DBD"/>
    <w:rsid w:val="00DF6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E2AF2-A586-4C39-807D-9EB9F0C9A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0DBD"/>
    <w:pPr>
      <w:spacing w:after="0" w:line="240" w:lineRule="auto"/>
    </w:pPr>
    <w:rPr>
      <w:rFonts w:eastAsiaTheme="minorEastAsia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1">
    <w:name w:val="Medium List 1"/>
    <w:basedOn w:val="TableNormal"/>
    <w:uiPriority w:val="65"/>
    <w:rsid w:val="00CF0DBD"/>
    <w:pPr>
      <w:spacing w:after="0" w:line="240" w:lineRule="auto"/>
    </w:pPr>
    <w:rPr>
      <w:rFonts w:eastAsiaTheme="minorEastAsia"/>
      <w:color w:val="000000" w:themeColor="text1"/>
      <w:sz w:val="24"/>
      <w:szCs w:val="24"/>
      <w:lang w:bidi="ar-SA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Urusa</dc:creator>
  <cp:keywords/>
  <dc:description/>
  <cp:lastModifiedBy>Urusa</cp:lastModifiedBy>
  <cp:revision>3</cp:revision>
  <dcterms:created xsi:type="dcterms:W3CDTF">2020-06-01T04:35:00Z</dcterms:created>
  <dcterms:modified xsi:type="dcterms:W3CDTF">2020-06-04T14:27:00Z</dcterms:modified>
</cp:coreProperties>
</file>