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D891" w14:textId="77777777" w:rsidR="0013045C" w:rsidRPr="0013045C" w:rsidRDefault="0013045C" w:rsidP="0013045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3045C">
        <w:rPr>
          <w:rFonts w:ascii="Times New Roman" w:eastAsia="Times New Roman" w:hAnsi="Times New Roman" w:cs="Times New Roman"/>
          <w:sz w:val="24"/>
          <w:szCs w:val="24"/>
          <w:lang w:val="en-GB"/>
        </w:rPr>
        <w:t>Appendix</w:t>
      </w:r>
    </w:p>
    <w:p w14:paraId="661C3DB5" w14:textId="49056861" w:rsidR="0013045C" w:rsidRPr="0013045C" w:rsidRDefault="0013045C" w:rsidP="0013045C">
      <w:pPr>
        <w:pStyle w:val="Caption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3045C">
        <w:rPr>
          <w:rFonts w:ascii="Times New Roman" w:hAnsi="Times New Roman" w:cs="Times New Roman"/>
          <w:sz w:val="24"/>
          <w:szCs w:val="24"/>
        </w:rPr>
        <w:t xml:space="preserve">Table </w:t>
      </w:r>
      <w:r w:rsidRPr="0013045C">
        <w:rPr>
          <w:rFonts w:ascii="Times New Roman" w:hAnsi="Times New Roman" w:cs="Times New Roman"/>
          <w:sz w:val="24"/>
          <w:szCs w:val="24"/>
        </w:rPr>
        <w:fldChar w:fldCharType="begin"/>
      </w:r>
      <w:r w:rsidRPr="0013045C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13045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13045C">
        <w:rPr>
          <w:rFonts w:ascii="Times New Roman" w:hAnsi="Times New Roman" w:cs="Times New Roman"/>
          <w:sz w:val="24"/>
          <w:szCs w:val="24"/>
        </w:rPr>
        <w:fldChar w:fldCharType="end"/>
      </w:r>
      <w:r w:rsidRPr="0013045C">
        <w:rPr>
          <w:rFonts w:ascii="Times New Roman" w:hAnsi="Times New Roman" w:cs="Times New Roman"/>
          <w:sz w:val="24"/>
          <w:szCs w:val="24"/>
        </w:rPr>
        <w:t xml:space="preserve"> </w:t>
      </w:r>
      <w:r w:rsidRPr="0013045C">
        <w:rPr>
          <w:rFonts w:ascii="Times New Roman" w:eastAsia="Times New Roman" w:hAnsi="Times New Roman" w:cs="Times New Roman"/>
          <w:sz w:val="24"/>
          <w:szCs w:val="24"/>
          <w:lang w:val="en-GB"/>
        </w:rPr>
        <w:t>Thematic analysis of the qualitative data</w:t>
      </w:r>
    </w:p>
    <w:tbl>
      <w:tblPr>
        <w:tblW w:w="915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7"/>
        <w:gridCol w:w="2074"/>
        <w:gridCol w:w="4393"/>
      </w:tblGrid>
      <w:tr w:rsidR="0013045C" w:rsidRPr="0013045C" w14:paraId="15C9765F" w14:textId="77777777" w:rsidTr="00E20AB0">
        <w:trPr>
          <w:trHeight w:val="25"/>
        </w:trPr>
        <w:tc>
          <w:tcPr>
            <w:tcW w:w="2417" w:type="dxa"/>
          </w:tcPr>
          <w:p w14:paraId="0D9F2385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THEME</w:t>
            </w:r>
          </w:p>
          <w:p w14:paraId="2D226E13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1CE590B1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SUBTHEME</w:t>
            </w:r>
          </w:p>
          <w:p w14:paraId="2DEC9C36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14:paraId="69318926" w14:textId="77777777" w:rsidR="0013045C" w:rsidRPr="0013045C" w:rsidRDefault="0013045C" w:rsidP="00E20AB0">
            <w:pPr>
              <w:spacing w:line="360" w:lineRule="auto"/>
              <w:ind w:left="747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Codes</w:t>
            </w:r>
          </w:p>
          <w:p w14:paraId="2C676639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45C" w:rsidRPr="0013045C" w14:paraId="73EF456E" w14:textId="77777777" w:rsidTr="00E20AB0">
        <w:trPr>
          <w:trHeight w:val="1185"/>
        </w:trPr>
        <w:tc>
          <w:tcPr>
            <w:tcW w:w="2417" w:type="dxa"/>
          </w:tcPr>
          <w:p w14:paraId="6CCECFEF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</w:p>
        </w:tc>
        <w:tc>
          <w:tcPr>
            <w:tcW w:w="2119" w:type="dxa"/>
            <w:vMerge w:val="restart"/>
          </w:tcPr>
          <w:p w14:paraId="550BF138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HOSPITAL RELATED</w:t>
            </w:r>
          </w:p>
        </w:tc>
        <w:tc>
          <w:tcPr>
            <w:tcW w:w="4618" w:type="dxa"/>
          </w:tcPr>
          <w:p w14:paraId="4631D2AD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Heavy workload due to inadequate human resource</w:t>
            </w:r>
          </w:p>
          <w:p w14:paraId="006C0ED1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No partographs</w:t>
            </w:r>
          </w:p>
          <w:p w14:paraId="4C8124D8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Knowledge gap regarding partograph but fear to ask for help</w:t>
            </w:r>
          </w:p>
          <w:p w14:paraId="116F3FCD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Many students who don’t know how to plot the partograph</w:t>
            </w:r>
          </w:p>
        </w:tc>
      </w:tr>
      <w:tr w:rsidR="0013045C" w:rsidRPr="0013045C" w14:paraId="13E3E1D2" w14:textId="77777777" w:rsidTr="00E20AB0">
        <w:trPr>
          <w:trHeight w:val="767"/>
        </w:trPr>
        <w:tc>
          <w:tcPr>
            <w:tcW w:w="2417" w:type="dxa"/>
          </w:tcPr>
          <w:p w14:paraId="3D478260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</w:p>
          <w:p w14:paraId="7B6168A0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7B477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53D31A43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14:paraId="64A35ECB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Increase the human resource</w:t>
            </w:r>
          </w:p>
          <w:p w14:paraId="6A788582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Increase stationary for printing more partographs</w:t>
            </w:r>
          </w:p>
          <w:p w14:paraId="2CA6BE6B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Increase the number of partographs provided</w:t>
            </w:r>
          </w:p>
        </w:tc>
      </w:tr>
      <w:tr w:rsidR="0013045C" w:rsidRPr="0013045C" w14:paraId="0334022F" w14:textId="77777777" w:rsidTr="00E20AB0">
        <w:trPr>
          <w:trHeight w:val="426"/>
        </w:trPr>
        <w:tc>
          <w:tcPr>
            <w:tcW w:w="2417" w:type="dxa"/>
          </w:tcPr>
          <w:p w14:paraId="285AEBB0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</w:p>
        </w:tc>
        <w:tc>
          <w:tcPr>
            <w:tcW w:w="2119" w:type="dxa"/>
            <w:vMerge w:val="restart"/>
          </w:tcPr>
          <w:p w14:paraId="431093D5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HEALTH WORKER RELATED FACTORS</w:t>
            </w:r>
          </w:p>
        </w:tc>
        <w:tc>
          <w:tcPr>
            <w:tcW w:w="4618" w:type="dxa"/>
          </w:tcPr>
          <w:p w14:paraId="6E04247F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Negative attitude towards filling the partograph</w:t>
            </w:r>
          </w:p>
          <w:p w14:paraId="2FF91F56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 xml:space="preserve">Knowledge gap </w:t>
            </w:r>
            <w:proofErr w:type="spellStart"/>
            <w:proofErr w:type="gramStart"/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e,g</w:t>
            </w:r>
            <w:proofErr w:type="spellEnd"/>
            <w:proofErr w:type="gramEnd"/>
            <w:r w:rsidRPr="0013045C">
              <w:rPr>
                <w:rFonts w:ascii="Times New Roman" w:hAnsi="Times New Roman" w:cs="Times New Roman"/>
                <w:sz w:val="24"/>
                <w:szCs w:val="24"/>
              </w:rPr>
              <w:t xml:space="preserve"> among the workers and students</w:t>
            </w:r>
          </w:p>
        </w:tc>
      </w:tr>
      <w:tr w:rsidR="0013045C" w:rsidRPr="0013045C" w14:paraId="6DB00CAF" w14:textId="77777777" w:rsidTr="00E20AB0">
        <w:trPr>
          <w:trHeight w:val="669"/>
        </w:trPr>
        <w:tc>
          <w:tcPr>
            <w:tcW w:w="2417" w:type="dxa"/>
          </w:tcPr>
          <w:p w14:paraId="7D4473AD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</w:p>
        </w:tc>
        <w:tc>
          <w:tcPr>
            <w:tcW w:w="2119" w:type="dxa"/>
            <w:vMerge/>
          </w:tcPr>
          <w:p w14:paraId="4616B34E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14:paraId="6FE980B0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 xml:space="preserve">Teach </w:t>
            </w:r>
            <w:proofErr w:type="spellStart"/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healthworkers</w:t>
            </w:r>
            <w:proofErr w:type="spellEnd"/>
            <w:r w:rsidRPr="0013045C">
              <w:rPr>
                <w:rFonts w:ascii="Times New Roman" w:hAnsi="Times New Roman" w:cs="Times New Roman"/>
                <w:sz w:val="24"/>
                <w:szCs w:val="24"/>
              </w:rPr>
              <w:t xml:space="preserve"> how to plot the partographs</w:t>
            </w:r>
          </w:p>
          <w:p w14:paraId="6BFAD978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Medical officers should also be screened in regards to filling the partograph as a key component</w:t>
            </w:r>
          </w:p>
          <w:p w14:paraId="1175C26A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Partograph should also be an assessment tool for students</w:t>
            </w:r>
          </w:p>
        </w:tc>
      </w:tr>
      <w:tr w:rsidR="0013045C" w:rsidRPr="0013045C" w14:paraId="20B1782B" w14:textId="77777777" w:rsidTr="00E20AB0">
        <w:trPr>
          <w:trHeight w:val="612"/>
        </w:trPr>
        <w:tc>
          <w:tcPr>
            <w:tcW w:w="2417" w:type="dxa"/>
          </w:tcPr>
          <w:p w14:paraId="15E38DE9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FACTORS</w:t>
            </w:r>
          </w:p>
        </w:tc>
        <w:tc>
          <w:tcPr>
            <w:tcW w:w="2119" w:type="dxa"/>
            <w:vMerge w:val="restart"/>
          </w:tcPr>
          <w:p w14:paraId="55C7F2B1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POLICY RELATED FACTORS</w:t>
            </w:r>
          </w:p>
        </w:tc>
        <w:tc>
          <w:tcPr>
            <w:tcW w:w="4618" w:type="dxa"/>
          </w:tcPr>
          <w:p w14:paraId="72B66257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Partograph lacks some parameters</w:t>
            </w:r>
          </w:p>
          <w:p w14:paraId="59E78EFA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 xml:space="preserve">Few </w:t>
            </w:r>
            <w:proofErr w:type="gramStart"/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labor</w:t>
            </w:r>
            <w:proofErr w:type="gramEnd"/>
            <w:r w:rsidRPr="0013045C">
              <w:rPr>
                <w:rFonts w:ascii="Times New Roman" w:hAnsi="Times New Roman" w:cs="Times New Roman"/>
                <w:sz w:val="24"/>
                <w:szCs w:val="24"/>
              </w:rPr>
              <w:t xml:space="preserve"> ward beds</w:t>
            </w:r>
          </w:p>
          <w:p w14:paraId="2364F1E7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Limited spaces in the wards</w:t>
            </w:r>
          </w:p>
          <w:p w14:paraId="72A0DFAA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Poor infrastructures</w:t>
            </w:r>
          </w:p>
        </w:tc>
      </w:tr>
      <w:tr w:rsidR="0013045C" w:rsidRPr="0013045C" w14:paraId="0D26CD97" w14:textId="77777777" w:rsidTr="00E20AB0">
        <w:trPr>
          <w:trHeight w:val="348"/>
        </w:trPr>
        <w:tc>
          <w:tcPr>
            <w:tcW w:w="2417" w:type="dxa"/>
          </w:tcPr>
          <w:p w14:paraId="535BC364" w14:textId="77777777" w:rsidR="0013045C" w:rsidRPr="0013045C" w:rsidRDefault="0013045C" w:rsidP="00E20AB0">
            <w:pPr>
              <w:pStyle w:val="ListParagraph"/>
              <w:spacing w:line="36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</w:p>
        </w:tc>
        <w:tc>
          <w:tcPr>
            <w:tcW w:w="2119" w:type="dxa"/>
            <w:vMerge/>
          </w:tcPr>
          <w:p w14:paraId="0263AEE5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14:paraId="45393952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Increase the number of beds in the wards</w:t>
            </w:r>
          </w:p>
          <w:p w14:paraId="3F58C620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Improve the hospital spaces</w:t>
            </w:r>
          </w:p>
          <w:p w14:paraId="4BB5811B" w14:textId="77777777" w:rsidR="0013045C" w:rsidRPr="0013045C" w:rsidRDefault="0013045C" w:rsidP="00E20A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5C">
              <w:rPr>
                <w:rFonts w:ascii="Times New Roman" w:hAnsi="Times New Roman" w:cs="Times New Roman"/>
                <w:sz w:val="24"/>
                <w:szCs w:val="24"/>
              </w:rPr>
              <w:t>Improve the partographs by adding some more parameters</w:t>
            </w:r>
          </w:p>
        </w:tc>
      </w:tr>
    </w:tbl>
    <w:p w14:paraId="24A9D919" w14:textId="77777777" w:rsidR="0013045C" w:rsidRPr="0013045C" w:rsidRDefault="0013045C" w:rsidP="001304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FA5340" w14:textId="77777777" w:rsidR="0013045C" w:rsidRPr="0013045C" w:rsidRDefault="0013045C" w:rsidP="0013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E4D3B1" w14:textId="77777777" w:rsidR="0013045C" w:rsidRPr="0013045C" w:rsidRDefault="0013045C" w:rsidP="0013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7BCB01" w14:textId="77777777" w:rsidR="0013045C" w:rsidRPr="0013045C" w:rsidRDefault="0013045C" w:rsidP="0013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8D7C5D" w14:textId="01F408EE" w:rsidR="0013045C" w:rsidRPr="0013045C" w:rsidRDefault="0013045C" w:rsidP="0013045C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13045C">
        <w:rPr>
          <w:rFonts w:ascii="Times New Roman" w:hAnsi="Times New Roman" w:cs="Times New Roman"/>
          <w:sz w:val="24"/>
          <w:szCs w:val="24"/>
        </w:rPr>
        <w:t xml:space="preserve">Table </w:t>
      </w:r>
      <w:r w:rsidRPr="0013045C">
        <w:rPr>
          <w:rFonts w:ascii="Times New Roman" w:hAnsi="Times New Roman" w:cs="Times New Roman"/>
          <w:sz w:val="24"/>
          <w:szCs w:val="24"/>
        </w:rPr>
        <w:fldChar w:fldCharType="begin"/>
      </w:r>
      <w:r w:rsidRPr="0013045C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13045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13045C">
        <w:rPr>
          <w:rFonts w:ascii="Times New Roman" w:hAnsi="Times New Roman" w:cs="Times New Roman"/>
          <w:sz w:val="24"/>
          <w:szCs w:val="24"/>
        </w:rPr>
        <w:fldChar w:fldCharType="end"/>
      </w:r>
      <w:r w:rsidRPr="0013045C">
        <w:rPr>
          <w:rFonts w:ascii="Times New Roman" w:hAnsi="Times New Roman" w:cs="Times New Roman"/>
          <w:sz w:val="24"/>
          <w:szCs w:val="24"/>
        </w:rPr>
        <w:t xml:space="preserve"> </w:t>
      </w:r>
      <w:r w:rsidRPr="0013045C">
        <w:rPr>
          <w:rFonts w:ascii="Times New Roman" w:eastAsia="Times New Roman" w:hAnsi="Times New Roman" w:cs="Times New Roman"/>
          <w:color w:val="000000"/>
          <w:sz w:val="24"/>
          <w:szCs w:val="24"/>
        </w:rPr>
        <w:t>mothers’ particulars RECORDED N = 1120</w:t>
      </w:r>
    </w:p>
    <w:tbl>
      <w:tblPr>
        <w:tblStyle w:val="PlainTable3"/>
        <w:tblW w:w="5865" w:type="dxa"/>
        <w:tblLook w:val="04A0" w:firstRow="1" w:lastRow="0" w:firstColumn="1" w:lastColumn="0" w:noHBand="0" w:noVBand="1"/>
      </w:tblPr>
      <w:tblGrid>
        <w:gridCol w:w="2802"/>
        <w:gridCol w:w="1596"/>
        <w:gridCol w:w="1788"/>
      </w:tblGrid>
      <w:tr w:rsidR="0013045C" w:rsidRPr="0013045C" w14:paraId="74C4D617" w14:textId="77777777" w:rsidTr="00E20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65" w:type="dxa"/>
            <w:gridSpan w:val="3"/>
            <w:noWrap/>
            <w:hideMark/>
          </w:tcPr>
          <w:p w14:paraId="78587671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mothers’ particulars RECORDED N = 1120</w:t>
            </w:r>
          </w:p>
        </w:tc>
      </w:tr>
      <w:tr w:rsidR="0013045C" w:rsidRPr="0013045C" w14:paraId="03EB0767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3E56391A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0CD960F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recorded</w:t>
            </w:r>
          </w:p>
        </w:tc>
        <w:tc>
          <w:tcPr>
            <w:tcW w:w="1788" w:type="dxa"/>
            <w:noWrap/>
            <w:hideMark/>
          </w:tcPr>
          <w:p w14:paraId="0A694790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recorded</w:t>
            </w:r>
          </w:p>
        </w:tc>
      </w:tr>
      <w:tr w:rsidR="0013045C" w:rsidRPr="0013045C" w14:paraId="268E0B87" w14:textId="77777777" w:rsidTr="0013045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6A87B4B6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inpatient number</w:t>
            </w:r>
          </w:p>
        </w:tc>
        <w:tc>
          <w:tcPr>
            <w:tcW w:w="1275" w:type="dxa"/>
            <w:noWrap/>
            <w:hideMark/>
          </w:tcPr>
          <w:p w14:paraId="732C9017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90.54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1014)</w:t>
            </w:r>
          </w:p>
        </w:tc>
        <w:tc>
          <w:tcPr>
            <w:tcW w:w="1788" w:type="dxa"/>
            <w:noWrap/>
            <w:hideMark/>
          </w:tcPr>
          <w:p w14:paraId="0FA0CABA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106)</w:t>
            </w:r>
          </w:p>
        </w:tc>
      </w:tr>
      <w:tr w:rsidR="0013045C" w:rsidRPr="0013045C" w14:paraId="43CD9432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325CF83C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of admission</w:t>
            </w:r>
          </w:p>
        </w:tc>
        <w:tc>
          <w:tcPr>
            <w:tcW w:w="1275" w:type="dxa"/>
            <w:noWrap/>
            <w:hideMark/>
          </w:tcPr>
          <w:p w14:paraId="33ABE67F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90.98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1019)</w:t>
            </w:r>
          </w:p>
        </w:tc>
        <w:tc>
          <w:tcPr>
            <w:tcW w:w="1788" w:type="dxa"/>
            <w:noWrap/>
            <w:hideMark/>
          </w:tcPr>
          <w:p w14:paraId="64B661A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101)</w:t>
            </w:r>
          </w:p>
        </w:tc>
      </w:tr>
      <w:tr w:rsidR="0013045C" w:rsidRPr="0013045C" w14:paraId="261D4C52" w14:textId="77777777" w:rsidTr="0013045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40BB090C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 of admission</w:t>
            </w:r>
          </w:p>
        </w:tc>
        <w:tc>
          <w:tcPr>
            <w:tcW w:w="1275" w:type="dxa"/>
            <w:noWrap/>
            <w:hideMark/>
          </w:tcPr>
          <w:p w14:paraId="6256E4C1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879)</w:t>
            </w:r>
          </w:p>
        </w:tc>
        <w:tc>
          <w:tcPr>
            <w:tcW w:w="1788" w:type="dxa"/>
            <w:noWrap/>
            <w:hideMark/>
          </w:tcPr>
          <w:p w14:paraId="3A92A052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21.52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241)</w:t>
            </w:r>
          </w:p>
        </w:tc>
      </w:tr>
      <w:tr w:rsidR="0013045C" w:rsidRPr="0013045C" w14:paraId="61EFE2F1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4D05BA28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275" w:type="dxa"/>
            <w:noWrap/>
            <w:hideMark/>
          </w:tcPr>
          <w:p w14:paraId="6FC37E99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89.82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1006)</w:t>
            </w:r>
          </w:p>
        </w:tc>
        <w:tc>
          <w:tcPr>
            <w:tcW w:w="1788" w:type="dxa"/>
            <w:noWrap/>
            <w:hideMark/>
          </w:tcPr>
          <w:p w14:paraId="39DCAD44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114)</w:t>
            </w:r>
          </w:p>
        </w:tc>
      </w:tr>
      <w:tr w:rsidR="0013045C" w:rsidRPr="0013045C" w14:paraId="2393453A" w14:textId="77777777" w:rsidTr="0013045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4AE21E34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Gravidity</w:t>
            </w:r>
          </w:p>
        </w:tc>
        <w:tc>
          <w:tcPr>
            <w:tcW w:w="1275" w:type="dxa"/>
            <w:noWrap/>
            <w:hideMark/>
          </w:tcPr>
          <w:p w14:paraId="5FAD84E2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970)</w:t>
            </w:r>
          </w:p>
        </w:tc>
        <w:tc>
          <w:tcPr>
            <w:tcW w:w="1788" w:type="dxa"/>
            <w:noWrap/>
            <w:hideMark/>
          </w:tcPr>
          <w:p w14:paraId="1ECFC3B2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150)</w:t>
            </w:r>
          </w:p>
        </w:tc>
      </w:tr>
      <w:tr w:rsidR="0013045C" w:rsidRPr="0013045C" w14:paraId="1B51F876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63D3996F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Parity</w:t>
            </w:r>
          </w:p>
        </w:tc>
        <w:tc>
          <w:tcPr>
            <w:tcW w:w="1275" w:type="dxa"/>
            <w:noWrap/>
            <w:hideMark/>
          </w:tcPr>
          <w:p w14:paraId="47B22F9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80.27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899)</w:t>
            </w:r>
          </w:p>
        </w:tc>
        <w:tc>
          <w:tcPr>
            <w:tcW w:w="1788" w:type="dxa"/>
            <w:noWrap/>
            <w:hideMark/>
          </w:tcPr>
          <w:p w14:paraId="19D8556D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221)</w:t>
            </w:r>
          </w:p>
        </w:tc>
      </w:tr>
      <w:tr w:rsidR="0013045C" w:rsidRPr="0013045C" w14:paraId="6FE3940E" w14:textId="77777777" w:rsidTr="0013045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32B593BF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LNMP</w:t>
            </w:r>
          </w:p>
        </w:tc>
        <w:tc>
          <w:tcPr>
            <w:tcW w:w="1275" w:type="dxa"/>
            <w:noWrap/>
            <w:hideMark/>
          </w:tcPr>
          <w:p w14:paraId="7AF1C7CC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59.55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667)</w:t>
            </w:r>
          </w:p>
        </w:tc>
        <w:tc>
          <w:tcPr>
            <w:tcW w:w="1788" w:type="dxa"/>
            <w:noWrap/>
            <w:hideMark/>
          </w:tcPr>
          <w:p w14:paraId="288ACCE7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40.45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453)</w:t>
            </w:r>
          </w:p>
        </w:tc>
      </w:tr>
      <w:tr w:rsidR="0013045C" w:rsidRPr="0013045C" w14:paraId="09E32F7E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08B3CAA3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EDD</w:t>
            </w:r>
          </w:p>
        </w:tc>
        <w:tc>
          <w:tcPr>
            <w:tcW w:w="1275" w:type="dxa"/>
            <w:noWrap/>
            <w:hideMark/>
          </w:tcPr>
          <w:p w14:paraId="747171E7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56.96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638)</w:t>
            </w:r>
          </w:p>
        </w:tc>
        <w:tc>
          <w:tcPr>
            <w:tcW w:w="1788" w:type="dxa"/>
            <w:noWrap/>
            <w:hideMark/>
          </w:tcPr>
          <w:p w14:paraId="3F2BAEF1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482)</w:t>
            </w:r>
          </w:p>
        </w:tc>
      </w:tr>
      <w:tr w:rsidR="0013045C" w:rsidRPr="0013045C" w14:paraId="122A078B" w14:textId="77777777" w:rsidTr="0013045C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hideMark/>
          </w:tcPr>
          <w:p w14:paraId="6BA1A360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weeks of gestation</w:t>
            </w:r>
          </w:p>
        </w:tc>
        <w:tc>
          <w:tcPr>
            <w:tcW w:w="1275" w:type="dxa"/>
            <w:noWrap/>
            <w:hideMark/>
          </w:tcPr>
          <w:p w14:paraId="33059954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396)</w:t>
            </w:r>
          </w:p>
        </w:tc>
        <w:tc>
          <w:tcPr>
            <w:tcW w:w="1788" w:type="dxa"/>
            <w:noWrap/>
            <w:hideMark/>
          </w:tcPr>
          <w:p w14:paraId="78D8044D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64.64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724)</w:t>
            </w:r>
          </w:p>
        </w:tc>
      </w:tr>
      <w:tr w:rsidR="0013045C" w:rsidRPr="0013045C" w14:paraId="2A8FD561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717025DA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 factors</w:t>
            </w:r>
          </w:p>
        </w:tc>
        <w:tc>
          <w:tcPr>
            <w:tcW w:w="1275" w:type="dxa"/>
            <w:noWrap/>
            <w:hideMark/>
          </w:tcPr>
          <w:p w14:paraId="76690B89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258)</w:t>
            </w:r>
          </w:p>
        </w:tc>
        <w:tc>
          <w:tcPr>
            <w:tcW w:w="1788" w:type="dxa"/>
            <w:noWrap/>
            <w:hideMark/>
          </w:tcPr>
          <w:p w14:paraId="36EC83F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76.96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862)</w:t>
            </w:r>
          </w:p>
        </w:tc>
      </w:tr>
      <w:tr w:rsidR="0013045C" w:rsidRPr="0013045C" w14:paraId="165B0882" w14:textId="77777777" w:rsidTr="0013045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6AF9AF9F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 of membrane rupture</w:t>
            </w:r>
          </w:p>
        </w:tc>
        <w:tc>
          <w:tcPr>
            <w:tcW w:w="1275" w:type="dxa"/>
            <w:noWrap/>
            <w:hideMark/>
          </w:tcPr>
          <w:p w14:paraId="07D3483F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163)</w:t>
            </w:r>
          </w:p>
        </w:tc>
        <w:tc>
          <w:tcPr>
            <w:tcW w:w="1788" w:type="dxa"/>
            <w:noWrap/>
            <w:hideMark/>
          </w:tcPr>
          <w:p w14:paraId="4F875880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85.45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957)</w:t>
            </w:r>
          </w:p>
        </w:tc>
      </w:tr>
    </w:tbl>
    <w:p w14:paraId="3D622D2E" w14:textId="77777777" w:rsidR="0013045C" w:rsidRP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7A6C2243" w14:textId="4D385FBF" w:rsidR="0013045C" w:rsidRPr="0013045C" w:rsidRDefault="0013045C" w:rsidP="0013045C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13045C">
        <w:rPr>
          <w:rFonts w:ascii="Times New Roman" w:hAnsi="Times New Roman" w:cs="Times New Roman"/>
          <w:sz w:val="24"/>
          <w:szCs w:val="24"/>
        </w:rPr>
        <w:t xml:space="preserve">Table </w:t>
      </w:r>
      <w:r w:rsidRPr="0013045C">
        <w:rPr>
          <w:rFonts w:ascii="Times New Roman" w:hAnsi="Times New Roman" w:cs="Times New Roman"/>
          <w:sz w:val="24"/>
          <w:szCs w:val="24"/>
        </w:rPr>
        <w:fldChar w:fldCharType="begin"/>
      </w:r>
      <w:r w:rsidRPr="0013045C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13045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13045C">
        <w:rPr>
          <w:rFonts w:ascii="Times New Roman" w:hAnsi="Times New Roman" w:cs="Times New Roman"/>
          <w:sz w:val="24"/>
          <w:szCs w:val="24"/>
        </w:rPr>
        <w:fldChar w:fldCharType="end"/>
      </w:r>
      <w:r w:rsidRPr="0013045C">
        <w:rPr>
          <w:rFonts w:ascii="Times New Roman" w:hAnsi="Times New Roman" w:cs="Times New Roman"/>
          <w:sz w:val="24"/>
          <w:szCs w:val="24"/>
        </w:rPr>
        <w:t xml:space="preserve"> </w:t>
      </w:r>
      <w:r w:rsidRPr="0013045C">
        <w:rPr>
          <w:rFonts w:ascii="Times New Roman" w:hAnsi="Times New Roman" w:cs="Times New Roman"/>
          <w:sz w:val="24"/>
          <w:szCs w:val="24"/>
        </w:rPr>
        <w:t>MONITORING OF THE MOTHER AND FETUS</w:t>
      </w:r>
    </w:p>
    <w:tbl>
      <w:tblPr>
        <w:tblStyle w:val="PlainTable3"/>
        <w:tblW w:w="10455" w:type="dxa"/>
        <w:tblInd w:w="-993" w:type="dxa"/>
        <w:tblLook w:val="04A0" w:firstRow="1" w:lastRow="0" w:firstColumn="1" w:lastColumn="0" w:noHBand="0" w:noVBand="1"/>
      </w:tblPr>
      <w:tblGrid>
        <w:gridCol w:w="2177"/>
        <w:gridCol w:w="1279"/>
        <w:gridCol w:w="1476"/>
        <w:gridCol w:w="1596"/>
        <w:gridCol w:w="1596"/>
        <w:gridCol w:w="1596"/>
        <w:gridCol w:w="1596"/>
      </w:tblGrid>
      <w:tr w:rsidR="0013045C" w:rsidRPr="0013045C" w14:paraId="79E2A957" w14:textId="77777777" w:rsidTr="00130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1" w:type="dxa"/>
            <w:noWrap/>
            <w:hideMark/>
          </w:tcPr>
          <w:p w14:paraId="216B5B67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noWrap/>
            <w:hideMark/>
          </w:tcPr>
          <w:p w14:paraId="2E9E4A06" w14:textId="77777777" w:rsidR="0013045C" w:rsidRPr="0013045C" w:rsidRDefault="0013045C" w:rsidP="00E20A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noWrap/>
            <w:hideMark/>
          </w:tcPr>
          <w:p w14:paraId="098A8639" w14:textId="77777777" w:rsidR="0013045C" w:rsidRPr="0013045C" w:rsidRDefault="0013045C" w:rsidP="00E20A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once</w:t>
            </w:r>
          </w:p>
        </w:tc>
        <w:tc>
          <w:tcPr>
            <w:tcW w:w="1444" w:type="dxa"/>
            <w:noWrap/>
            <w:hideMark/>
          </w:tcPr>
          <w:p w14:paraId="224BFB78" w14:textId="77777777" w:rsidR="0013045C" w:rsidRPr="0013045C" w:rsidRDefault="0013045C" w:rsidP="00E20A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twice</w:t>
            </w:r>
          </w:p>
        </w:tc>
        <w:tc>
          <w:tcPr>
            <w:tcW w:w="1444" w:type="dxa"/>
            <w:noWrap/>
            <w:hideMark/>
          </w:tcPr>
          <w:p w14:paraId="57FAFE5D" w14:textId="77777777" w:rsidR="0013045C" w:rsidRPr="0013045C" w:rsidRDefault="0013045C" w:rsidP="00E20A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three times</w:t>
            </w:r>
          </w:p>
        </w:tc>
        <w:tc>
          <w:tcPr>
            <w:tcW w:w="1444" w:type="dxa"/>
            <w:noWrap/>
            <w:hideMark/>
          </w:tcPr>
          <w:p w14:paraId="52FD1278" w14:textId="77777777" w:rsidR="0013045C" w:rsidRPr="0013045C" w:rsidRDefault="0013045C" w:rsidP="00E20A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four times</w:t>
            </w:r>
          </w:p>
        </w:tc>
        <w:tc>
          <w:tcPr>
            <w:tcW w:w="1444" w:type="dxa"/>
            <w:noWrap/>
            <w:hideMark/>
          </w:tcPr>
          <w:p w14:paraId="51BA79E2" w14:textId="77777777" w:rsidR="0013045C" w:rsidRPr="0013045C" w:rsidRDefault="0013045C" w:rsidP="00E20A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five times</w:t>
            </w:r>
          </w:p>
        </w:tc>
      </w:tr>
      <w:tr w:rsidR="0013045C" w:rsidRPr="0013045C" w14:paraId="184DF8BF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  <w:noWrap/>
            <w:hideMark/>
          </w:tcPr>
          <w:p w14:paraId="0787716F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fetal heart rate</w:t>
            </w:r>
          </w:p>
        </w:tc>
        <w:tc>
          <w:tcPr>
            <w:tcW w:w="1279" w:type="dxa"/>
            <w:noWrap/>
            <w:hideMark/>
          </w:tcPr>
          <w:p w14:paraId="7217687E" w14:textId="77777777" w:rsidR="0013045C" w:rsidRPr="0013045C" w:rsidRDefault="0013045C" w:rsidP="00E20A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monitored</w:t>
            </w:r>
          </w:p>
        </w:tc>
        <w:tc>
          <w:tcPr>
            <w:tcW w:w="1439" w:type="dxa"/>
            <w:noWrap/>
            <w:hideMark/>
          </w:tcPr>
          <w:p w14:paraId="07109A52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55.25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619)</w:t>
            </w:r>
          </w:p>
        </w:tc>
        <w:tc>
          <w:tcPr>
            <w:tcW w:w="1444" w:type="dxa"/>
            <w:noWrap/>
            <w:hideMark/>
          </w:tcPr>
          <w:p w14:paraId="22FCE8AC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26.61% (298)</w:t>
            </w:r>
          </w:p>
        </w:tc>
        <w:tc>
          <w:tcPr>
            <w:tcW w:w="1444" w:type="dxa"/>
            <w:noWrap/>
            <w:hideMark/>
          </w:tcPr>
          <w:p w14:paraId="5B76E0C1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135)</w:t>
            </w:r>
          </w:p>
        </w:tc>
        <w:tc>
          <w:tcPr>
            <w:tcW w:w="1444" w:type="dxa"/>
            <w:noWrap/>
            <w:hideMark/>
          </w:tcPr>
          <w:p w14:paraId="7A9936E2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79)</w:t>
            </w:r>
          </w:p>
        </w:tc>
        <w:tc>
          <w:tcPr>
            <w:tcW w:w="1444" w:type="dxa"/>
            <w:noWrap/>
            <w:hideMark/>
          </w:tcPr>
          <w:p w14:paraId="62DB761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56)</w:t>
            </w:r>
          </w:p>
        </w:tc>
      </w:tr>
      <w:tr w:rsidR="0013045C" w:rsidRPr="0013045C" w14:paraId="0E29FD75" w14:textId="77777777" w:rsidTr="0013045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  <w:tcBorders>
              <w:bottom w:val="single" w:sz="4" w:space="0" w:color="auto"/>
            </w:tcBorders>
            <w:hideMark/>
          </w:tcPr>
          <w:p w14:paraId="024C6732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481F984B" w14:textId="77777777" w:rsidR="0013045C" w:rsidRPr="0013045C" w:rsidRDefault="0013045C" w:rsidP="00E20A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monitored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noWrap/>
            <w:hideMark/>
          </w:tcPr>
          <w:p w14:paraId="7F2258C0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44.73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63B3B6FB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73.39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822)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007FB77E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87.95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3EAF1D5D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92.95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1041)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5F06424A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1064)</w:t>
            </w:r>
          </w:p>
        </w:tc>
      </w:tr>
      <w:tr w:rsidR="0013045C" w:rsidRPr="0013045C" w14:paraId="48E32723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  <w:tcBorders>
              <w:top w:val="single" w:sz="4" w:space="0" w:color="auto"/>
            </w:tcBorders>
            <w:hideMark/>
          </w:tcPr>
          <w:p w14:paraId="7BED2C8B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membranes and </w:t>
            </w: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liquor colour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54D2D5CB" w14:textId="77777777" w:rsidR="0013045C" w:rsidRPr="0013045C" w:rsidRDefault="0013045C" w:rsidP="00E20A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monitored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hideMark/>
          </w:tcPr>
          <w:p w14:paraId="3760ABFB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12B290DB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676BDEC6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304E3B21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443F3BB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</w:p>
        </w:tc>
      </w:tr>
      <w:tr w:rsidR="0013045C" w:rsidRPr="0013045C" w14:paraId="145583E6" w14:textId="77777777" w:rsidTr="0013045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  <w:tcBorders>
              <w:bottom w:val="single" w:sz="4" w:space="0" w:color="auto"/>
            </w:tcBorders>
            <w:hideMark/>
          </w:tcPr>
          <w:p w14:paraId="4D613804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25AEC42D" w14:textId="77777777" w:rsidR="0013045C" w:rsidRPr="0013045C" w:rsidRDefault="0013045C" w:rsidP="00E20A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monitored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noWrap/>
            <w:hideMark/>
          </w:tcPr>
          <w:p w14:paraId="3CA8BA34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2FFC3E26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7AE908CD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1058)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590387DF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98.84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77806953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1114)</w:t>
            </w:r>
          </w:p>
        </w:tc>
      </w:tr>
      <w:tr w:rsidR="0013045C" w:rsidRPr="0013045C" w14:paraId="4917AD9B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  <w:tcBorders>
              <w:top w:val="single" w:sz="4" w:space="0" w:color="auto"/>
            </w:tcBorders>
            <w:hideMark/>
          </w:tcPr>
          <w:p w14:paraId="2FB1D404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cervical </w:t>
            </w: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dilation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541F5F8A" w14:textId="77777777" w:rsidR="0013045C" w:rsidRPr="0013045C" w:rsidRDefault="0013045C" w:rsidP="00E20A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monitored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hideMark/>
          </w:tcPr>
          <w:p w14:paraId="52A112E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56.61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085F766D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30.27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514ED7C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58B92FF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5371A018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</w:p>
        </w:tc>
      </w:tr>
      <w:tr w:rsidR="0013045C" w:rsidRPr="0013045C" w14:paraId="693DA55F" w14:textId="77777777" w:rsidTr="0013045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  <w:hideMark/>
          </w:tcPr>
          <w:p w14:paraId="2C6BFAF0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noWrap/>
            <w:hideMark/>
          </w:tcPr>
          <w:p w14:paraId="458684AE" w14:textId="77777777" w:rsidR="0013045C" w:rsidRPr="0013045C" w:rsidRDefault="0013045C" w:rsidP="00E20A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monitored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noWrap/>
            <w:hideMark/>
          </w:tcPr>
          <w:p w14:paraId="549CE997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22BA32A7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69.73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5C36009D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1EC27FF9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98.04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1098)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26B42D61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99.55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1115)</w:t>
            </w:r>
          </w:p>
        </w:tc>
      </w:tr>
      <w:tr w:rsidR="0013045C" w:rsidRPr="0013045C" w14:paraId="2CA1DFF7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  <w:tcBorders>
              <w:top w:val="single" w:sz="4" w:space="0" w:color="auto"/>
            </w:tcBorders>
            <w:hideMark/>
          </w:tcPr>
          <w:p w14:paraId="7CFE241F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uterine </w:t>
            </w: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contractions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3CBCA7B5" w14:textId="77777777" w:rsidR="0013045C" w:rsidRPr="0013045C" w:rsidRDefault="0013045C" w:rsidP="00E20A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monitored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hideMark/>
          </w:tcPr>
          <w:p w14:paraId="2C7A9AB4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52.41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768DBDF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36BD66A7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1B17D7E2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7CC1A9F4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46)</w:t>
            </w:r>
          </w:p>
        </w:tc>
      </w:tr>
      <w:tr w:rsidR="0013045C" w:rsidRPr="0013045C" w14:paraId="4886483A" w14:textId="77777777" w:rsidTr="0013045C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  <w:tcBorders>
              <w:bottom w:val="single" w:sz="4" w:space="0" w:color="auto"/>
            </w:tcBorders>
            <w:hideMark/>
          </w:tcPr>
          <w:p w14:paraId="5919D6FA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4F592344" w14:textId="77777777" w:rsidR="0013045C" w:rsidRPr="0013045C" w:rsidRDefault="0013045C" w:rsidP="00E20A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monitored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noWrap/>
            <w:hideMark/>
          </w:tcPr>
          <w:p w14:paraId="29AAB781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154E9480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02A3B4AA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89.11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5D56A025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1046)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14:paraId="5F4A82BC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95.89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1074)</w:t>
            </w:r>
          </w:p>
        </w:tc>
      </w:tr>
      <w:tr w:rsidR="0013045C" w:rsidRPr="0013045C" w14:paraId="20F2949B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28DC26B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73686B8B" w14:textId="77777777" w:rsidR="0013045C" w:rsidRPr="0013045C" w:rsidRDefault="0013045C" w:rsidP="00E20A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monitored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hideMark/>
          </w:tcPr>
          <w:p w14:paraId="07F2AA30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03779C21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1EAD434E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77FBCC58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hideMark/>
          </w:tcPr>
          <w:p w14:paraId="11DB30F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</w:tr>
      <w:tr w:rsidR="0013045C" w:rsidRPr="0013045C" w14:paraId="75A5B595" w14:textId="77777777" w:rsidTr="0013045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  <w:vMerge/>
            <w:hideMark/>
          </w:tcPr>
          <w:p w14:paraId="153BB11D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noWrap/>
            <w:hideMark/>
          </w:tcPr>
          <w:p w14:paraId="2E065EDB" w14:textId="77777777" w:rsidR="0013045C" w:rsidRPr="0013045C" w:rsidRDefault="0013045C" w:rsidP="00E20A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monitored</w:t>
            </w:r>
          </w:p>
        </w:tc>
        <w:tc>
          <w:tcPr>
            <w:tcW w:w="1439" w:type="dxa"/>
            <w:noWrap/>
            <w:hideMark/>
          </w:tcPr>
          <w:p w14:paraId="4571CFAD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86.25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966)</w:t>
            </w:r>
          </w:p>
        </w:tc>
        <w:tc>
          <w:tcPr>
            <w:tcW w:w="1444" w:type="dxa"/>
            <w:noWrap/>
            <w:hideMark/>
          </w:tcPr>
          <w:p w14:paraId="3A38EAB4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1094)</w:t>
            </w:r>
          </w:p>
        </w:tc>
        <w:tc>
          <w:tcPr>
            <w:tcW w:w="1444" w:type="dxa"/>
            <w:noWrap/>
            <w:hideMark/>
          </w:tcPr>
          <w:p w14:paraId="3490C07A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1116)</w:t>
            </w:r>
          </w:p>
        </w:tc>
        <w:tc>
          <w:tcPr>
            <w:tcW w:w="1444" w:type="dxa"/>
            <w:noWrap/>
            <w:hideMark/>
          </w:tcPr>
          <w:p w14:paraId="3034CDEE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1119)</w:t>
            </w:r>
          </w:p>
        </w:tc>
        <w:tc>
          <w:tcPr>
            <w:tcW w:w="1444" w:type="dxa"/>
            <w:noWrap/>
            <w:hideMark/>
          </w:tcPr>
          <w:p w14:paraId="74CCF37B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99.91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1119)</w:t>
            </w:r>
          </w:p>
        </w:tc>
      </w:tr>
    </w:tbl>
    <w:p w14:paraId="713417BA" w14:textId="77777777" w:rsidR="0013045C" w:rsidRP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767F2B7C" w14:textId="77777777" w:rsid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10A84353" w14:textId="77777777" w:rsid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7BCF6458" w14:textId="77777777" w:rsidR="0013045C" w:rsidRP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66F41C54" w14:textId="56F39D40" w:rsidR="0013045C" w:rsidRPr="0013045C" w:rsidRDefault="0013045C" w:rsidP="0013045C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13045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13045C">
        <w:rPr>
          <w:rFonts w:ascii="Times New Roman" w:hAnsi="Times New Roman" w:cs="Times New Roman"/>
          <w:sz w:val="24"/>
          <w:szCs w:val="24"/>
        </w:rPr>
        <w:fldChar w:fldCharType="begin"/>
      </w:r>
      <w:r w:rsidRPr="0013045C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13045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13045C">
        <w:rPr>
          <w:rFonts w:ascii="Times New Roman" w:hAnsi="Times New Roman" w:cs="Times New Roman"/>
          <w:sz w:val="24"/>
          <w:szCs w:val="24"/>
        </w:rPr>
        <w:fldChar w:fldCharType="end"/>
      </w:r>
      <w:r w:rsidRPr="0013045C">
        <w:rPr>
          <w:rFonts w:ascii="Times New Roman" w:hAnsi="Times New Roman" w:cs="Times New Roman"/>
          <w:sz w:val="24"/>
          <w:szCs w:val="24"/>
        </w:rPr>
        <w:t xml:space="preserve"> </w:t>
      </w:r>
      <w:r w:rsidRPr="0013045C">
        <w:rPr>
          <w:rFonts w:ascii="Times New Roman" w:eastAsia="Times New Roman" w:hAnsi="Times New Roman" w:cs="Times New Roman"/>
          <w:color w:val="000000"/>
          <w:sz w:val="24"/>
          <w:szCs w:val="24"/>
        </w:rPr>
        <w:t>new borne details</w:t>
      </w:r>
    </w:p>
    <w:tbl>
      <w:tblPr>
        <w:tblStyle w:val="PlainTable3"/>
        <w:tblW w:w="9209" w:type="dxa"/>
        <w:tblLook w:val="04A0" w:firstRow="1" w:lastRow="0" w:firstColumn="1" w:lastColumn="0" w:noHBand="0" w:noVBand="1"/>
      </w:tblPr>
      <w:tblGrid>
        <w:gridCol w:w="4957"/>
        <w:gridCol w:w="2409"/>
        <w:gridCol w:w="1843"/>
      </w:tblGrid>
      <w:tr w:rsidR="0013045C" w:rsidRPr="0013045C" w14:paraId="133F71DE" w14:textId="77777777" w:rsidTr="00E20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7" w:type="dxa"/>
            <w:noWrap/>
            <w:hideMark/>
          </w:tcPr>
          <w:p w14:paraId="07B42A10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borne details</w:t>
            </w:r>
          </w:p>
        </w:tc>
        <w:tc>
          <w:tcPr>
            <w:tcW w:w="4252" w:type="dxa"/>
            <w:gridSpan w:val="2"/>
            <w:noWrap/>
            <w:hideMark/>
          </w:tcPr>
          <w:p w14:paraId="25BE5E96" w14:textId="77777777" w:rsidR="0013045C" w:rsidRPr="0013045C" w:rsidRDefault="0013045C" w:rsidP="00E20A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45C" w:rsidRPr="0013045C" w14:paraId="61805065" w14:textId="77777777" w:rsidTr="00E20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4000F2B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hideMark/>
          </w:tcPr>
          <w:p w14:paraId="11529CF8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recorded</w:t>
            </w:r>
          </w:p>
        </w:tc>
        <w:tc>
          <w:tcPr>
            <w:tcW w:w="1843" w:type="dxa"/>
            <w:noWrap/>
            <w:hideMark/>
          </w:tcPr>
          <w:p w14:paraId="295CA059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recorded</w:t>
            </w:r>
          </w:p>
        </w:tc>
      </w:tr>
      <w:tr w:rsidR="0013045C" w:rsidRPr="0013045C" w14:paraId="29B9FCBA" w14:textId="77777777" w:rsidTr="00E20A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12991945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 status</w:t>
            </w:r>
          </w:p>
        </w:tc>
        <w:tc>
          <w:tcPr>
            <w:tcW w:w="2409" w:type="dxa"/>
            <w:noWrap/>
            <w:hideMark/>
          </w:tcPr>
          <w:p w14:paraId="166B3918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55.08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625)</w:t>
            </w:r>
          </w:p>
        </w:tc>
        <w:tc>
          <w:tcPr>
            <w:tcW w:w="1843" w:type="dxa"/>
            <w:noWrap/>
            <w:hideMark/>
          </w:tcPr>
          <w:p w14:paraId="2A7A1D12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495)</w:t>
            </w:r>
          </w:p>
        </w:tc>
      </w:tr>
      <w:tr w:rsidR="0013045C" w:rsidRPr="0013045C" w14:paraId="7FC5017C" w14:textId="77777777" w:rsidTr="00E20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5F214675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course of death</w:t>
            </w:r>
          </w:p>
        </w:tc>
        <w:tc>
          <w:tcPr>
            <w:tcW w:w="2409" w:type="dxa"/>
            <w:noWrap/>
            <w:hideMark/>
          </w:tcPr>
          <w:p w14:paraId="1A98DD02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1843" w:type="dxa"/>
            <w:noWrap/>
            <w:hideMark/>
          </w:tcPr>
          <w:p w14:paraId="75635BC8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99.82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1118)</w:t>
            </w:r>
          </w:p>
        </w:tc>
      </w:tr>
      <w:tr w:rsidR="0013045C" w:rsidRPr="0013045C" w14:paraId="0150C53E" w14:textId="77777777" w:rsidTr="00E20A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3D6FFBD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 of delivery</w:t>
            </w:r>
          </w:p>
        </w:tc>
        <w:tc>
          <w:tcPr>
            <w:tcW w:w="2409" w:type="dxa"/>
            <w:noWrap/>
            <w:hideMark/>
          </w:tcPr>
          <w:p w14:paraId="2A1DBBB8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74.11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830)1</w:t>
            </w:r>
          </w:p>
        </w:tc>
        <w:tc>
          <w:tcPr>
            <w:tcW w:w="1843" w:type="dxa"/>
            <w:noWrap/>
            <w:hideMark/>
          </w:tcPr>
          <w:p w14:paraId="51B75550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290)</w:t>
            </w:r>
          </w:p>
        </w:tc>
      </w:tr>
      <w:tr w:rsidR="0013045C" w:rsidRPr="0013045C" w14:paraId="63275F14" w14:textId="77777777" w:rsidTr="00E20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12AB9393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APGAR 1 minute</w:t>
            </w:r>
          </w:p>
        </w:tc>
        <w:tc>
          <w:tcPr>
            <w:tcW w:w="2409" w:type="dxa"/>
            <w:noWrap/>
            <w:hideMark/>
          </w:tcPr>
          <w:p w14:paraId="5B491CC8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902)</w:t>
            </w:r>
          </w:p>
        </w:tc>
        <w:tc>
          <w:tcPr>
            <w:tcW w:w="1843" w:type="dxa"/>
            <w:noWrap/>
            <w:hideMark/>
          </w:tcPr>
          <w:p w14:paraId="1EE21AB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218)</w:t>
            </w:r>
          </w:p>
        </w:tc>
      </w:tr>
      <w:tr w:rsidR="0013045C" w:rsidRPr="0013045C" w14:paraId="1BE68EEA" w14:textId="77777777" w:rsidTr="00E20A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78776D7C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APGAR at 5 minutes</w:t>
            </w:r>
          </w:p>
        </w:tc>
        <w:tc>
          <w:tcPr>
            <w:tcW w:w="2409" w:type="dxa"/>
            <w:noWrap/>
            <w:hideMark/>
          </w:tcPr>
          <w:p w14:paraId="18B02B7B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78.57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880)</w:t>
            </w:r>
          </w:p>
        </w:tc>
        <w:tc>
          <w:tcPr>
            <w:tcW w:w="1843" w:type="dxa"/>
            <w:noWrap/>
            <w:hideMark/>
          </w:tcPr>
          <w:p w14:paraId="3980C3DC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21.43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240)</w:t>
            </w:r>
          </w:p>
        </w:tc>
      </w:tr>
      <w:tr w:rsidR="0013045C" w:rsidRPr="0013045C" w14:paraId="08A84C99" w14:textId="77777777" w:rsidTr="00E20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77055F20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409" w:type="dxa"/>
            <w:noWrap/>
            <w:hideMark/>
          </w:tcPr>
          <w:p w14:paraId="241F50B4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973)</w:t>
            </w:r>
          </w:p>
        </w:tc>
        <w:tc>
          <w:tcPr>
            <w:tcW w:w="1843" w:type="dxa"/>
            <w:noWrap/>
            <w:hideMark/>
          </w:tcPr>
          <w:p w14:paraId="6067C974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147)</w:t>
            </w:r>
          </w:p>
        </w:tc>
      </w:tr>
      <w:tr w:rsidR="0013045C" w:rsidRPr="0013045C" w14:paraId="0C18BED1" w14:textId="77777777" w:rsidTr="00E20A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3B8F3ACF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</w:t>
            </w:r>
          </w:p>
        </w:tc>
        <w:tc>
          <w:tcPr>
            <w:tcW w:w="2409" w:type="dxa"/>
            <w:noWrap/>
            <w:hideMark/>
          </w:tcPr>
          <w:p w14:paraId="00CFFE01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85.63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959)</w:t>
            </w:r>
          </w:p>
        </w:tc>
        <w:tc>
          <w:tcPr>
            <w:tcW w:w="1843" w:type="dxa"/>
            <w:noWrap/>
            <w:hideMark/>
          </w:tcPr>
          <w:p w14:paraId="465027EE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161)</w:t>
            </w:r>
          </w:p>
        </w:tc>
      </w:tr>
    </w:tbl>
    <w:p w14:paraId="2C5CFF57" w14:textId="77777777" w:rsidR="0013045C" w:rsidRP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06BC74EA" w14:textId="77777777" w:rsidR="0013045C" w:rsidRP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1F5C07C9" w14:textId="26AF4B30" w:rsidR="0013045C" w:rsidRDefault="0013045C" w:rsidP="0013045C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5</w:t>
        </w:r>
      </w:fldSimple>
      <w:r>
        <w:t xml:space="preserve"> </w:t>
      </w:r>
      <w:r w:rsidRPr="0013045C">
        <w:rPr>
          <w:rFonts w:ascii="Times New Roman" w:eastAsia="Times New Roman" w:hAnsi="Times New Roman" w:cs="Times New Roman"/>
          <w:color w:val="000000"/>
          <w:sz w:val="24"/>
          <w:szCs w:val="24"/>
        </w:rPr>
        <w:t>delivery DETAILS</w:t>
      </w:r>
    </w:p>
    <w:tbl>
      <w:tblPr>
        <w:tblStyle w:val="PlainTable3"/>
        <w:tblW w:w="6582" w:type="dxa"/>
        <w:tblLook w:val="04A0" w:firstRow="1" w:lastRow="0" w:firstColumn="1" w:lastColumn="0" w:noHBand="0" w:noVBand="1"/>
      </w:tblPr>
      <w:tblGrid>
        <w:gridCol w:w="3510"/>
        <w:gridCol w:w="1476"/>
        <w:gridCol w:w="1596"/>
      </w:tblGrid>
      <w:tr w:rsidR="0013045C" w:rsidRPr="0013045C" w14:paraId="0BCD7BF8" w14:textId="77777777" w:rsidTr="00130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82" w:type="dxa"/>
            <w:gridSpan w:val="3"/>
            <w:noWrap/>
            <w:hideMark/>
          </w:tcPr>
          <w:p w14:paraId="06DDF35A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delivery DETAILS </w:t>
            </w:r>
          </w:p>
        </w:tc>
      </w:tr>
      <w:tr w:rsidR="0013045C" w:rsidRPr="0013045C" w14:paraId="31BB253D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65199C61" w14:textId="77777777" w:rsidR="0013045C" w:rsidRPr="0013045C" w:rsidRDefault="0013045C" w:rsidP="00E20A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noWrap/>
            <w:hideMark/>
          </w:tcPr>
          <w:p w14:paraId="2291136D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Recorded</w:t>
            </w:r>
          </w:p>
        </w:tc>
        <w:tc>
          <w:tcPr>
            <w:tcW w:w="1596" w:type="dxa"/>
            <w:noWrap/>
            <w:hideMark/>
          </w:tcPr>
          <w:p w14:paraId="32A2FC70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recorded</w:t>
            </w:r>
          </w:p>
        </w:tc>
      </w:tr>
      <w:tr w:rsidR="0013045C" w:rsidRPr="0013045C" w14:paraId="10582A09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739052C0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 of decision to intervene taken</w:t>
            </w:r>
          </w:p>
        </w:tc>
        <w:tc>
          <w:tcPr>
            <w:tcW w:w="1476" w:type="dxa"/>
            <w:noWrap/>
            <w:hideMark/>
          </w:tcPr>
          <w:p w14:paraId="02C3756F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76)</w:t>
            </w:r>
          </w:p>
        </w:tc>
        <w:tc>
          <w:tcPr>
            <w:tcW w:w="1596" w:type="dxa"/>
            <w:noWrap/>
            <w:hideMark/>
          </w:tcPr>
          <w:p w14:paraId="1F7CC32C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93.21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1044)</w:t>
            </w:r>
          </w:p>
        </w:tc>
      </w:tr>
      <w:tr w:rsidR="0013045C" w:rsidRPr="0013045C" w14:paraId="19DF118E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2151447B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of delivery</w:t>
            </w:r>
          </w:p>
        </w:tc>
        <w:tc>
          <w:tcPr>
            <w:tcW w:w="1476" w:type="dxa"/>
            <w:noWrap/>
            <w:hideMark/>
          </w:tcPr>
          <w:p w14:paraId="45BCF8C7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83.21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932)</w:t>
            </w:r>
          </w:p>
        </w:tc>
        <w:tc>
          <w:tcPr>
            <w:tcW w:w="1596" w:type="dxa"/>
            <w:noWrap/>
            <w:hideMark/>
          </w:tcPr>
          <w:p w14:paraId="7DA0B8D0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188)</w:t>
            </w:r>
          </w:p>
        </w:tc>
      </w:tr>
      <w:tr w:rsidR="0013045C" w:rsidRPr="0013045C" w14:paraId="7B5159CF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1DB13028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 of delivery of membranes and placenta</w:t>
            </w:r>
          </w:p>
        </w:tc>
        <w:tc>
          <w:tcPr>
            <w:tcW w:w="1476" w:type="dxa"/>
            <w:noWrap/>
            <w:hideMark/>
          </w:tcPr>
          <w:p w14:paraId="31913185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82.59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925)</w:t>
            </w:r>
          </w:p>
        </w:tc>
        <w:tc>
          <w:tcPr>
            <w:tcW w:w="1596" w:type="dxa"/>
            <w:noWrap/>
            <w:hideMark/>
          </w:tcPr>
          <w:p w14:paraId="2A257DA1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195)</w:t>
            </w:r>
          </w:p>
        </w:tc>
      </w:tr>
      <w:tr w:rsidR="0013045C" w:rsidRPr="0013045C" w14:paraId="25BBA42D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7AEF4F9C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delivery</w:t>
            </w:r>
          </w:p>
        </w:tc>
        <w:tc>
          <w:tcPr>
            <w:tcW w:w="1476" w:type="dxa"/>
            <w:noWrap/>
            <w:hideMark/>
          </w:tcPr>
          <w:p w14:paraId="49CE05CA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83.13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931)</w:t>
            </w:r>
          </w:p>
        </w:tc>
        <w:tc>
          <w:tcPr>
            <w:tcW w:w="1596" w:type="dxa"/>
            <w:noWrap/>
            <w:hideMark/>
          </w:tcPr>
          <w:p w14:paraId="7FC0E26E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16.88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189)</w:t>
            </w:r>
          </w:p>
        </w:tc>
      </w:tr>
      <w:tr w:rsidR="0013045C" w:rsidRPr="0013045C" w14:paraId="103ABF66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2A9622E6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Duration of 1st stage of labour</w:t>
            </w:r>
          </w:p>
        </w:tc>
        <w:tc>
          <w:tcPr>
            <w:tcW w:w="1476" w:type="dxa"/>
            <w:noWrap/>
            <w:hideMark/>
          </w:tcPr>
          <w:p w14:paraId="5CC58F25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72)</w:t>
            </w:r>
          </w:p>
        </w:tc>
        <w:tc>
          <w:tcPr>
            <w:tcW w:w="1596" w:type="dxa"/>
            <w:noWrap/>
            <w:hideMark/>
          </w:tcPr>
          <w:p w14:paraId="2211641F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93.57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1048)</w:t>
            </w:r>
          </w:p>
        </w:tc>
      </w:tr>
      <w:tr w:rsidR="0013045C" w:rsidRPr="0013045C" w14:paraId="1C4CDAE2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38CD6021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duration of 2nd stage of labour</w:t>
            </w:r>
          </w:p>
        </w:tc>
        <w:tc>
          <w:tcPr>
            <w:tcW w:w="1476" w:type="dxa"/>
            <w:noWrap/>
            <w:hideMark/>
          </w:tcPr>
          <w:p w14:paraId="39EDB50B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202)</w:t>
            </w:r>
          </w:p>
        </w:tc>
        <w:tc>
          <w:tcPr>
            <w:tcW w:w="1596" w:type="dxa"/>
            <w:noWrap/>
            <w:hideMark/>
          </w:tcPr>
          <w:p w14:paraId="6F4745C7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81.96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918)</w:t>
            </w:r>
          </w:p>
        </w:tc>
      </w:tr>
      <w:tr w:rsidR="0013045C" w:rsidRPr="0013045C" w14:paraId="47C16306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4B75BFAE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delivery BP</w:t>
            </w:r>
          </w:p>
        </w:tc>
        <w:tc>
          <w:tcPr>
            <w:tcW w:w="1476" w:type="dxa"/>
            <w:noWrap/>
            <w:hideMark/>
          </w:tcPr>
          <w:p w14:paraId="7F475D29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18.93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212)</w:t>
            </w:r>
          </w:p>
        </w:tc>
        <w:tc>
          <w:tcPr>
            <w:tcW w:w="1596" w:type="dxa"/>
            <w:noWrap/>
            <w:hideMark/>
          </w:tcPr>
          <w:p w14:paraId="6FCDDDC3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81.07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908)</w:t>
            </w:r>
          </w:p>
        </w:tc>
      </w:tr>
      <w:tr w:rsidR="0013045C" w:rsidRPr="0013045C" w14:paraId="2AB1EC32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6100A748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delivery pulse</w:t>
            </w:r>
          </w:p>
        </w:tc>
        <w:tc>
          <w:tcPr>
            <w:tcW w:w="1476" w:type="dxa"/>
            <w:noWrap/>
            <w:hideMark/>
          </w:tcPr>
          <w:p w14:paraId="711E67A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164)</w:t>
            </w:r>
          </w:p>
        </w:tc>
        <w:tc>
          <w:tcPr>
            <w:tcW w:w="1596" w:type="dxa"/>
            <w:noWrap/>
            <w:hideMark/>
          </w:tcPr>
          <w:p w14:paraId="367B13C3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85.36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954)</w:t>
            </w:r>
          </w:p>
        </w:tc>
      </w:tr>
      <w:tr w:rsidR="0013045C" w:rsidRPr="0013045C" w14:paraId="4ABEB955" w14:textId="77777777" w:rsidTr="0013045C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06BEF12A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delivery temperature</w:t>
            </w:r>
          </w:p>
        </w:tc>
        <w:tc>
          <w:tcPr>
            <w:tcW w:w="1476" w:type="dxa"/>
            <w:noWrap/>
            <w:hideMark/>
          </w:tcPr>
          <w:p w14:paraId="6636982B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57)</w:t>
            </w:r>
          </w:p>
        </w:tc>
        <w:tc>
          <w:tcPr>
            <w:tcW w:w="1596" w:type="dxa"/>
            <w:noWrap/>
            <w:hideMark/>
          </w:tcPr>
          <w:p w14:paraId="5778A780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94.91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1064)</w:t>
            </w:r>
          </w:p>
        </w:tc>
      </w:tr>
      <w:tr w:rsidR="0013045C" w:rsidRPr="0013045C" w14:paraId="30D0073F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11D8D7EF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time of delivery of membranes and placenta</w:t>
            </w:r>
          </w:p>
        </w:tc>
        <w:tc>
          <w:tcPr>
            <w:tcW w:w="1476" w:type="dxa"/>
            <w:noWrap/>
            <w:hideMark/>
          </w:tcPr>
          <w:p w14:paraId="46E0AE6F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220)</w:t>
            </w:r>
          </w:p>
        </w:tc>
        <w:tc>
          <w:tcPr>
            <w:tcW w:w="1596" w:type="dxa"/>
            <w:noWrap/>
            <w:hideMark/>
          </w:tcPr>
          <w:p w14:paraId="3490C486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80.36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900)</w:t>
            </w:r>
          </w:p>
        </w:tc>
      </w:tr>
      <w:tr w:rsidR="0013045C" w:rsidRPr="0013045C" w14:paraId="5691C5F7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37B2C910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comments on delivery</w:t>
            </w:r>
          </w:p>
        </w:tc>
        <w:tc>
          <w:tcPr>
            <w:tcW w:w="1476" w:type="dxa"/>
            <w:noWrap/>
            <w:hideMark/>
          </w:tcPr>
          <w:p w14:paraId="60D84819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79.91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895)</w:t>
            </w:r>
          </w:p>
        </w:tc>
        <w:tc>
          <w:tcPr>
            <w:tcW w:w="1596" w:type="dxa"/>
            <w:noWrap/>
            <w:hideMark/>
          </w:tcPr>
          <w:p w14:paraId="6452C664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225)</w:t>
            </w:r>
          </w:p>
        </w:tc>
      </w:tr>
      <w:tr w:rsidR="0013045C" w:rsidRPr="0013045C" w14:paraId="3536F3A9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31647431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oxytocin given</w:t>
            </w:r>
          </w:p>
        </w:tc>
        <w:tc>
          <w:tcPr>
            <w:tcW w:w="1476" w:type="dxa"/>
            <w:noWrap/>
            <w:hideMark/>
          </w:tcPr>
          <w:p w14:paraId="75CA3F02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896)</w:t>
            </w:r>
          </w:p>
        </w:tc>
        <w:tc>
          <w:tcPr>
            <w:tcW w:w="1596" w:type="dxa"/>
            <w:noWrap/>
            <w:hideMark/>
          </w:tcPr>
          <w:p w14:paraId="6AE02D4E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224)</w:t>
            </w:r>
          </w:p>
        </w:tc>
      </w:tr>
      <w:tr w:rsidR="0013045C" w:rsidRPr="0013045C" w14:paraId="113046D2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182E6AA5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amount of blood lost</w:t>
            </w:r>
          </w:p>
        </w:tc>
        <w:tc>
          <w:tcPr>
            <w:tcW w:w="1476" w:type="dxa"/>
            <w:noWrap/>
            <w:hideMark/>
          </w:tcPr>
          <w:p w14:paraId="47BE0406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62.41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699)</w:t>
            </w:r>
          </w:p>
        </w:tc>
        <w:tc>
          <w:tcPr>
            <w:tcW w:w="1596" w:type="dxa"/>
            <w:noWrap/>
            <w:hideMark/>
          </w:tcPr>
          <w:p w14:paraId="5FAD29FA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37.59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421)</w:t>
            </w:r>
          </w:p>
        </w:tc>
      </w:tr>
      <w:tr w:rsidR="0013045C" w:rsidRPr="0013045C" w14:paraId="5DC7C42B" w14:textId="77777777" w:rsidTr="00130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0419A874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episiotomy</w:t>
            </w:r>
          </w:p>
        </w:tc>
        <w:tc>
          <w:tcPr>
            <w:tcW w:w="1476" w:type="dxa"/>
            <w:noWrap/>
            <w:hideMark/>
          </w:tcPr>
          <w:p w14:paraId="67602C86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53.84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603)</w:t>
            </w:r>
          </w:p>
        </w:tc>
        <w:tc>
          <w:tcPr>
            <w:tcW w:w="1596" w:type="dxa"/>
            <w:noWrap/>
            <w:hideMark/>
          </w:tcPr>
          <w:p w14:paraId="6F990E55" w14:textId="77777777" w:rsidR="0013045C" w:rsidRPr="0013045C" w:rsidRDefault="0013045C" w:rsidP="00E20A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46.16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517)</w:t>
            </w:r>
          </w:p>
        </w:tc>
      </w:tr>
      <w:tr w:rsidR="0013045C" w:rsidRPr="0013045C" w14:paraId="547DAB69" w14:textId="77777777" w:rsidTr="001304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noWrap/>
            <w:hideMark/>
          </w:tcPr>
          <w:p w14:paraId="53BD9809" w14:textId="77777777" w:rsidR="0013045C" w:rsidRPr="0013045C" w:rsidRDefault="0013045C" w:rsidP="00E20AB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tears</w:t>
            </w:r>
          </w:p>
        </w:tc>
        <w:tc>
          <w:tcPr>
            <w:tcW w:w="1476" w:type="dxa"/>
            <w:noWrap/>
            <w:hideMark/>
          </w:tcPr>
          <w:p w14:paraId="2B7E791F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55.80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625)</w:t>
            </w:r>
          </w:p>
        </w:tc>
        <w:tc>
          <w:tcPr>
            <w:tcW w:w="1596" w:type="dxa"/>
            <w:noWrap/>
            <w:hideMark/>
          </w:tcPr>
          <w:p w14:paraId="2DF96AA9" w14:textId="77777777" w:rsidR="0013045C" w:rsidRPr="0013045C" w:rsidRDefault="0013045C" w:rsidP="00E20A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44.20</w:t>
            </w:r>
            <w:proofErr w:type="gramStart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%(</w:t>
            </w:r>
            <w:proofErr w:type="gramEnd"/>
            <w:r w:rsidRPr="00130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495)</w:t>
            </w:r>
          </w:p>
        </w:tc>
      </w:tr>
    </w:tbl>
    <w:p w14:paraId="7425C910" w14:textId="77777777" w:rsidR="0013045C" w:rsidRPr="0013045C" w:rsidRDefault="0013045C" w:rsidP="0013045C">
      <w:pPr>
        <w:rPr>
          <w:rFonts w:ascii="Times New Roman" w:hAnsi="Times New Roman" w:cs="Times New Roman"/>
          <w:sz w:val="24"/>
          <w:szCs w:val="24"/>
        </w:rPr>
      </w:pPr>
    </w:p>
    <w:p w14:paraId="689F568F" w14:textId="77777777" w:rsidR="0013045C" w:rsidRPr="0013045C" w:rsidRDefault="0013045C" w:rsidP="0013045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FE3C5D" w14:textId="77777777" w:rsidR="0013045C" w:rsidRPr="0013045C" w:rsidRDefault="0013045C">
      <w:pPr>
        <w:rPr>
          <w:rFonts w:ascii="Times New Roman" w:hAnsi="Times New Roman" w:cs="Times New Roman"/>
          <w:sz w:val="24"/>
          <w:szCs w:val="24"/>
        </w:rPr>
      </w:pPr>
    </w:p>
    <w:sectPr w:rsidR="0013045C" w:rsidRPr="001304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5C"/>
    <w:rsid w:val="0013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0ED182"/>
  <w15:chartTrackingRefBased/>
  <w15:docId w15:val="{CC406323-5ED3-494B-9FF0-58A8A36B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5C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13045C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45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13045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83435-09DE-4821-B437-46EDD4D7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475</Words>
  <Characters>3275</Characters>
  <Application>Microsoft Office Word</Application>
  <DocSecurity>0</DocSecurity>
  <Lines>327</Lines>
  <Paragraphs>249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KIBUUKA RONALD</dc:creator>
  <cp:keywords/>
  <dc:description/>
  <cp:lastModifiedBy>KIBUUKA RONALD</cp:lastModifiedBy>
  <cp:revision>1</cp:revision>
  <dcterms:created xsi:type="dcterms:W3CDTF">2023-12-23T10:01:00Z</dcterms:created>
  <dcterms:modified xsi:type="dcterms:W3CDTF">2023-12-23T10:06:00Z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7d62c3fd-f5d4-4d36-8061-65c20884b4ed</vt:lpwstr>
  </property>
</Properties>
</file>