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rPr>
      </w:pPr>
      <w:r>
        <w:rPr>
          <w:rFonts w:hint="default" w:ascii="Times New Roman" w:hAnsi="Times New Roman" w:eastAsia="宋体" w:cs="Times New Roman"/>
          <w:color w:val="000000"/>
          <w:kern w:val="0"/>
          <w:sz w:val="36"/>
          <w:szCs w:val="36"/>
          <w:lang w:val="en-US" w:eastAsia="zh-CN" w:bidi="ar"/>
        </w:rPr>
        <w:t>Author Agreement</w:t>
      </w:r>
      <w:bookmarkStart w:id="0" w:name="_GoBack"/>
      <w:bookmarkEnd w:id="0"/>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Distinguished Editor</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We the undersigned declare that this manuscript entitled “</w:t>
      </w:r>
      <w:r>
        <w:rPr>
          <w:rFonts w:hint="default" w:ascii="Times New Roman" w:hAnsi="Times New Roman" w:eastAsia="宋体" w:cs="Times New Roman"/>
          <w:color w:val="000000"/>
          <w:kern w:val="0"/>
          <w:sz w:val="24"/>
          <w:szCs w:val="24"/>
          <w:lang w:val="en-US" w:eastAsia="zh-CN" w:bidi="ar"/>
        </w:rPr>
        <w:t xml:space="preserve">Genetically predicted causal associations between 152 </w:t>
      </w:r>
      <w:r>
        <w:rPr>
          <w:rFonts w:hint="eastAsia" w:ascii="Times New Roman" w:hAnsi="Times New Roman" w:eastAsia="宋体" w:cs="Times New Roman"/>
          <w:color w:val="000000"/>
          <w:kern w:val="0"/>
          <w:sz w:val="24"/>
          <w:szCs w:val="24"/>
          <w:lang w:val="en-US" w:eastAsia="zh-CN" w:bidi="ar"/>
        </w:rPr>
        <w:t>blood-related</w:t>
      </w:r>
      <w:r>
        <w:rPr>
          <w:rFonts w:hint="default" w:ascii="Times New Roman" w:hAnsi="Times New Roman" w:eastAsia="宋体" w:cs="Times New Roman"/>
          <w:color w:val="000000"/>
          <w:kern w:val="0"/>
          <w:sz w:val="24"/>
          <w:szCs w:val="24"/>
          <w:lang w:val="en-US" w:eastAsia="zh-CN" w:bidi="ar"/>
        </w:rPr>
        <w:t xml:space="preserve"> exposures and </w:t>
      </w:r>
      <w:r>
        <w:rPr>
          <w:rFonts w:hint="eastAsia" w:ascii="Times New Roman" w:hAnsi="Times New Roman" w:eastAsia="宋体" w:cs="Times New Roman"/>
          <w:color w:val="000000"/>
          <w:kern w:val="0"/>
          <w:sz w:val="24"/>
          <w:szCs w:val="24"/>
          <w:lang w:val="en-US" w:eastAsia="zh-CN" w:bidi="ar"/>
        </w:rPr>
        <w:t>pan-cancer</w:t>
      </w:r>
      <w:r>
        <w:rPr>
          <w:rFonts w:hint="default" w:ascii="Times New Roman" w:hAnsi="Times New Roman" w:eastAsia="宋体" w:cs="Times New Roman"/>
          <w:color w:val="000000"/>
          <w:kern w:val="0"/>
          <w:sz w:val="24"/>
          <w:szCs w:val="24"/>
          <w:lang w:val="en-US" w:eastAsia="zh-CN" w:bidi="ar"/>
        </w:rPr>
        <w:t xml:space="preserve"> in the framework of prediction, prevention and personalized medicine: a study integrating Mendelian randomization and bioinformatics</w:t>
      </w:r>
      <w:r>
        <w:rPr>
          <w:rFonts w:hint="eastAsia" w:ascii="Times New Roman" w:hAnsi="Times New Roman" w:eastAsia="宋体" w:cs="Times New Roman"/>
          <w:color w:val="000000"/>
          <w:kern w:val="0"/>
          <w:sz w:val="24"/>
          <w:szCs w:val="24"/>
          <w:lang w:val="en-US" w:eastAsia="zh-CN" w:bidi="ar"/>
        </w:rPr>
        <w:t>” is original, has not been published before and is not currently being considered for publication elsewhere.</w:t>
      </w:r>
    </w:p>
    <w:p>
      <w:pPr>
        <w:keepNext w:val="0"/>
        <w:keepLines w:val="0"/>
        <w:widowControl/>
        <w:suppressLineNumbers w:val="0"/>
        <w:ind w:firstLine="240" w:firstLineChars="10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We declare that there are no known conflicts of interest associated with this </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publication and there has been no significant financial support for this that could have </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influenced its outcome.</w:t>
      </w:r>
    </w:p>
    <w:p>
      <w:pPr>
        <w:keepNext w:val="0"/>
        <w:keepLines w:val="0"/>
        <w:widowControl/>
        <w:suppressLineNumbers w:val="0"/>
        <w:ind w:firstLine="240" w:firstLineChars="10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We confirm that the manuscript has been read and approved by all named authors </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and that there are no other persons who satisfied the criteria for authorship but are not </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listed. We further confirm that the order of authors listed in the manuscript has been </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approved by all of us.</w:t>
      </w:r>
    </w:p>
    <w:p>
      <w:pPr>
        <w:keepNext w:val="0"/>
        <w:keepLines w:val="0"/>
        <w:widowControl/>
        <w:suppressLineNumbers w:val="0"/>
        <w:ind w:firstLine="240" w:firstLineChars="10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We understand that the Corresponding Author is the sole contact for the Editorial </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process. He/she is responsible for communicating with the other authors about </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progress, submissions of revisions and final approval of proofs.</w:t>
      </w:r>
    </w:p>
    <w:p>
      <w:pPr>
        <w:keepNext w:val="0"/>
        <w:keepLines w:val="0"/>
        <w:widowControl/>
        <w:suppressLineNumbers w:val="0"/>
        <w:ind w:firstLine="240" w:firstLineChars="100"/>
        <w:jc w:val="left"/>
        <w:rPr>
          <w:rFonts w:hint="eastAsia" w:ascii="Times New Roman" w:hAnsi="Times New Roman" w:eastAsia="宋体" w:cs="Times New Roman"/>
          <w:color w:val="FF0000"/>
          <w:kern w:val="0"/>
          <w:sz w:val="24"/>
          <w:szCs w:val="24"/>
          <w:lang w:val="en-US" w:eastAsia="zh-CN" w:bidi="ar"/>
        </w:rPr>
      </w:pPr>
      <w:r>
        <w:rPr>
          <w:rFonts w:hint="eastAsia" w:ascii="Times New Roman" w:hAnsi="Times New Roman" w:eastAsia="宋体" w:cs="Times New Roman"/>
          <w:color w:val="FF0000"/>
          <w:kern w:val="0"/>
          <w:sz w:val="24"/>
          <w:szCs w:val="24"/>
          <w:lang w:val="en-US" w:eastAsia="zh-CN" w:bidi="ar"/>
        </w:rPr>
        <w:t>The first author is Xinhao Tang.The second author is Xinyu Tian.The third author is Jingjing Wu.The fourth author is Sainan Hao.The fifth author is Bowen Chu.The sixth author is Jun Shi.The seventh author is Zimo Li.The eighth author is Shuai Shan.The ninth author is Tinghao Dai.The tenth author is Guanmin Tang.The eleventh author is Wenbo Xu.The twelfth author is Mianhua Wu.</w:t>
      </w:r>
    </w:p>
    <w:p>
      <w:pPr>
        <w:keepNext w:val="0"/>
        <w:keepLines w:val="0"/>
        <w:widowControl/>
        <w:suppressLineNumbers w:val="0"/>
        <w:ind w:firstLine="240" w:firstLineChars="100"/>
        <w:jc w:val="left"/>
        <w:rPr>
          <w:rFonts w:hint="eastAsia" w:ascii="Times New Roman" w:hAnsi="Times New Roman" w:eastAsia="宋体" w:cs="Times New Roman"/>
          <w:color w:val="FF0000"/>
          <w:kern w:val="0"/>
          <w:sz w:val="24"/>
          <w:szCs w:val="24"/>
          <w:lang w:val="en-US" w:eastAsia="zh-CN" w:bidi="ar"/>
        </w:rPr>
      </w:pPr>
      <w:r>
        <w:rPr>
          <w:rFonts w:hint="eastAsia" w:ascii="Times New Roman" w:hAnsi="Times New Roman" w:eastAsia="宋体" w:cs="Times New Roman"/>
          <w:color w:val="FF0000"/>
          <w:kern w:val="0"/>
          <w:sz w:val="24"/>
          <w:szCs w:val="24"/>
          <w:lang w:val="en-US" w:eastAsia="zh-CN" w:bidi="ar"/>
        </w:rPr>
        <w:t>Xinhao Tang</w:t>
      </w:r>
      <w:r>
        <w:rPr>
          <w:rFonts w:hint="default" w:ascii="Times New Roman" w:hAnsi="Times New Roman" w:eastAsia="宋体" w:cs="Times New Roman"/>
          <w:color w:val="FF0000"/>
          <w:kern w:val="0"/>
          <w:sz w:val="24"/>
          <w:szCs w:val="24"/>
          <w:lang w:val="en-US" w:eastAsia="zh-CN" w:bidi="ar"/>
        </w:rPr>
        <w:t xml:space="preserve"> and </w:t>
      </w:r>
      <w:r>
        <w:rPr>
          <w:rFonts w:hint="eastAsia" w:ascii="Times New Roman" w:hAnsi="Times New Roman" w:eastAsia="宋体" w:cs="Times New Roman"/>
          <w:color w:val="FF0000"/>
          <w:kern w:val="0"/>
          <w:sz w:val="24"/>
          <w:szCs w:val="24"/>
          <w:lang w:val="en-US" w:eastAsia="zh-CN" w:bidi="ar"/>
        </w:rPr>
        <w:t>Xinyu Tian</w:t>
      </w:r>
      <w:r>
        <w:rPr>
          <w:rFonts w:hint="default" w:ascii="Times New Roman" w:hAnsi="Times New Roman" w:eastAsia="宋体" w:cs="Times New Roman"/>
          <w:color w:val="FF0000"/>
          <w:kern w:val="0"/>
          <w:sz w:val="24"/>
          <w:szCs w:val="24"/>
          <w:lang w:val="en-US" w:eastAsia="zh-CN" w:bidi="ar"/>
        </w:rPr>
        <w:t xml:space="preserve"> </w:t>
      </w:r>
      <w:r>
        <w:rPr>
          <w:rFonts w:hint="eastAsia" w:ascii="Times New Roman" w:hAnsi="Times New Roman" w:eastAsia="宋体" w:cs="Times New Roman"/>
          <w:color w:val="FF0000"/>
          <w:kern w:val="0"/>
          <w:sz w:val="24"/>
          <w:szCs w:val="24"/>
          <w:lang w:val="en-US" w:eastAsia="zh-CN" w:bidi="ar"/>
        </w:rPr>
        <w:t>contributed equally to this work.Corresponding authors are Wenbo Xu and Mianhua Wu.</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Signed by all authors as follows:</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drawing>
          <wp:inline distT="0" distB="0" distL="114300" distR="114300">
            <wp:extent cx="768350" cy="292100"/>
            <wp:effectExtent l="0" t="0" r="6350" b="0"/>
            <wp:docPr id="1" name="图片 1" descr="唐心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唐心浩"/>
                    <pic:cNvPicPr>
                      <a:picLocks noChangeAspect="1"/>
                    </pic:cNvPicPr>
                  </pic:nvPicPr>
                  <pic:blipFill>
                    <a:blip r:embed="rId4"/>
                    <a:stretch>
                      <a:fillRect/>
                    </a:stretch>
                  </pic:blipFill>
                  <pic:spPr>
                    <a:xfrm>
                      <a:off x="0" y="0"/>
                      <a:ext cx="768350" cy="292100"/>
                    </a:xfrm>
                    <a:prstGeom prst="rect">
                      <a:avLst/>
                    </a:prstGeom>
                  </pic:spPr>
                </pic:pic>
              </a:graphicData>
            </a:graphic>
          </wp:inline>
        </w:drawing>
      </w:r>
      <w:r>
        <w:rPr>
          <w:rFonts w:hint="default" w:ascii="Times New Roman" w:hAnsi="Times New Roman" w:eastAsia="宋体" w:cs="Times New Roman"/>
          <w:color w:val="000000"/>
          <w:kern w:val="0"/>
          <w:sz w:val="24"/>
          <w:szCs w:val="24"/>
          <w:lang w:val="en-US" w:eastAsia="zh-CN" w:bidi="ar"/>
        </w:rPr>
        <w:t>(Xinhao Tang),</w:t>
      </w:r>
      <w:r>
        <w:drawing>
          <wp:inline distT="0" distB="0" distL="114300" distR="114300">
            <wp:extent cx="556895" cy="341630"/>
            <wp:effectExtent l="0" t="0" r="1905" b="1270"/>
            <wp:docPr id="2" name="图片 2" descr="田心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田心语"/>
                    <pic:cNvPicPr>
                      <a:picLocks noChangeAspect="1"/>
                    </pic:cNvPicPr>
                  </pic:nvPicPr>
                  <pic:blipFill>
                    <a:blip r:embed="rId5"/>
                    <a:stretch>
                      <a:fillRect/>
                    </a:stretch>
                  </pic:blipFill>
                  <pic:spPr>
                    <a:xfrm>
                      <a:off x="0" y="0"/>
                      <a:ext cx="556895" cy="341630"/>
                    </a:xfrm>
                    <a:prstGeom prst="rect">
                      <a:avLst/>
                    </a:prstGeom>
                  </pic:spPr>
                </pic:pic>
              </a:graphicData>
            </a:graphic>
          </wp:inline>
        </w:drawing>
      </w:r>
      <w:r>
        <w:rPr>
          <w:rFonts w:hint="default" w:ascii="Times New Roman" w:hAnsi="Times New Roman" w:eastAsia="宋体" w:cs="Times New Roman"/>
          <w:color w:val="000000"/>
          <w:kern w:val="0"/>
          <w:sz w:val="24"/>
          <w:szCs w:val="24"/>
          <w:lang w:val="en-US" w:eastAsia="zh-CN" w:bidi="ar"/>
        </w:rPr>
        <w:t xml:space="preserve">(Xinyu Tian), </w:t>
      </w:r>
      <w:r>
        <w:rPr>
          <w:rFonts w:hint="eastAsia" w:ascii="Times New Roman" w:hAnsi="Times New Roman" w:eastAsia="宋体" w:cs="Times New Roman"/>
          <w:color w:val="000000"/>
          <w:kern w:val="0"/>
          <w:sz w:val="24"/>
          <w:szCs w:val="24"/>
          <w:lang w:val="en-US" w:eastAsia="zh-CN" w:bidi="ar"/>
        </w:rPr>
        <w:drawing>
          <wp:inline distT="0" distB="0" distL="114300" distR="114300">
            <wp:extent cx="914400" cy="466725"/>
            <wp:effectExtent l="0" t="0" r="0" b="3175"/>
            <wp:docPr id="4" name="图片 4" descr="吴婧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吴婧婧"/>
                    <pic:cNvPicPr>
                      <a:picLocks noChangeAspect="1"/>
                    </pic:cNvPicPr>
                  </pic:nvPicPr>
                  <pic:blipFill>
                    <a:blip r:embed="rId6"/>
                    <a:stretch>
                      <a:fillRect/>
                    </a:stretch>
                  </pic:blipFill>
                  <pic:spPr>
                    <a:xfrm>
                      <a:off x="0" y="0"/>
                      <a:ext cx="914400" cy="466725"/>
                    </a:xfrm>
                    <a:prstGeom prst="rect">
                      <a:avLst/>
                    </a:prstGeom>
                  </pic:spPr>
                </pic:pic>
              </a:graphicData>
            </a:graphic>
          </wp:inline>
        </w:drawing>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kern w:val="2"/>
          <w:sz w:val="24"/>
          <w:szCs w:val="24"/>
          <w:lang w:val="en-US" w:eastAsia="zh-CN" w:bidi="ar"/>
        </w:rPr>
        <w:t>Jingjing Wu</w:t>
      </w:r>
      <w:r>
        <w:rPr>
          <w:rFonts w:hint="eastAsia" w:ascii="Times New Roman" w:hAnsi="Times New Roman" w:eastAsia="宋体" w:cs="Times New Roman"/>
          <w:color w:val="000000"/>
          <w:kern w:val="0"/>
          <w:sz w:val="24"/>
          <w:szCs w:val="24"/>
          <w:lang w:val="en-US" w:eastAsia="zh-CN" w:bidi="ar"/>
        </w:rPr>
        <w:t>）,</w:t>
      </w:r>
    </w:p>
    <w:p>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drawing>
          <wp:inline distT="0" distB="0" distL="114300" distR="114300">
            <wp:extent cx="810895" cy="470535"/>
            <wp:effectExtent l="0" t="0" r="1905" b="12065"/>
            <wp:docPr id="3" name="图片 3" descr="郝赛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郝赛楠"/>
                    <pic:cNvPicPr>
                      <a:picLocks noChangeAspect="1"/>
                    </pic:cNvPicPr>
                  </pic:nvPicPr>
                  <pic:blipFill>
                    <a:blip r:embed="rId7"/>
                    <a:stretch>
                      <a:fillRect/>
                    </a:stretch>
                  </pic:blipFill>
                  <pic:spPr>
                    <a:xfrm>
                      <a:off x="0" y="0"/>
                      <a:ext cx="810895" cy="470535"/>
                    </a:xfrm>
                    <a:prstGeom prst="rect">
                      <a:avLst/>
                    </a:prstGeom>
                  </pic:spPr>
                </pic:pic>
              </a:graphicData>
            </a:graphic>
          </wp:inline>
        </w:drawing>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kern w:val="2"/>
          <w:sz w:val="24"/>
          <w:szCs w:val="24"/>
          <w:lang w:val="en-US" w:eastAsia="zh-CN" w:bidi="ar"/>
        </w:rPr>
        <w:t>Sainan Ha</w:t>
      </w:r>
      <w:r>
        <w:rPr>
          <w:rFonts w:hint="eastAsia" w:ascii="Times New Roman" w:hAnsi="Times New Roman" w:eastAsia="宋体" w:cs="Times New Roman"/>
          <w:kern w:val="2"/>
          <w:sz w:val="24"/>
          <w:szCs w:val="24"/>
          <w:lang w:val="en-US" w:eastAsia="zh-CN" w:bidi="ar"/>
        </w:rPr>
        <w:t>o</w:t>
      </w:r>
      <w:r>
        <w:rPr>
          <w:rFonts w:hint="eastAsia"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drawing>
          <wp:inline distT="0" distB="0" distL="114300" distR="114300">
            <wp:extent cx="898525" cy="483235"/>
            <wp:effectExtent l="0" t="0" r="3175" b="12065"/>
            <wp:docPr id="5" name="图片 5" descr="储博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储博文"/>
                    <pic:cNvPicPr>
                      <a:picLocks noChangeAspect="1"/>
                    </pic:cNvPicPr>
                  </pic:nvPicPr>
                  <pic:blipFill>
                    <a:blip r:embed="rId8"/>
                    <a:stretch>
                      <a:fillRect/>
                    </a:stretch>
                  </pic:blipFill>
                  <pic:spPr>
                    <a:xfrm>
                      <a:off x="0" y="0"/>
                      <a:ext cx="898525" cy="483235"/>
                    </a:xfrm>
                    <a:prstGeom prst="rect">
                      <a:avLst/>
                    </a:prstGeom>
                  </pic:spPr>
                </pic:pic>
              </a:graphicData>
            </a:graphic>
          </wp:inline>
        </w:drawing>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kern w:val="2"/>
          <w:sz w:val="24"/>
          <w:szCs w:val="24"/>
          <w:lang w:val="en-US" w:eastAsia="zh-CN" w:bidi="ar"/>
        </w:rPr>
        <w:t>Bowen Chu</w:t>
      </w:r>
      <w:r>
        <w:rPr>
          <w:rFonts w:hint="eastAsia" w:ascii="Times New Roman" w:hAnsi="Times New Roman" w:eastAsia="宋体" w:cs="Times New Roman"/>
          <w:kern w:val="2"/>
          <w:sz w:val="24"/>
          <w:szCs w:val="24"/>
          <w:lang w:val="en-US" w:eastAsia="zh-CN" w:bidi="ar"/>
        </w:rPr>
        <w:t xml:space="preserve">), </w:t>
      </w:r>
      <w:r>
        <w:rPr>
          <w:rFonts w:hint="eastAsia" w:ascii="Times New Roman" w:hAnsi="Times New Roman" w:eastAsia="宋体" w:cs="Times New Roman"/>
          <w:kern w:val="2"/>
          <w:sz w:val="24"/>
          <w:szCs w:val="24"/>
          <w:lang w:val="en-US" w:eastAsia="zh-CN" w:bidi="ar"/>
        </w:rPr>
        <w:drawing>
          <wp:inline distT="0" distB="0" distL="114300" distR="114300">
            <wp:extent cx="675005" cy="495935"/>
            <wp:effectExtent l="0" t="0" r="10795" b="12065"/>
            <wp:docPr id="13" name="图片 13" descr="史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史军"/>
                    <pic:cNvPicPr>
                      <a:picLocks noChangeAspect="1"/>
                    </pic:cNvPicPr>
                  </pic:nvPicPr>
                  <pic:blipFill>
                    <a:blip r:embed="rId9"/>
                    <a:stretch>
                      <a:fillRect/>
                    </a:stretch>
                  </pic:blipFill>
                  <pic:spPr>
                    <a:xfrm>
                      <a:off x="0" y="0"/>
                      <a:ext cx="675005" cy="495935"/>
                    </a:xfrm>
                    <a:prstGeom prst="rect">
                      <a:avLst/>
                    </a:prstGeom>
                  </pic:spPr>
                </pic:pic>
              </a:graphicData>
            </a:graphic>
          </wp:inline>
        </w:drawing>
      </w:r>
      <w:r>
        <w:rPr>
          <w:rFonts w:hint="eastAsia" w:ascii="Times New Roman" w:hAnsi="Times New Roman" w:eastAsia="宋体" w:cs="Times New Roman"/>
          <w:kern w:val="2"/>
          <w:sz w:val="24"/>
          <w:szCs w:val="24"/>
          <w:lang w:val="en-US" w:eastAsia="zh-CN" w:bidi="ar"/>
        </w:rPr>
        <w:t xml:space="preserve"> (</w:t>
      </w:r>
      <w:r>
        <w:rPr>
          <w:rFonts w:hint="eastAsia" w:ascii="Times New Roman" w:hAnsi="Times New Roman" w:cs="Times New Roman"/>
          <w:kern w:val="2"/>
          <w:sz w:val="24"/>
          <w:szCs w:val="24"/>
          <w:vertAlign w:val="baseline"/>
          <w:lang w:val="en-US" w:eastAsia="zh-CN" w:bidi="ar"/>
        </w:rPr>
        <w:t>Jun Shi)</w:t>
      </w:r>
    </w:p>
    <w:p>
      <w:pPr>
        <w:keepNext w:val="0"/>
        <w:keepLines w:val="0"/>
        <w:widowControl/>
        <w:suppressLineNumbers w:val="0"/>
        <w:jc w:val="left"/>
        <w:rPr>
          <w:rFonts w:hint="eastAsia" w:ascii="Times New Roman" w:hAnsi="Times New Roman" w:eastAsia="宋体" w:cs="Times New Roman"/>
          <w:kern w:val="2"/>
          <w:sz w:val="24"/>
          <w:szCs w:val="24"/>
          <w:vertAlign w:val="baseline"/>
          <w:lang w:val="en-US" w:eastAsia="zh-CN" w:bidi="ar"/>
        </w:rPr>
      </w:pPr>
      <w:r>
        <w:rPr>
          <w:rFonts w:hint="eastAsia" w:ascii="Times New Roman" w:hAnsi="Times New Roman" w:eastAsia="宋体" w:cs="Times New Roman"/>
          <w:kern w:val="2"/>
          <w:sz w:val="24"/>
          <w:szCs w:val="24"/>
          <w:vertAlign w:val="baseline"/>
          <w:lang w:val="en-US" w:eastAsia="zh-CN" w:bidi="ar"/>
        </w:rPr>
        <w:drawing>
          <wp:inline distT="0" distB="0" distL="114300" distR="114300">
            <wp:extent cx="895985" cy="537845"/>
            <wp:effectExtent l="0" t="0" r="5715" b="8255"/>
            <wp:docPr id="6" name="图片 6" descr="李梓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李梓墨"/>
                    <pic:cNvPicPr>
                      <a:picLocks noChangeAspect="1"/>
                    </pic:cNvPicPr>
                  </pic:nvPicPr>
                  <pic:blipFill>
                    <a:blip r:embed="rId10"/>
                    <a:stretch>
                      <a:fillRect/>
                    </a:stretch>
                  </pic:blipFill>
                  <pic:spPr>
                    <a:xfrm>
                      <a:off x="0" y="0"/>
                      <a:ext cx="895985" cy="537845"/>
                    </a:xfrm>
                    <a:prstGeom prst="rect">
                      <a:avLst/>
                    </a:prstGeom>
                  </pic:spPr>
                </pic:pic>
              </a:graphicData>
            </a:graphic>
          </wp:inline>
        </w:drawing>
      </w:r>
      <w:r>
        <w:rPr>
          <w:rFonts w:hint="eastAsia" w:ascii="Times New Roman" w:hAnsi="Times New Roman" w:eastAsia="宋体" w:cs="Times New Roman"/>
          <w:kern w:val="2"/>
          <w:sz w:val="24"/>
          <w:szCs w:val="24"/>
          <w:vertAlign w:val="baseline"/>
          <w:lang w:val="en-US" w:eastAsia="zh-CN" w:bidi="ar"/>
        </w:rPr>
        <w:t>(</w:t>
      </w:r>
      <w:r>
        <w:rPr>
          <w:rFonts w:hint="default" w:ascii="Times New Roman" w:hAnsi="Times New Roman" w:eastAsia="宋体" w:cs="Times New Roman"/>
          <w:kern w:val="2"/>
          <w:sz w:val="24"/>
          <w:szCs w:val="24"/>
          <w:vertAlign w:val="baseline"/>
          <w:lang w:val="en-US" w:eastAsia="zh-CN" w:bidi="ar"/>
        </w:rPr>
        <w:t>Zimo Li</w:t>
      </w:r>
      <w:r>
        <w:rPr>
          <w:rFonts w:hint="eastAsia" w:ascii="Times New Roman" w:hAnsi="Times New Roman" w:eastAsia="宋体" w:cs="Times New Roman"/>
          <w:kern w:val="2"/>
          <w:sz w:val="24"/>
          <w:szCs w:val="24"/>
          <w:vertAlign w:val="baseline"/>
          <w:lang w:val="en-US" w:eastAsia="zh-CN" w:bidi="ar"/>
        </w:rPr>
        <w:t>),</w:t>
      </w:r>
      <w:r>
        <w:rPr>
          <w:rFonts w:hint="eastAsia" w:ascii="Times New Roman" w:hAnsi="Times New Roman" w:eastAsia="宋体" w:cs="Times New Roman"/>
          <w:kern w:val="2"/>
          <w:sz w:val="24"/>
          <w:szCs w:val="24"/>
          <w:vertAlign w:val="baseline"/>
          <w:lang w:val="en-US" w:eastAsia="zh-CN" w:bidi="ar"/>
        </w:rPr>
        <w:drawing>
          <wp:inline distT="0" distB="0" distL="114300" distR="114300">
            <wp:extent cx="748665" cy="475615"/>
            <wp:effectExtent l="0" t="0" r="635" b="6985"/>
            <wp:docPr id="7" name="图片 7" descr="单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单帅"/>
                    <pic:cNvPicPr>
                      <a:picLocks noChangeAspect="1"/>
                    </pic:cNvPicPr>
                  </pic:nvPicPr>
                  <pic:blipFill>
                    <a:blip r:embed="rId11"/>
                    <a:stretch>
                      <a:fillRect/>
                    </a:stretch>
                  </pic:blipFill>
                  <pic:spPr>
                    <a:xfrm>
                      <a:off x="0" y="0"/>
                      <a:ext cx="748665" cy="475615"/>
                    </a:xfrm>
                    <a:prstGeom prst="rect">
                      <a:avLst/>
                    </a:prstGeom>
                  </pic:spPr>
                </pic:pic>
              </a:graphicData>
            </a:graphic>
          </wp:inline>
        </w:drawing>
      </w:r>
      <w:r>
        <w:rPr>
          <w:rFonts w:hint="eastAsia" w:ascii="Times New Roman" w:hAnsi="Times New Roman" w:eastAsia="宋体" w:cs="Times New Roman"/>
          <w:kern w:val="2"/>
          <w:sz w:val="24"/>
          <w:szCs w:val="24"/>
          <w:vertAlign w:val="baseline"/>
          <w:lang w:val="en-US" w:eastAsia="zh-CN" w:bidi="ar"/>
        </w:rPr>
        <w:t>(</w:t>
      </w:r>
      <w:r>
        <w:rPr>
          <w:rFonts w:hint="default" w:ascii="Times New Roman" w:hAnsi="Times New Roman" w:eastAsia="宋体" w:cs="Times New Roman"/>
          <w:kern w:val="2"/>
          <w:sz w:val="24"/>
          <w:szCs w:val="24"/>
          <w:vertAlign w:val="baseline"/>
          <w:lang w:val="en-US" w:eastAsia="zh-CN" w:bidi="ar"/>
        </w:rPr>
        <w:t>Shuai Shan</w:t>
      </w:r>
      <w:r>
        <w:rPr>
          <w:rFonts w:hint="eastAsia" w:ascii="Times New Roman" w:hAnsi="Times New Roman" w:eastAsia="宋体" w:cs="Times New Roman"/>
          <w:kern w:val="2"/>
          <w:sz w:val="24"/>
          <w:szCs w:val="24"/>
          <w:vertAlign w:val="baseline"/>
          <w:lang w:val="en-US" w:eastAsia="zh-CN" w:bidi="ar"/>
        </w:rPr>
        <w:t>),</w:t>
      </w:r>
      <w:r>
        <w:rPr>
          <w:rFonts w:hint="eastAsia" w:ascii="Times New Roman" w:hAnsi="Times New Roman" w:eastAsia="宋体" w:cs="Times New Roman"/>
          <w:kern w:val="2"/>
          <w:sz w:val="24"/>
          <w:szCs w:val="24"/>
          <w:vertAlign w:val="baseline"/>
          <w:lang w:val="en-US" w:eastAsia="zh-CN" w:bidi="ar"/>
        </w:rPr>
        <w:drawing>
          <wp:inline distT="0" distB="0" distL="114300" distR="114300">
            <wp:extent cx="947420" cy="414020"/>
            <wp:effectExtent l="0" t="0" r="5080" b="5080"/>
            <wp:docPr id="8" name="图片 8" descr="戴庭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戴庭豪"/>
                    <pic:cNvPicPr>
                      <a:picLocks noChangeAspect="1"/>
                    </pic:cNvPicPr>
                  </pic:nvPicPr>
                  <pic:blipFill>
                    <a:blip r:embed="rId12"/>
                    <a:stretch>
                      <a:fillRect/>
                    </a:stretch>
                  </pic:blipFill>
                  <pic:spPr>
                    <a:xfrm>
                      <a:off x="0" y="0"/>
                      <a:ext cx="947420" cy="414020"/>
                    </a:xfrm>
                    <a:prstGeom prst="rect">
                      <a:avLst/>
                    </a:prstGeom>
                  </pic:spPr>
                </pic:pic>
              </a:graphicData>
            </a:graphic>
          </wp:inline>
        </w:drawing>
      </w:r>
      <w:r>
        <w:rPr>
          <w:rFonts w:hint="eastAsia" w:ascii="Times New Roman" w:hAnsi="Times New Roman" w:eastAsia="宋体" w:cs="Times New Roman"/>
          <w:kern w:val="2"/>
          <w:sz w:val="24"/>
          <w:szCs w:val="24"/>
          <w:vertAlign w:val="baseline"/>
          <w:lang w:val="en-US" w:eastAsia="zh-CN" w:bidi="ar"/>
        </w:rPr>
        <w:t>(</w:t>
      </w:r>
      <w:r>
        <w:rPr>
          <w:rFonts w:hint="default" w:ascii="Times New Roman" w:hAnsi="Times New Roman" w:eastAsia="宋体" w:cs="Times New Roman"/>
          <w:kern w:val="2"/>
          <w:sz w:val="24"/>
          <w:szCs w:val="24"/>
          <w:vertAlign w:val="baseline"/>
          <w:lang w:val="en-US" w:eastAsia="zh-CN" w:bidi="ar"/>
        </w:rPr>
        <w:t>Tinghao Da</w:t>
      </w:r>
      <w:r>
        <w:rPr>
          <w:rFonts w:hint="eastAsia" w:ascii="Times New Roman" w:hAnsi="Times New Roman" w:eastAsia="宋体" w:cs="Times New Roman"/>
          <w:kern w:val="2"/>
          <w:sz w:val="24"/>
          <w:szCs w:val="24"/>
          <w:vertAlign w:val="baseline"/>
          <w:lang w:val="en-US" w:eastAsia="zh-CN" w:bidi="ar"/>
        </w:rPr>
        <w:t>)</w:t>
      </w:r>
    </w:p>
    <w:p>
      <w:pPr>
        <w:keepNext w:val="0"/>
        <w:keepLines w:val="0"/>
        <w:widowControl/>
        <w:suppressLineNumbers w:val="0"/>
        <w:jc w:val="left"/>
        <w:rPr>
          <w:rFonts w:hint="default" w:ascii="Times New Roman" w:hAnsi="Times New Roman" w:eastAsia="宋体" w:cs="Times New Roman"/>
          <w:kern w:val="2"/>
          <w:sz w:val="24"/>
          <w:szCs w:val="24"/>
          <w:vertAlign w:val="baseline"/>
          <w:lang w:val="en-US" w:eastAsia="zh-CN" w:bidi="ar"/>
        </w:rPr>
      </w:pPr>
      <w:r>
        <w:rPr>
          <w:rFonts w:hint="eastAsia" w:ascii="Times New Roman" w:hAnsi="Times New Roman" w:eastAsia="宋体" w:cs="Times New Roman"/>
          <w:kern w:val="2"/>
          <w:sz w:val="24"/>
          <w:szCs w:val="24"/>
          <w:vertAlign w:val="baseline"/>
          <w:lang w:val="en-US" w:eastAsia="zh-CN" w:bidi="ar"/>
        </w:rPr>
        <w:drawing>
          <wp:inline distT="0" distB="0" distL="114300" distR="114300">
            <wp:extent cx="906780" cy="509905"/>
            <wp:effectExtent l="0" t="0" r="7620" b="10795"/>
            <wp:docPr id="9" name="图片 9" descr="唐关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唐关敏"/>
                    <pic:cNvPicPr>
                      <a:picLocks noChangeAspect="1"/>
                    </pic:cNvPicPr>
                  </pic:nvPicPr>
                  <pic:blipFill>
                    <a:blip r:embed="rId13"/>
                    <a:stretch>
                      <a:fillRect/>
                    </a:stretch>
                  </pic:blipFill>
                  <pic:spPr>
                    <a:xfrm>
                      <a:off x="0" y="0"/>
                      <a:ext cx="906780" cy="509905"/>
                    </a:xfrm>
                    <a:prstGeom prst="rect">
                      <a:avLst/>
                    </a:prstGeom>
                  </pic:spPr>
                </pic:pic>
              </a:graphicData>
            </a:graphic>
          </wp:inline>
        </w:drawing>
      </w:r>
      <w:r>
        <w:rPr>
          <w:rFonts w:hint="eastAsia" w:ascii="Times New Roman" w:hAnsi="Times New Roman" w:eastAsia="宋体" w:cs="Times New Roman"/>
          <w:kern w:val="2"/>
          <w:sz w:val="24"/>
          <w:szCs w:val="24"/>
          <w:vertAlign w:val="baseline"/>
          <w:lang w:val="en-US" w:eastAsia="zh-CN" w:bidi="ar"/>
        </w:rPr>
        <w:t>(</w:t>
      </w:r>
      <w:r>
        <w:rPr>
          <w:rFonts w:hint="default" w:ascii="Times New Roman" w:hAnsi="Times New Roman" w:eastAsia="宋体" w:cs="Times New Roman"/>
          <w:kern w:val="2"/>
          <w:sz w:val="24"/>
          <w:szCs w:val="24"/>
          <w:vertAlign w:val="baseline"/>
          <w:lang w:val="en-US" w:eastAsia="zh-CN" w:bidi="ar"/>
        </w:rPr>
        <w:t>Guanmin Tang</w:t>
      </w:r>
      <w:r>
        <w:rPr>
          <w:rFonts w:hint="eastAsia" w:ascii="Times New Roman" w:hAnsi="Times New Roman" w:eastAsia="宋体" w:cs="Times New Roman"/>
          <w:kern w:val="2"/>
          <w:sz w:val="24"/>
          <w:szCs w:val="24"/>
          <w:vertAlign w:val="baseline"/>
          <w:lang w:val="en-US" w:eastAsia="zh-CN" w:bidi="ar"/>
        </w:rPr>
        <w:t>),</w:t>
      </w:r>
      <w:r>
        <w:rPr>
          <w:rFonts w:hint="eastAsia" w:ascii="Times New Roman" w:hAnsi="Times New Roman" w:eastAsia="宋体" w:cs="Times New Roman"/>
          <w:kern w:val="2"/>
          <w:sz w:val="24"/>
          <w:szCs w:val="24"/>
          <w:vertAlign w:val="baseline"/>
          <w:lang w:val="en-US" w:eastAsia="zh-CN" w:bidi="ar"/>
        </w:rPr>
        <w:drawing>
          <wp:inline distT="0" distB="0" distL="114300" distR="114300">
            <wp:extent cx="660400" cy="466090"/>
            <wp:effectExtent l="0" t="0" r="0" b="3810"/>
            <wp:docPr id="10" name="图片 10" descr="徐文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徐文博"/>
                    <pic:cNvPicPr>
                      <a:picLocks noChangeAspect="1"/>
                    </pic:cNvPicPr>
                  </pic:nvPicPr>
                  <pic:blipFill>
                    <a:blip r:embed="rId14"/>
                    <a:stretch>
                      <a:fillRect/>
                    </a:stretch>
                  </pic:blipFill>
                  <pic:spPr>
                    <a:xfrm>
                      <a:off x="0" y="0"/>
                      <a:ext cx="660400" cy="466090"/>
                    </a:xfrm>
                    <a:prstGeom prst="rect">
                      <a:avLst/>
                    </a:prstGeom>
                  </pic:spPr>
                </pic:pic>
              </a:graphicData>
            </a:graphic>
          </wp:inline>
        </w:drawing>
      </w:r>
      <w:r>
        <w:rPr>
          <w:rFonts w:hint="eastAsia" w:ascii="Times New Roman" w:hAnsi="Times New Roman" w:eastAsia="宋体" w:cs="Times New Roman"/>
          <w:kern w:val="2"/>
          <w:sz w:val="24"/>
          <w:szCs w:val="24"/>
          <w:vertAlign w:val="baseline"/>
          <w:lang w:val="en-US" w:eastAsia="zh-CN" w:bidi="ar"/>
        </w:rPr>
        <w:t>(</w:t>
      </w:r>
      <w:r>
        <w:rPr>
          <w:rFonts w:hint="default" w:ascii="Times New Roman" w:hAnsi="Times New Roman" w:eastAsia="宋体" w:cs="Times New Roman"/>
          <w:kern w:val="2"/>
          <w:sz w:val="24"/>
          <w:szCs w:val="24"/>
          <w:lang w:val="en-US" w:eastAsia="zh-CN" w:bidi="ar"/>
        </w:rPr>
        <w:t>Wenbo Xu</w:t>
      </w:r>
      <w:r>
        <w:rPr>
          <w:rFonts w:hint="eastAsia" w:ascii="Times New Roman" w:hAnsi="Times New Roman" w:eastAsia="宋体" w:cs="Times New Roman"/>
          <w:kern w:val="2"/>
          <w:sz w:val="24"/>
          <w:szCs w:val="24"/>
          <w:vertAlign w:val="baseline"/>
          <w:lang w:val="en-US" w:eastAsia="zh-CN" w:bidi="ar"/>
        </w:rPr>
        <w:t>),</w:t>
      </w:r>
      <w:r>
        <w:rPr>
          <w:rFonts w:hint="eastAsia" w:ascii="Times New Roman" w:hAnsi="Times New Roman" w:eastAsia="宋体" w:cs="Times New Roman"/>
          <w:kern w:val="2"/>
          <w:sz w:val="24"/>
          <w:szCs w:val="24"/>
          <w:vertAlign w:val="baseline"/>
          <w:lang w:val="en-US" w:eastAsia="zh-CN" w:bidi="ar"/>
        </w:rPr>
        <w:drawing>
          <wp:inline distT="0" distB="0" distL="114300" distR="114300">
            <wp:extent cx="977265" cy="584200"/>
            <wp:effectExtent l="0" t="0" r="635" b="0"/>
            <wp:docPr id="11" name="图片 11" descr="吴勉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吴勉华"/>
                    <pic:cNvPicPr>
                      <a:picLocks noChangeAspect="1"/>
                    </pic:cNvPicPr>
                  </pic:nvPicPr>
                  <pic:blipFill>
                    <a:blip r:embed="rId15"/>
                    <a:stretch>
                      <a:fillRect/>
                    </a:stretch>
                  </pic:blipFill>
                  <pic:spPr>
                    <a:xfrm>
                      <a:off x="0" y="0"/>
                      <a:ext cx="977265" cy="584200"/>
                    </a:xfrm>
                    <a:prstGeom prst="rect">
                      <a:avLst/>
                    </a:prstGeom>
                  </pic:spPr>
                </pic:pic>
              </a:graphicData>
            </a:graphic>
          </wp:inline>
        </w:drawing>
      </w:r>
      <w:r>
        <w:rPr>
          <w:rFonts w:hint="eastAsia" w:ascii="Times New Roman" w:hAnsi="Times New Roman" w:eastAsia="宋体" w:cs="Times New Roman"/>
          <w:kern w:val="2"/>
          <w:sz w:val="24"/>
          <w:szCs w:val="24"/>
          <w:vertAlign w:val="baseline"/>
          <w:lang w:val="en-US" w:eastAsia="zh-CN" w:bidi="ar"/>
        </w:rPr>
        <w:t>(</w:t>
      </w:r>
      <w:r>
        <w:rPr>
          <w:rFonts w:hint="default" w:ascii="Times New Roman" w:hAnsi="Times New Roman" w:eastAsia="宋体" w:cs="Times New Roman"/>
          <w:kern w:val="2"/>
          <w:sz w:val="24"/>
          <w:szCs w:val="24"/>
          <w:lang w:val="en-US" w:eastAsia="zh-CN" w:bidi="ar"/>
        </w:rPr>
        <w:t>MianhuaWu</w:t>
      </w:r>
      <w:r>
        <w:rPr>
          <w:rFonts w:hint="eastAsia" w:ascii="Times New Roman" w:hAnsi="Times New Roman" w:eastAsia="宋体" w:cs="Times New Roman"/>
          <w:kern w:val="2"/>
          <w:sz w:val="24"/>
          <w:szCs w:val="24"/>
          <w:vertAlign w:val="baseline"/>
          <w:lang w:val="en-US" w:eastAsia="zh-CN" w:bidi="ar"/>
        </w:rPr>
        <w:t>)</w:t>
      </w:r>
    </w:p>
    <w:p>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p>
    <w:p>
      <w:pPr>
        <w:rPr>
          <w:rFonts w:hint="eastAsia"/>
        </w:rPr>
      </w:pPr>
    </w:p>
    <w:p>
      <w:pPr>
        <w:rPr>
          <w:rFonts w:hint="eastAsia"/>
        </w:rPr>
      </w:pPr>
    </w:p>
    <w:p>
      <w:pPr>
        <w:rPr>
          <w:rFonts w:hint="eastAsia"/>
        </w:rPr>
      </w:pP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NjM2MDZmYmMyMzQ1MDE5YzA3MDdjNzU3ZDg3ZDkifQ=="/>
  </w:docVars>
  <w:rsids>
    <w:rsidRoot w:val="00000000"/>
    <w:rsid w:val="07813FC6"/>
    <w:rsid w:val="22BD5EF5"/>
    <w:rsid w:val="2BD3443B"/>
    <w:rsid w:val="33950A53"/>
    <w:rsid w:val="34BD075C"/>
    <w:rsid w:val="37690CE3"/>
    <w:rsid w:val="547D26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2023-12-18T22:16:00Z</dcterms:created>
  <dc:creator>iPad</dc:creator>
  <cp:lastModifiedBy>yao二</cp:lastModifiedBy>
  <dcterms:modified xsi:type="dcterms:W3CDTF">2023-12-27T04:20:37Z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C29614C5C37742F8B165765B88196E51_12</vt:lpwstr>
  </property>
</Properties>
</file>