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a"/>
        <w:tblW w:w="0" w:type="auto"/>
        <w:tblLayout w:type="fixed"/>
        <w:tblLook w:val="04A0" w:firstRow="1" w:lastRow="0" w:firstColumn="1" w:lastColumn="0" w:noHBand="0" w:noVBand="1"/>
      </w:tblPr>
      <w:tblGrid>
        <w:gridCol w:w="825"/>
        <w:gridCol w:w="910"/>
        <w:gridCol w:w="824"/>
        <w:gridCol w:w="668"/>
        <w:gridCol w:w="702"/>
        <w:gridCol w:w="804"/>
        <w:gridCol w:w="554"/>
        <w:gridCol w:w="824"/>
        <w:gridCol w:w="824"/>
        <w:gridCol w:w="554"/>
        <w:gridCol w:w="824"/>
        <w:gridCol w:w="824"/>
        <w:gridCol w:w="554"/>
        <w:gridCol w:w="824"/>
        <w:gridCol w:w="824"/>
        <w:gridCol w:w="554"/>
        <w:gridCol w:w="903"/>
        <w:gridCol w:w="824"/>
        <w:gridCol w:w="554"/>
      </w:tblGrid>
      <w:tr w:rsidR="00770591" w:rsidRPr="00FA10F9" w14:paraId="4D075F7B" w14:textId="77777777" w:rsidTr="00357886">
        <w:tc>
          <w:tcPr>
            <w:tcW w:w="14174" w:type="dxa"/>
            <w:gridSpan w:val="19"/>
          </w:tcPr>
          <w:p w14:paraId="660D62B5" w14:textId="0FBDB611" w:rsidR="00FA37CC" w:rsidRPr="00FA10F9" w:rsidRDefault="00EF023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bookmarkStart w:id="0" w:name="_GoBack"/>
            <w:bookmarkEnd w:id="0"/>
            <w:r w:rsidRPr="00FA10F9">
              <w:rPr>
                <w:rFonts w:ascii="Times New Roman" w:hAnsi="Times New Roman" w:cs="Times New Roman" w:hint="eastAsia"/>
                <w:sz w:val="15"/>
                <w:szCs w:val="15"/>
              </w:rPr>
              <w:t>T</w:t>
            </w:r>
            <w:r w:rsidRPr="00FA10F9">
              <w:rPr>
                <w:rFonts w:ascii="Times New Roman" w:hAnsi="Times New Roman" w:cs="Times New Roman"/>
                <w:sz w:val="15"/>
                <w:szCs w:val="15"/>
              </w:rPr>
              <w:t>able 3 Preoperative, postoperative, and final follow-up VAS scores, ODI scores, and SF-36 scores of the two groups of patients</w:t>
            </w:r>
            <w:r w:rsidR="00CA0966">
              <w:rPr>
                <w:rFonts w:ascii="Times New Roman" w:hAnsi="Times New Roman" w:cs="Times New Roman"/>
                <w:sz w:val="15"/>
                <w:szCs w:val="15"/>
              </w:rPr>
              <w:t>.</w:t>
            </w:r>
          </w:p>
        </w:tc>
      </w:tr>
      <w:tr w:rsidR="00770591" w:rsidRPr="00FA10F9" w14:paraId="37B5ACE2" w14:textId="77777777" w:rsidTr="00357886">
        <w:tc>
          <w:tcPr>
            <w:tcW w:w="825" w:type="dxa"/>
            <w:vMerge w:val="restart"/>
            <w:vAlign w:val="center"/>
          </w:tcPr>
          <w:p w14:paraId="2EE6D5CA" w14:textId="77777777" w:rsidR="00FA37CC" w:rsidRPr="00FA10F9" w:rsidRDefault="00EF0232" w:rsidP="00B76D53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A10F9">
              <w:rPr>
                <w:rFonts w:ascii="Times New Roman" w:hAnsi="Times New Roman" w:cs="Times New Roman"/>
                <w:sz w:val="15"/>
                <w:szCs w:val="15"/>
              </w:rPr>
              <w:t>Clinical</w:t>
            </w:r>
          </w:p>
          <w:p w14:paraId="68A473A2" w14:textId="77777777" w:rsidR="00FA37CC" w:rsidRPr="00FA10F9" w:rsidRDefault="00EF0232" w:rsidP="00B76D53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A10F9">
              <w:rPr>
                <w:rFonts w:ascii="Times New Roman" w:hAnsi="Times New Roman" w:cs="Times New Roman"/>
                <w:sz w:val="15"/>
                <w:szCs w:val="15"/>
              </w:rPr>
              <w:t>Outcomes</w:t>
            </w:r>
          </w:p>
        </w:tc>
        <w:tc>
          <w:tcPr>
            <w:tcW w:w="910" w:type="dxa"/>
            <w:vAlign w:val="center"/>
          </w:tcPr>
          <w:p w14:paraId="07F4F21C" w14:textId="77777777" w:rsidR="00FA37CC" w:rsidRPr="00FA10F9" w:rsidRDefault="00B76D53" w:rsidP="00B76D53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A10F9">
              <w:rPr>
                <w:rFonts w:ascii="Times New Roman" w:hAnsi="Times New Roman" w:cs="Times New Roman"/>
                <w:sz w:val="15"/>
                <w:szCs w:val="15"/>
              </w:rPr>
              <w:t>Mis-</w:t>
            </w:r>
            <w:r w:rsidRPr="00FA10F9">
              <w:rPr>
                <w:rFonts w:ascii="Times New Roman" w:hAnsi="Times New Roman" w:cs="Times New Roman" w:hint="eastAsia"/>
                <w:sz w:val="15"/>
                <w:szCs w:val="15"/>
              </w:rPr>
              <w:t>TLIF</w:t>
            </w:r>
          </w:p>
        </w:tc>
        <w:tc>
          <w:tcPr>
            <w:tcW w:w="824" w:type="dxa"/>
            <w:vAlign w:val="center"/>
          </w:tcPr>
          <w:p w14:paraId="5AF8D0FF" w14:textId="77777777" w:rsidR="00FA37CC" w:rsidRPr="00FA10F9" w:rsidRDefault="00EF0232" w:rsidP="00B76D53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A10F9">
              <w:rPr>
                <w:rFonts w:ascii="Times New Roman" w:hAnsi="Times New Roman" w:cs="Times New Roman" w:hint="eastAsia"/>
                <w:sz w:val="15"/>
                <w:szCs w:val="15"/>
              </w:rPr>
              <w:t>OLIF</w:t>
            </w:r>
          </w:p>
        </w:tc>
        <w:tc>
          <w:tcPr>
            <w:tcW w:w="668" w:type="dxa"/>
            <w:vAlign w:val="center"/>
          </w:tcPr>
          <w:p w14:paraId="1676A2A7" w14:textId="77777777" w:rsidR="00FA37CC" w:rsidRPr="00FA10F9" w:rsidRDefault="00EF0232" w:rsidP="00B76D53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A10F9">
              <w:rPr>
                <w:rFonts w:ascii="Times New Roman" w:hAnsi="Times New Roman" w:cs="Times New Roman"/>
                <w:sz w:val="15"/>
                <w:szCs w:val="15"/>
              </w:rPr>
              <w:t>p</w:t>
            </w:r>
          </w:p>
        </w:tc>
        <w:tc>
          <w:tcPr>
            <w:tcW w:w="702" w:type="dxa"/>
            <w:vAlign w:val="center"/>
          </w:tcPr>
          <w:p w14:paraId="604A963D" w14:textId="77777777" w:rsidR="00FA37CC" w:rsidRPr="00FA10F9" w:rsidRDefault="00EF0232" w:rsidP="00B76D53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A10F9">
              <w:rPr>
                <w:rFonts w:ascii="Times New Roman" w:hAnsi="Times New Roman" w:cs="Times New Roman"/>
                <w:sz w:val="15"/>
                <w:szCs w:val="15"/>
              </w:rPr>
              <w:t>Mis</w:t>
            </w:r>
            <w:r w:rsidR="00B76D53" w:rsidRPr="00FA10F9">
              <w:rPr>
                <w:rFonts w:ascii="Times New Roman" w:hAnsi="Times New Roman" w:cs="Times New Roman" w:hint="eastAsia"/>
                <w:sz w:val="15"/>
                <w:szCs w:val="15"/>
              </w:rPr>
              <w:t>-TLIF</w:t>
            </w:r>
          </w:p>
        </w:tc>
        <w:tc>
          <w:tcPr>
            <w:tcW w:w="804" w:type="dxa"/>
            <w:vAlign w:val="center"/>
          </w:tcPr>
          <w:p w14:paraId="28729D7E" w14:textId="77777777" w:rsidR="00FA37CC" w:rsidRPr="00FA10F9" w:rsidRDefault="00EF0232" w:rsidP="00B76D53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A10F9">
              <w:rPr>
                <w:rFonts w:ascii="Times New Roman" w:hAnsi="Times New Roman" w:cs="Times New Roman"/>
                <w:sz w:val="15"/>
                <w:szCs w:val="15"/>
              </w:rPr>
              <w:t>OLIF</w:t>
            </w:r>
          </w:p>
        </w:tc>
        <w:tc>
          <w:tcPr>
            <w:tcW w:w="554" w:type="dxa"/>
            <w:vAlign w:val="center"/>
          </w:tcPr>
          <w:p w14:paraId="5010C3DD" w14:textId="77777777" w:rsidR="00FA37CC" w:rsidRPr="00FA10F9" w:rsidRDefault="00EF0232" w:rsidP="00B76D53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A10F9">
              <w:rPr>
                <w:rFonts w:ascii="Times New Roman" w:hAnsi="Times New Roman" w:cs="Times New Roman"/>
                <w:sz w:val="15"/>
                <w:szCs w:val="15"/>
              </w:rPr>
              <w:t>p</w:t>
            </w:r>
          </w:p>
        </w:tc>
        <w:tc>
          <w:tcPr>
            <w:tcW w:w="824" w:type="dxa"/>
            <w:vAlign w:val="center"/>
          </w:tcPr>
          <w:p w14:paraId="2E36CE00" w14:textId="77777777" w:rsidR="00FA37CC" w:rsidRPr="00FA10F9" w:rsidRDefault="00EF0232" w:rsidP="00B76D53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A10F9">
              <w:rPr>
                <w:rFonts w:ascii="Times New Roman" w:hAnsi="Times New Roman" w:cs="Times New Roman"/>
                <w:sz w:val="15"/>
                <w:szCs w:val="15"/>
              </w:rPr>
              <w:t>Mis</w:t>
            </w:r>
            <w:r w:rsidR="00B76D53" w:rsidRPr="00FA10F9">
              <w:rPr>
                <w:rFonts w:ascii="Times New Roman" w:hAnsi="Times New Roman" w:cs="Times New Roman" w:hint="eastAsia"/>
                <w:sz w:val="15"/>
                <w:szCs w:val="15"/>
              </w:rPr>
              <w:t>-TLIF</w:t>
            </w:r>
          </w:p>
        </w:tc>
        <w:tc>
          <w:tcPr>
            <w:tcW w:w="824" w:type="dxa"/>
            <w:vAlign w:val="center"/>
          </w:tcPr>
          <w:p w14:paraId="0789B23E" w14:textId="77777777" w:rsidR="00FA37CC" w:rsidRPr="00FA10F9" w:rsidRDefault="00EF0232" w:rsidP="00B76D53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A10F9">
              <w:rPr>
                <w:rFonts w:ascii="Times New Roman" w:hAnsi="Times New Roman" w:cs="Times New Roman"/>
                <w:sz w:val="15"/>
                <w:szCs w:val="15"/>
              </w:rPr>
              <w:t>OLIF</w:t>
            </w:r>
          </w:p>
        </w:tc>
        <w:tc>
          <w:tcPr>
            <w:tcW w:w="554" w:type="dxa"/>
            <w:vAlign w:val="center"/>
          </w:tcPr>
          <w:p w14:paraId="488798A4" w14:textId="77777777" w:rsidR="00FA37CC" w:rsidRPr="00FA10F9" w:rsidRDefault="00EF0232" w:rsidP="00B76D53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A10F9">
              <w:rPr>
                <w:rFonts w:ascii="Times New Roman" w:hAnsi="Times New Roman" w:cs="Times New Roman"/>
                <w:sz w:val="15"/>
                <w:szCs w:val="15"/>
              </w:rPr>
              <w:t>p</w:t>
            </w:r>
          </w:p>
        </w:tc>
        <w:tc>
          <w:tcPr>
            <w:tcW w:w="824" w:type="dxa"/>
            <w:vAlign w:val="center"/>
          </w:tcPr>
          <w:p w14:paraId="14F79430" w14:textId="77777777" w:rsidR="00FA37CC" w:rsidRPr="00FA10F9" w:rsidRDefault="00EF0232" w:rsidP="00B76D53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A10F9">
              <w:rPr>
                <w:rFonts w:ascii="Times New Roman" w:hAnsi="Times New Roman" w:cs="Times New Roman"/>
                <w:sz w:val="15"/>
                <w:szCs w:val="15"/>
              </w:rPr>
              <w:t>Mis</w:t>
            </w:r>
            <w:r w:rsidR="00B76D53" w:rsidRPr="00FA10F9">
              <w:rPr>
                <w:rFonts w:ascii="Times New Roman" w:hAnsi="Times New Roman" w:cs="Times New Roman" w:hint="eastAsia"/>
                <w:sz w:val="15"/>
                <w:szCs w:val="15"/>
              </w:rPr>
              <w:t>-TLIF</w:t>
            </w:r>
          </w:p>
        </w:tc>
        <w:tc>
          <w:tcPr>
            <w:tcW w:w="824" w:type="dxa"/>
            <w:vAlign w:val="center"/>
          </w:tcPr>
          <w:p w14:paraId="78FCA949" w14:textId="77777777" w:rsidR="00FA37CC" w:rsidRPr="00FA10F9" w:rsidRDefault="00EF0232" w:rsidP="00B76D53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A10F9">
              <w:rPr>
                <w:rFonts w:ascii="Times New Roman" w:hAnsi="Times New Roman" w:cs="Times New Roman"/>
                <w:sz w:val="15"/>
                <w:szCs w:val="15"/>
              </w:rPr>
              <w:t>OLIF</w:t>
            </w:r>
          </w:p>
        </w:tc>
        <w:tc>
          <w:tcPr>
            <w:tcW w:w="554" w:type="dxa"/>
            <w:vAlign w:val="center"/>
          </w:tcPr>
          <w:p w14:paraId="0FF74A09" w14:textId="77777777" w:rsidR="00FA37CC" w:rsidRPr="00FA10F9" w:rsidRDefault="00EF0232" w:rsidP="00B76D53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A10F9">
              <w:rPr>
                <w:rFonts w:ascii="Times New Roman" w:hAnsi="Times New Roman" w:cs="Times New Roman"/>
                <w:sz w:val="15"/>
                <w:szCs w:val="15"/>
              </w:rPr>
              <w:t>p</w:t>
            </w:r>
          </w:p>
        </w:tc>
        <w:tc>
          <w:tcPr>
            <w:tcW w:w="824" w:type="dxa"/>
            <w:vAlign w:val="center"/>
          </w:tcPr>
          <w:p w14:paraId="1CE00022" w14:textId="77777777" w:rsidR="00FA37CC" w:rsidRPr="00FA10F9" w:rsidRDefault="00EF0232" w:rsidP="00B76D53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A10F9">
              <w:rPr>
                <w:rFonts w:ascii="Times New Roman" w:hAnsi="Times New Roman" w:cs="Times New Roman"/>
                <w:sz w:val="15"/>
                <w:szCs w:val="15"/>
              </w:rPr>
              <w:t>Mis</w:t>
            </w:r>
            <w:r w:rsidR="00B76D53" w:rsidRPr="00FA10F9">
              <w:rPr>
                <w:rFonts w:ascii="Times New Roman" w:hAnsi="Times New Roman" w:cs="Times New Roman" w:hint="eastAsia"/>
                <w:sz w:val="15"/>
                <w:szCs w:val="15"/>
              </w:rPr>
              <w:t>-TLIF</w:t>
            </w:r>
          </w:p>
        </w:tc>
        <w:tc>
          <w:tcPr>
            <w:tcW w:w="824" w:type="dxa"/>
            <w:vAlign w:val="center"/>
          </w:tcPr>
          <w:p w14:paraId="5871C90E" w14:textId="77777777" w:rsidR="00FA37CC" w:rsidRPr="00FA10F9" w:rsidRDefault="00EF0232" w:rsidP="00B76D53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A10F9">
              <w:rPr>
                <w:rFonts w:ascii="Times New Roman" w:hAnsi="Times New Roman" w:cs="Times New Roman"/>
                <w:sz w:val="15"/>
                <w:szCs w:val="15"/>
              </w:rPr>
              <w:t>OLIF</w:t>
            </w:r>
          </w:p>
        </w:tc>
        <w:tc>
          <w:tcPr>
            <w:tcW w:w="554" w:type="dxa"/>
            <w:vAlign w:val="center"/>
          </w:tcPr>
          <w:p w14:paraId="203AFA7A" w14:textId="77777777" w:rsidR="00FA37CC" w:rsidRPr="00FA10F9" w:rsidRDefault="00EF0232" w:rsidP="00B76D53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A10F9">
              <w:rPr>
                <w:rFonts w:ascii="Times New Roman" w:hAnsi="Times New Roman" w:cs="Times New Roman"/>
                <w:sz w:val="15"/>
                <w:szCs w:val="15"/>
              </w:rPr>
              <w:t>p</w:t>
            </w:r>
          </w:p>
        </w:tc>
        <w:tc>
          <w:tcPr>
            <w:tcW w:w="903" w:type="dxa"/>
            <w:vAlign w:val="center"/>
          </w:tcPr>
          <w:p w14:paraId="11A7CC60" w14:textId="77777777" w:rsidR="00FA37CC" w:rsidRPr="00FA10F9" w:rsidRDefault="00EF0232" w:rsidP="00B76D53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A10F9">
              <w:rPr>
                <w:rFonts w:ascii="Times New Roman" w:hAnsi="Times New Roman" w:cs="Times New Roman"/>
                <w:sz w:val="15"/>
                <w:szCs w:val="15"/>
              </w:rPr>
              <w:t>Mi-TLIF</w:t>
            </w:r>
          </w:p>
        </w:tc>
        <w:tc>
          <w:tcPr>
            <w:tcW w:w="824" w:type="dxa"/>
            <w:vAlign w:val="center"/>
          </w:tcPr>
          <w:p w14:paraId="6D583F3C" w14:textId="77777777" w:rsidR="00FA37CC" w:rsidRPr="00FA10F9" w:rsidRDefault="00EF0232" w:rsidP="00B76D53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A10F9">
              <w:rPr>
                <w:rFonts w:ascii="Times New Roman" w:hAnsi="Times New Roman" w:cs="Times New Roman"/>
                <w:sz w:val="15"/>
                <w:szCs w:val="15"/>
              </w:rPr>
              <w:t>OLIF</w:t>
            </w:r>
          </w:p>
        </w:tc>
        <w:tc>
          <w:tcPr>
            <w:tcW w:w="554" w:type="dxa"/>
            <w:vAlign w:val="center"/>
          </w:tcPr>
          <w:p w14:paraId="6D7EE21F" w14:textId="77777777" w:rsidR="00FA37CC" w:rsidRPr="00FA10F9" w:rsidRDefault="00EF0232" w:rsidP="00B76D53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A10F9">
              <w:rPr>
                <w:rFonts w:ascii="Times New Roman" w:hAnsi="Times New Roman" w:cs="Times New Roman"/>
                <w:sz w:val="15"/>
                <w:szCs w:val="15"/>
              </w:rPr>
              <w:t>P</w:t>
            </w:r>
          </w:p>
        </w:tc>
      </w:tr>
      <w:tr w:rsidR="00770591" w:rsidRPr="00FA10F9" w14:paraId="514C7B63" w14:textId="77777777" w:rsidTr="00357886">
        <w:tc>
          <w:tcPr>
            <w:tcW w:w="825" w:type="dxa"/>
            <w:vMerge/>
            <w:vAlign w:val="center"/>
          </w:tcPr>
          <w:p w14:paraId="4FB62A0D" w14:textId="77777777" w:rsidR="006D1195" w:rsidRPr="00FA10F9" w:rsidRDefault="006D1195" w:rsidP="00B76D53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734" w:type="dxa"/>
            <w:gridSpan w:val="2"/>
            <w:vAlign w:val="center"/>
          </w:tcPr>
          <w:p w14:paraId="1A78074C" w14:textId="0B4BE6DA" w:rsidR="006D1195" w:rsidRPr="00FA10F9" w:rsidRDefault="001E3763" w:rsidP="00B76D53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Preoperation</w:t>
            </w:r>
          </w:p>
        </w:tc>
        <w:tc>
          <w:tcPr>
            <w:tcW w:w="668" w:type="dxa"/>
            <w:vAlign w:val="center"/>
          </w:tcPr>
          <w:p w14:paraId="09BCA888" w14:textId="77777777" w:rsidR="006D1195" w:rsidRPr="00FA10F9" w:rsidRDefault="006D1195" w:rsidP="00B76D53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506" w:type="dxa"/>
            <w:gridSpan w:val="2"/>
            <w:vAlign w:val="center"/>
          </w:tcPr>
          <w:p w14:paraId="259A2C8B" w14:textId="79E3FDD4" w:rsidR="006D1195" w:rsidRPr="00FA10F9" w:rsidRDefault="001E3763" w:rsidP="00B76D53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Post</w:t>
            </w:r>
            <w:r w:rsidR="009B3779" w:rsidRPr="00FA10F9">
              <w:rPr>
                <w:rFonts w:ascii="Times New Roman" w:hAnsi="Times New Roman" w:cs="Times New Roman"/>
                <w:sz w:val="15"/>
                <w:szCs w:val="15"/>
              </w:rPr>
              <w:t>-op 2 days</w:t>
            </w:r>
          </w:p>
        </w:tc>
        <w:tc>
          <w:tcPr>
            <w:tcW w:w="554" w:type="dxa"/>
            <w:vAlign w:val="center"/>
          </w:tcPr>
          <w:p w14:paraId="26ABA0BF" w14:textId="77777777" w:rsidR="006D1195" w:rsidRPr="00FA10F9" w:rsidRDefault="006D1195" w:rsidP="00B76D53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648" w:type="dxa"/>
            <w:gridSpan w:val="2"/>
            <w:vAlign w:val="center"/>
          </w:tcPr>
          <w:p w14:paraId="21428778" w14:textId="3A8D968B" w:rsidR="006D1195" w:rsidRPr="00FA10F9" w:rsidRDefault="001E3763" w:rsidP="00B76D53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Post</w:t>
            </w:r>
            <w:r w:rsidR="009B3779" w:rsidRPr="00FA10F9">
              <w:rPr>
                <w:rFonts w:ascii="Times New Roman" w:hAnsi="Times New Roman" w:cs="Times New Roman"/>
                <w:sz w:val="15"/>
                <w:szCs w:val="15"/>
              </w:rPr>
              <w:t>-op 3 months</w:t>
            </w:r>
          </w:p>
        </w:tc>
        <w:tc>
          <w:tcPr>
            <w:tcW w:w="554" w:type="dxa"/>
            <w:vAlign w:val="center"/>
          </w:tcPr>
          <w:p w14:paraId="1053D665" w14:textId="77777777" w:rsidR="006D1195" w:rsidRPr="00FA10F9" w:rsidRDefault="006D1195" w:rsidP="00B76D53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648" w:type="dxa"/>
            <w:gridSpan w:val="2"/>
            <w:vAlign w:val="center"/>
          </w:tcPr>
          <w:p w14:paraId="7B54A553" w14:textId="64D514F5" w:rsidR="006D1195" w:rsidRPr="00FA10F9" w:rsidRDefault="001E3763" w:rsidP="00B76D53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Post</w:t>
            </w:r>
            <w:r w:rsidR="009B3779" w:rsidRPr="00FA10F9">
              <w:rPr>
                <w:rFonts w:ascii="Times New Roman" w:hAnsi="Times New Roman" w:cs="Times New Roman"/>
                <w:sz w:val="15"/>
                <w:szCs w:val="15"/>
              </w:rPr>
              <w:t>-op 6 months</w:t>
            </w:r>
          </w:p>
        </w:tc>
        <w:tc>
          <w:tcPr>
            <w:tcW w:w="554" w:type="dxa"/>
            <w:vAlign w:val="center"/>
          </w:tcPr>
          <w:p w14:paraId="795749AD" w14:textId="77777777" w:rsidR="006D1195" w:rsidRPr="00FA10F9" w:rsidRDefault="006D1195" w:rsidP="00B76D53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648" w:type="dxa"/>
            <w:gridSpan w:val="2"/>
            <w:vAlign w:val="center"/>
          </w:tcPr>
          <w:p w14:paraId="24B25AAD" w14:textId="5D91D943" w:rsidR="006D1195" w:rsidRPr="00FA10F9" w:rsidRDefault="001E3763" w:rsidP="00B76D53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Post</w:t>
            </w:r>
            <w:r w:rsidRPr="00FA10F9">
              <w:rPr>
                <w:rFonts w:ascii="Times New Roman" w:hAnsi="Times New Roman" w:cs="Times New Roman"/>
                <w:sz w:val="15"/>
                <w:szCs w:val="15"/>
              </w:rPr>
              <w:t>-op 1 year</w:t>
            </w:r>
          </w:p>
        </w:tc>
        <w:tc>
          <w:tcPr>
            <w:tcW w:w="554" w:type="dxa"/>
            <w:vAlign w:val="center"/>
          </w:tcPr>
          <w:p w14:paraId="694D56D1" w14:textId="77777777" w:rsidR="006D1195" w:rsidRPr="00FA10F9" w:rsidRDefault="006D1195" w:rsidP="00B76D53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727" w:type="dxa"/>
            <w:gridSpan w:val="2"/>
            <w:vAlign w:val="center"/>
          </w:tcPr>
          <w:p w14:paraId="57088410" w14:textId="3F48CC83" w:rsidR="006D1195" w:rsidRPr="00FA10F9" w:rsidRDefault="001E3763" w:rsidP="00B76D53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Post</w:t>
            </w:r>
            <w:r w:rsidR="009B3779" w:rsidRPr="00FA10F9">
              <w:rPr>
                <w:rFonts w:ascii="Times New Roman" w:hAnsi="Times New Roman" w:cs="Times New Roman"/>
                <w:sz w:val="15"/>
                <w:szCs w:val="15"/>
              </w:rPr>
              <w:t>-op 2 years</w:t>
            </w:r>
          </w:p>
        </w:tc>
        <w:tc>
          <w:tcPr>
            <w:tcW w:w="554" w:type="dxa"/>
            <w:vAlign w:val="center"/>
          </w:tcPr>
          <w:p w14:paraId="7CBF487A" w14:textId="77777777" w:rsidR="006D1195" w:rsidRPr="00FA10F9" w:rsidRDefault="006D1195" w:rsidP="00B76D53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770591" w:rsidRPr="00FA10F9" w14:paraId="61286939" w14:textId="77777777" w:rsidTr="00357886">
        <w:tc>
          <w:tcPr>
            <w:tcW w:w="825" w:type="dxa"/>
            <w:vAlign w:val="center"/>
          </w:tcPr>
          <w:p w14:paraId="7E266399" w14:textId="77777777" w:rsidR="00FA37CC" w:rsidRPr="00FA10F9" w:rsidRDefault="00EF0232" w:rsidP="00B76D53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A10F9">
              <w:rPr>
                <w:rFonts w:ascii="Times New Roman" w:hAnsi="Times New Roman" w:cs="Times New Roman"/>
                <w:sz w:val="15"/>
                <w:szCs w:val="15"/>
              </w:rPr>
              <w:t>VAS back</w:t>
            </w:r>
          </w:p>
        </w:tc>
        <w:tc>
          <w:tcPr>
            <w:tcW w:w="910" w:type="dxa"/>
            <w:vAlign w:val="center"/>
          </w:tcPr>
          <w:p w14:paraId="21C7CE3C" w14:textId="77777777" w:rsidR="00FA37CC" w:rsidRPr="00FA10F9" w:rsidRDefault="00EF0232" w:rsidP="00B76D53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A10F9">
              <w:rPr>
                <w:rFonts w:ascii="Times New Roman" w:hAnsi="Times New Roman" w:cs="Times New Roman"/>
                <w:sz w:val="15"/>
                <w:szCs w:val="15"/>
              </w:rPr>
              <w:t>5.3</w:t>
            </w:r>
            <w:r w:rsidRPr="00FA10F9">
              <w:rPr>
                <w:rFonts w:ascii="Times New Roman" w:eastAsia="宋体" w:hAnsi="Times New Roman" w:cs="Times New Roman"/>
                <w:sz w:val="15"/>
                <w:szCs w:val="15"/>
              </w:rPr>
              <w:t>±1.1</w:t>
            </w:r>
          </w:p>
        </w:tc>
        <w:tc>
          <w:tcPr>
            <w:tcW w:w="824" w:type="dxa"/>
            <w:vAlign w:val="center"/>
          </w:tcPr>
          <w:p w14:paraId="093F8BC6" w14:textId="77777777" w:rsidR="00FA37CC" w:rsidRPr="00FA10F9" w:rsidRDefault="00EF0232" w:rsidP="00B76D53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A10F9">
              <w:rPr>
                <w:rFonts w:ascii="Times New Roman" w:hAnsi="Times New Roman" w:cs="Times New Roman"/>
                <w:sz w:val="15"/>
                <w:szCs w:val="15"/>
              </w:rPr>
              <w:t>5.6</w:t>
            </w:r>
            <w:r w:rsidRPr="00FA10F9">
              <w:rPr>
                <w:rFonts w:ascii="Times New Roman" w:eastAsia="宋体" w:hAnsi="Times New Roman" w:cs="Times New Roman"/>
                <w:sz w:val="15"/>
                <w:szCs w:val="15"/>
              </w:rPr>
              <w:t>±</w:t>
            </w:r>
            <w:r w:rsidRPr="00FA10F9">
              <w:rPr>
                <w:rFonts w:ascii="Times New Roman" w:hAnsi="Times New Roman" w:cs="Times New Roman"/>
                <w:sz w:val="15"/>
                <w:szCs w:val="15"/>
              </w:rPr>
              <w:t>1.1</w:t>
            </w:r>
          </w:p>
        </w:tc>
        <w:tc>
          <w:tcPr>
            <w:tcW w:w="668" w:type="dxa"/>
            <w:vAlign w:val="center"/>
          </w:tcPr>
          <w:p w14:paraId="65E1D257" w14:textId="77777777" w:rsidR="00FA37CC" w:rsidRPr="00FA10F9" w:rsidRDefault="00EF0232" w:rsidP="00B76D53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A10F9">
              <w:rPr>
                <w:rFonts w:ascii="Times New Roman" w:hAnsi="Times New Roman" w:cs="Times New Roman"/>
                <w:sz w:val="15"/>
                <w:szCs w:val="15"/>
              </w:rPr>
              <w:t>0.014</w:t>
            </w:r>
          </w:p>
        </w:tc>
        <w:tc>
          <w:tcPr>
            <w:tcW w:w="702" w:type="dxa"/>
            <w:vAlign w:val="center"/>
          </w:tcPr>
          <w:p w14:paraId="234F4247" w14:textId="77777777" w:rsidR="00FA37CC" w:rsidRPr="00FA10F9" w:rsidRDefault="00EF0232" w:rsidP="00B76D53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A10F9">
              <w:rPr>
                <w:rFonts w:ascii="Times New Roman" w:hAnsi="Times New Roman" w:cs="Times New Roman"/>
                <w:sz w:val="15"/>
                <w:szCs w:val="15"/>
              </w:rPr>
              <w:t>3.4</w:t>
            </w:r>
            <w:r w:rsidRPr="00FA10F9">
              <w:rPr>
                <w:rFonts w:ascii="Times New Roman" w:eastAsia="宋体" w:hAnsi="Times New Roman" w:cs="Times New Roman"/>
                <w:sz w:val="15"/>
                <w:szCs w:val="15"/>
              </w:rPr>
              <w:t>±</w:t>
            </w:r>
            <w:r w:rsidRPr="00FA10F9">
              <w:rPr>
                <w:rFonts w:ascii="Times New Roman" w:hAnsi="Times New Roman" w:cs="Times New Roman"/>
                <w:sz w:val="15"/>
                <w:szCs w:val="15"/>
              </w:rPr>
              <w:t>1.2</w:t>
            </w:r>
          </w:p>
        </w:tc>
        <w:tc>
          <w:tcPr>
            <w:tcW w:w="804" w:type="dxa"/>
            <w:vAlign w:val="center"/>
          </w:tcPr>
          <w:p w14:paraId="32AE5C22" w14:textId="77777777" w:rsidR="00FA37CC" w:rsidRPr="00FA10F9" w:rsidRDefault="00EF0232" w:rsidP="00B76D53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A10F9">
              <w:rPr>
                <w:rFonts w:ascii="Times New Roman" w:hAnsi="Times New Roman" w:cs="Times New Roman"/>
                <w:sz w:val="15"/>
                <w:szCs w:val="15"/>
              </w:rPr>
              <w:t>3.1</w:t>
            </w:r>
            <w:r w:rsidRPr="00FA10F9">
              <w:rPr>
                <w:rFonts w:ascii="Times New Roman" w:eastAsia="宋体" w:hAnsi="Times New Roman" w:cs="Times New Roman"/>
                <w:sz w:val="15"/>
                <w:szCs w:val="15"/>
              </w:rPr>
              <w:t>±</w:t>
            </w:r>
            <w:r w:rsidRPr="00FA10F9">
              <w:rPr>
                <w:rFonts w:ascii="Times New Roman" w:hAnsi="Times New Roman" w:cs="Times New Roman"/>
                <w:sz w:val="15"/>
                <w:szCs w:val="15"/>
              </w:rPr>
              <w:t>1.2</w:t>
            </w:r>
          </w:p>
        </w:tc>
        <w:tc>
          <w:tcPr>
            <w:tcW w:w="554" w:type="dxa"/>
            <w:vAlign w:val="center"/>
          </w:tcPr>
          <w:p w14:paraId="661162FC" w14:textId="77777777" w:rsidR="00FA37CC" w:rsidRPr="00FA10F9" w:rsidRDefault="00EF0232" w:rsidP="00B76D53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A10F9">
              <w:rPr>
                <w:rFonts w:ascii="Times New Roman" w:hAnsi="Times New Roman" w:cs="Times New Roman"/>
                <w:sz w:val="15"/>
                <w:szCs w:val="15"/>
              </w:rPr>
              <w:t>0.142</w:t>
            </w:r>
          </w:p>
        </w:tc>
        <w:tc>
          <w:tcPr>
            <w:tcW w:w="824" w:type="dxa"/>
            <w:vAlign w:val="center"/>
          </w:tcPr>
          <w:p w14:paraId="440F4732" w14:textId="77777777" w:rsidR="00FA37CC" w:rsidRPr="00FA10F9" w:rsidRDefault="00EF0232" w:rsidP="00B76D53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A10F9">
              <w:rPr>
                <w:rFonts w:ascii="Times New Roman" w:hAnsi="Times New Roman" w:cs="Times New Roman"/>
                <w:sz w:val="15"/>
                <w:szCs w:val="15"/>
              </w:rPr>
              <w:t>2.1</w:t>
            </w:r>
            <w:r w:rsidRPr="00FA10F9">
              <w:rPr>
                <w:rFonts w:ascii="Times New Roman" w:eastAsia="宋体" w:hAnsi="Times New Roman" w:cs="Times New Roman"/>
                <w:sz w:val="15"/>
                <w:szCs w:val="15"/>
              </w:rPr>
              <w:t>±</w:t>
            </w:r>
            <w:r w:rsidRPr="00FA10F9">
              <w:rPr>
                <w:rFonts w:ascii="Times New Roman" w:hAnsi="Times New Roman" w:cs="Times New Roman"/>
                <w:sz w:val="15"/>
                <w:szCs w:val="15"/>
              </w:rPr>
              <w:t>0.8</w:t>
            </w:r>
          </w:p>
        </w:tc>
        <w:tc>
          <w:tcPr>
            <w:tcW w:w="824" w:type="dxa"/>
            <w:vAlign w:val="center"/>
          </w:tcPr>
          <w:p w14:paraId="192B275A" w14:textId="77777777" w:rsidR="00FA37CC" w:rsidRPr="00FA10F9" w:rsidRDefault="00EF0232" w:rsidP="00B76D53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A10F9">
              <w:rPr>
                <w:rFonts w:ascii="Times New Roman" w:hAnsi="Times New Roman" w:cs="Times New Roman"/>
                <w:sz w:val="15"/>
                <w:szCs w:val="15"/>
              </w:rPr>
              <w:t>1.8</w:t>
            </w:r>
            <w:r w:rsidRPr="00FA10F9">
              <w:rPr>
                <w:rFonts w:ascii="Times New Roman" w:eastAsia="宋体" w:hAnsi="Times New Roman" w:cs="Times New Roman"/>
                <w:sz w:val="15"/>
                <w:szCs w:val="15"/>
              </w:rPr>
              <w:t>±</w:t>
            </w:r>
            <w:r w:rsidRPr="00FA10F9">
              <w:rPr>
                <w:rFonts w:ascii="Times New Roman" w:hAnsi="Times New Roman" w:cs="Times New Roman"/>
                <w:sz w:val="15"/>
                <w:szCs w:val="15"/>
              </w:rPr>
              <w:t>0.8</w:t>
            </w:r>
          </w:p>
        </w:tc>
        <w:tc>
          <w:tcPr>
            <w:tcW w:w="554" w:type="dxa"/>
            <w:vAlign w:val="center"/>
          </w:tcPr>
          <w:p w14:paraId="27916789" w14:textId="77777777" w:rsidR="00FA37CC" w:rsidRPr="00FA10F9" w:rsidRDefault="00EF0232" w:rsidP="00B76D53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A10F9">
              <w:rPr>
                <w:rFonts w:ascii="Times New Roman" w:hAnsi="Times New Roman" w:cs="Times New Roman"/>
                <w:sz w:val="15"/>
                <w:szCs w:val="15"/>
              </w:rPr>
              <w:t>0.005</w:t>
            </w:r>
          </w:p>
        </w:tc>
        <w:tc>
          <w:tcPr>
            <w:tcW w:w="824" w:type="dxa"/>
            <w:vAlign w:val="center"/>
          </w:tcPr>
          <w:p w14:paraId="103DC352" w14:textId="77777777" w:rsidR="00FA37CC" w:rsidRPr="00FA10F9" w:rsidRDefault="00EF0232" w:rsidP="00B76D53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A10F9">
              <w:rPr>
                <w:rFonts w:ascii="Times New Roman" w:hAnsi="Times New Roman" w:cs="Times New Roman"/>
                <w:sz w:val="15"/>
                <w:szCs w:val="15"/>
              </w:rPr>
              <w:t>1.7</w:t>
            </w:r>
            <w:r w:rsidRPr="00FA10F9">
              <w:rPr>
                <w:rFonts w:ascii="Times New Roman" w:eastAsia="宋体" w:hAnsi="Times New Roman" w:cs="Times New Roman"/>
                <w:sz w:val="15"/>
                <w:szCs w:val="15"/>
              </w:rPr>
              <w:t>±</w:t>
            </w:r>
            <w:r w:rsidRPr="00FA10F9">
              <w:rPr>
                <w:rFonts w:ascii="Times New Roman" w:hAnsi="Times New Roman" w:cs="Times New Roman"/>
                <w:sz w:val="15"/>
                <w:szCs w:val="15"/>
              </w:rPr>
              <w:t>0.7</w:t>
            </w:r>
          </w:p>
        </w:tc>
        <w:tc>
          <w:tcPr>
            <w:tcW w:w="824" w:type="dxa"/>
            <w:vAlign w:val="center"/>
          </w:tcPr>
          <w:p w14:paraId="2C7ADE62" w14:textId="77777777" w:rsidR="00FA37CC" w:rsidRPr="00FA10F9" w:rsidRDefault="00EF0232" w:rsidP="00B76D53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A10F9">
              <w:rPr>
                <w:rFonts w:ascii="Times New Roman" w:hAnsi="Times New Roman" w:cs="Times New Roman"/>
                <w:sz w:val="15"/>
                <w:szCs w:val="15"/>
              </w:rPr>
              <w:t>1.4</w:t>
            </w:r>
            <w:r w:rsidRPr="00FA10F9">
              <w:rPr>
                <w:rFonts w:ascii="Times New Roman" w:eastAsia="宋体" w:hAnsi="Times New Roman" w:cs="Times New Roman"/>
                <w:sz w:val="15"/>
                <w:szCs w:val="15"/>
              </w:rPr>
              <w:t>±</w:t>
            </w:r>
            <w:r w:rsidRPr="00FA10F9">
              <w:rPr>
                <w:rFonts w:ascii="Times New Roman" w:hAnsi="Times New Roman" w:cs="Times New Roman"/>
                <w:sz w:val="15"/>
                <w:szCs w:val="15"/>
              </w:rPr>
              <w:t>0.7</w:t>
            </w:r>
          </w:p>
        </w:tc>
        <w:tc>
          <w:tcPr>
            <w:tcW w:w="554" w:type="dxa"/>
            <w:vAlign w:val="center"/>
          </w:tcPr>
          <w:p w14:paraId="00B214EC" w14:textId="77777777" w:rsidR="00FA37CC" w:rsidRPr="00FA10F9" w:rsidRDefault="00EF0232" w:rsidP="00B76D53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A10F9">
              <w:rPr>
                <w:rFonts w:ascii="Times New Roman" w:hAnsi="Times New Roman" w:cs="Times New Roman"/>
                <w:sz w:val="15"/>
                <w:szCs w:val="15"/>
              </w:rPr>
              <w:t>0.004</w:t>
            </w:r>
          </w:p>
        </w:tc>
        <w:tc>
          <w:tcPr>
            <w:tcW w:w="824" w:type="dxa"/>
            <w:vAlign w:val="center"/>
          </w:tcPr>
          <w:p w14:paraId="4AD94181" w14:textId="77777777" w:rsidR="00FA37CC" w:rsidRPr="00FA10F9" w:rsidRDefault="00EF0232" w:rsidP="00B76D53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A10F9">
              <w:rPr>
                <w:rFonts w:ascii="Times New Roman" w:hAnsi="Times New Roman" w:cs="Times New Roman"/>
                <w:sz w:val="15"/>
                <w:szCs w:val="15"/>
              </w:rPr>
              <w:t>1.5</w:t>
            </w:r>
            <w:r w:rsidRPr="00FA10F9">
              <w:rPr>
                <w:rFonts w:ascii="Times New Roman" w:eastAsia="宋体" w:hAnsi="Times New Roman" w:cs="Times New Roman"/>
                <w:sz w:val="15"/>
                <w:szCs w:val="15"/>
              </w:rPr>
              <w:t>±</w:t>
            </w:r>
            <w:r w:rsidRPr="00FA10F9">
              <w:rPr>
                <w:rFonts w:ascii="Times New Roman" w:hAnsi="Times New Roman" w:cs="Times New Roman"/>
                <w:sz w:val="15"/>
                <w:szCs w:val="15"/>
              </w:rPr>
              <w:t>0.7</w:t>
            </w:r>
          </w:p>
        </w:tc>
        <w:tc>
          <w:tcPr>
            <w:tcW w:w="824" w:type="dxa"/>
            <w:vAlign w:val="center"/>
          </w:tcPr>
          <w:p w14:paraId="0BB2CC4E" w14:textId="77777777" w:rsidR="00FA37CC" w:rsidRPr="00FA10F9" w:rsidRDefault="00D46A31" w:rsidP="00B76D53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A10F9">
              <w:rPr>
                <w:rFonts w:ascii="Times New Roman" w:hAnsi="Times New Roman" w:cs="Times New Roman"/>
                <w:sz w:val="15"/>
                <w:szCs w:val="15"/>
              </w:rPr>
              <w:t>1.4</w:t>
            </w:r>
            <w:r w:rsidRPr="00FA10F9">
              <w:rPr>
                <w:rFonts w:ascii="Times New Roman" w:eastAsia="宋体" w:hAnsi="Times New Roman" w:cs="Times New Roman"/>
                <w:sz w:val="15"/>
                <w:szCs w:val="15"/>
              </w:rPr>
              <w:t>±</w:t>
            </w:r>
            <w:r w:rsidRPr="00FA10F9">
              <w:rPr>
                <w:rFonts w:ascii="Times New Roman" w:hAnsi="Times New Roman" w:cs="Times New Roman"/>
                <w:sz w:val="15"/>
                <w:szCs w:val="15"/>
              </w:rPr>
              <w:t>0.7</w:t>
            </w:r>
          </w:p>
        </w:tc>
        <w:tc>
          <w:tcPr>
            <w:tcW w:w="554" w:type="dxa"/>
            <w:vAlign w:val="center"/>
          </w:tcPr>
          <w:p w14:paraId="6554947D" w14:textId="77777777" w:rsidR="00FA37CC" w:rsidRPr="00FA10F9" w:rsidRDefault="00EF0232" w:rsidP="00B76D53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A10F9">
              <w:rPr>
                <w:rFonts w:ascii="Times New Roman" w:hAnsi="Times New Roman" w:cs="Times New Roman"/>
                <w:sz w:val="15"/>
                <w:szCs w:val="15"/>
              </w:rPr>
              <w:t>0.074</w:t>
            </w:r>
          </w:p>
        </w:tc>
        <w:tc>
          <w:tcPr>
            <w:tcW w:w="903" w:type="dxa"/>
            <w:vAlign w:val="center"/>
          </w:tcPr>
          <w:p w14:paraId="78D17C8A" w14:textId="77777777" w:rsidR="00FA37CC" w:rsidRPr="00FA10F9" w:rsidRDefault="00EF0232" w:rsidP="00B76D53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A10F9">
              <w:rPr>
                <w:rFonts w:ascii="Times New Roman" w:hAnsi="Times New Roman" w:cs="Times New Roman"/>
                <w:sz w:val="15"/>
                <w:szCs w:val="15"/>
              </w:rPr>
              <w:t>1.6</w:t>
            </w:r>
            <w:r w:rsidRPr="00FA10F9">
              <w:rPr>
                <w:rFonts w:ascii="Times New Roman" w:eastAsia="宋体" w:hAnsi="Times New Roman" w:cs="Times New Roman"/>
                <w:sz w:val="15"/>
                <w:szCs w:val="15"/>
              </w:rPr>
              <w:t>±</w:t>
            </w:r>
            <w:r w:rsidRPr="00FA10F9">
              <w:rPr>
                <w:rFonts w:ascii="Times New Roman" w:hAnsi="Times New Roman" w:cs="Times New Roman"/>
                <w:sz w:val="15"/>
                <w:szCs w:val="15"/>
              </w:rPr>
              <w:t>0.7</w:t>
            </w:r>
          </w:p>
        </w:tc>
        <w:tc>
          <w:tcPr>
            <w:tcW w:w="824" w:type="dxa"/>
            <w:vAlign w:val="center"/>
          </w:tcPr>
          <w:p w14:paraId="17A3A103" w14:textId="77777777" w:rsidR="00FA37CC" w:rsidRPr="00FA10F9" w:rsidRDefault="00EF0232" w:rsidP="00B76D53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A10F9">
              <w:rPr>
                <w:rFonts w:ascii="Times New Roman" w:hAnsi="Times New Roman" w:cs="Times New Roman"/>
                <w:sz w:val="15"/>
                <w:szCs w:val="15"/>
              </w:rPr>
              <w:t>1.5</w:t>
            </w:r>
            <w:r w:rsidRPr="00FA10F9">
              <w:rPr>
                <w:rFonts w:ascii="Times New Roman" w:eastAsia="宋体" w:hAnsi="Times New Roman" w:cs="Times New Roman"/>
                <w:sz w:val="15"/>
                <w:szCs w:val="15"/>
              </w:rPr>
              <w:t>±</w:t>
            </w:r>
            <w:r w:rsidRPr="00FA10F9">
              <w:rPr>
                <w:rFonts w:ascii="Times New Roman" w:hAnsi="Times New Roman" w:cs="Times New Roman"/>
                <w:sz w:val="15"/>
                <w:szCs w:val="15"/>
              </w:rPr>
              <w:t>0.7</w:t>
            </w:r>
          </w:p>
        </w:tc>
        <w:tc>
          <w:tcPr>
            <w:tcW w:w="554" w:type="dxa"/>
            <w:vAlign w:val="center"/>
          </w:tcPr>
          <w:p w14:paraId="7B64B2B3" w14:textId="77777777" w:rsidR="00FA37CC" w:rsidRPr="00FA10F9" w:rsidRDefault="00EF0232" w:rsidP="00B76D53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A10F9">
              <w:rPr>
                <w:rFonts w:ascii="Times New Roman" w:hAnsi="Times New Roman" w:cs="Times New Roman"/>
                <w:sz w:val="15"/>
                <w:szCs w:val="15"/>
              </w:rPr>
              <w:t>0.130</w:t>
            </w:r>
          </w:p>
        </w:tc>
      </w:tr>
      <w:tr w:rsidR="00770591" w:rsidRPr="00FA10F9" w14:paraId="4C8A0EC3" w14:textId="77777777" w:rsidTr="00357886">
        <w:tc>
          <w:tcPr>
            <w:tcW w:w="825" w:type="dxa"/>
            <w:vAlign w:val="center"/>
          </w:tcPr>
          <w:p w14:paraId="665994A2" w14:textId="77777777" w:rsidR="00FA37CC" w:rsidRPr="00FA10F9" w:rsidRDefault="00EF0232" w:rsidP="00B76D53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A10F9">
              <w:rPr>
                <w:rFonts w:ascii="Times New Roman" w:hAnsi="Times New Roman" w:cs="Times New Roman"/>
                <w:sz w:val="15"/>
                <w:szCs w:val="15"/>
              </w:rPr>
              <w:t>VAS leg</w:t>
            </w:r>
          </w:p>
        </w:tc>
        <w:tc>
          <w:tcPr>
            <w:tcW w:w="910" w:type="dxa"/>
            <w:vAlign w:val="center"/>
          </w:tcPr>
          <w:p w14:paraId="15A7FE65" w14:textId="77777777" w:rsidR="00FA37CC" w:rsidRPr="00FA10F9" w:rsidRDefault="00EF0232" w:rsidP="00B76D53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A10F9">
              <w:rPr>
                <w:rFonts w:ascii="Times New Roman" w:hAnsi="Times New Roman" w:cs="Times New Roman"/>
                <w:sz w:val="15"/>
                <w:szCs w:val="15"/>
              </w:rPr>
              <w:t>6.5</w:t>
            </w:r>
            <w:r w:rsidRPr="00FA10F9">
              <w:rPr>
                <w:rFonts w:ascii="Times New Roman" w:eastAsia="宋体" w:hAnsi="Times New Roman" w:cs="Times New Roman"/>
                <w:sz w:val="15"/>
                <w:szCs w:val="15"/>
              </w:rPr>
              <w:t>±1.6</w:t>
            </w:r>
          </w:p>
        </w:tc>
        <w:tc>
          <w:tcPr>
            <w:tcW w:w="824" w:type="dxa"/>
            <w:vAlign w:val="center"/>
          </w:tcPr>
          <w:p w14:paraId="68D71F9D" w14:textId="77777777" w:rsidR="00FA37CC" w:rsidRPr="00FA10F9" w:rsidRDefault="00EF0232" w:rsidP="00B76D53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A10F9">
              <w:rPr>
                <w:rFonts w:ascii="Times New Roman" w:hAnsi="Times New Roman" w:cs="Times New Roman"/>
                <w:sz w:val="15"/>
                <w:szCs w:val="15"/>
              </w:rPr>
              <w:t>5.4</w:t>
            </w:r>
            <w:r w:rsidRPr="00FA10F9">
              <w:rPr>
                <w:rFonts w:ascii="Times New Roman" w:eastAsia="宋体" w:hAnsi="Times New Roman" w:cs="Times New Roman"/>
                <w:sz w:val="15"/>
                <w:szCs w:val="15"/>
              </w:rPr>
              <w:t>±</w:t>
            </w:r>
            <w:r w:rsidRPr="00FA10F9">
              <w:rPr>
                <w:rFonts w:ascii="Times New Roman" w:hAnsi="Times New Roman" w:cs="Times New Roman"/>
                <w:sz w:val="15"/>
                <w:szCs w:val="15"/>
              </w:rPr>
              <w:t>1.8</w:t>
            </w:r>
          </w:p>
        </w:tc>
        <w:tc>
          <w:tcPr>
            <w:tcW w:w="668" w:type="dxa"/>
            <w:vAlign w:val="center"/>
          </w:tcPr>
          <w:p w14:paraId="1FE4A959" w14:textId="77777777" w:rsidR="00FA37CC" w:rsidRPr="00FA10F9" w:rsidRDefault="00EF0232" w:rsidP="00B76D53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A10F9">
              <w:rPr>
                <w:rFonts w:ascii="Times New Roman" w:hAnsi="Times New Roman" w:cs="Times New Roman"/>
                <w:sz w:val="15"/>
                <w:szCs w:val="15"/>
              </w:rPr>
              <w:t>＜</w:t>
            </w:r>
            <w:r w:rsidRPr="00FA10F9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702" w:type="dxa"/>
            <w:vAlign w:val="center"/>
          </w:tcPr>
          <w:p w14:paraId="2241709C" w14:textId="77777777" w:rsidR="00FA37CC" w:rsidRPr="00FA10F9" w:rsidRDefault="00EF0232" w:rsidP="00B76D53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A10F9">
              <w:rPr>
                <w:rFonts w:ascii="Times New Roman" w:hAnsi="Times New Roman" w:cs="Times New Roman"/>
                <w:sz w:val="15"/>
                <w:szCs w:val="15"/>
              </w:rPr>
              <w:t>3.4</w:t>
            </w:r>
            <w:r w:rsidRPr="00FA10F9">
              <w:rPr>
                <w:rFonts w:ascii="Times New Roman" w:eastAsia="宋体" w:hAnsi="Times New Roman" w:cs="Times New Roman"/>
                <w:sz w:val="15"/>
                <w:szCs w:val="15"/>
              </w:rPr>
              <w:t>±</w:t>
            </w:r>
            <w:r w:rsidRPr="00FA10F9">
              <w:rPr>
                <w:rFonts w:ascii="Times New Roman" w:hAnsi="Times New Roman" w:cs="Times New Roman"/>
                <w:sz w:val="15"/>
                <w:szCs w:val="15"/>
              </w:rPr>
              <w:t>1.2</w:t>
            </w:r>
          </w:p>
        </w:tc>
        <w:tc>
          <w:tcPr>
            <w:tcW w:w="804" w:type="dxa"/>
            <w:vAlign w:val="center"/>
          </w:tcPr>
          <w:p w14:paraId="4389C9C4" w14:textId="77777777" w:rsidR="00FA37CC" w:rsidRPr="00FA10F9" w:rsidRDefault="00EF0232" w:rsidP="00B76D53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A10F9">
              <w:rPr>
                <w:rFonts w:ascii="Times New Roman" w:hAnsi="Times New Roman" w:cs="Times New Roman"/>
                <w:sz w:val="15"/>
                <w:szCs w:val="15"/>
              </w:rPr>
              <w:t>3.0</w:t>
            </w:r>
            <w:r w:rsidRPr="00FA10F9">
              <w:rPr>
                <w:rFonts w:ascii="Times New Roman" w:eastAsia="宋体" w:hAnsi="Times New Roman" w:cs="Times New Roman"/>
                <w:sz w:val="15"/>
                <w:szCs w:val="15"/>
              </w:rPr>
              <w:t>±</w:t>
            </w:r>
            <w:r w:rsidRPr="00FA10F9">
              <w:rPr>
                <w:rFonts w:ascii="Times New Roman" w:hAnsi="Times New Roman" w:cs="Times New Roman"/>
                <w:sz w:val="15"/>
                <w:szCs w:val="15"/>
              </w:rPr>
              <w:t>1.3</w:t>
            </w:r>
          </w:p>
        </w:tc>
        <w:tc>
          <w:tcPr>
            <w:tcW w:w="554" w:type="dxa"/>
            <w:vAlign w:val="center"/>
          </w:tcPr>
          <w:p w14:paraId="180E4DC8" w14:textId="77777777" w:rsidR="00FA37CC" w:rsidRPr="00FA10F9" w:rsidRDefault="00EF0232" w:rsidP="00B76D53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A10F9">
              <w:rPr>
                <w:rFonts w:ascii="Times New Roman" w:hAnsi="Times New Roman" w:cs="Times New Roman"/>
                <w:sz w:val="15"/>
                <w:szCs w:val="15"/>
              </w:rPr>
              <w:t>0.046</w:t>
            </w:r>
          </w:p>
        </w:tc>
        <w:tc>
          <w:tcPr>
            <w:tcW w:w="824" w:type="dxa"/>
            <w:vAlign w:val="center"/>
          </w:tcPr>
          <w:p w14:paraId="77CAA282" w14:textId="77777777" w:rsidR="00FA37CC" w:rsidRPr="00FA10F9" w:rsidRDefault="00EF0232" w:rsidP="00B76D53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A10F9">
              <w:rPr>
                <w:rFonts w:ascii="Times New Roman" w:hAnsi="Times New Roman" w:cs="Times New Roman"/>
                <w:sz w:val="15"/>
                <w:szCs w:val="15"/>
              </w:rPr>
              <w:t>1.8</w:t>
            </w:r>
            <w:r w:rsidRPr="00FA10F9">
              <w:rPr>
                <w:rFonts w:ascii="Times New Roman" w:eastAsia="宋体" w:hAnsi="Times New Roman" w:cs="Times New Roman"/>
                <w:sz w:val="15"/>
                <w:szCs w:val="15"/>
              </w:rPr>
              <w:t>±</w:t>
            </w:r>
            <w:r w:rsidRPr="00FA10F9">
              <w:rPr>
                <w:rFonts w:ascii="Times New Roman" w:hAnsi="Times New Roman" w:cs="Times New Roman"/>
                <w:sz w:val="15"/>
                <w:szCs w:val="15"/>
              </w:rPr>
              <w:t>0.7</w:t>
            </w:r>
          </w:p>
        </w:tc>
        <w:tc>
          <w:tcPr>
            <w:tcW w:w="824" w:type="dxa"/>
            <w:vAlign w:val="center"/>
          </w:tcPr>
          <w:p w14:paraId="33C93F8D" w14:textId="77777777" w:rsidR="00FA37CC" w:rsidRPr="00FA10F9" w:rsidRDefault="00EF0232" w:rsidP="00B76D53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A10F9">
              <w:rPr>
                <w:rFonts w:ascii="Times New Roman" w:hAnsi="Times New Roman" w:cs="Times New Roman"/>
                <w:sz w:val="15"/>
                <w:szCs w:val="15"/>
              </w:rPr>
              <w:t>1.7</w:t>
            </w:r>
            <w:r w:rsidRPr="00FA10F9">
              <w:rPr>
                <w:rFonts w:ascii="Times New Roman" w:eastAsia="宋体" w:hAnsi="Times New Roman" w:cs="Times New Roman"/>
                <w:sz w:val="15"/>
                <w:szCs w:val="15"/>
              </w:rPr>
              <w:t>±</w:t>
            </w:r>
            <w:r w:rsidRPr="00FA10F9">
              <w:rPr>
                <w:rFonts w:ascii="Times New Roman" w:hAnsi="Times New Roman" w:cs="Times New Roman"/>
                <w:sz w:val="15"/>
                <w:szCs w:val="15"/>
              </w:rPr>
              <w:t>0.7</w:t>
            </w:r>
          </w:p>
        </w:tc>
        <w:tc>
          <w:tcPr>
            <w:tcW w:w="554" w:type="dxa"/>
            <w:vAlign w:val="center"/>
          </w:tcPr>
          <w:p w14:paraId="4A97D478" w14:textId="77777777" w:rsidR="00FA37CC" w:rsidRPr="00FA10F9" w:rsidRDefault="00EF0232" w:rsidP="00B76D53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A10F9">
              <w:rPr>
                <w:rFonts w:ascii="Times New Roman" w:hAnsi="Times New Roman" w:cs="Times New Roman"/>
                <w:sz w:val="15"/>
                <w:szCs w:val="15"/>
              </w:rPr>
              <w:t>0.123</w:t>
            </w:r>
          </w:p>
        </w:tc>
        <w:tc>
          <w:tcPr>
            <w:tcW w:w="824" w:type="dxa"/>
            <w:vAlign w:val="center"/>
          </w:tcPr>
          <w:p w14:paraId="3DBEEE0A" w14:textId="77777777" w:rsidR="00FA37CC" w:rsidRPr="00FA10F9" w:rsidRDefault="00EF0232" w:rsidP="00B76D53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A10F9">
              <w:rPr>
                <w:rFonts w:ascii="Times New Roman" w:hAnsi="Times New Roman" w:cs="Times New Roman"/>
                <w:sz w:val="15"/>
                <w:szCs w:val="15"/>
              </w:rPr>
              <w:t>1.5</w:t>
            </w:r>
            <w:r w:rsidRPr="00FA10F9">
              <w:rPr>
                <w:rFonts w:ascii="Times New Roman" w:eastAsia="宋体" w:hAnsi="Times New Roman" w:cs="Times New Roman"/>
                <w:sz w:val="15"/>
                <w:szCs w:val="15"/>
              </w:rPr>
              <w:t>±</w:t>
            </w:r>
            <w:r w:rsidRPr="00FA10F9">
              <w:rPr>
                <w:rFonts w:ascii="Times New Roman" w:hAnsi="Times New Roman" w:cs="Times New Roman"/>
                <w:sz w:val="15"/>
                <w:szCs w:val="15"/>
              </w:rPr>
              <w:t>0.6</w:t>
            </w:r>
          </w:p>
        </w:tc>
        <w:tc>
          <w:tcPr>
            <w:tcW w:w="824" w:type="dxa"/>
            <w:vAlign w:val="center"/>
          </w:tcPr>
          <w:p w14:paraId="60BEC56E" w14:textId="77777777" w:rsidR="00FA37CC" w:rsidRPr="00FA10F9" w:rsidRDefault="00CC2DE4" w:rsidP="00B76D53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A10F9">
              <w:rPr>
                <w:rFonts w:ascii="Times New Roman" w:hAnsi="Times New Roman" w:cs="Times New Roman"/>
                <w:sz w:val="15"/>
                <w:szCs w:val="15"/>
              </w:rPr>
              <w:t>1.4</w:t>
            </w:r>
            <w:r w:rsidRPr="00FA10F9">
              <w:rPr>
                <w:rFonts w:ascii="Times New Roman" w:eastAsia="宋体" w:hAnsi="Times New Roman" w:cs="Times New Roman"/>
                <w:sz w:val="15"/>
                <w:szCs w:val="15"/>
              </w:rPr>
              <w:t>±</w:t>
            </w:r>
            <w:r w:rsidRPr="00FA10F9">
              <w:rPr>
                <w:rFonts w:ascii="Times New Roman" w:hAnsi="Times New Roman" w:cs="Times New Roman"/>
                <w:sz w:val="15"/>
                <w:szCs w:val="15"/>
              </w:rPr>
              <w:t>0.6</w:t>
            </w:r>
          </w:p>
        </w:tc>
        <w:tc>
          <w:tcPr>
            <w:tcW w:w="554" w:type="dxa"/>
            <w:vAlign w:val="center"/>
          </w:tcPr>
          <w:p w14:paraId="11A8F7F6" w14:textId="77777777" w:rsidR="00FA37CC" w:rsidRPr="00FA10F9" w:rsidRDefault="00EF0232" w:rsidP="00B76D53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A10F9">
              <w:rPr>
                <w:rFonts w:ascii="Times New Roman" w:hAnsi="Times New Roman" w:cs="Times New Roman"/>
                <w:sz w:val="15"/>
                <w:szCs w:val="15"/>
              </w:rPr>
              <w:t>0.079</w:t>
            </w:r>
          </w:p>
        </w:tc>
        <w:tc>
          <w:tcPr>
            <w:tcW w:w="824" w:type="dxa"/>
            <w:vAlign w:val="center"/>
          </w:tcPr>
          <w:p w14:paraId="1A3D5A88" w14:textId="77777777" w:rsidR="00FA37CC" w:rsidRPr="00FA10F9" w:rsidRDefault="00EF0232" w:rsidP="00B76D53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A10F9">
              <w:rPr>
                <w:rFonts w:ascii="Times New Roman" w:hAnsi="Times New Roman" w:cs="Times New Roman"/>
                <w:sz w:val="15"/>
                <w:szCs w:val="15"/>
              </w:rPr>
              <w:t>1.4</w:t>
            </w:r>
            <w:r w:rsidRPr="00FA10F9">
              <w:rPr>
                <w:rFonts w:ascii="Times New Roman" w:eastAsia="宋体" w:hAnsi="Times New Roman" w:cs="Times New Roman"/>
                <w:sz w:val="15"/>
                <w:szCs w:val="15"/>
              </w:rPr>
              <w:t>±</w:t>
            </w:r>
            <w:r w:rsidRPr="00FA10F9">
              <w:rPr>
                <w:rFonts w:ascii="Times New Roman" w:hAnsi="Times New Roman" w:cs="Times New Roman"/>
                <w:sz w:val="15"/>
                <w:szCs w:val="15"/>
              </w:rPr>
              <w:t>0.7</w:t>
            </w:r>
          </w:p>
        </w:tc>
        <w:tc>
          <w:tcPr>
            <w:tcW w:w="824" w:type="dxa"/>
            <w:vAlign w:val="center"/>
          </w:tcPr>
          <w:p w14:paraId="3EC6D5CB" w14:textId="77777777" w:rsidR="00FA37CC" w:rsidRPr="00FA10F9" w:rsidRDefault="00EF0232" w:rsidP="00B76D53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A10F9">
              <w:rPr>
                <w:rFonts w:ascii="Times New Roman" w:hAnsi="Times New Roman" w:cs="Times New Roman"/>
                <w:sz w:val="15"/>
                <w:szCs w:val="15"/>
              </w:rPr>
              <w:t>1.3</w:t>
            </w:r>
            <w:r w:rsidRPr="00FA10F9">
              <w:rPr>
                <w:rFonts w:ascii="Times New Roman" w:eastAsia="宋体" w:hAnsi="Times New Roman" w:cs="Times New Roman"/>
                <w:sz w:val="15"/>
                <w:szCs w:val="15"/>
              </w:rPr>
              <w:t>±</w:t>
            </w:r>
            <w:r w:rsidRPr="00FA10F9">
              <w:rPr>
                <w:rFonts w:ascii="Times New Roman" w:hAnsi="Times New Roman" w:cs="Times New Roman"/>
                <w:sz w:val="15"/>
                <w:szCs w:val="15"/>
              </w:rPr>
              <w:t>0.8</w:t>
            </w:r>
          </w:p>
        </w:tc>
        <w:tc>
          <w:tcPr>
            <w:tcW w:w="554" w:type="dxa"/>
            <w:vAlign w:val="center"/>
          </w:tcPr>
          <w:p w14:paraId="6D04A409" w14:textId="77777777" w:rsidR="00FA37CC" w:rsidRPr="00FA10F9" w:rsidRDefault="00EF0232" w:rsidP="00B76D53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A10F9">
              <w:rPr>
                <w:rFonts w:ascii="Times New Roman" w:hAnsi="Times New Roman" w:cs="Times New Roman"/>
                <w:sz w:val="15"/>
                <w:szCs w:val="15"/>
              </w:rPr>
              <w:t>0.308</w:t>
            </w:r>
          </w:p>
        </w:tc>
        <w:tc>
          <w:tcPr>
            <w:tcW w:w="903" w:type="dxa"/>
            <w:vAlign w:val="center"/>
          </w:tcPr>
          <w:p w14:paraId="6615DE8F" w14:textId="77777777" w:rsidR="00FA37CC" w:rsidRPr="00FA10F9" w:rsidRDefault="00EF0232" w:rsidP="00B76D53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A10F9">
              <w:rPr>
                <w:rFonts w:ascii="Times New Roman" w:hAnsi="Times New Roman" w:cs="Times New Roman"/>
                <w:sz w:val="15"/>
                <w:szCs w:val="15"/>
              </w:rPr>
              <w:t>1.2</w:t>
            </w:r>
            <w:r w:rsidRPr="00FA10F9">
              <w:rPr>
                <w:rFonts w:ascii="Times New Roman" w:eastAsia="宋体" w:hAnsi="Times New Roman" w:cs="Times New Roman"/>
                <w:sz w:val="15"/>
                <w:szCs w:val="15"/>
              </w:rPr>
              <w:t>±</w:t>
            </w:r>
            <w:r w:rsidRPr="00FA10F9">
              <w:rPr>
                <w:rFonts w:ascii="Times New Roman" w:hAnsi="Times New Roman" w:cs="Times New Roman"/>
                <w:sz w:val="15"/>
                <w:szCs w:val="15"/>
              </w:rPr>
              <w:t>0.7</w:t>
            </w:r>
          </w:p>
        </w:tc>
        <w:tc>
          <w:tcPr>
            <w:tcW w:w="824" w:type="dxa"/>
            <w:vAlign w:val="center"/>
          </w:tcPr>
          <w:p w14:paraId="7008065D" w14:textId="77777777" w:rsidR="00FA37CC" w:rsidRPr="00FA10F9" w:rsidRDefault="00EF0232" w:rsidP="00B76D53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A10F9">
              <w:rPr>
                <w:rFonts w:ascii="Times New Roman" w:hAnsi="Times New Roman" w:cs="Times New Roman"/>
                <w:sz w:val="15"/>
                <w:szCs w:val="15"/>
              </w:rPr>
              <w:t>1.0</w:t>
            </w:r>
            <w:r w:rsidRPr="00FA10F9">
              <w:rPr>
                <w:rFonts w:ascii="Times New Roman" w:eastAsia="宋体" w:hAnsi="Times New Roman" w:cs="Times New Roman"/>
                <w:sz w:val="15"/>
                <w:szCs w:val="15"/>
              </w:rPr>
              <w:t>±</w:t>
            </w:r>
            <w:r w:rsidRPr="00FA10F9">
              <w:rPr>
                <w:rFonts w:ascii="Times New Roman" w:hAnsi="Times New Roman" w:cs="Times New Roman"/>
                <w:sz w:val="15"/>
                <w:szCs w:val="15"/>
              </w:rPr>
              <w:t>0.7</w:t>
            </w:r>
          </w:p>
        </w:tc>
        <w:tc>
          <w:tcPr>
            <w:tcW w:w="554" w:type="dxa"/>
            <w:vAlign w:val="center"/>
          </w:tcPr>
          <w:p w14:paraId="7EE905A2" w14:textId="77777777" w:rsidR="00FA37CC" w:rsidRPr="00FA10F9" w:rsidRDefault="00EF0232" w:rsidP="00B76D53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A10F9">
              <w:rPr>
                <w:rFonts w:ascii="Times New Roman" w:hAnsi="Times New Roman" w:cs="Times New Roman"/>
                <w:sz w:val="15"/>
                <w:szCs w:val="15"/>
              </w:rPr>
              <w:t>0.087</w:t>
            </w:r>
          </w:p>
        </w:tc>
      </w:tr>
      <w:tr w:rsidR="00770591" w:rsidRPr="00FA10F9" w14:paraId="558B5109" w14:textId="77777777" w:rsidTr="00357886">
        <w:tc>
          <w:tcPr>
            <w:tcW w:w="825" w:type="dxa"/>
            <w:vAlign w:val="center"/>
          </w:tcPr>
          <w:p w14:paraId="676532DE" w14:textId="77777777" w:rsidR="00A57A74" w:rsidRPr="00FA10F9" w:rsidRDefault="00EF0232" w:rsidP="00B76D53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A10F9">
              <w:rPr>
                <w:rFonts w:ascii="Times New Roman" w:hAnsi="Times New Roman" w:cs="Times New Roman"/>
                <w:sz w:val="15"/>
                <w:szCs w:val="15"/>
              </w:rPr>
              <w:t>ODI</w:t>
            </w:r>
          </w:p>
        </w:tc>
        <w:tc>
          <w:tcPr>
            <w:tcW w:w="910" w:type="dxa"/>
            <w:vAlign w:val="center"/>
          </w:tcPr>
          <w:p w14:paraId="305D5B4C" w14:textId="77777777" w:rsidR="00A57A74" w:rsidRPr="00FA10F9" w:rsidRDefault="00EF0232" w:rsidP="00B76D53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A10F9">
              <w:rPr>
                <w:rFonts w:ascii="Times New Roman" w:hAnsi="Times New Roman" w:cs="Times New Roman"/>
                <w:sz w:val="15"/>
                <w:szCs w:val="15"/>
              </w:rPr>
              <w:t>52.5</w:t>
            </w:r>
            <w:r w:rsidRPr="00FA10F9">
              <w:rPr>
                <w:rFonts w:ascii="Times New Roman" w:eastAsia="宋体" w:hAnsi="Times New Roman" w:cs="Times New Roman"/>
                <w:sz w:val="15"/>
                <w:szCs w:val="15"/>
              </w:rPr>
              <w:t>±</w:t>
            </w:r>
            <w:r w:rsidRPr="00FA10F9">
              <w:rPr>
                <w:rFonts w:ascii="Times New Roman" w:hAnsi="Times New Roman" w:cs="Times New Roman"/>
                <w:sz w:val="15"/>
                <w:szCs w:val="15"/>
              </w:rPr>
              <w:t>9.6</w:t>
            </w:r>
          </w:p>
        </w:tc>
        <w:tc>
          <w:tcPr>
            <w:tcW w:w="824" w:type="dxa"/>
            <w:vAlign w:val="center"/>
          </w:tcPr>
          <w:p w14:paraId="088434A0" w14:textId="77777777" w:rsidR="00A57A74" w:rsidRPr="00FA10F9" w:rsidRDefault="00EF0232" w:rsidP="00B76D53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A10F9">
              <w:rPr>
                <w:rFonts w:ascii="Times New Roman" w:hAnsi="Times New Roman" w:cs="Times New Roman"/>
                <w:sz w:val="15"/>
                <w:szCs w:val="15"/>
              </w:rPr>
              <w:t>50.8</w:t>
            </w:r>
            <w:r w:rsidRPr="00FA10F9">
              <w:rPr>
                <w:rFonts w:ascii="Times New Roman" w:eastAsia="宋体" w:hAnsi="Times New Roman" w:cs="Times New Roman"/>
                <w:sz w:val="15"/>
                <w:szCs w:val="15"/>
              </w:rPr>
              <w:t>±10.9</w:t>
            </w:r>
          </w:p>
        </w:tc>
        <w:tc>
          <w:tcPr>
            <w:tcW w:w="668" w:type="dxa"/>
            <w:vAlign w:val="center"/>
          </w:tcPr>
          <w:p w14:paraId="52E39293" w14:textId="77777777" w:rsidR="00A57A74" w:rsidRPr="00FA10F9" w:rsidRDefault="00EF0232" w:rsidP="00B76D53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A10F9">
              <w:rPr>
                <w:rFonts w:ascii="Times New Roman" w:hAnsi="Times New Roman" w:cs="Times New Roman"/>
                <w:sz w:val="15"/>
                <w:szCs w:val="15"/>
              </w:rPr>
              <w:t>0.236</w:t>
            </w:r>
          </w:p>
        </w:tc>
        <w:tc>
          <w:tcPr>
            <w:tcW w:w="2060" w:type="dxa"/>
            <w:gridSpan w:val="3"/>
            <w:vAlign w:val="center"/>
          </w:tcPr>
          <w:p w14:paraId="7F7AF0EF" w14:textId="77777777" w:rsidR="00A57A74" w:rsidRPr="00FA10F9" w:rsidRDefault="00A57A74" w:rsidP="00B76D53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</w:p>
        </w:tc>
        <w:tc>
          <w:tcPr>
            <w:tcW w:w="824" w:type="dxa"/>
            <w:vAlign w:val="center"/>
          </w:tcPr>
          <w:p w14:paraId="2A79F15E" w14:textId="77777777" w:rsidR="00A57A74" w:rsidRPr="00FA10F9" w:rsidRDefault="00EF0232" w:rsidP="00B76D53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A10F9">
              <w:rPr>
                <w:rFonts w:ascii="Times New Roman" w:hAnsi="Times New Roman" w:cs="Times New Roman"/>
                <w:sz w:val="15"/>
                <w:szCs w:val="15"/>
              </w:rPr>
              <w:t>32.8</w:t>
            </w:r>
            <w:r w:rsidRPr="00FA10F9">
              <w:rPr>
                <w:rFonts w:ascii="Times New Roman" w:eastAsia="宋体" w:hAnsi="Times New Roman" w:cs="Times New Roman"/>
                <w:sz w:val="15"/>
                <w:szCs w:val="15"/>
              </w:rPr>
              <w:t>±</w:t>
            </w:r>
            <w:r w:rsidRPr="00FA10F9">
              <w:rPr>
                <w:rFonts w:ascii="Times New Roman" w:hAnsi="Times New Roman" w:cs="Times New Roman"/>
                <w:sz w:val="15"/>
                <w:szCs w:val="15"/>
              </w:rPr>
              <w:t>7.8</w:t>
            </w:r>
          </w:p>
        </w:tc>
        <w:tc>
          <w:tcPr>
            <w:tcW w:w="824" w:type="dxa"/>
            <w:vAlign w:val="center"/>
          </w:tcPr>
          <w:p w14:paraId="232D7665" w14:textId="77777777" w:rsidR="00A57A74" w:rsidRPr="00FA10F9" w:rsidRDefault="00EF0232" w:rsidP="00B76D53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A10F9">
              <w:rPr>
                <w:rFonts w:ascii="Times New Roman" w:hAnsi="Times New Roman" w:cs="Times New Roman"/>
                <w:sz w:val="15"/>
                <w:szCs w:val="15"/>
              </w:rPr>
              <w:t>29.1</w:t>
            </w:r>
            <w:r w:rsidRPr="00FA10F9">
              <w:rPr>
                <w:rFonts w:ascii="Times New Roman" w:eastAsia="宋体" w:hAnsi="Times New Roman" w:cs="Times New Roman"/>
                <w:sz w:val="15"/>
                <w:szCs w:val="15"/>
              </w:rPr>
              <w:t>±</w:t>
            </w:r>
            <w:r w:rsidRPr="00FA10F9">
              <w:rPr>
                <w:rFonts w:ascii="Times New Roman" w:hAnsi="Times New Roman" w:cs="Times New Roman"/>
                <w:sz w:val="15"/>
                <w:szCs w:val="15"/>
              </w:rPr>
              <w:t>6.4</w:t>
            </w:r>
          </w:p>
        </w:tc>
        <w:tc>
          <w:tcPr>
            <w:tcW w:w="554" w:type="dxa"/>
            <w:vAlign w:val="center"/>
          </w:tcPr>
          <w:p w14:paraId="2223D2F7" w14:textId="77777777" w:rsidR="00A57A74" w:rsidRPr="00FA10F9" w:rsidRDefault="00EF0232" w:rsidP="00B76D53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A10F9">
              <w:rPr>
                <w:rFonts w:ascii="Times New Roman" w:hAnsi="Times New Roman" w:cs="Times New Roman"/>
                <w:sz w:val="15"/>
                <w:szCs w:val="15"/>
              </w:rPr>
              <w:t>＜</w:t>
            </w:r>
            <w:r w:rsidRPr="00FA10F9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824" w:type="dxa"/>
            <w:vAlign w:val="center"/>
          </w:tcPr>
          <w:p w14:paraId="53611224" w14:textId="77777777" w:rsidR="00A57A74" w:rsidRPr="00FA10F9" w:rsidRDefault="00EF0232" w:rsidP="00B76D53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A10F9">
              <w:rPr>
                <w:rFonts w:ascii="Times New Roman" w:hAnsi="Times New Roman" w:cs="Times New Roman"/>
                <w:sz w:val="15"/>
                <w:szCs w:val="15"/>
              </w:rPr>
              <w:t>20.5</w:t>
            </w:r>
            <w:r w:rsidRPr="00FA10F9">
              <w:rPr>
                <w:rFonts w:ascii="Times New Roman" w:eastAsia="宋体" w:hAnsi="Times New Roman" w:cs="Times New Roman"/>
                <w:sz w:val="15"/>
                <w:szCs w:val="15"/>
              </w:rPr>
              <w:t>±</w:t>
            </w:r>
            <w:r w:rsidRPr="00FA10F9">
              <w:rPr>
                <w:rFonts w:ascii="Times New Roman" w:hAnsi="Times New Roman" w:cs="Times New Roman"/>
                <w:sz w:val="15"/>
                <w:szCs w:val="15"/>
              </w:rPr>
              <w:t>4.6</w:t>
            </w:r>
          </w:p>
        </w:tc>
        <w:tc>
          <w:tcPr>
            <w:tcW w:w="824" w:type="dxa"/>
            <w:vAlign w:val="center"/>
          </w:tcPr>
          <w:p w14:paraId="4E01C2B3" w14:textId="77777777" w:rsidR="00A57A74" w:rsidRPr="00FA10F9" w:rsidRDefault="00EF0232" w:rsidP="00B76D53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A10F9">
              <w:rPr>
                <w:rFonts w:ascii="Times New Roman" w:hAnsi="Times New Roman" w:cs="Times New Roman"/>
                <w:sz w:val="15"/>
                <w:szCs w:val="15"/>
              </w:rPr>
              <w:t>18.7</w:t>
            </w:r>
            <w:r w:rsidRPr="00FA10F9">
              <w:rPr>
                <w:rFonts w:ascii="Times New Roman" w:eastAsia="宋体" w:hAnsi="Times New Roman" w:cs="Times New Roman"/>
                <w:sz w:val="15"/>
                <w:szCs w:val="15"/>
              </w:rPr>
              <w:t>±</w:t>
            </w:r>
            <w:r w:rsidRPr="00FA10F9">
              <w:rPr>
                <w:rFonts w:ascii="Times New Roman" w:hAnsi="Times New Roman" w:cs="Times New Roman"/>
                <w:sz w:val="15"/>
                <w:szCs w:val="15"/>
              </w:rPr>
              <w:t>45.0</w:t>
            </w:r>
          </w:p>
        </w:tc>
        <w:tc>
          <w:tcPr>
            <w:tcW w:w="554" w:type="dxa"/>
            <w:vAlign w:val="center"/>
          </w:tcPr>
          <w:p w14:paraId="34971BC7" w14:textId="77777777" w:rsidR="00A57A74" w:rsidRPr="00FA10F9" w:rsidRDefault="00EF0232" w:rsidP="00B76D53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A10F9">
              <w:rPr>
                <w:rFonts w:ascii="Times New Roman" w:hAnsi="Times New Roman" w:cs="Times New Roman"/>
                <w:sz w:val="15"/>
                <w:szCs w:val="15"/>
              </w:rPr>
              <w:t>0.008</w:t>
            </w:r>
          </w:p>
        </w:tc>
        <w:tc>
          <w:tcPr>
            <w:tcW w:w="824" w:type="dxa"/>
            <w:vAlign w:val="center"/>
          </w:tcPr>
          <w:p w14:paraId="24117776" w14:textId="77777777" w:rsidR="00A57A74" w:rsidRPr="00FA10F9" w:rsidRDefault="00EF0232" w:rsidP="00B76D53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A10F9">
              <w:rPr>
                <w:rFonts w:ascii="Times New Roman" w:hAnsi="Times New Roman" w:cs="Times New Roman"/>
                <w:sz w:val="15"/>
                <w:szCs w:val="15"/>
              </w:rPr>
              <w:t>16.3</w:t>
            </w:r>
            <w:r w:rsidRPr="00FA10F9">
              <w:rPr>
                <w:rFonts w:ascii="Times New Roman" w:eastAsia="宋体" w:hAnsi="Times New Roman" w:cs="Times New Roman"/>
                <w:sz w:val="15"/>
                <w:szCs w:val="15"/>
              </w:rPr>
              <w:t>±</w:t>
            </w:r>
            <w:r w:rsidRPr="00FA10F9">
              <w:rPr>
                <w:rFonts w:ascii="Times New Roman" w:hAnsi="Times New Roman" w:cs="Times New Roman"/>
                <w:sz w:val="15"/>
                <w:szCs w:val="15"/>
              </w:rPr>
              <w:t>4.5</w:t>
            </w:r>
          </w:p>
        </w:tc>
        <w:tc>
          <w:tcPr>
            <w:tcW w:w="824" w:type="dxa"/>
            <w:vAlign w:val="center"/>
          </w:tcPr>
          <w:p w14:paraId="4D20BF5C" w14:textId="77777777" w:rsidR="00A57A74" w:rsidRPr="00FA10F9" w:rsidRDefault="00EF0232" w:rsidP="00B76D53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A10F9">
              <w:rPr>
                <w:rFonts w:ascii="Times New Roman" w:hAnsi="Times New Roman" w:cs="Times New Roman"/>
                <w:sz w:val="15"/>
                <w:szCs w:val="15"/>
              </w:rPr>
              <w:t>15.6</w:t>
            </w:r>
            <w:r w:rsidRPr="00FA10F9">
              <w:rPr>
                <w:rFonts w:ascii="Times New Roman" w:eastAsia="宋体" w:hAnsi="Times New Roman" w:cs="Times New Roman"/>
                <w:sz w:val="15"/>
                <w:szCs w:val="15"/>
              </w:rPr>
              <w:t>±</w:t>
            </w:r>
            <w:r w:rsidRPr="00FA10F9">
              <w:rPr>
                <w:rFonts w:ascii="Times New Roman" w:hAnsi="Times New Roman" w:cs="Times New Roman"/>
                <w:sz w:val="15"/>
                <w:szCs w:val="15"/>
              </w:rPr>
              <w:t>3.8</w:t>
            </w:r>
          </w:p>
        </w:tc>
        <w:tc>
          <w:tcPr>
            <w:tcW w:w="554" w:type="dxa"/>
            <w:vAlign w:val="center"/>
          </w:tcPr>
          <w:p w14:paraId="7C5A0FEC" w14:textId="77777777" w:rsidR="00A57A74" w:rsidRPr="00FA10F9" w:rsidRDefault="00EF0232" w:rsidP="00B76D53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A10F9">
              <w:rPr>
                <w:rFonts w:ascii="Times New Roman" w:hAnsi="Times New Roman" w:cs="Times New Roman"/>
                <w:sz w:val="15"/>
                <w:szCs w:val="15"/>
              </w:rPr>
              <w:t>0.287</w:t>
            </w:r>
          </w:p>
        </w:tc>
        <w:tc>
          <w:tcPr>
            <w:tcW w:w="903" w:type="dxa"/>
            <w:vAlign w:val="center"/>
          </w:tcPr>
          <w:p w14:paraId="2621D955" w14:textId="77777777" w:rsidR="00A57A74" w:rsidRPr="00FA10F9" w:rsidRDefault="00EF0232" w:rsidP="00B76D53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A10F9">
              <w:rPr>
                <w:rFonts w:ascii="Times New Roman" w:hAnsi="Times New Roman" w:cs="Times New Roman"/>
                <w:sz w:val="15"/>
                <w:szCs w:val="15"/>
              </w:rPr>
              <w:t>15.4</w:t>
            </w:r>
            <w:r w:rsidRPr="00FA10F9">
              <w:rPr>
                <w:rFonts w:ascii="Times New Roman" w:eastAsia="宋体" w:hAnsi="Times New Roman" w:cs="Times New Roman"/>
                <w:sz w:val="15"/>
                <w:szCs w:val="15"/>
              </w:rPr>
              <w:t>±</w:t>
            </w:r>
            <w:r w:rsidRPr="00FA10F9">
              <w:rPr>
                <w:rFonts w:ascii="Times New Roman" w:hAnsi="Times New Roman" w:cs="Times New Roman"/>
                <w:sz w:val="15"/>
                <w:szCs w:val="15"/>
              </w:rPr>
              <w:t>4.3</w:t>
            </w:r>
          </w:p>
        </w:tc>
        <w:tc>
          <w:tcPr>
            <w:tcW w:w="824" w:type="dxa"/>
            <w:vAlign w:val="center"/>
          </w:tcPr>
          <w:p w14:paraId="7B9B4A72" w14:textId="77777777" w:rsidR="00A57A74" w:rsidRPr="00FA10F9" w:rsidRDefault="00EF0232" w:rsidP="00B76D53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A10F9">
              <w:rPr>
                <w:rFonts w:ascii="Times New Roman" w:hAnsi="Times New Roman" w:cs="Times New Roman"/>
                <w:sz w:val="15"/>
                <w:szCs w:val="15"/>
              </w:rPr>
              <w:t>14.8</w:t>
            </w:r>
            <w:r w:rsidRPr="00FA10F9">
              <w:rPr>
                <w:rFonts w:ascii="Times New Roman" w:eastAsia="宋体" w:hAnsi="Times New Roman" w:cs="Times New Roman"/>
                <w:sz w:val="15"/>
                <w:szCs w:val="15"/>
              </w:rPr>
              <w:t>±</w:t>
            </w:r>
            <w:r w:rsidRPr="00FA10F9">
              <w:rPr>
                <w:rFonts w:ascii="Times New Roman" w:hAnsi="Times New Roman" w:cs="Times New Roman"/>
                <w:sz w:val="15"/>
                <w:szCs w:val="15"/>
              </w:rPr>
              <w:t>4.1</w:t>
            </w:r>
          </w:p>
        </w:tc>
        <w:tc>
          <w:tcPr>
            <w:tcW w:w="554" w:type="dxa"/>
            <w:vAlign w:val="center"/>
          </w:tcPr>
          <w:p w14:paraId="0F83FCF1" w14:textId="77777777" w:rsidR="00A57A74" w:rsidRPr="00FA10F9" w:rsidRDefault="00EF0232" w:rsidP="00B76D53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A10F9">
              <w:rPr>
                <w:rFonts w:ascii="Times New Roman" w:hAnsi="Times New Roman" w:cs="Times New Roman"/>
                <w:sz w:val="15"/>
                <w:szCs w:val="15"/>
              </w:rPr>
              <w:t>0.675</w:t>
            </w:r>
          </w:p>
        </w:tc>
      </w:tr>
      <w:tr w:rsidR="00770591" w:rsidRPr="00FA10F9" w14:paraId="032593DE" w14:textId="77777777" w:rsidTr="00357886">
        <w:tc>
          <w:tcPr>
            <w:tcW w:w="14174" w:type="dxa"/>
            <w:gridSpan w:val="19"/>
            <w:vAlign w:val="center"/>
          </w:tcPr>
          <w:p w14:paraId="5CB0BBE8" w14:textId="77777777" w:rsidR="005B0D2D" w:rsidRPr="00FA10F9" w:rsidRDefault="00EF0232" w:rsidP="005B0D2D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FA10F9">
              <w:rPr>
                <w:rFonts w:ascii="Times New Roman" w:hAnsi="Times New Roman" w:cs="Times New Roman"/>
                <w:sz w:val="15"/>
                <w:szCs w:val="15"/>
              </w:rPr>
              <w:t>SF-36 scores</w:t>
            </w:r>
          </w:p>
        </w:tc>
      </w:tr>
      <w:tr w:rsidR="00770591" w:rsidRPr="00FA10F9" w14:paraId="276CBD67" w14:textId="77777777" w:rsidTr="00357886">
        <w:tc>
          <w:tcPr>
            <w:tcW w:w="825" w:type="dxa"/>
            <w:vAlign w:val="center"/>
          </w:tcPr>
          <w:p w14:paraId="53A6644B" w14:textId="77777777" w:rsidR="00A57A74" w:rsidRPr="00FA10F9" w:rsidRDefault="00EF0232" w:rsidP="00B76D53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A10F9">
              <w:rPr>
                <w:rFonts w:ascii="Times New Roman" w:hAnsi="Times New Roman" w:cs="Times New Roman"/>
                <w:sz w:val="15"/>
                <w:szCs w:val="15"/>
              </w:rPr>
              <w:t>PF</w:t>
            </w:r>
          </w:p>
        </w:tc>
        <w:tc>
          <w:tcPr>
            <w:tcW w:w="910" w:type="dxa"/>
            <w:vAlign w:val="center"/>
          </w:tcPr>
          <w:p w14:paraId="31627760" w14:textId="77777777" w:rsidR="00A57A74" w:rsidRPr="00FA10F9" w:rsidRDefault="00EF0232" w:rsidP="00B76D53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A10F9">
              <w:rPr>
                <w:rFonts w:ascii="Times New Roman" w:hAnsi="Times New Roman" w:cs="Times New Roman"/>
                <w:sz w:val="15"/>
                <w:szCs w:val="15"/>
              </w:rPr>
              <w:t>44.7</w:t>
            </w:r>
            <w:r w:rsidRPr="00FA10F9">
              <w:rPr>
                <w:rFonts w:ascii="Times New Roman" w:eastAsia="宋体" w:hAnsi="Times New Roman" w:cs="Times New Roman"/>
                <w:sz w:val="15"/>
                <w:szCs w:val="15"/>
              </w:rPr>
              <w:t>±</w:t>
            </w:r>
            <w:r w:rsidRPr="00FA10F9">
              <w:rPr>
                <w:rFonts w:ascii="Times New Roman" w:hAnsi="Times New Roman" w:cs="Times New Roman"/>
                <w:sz w:val="15"/>
                <w:szCs w:val="15"/>
              </w:rPr>
              <w:t>8.2</w:t>
            </w:r>
          </w:p>
        </w:tc>
        <w:tc>
          <w:tcPr>
            <w:tcW w:w="824" w:type="dxa"/>
            <w:vAlign w:val="center"/>
          </w:tcPr>
          <w:p w14:paraId="298A7E76" w14:textId="77777777" w:rsidR="00A57A74" w:rsidRPr="00FA10F9" w:rsidRDefault="00EF0232" w:rsidP="00B76D53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A10F9">
              <w:rPr>
                <w:rFonts w:ascii="Times New Roman" w:hAnsi="Times New Roman" w:cs="Times New Roman"/>
                <w:sz w:val="15"/>
                <w:szCs w:val="15"/>
              </w:rPr>
              <w:t>46.3</w:t>
            </w:r>
            <w:r w:rsidRPr="00FA10F9">
              <w:rPr>
                <w:rFonts w:ascii="Times New Roman" w:eastAsia="宋体" w:hAnsi="Times New Roman" w:cs="Times New Roman"/>
                <w:sz w:val="15"/>
                <w:szCs w:val="15"/>
              </w:rPr>
              <w:t>±</w:t>
            </w:r>
            <w:r w:rsidRPr="00FA10F9">
              <w:rPr>
                <w:rFonts w:ascii="Times New Roman" w:hAnsi="Times New Roman" w:cs="Times New Roman"/>
                <w:sz w:val="15"/>
                <w:szCs w:val="15"/>
              </w:rPr>
              <w:t>8.8</w:t>
            </w:r>
          </w:p>
        </w:tc>
        <w:tc>
          <w:tcPr>
            <w:tcW w:w="668" w:type="dxa"/>
            <w:vAlign w:val="center"/>
          </w:tcPr>
          <w:p w14:paraId="41222D83" w14:textId="77777777" w:rsidR="00A57A74" w:rsidRPr="00FA10F9" w:rsidRDefault="00EF0232" w:rsidP="00B76D53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A10F9">
              <w:rPr>
                <w:rFonts w:ascii="Times New Roman" w:hAnsi="Times New Roman" w:cs="Times New Roman"/>
                <w:sz w:val="15"/>
                <w:szCs w:val="15"/>
              </w:rPr>
              <w:t>0.174</w:t>
            </w:r>
          </w:p>
        </w:tc>
        <w:tc>
          <w:tcPr>
            <w:tcW w:w="2060" w:type="dxa"/>
            <w:gridSpan w:val="3"/>
            <w:vMerge w:val="restart"/>
            <w:vAlign w:val="center"/>
          </w:tcPr>
          <w:p w14:paraId="5738E0B7" w14:textId="77777777" w:rsidR="00A57A74" w:rsidRPr="00FA10F9" w:rsidRDefault="00A57A74" w:rsidP="00B76D53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24" w:type="dxa"/>
            <w:vAlign w:val="center"/>
          </w:tcPr>
          <w:p w14:paraId="3C11BC6D" w14:textId="77777777" w:rsidR="00A57A74" w:rsidRPr="00FA10F9" w:rsidRDefault="00EF0232" w:rsidP="00B76D53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A10F9">
              <w:rPr>
                <w:rFonts w:ascii="Times New Roman" w:hAnsi="Times New Roman" w:cs="Times New Roman"/>
                <w:sz w:val="15"/>
                <w:szCs w:val="15"/>
              </w:rPr>
              <w:t>61.9</w:t>
            </w:r>
            <w:r w:rsidRPr="00FA10F9">
              <w:rPr>
                <w:rFonts w:ascii="Times New Roman" w:eastAsia="宋体" w:hAnsi="Times New Roman" w:cs="Times New Roman"/>
                <w:sz w:val="15"/>
                <w:szCs w:val="15"/>
              </w:rPr>
              <w:t>±8.1</w:t>
            </w:r>
          </w:p>
        </w:tc>
        <w:tc>
          <w:tcPr>
            <w:tcW w:w="824" w:type="dxa"/>
            <w:vAlign w:val="center"/>
          </w:tcPr>
          <w:p w14:paraId="0F766350" w14:textId="77777777" w:rsidR="00A57A74" w:rsidRPr="00FA10F9" w:rsidRDefault="00EF0232" w:rsidP="00B76D53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A10F9">
              <w:rPr>
                <w:rFonts w:ascii="Times New Roman" w:hAnsi="Times New Roman" w:cs="Times New Roman"/>
                <w:sz w:val="15"/>
                <w:szCs w:val="15"/>
              </w:rPr>
              <w:t>64.5</w:t>
            </w:r>
            <w:r w:rsidRPr="00FA10F9">
              <w:rPr>
                <w:rFonts w:ascii="Times New Roman" w:eastAsia="宋体" w:hAnsi="Times New Roman" w:cs="Times New Roman"/>
                <w:sz w:val="15"/>
                <w:szCs w:val="15"/>
              </w:rPr>
              <w:t>±</w:t>
            </w:r>
            <w:r w:rsidRPr="00FA10F9">
              <w:rPr>
                <w:rFonts w:ascii="Times New Roman" w:hAnsi="Times New Roman" w:cs="Times New Roman"/>
                <w:sz w:val="15"/>
                <w:szCs w:val="15"/>
              </w:rPr>
              <w:t>9.1</w:t>
            </w:r>
          </w:p>
        </w:tc>
        <w:tc>
          <w:tcPr>
            <w:tcW w:w="554" w:type="dxa"/>
            <w:vAlign w:val="center"/>
          </w:tcPr>
          <w:p w14:paraId="4BCCB300" w14:textId="77777777" w:rsidR="00A57A74" w:rsidRPr="00FA10F9" w:rsidRDefault="00EF0232" w:rsidP="00B76D53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A10F9">
              <w:rPr>
                <w:rFonts w:ascii="Times New Roman" w:hAnsi="Times New Roman" w:cs="Times New Roman"/>
                <w:sz w:val="15"/>
                <w:szCs w:val="15"/>
              </w:rPr>
              <w:t>0.031</w:t>
            </w:r>
          </w:p>
        </w:tc>
        <w:tc>
          <w:tcPr>
            <w:tcW w:w="824" w:type="dxa"/>
            <w:vAlign w:val="center"/>
          </w:tcPr>
          <w:p w14:paraId="06FBF706" w14:textId="77777777" w:rsidR="00A57A74" w:rsidRPr="00FA10F9" w:rsidRDefault="00EF0232" w:rsidP="00B76D53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A10F9">
              <w:rPr>
                <w:rFonts w:ascii="Times New Roman" w:hAnsi="Times New Roman" w:cs="Times New Roman"/>
                <w:sz w:val="15"/>
                <w:szCs w:val="15"/>
              </w:rPr>
              <w:t>64.2</w:t>
            </w:r>
            <w:r w:rsidRPr="00FA10F9">
              <w:rPr>
                <w:rFonts w:ascii="Times New Roman" w:eastAsia="宋体" w:hAnsi="Times New Roman" w:cs="Times New Roman"/>
                <w:sz w:val="15"/>
                <w:szCs w:val="15"/>
              </w:rPr>
              <w:t>±</w:t>
            </w:r>
            <w:r w:rsidRPr="00FA10F9">
              <w:rPr>
                <w:rFonts w:ascii="Times New Roman" w:hAnsi="Times New Roman" w:cs="Times New Roman"/>
                <w:sz w:val="15"/>
                <w:szCs w:val="15"/>
              </w:rPr>
              <w:t>7.8</w:t>
            </w:r>
          </w:p>
        </w:tc>
        <w:tc>
          <w:tcPr>
            <w:tcW w:w="824" w:type="dxa"/>
            <w:vAlign w:val="center"/>
          </w:tcPr>
          <w:p w14:paraId="0B404380" w14:textId="77777777" w:rsidR="00A57A74" w:rsidRPr="00FA10F9" w:rsidRDefault="00975247" w:rsidP="00975247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A10F9">
              <w:rPr>
                <w:rFonts w:ascii="Times New Roman" w:hAnsi="Times New Roman" w:cs="Times New Roman"/>
                <w:sz w:val="15"/>
                <w:szCs w:val="15"/>
              </w:rPr>
              <w:t>66.8</w:t>
            </w:r>
            <w:r w:rsidRPr="00FA10F9">
              <w:rPr>
                <w:rFonts w:ascii="Times New Roman" w:eastAsia="宋体" w:hAnsi="Times New Roman" w:cs="Times New Roman"/>
                <w:sz w:val="15"/>
                <w:szCs w:val="15"/>
              </w:rPr>
              <w:t>±</w:t>
            </w:r>
            <w:r w:rsidRPr="00FA10F9">
              <w:rPr>
                <w:rFonts w:ascii="Times New Roman" w:hAnsi="Times New Roman" w:cs="Times New Roman"/>
                <w:sz w:val="15"/>
                <w:szCs w:val="15"/>
              </w:rPr>
              <w:t>8.9</w:t>
            </w:r>
          </w:p>
        </w:tc>
        <w:tc>
          <w:tcPr>
            <w:tcW w:w="554" w:type="dxa"/>
            <w:vAlign w:val="center"/>
          </w:tcPr>
          <w:p w14:paraId="3B6A4052" w14:textId="77777777" w:rsidR="00A57A74" w:rsidRPr="00FA10F9" w:rsidRDefault="00EF0232" w:rsidP="00B76D53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A10F9">
              <w:rPr>
                <w:rFonts w:ascii="Times New Roman" w:hAnsi="Times New Roman" w:cs="Times New Roman"/>
                <w:sz w:val="15"/>
                <w:szCs w:val="15"/>
              </w:rPr>
              <w:t>0.027</w:t>
            </w:r>
          </w:p>
        </w:tc>
        <w:tc>
          <w:tcPr>
            <w:tcW w:w="824" w:type="dxa"/>
            <w:vAlign w:val="center"/>
          </w:tcPr>
          <w:p w14:paraId="763253D1" w14:textId="77777777" w:rsidR="00A57A74" w:rsidRPr="00FA10F9" w:rsidRDefault="00EF0232" w:rsidP="00B76D53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A10F9">
              <w:rPr>
                <w:rFonts w:ascii="Times New Roman" w:hAnsi="Times New Roman" w:cs="Times New Roman"/>
                <w:sz w:val="15"/>
                <w:szCs w:val="15"/>
              </w:rPr>
              <w:t>67.3</w:t>
            </w:r>
            <w:r w:rsidRPr="00FA10F9">
              <w:rPr>
                <w:rFonts w:ascii="Times New Roman" w:eastAsia="宋体" w:hAnsi="Times New Roman" w:cs="Times New Roman"/>
                <w:sz w:val="15"/>
                <w:szCs w:val="15"/>
              </w:rPr>
              <w:t>±</w:t>
            </w:r>
            <w:r w:rsidRPr="00FA10F9">
              <w:rPr>
                <w:rFonts w:ascii="Times New Roman" w:hAnsi="Times New Roman" w:cs="Times New Roman"/>
                <w:sz w:val="15"/>
                <w:szCs w:val="15"/>
              </w:rPr>
              <w:t>7.9</w:t>
            </w:r>
          </w:p>
        </w:tc>
        <w:tc>
          <w:tcPr>
            <w:tcW w:w="824" w:type="dxa"/>
            <w:vAlign w:val="center"/>
          </w:tcPr>
          <w:p w14:paraId="03C66474" w14:textId="77777777" w:rsidR="00A57A74" w:rsidRPr="00FA10F9" w:rsidRDefault="00EF0232" w:rsidP="00B76D53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A10F9">
              <w:rPr>
                <w:rFonts w:ascii="Times New Roman" w:hAnsi="Times New Roman" w:cs="Times New Roman"/>
                <w:sz w:val="15"/>
                <w:szCs w:val="15"/>
              </w:rPr>
              <w:t>69.1</w:t>
            </w:r>
            <w:r w:rsidRPr="00FA10F9">
              <w:rPr>
                <w:rFonts w:ascii="Times New Roman" w:eastAsia="宋体" w:hAnsi="Times New Roman" w:cs="Times New Roman"/>
                <w:sz w:val="15"/>
                <w:szCs w:val="15"/>
              </w:rPr>
              <w:t>±</w:t>
            </w:r>
            <w:r w:rsidRPr="00FA10F9">
              <w:rPr>
                <w:rFonts w:ascii="Times New Roman" w:hAnsi="Times New Roman" w:cs="Times New Roman"/>
                <w:sz w:val="15"/>
                <w:szCs w:val="15"/>
              </w:rPr>
              <w:t>7.4</w:t>
            </w:r>
          </w:p>
        </w:tc>
        <w:tc>
          <w:tcPr>
            <w:tcW w:w="554" w:type="dxa"/>
            <w:vAlign w:val="center"/>
          </w:tcPr>
          <w:p w14:paraId="6D085C6D" w14:textId="77777777" w:rsidR="00A57A74" w:rsidRPr="00FA10F9" w:rsidRDefault="00EF0232" w:rsidP="00B76D53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A10F9">
              <w:rPr>
                <w:rFonts w:ascii="Times New Roman" w:hAnsi="Times New Roman" w:cs="Times New Roman"/>
                <w:sz w:val="15"/>
                <w:szCs w:val="15"/>
              </w:rPr>
              <w:t>0.087</w:t>
            </w:r>
          </w:p>
        </w:tc>
        <w:tc>
          <w:tcPr>
            <w:tcW w:w="903" w:type="dxa"/>
            <w:vAlign w:val="center"/>
          </w:tcPr>
          <w:p w14:paraId="74CEBAD4" w14:textId="77777777" w:rsidR="00A57A74" w:rsidRPr="00FA10F9" w:rsidRDefault="00EF0232" w:rsidP="00B76D53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A10F9">
              <w:rPr>
                <w:rFonts w:ascii="Times New Roman" w:hAnsi="Times New Roman" w:cs="Times New Roman"/>
                <w:sz w:val="15"/>
                <w:szCs w:val="15"/>
              </w:rPr>
              <w:t>69.7</w:t>
            </w:r>
            <w:r w:rsidRPr="00FA10F9">
              <w:rPr>
                <w:rFonts w:ascii="Times New Roman" w:eastAsia="宋体" w:hAnsi="Times New Roman" w:cs="Times New Roman"/>
                <w:sz w:val="15"/>
                <w:szCs w:val="15"/>
              </w:rPr>
              <w:t>±</w:t>
            </w:r>
            <w:r w:rsidRPr="00FA10F9">
              <w:rPr>
                <w:rFonts w:ascii="Times New Roman" w:hAnsi="Times New Roman" w:cs="Times New Roman"/>
                <w:sz w:val="15"/>
                <w:szCs w:val="15"/>
              </w:rPr>
              <w:t>8.1</w:t>
            </w:r>
          </w:p>
        </w:tc>
        <w:tc>
          <w:tcPr>
            <w:tcW w:w="824" w:type="dxa"/>
            <w:vAlign w:val="center"/>
          </w:tcPr>
          <w:p w14:paraId="39E25353" w14:textId="77777777" w:rsidR="00A57A74" w:rsidRPr="00FA10F9" w:rsidRDefault="00EF0232" w:rsidP="00B76D53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A10F9">
              <w:rPr>
                <w:rFonts w:ascii="Times New Roman" w:hAnsi="Times New Roman" w:cs="Times New Roman"/>
                <w:sz w:val="15"/>
                <w:szCs w:val="15"/>
              </w:rPr>
              <w:t>70.1</w:t>
            </w:r>
            <w:r w:rsidRPr="00FA10F9">
              <w:rPr>
                <w:rFonts w:ascii="Times New Roman" w:eastAsia="宋体" w:hAnsi="Times New Roman" w:cs="Times New Roman"/>
                <w:sz w:val="15"/>
                <w:szCs w:val="15"/>
              </w:rPr>
              <w:t>±</w:t>
            </w:r>
            <w:r w:rsidRPr="00FA10F9">
              <w:rPr>
                <w:rFonts w:ascii="Times New Roman" w:hAnsi="Times New Roman" w:cs="Times New Roman"/>
                <w:sz w:val="15"/>
                <w:szCs w:val="15"/>
              </w:rPr>
              <w:t>8.1</w:t>
            </w:r>
          </w:p>
        </w:tc>
        <w:tc>
          <w:tcPr>
            <w:tcW w:w="554" w:type="dxa"/>
            <w:vAlign w:val="center"/>
          </w:tcPr>
          <w:p w14:paraId="3AA357D1" w14:textId="77777777" w:rsidR="00A57A74" w:rsidRPr="00FA10F9" w:rsidRDefault="00EF0232" w:rsidP="00B76D53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A10F9">
              <w:rPr>
                <w:rFonts w:ascii="Times New Roman" w:hAnsi="Times New Roman" w:cs="Times New Roman"/>
                <w:sz w:val="15"/>
                <w:szCs w:val="15"/>
              </w:rPr>
              <w:t>0.714</w:t>
            </w:r>
          </w:p>
        </w:tc>
      </w:tr>
      <w:tr w:rsidR="00770591" w:rsidRPr="00FA10F9" w14:paraId="1EBAE830" w14:textId="77777777" w:rsidTr="00357886">
        <w:tc>
          <w:tcPr>
            <w:tcW w:w="825" w:type="dxa"/>
            <w:vAlign w:val="center"/>
          </w:tcPr>
          <w:p w14:paraId="11AACF0B" w14:textId="77777777" w:rsidR="00A57A74" w:rsidRPr="00FA10F9" w:rsidRDefault="00EF0232" w:rsidP="00B76D53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A10F9">
              <w:rPr>
                <w:rFonts w:ascii="Times New Roman" w:hAnsi="Times New Roman" w:cs="Times New Roman"/>
                <w:sz w:val="15"/>
                <w:szCs w:val="15"/>
              </w:rPr>
              <w:t>RP</w:t>
            </w:r>
          </w:p>
        </w:tc>
        <w:tc>
          <w:tcPr>
            <w:tcW w:w="910" w:type="dxa"/>
            <w:vAlign w:val="center"/>
          </w:tcPr>
          <w:p w14:paraId="60D59C6E" w14:textId="77777777" w:rsidR="00A57A74" w:rsidRPr="00FA10F9" w:rsidRDefault="00EF0232" w:rsidP="00B76D53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A10F9">
              <w:rPr>
                <w:rFonts w:ascii="Times New Roman" w:hAnsi="Times New Roman" w:cs="Times New Roman"/>
                <w:sz w:val="15"/>
                <w:szCs w:val="15"/>
              </w:rPr>
              <w:t>29.1</w:t>
            </w:r>
            <w:r w:rsidRPr="00FA10F9">
              <w:rPr>
                <w:rFonts w:ascii="Times New Roman" w:eastAsia="宋体" w:hAnsi="Times New Roman" w:cs="Times New Roman"/>
                <w:sz w:val="15"/>
                <w:szCs w:val="15"/>
              </w:rPr>
              <w:t>±22.7</w:t>
            </w:r>
          </w:p>
        </w:tc>
        <w:tc>
          <w:tcPr>
            <w:tcW w:w="824" w:type="dxa"/>
            <w:vAlign w:val="center"/>
          </w:tcPr>
          <w:p w14:paraId="7DDF1414" w14:textId="77777777" w:rsidR="00A57A74" w:rsidRPr="00FA10F9" w:rsidRDefault="00EF0232" w:rsidP="00B76D53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A10F9">
              <w:rPr>
                <w:rFonts w:ascii="Times New Roman" w:hAnsi="Times New Roman" w:cs="Times New Roman"/>
                <w:sz w:val="15"/>
                <w:szCs w:val="15"/>
              </w:rPr>
              <w:t>32.1</w:t>
            </w:r>
            <w:r w:rsidRPr="00FA10F9">
              <w:rPr>
                <w:rFonts w:ascii="Times New Roman" w:eastAsia="宋体" w:hAnsi="Times New Roman" w:cs="Times New Roman"/>
                <w:sz w:val="15"/>
                <w:szCs w:val="15"/>
              </w:rPr>
              <w:t>±14.7</w:t>
            </w:r>
          </w:p>
        </w:tc>
        <w:tc>
          <w:tcPr>
            <w:tcW w:w="668" w:type="dxa"/>
            <w:vAlign w:val="center"/>
          </w:tcPr>
          <w:p w14:paraId="72124796" w14:textId="77777777" w:rsidR="00A57A74" w:rsidRPr="00FA10F9" w:rsidRDefault="00EF0232" w:rsidP="00B76D53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A10F9">
              <w:rPr>
                <w:rFonts w:ascii="Times New Roman" w:hAnsi="Times New Roman" w:cs="Times New Roman"/>
                <w:sz w:val="15"/>
                <w:szCs w:val="15"/>
              </w:rPr>
              <w:t>0.018</w:t>
            </w:r>
          </w:p>
        </w:tc>
        <w:tc>
          <w:tcPr>
            <w:tcW w:w="2060" w:type="dxa"/>
            <w:gridSpan w:val="3"/>
            <w:vMerge/>
            <w:vAlign w:val="center"/>
          </w:tcPr>
          <w:p w14:paraId="42513D4D" w14:textId="77777777" w:rsidR="00A57A74" w:rsidRPr="00FA10F9" w:rsidRDefault="00A57A74" w:rsidP="00B76D53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24" w:type="dxa"/>
            <w:vAlign w:val="center"/>
          </w:tcPr>
          <w:p w14:paraId="41A99DE5" w14:textId="77777777" w:rsidR="00A57A74" w:rsidRPr="00FA10F9" w:rsidRDefault="00EF0232" w:rsidP="00B76D53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A10F9">
              <w:rPr>
                <w:rFonts w:ascii="Times New Roman" w:hAnsi="Times New Roman" w:cs="Times New Roman"/>
                <w:sz w:val="15"/>
                <w:szCs w:val="15"/>
              </w:rPr>
              <w:t>50.6</w:t>
            </w:r>
            <w:r w:rsidRPr="00FA10F9">
              <w:rPr>
                <w:rFonts w:ascii="Times New Roman" w:eastAsia="宋体" w:hAnsi="Times New Roman" w:cs="Times New Roman"/>
                <w:sz w:val="15"/>
                <w:szCs w:val="15"/>
              </w:rPr>
              <w:t>±</w:t>
            </w:r>
            <w:r w:rsidRPr="00FA10F9">
              <w:rPr>
                <w:rFonts w:ascii="Times New Roman" w:hAnsi="Times New Roman" w:cs="Times New Roman"/>
                <w:sz w:val="15"/>
                <w:szCs w:val="15"/>
              </w:rPr>
              <w:t>21.5</w:t>
            </w:r>
          </w:p>
        </w:tc>
        <w:tc>
          <w:tcPr>
            <w:tcW w:w="824" w:type="dxa"/>
            <w:vAlign w:val="center"/>
          </w:tcPr>
          <w:p w14:paraId="231B3BC0" w14:textId="77777777" w:rsidR="00A57A74" w:rsidRPr="00FA10F9" w:rsidRDefault="00EF0232" w:rsidP="00B76D53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A10F9">
              <w:rPr>
                <w:rFonts w:ascii="Times New Roman" w:hAnsi="Times New Roman" w:cs="Times New Roman"/>
                <w:sz w:val="15"/>
                <w:szCs w:val="15"/>
              </w:rPr>
              <w:t>52.3</w:t>
            </w:r>
            <w:r w:rsidRPr="00FA10F9">
              <w:rPr>
                <w:rFonts w:ascii="Times New Roman" w:eastAsia="宋体" w:hAnsi="Times New Roman" w:cs="Times New Roman"/>
                <w:sz w:val="15"/>
                <w:szCs w:val="15"/>
              </w:rPr>
              <w:t>±</w:t>
            </w:r>
            <w:r w:rsidRPr="00FA10F9">
              <w:rPr>
                <w:rFonts w:ascii="Times New Roman" w:hAnsi="Times New Roman" w:cs="Times New Roman"/>
                <w:sz w:val="15"/>
                <w:szCs w:val="15"/>
              </w:rPr>
              <w:t>23.6</w:t>
            </w:r>
          </w:p>
        </w:tc>
        <w:tc>
          <w:tcPr>
            <w:tcW w:w="554" w:type="dxa"/>
            <w:vAlign w:val="center"/>
          </w:tcPr>
          <w:p w14:paraId="66CFFB41" w14:textId="77777777" w:rsidR="00A57A74" w:rsidRPr="00FA10F9" w:rsidRDefault="00EF0232" w:rsidP="00B76D53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A10F9">
              <w:rPr>
                <w:rFonts w:ascii="Times New Roman" w:hAnsi="Times New Roman" w:cs="Times New Roman"/>
                <w:sz w:val="15"/>
                <w:szCs w:val="15"/>
              </w:rPr>
              <w:t>0.588</w:t>
            </w:r>
          </w:p>
        </w:tc>
        <w:tc>
          <w:tcPr>
            <w:tcW w:w="824" w:type="dxa"/>
            <w:vAlign w:val="center"/>
          </w:tcPr>
          <w:p w14:paraId="53E6E9E4" w14:textId="77777777" w:rsidR="00A57A74" w:rsidRPr="00FA10F9" w:rsidRDefault="00EF0232" w:rsidP="00B76D53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A10F9">
              <w:rPr>
                <w:rFonts w:ascii="Times New Roman" w:hAnsi="Times New Roman" w:cs="Times New Roman"/>
                <w:sz w:val="15"/>
                <w:szCs w:val="15"/>
              </w:rPr>
              <w:t>52.8</w:t>
            </w:r>
            <w:r w:rsidRPr="00FA10F9">
              <w:rPr>
                <w:rFonts w:ascii="Times New Roman" w:eastAsia="宋体" w:hAnsi="Times New Roman" w:cs="Times New Roman"/>
                <w:sz w:val="15"/>
                <w:szCs w:val="15"/>
              </w:rPr>
              <w:t>±</w:t>
            </w:r>
            <w:r w:rsidRPr="00FA10F9">
              <w:rPr>
                <w:rFonts w:ascii="Times New Roman" w:hAnsi="Times New Roman" w:cs="Times New Roman"/>
                <w:sz w:val="15"/>
                <w:szCs w:val="15"/>
              </w:rPr>
              <w:t>16.4</w:t>
            </w:r>
          </w:p>
        </w:tc>
        <w:tc>
          <w:tcPr>
            <w:tcW w:w="824" w:type="dxa"/>
            <w:vAlign w:val="center"/>
          </w:tcPr>
          <w:p w14:paraId="5CA7C4A4" w14:textId="77777777" w:rsidR="00A57A74" w:rsidRPr="00FA10F9" w:rsidRDefault="00EF0232" w:rsidP="00B76D53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A10F9">
              <w:rPr>
                <w:rFonts w:ascii="Times New Roman" w:eastAsia="宋体" w:hAnsi="Times New Roman" w:cs="Times New Roman"/>
                <w:sz w:val="15"/>
                <w:szCs w:val="15"/>
              </w:rPr>
              <w:t>57.7±</w:t>
            </w:r>
            <w:r w:rsidRPr="00FA10F9">
              <w:rPr>
                <w:rFonts w:ascii="Times New Roman" w:hAnsi="Times New Roman" w:cs="Times New Roman"/>
                <w:sz w:val="15"/>
                <w:szCs w:val="15"/>
              </w:rPr>
              <w:t>19.1</w:t>
            </w:r>
          </w:p>
        </w:tc>
        <w:tc>
          <w:tcPr>
            <w:tcW w:w="554" w:type="dxa"/>
            <w:vAlign w:val="center"/>
          </w:tcPr>
          <w:p w14:paraId="2B2FA83D" w14:textId="77777777" w:rsidR="00A57A74" w:rsidRPr="00FA10F9" w:rsidRDefault="00EF0232" w:rsidP="00B76D53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A10F9">
              <w:rPr>
                <w:rFonts w:ascii="Times New Roman" w:hAnsi="Times New Roman" w:cs="Times New Roman"/>
                <w:sz w:val="15"/>
                <w:szCs w:val="15"/>
              </w:rPr>
              <w:t>0.051</w:t>
            </w:r>
          </w:p>
        </w:tc>
        <w:tc>
          <w:tcPr>
            <w:tcW w:w="824" w:type="dxa"/>
            <w:vAlign w:val="center"/>
          </w:tcPr>
          <w:p w14:paraId="5E55EBC6" w14:textId="77777777" w:rsidR="00A57A74" w:rsidRPr="00FA10F9" w:rsidRDefault="00EF0232" w:rsidP="00B76D53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A10F9">
              <w:rPr>
                <w:rFonts w:ascii="Times New Roman" w:hAnsi="Times New Roman" w:cs="Times New Roman"/>
                <w:sz w:val="15"/>
                <w:szCs w:val="15"/>
              </w:rPr>
              <w:t>65.8</w:t>
            </w:r>
            <w:r w:rsidRPr="00FA10F9">
              <w:rPr>
                <w:rFonts w:ascii="Times New Roman" w:eastAsia="宋体" w:hAnsi="Times New Roman" w:cs="Times New Roman"/>
                <w:sz w:val="15"/>
                <w:szCs w:val="15"/>
              </w:rPr>
              <w:t>±</w:t>
            </w:r>
            <w:r w:rsidRPr="00FA10F9">
              <w:rPr>
                <w:rFonts w:ascii="Times New Roman" w:hAnsi="Times New Roman" w:cs="Times New Roman"/>
                <w:sz w:val="15"/>
                <w:szCs w:val="15"/>
              </w:rPr>
              <w:t>17.2</w:t>
            </w:r>
          </w:p>
        </w:tc>
        <w:tc>
          <w:tcPr>
            <w:tcW w:w="824" w:type="dxa"/>
            <w:vAlign w:val="center"/>
          </w:tcPr>
          <w:p w14:paraId="2142ECF0" w14:textId="77777777" w:rsidR="00A57A74" w:rsidRPr="00FA10F9" w:rsidRDefault="00EF0232" w:rsidP="00B76D53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A10F9">
              <w:rPr>
                <w:rFonts w:ascii="Times New Roman" w:hAnsi="Times New Roman" w:cs="Times New Roman"/>
                <w:sz w:val="15"/>
                <w:szCs w:val="15"/>
              </w:rPr>
              <w:t>69.0</w:t>
            </w:r>
            <w:r w:rsidRPr="00FA10F9">
              <w:rPr>
                <w:rFonts w:ascii="Times New Roman" w:eastAsia="宋体" w:hAnsi="Times New Roman" w:cs="Times New Roman"/>
                <w:sz w:val="15"/>
                <w:szCs w:val="15"/>
              </w:rPr>
              <w:t>±</w:t>
            </w:r>
            <w:r w:rsidRPr="00FA10F9">
              <w:rPr>
                <w:rFonts w:ascii="Times New Roman" w:hAnsi="Times New Roman" w:cs="Times New Roman"/>
                <w:sz w:val="15"/>
                <w:szCs w:val="15"/>
              </w:rPr>
              <w:t>19.5</w:t>
            </w:r>
          </w:p>
        </w:tc>
        <w:tc>
          <w:tcPr>
            <w:tcW w:w="554" w:type="dxa"/>
            <w:vAlign w:val="center"/>
          </w:tcPr>
          <w:p w14:paraId="1F887D25" w14:textId="77777777" w:rsidR="00A57A74" w:rsidRPr="00FA10F9" w:rsidRDefault="00EF0232" w:rsidP="00B76D53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A10F9">
              <w:rPr>
                <w:rFonts w:ascii="Times New Roman" w:hAnsi="Times New Roman" w:cs="Times New Roman"/>
                <w:sz w:val="15"/>
                <w:szCs w:val="15"/>
              </w:rPr>
              <w:t>0.098</w:t>
            </w:r>
          </w:p>
        </w:tc>
        <w:tc>
          <w:tcPr>
            <w:tcW w:w="903" w:type="dxa"/>
            <w:vAlign w:val="center"/>
          </w:tcPr>
          <w:p w14:paraId="5235B2A2" w14:textId="77777777" w:rsidR="00A57A74" w:rsidRPr="00FA10F9" w:rsidRDefault="00EF0232" w:rsidP="00B76D53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A10F9">
              <w:rPr>
                <w:rFonts w:ascii="Times New Roman" w:hAnsi="Times New Roman" w:cs="Times New Roman"/>
                <w:sz w:val="15"/>
                <w:szCs w:val="15"/>
              </w:rPr>
              <w:t>68.1</w:t>
            </w:r>
            <w:r w:rsidRPr="00FA10F9">
              <w:rPr>
                <w:rFonts w:ascii="Times New Roman" w:eastAsia="宋体" w:hAnsi="Times New Roman" w:cs="Times New Roman"/>
                <w:sz w:val="15"/>
                <w:szCs w:val="15"/>
              </w:rPr>
              <w:t>±</w:t>
            </w:r>
            <w:r w:rsidRPr="00FA10F9">
              <w:rPr>
                <w:rFonts w:ascii="Times New Roman" w:hAnsi="Times New Roman" w:cs="Times New Roman"/>
                <w:sz w:val="15"/>
                <w:szCs w:val="15"/>
              </w:rPr>
              <w:t>19.8</w:t>
            </w:r>
          </w:p>
        </w:tc>
        <w:tc>
          <w:tcPr>
            <w:tcW w:w="824" w:type="dxa"/>
            <w:vAlign w:val="center"/>
          </w:tcPr>
          <w:p w14:paraId="7112C18C" w14:textId="77777777" w:rsidR="00A57A74" w:rsidRPr="00FA10F9" w:rsidRDefault="00EF0232" w:rsidP="00B76D53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A10F9">
              <w:rPr>
                <w:rFonts w:ascii="Times New Roman" w:hAnsi="Times New Roman" w:cs="Times New Roman"/>
                <w:sz w:val="15"/>
                <w:szCs w:val="15"/>
              </w:rPr>
              <w:t>66.2</w:t>
            </w:r>
            <w:r w:rsidRPr="00FA10F9">
              <w:rPr>
                <w:rFonts w:ascii="Times New Roman" w:eastAsia="宋体" w:hAnsi="Times New Roman" w:cs="Times New Roman"/>
                <w:sz w:val="15"/>
                <w:szCs w:val="15"/>
              </w:rPr>
              <w:t>±</w:t>
            </w:r>
            <w:r w:rsidRPr="00FA10F9">
              <w:rPr>
                <w:rFonts w:ascii="Times New Roman" w:hAnsi="Times New Roman" w:cs="Times New Roman"/>
                <w:sz w:val="15"/>
                <w:szCs w:val="15"/>
              </w:rPr>
              <w:t>20.1</w:t>
            </w:r>
          </w:p>
        </w:tc>
        <w:tc>
          <w:tcPr>
            <w:tcW w:w="554" w:type="dxa"/>
            <w:vAlign w:val="center"/>
          </w:tcPr>
          <w:p w14:paraId="779809BF" w14:textId="77777777" w:rsidR="00A57A74" w:rsidRPr="00FA10F9" w:rsidRDefault="00EF0232" w:rsidP="00B76D53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A10F9">
              <w:rPr>
                <w:rFonts w:ascii="Times New Roman" w:hAnsi="Times New Roman" w:cs="Times New Roman"/>
                <w:sz w:val="15"/>
                <w:szCs w:val="15"/>
              </w:rPr>
              <w:t>0.489</w:t>
            </w:r>
          </w:p>
        </w:tc>
      </w:tr>
      <w:tr w:rsidR="00770591" w:rsidRPr="00FA10F9" w14:paraId="7632C461" w14:textId="77777777" w:rsidTr="00357886">
        <w:tc>
          <w:tcPr>
            <w:tcW w:w="825" w:type="dxa"/>
            <w:vAlign w:val="center"/>
          </w:tcPr>
          <w:p w14:paraId="036A4066" w14:textId="77777777" w:rsidR="00A57A74" w:rsidRPr="00FA10F9" w:rsidRDefault="00EF0232" w:rsidP="00B76D53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A10F9">
              <w:rPr>
                <w:rFonts w:ascii="Times New Roman" w:hAnsi="Times New Roman" w:cs="Times New Roman"/>
                <w:sz w:val="15"/>
                <w:szCs w:val="15"/>
              </w:rPr>
              <w:t>BP</w:t>
            </w:r>
          </w:p>
        </w:tc>
        <w:tc>
          <w:tcPr>
            <w:tcW w:w="910" w:type="dxa"/>
            <w:vAlign w:val="center"/>
          </w:tcPr>
          <w:p w14:paraId="1E353D0F" w14:textId="77777777" w:rsidR="00A57A74" w:rsidRPr="00FA10F9" w:rsidRDefault="00EF0232" w:rsidP="00B76D53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A10F9">
              <w:rPr>
                <w:rFonts w:ascii="Times New Roman" w:hAnsi="Times New Roman" w:cs="Times New Roman"/>
                <w:sz w:val="15"/>
                <w:szCs w:val="15"/>
              </w:rPr>
              <w:t>3</w:t>
            </w:r>
            <w:r w:rsidRPr="00FA10F9">
              <w:rPr>
                <w:rFonts w:ascii="Times New Roman" w:hAnsi="Times New Roman" w:cs="Times New Roman" w:hint="eastAsia"/>
                <w:sz w:val="15"/>
                <w:szCs w:val="15"/>
              </w:rPr>
              <w:t>5.3</w:t>
            </w:r>
            <w:r w:rsidRPr="00FA10F9">
              <w:rPr>
                <w:rFonts w:ascii="Times New Roman" w:eastAsia="宋体" w:hAnsi="Times New Roman" w:cs="Times New Roman"/>
                <w:sz w:val="15"/>
                <w:szCs w:val="15"/>
              </w:rPr>
              <w:t>±1</w:t>
            </w:r>
            <w:r w:rsidRPr="00FA10F9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4.1</w:t>
            </w:r>
          </w:p>
        </w:tc>
        <w:tc>
          <w:tcPr>
            <w:tcW w:w="824" w:type="dxa"/>
            <w:vAlign w:val="center"/>
          </w:tcPr>
          <w:p w14:paraId="7B741E2B" w14:textId="77777777" w:rsidR="00A57A74" w:rsidRPr="00FA10F9" w:rsidRDefault="00EF0232" w:rsidP="00B76D53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A10F9">
              <w:rPr>
                <w:rFonts w:ascii="Times New Roman" w:eastAsia="宋体" w:hAnsi="Times New Roman" w:cs="Times New Roman"/>
                <w:sz w:val="15"/>
                <w:szCs w:val="15"/>
              </w:rPr>
              <w:t>32.</w:t>
            </w:r>
            <w:r w:rsidRPr="00FA10F9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8</w:t>
            </w:r>
            <w:r w:rsidRPr="00FA10F9">
              <w:rPr>
                <w:rFonts w:ascii="Times New Roman" w:eastAsia="宋体" w:hAnsi="Times New Roman" w:cs="Times New Roman"/>
                <w:sz w:val="15"/>
                <w:szCs w:val="15"/>
              </w:rPr>
              <w:t>±14.</w:t>
            </w:r>
            <w:r w:rsidRPr="00FA10F9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6</w:t>
            </w:r>
          </w:p>
        </w:tc>
        <w:tc>
          <w:tcPr>
            <w:tcW w:w="668" w:type="dxa"/>
            <w:vAlign w:val="center"/>
          </w:tcPr>
          <w:p w14:paraId="30B660E4" w14:textId="77777777" w:rsidR="00A57A74" w:rsidRPr="00FA10F9" w:rsidRDefault="00EF0232" w:rsidP="00B76D53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A10F9">
              <w:rPr>
                <w:rFonts w:ascii="Times New Roman" w:hAnsi="Times New Roman" w:cs="Times New Roman"/>
                <w:sz w:val="15"/>
                <w:szCs w:val="15"/>
              </w:rPr>
              <w:t>0.</w:t>
            </w:r>
            <w:r w:rsidRPr="00FA10F9">
              <w:rPr>
                <w:rFonts w:ascii="Times New Roman" w:hAnsi="Times New Roman" w:cs="Times New Roman" w:hint="eastAsia"/>
                <w:sz w:val="15"/>
                <w:szCs w:val="15"/>
              </w:rPr>
              <w:t>213</w:t>
            </w:r>
          </w:p>
        </w:tc>
        <w:tc>
          <w:tcPr>
            <w:tcW w:w="2060" w:type="dxa"/>
            <w:gridSpan w:val="3"/>
            <w:vMerge/>
            <w:vAlign w:val="center"/>
          </w:tcPr>
          <w:p w14:paraId="5FAFDBAD" w14:textId="77777777" w:rsidR="00A57A74" w:rsidRPr="00FA10F9" w:rsidRDefault="00A57A74" w:rsidP="00B76D53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</w:p>
        </w:tc>
        <w:tc>
          <w:tcPr>
            <w:tcW w:w="824" w:type="dxa"/>
            <w:vAlign w:val="center"/>
          </w:tcPr>
          <w:p w14:paraId="788B554F" w14:textId="77777777" w:rsidR="00A57A74" w:rsidRPr="00FA10F9" w:rsidRDefault="00EF0232" w:rsidP="00B76D53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A10F9">
              <w:rPr>
                <w:rFonts w:ascii="Times New Roman" w:hAnsi="Times New Roman" w:cs="Times New Roman"/>
                <w:sz w:val="15"/>
                <w:szCs w:val="15"/>
              </w:rPr>
              <w:t>50.7</w:t>
            </w:r>
            <w:r w:rsidRPr="00FA10F9">
              <w:rPr>
                <w:rFonts w:ascii="Times New Roman" w:eastAsia="宋体" w:hAnsi="Times New Roman" w:cs="Times New Roman"/>
                <w:sz w:val="15"/>
                <w:szCs w:val="15"/>
              </w:rPr>
              <w:t>±</w:t>
            </w:r>
            <w:r w:rsidRPr="00FA10F9">
              <w:rPr>
                <w:rFonts w:ascii="Times New Roman" w:hAnsi="Times New Roman" w:cs="Times New Roman"/>
                <w:sz w:val="15"/>
                <w:szCs w:val="15"/>
              </w:rPr>
              <w:t>11.5</w:t>
            </w:r>
          </w:p>
        </w:tc>
        <w:tc>
          <w:tcPr>
            <w:tcW w:w="824" w:type="dxa"/>
            <w:vAlign w:val="center"/>
          </w:tcPr>
          <w:p w14:paraId="1454B342" w14:textId="77777777" w:rsidR="00A57A74" w:rsidRPr="00FA10F9" w:rsidRDefault="00EF0232" w:rsidP="00B76D53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A10F9">
              <w:rPr>
                <w:rFonts w:ascii="Times New Roman" w:hAnsi="Times New Roman" w:cs="Times New Roman"/>
                <w:sz w:val="15"/>
                <w:szCs w:val="15"/>
              </w:rPr>
              <w:t>52.9</w:t>
            </w:r>
            <w:r w:rsidRPr="00FA10F9">
              <w:rPr>
                <w:rFonts w:ascii="Times New Roman" w:eastAsia="宋体" w:hAnsi="Times New Roman" w:cs="Times New Roman"/>
                <w:sz w:val="15"/>
                <w:szCs w:val="15"/>
              </w:rPr>
              <w:t>±</w:t>
            </w:r>
            <w:r w:rsidRPr="00FA10F9">
              <w:rPr>
                <w:rFonts w:ascii="Times New Roman" w:hAnsi="Times New Roman" w:cs="Times New Roman"/>
                <w:sz w:val="15"/>
                <w:szCs w:val="15"/>
              </w:rPr>
              <w:t>11.8</w:t>
            </w:r>
          </w:p>
        </w:tc>
        <w:tc>
          <w:tcPr>
            <w:tcW w:w="554" w:type="dxa"/>
            <w:vAlign w:val="center"/>
          </w:tcPr>
          <w:p w14:paraId="106DB2B0" w14:textId="77777777" w:rsidR="00A57A74" w:rsidRPr="00FA10F9" w:rsidRDefault="00EF0232" w:rsidP="00B76D53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A10F9">
              <w:rPr>
                <w:rFonts w:ascii="Times New Roman" w:hAnsi="Times New Roman" w:cs="Times New Roman"/>
                <w:sz w:val="15"/>
                <w:szCs w:val="15"/>
              </w:rPr>
              <w:t>0.184</w:t>
            </w:r>
          </w:p>
        </w:tc>
        <w:tc>
          <w:tcPr>
            <w:tcW w:w="824" w:type="dxa"/>
            <w:vAlign w:val="center"/>
          </w:tcPr>
          <w:p w14:paraId="5B6CB6E5" w14:textId="77777777" w:rsidR="00A57A74" w:rsidRPr="00FA10F9" w:rsidRDefault="00EF0232" w:rsidP="00B76D53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A10F9">
              <w:rPr>
                <w:rFonts w:ascii="Times New Roman" w:hAnsi="Times New Roman" w:cs="Times New Roman"/>
                <w:sz w:val="15"/>
                <w:szCs w:val="15"/>
              </w:rPr>
              <w:t>55.9</w:t>
            </w:r>
            <w:r w:rsidRPr="00FA10F9">
              <w:rPr>
                <w:rFonts w:ascii="Times New Roman" w:eastAsia="宋体" w:hAnsi="Times New Roman" w:cs="Times New Roman"/>
                <w:sz w:val="15"/>
                <w:szCs w:val="15"/>
              </w:rPr>
              <w:t>±</w:t>
            </w:r>
            <w:r w:rsidRPr="00FA10F9">
              <w:rPr>
                <w:rFonts w:ascii="Times New Roman" w:hAnsi="Times New Roman" w:cs="Times New Roman"/>
                <w:sz w:val="15"/>
                <w:szCs w:val="15"/>
              </w:rPr>
              <w:t>10.3</w:t>
            </w:r>
          </w:p>
        </w:tc>
        <w:tc>
          <w:tcPr>
            <w:tcW w:w="824" w:type="dxa"/>
            <w:vAlign w:val="center"/>
          </w:tcPr>
          <w:p w14:paraId="74B1486E" w14:textId="77777777" w:rsidR="00A57A74" w:rsidRPr="00FA10F9" w:rsidRDefault="00EF0232" w:rsidP="00B76D53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A10F9">
              <w:rPr>
                <w:rFonts w:ascii="Times New Roman" w:hAnsi="Times New Roman" w:cs="Times New Roman"/>
                <w:sz w:val="15"/>
                <w:szCs w:val="15"/>
              </w:rPr>
              <w:t>57.9</w:t>
            </w:r>
            <w:r w:rsidRPr="00FA10F9">
              <w:rPr>
                <w:rFonts w:ascii="Times New Roman" w:eastAsia="宋体" w:hAnsi="Times New Roman" w:cs="Times New Roman"/>
                <w:sz w:val="15"/>
                <w:szCs w:val="15"/>
              </w:rPr>
              <w:t>±</w:t>
            </w:r>
            <w:r w:rsidRPr="00FA10F9">
              <w:rPr>
                <w:rFonts w:ascii="Times New Roman" w:hAnsi="Times New Roman" w:cs="Times New Roman"/>
                <w:sz w:val="15"/>
                <w:szCs w:val="15"/>
              </w:rPr>
              <w:t>12.2</w:t>
            </w:r>
          </w:p>
        </w:tc>
        <w:tc>
          <w:tcPr>
            <w:tcW w:w="554" w:type="dxa"/>
            <w:vAlign w:val="center"/>
          </w:tcPr>
          <w:p w14:paraId="50348A9D" w14:textId="77777777" w:rsidR="00A57A74" w:rsidRPr="00FA10F9" w:rsidRDefault="00EF0232" w:rsidP="00B76D53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A10F9">
              <w:rPr>
                <w:rFonts w:ascii="Times New Roman" w:hAnsi="Times New Roman" w:cs="Times New Roman"/>
                <w:sz w:val="15"/>
                <w:szCs w:val="15"/>
              </w:rPr>
              <w:t>0.211</w:t>
            </w:r>
          </w:p>
        </w:tc>
        <w:tc>
          <w:tcPr>
            <w:tcW w:w="824" w:type="dxa"/>
            <w:vAlign w:val="center"/>
          </w:tcPr>
          <w:p w14:paraId="0AB67D2F" w14:textId="77777777" w:rsidR="00A57A74" w:rsidRPr="00FA10F9" w:rsidRDefault="00EF0232" w:rsidP="00B76D53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A10F9">
              <w:rPr>
                <w:rFonts w:ascii="Times New Roman" w:hAnsi="Times New Roman" w:cs="Times New Roman"/>
                <w:sz w:val="15"/>
                <w:szCs w:val="15"/>
              </w:rPr>
              <w:t>61.0</w:t>
            </w:r>
            <w:r w:rsidRPr="00FA10F9">
              <w:rPr>
                <w:rFonts w:ascii="Times New Roman" w:eastAsia="宋体" w:hAnsi="Times New Roman" w:cs="Times New Roman"/>
                <w:sz w:val="15"/>
                <w:szCs w:val="15"/>
              </w:rPr>
              <w:t>±</w:t>
            </w:r>
            <w:r w:rsidRPr="00FA10F9">
              <w:rPr>
                <w:rFonts w:ascii="Times New Roman" w:hAnsi="Times New Roman" w:cs="Times New Roman"/>
                <w:sz w:val="15"/>
                <w:szCs w:val="15"/>
              </w:rPr>
              <w:t>9.6</w:t>
            </w:r>
          </w:p>
        </w:tc>
        <w:tc>
          <w:tcPr>
            <w:tcW w:w="824" w:type="dxa"/>
            <w:vAlign w:val="center"/>
          </w:tcPr>
          <w:p w14:paraId="15ED26E1" w14:textId="77777777" w:rsidR="00A57A74" w:rsidRPr="00FA10F9" w:rsidRDefault="00EF0232" w:rsidP="00B76D53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A10F9">
              <w:rPr>
                <w:rFonts w:ascii="Times New Roman" w:hAnsi="Times New Roman" w:cs="Times New Roman"/>
                <w:sz w:val="15"/>
                <w:szCs w:val="15"/>
              </w:rPr>
              <w:t>62.3</w:t>
            </w:r>
            <w:r w:rsidRPr="00FA10F9">
              <w:rPr>
                <w:rFonts w:ascii="Times New Roman" w:eastAsia="宋体" w:hAnsi="Times New Roman" w:cs="Times New Roman"/>
                <w:sz w:val="15"/>
                <w:szCs w:val="15"/>
              </w:rPr>
              <w:t>±</w:t>
            </w:r>
            <w:r w:rsidRPr="00FA10F9">
              <w:rPr>
                <w:rFonts w:ascii="Times New Roman" w:hAnsi="Times New Roman" w:cs="Times New Roman"/>
                <w:sz w:val="15"/>
                <w:szCs w:val="15"/>
              </w:rPr>
              <w:t>11.9</w:t>
            </w:r>
          </w:p>
        </w:tc>
        <w:tc>
          <w:tcPr>
            <w:tcW w:w="554" w:type="dxa"/>
            <w:vAlign w:val="center"/>
          </w:tcPr>
          <w:p w14:paraId="45F93F0F" w14:textId="77777777" w:rsidR="00A57A74" w:rsidRPr="00FA10F9" w:rsidRDefault="00EF0232" w:rsidP="00B76D53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A10F9">
              <w:rPr>
                <w:rFonts w:ascii="Times New Roman" w:hAnsi="Times New Roman" w:cs="Times New Roman"/>
                <w:sz w:val="15"/>
                <w:szCs w:val="15"/>
              </w:rPr>
              <w:t>0.400</w:t>
            </w:r>
          </w:p>
        </w:tc>
        <w:tc>
          <w:tcPr>
            <w:tcW w:w="903" w:type="dxa"/>
            <w:vAlign w:val="center"/>
          </w:tcPr>
          <w:p w14:paraId="05F4FA92" w14:textId="77777777" w:rsidR="00A57A74" w:rsidRPr="00FA10F9" w:rsidRDefault="00EF0232" w:rsidP="00B76D53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A10F9">
              <w:rPr>
                <w:rFonts w:ascii="Times New Roman" w:hAnsi="Times New Roman" w:cs="Times New Roman"/>
                <w:sz w:val="15"/>
                <w:szCs w:val="15"/>
              </w:rPr>
              <w:t>64.8</w:t>
            </w:r>
            <w:r w:rsidRPr="00FA10F9">
              <w:rPr>
                <w:rFonts w:ascii="Times New Roman" w:eastAsia="宋体" w:hAnsi="Times New Roman" w:cs="Times New Roman"/>
                <w:sz w:val="15"/>
                <w:szCs w:val="15"/>
              </w:rPr>
              <w:t>±</w:t>
            </w:r>
            <w:r w:rsidRPr="00FA10F9">
              <w:rPr>
                <w:rFonts w:ascii="Times New Roman" w:hAnsi="Times New Roman" w:cs="Times New Roman"/>
                <w:sz w:val="15"/>
                <w:szCs w:val="15"/>
              </w:rPr>
              <w:t>9.9</w:t>
            </w:r>
          </w:p>
        </w:tc>
        <w:tc>
          <w:tcPr>
            <w:tcW w:w="824" w:type="dxa"/>
            <w:vAlign w:val="center"/>
          </w:tcPr>
          <w:p w14:paraId="223D5788" w14:textId="77777777" w:rsidR="00A57A74" w:rsidRPr="00FA10F9" w:rsidRDefault="00EF0232" w:rsidP="00B76D53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A10F9">
              <w:rPr>
                <w:rFonts w:ascii="Times New Roman" w:hAnsi="Times New Roman" w:cs="Times New Roman"/>
                <w:sz w:val="15"/>
                <w:szCs w:val="15"/>
              </w:rPr>
              <w:t>63.6</w:t>
            </w:r>
            <w:r w:rsidRPr="00FA10F9">
              <w:rPr>
                <w:rFonts w:ascii="Times New Roman" w:eastAsia="宋体" w:hAnsi="Times New Roman" w:cs="Times New Roman"/>
                <w:sz w:val="15"/>
                <w:szCs w:val="15"/>
              </w:rPr>
              <w:t>±</w:t>
            </w:r>
            <w:r w:rsidRPr="00FA10F9">
              <w:rPr>
                <w:rFonts w:ascii="Times New Roman" w:hAnsi="Times New Roman" w:cs="Times New Roman"/>
                <w:sz w:val="15"/>
                <w:szCs w:val="15"/>
              </w:rPr>
              <w:t>10.6</w:t>
            </w:r>
          </w:p>
        </w:tc>
        <w:tc>
          <w:tcPr>
            <w:tcW w:w="554" w:type="dxa"/>
            <w:vAlign w:val="center"/>
          </w:tcPr>
          <w:p w14:paraId="2653C17E" w14:textId="77777777" w:rsidR="00A57A74" w:rsidRPr="00FA10F9" w:rsidRDefault="00EF0232" w:rsidP="00B76D53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A10F9">
              <w:rPr>
                <w:rFonts w:ascii="Times New Roman" w:hAnsi="Times New Roman" w:cs="Times New Roman"/>
                <w:sz w:val="15"/>
                <w:szCs w:val="15"/>
              </w:rPr>
              <w:t>0.391</w:t>
            </w:r>
          </w:p>
        </w:tc>
      </w:tr>
      <w:tr w:rsidR="00770591" w:rsidRPr="00FA10F9" w14:paraId="47B409A4" w14:textId="77777777" w:rsidTr="00357886">
        <w:tc>
          <w:tcPr>
            <w:tcW w:w="825" w:type="dxa"/>
            <w:vAlign w:val="center"/>
          </w:tcPr>
          <w:p w14:paraId="14A4B3A1" w14:textId="77777777" w:rsidR="00A57A74" w:rsidRPr="00FA10F9" w:rsidRDefault="00EF0232" w:rsidP="00B76D53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A10F9">
              <w:rPr>
                <w:rFonts w:ascii="Times New Roman" w:hAnsi="Times New Roman" w:cs="Times New Roman"/>
                <w:sz w:val="15"/>
                <w:szCs w:val="15"/>
              </w:rPr>
              <w:t>GH</w:t>
            </w:r>
          </w:p>
        </w:tc>
        <w:tc>
          <w:tcPr>
            <w:tcW w:w="910" w:type="dxa"/>
            <w:vAlign w:val="center"/>
          </w:tcPr>
          <w:p w14:paraId="0D8BDAAB" w14:textId="77777777" w:rsidR="00A57A74" w:rsidRPr="00FA10F9" w:rsidRDefault="00EF0232" w:rsidP="00B76D53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A10F9">
              <w:rPr>
                <w:rFonts w:ascii="Times New Roman" w:hAnsi="Times New Roman" w:cs="Times New Roman"/>
                <w:sz w:val="15"/>
                <w:szCs w:val="15"/>
              </w:rPr>
              <w:t>58.4</w:t>
            </w:r>
            <w:r w:rsidRPr="00FA10F9">
              <w:rPr>
                <w:rFonts w:ascii="Times New Roman" w:eastAsia="宋体" w:hAnsi="Times New Roman" w:cs="Times New Roman"/>
                <w:sz w:val="15"/>
                <w:szCs w:val="15"/>
              </w:rPr>
              <w:t>±10.9</w:t>
            </w:r>
          </w:p>
        </w:tc>
        <w:tc>
          <w:tcPr>
            <w:tcW w:w="824" w:type="dxa"/>
            <w:vAlign w:val="center"/>
          </w:tcPr>
          <w:p w14:paraId="495087EB" w14:textId="77777777" w:rsidR="00A57A74" w:rsidRPr="00FA10F9" w:rsidRDefault="00EF0232" w:rsidP="00B76D53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A10F9">
              <w:rPr>
                <w:rFonts w:ascii="Times New Roman" w:eastAsia="宋体" w:hAnsi="Times New Roman" w:cs="Times New Roman"/>
                <w:sz w:val="15"/>
                <w:szCs w:val="15"/>
              </w:rPr>
              <w:t>61.1±15.3</w:t>
            </w:r>
          </w:p>
        </w:tc>
        <w:tc>
          <w:tcPr>
            <w:tcW w:w="668" w:type="dxa"/>
            <w:vAlign w:val="center"/>
          </w:tcPr>
          <w:p w14:paraId="317B2C3F" w14:textId="77777777" w:rsidR="00A57A74" w:rsidRPr="00FA10F9" w:rsidRDefault="00EF0232" w:rsidP="00B76D53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A10F9">
              <w:rPr>
                <w:rFonts w:ascii="Times New Roman" w:hAnsi="Times New Roman" w:cs="Times New Roman"/>
                <w:sz w:val="15"/>
                <w:szCs w:val="15"/>
              </w:rPr>
              <w:t>0.200</w:t>
            </w:r>
          </w:p>
        </w:tc>
        <w:tc>
          <w:tcPr>
            <w:tcW w:w="2060" w:type="dxa"/>
            <w:gridSpan w:val="3"/>
            <w:vMerge/>
            <w:vAlign w:val="center"/>
          </w:tcPr>
          <w:p w14:paraId="5D5D399D" w14:textId="77777777" w:rsidR="00A57A74" w:rsidRPr="00FA10F9" w:rsidRDefault="00A57A74" w:rsidP="00B76D53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24" w:type="dxa"/>
            <w:vAlign w:val="center"/>
          </w:tcPr>
          <w:p w14:paraId="5C7815DF" w14:textId="77777777" w:rsidR="00A57A74" w:rsidRPr="00FA10F9" w:rsidRDefault="00EF0232" w:rsidP="00B76D53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A10F9">
              <w:rPr>
                <w:rFonts w:ascii="Times New Roman" w:hAnsi="Times New Roman" w:cs="Times New Roman"/>
                <w:sz w:val="15"/>
                <w:szCs w:val="15"/>
              </w:rPr>
              <w:t>63.4</w:t>
            </w:r>
            <w:r w:rsidRPr="00FA10F9">
              <w:rPr>
                <w:rFonts w:ascii="Times New Roman" w:eastAsia="宋体" w:hAnsi="Times New Roman" w:cs="Times New Roman"/>
                <w:sz w:val="15"/>
                <w:szCs w:val="15"/>
              </w:rPr>
              <w:t>±</w:t>
            </w:r>
            <w:r w:rsidRPr="00FA10F9">
              <w:rPr>
                <w:rFonts w:ascii="Times New Roman" w:hAnsi="Times New Roman" w:cs="Times New Roman"/>
                <w:sz w:val="15"/>
                <w:szCs w:val="15"/>
              </w:rPr>
              <w:t>9.3</w:t>
            </w:r>
          </w:p>
        </w:tc>
        <w:tc>
          <w:tcPr>
            <w:tcW w:w="824" w:type="dxa"/>
            <w:vAlign w:val="center"/>
          </w:tcPr>
          <w:p w14:paraId="05EC040D" w14:textId="77777777" w:rsidR="00A57A74" w:rsidRPr="00FA10F9" w:rsidRDefault="00EF0232" w:rsidP="00B76D53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A10F9">
              <w:rPr>
                <w:rFonts w:ascii="Times New Roman" w:hAnsi="Times New Roman" w:cs="Times New Roman"/>
                <w:sz w:val="15"/>
                <w:szCs w:val="15"/>
              </w:rPr>
              <w:t>62.2</w:t>
            </w:r>
            <w:r w:rsidRPr="00FA10F9">
              <w:rPr>
                <w:rFonts w:ascii="Times New Roman" w:eastAsia="宋体" w:hAnsi="Times New Roman" w:cs="Times New Roman"/>
                <w:sz w:val="15"/>
                <w:szCs w:val="15"/>
              </w:rPr>
              <w:t>±</w:t>
            </w:r>
            <w:r w:rsidRPr="00FA10F9">
              <w:rPr>
                <w:rFonts w:ascii="Times New Roman" w:hAnsi="Times New Roman" w:cs="Times New Roman"/>
                <w:sz w:val="15"/>
                <w:szCs w:val="15"/>
              </w:rPr>
              <w:t>12.9</w:t>
            </w:r>
          </w:p>
        </w:tc>
        <w:tc>
          <w:tcPr>
            <w:tcW w:w="554" w:type="dxa"/>
            <w:vAlign w:val="center"/>
          </w:tcPr>
          <w:p w14:paraId="4A6419C0" w14:textId="77777777" w:rsidR="00A57A74" w:rsidRPr="00FA10F9" w:rsidRDefault="00EF0232" w:rsidP="00B76D53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A10F9">
              <w:rPr>
                <w:rFonts w:ascii="Times New Roman" w:hAnsi="Times New Roman" w:cs="Times New Roman"/>
                <w:sz w:val="15"/>
                <w:szCs w:val="15"/>
              </w:rPr>
              <w:t>0.453</w:t>
            </w:r>
          </w:p>
        </w:tc>
        <w:tc>
          <w:tcPr>
            <w:tcW w:w="824" w:type="dxa"/>
            <w:vAlign w:val="center"/>
          </w:tcPr>
          <w:p w14:paraId="7D3CA8F9" w14:textId="77777777" w:rsidR="00A57A74" w:rsidRPr="00FA10F9" w:rsidRDefault="00EF0232" w:rsidP="00B76D53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A10F9">
              <w:rPr>
                <w:rFonts w:ascii="Times New Roman" w:hAnsi="Times New Roman" w:cs="Times New Roman"/>
                <w:sz w:val="15"/>
                <w:szCs w:val="15"/>
              </w:rPr>
              <w:t>66.0</w:t>
            </w:r>
            <w:r w:rsidRPr="00FA10F9">
              <w:rPr>
                <w:rFonts w:ascii="Times New Roman" w:eastAsia="宋体" w:hAnsi="Times New Roman" w:cs="Times New Roman"/>
                <w:sz w:val="15"/>
                <w:szCs w:val="15"/>
              </w:rPr>
              <w:t>±</w:t>
            </w:r>
            <w:r w:rsidRPr="00FA10F9">
              <w:rPr>
                <w:rFonts w:ascii="Times New Roman" w:hAnsi="Times New Roman" w:cs="Times New Roman"/>
                <w:sz w:val="15"/>
                <w:szCs w:val="15"/>
              </w:rPr>
              <w:t>8.4</w:t>
            </w:r>
          </w:p>
        </w:tc>
        <w:tc>
          <w:tcPr>
            <w:tcW w:w="824" w:type="dxa"/>
            <w:vAlign w:val="center"/>
          </w:tcPr>
          <w:p w14:paraId="1B2B4A93" w14:textId="77777777" w:rsidR="00A57A74" w:rsidRPr="00FA10F9" w:rsidRDefault="00EF0232" w:rsidP="00B76D53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A10F9">
              <w:rPr>
                <w:rFonts w:ascii="Times New Roman" w:hAnsi="Times New Roman" w:cs="Times New Roman"/>
                <w:sz w:val="15"/>
                <w:szCs w:val="15"/>
              </w:rPr>
              <w:t>64.0</w:t>
            </w:r>
            <w:r w:rsidRPr="00FA10F9">
              <w:rPr>
                <w:rFonts w:ascii="Times New Roman" w:eastAsia="宋体" w:hAnsi="Times New Roman" w:cs="Times New Roman"/>
                <w:sz w:val="15"/>
                <w:szCs w:val="15"/>
              </w:rPr>
              <w:t>±</w:t>
            </w:r>
            <w:r w:rsidRPr="00FA10F9">
              <w:rPr>
                <w:rFonts w:ascii="Times New Roman" w:hAnsi="Times New Roman" w:cs="Times New Roman"/>
                <w:sz w:val="15"/>
                <w:szCs w:val="15"/>
              </w:rPr>
              <w:t>10.5</w:t>
            </w:r>
          </w:p>
        </w:tc>
        <w:tc>
          <w:tcPr>
            <w:tcW w:w="554" w:type="dxa"/>
            <w:vAlign w:val="center"/>
          </w:tcPr>
          <w:p w14:paraId="66D8B574" w14:textId="77777777" w:rsidR="00A57A74" w:rsidRPr="00FA10F9" w:rsidRDefault="00EF0232" w:rsidP="00B76D53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A10F9">
              <w:rPr>
                <w:rFonts w:ascii="Times New Roman" w:hAnsi="Times New Roman" w:cs="Times New Roman"/>
                <w:sz w:val="15"/>
                <w:szCs w:val="15"/>
              </w:rPr>
              <w:t>0.140</w:t>
            </w:r>
          </w:p>
        </w:tc>
        <w:tc>
          <w:tcPr>
            <w:tcW w:w="824" w:type="dxa"/>
            <w:vAlign w:val="center"/>
          </w:tcPr>
          <w:p w14:paraId="22B60AFE" w14:textId="77777777" w:rsidR="00A57A74" w:rsidRPr="00FA10F9" w:rsidRDefault="00EF0232" w:rsidP="00B76D53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A10F9">
              <w:rPr>
                <w:rFonts w:ascii="Times New Roman" w:hAnsi="Times New Roman" w:cs="Times New Roman"/>
                <w:sz w:val="15"/>
                <w:szCs w:val="15"/>
              </w:rPr>
              <w:t>66.5</w:t>
            </w:r>
            <w:r w:rsidRPr="00FA10F9">
              <w:rPr>
                <w:rFonts w:ascii="Times New Roman" w:eastAsia="宋体" w:hAnsi="Times New Roman" w:cs="Times New Roman"/>
                <w:sz w:val="15"/>
                <w:szCs w:val="15"/>
              </w:rPr>
              <w:t>±</w:t>
            </w:r>
            <w:r w:rsidRPr="00FA10F9">
              <w:rPr>
                <w:rFonts w:ascii="Times New Roman" w:hAnsi="Times New Roman" w:cs="Times New Roman"/>
                <w:sz w:val="15"/>
                <w:szCs w:val="15"/>
              </w:rPr>
              <w:t>10.1</w:t>
            </w:r>
          </w:p>
        </w:tc>
        <w:tc>
          <w:tcPr>
            <w:tcW w:w="824" w:type="dxa"/>
            <w:vAlign w:val="center"/>
          </w:tcPr>
          <w:p w14:paraId="3CD082AC" w14:textId="77777777" w:rsidR="00A57A74" w:rsidRPr="00FA10F9" w:rsidRDefault="00EF0232" w:rsidP="00B76D53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A10F9">
              <w:rPr>
                <w:rFonts w:ascii="Times New Roman" w:hAnsi="Times New Roman" w:cs="Times New Roman"/>
                <w:sz w:val="15"/>
                <w:szCs w:val="15"/>
              </w:rPr>
              <w:t>65.9</w:t>
            </w:r>
            <w:r w:rsidRPr="00FA10F9">
              <w:rPr>
                <w:rFonts w:ascii="Times New Roman" w:eastAsia="宋体" w:hAnsi="Times New Roman" w:cs="Times New Roman"/>
                <w:sz w:val="15"/>
                <w:szCs w:val="15"/>
              </w:rPr>
              <w:t>±</w:t>
            </w:r>
            <w:r w:rsidRPr="00FA10F9">
              <w:rPr>
                <w:rFonts w:ascii="Times New Roman" w:hAnsi="Times New Roman" w:cs="Times New Roman"/>
                <w:sz w:val="15"/>
                <w:szCs w:val="15"/>
              </w:rPr>
              <w:t>9.5</w:t>
            </w:r>
          </w:p>
        </w:tc>
        <w:tc>
          <w:tcPr>
            <w:tcW w:w="554" w:type="dxa"/>
            <w:vAlign w:val="center"/>
          </w:tcPr>
          <w:p w14:paraId="2631D681" w14:textId="77777777" w:rsidR="00A57A74" w:rsidRPr="00FA10F9" w:rsidRDefault="00EF0232" w:rsidP="00B76D53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A10F9">
              <w:rPr>
                <w:rFonts w:ascii="Times New Roman" w:hAnsi="Times New Roman" w:cs="Times New Roman"/>
                <w:sz w:val="15"/>
                <w:szCs w:val="15"/>
              </w:rPr>
              <w:t>0.659</w:t>
            </w:r>
          </w:p>
        </w:tc>
        <w:tc>
          <w:tcPr>
            <w:tcW w:w="903" w:type="dxa"/>
            <w:vAlign w:val="center"/>
          </w:tcPr>
          <w:p w14:paraId="60FEDA6B" w14:textId="77777777" w:rsidR="00A57A74" w:rsidRPr="00FA10F9" w:rsidRDefault="00EF0232" w:rsidP="00B76D53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A10F9">
              <w:rPr>
                <w:rFonts w:ascii="Times New Roman" w:hAnsi="Times New Roman" w:cs="Times New Roman"/>
                <w:sz w:val="15"/>
                <w:szCs w:val="15"/>
              </w:rPr>
              <w:t>65.6</w:t>
            </w:r>
            <w:r w:rsidRPr="00FA10F9">
              <w:rPr>
                <w:rFonts w:ascii="Times New Roman" w:eastAsia="宋体" w:hAnsi="Times New Roman" w:cs="Times New Roman"/>
                <w:sz w:val="15"/>
                <w:szCs w:val="15"/>
              </w:rPr>
              <w:t>±</w:t>
            </w:r>
            <w:r w:rsidRPr="00FA10F9">
              <w:rPr>
                <w:rFonts w:ascii="Times New Roman" w:hAnsi="Times New Roman" w:cs="Times New Roman"/>
                <w:sz w:val="15"/>
                <w:szCs w:val="15"/>
              </w:rPr>
              <w:t>9.4</w:t>
            </w:r>
          </w:p>
        </w:tc>
        <w:tc>
          <w:tcPr>
            <w:tcW w:w="824" w:type="dxa"/>
            <w:vAlign w:val="center"/>
          </w:tcPr>
          <w:p w14:paraId="2C0E269F" w14:textId="77777777" w:rsidR="00A57A74" w:rsidRPr="00FA10F9" w:rsidRDefault="00EF0232" w:rsidP="00B76D53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A10F9">
              <w:rPr>
                <w:rFonts w:ascii="Times New Roman" w:hAnsi="Times New Roman" w:cs="Times New Roman"/>
                <w:sz w:val="15"/>
                <w:szCs w:val="15"/>
              </w:rPr>
              <w:t>66.5</w:t>
            </w:r>
            <w:r w:rsidRPr="00FA10F9">
              <w:rPr>
                <w:rFonts w:ascii="Times New Roman" w:eastAsia="宋体" w:hAnsi="Times New Roman" w:cs="Times New Roman"/>
                <w:sz w:val="15"/>
                <w:szCs w:val="15"/>
              </w:rPr>
              <w:t>±</w:t>
            </w:r>
            <w:r w:rsidRPr="00FA10F9">
              <w:rPr>
                <w:rFonts w:ascii="Times New Roman" w:hAnsi="Times New Roman" w:cs="Times New Roman"/>
                <w:sz w:val="15"/>
                <w:szCs w:val="15"/>
              </w:rPr>
              <w:t>9.1</w:t>
            </w:r>
          </w:p>
        </w:tc>
        <w:tc>
          <w:tcPr>
            <w:tcW w:w="554" w:type="dxa"/>
            <w:vAlign w:val="center"/>
          </w:tcPr>
          <w:p w14:paraId="35EC5CE2" w14:textId="77777777" w:rsidR="00A57A74" w:rsidRPr="00FA10F9" w:rsidRDefault="00EF0232" w:rsidP="00B76D53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A10F9">
              <w:rPr>
                <w:rFonts w:ascii="Times New Roman" w:hAnsi="Times New Roman" w:cs="Times New Roman"/>
                <w:sz w:val="15"/>
                <w:szCs w:val="15"/>
              </w:rPr>
              <w:t>0.483</w:t>
            </w:r>
          </w:p>
        </w:tc>
      </w:tr>
      <w:tr w:rsidR="00770591" w:rsidRPr="00FA10F9" w14:paraId="7433974D" w14:textId="77777777" w:rsidTr="00357886">
        <w:tc>
          <w:tcPr>
            <w:tcW w:w="825" w:type="dxa"/>
            <w:vAlign w:val="center"/>
          </w:tcPr>
          <w:p w14:paraId="60E2B39D" w14:textId="77777777" w:rsidR="00A57A74" w:rsidRPr="00FA10F9" w:rsidRDefault="00EF0232" w:rsidP="00B76D53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A10F9">
              <w:rPr>
                <w:rFonts w:ascii="Times New Roman" w:hAnsi="Times New Roman" w:cs="Times New Roman"/>
                <w:sz w:val="15"/>
                <w:szCs w:val="15"/>
              </w:rPr>
              <w:t>VT</w:t>
            </w:r>
          </w:p>
        </w:tc>
        <w:tc>
          <w:tcPr>
            <w:tcW w:w="910" w:type="dxa"/>
            <w:vAlign w:val="center"/>
          </w:tcPr>
          <w:p w14:paraId="74118279" w14:textId="77777777" w:rsidR="00A57A74" w:rsidRPr="00FA10F9" w:rsidRDefault="00EF0232" w:rsidP="00B76D53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A10F9">
              <w:rPr>
                <w:rFonts w:ascii="Times New Roman" w:eastAsia="宋体" w:hAnsi="Times New Roman" w:cs="Times New Roman"/>
                <w:sz w:val="15"/>
                <w:szCs w:val="15"/>
              </w:rPr>
              <w:t>58.6±11.4</w:t>
            </w:r>
          </w:p>
        </w:tc>
        <w:tc>
          <w:tcPr>
            <w:tcW w:w="824" w:type="dxa"/>
            <w:vAlign w:val="center"/>
          </w:tcPr>
          <w:p w14:paraId="5EC74022" w14:textId="77777777" w:rsidR="00A57A74" w:rsidRPr="00FA10F9" w:rsidRDefault="00EF0232" w:rsidP="00B76D53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A10F9">
              <w:rPr>
                <w:rFonts w:ascii="Times New Roman" w:eastAsia="宋体" w:hAnsi="Times New Roman" w:cs="Times New Roman"/>
                <w:sz w:val="15"/>
                <w:szCs w:val="15"/>
              </w:rPr>
              <w:t>61.7±15.3</w:t>
            </w:r>
          </w:p>
        </w:tc>
        <w:tc>
          <w:tcPr>
            <w:tcW w:w="668" w:type="dxa"/>
            <w:vAlign w:val="center"/>
          </w:tcPr>
          <w:p w14:paraId="1CF45303" w14:textId="77777777" w:rsidR="00A57A74" w:rsidRPr="00FA10F9" w:rsidRDefault="00EF0232" w:rsidP="00B76D53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A10F9">
              <w:rPr>
                <w:rFonts w:ascii="Times New Roman" w:hAnsi="Times New Roman" w:cs="Times New Roman"/>
                <w:sz w:val="15"/>
                <w:szCs w:val="15"/>
              </w:rPr>
              <w:t>0.106</w:t>
            </w:r>
          </w:p>
        </w:tc>
        <w:tc>
          <w:tcPr>
            <w:tcW w:w="2060" w:type="dxa"/>
            <w:gridSpan w:val="3"/>
            <w:vMerge/>
            <w:vAlign w:val="center"/>
          </w:tcPr>
          <w:p w14:paraId="64215AD3" w14:textId="77777777" w:rsidR="00A57A74" w:rsidRPr="00FA10F9" w:rsidRDefault="00A57A74" w:rsidP="00B76D53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24" w:type="dxa"/>
            <w:vAlign w:val="center"/>
          </w:tcPr>
          <w:p w14:paraId="6EA64E74" w14:textId="77777777" w:rsidR="00A57A74" w:rsidRPr="00FA10F9" w:rsidRDefault="00EF0232" w:rsidP="00B76D53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A10F9">
              <w:rPr>
                <w:rFonts w:ascii="Times New Roman" w:hAnsi="Times New Roman" w:cs="Times New Roman"/>
                <w:sz w:val="15"/>
                <w:szCs w:val="15"/>
              </w:rPr>
              <w:t>62.7</w:t>
            </w:r>
            <w:r w:rsidRPr="00FA10F9">
              <w:rPr>
                <w:rFonts w:ascii="Times New Roman" w:eastAsia="宋体" w:hAnsi="Times New Roman" w:cs="Times New Roman"/>
                <w:sz w:val="15"/>
                <w:szCs w:val="15"/>
              </w:rPr>
              <w:t>±</w:t>
            </w:r>
            <w:r w:rsidRPr="00FA10F9">
              <w:rPr>
                <w:rFonts w:ascii="Times New Roman" w:hAnsi="Times New Roman" w:cs="Times New Roman"/>
                <w:sz w:val="15"/>
                <w:szCs w:val="15"/>
              </w:rPr>
              <w:t>10.8</w:t>
            </w:r>
          </w:p>
        </w:tc>
        <w:tc>
          <w:tcPr>
            <w:tcW w:w="824" w:type="dxa"/>
            <w:vAlign w:val="center"/>
          </w:tcPr>
          <w:p w14:paraId="7D1CB75E" w14:textId="77777777" w:rsidR="00A57A74" w:rsidRPr="00FA10F9" w:rsidRDefault="00EF0232" w:rsidP="00B76D53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A10F9">
              <w:rPr>
                <w:rFonts w:ascii="Times New Roman" w:hAnsi="Times New Roman" w:cs="Times New Roman"/>
                <w:sz w:val="15"/>
                <w:szCs w:val="15"/>
              </w:rPr>
              <w:t>61.8</w:t>
            </w:r>
            <w:r w:rsidRPr="00FA10F9">
              <w:rPr>
                <w:rFonts w:ascii="Times New Roman" w:eastAsia="宋体" w:hAnsi="Times New Roman" w:cs="Times New Roman"/>
                <w:sz w:val="15"/>
                <w:szCs w:val="15"/>
              </w:rPr>
              <w:t>±</w:t>
            </w:r>
            <w:r w:rsidRPr="00FA10F9">
              <w:rPr>
                <w:rFonts w:ascii="Times New Roman" w:hAnsi="Times New Roman" w:cs="Times New Roman"/>
                <w:sz w:val="15"/>
                <w:szCs w:val="15"/>
              </w:rPr>
              <w:t>12.4</w:t>
            </w:r>
          </w:p>
        </w:tc>
        <w:tc>
          <w:tcPr>
            <w:tcW w:w="554" w:type="dxa"/>
            <w:vAlign w:val="center"/>
          </w:tcPr>
          <w:p w14:paraId="51B37B79" w14:textId="77777777" w:rsidR="00A57A74" w:rsidRPr="00FA10F9" w:rsidRDefault="00EF0232" w:rsidP="00B76D53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A10F9">
              <w:rPr>
                <w:rFonts w:ascii="Times New Roman" w:hAnsi="Times New Roman" w:cs="Times New Roman"/>
                <w:sz w:val="15"/>
                <w:szCs w:val="15"/>
              </w:rPr>
              <w:t>0.590</w:t>
            </w:r>
          </w:p>
        </w:tc>
        <w:tc>
          <w:tcPr>
            <w:tcW w:w="824" w:type="dxa"/>
            <w:vAlign w:val="center"/>
          </w:tcPr>
          <w:p w14:paraId="6D94A134" w14:textId="77777777" w:rsidR="00A57A74" w:rsidRPr="00FA10F9" w:rsidRDefault="00EF0232" w:rsidP="00B76D53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A10F9">
              <w:rPr>
                <w:rFonts w:ascii="Times New Roman" w:hAnsi="Times New Roman" w:cs="Times New Roman"/>
                <w:sz w:val="15"/>
                <w:szCs w:val="15"/>
              </w:rPr>
              <w:t>64.7</w:t>
            </w:r>
            <w:r w:rsidRPr="00FA10F9">
              <w:rPr>
                <w:rFonts w:ascii="Times New Roman" w:eastAsia="宋体" w:hAnsi="Times New Roman" w:cs="Times New Roman"/>
                <w:sz w:val="15"/>
                <w:szCs w:val="15"/>
              </w:rPr>
              <w:t>±</w:t>
            </w:r>
            <w:r w:rsidRPr="00FA10F9">
              <w:rPr>
                <w:rFonts w:ascii="Times New Roman" w:hAnsi="Times New Roman" w:cs="Times New Roman"/>
                <w:sz w:val="15"/>
                <w:szCs w:val="15"/>
              </w:rPr>
              <w:t>10.1</w:t>
            </w:r>
          </w:p>
        </w:tc>
        <w:tc>
          <w:tcPr>
            <w:tcW w:w="824" w:type="dxa"/>
            <w:vAlign w:val="center"/>
          </w:tcPr>
          <w:p w14:paraId="79F93655" w14:textId="77777777" w:rsidR="00A57A74" w:rsidRPr="00FA10F9" w:rsidRDefault="00EF0232" w:rsidP="00B76D53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A10F9">
              <w:rPr>
                <w:rFonts w:ascii="Times New Roman" w:hAnsi="Times New Roman" w:cs="Times New Roman"/>
                <w:sz w:val="15"/>
                <w:szCs w:val="15"/>
              </w:rPr>
              <w:t>64.0</w:t>
            </w:r>
            <w:r w:rsidRPr="00FA10F9">
              <w:rPr>
                <w:rFonts w:ascii="Times New Roman" w:eastAsia="宋体" w:hAnsi="Times New Roman" w:cs="Times New Roman"/>
                <w:sz w:val="15"/>
                <w:szCs w:val="15"/>
              </w:rPr>
              <w:t>±</w:t>
            </w:r>
            <w:r w:rsidRPr="00FA10F9">
              <w:rPr>
                <w:rFonts w:ascii="Times New Roman" w:hAnsi="Times New Roman" w:cs="Times New Roman"/>
                <w:sz w:val="15"/>
                <w:szCs w:val="15"/>
              </w:rPr>
              <w:t>11.8</w:t>
            </w:r>
          </w:p>
        </w:tc>
        <w:tc>
          <w:tcPr>
            <w:tcW w:w="554" w:type="dxa"/>
            <w:vAlign w:val="center"/>
          </w:tcPr>
          <w:p w14:paraId="68A65130" w14:textId="77777777" w:rsidR="00A57A74" w:rsidRPr="00FA10F9" w:rsidRDefault="00EF0232" w:rsidP="00B76D53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A10F9">
              <w:rPr>
                <w:rFonts w:ascii="Times New Roman" w:hAnsi="Times New Roman" w:cs="Times New Roman"/>
                <w:sz w:val="15"/>
                <w:szCs w:val="15"/>
              </w:rPr>
              <w:t>0.664</w:t>
            </w:r>
          </w:p>
        </w:tc>
        <w:tc>
          <w:tcPr>
            <w:tcW w:w="824" w:type="dxa"/>
            <w:vAlign w:val="center"/>
          </w:tcPr>
          <w:p w14:paraId="4F859772" w14:textId="77777777" w:rsidR="00A57A74" w:rsidRPr="00FA10F9" w:rsidRDefault="00EF0232" w:rsidP="00B76D53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A10F9">
              <w:rPr>
                <w:rFonts w:ascii="Times New Roman" w:hAnsi="Times New Roman" w:cs="Times New Roman"/>
                <w:sz w:val="15"/>
                <w:szCs w:val="15"/>
              </w:rPr>
              <w:t>67.8</w:t>
            </w:r>
            <w:r w:rsidRPr="00FA10F9">
              <w:rPr>
                <w:rFonts w:ascii="Times New Roman" w:eastAsia="宋体" w:hAnsi="Times New Roman" w:cs="Times New Roman"/>
                <w:sz w:val="15"/>
                <w:szCs w:val="15"/>
              </w:rPr>
              <w:t>±</w:t>
            </w:r>
            <w:r w:rsidRPr="00FA10F9">
              <w:rPr>
                <w:rFonts w:ascii="Times New Roman" w:hAnsi="Times New Roman" w:cs="Times New Roman"/>
                <w:sz w:val="15"/>
                <w:szCs w:val="15"/>
              </w:rPr>
              <w:t>9.9</w:t>
            </w:r>
          </w:p>
        </w:tc>
        <w:tc>
          <w:tcPr>
            <w:tcW w:w="824" w:type="dxa"/>
            <w:vAlign w:val="center"/>
          </w:tcPr>
          <w:p w14:paraId="530FD7AA" w14:textId="77777777" w:rsidR="00A57A74" w:rsidRPr="00FA10F9" w:rsidRDefault="00EF0232" w:rsidP="00B76D53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A10F9">
              <w:rPr>
                <w:rFonts w:ascii="Times New Roman" w:hAnsi="Times New Roman" w:cs="Times New Roman"/>
                <w:sz w:val="15"/>
                <w:szCs w:val="15"/>
              </w:rPr>
              <w:t>68.9</w:t>
            </w:r>
            <w:r w:rsidRPr="00FA10F9">
              <w:rPr>
                <w:rFonts w:ascii="Times New Roman" w:eastAsia="宋体" w:hAnsi="Times New Roman" w:cs="Times New Roman"/>
                <w:sz w:val="15"/>
                <w:szCs w:val="15"/>
              </w:rPr>
              <w:t>±</w:t>
            </w:r>
            <w:r w:rsidRPr="00FA10F9">
              <w:rPr>
                <w:rFonts w:ascii="Times New Roman" w:hAnsi="Times New Roman" w:cs="Times New Roman"/>
                <w:sz w:val="15"/>
                <w:szCs w:val="15"/>
              </w:rPr>
              <w:t>11.5</w:t>
            </w:r>
          </w:p>
        </w:tc>
        <w:tc>
          <w:tcPr>
            <w:tcW w:w="554" w:type="dxa"/>
            <w:vAlign w:val="center"/>
          </w:tcPr>
          <w:p w14:paraId="21D17A23" w14:textId="77777777" w:rsidR="00A57A74" w:rsidRPr="00FA10F9" w:rsidRDefault="00EF0232" w:rsidP="00B76D53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A10F9">
              <w:rPr>
                <w:rFonts w:ascii="Times New Roman" w:hAnsi="Times New Roman" w:cs="Times New Roman"/>
                <w:sz w:val="15"/>
                <w:szCs w:val="15"/>
              </w:rPr>
              <w:t>0.445</w:t>
            </w:r>
          </w:p>
        </w:tc>
        <w:tc>
          <w:tcPr>
            <w:tcW w:w="903" w:type="dxa"/>
            <w:vAlign w:val="center"/>
          </w:tcPr>
          <w:p w14:paraId="7C476156" w14:textId="77777777" w:rsidR="00A57A74" w:rsidRPr="00FA10F9" w:rsidRDefault="00EF0232" w:rsidP="00B76D53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A10F9">
              <w:rPr>
                <w:rFonts w:ascii="Times New Roman" w:hAnsi="Times New Roman" w:cs="Times New Roman"/>
                <w:sz w:val="15"/>
                <w:szCs w:val="15"/>
              </w:rPr>
              <w:t>69.7</w:t>
            </w:r>
            <w:r w:rsidRPr="00FA10F9">
              <w:rPr>
                <w:rFonts w:ascii="Times New Roman" w:eastAsia="宋体" w:hAnsi="Times New Roman" w:cs="Times New Roman"/>
                <w:sz w:val="15"/>
                <w:szCs w:val="15"/>
              </w:rPr>
              <w:t>±</w:t>
            </w:r>
            <w:r w:rsidRPr="00FA10F9">
              <w:rPr>
                <w:rFonts w:ascii="Times New Roman" w:hAnsi="Times New Roman" w:cs="Times New Roman"/>
                <w:sz w:val="15"/>
                <w:szCs w:val="15"/>
              </w:rPr>
              <w:t>8.8</w:t>
            </w:r>
          </w:p>
        </w:tc>
        <w:tc>
          <w:tcPr>
            <w:tcW w:w="824" w:type="dxa"/>
            <w:vAlign w:val="center"/>
          </w:tcPr>
          <w:p w14:paraId="596E0B2A" w14:textId="77777777" w:rsidR="00A57A74" w:rsidRPr="00FA10F9" w:rsidRDefault="00EF0232" w:rsidP="00B76D53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A10F9">
              <w:rPr>
                <w:rFonts w:ascii="Times New Roman" w:hAnsi="Times New Roman" w:cs="Times New Roman"/>
                <w:sz w:val="15"/>
                <w:szCs w:val="15"/>
              </w:rPr>
              <w:t>71.5</w:t>
            </w:r>
            <w:r w:rsidRPr="00FA10F9">
              <w:rPr>
                <w:rFonts w:ascii="Times New Roman" w:eastAsia="宋体" w:hAnsi="Times New Roman" w:cs="Times New Roman"/>
                <w:sz w:val="15"/>
                <w:szCs w:val="15"/>
              </w:rPr>
              <w:t>±</w:t>
            </w:r>
            <w:r w:rsidRPr="00FA10F9">
              <w:rPr>
                <w:rFonts w:ascii="Times New Roman" w:hAnsi="Times New Roman" w:cs="Times New Roman"/>
                <w:sz w:val="15"/>
                <w:szCs w:val="15"/>
              </w:rPr>
              <w:t>10.3</w:t>
            </w:r>
          </w:p>
        </w:tc>
        <w:tc>
          <w:tcPr>
            <w:tcW w:w="554" w:type="dxa"/>
            <w:vAlign w:val="center"/>
          </w:tcPr>
          <w:p w14:paraId="6DAF2BE3" w14:textId="77777777" w:rsidR="00A57A74" w:rsidRPr="00FA10F9" w:rsidRDefault="00EF0232" w:rsidP="00B76D53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A10F9">
              <w:rPr>
                <w:rFonts w:ascii="Times New Roman" w:hAnsi="Times New Roman" w:cs="Times New Roman"/>
                <w:sz w:val="15"/>
                <w:szCs w:val="15"/>
              </w:rPr>
              <w:t>0.196</w:t>
            </w:r>
          </w:p>
        </w:tc>
      </w:tr>
      <w:tr w:rsidR="00770591" w:rsidRPr="00FA10F9" w14:paraId="67437DF2" w14:textId="77777777" w:rsidTr="00357886">
        <w:tc>
          <w:tcPr>
            <w:tcW w:w="825" w:type="dxa"/>
            <w:vAlign w:val="center"/>
          </w:tcPr>
          <w:p w14:paraId="7A405E47" w14:textId="77777777" w:rsidR="00A57A74" w:rsidRPr="00FA10F9" w:rsidRDefault="00EF0232" w:rsidP="00B76D53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A10F9">
              <w:rPr>
                <w:rFonts w:ascii="Times New Roman" w:hAnsi="Times New Roman" w:cs="Times New Roman"/>
                <w:sz w:val="15"/>
                <w:szCs w:val="15"/>
              </w:rPr>
              <w:t>SF</w:t>
            </w:r>
          </w:p>
        </w:tc>
        <w:tc>
          <w:tcPr>
            <w:tcW w:w="910" w:type="dxa"/>
            <w:vAlign w:val="center"/>
          </w:tcPr>
          <w:p w14:paraId="126DCCFF" w14:textId="77777777" w:rsidR="00A57A74" w:rsidRPr="00FA10F9" w:rsidRDefault="00EF0232" w:rsidP="00B76D53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A10F9">
              <w:rPr>
                <w:rFonts w:ascii="Times New Roman" w:hAnsi="Times New Roman" w:cs="Times New Roman"/>
                <w:sz w:val="15"/>
                <w:szCs w:val="15"/>
              </w:rPr>
              <w:t>61.0</w:t>
            </w:r>
            <w:r w:rsidRPr="00FA10F9">
              <w:rPr>
                <w:rFonts w:ascii="Times New Roman" w:eastAsia="宋体" w:hAnsi="Times New Roman" w:cs="Times New Roman"/>
                <w:sz w:val="15"/>
                <w:szCs w:val="15"/>
              </w:rPr>
              <w:t>±14.6</w:t>
            </w:r>
          </w:p>
        </w:tc>
        <w:tc>
          <w:tcPr>
            <w:tcW w:w="824" w:type="dxa"/>
            <w:vAlign w:val="center"/>
          </w:tcPr>
          <w:p w14:paraId="195E0837" w14:textId="77777777" w:rsidR="00A57A74" w:rsidRPr="00FA10F9" w:rsidRDefault="00EF0232" w:rsidP="00B76D53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A10F9">
              <w:rPr>
                <w:rFonts w:ascii="Times New Roman" w:hAnsi="Times New Roman" w:cs="Times New Roman"/>
                <w:sz w:val="15"/>
                <w:szCs w:val="15"/>
              </w:rPr>
              <w:t>56.4</w:t>
            </w:r>
            <w:r w:rsidRPr="00FA10F9">
              <w:rPr>
                <w:rFonts w:ascii="Times New Roman" w:eastAsia="宋体" w:hAnsi="Times New Roman" w:cs="Times New Roman"/>
                <w:sz w:val="15"/>
                <w:szCs w:val="15"/>
              </w:rPr>
              <w:t>±16.2</w:t>
            </w:r>
          </w:p>
        </w:tc>
        <w:tc>
          <w:tcPr>
            <w:tcW w:w="668" w:type="dxa"/>
            <w:vAlign w:val="center"/>
          </w:tcPr>
          <w:p w14:paraId="476DD496" w14:textId="77777777" w:rsidR="00A57A74" w:rsidRPr="00FA10F9" w:rsidRDefault="00EF0232" w:rsidP="00B76D53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A10F9">
              <w:rPr>
                <w:rFonts w:ascii="Times New Roman" w:hAnsi="Times New Roman" w:cs="Times New Roman"/>
                <w:sz w:val="15"/>
                <w:szCs w:val="15"/>
              </w:rPr>
              <w:t>0.032</w:t>
            </w:r>
          </w:p>
        </w:tc>
        <w:tc>
          <w:tcPr>
            <w:tcW w:w="2060" w:type="dxa"/>
            <w:gridSpan w:val="3"/>
            <w:vMerge/>
            <w:vAlign w:val="center"/>
          </w:tcPr>
          <w:p w14:paraId="5B815795" w14:textId="77777777" w:rsidR="00A57A74" w:rsidRPr="00FA10F9" w:rsidRDefault="00A57A74" w:rsidP="00B76D53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24" w:type="dxa"/>
            <w:vAlign w:val="center"/>
          </w:tcPr>
          <w:p w14:paraId="0C09C7D9" w14:textId="77777777" w:rsidR="00A57A74" w:rsidRPr="00FA10F9" w:rsidRDefault="00EF0232" w:rsidP="00B76D53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A10F9">
              <w:rPr>
                <w:rFonts w:ascii="Times New Roman" w:hAnsi="Times New Roman" w:cs="Times New Roman"/>
                <w:sz w:val="15"/>
                <w:szCs w:val="15"/>
              </w:rPr>
              <w:t>72.0</w:t>
            </w:r>
            <w:r w:rsidRPr="00FA10F9">
              <w:rPr>
                <w:rFonts w:ascii="Times New Roman" w:eastAsia="宋体" w:hAnsi="Times New Roman" w:cs="Times New Roman"/>
                <w:sz w:val="15"/>
                <w:szCs w:val="15"/>
              </w:rPr>
              <w:t>±</w:t>
            </w:r>
            <w:r w:rsidRPr="00FA10F9">
              <w:rPr>
                <w:rFonts w:ascii="Times New Roman" w:hAnsi="Times New Roman" w:cs="Times New Roman"/>
                <w:sz w:val="15"/>
                <w:szCs w:val="15"/>
              </w:rPr>
              <w:t>14.5</w:t>
            </w:r>
          </w:p>
        </w:tc>
        <w:tc>
          <w:tcPr>
            <w:tcW w:w="824" w:type="dxa"/>
            <w:vAlign w:val="center"/>
          </w:tcPr>
          <w:p w14:paraId="6E4485B4" w14:textId="77777777" w:rsidR="00A57A74" w:rsidRPr="00FA10F9" w:rsidRDefault="00EF0232" w:rsidP="00B76D53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A10F9">
              <w:rPr>
                <w:rFonts w:ascii="Times New Roman" w:hAnsi="Times New Roman" w:cs="Times New Roman"/>
                <w:sz w:val="15"/>
                <w:szCs w:val="15"/>
              </w:rPr>
              <w:t>69.3</w:t>
            </w:r>
            <w:r w:rsidRPr="00FA10F9">
              <w:rPr>
                <w:rFonts w:ascii="Times New Roman" w:eastAsia="宋体" w:hAnsi="Times New Roman" w:cs="Times New Roman"/>
                <w:sz w:val="15"/>
                <w:szCs w:val="15"/>
              </w:rPr>
              <w:t>±</w:t>
            </w:r>
            <w:r w:rsidRPr="00FA10F9">
              <w:rPr>
                <w:rFonts w:ascii="Times New Roman" w:hAnsi="Times New Roman" w:cs="Times New Roman"/>
                <w:sz w:val="15"/>
                <w:szCs w:val="15"/>
              </w:rPr>
              <w:t>13.1</w:t>
            </w:r>
          </w:p>
        </w:tc>
        <w:tc>
          <w:tcPr>
            <w:tcW w:w="554" w:type="dxa"/>
            <w:vAlign w:val="center"/>
          </w:tcPr>
          <w:p w14:paraId="55CA3B3B" w14:textId="77777777" w:rsidR="00A57A74" w:rsidRPr="00FA10F9" w:rsidRDefault="00EF0232" w:rsidP="00B76D53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A10F9">
              <w:rPr>
                <w:rFonts w:ascii="Times New Roman" w:hAnsi="Times New Roman" w:cs="Times New Roman"/>
                <w:sz w:val="15"/>
                <w:szCs w:val="15"/>
              </w:rPr>
              <w:t>0.167</w:t>
            </w:r>
          </w:p>
        </w:tc>
        <w:tc>
          <w:tcPr>
            <w:tcW w:w="824" w:type="dxa"/>
            <w:vAlign w:val="center"/>
          </w:tcPr>
          <w:p w14:paraId="4A4F358D" w14:textId="77777777" w:rsidR="00A57A74" w:rsidRPr="00FA10F9" w:rsidRDefault="00EF0232" w:rsidP="00B76D53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A10F9">
              <w:rPr>
                <w:rFonts w:ascii="Times New Roman" w:hAnsi="Times New Roman" w:cs="Times New Roman"/>
                <w:sz w:val="15"/>
                <w:szCs w:val="15"/>
              </w:rPr>
              <w:t>75.3</w:t>
            </w:r>
            <w:r w:rsidRPr="00FA10F9">
              <w:rPr>
                <w:rFonts w:ascii="Times New Roman" w:eastAsia="宋体" w:hAnsi="Times New Roman" w:cs="Times New Roman"/>
                <w:sz w:val="15"/>
                <w:szCs w:val="15"/>
              </w:rPr>
              <w:t>±</w:t>
            </w:r>
            <w:r w:rsidRPr="00FA10F9">
              <w:rPr>
                <w:rFonts w:ascii="Times New Roman" w:hAnsi="Times New Roman" w:cs="Times New Roman"/>
                <w:sz w:val="15"/>
                <w:szCs w:val="15"/>
              </w:rPr>
              <w:t>14.6</w:t>
            </w:r>
          </w:p>
        </w:tc>
        <w:tc>
          <w:tcPr>
            <w:tcW w:w="824" w:type="dxa"/>
            <w:vAlign w:val="center"/>
          </w:tcPr>
          <w:p w14:paraId="5BC64A5F" w14:textId="77777777" w:rsidR="00A57A74" w:rsidRPr="00FA10F9" w:rsidRDefault="00EF0232" w:rsidP="00B76D53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A10F9">
              <w:rPr>
                <w:rFonts w:ascii="Times New Roman" w:hAnsi="Times New Roman" w:cs="Times New Roman"/>
                <w:sz w:val="15"/>
                <w:szCs w:val="15"/>
              </w:rPr>
              <w:t>73.6</w:t>
            </w:r>
            <w:r w:rsidRPr="00FA10F9">
              <w:rPr>
                <w:rFonts w:ascii="Times New Roman" w:eastAsia="宋体" w:hAnsi="Times New Roman" w:cs="Times New Roman"/>
                <w:sz w:val="15"/>
                <w:szCs w:val="15"/>
              </w:rPr>
              <w:t>±</w:t>
            </w:r>
            <w:r w:rsidRPr="00FA10F9">
              <w:rPr>
                <w:rFonts w:ascii="Times New Roman" w:hAnsi="Times New Roman" w:cs="Times New Roman"/>
                <w:sz w:val="15"/>
                <w:szCs w:val="15"/>
              </w:rPr>
              <w:t>12.5</w:t>
            </w:r>
          </w:p>
        </w:tc>
        <w:tc>
          <w:tcPr>
            <w:tcW w:w="554" w:type="dxa"/>
            <w:vAlign w:val="center"/>
          </w:tcPr>
          <w:p w14:paraId="61200AC8" w14:textId="77777777" w:rsidR="00A57A74" w:rsidRPr="00FA10F9" w:rsidRDefault="00EF0232" w:rsidP="00B76D53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A10F9">
              <w:rPr>
                <w:rFonts w:ascii="Times New Roman" w:hAnsi="Times New Roman" w:cs="Times New Roman"/>
                <w:sz w:val="15"/>
                <w:szCs w:val="15"/>
              </w:rPr>
              <w:t>0.369</w:t>
            </w:r>
          </w:p>
        </w:tc>
        <w:tc>
          <w:tcPr>
            <w:tcW w:w="824" w:type="dxa"/>
            <w:vAlign w:val="center"/>
          </w:tcPr>
          <w:p w14:paraId="254A868E" w14:textId="77777777" w:rsidR="00A57A74" w:rsidRPr="00FA10F9" w:rsidRDefault="00EF0232" w:rsidP="00B76D53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A10F9">
              <w:rPr>
                <w:rFonts w:ascii="Times New Roman" w:hAnsi="Times New Roman" w:cs="Times New Roman"/>
                <w:sz w:val="15"/>
                <w:szCs w:val="15"/>
              </w:rPr>
              <w:t>80.3</w:t>
            </w:r>
            <w:r w:rsidRPr="00FA10F9">
              <w:rPr>
                <w:rFonts w:ascii="Times New Roman" w:eastAsia="宋体" w:hAnsi="Times New Roman" w:cs="Times New Roman"/>
                <w:sz w:val="15"/>
                <w:szCs w:val="15"/>
              </w:rPr>
              <w:t>±</w:t>
            </w:r>
            <w:r w:rsidRPr="00FA10F9">
              <w:rPr>
                <w:rFonts w:ascii="Times New Roman" w:hAnsi="Times New Roman" w:cs="Times New Roman"/>
                <w:sz w:val="15"/>
                <w:szCs w:val="15"/>
              </w:rPr>
              <w:t>13.7</w:t>
            </w:r>
          </w:p>
        </w:tc>
        <w:tc>
          <w:tcPr>
            <w:tcW w:w="824" w:type="dxa"/>
            <w:vAlign w:val="center"/>
          </w:tcPr>
          <w:p w14:paraId="3718BEA4" w14:textId="77777777" w:rsidR="00A57A74" w:rsidRPr="00FA10F9" w:rsidRDefault="00EF0232" w:rsidP="00B76D53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A10F9">
              <w:rPr>
                <w:rFonts w:ascii="Times New Roman" w:hAnsi="Times New Roman" w:cs="Times New Roman"/>
                <w:sz w:val="15"/>
                <w:szCs w:val="15"/>
              </w:rPr>
              <w:t>78.8</w:t>
            </w:r>
            <w:r w:rsidRPr="00FA10F9">
              <w:rPr>
                <w:rFonts w:ascii="Times New Roman" w:eastAsia="宋体" w:hAnsi="Times New Roman" w:cs="Times New Roman"/>
                <w:sz w:val="15"/>
                <w:szCs w:val="15"/>
              </w:rPr>
              <w:t>±</w:t>
            </w:r>
            <w:r w:rsidRPr="00FA10F9">
              <w:rPr>
                <w:rFonts w:ascii="Times New Roman" w:hAnsi="Times New Roman" w:cs="Times New Roman"/>
                <w:sz w:val="15"/>
                <w:szCs w:val="15"/>
              </w:rPr>
              <w:t>12.6</w:t>
            </w:r>
          </w:p>
        </w:tc>
        <w:tc>
          <w:tcPr>
            <w:tcW w:w="554" w:type="dxa"/>
            <w:vAlign w:val="center"/>
          </w:tcPr>
          <w:p w14:paraId="4B56773D" w14:textId="77777777" w:rsidR="00A57A74" w:rsidRPr="00FA10F9" w:rsidRDefault="00EF0232" w:rsidP="00B76D53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A10F9">
              <w:rPr>
                <w:rFonts w:ascii="Times New Roman" w:hAnsi="Times New Roman" w:cs="Times New Roman"/>
                <w:sz w:val="15"/>
                <w:szCs w:val="15"/>
              </w:rPr>
              <w:t>0.426</w:t>
            </w:r>
          </w:p>
        </w:tc>
        <w:tc>
          <w:tcPr>
            <w:tcW w:w="903" w:type="dxa"/>
            <w:vAlign w:val="center"/>
          </w:tcPr>
          <w:p w14:paraId="4F293AF2" w14:textId="77777777" w:rsidR="00A57A74" w:rsidRPr="00FA10F9" w:rsidRDefault="00EF0232" w:rsidP="00B76D53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A10F9">
              <w:rPr>
                <w:rFonts w:ascii="Times New Roman" w:hAnsi="Times New Roman" w:cs="Times New Roman"/>
                <w:sz w:val="15"/>
                <w:szCs w:val="15"/>
              </w:rPr>
              <w:t>83.5</w:t>
            </w:r>
            <w:r w:rsidRPr="00FA10F9">
              <w:rPr>
                <w:rFonts w:ascii="Times New Roman" w:eastAsia="宋体" w:hAnsi="Times New Roman" w:cs="Times New Roman"/>
                <w:sz w:val="15"/>
                <w:szCs w:val="15"/>
              </w:rPr>
              <w:t>±</w:t>
            </w:r>
            <w:r w:rsidRPr="00FA10F9">
              <w:rPr>
                <w:rFonts w:ascii="Times New Roman" w:hAnsi="Times New Roman" w:cs="Times New Roman"/>
                <w:sz w:val="15"/>
                <w:szCs w:val="15"/>
              </w:rPr>
              <w:t>14.8</w:t>
            </w:r>
          </w:p>
        </w:tc>
        <w:tc>
          <w:tcPr>
            <w:tcW w:w="824" w:type="dxa"/>
            <w:vAlign w:val="center"/>
          </w:tcPr>
          <w:p w14:paraId="7BC7434E" w14:textId="77777777" w:rsidR="00A57A74" w:rsidRPr="00FA10F9" w:rsidRDefault="00EF0232" w:rsidP="00B76D53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A10F9">
              <w:rPr>
                <w:rFonts w:ascii="Times New Roman" w:hAnsi="Times New Roman" w:cs="Times New Roman"/>
                <w:sz w:val="15"/>
                <w:szCs w:val="15"/>
              </w:rPr>
              <w:t>82.8</w:t>
            </w:r>
            <w:r w:rsidRPr="00FA10F9">
              <w:rPr>
                <w:rFonts w:ascii="Times New Roman" w:eastAsia="宋体" w:hAnsi="Times New Roman" w:cs="Times New Roman"/>
                <w:sz w:val="15"/>
                <w:szCs w:val="15"/>
              </w:rPr>
              <w:t>±</w:t>
            </w:r>
            <w:r w:rsidRPr="00FA10F9">
              <w:rPr>
                <w:rFonts w:ascii="Times New Roman" w:hAnsi="Times New Roman" w:cs="Times New Roman"/>
                <w:sz w:val="15"/>
                <w:szCs w:val="15"/>
              </w:rPr>
              <w:t>19.0</w:t>
            </w:r>
          </w:p>
        </w:tc>
        <w:tc>
          <w:tcPr>
            <w:tcW w:w="554" w:type="dxa"/>
            <w:vAlign w:val="center"/>
          </w:tcPr>
          <w:p w14:paraId="266E0F08" w14:textId="77777777" w:rsidR="00A57A74" w:rsidRPr="00FA10F9" w:rsidRDefault="00EF0232" w:rsidP="00B76D53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A10F9">
              <w:rPr>
                <w:rFonts w:ascii="Times New Roman" w:hAnsi="Times New Roman" w:cs="Times New Roman"/>
                <w:sz w:val="15"/>
                <w:szCs w:val="15"/>
              </w:rPr>
              <w:t>0.103</w:t>
            </w:r>
          </w:p>
        </w:tc>
      </w:tr>
      <w:tr w:rsidR="00770591" w:rsidRPr="00FA10F9" w14:paraId="058A1158" w14:textId="77777777" w:rsidTr="00357886">
        <w:tc>
          <w:tcPr>
            <w:tcW w:w="825" w:type="dxa"/>
            <w:vAlign w:val="center"/>
          </w:tcPr>
          <w:p w14:paraId="2343972A" w14:textId="77777777" w:rsidR="00A57A74" w:rsidRPr="00FA10F9" w:rsidRDefault="00EF0232" w:rsidP="00B76D53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A10F9">
              <w:rPr>
                <w:rFonts w:ascii="Times New Roman" w:hAnsi="Times New Roman" w:cs="Times New Roman"/>
                <w:sz w:val="15"/>
                <w:szCs w:val="15"/>
              </w:rPr>
              <w:t>RE</w:t>
            </w:r>
          </w:p>
        </w:tc>
        <w:tc>
          <w:tcPr>
            <w:tcW w:w="910" w:type="dxa"/>
            <w:vAlign w:val="center"/>
          </w:tcPr>
          <w:p w14:paraId="730AEF76" w14:textId="77777777" w:rsidR="00A57A74" w:rsidRPr="00FA10F9" w:rsidRDefault="00EF0232" w:rsidP="00B76D53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A10F9">
              <w:rPr>
                <w:rFonts w:ascii="Times New Roman" w:hAnsi="Times New Roman" w:cs="Times New Roman"/>
                <w:sz w:val="15"/>
                <w:szCs w:val="15"/>
              </w:rPr>
              <w:t>51.2</w:t>
            </w:r>
            <w:r w:rsidRPr="00FA10F9">
              <w:rPr>
                <w:rFonts w:ascii="Times New Roman" w:eastAsia="宋体" w:hAnsi="Times New Roman" w:cs="Times New Roman"/>
                <w:sz w:val="15"/>
                <w:szCs w:val="15"/>
              </w:rPr>
              <w:t>±25.7</w:t>
            </w:r>
          </w:p>
        </w:tc>
        <w:tc>
          <w:tcPr>
            <w:tcW w:w="824" w:type="dxa"/>
            <w:vAlign w:val="center"/>
          </w:tcPr>
          <w:p w14:paraId="05916D78" w14:textId="77777777" w:rsidR="00A57A74" w:rsidRPr="00FA10F9" w:rsidRDefault="00EF0232" w:rsidP="00B76D53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A10F9">
              <w:rPr>
                <w:rFonts w:ascii="Times New Roman" w:hAnsi="Times New Roman" w:cs="Times New Roman"/>
                <w:sz w:val="15"/>
                <w:szCs w:val="15"/>
              </w:rPr>
              <w:t>59.9</w:t>
            </w:r>
            <w:r w:rsidRPr="00FA10F9">
              <w:rPr>
                <w:rFonts w:ascii="Times New Roman" w:eastAsia="宋体" w:hAnsi="Times New Roman" w:cs="Times New Roman"/>
                <w:sz w:val="15"/>
                <w:szCs w:val="15"/>
              </w:rPr>
              <w:t>±</w:t>
            </w:r>
            <w:r w:rsidRPr="00FA10F9">
              <w:rPr>
                <w:rFonts w:ascii="Times New Roman" w:hAnsi="Times New Roman" w:cs="Times New Roman"/>
                <w:sz w:val="15"/>
                <w:szCs w:val="15"/>
              </w:rPr>
              <w:t>24.0</w:t>
            </w:r>
          </w:p>
        </w:tc>
        <w:tc>
          <w:tcPr>
            <w:tcW w:w="668" w:type="dxa"/>
            <w:vAlign w:val="center"/>
          </w:tcPr>
          <w:p w14:paraId="372141C7" w14:textId="77777777" w:rsidR="00A57A74" w:rsidRPr="00FA10F9" w:rsidRDefault="00EF0232" w:rsidP="00B76D53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A10F9">
              <w:rPr>
                <w:rFonts w:ascii="Times New Roman" w:hAnsi="Times New Roman" w:cs="Times New Roman"/>
                <w:sz w:val="15"/>
                <w:szCs w:val="15"/>
              </w:rPr>
              <w:t>0.013</w:t>
            </w:r>
          </w:p>
        </w:tc>
        <w:tc>
          <w:tcPr>
            <w:tcW w:w="2060" w:type="dxa"/>
            <w:gridSpan w:val="3"/>
            <w:vMerge/>
            <w:vAlign w:val="center"/>
          </w:tcPr>
          <w:p w14:paraId="11E53714" w14:textId="77777777" w:rsidR="00A57A74" w:rsidRPr="00FA10F9" w:rsidRDefault="00A57A74" w:rsidP="00B76D53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24" w:type="dxa"/>
            <w:vAlign w:val="center"/>
          </w:tcPr>
          <w:p w14:paraId="217EAE31" w14:textId="77777777" w:rsidR="00A57A74" w:rsidRPr="00FA10F9" w:rsidRDefault="00EF0232" w:rsidP="00B76D53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A10F9">
              <w:rPr>
                <w:rFonts w:ascii="Times New Roman" w:hAnsi="Times New Roman" w:cs="Times New Roman"/>
                <w:sz w:val="15"/>
                <w:szCs w:val="15"/>
              </w:rPr>
              <w:t>69.7</w:t>
            </w:r>
            <w:r w:rsidRPr="00FA10F9">
              <w:rPr>
                <w:rFonts w:ascii="Times New Roman" w:eastAsia="宋体" w:hAnsi="Times New Roman" w:cs="Times New Roman"/>
                <w:sz w:val="15"/>
                <w:szCs w:val="15"/>
              </w:rPr>
              <w:t>±</w:t>
            </w:r>
            <w:r w:rsidRPr="00FA10F9">
              <w:rPr>
                <w:rFonts w:ascii="Times New Roman" w:hAnsi="Times New Roman" w:cs="Times New Roman"/>
                <w:sz w:val="15"/>
                <w:szCs w:val="15"/>
              </w:rPr>
              <w:t>26.0</w:t>
            </w:r>
          </w:p>
        </w:tc>
        <w:tc>
          <w:tcPr>
            <w:tcW w:w="824" w:type="dxa"/>
            <w:vAlign w:val="center"/>
          </w:tcPr>
          <w:p w14:paraId="13ED62EC" w14:textId="77777777" w:rsidR="00A57A74" w:rsidRPr="00FA10F9" w:rsidRDefault="00EF0232" w:rsidP="00B76D53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A10F9">
              <w:rPr>
                <w:rFonts w:ascii="Times New Roman" w:hAnsi="Times New Roman" w:cs="Times New Roman"/>
                <w:sz w:val="15"/>
                <w:szCs w:val="15"/>
              </w:rPr>
              <w:t>72.1</w:t>
            </w:r>
            <w:r w:rsidRPr="00FA10F9">
              <w:rPr>
                <w:rFonts w:ascii="Times New Roman" w:eastAsia="宋体" w:hAnsi="Times New Roman" w:cs="Times New Roman"/>
                <w:sz w:val="15"/>
                <w:szCs w:val="15"/>
              </w:rPr>
              <w:t>±</w:t>
            </w:r>
            <w:r w:rsidRPr="00FA10F9">
              <w:rPr>
                <w:rFonts w:ascii="Times New Roman" w:hAnsi="Times New Roman" w:cs="Times New Roman"/>
                <w:sz w:val="15"/>
                <w:szCs w:val="15"/>
              </w:rPr>
              <w:t>22.6</w:t>
            </w:r>
          </w:p>
        </w:tc>
        <w:tc>
          <w:tcPr>
            <w:tcW w:w="554" w:type="dxa"/>
            <w:vAlign w:val="center"/>
          </w:tcPr>
          <w:p w14:paraId="14F8B867" w14:textId="77777777" w:rsidR="00A57A74" w:rsidRPr="00FA10F9" w:rsidRDefault="00EF0232" w:rsidP="00B76D53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A10F9">
              <w:rPr>
                <w:rFonts w:ascii="Times New Roman" w:hAnsi="Times New Roman" w:cs="Times New Roman"/>
                <w:sz w:val="15"/>
                <w:szCs w:val="15"/>
              </w:rPr>
              <w:t>0.478</w:t>
            </w:r>
          </w:p>
        </w:tc>
        <w:tc>
          <w:tcPr>
            <w:tcW w:w="824" w:type="dxa"/>
            <w:vAlign w:val="center"/>
          </w:tcPr>
          <w:p w14:paraId="24C6F188" w14:textId="77777777" w:rsidR="00A57A74" w:rsidRPr="00FA10F9" w:rsidRDefault="00EF0232" w:rsidP="00B76D53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A10F9">
              <w:rPr>
                <w:rFonts w:ascii="Times New Roman" w:hAnsi="Times New Roman" w:cs="Times New Roman"/>
                <w:sz w:val="15"/>
                <w:szCs w:val="15"/>
              </w:rPr>
              <w:t>72.9</w:t>
            </w:r>
            <w:r w:rsidRPr="00FA10F9">
              <w:rPr>
                <w:rFonts w:ascii="Times New Roman" w:eastAsia="宋体" w:hAnsi="Times New Roman" w:cs="Times New Roman"/>
                <w:sz w:val="15"/>
                <w:szCs w:val="15"/>
              </w:rPr>
              <w:t>±</w:t>
            </w:r>
            <w:r w:rsidRPr="00FA10F9">
              <w:rPr>
                <w:rFonts w:ascii="Times New Roman" w:hAnsi="Times New Roman" w:cs="Times New Roman"/>
                <w:sz w:val="15"/>
                <w:szCs w:val="15"/>
              </w:rPr>
              <w:t>20.3</w:t>
            </w:r>
          </w:p>
        </w:tc>
        <w:tc>
          <w:tcPr>
            <w:tcW w:w="824" w:type="dxa"/>
            <w:vAlign w:val="center"/>
          </w:tcPr>
          <w:p w14:paraId="7F2CA507" w14:textId="77777777" w:rsidR="00A57A74" w:rsidRPr="00FA10F9" w:rsidRDefault="00EF0232" w:rsidP="00B76D53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A10F9">
              <w:rPr>
                <w:rFonts w:ascii="Times New Roman" w:hAnsi="Times New Roman" w:cs="Times New Roman"/>
                <w:sz w:val="15"/>
                <w:szCs w:val="15"/>
              </w:rPr>
              <w:t>77.4</w:t>
            </w:r>
            <w:r w:rsidRPr="00FA10F9">
              <w:rPr>
                <w:rFonts w:ascii="Times New Roman" w:eastAsia="宋体" w:hAnsi="Times New Roman" w:cs="Times New Roman"/>
                <w:sz w:val="15"/>
                <w:szCs w:val="15"/>
              </w:rPr>
              <w:t>±</w:t>
            </w:r>
            <w:r w:rsidRPr="00FA10F9">
              <w:rPr>
                <w:rFonts w:ascii="Times New Roman" w:hAnsi="Times New Roman" w:cs="Times New Roman"/>
                <w:sz w:val="15"/>
                <w:szCs w:val="15"/>
              </w:rPr>
              <w:t>19.2</w:t>
            </w:r>
          </w:p>
        </w:tc>
        <w:tc>
          <w:tcPr>
            <w:tcW w:w="554" w:type="dxa"/>
            <w:vAlign w:val="center"/>
          </w:tcPr>
          <w:p w14:paraId="6EC3E757" w14:textId="77777777" w:rsidR="00A57A74" w:rsidRPr="00FA10F9" w:rsidRDefault="00EF0232" w:rsidP="00B76D53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A10F9">
              <w:rPr>
                <w:rFonts w:ascii="Times New Roman" w:hAnsi="Times New Roman" w:cs="Times New Roman"/>
                <w:sz w:val="15"/>
                <w:szCs w:val="15"/>
              </w:rPr>
              <w:t>0.098</w:t>
            </w:r>
          </w:p>
        </w:tc>
        <w:tc>
          <w:tcPr>
            <w:tcW w:w="824" w:type="dxa"/>
            <w:vAlign w:val="center"/>
          </w:tcPr>
          <w:p w14:paraId="6C8EE0B9" w14:textId="77777777" w:rsidR="00A57A74" w:rsidRPr="00FA10F9" w:rsidRDefault="00EF0232" w:rsidP="00B76D53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A10F9">
              <w:rPr>
                <w:rFonts w:ascii="Times New Roman" w:hAnsi="Times New Roman" w:cs="Times New Roman"/>
                <w:sz w:val="15"/>
                <w:szCs w:val="15"/>
              </w:rPr>
              <w:t>79.9</w:t>
            </w:r>
            <w:r w:rsidRPr="00FA10F9">
              <w:rPr>
                <w:rFonts w:ascii="Times New Roman" w:eastAsia="宋体" w:hAnsi="Times New Roman" w:cs="Times New Roman"/>
                <w:sz w:val="15"/>
                <w:szCs w:val="15"/>
              </w:rPr>
              <w:t>±</w:t>
            </w:r>
            <w:r w:rsidRPr="00FA10F9">
              <w:rPr>
                <w:rFonts w:ascii="Times New Roman" w:hAnsi="Times New Roman" w:cs="Times New Roman"/>
                <w:sz w:val="15"/>
                <w:szCs w:val="15"/>
              </w:rPr>
              <w:t>20.6</w:t>
            </w:r>
          </w:p>
        </w:tc>
        <w:tc>
          <w:tcPr>
            <w:tcW w:w="824" w:type="dxa"/>
            <w:vAlign w:val="center"/>
          </w:tcPr>
          <w:p w14:paraId="40501D9B" w14:textId="77777777" w:rsidR="00A57A74" w:rsidRPr="00FA10F9" w:rsidRDefault="00EF0232" w:rsidP="00B76D53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A10F9">
              <w:rPr>
                <w:rFonts w:ascii="Times New Roman" w:hAnsi="Times New Roman" w:cs="Times New Roman"/>
                <w:sz w:val="15"/>
                <w:szCs w:val="15"/>
              </w:rPr>
              <w:t>80.8</w:t>
            </w:r>
            <w:r w:rsidRPr="00FA10F9">
              <w:rPr>
                <w:rFonts w:ascii="Times New Roman" w:eastAsia="宋体" w:hAnsi="Times New Roman" w:cs="Times New Roman"/>
                <w:sz w:val="15"/>
                <w:szCs w:val="15"/>
              </w:rPr>
              <w:t>±</w:t>
            </w:r>
            <w:r w:rsidRPr="00FA10F9">
              <w:rPr>
                <w:rFonts w:ascii="Times New Roman" w:hAnsi="Times New Roman" w:cs="Times New Roman"/>
                <w:sz w:val="15"/>
                <w:szCs w:val="15"/>
              </w:rPr>
              <w:t>21.9</w:t>
            </w:r>
          </w:p>
        </w:tc>
        <w:tc>
          <w:tcPr>
            <w:tcW w:w="554" w:type="dxa"/>
            <w:vAlign w:val="center"/>
          </w:tcPr>
          <w:p w14:paraId="5C8C9BA6" w14:textId="77777777" w:rsidR="00A57A74" w:rsidRPr="00FA10F9" w:rsidRDefault="00EF0232" w:rsidP="00B76D53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A10F9">
              <w:rPr>
                <w:rFonts w:ascii="Times New Roman" w:hAnsi="Times New Roman" w:cs="Times New Roman"/>
                <w:sz w:val="15"/>
                <w:szCs w:val="15"/>
              </w:rPr>
              <w:t>0.769</w:t>
            </w:r>
          </w:p>
        </w:tc>
        <w:tc>
          <w:tcPr>
            <w:tcW w:w="903" w:type="dxa"/>
            <w:vAlign w:val="center"/>
          </w:tcPr>
          <w:p w14:paraId="193C0F11" w14:textId="77777777" w:rsidR="00A57A74" w:rsidRPr="00FA10F9" w:rsidRDefault="00EF0232" w:rsidP="00B76D53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A10F9">
              <w:rPr>
                <w:rFonts w:ascii="Times New Roman" w:hAnsi="Times New Roman" w:cs="Times New Roman"/>
                <w:sz w:val="15"/>
                <w:szCs w:val="15"/>
              </w:rPr>
              <w:t>80.2</w:t>
            </w:r>
            <w:r w:rsidRPr="00FA10F9">
              <w:rPr>
                <w:rFonts w:ascii="Times New Roman" w:eastAsia="宋体" w:hAnsi="Times New Roman" w:cs="Times New Roman"/>
                <w:sz w:val="15"/>
                <w:szCs w:val="15"/>
              </w:rPr>
              <w:t>±</w:t>
            </w:r>
            <w:r w:rsidRPr="00FA10F9">
              <w:rPr>
                <w:rFonts w:ascii="Times New Roman" w:hAnsi="Times New Roman" w:cs="Times New Roman"/>
                <w:sz w:val="15"/>
                <w:szCs w:val="15"/>
              </w:rPr>
              <w:t>20.2</w:t>
            </w:r>
          </w:p>
        </w:tc>
        <w:tc>
          <w:tcPr>
            <w:tcW w:w="824" w:type="dxa"/>
            <w:vAlign w:val="center"/>
          </w:tcPr>
          <w:p w14:paraId="301AB7E6" w14:textId="77777777" w:rsidR="00A57A74" w:rsidRPr="00FA10F9" w:rsidRDefault="00EF0232" w:rsidP="00B76D53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A10F9">
              <w:rPr>
                <w:rFonts w:ascii="Times New Roman" w:hAnsi="Times New Roman" w:cs="Times New Roman"/>
                <w:sz w:val="15"/>
                <w:szCs w:val="15"/>
              </w:rPr>
              <w:t>82.8</w:t>
            </w:r>
            <w:r w:rsidRPr="00FA10F9">
              <w:rPr>
                <w:rFonts w:ascii="Times New Roman" w:eastAsia="宋体" w:hAnsi="Times New Roman" w:cs="Times New Roman"/>
                <w:sz w:val="15"/>
                <w:szCs w:val="15"/>
              </w:rPr>
              <w:t>±</w:t>
            </w:r>
            <w:r w:rsidRPr="00FA10F9">
              <w:rPr>
                <w:rFonts w:ascii="Times New Roman" w:hAnsi="Times New Roman" w:cs="Times New Roman"/>
                <w:sz w:val="15"/>
                <w:szCs w:val="15"/>
              </w:rPr>
              <w:t>19.0</w:t>
            </w:r>
          </w:p>
        </w:tc>
        <w:tc>
          <w:tcPr>
            <w:tcW w:w="554" w:type="dxa"/>
            <w:vAlign w:val="center"/>
          </w:tcPr>
          <w:p w14:paraId="0C0DB94A" w14:textId="77777777" w:rsidR="00A57A74" w:rsidRPr="00FA10F9" w:rsidRDefault="00EF0232" w:rsidP="00B76D53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A10F9">
              <w:rPr>
                <w:rFonts w:ascii="Times New Roman" w:hAnsi="Times New Roman" w:cs="Times New Roman"/>
                <w:sz w:val="15"/>
                <w:szCs w:val="15"/>
              </w:rPr>
              <w:t>0.333</w:t>
            </w:r>
          </w:p>
        </w:tc>
      </w:tr>
      <w:tr w:rsidR="00770591" w:rsidRPr="00FA10F9" w14:paraId="7E6E8681" w14:textId="77777777" w:rsidTr="00357886">
        <w:tc>
          <w:tcPr>
            <w:tcW w:w="825" w:type="dxa"/>
            <w:vAlign w:val="center"/>
          </w:tcPr>
          <w:p w14:paraId="1CC81F0F" w14:textId="77777777" w:rsidR="00A57A74" w:rsidRPr="00FA10F9" w:rsidRDefault="00EF0232" w:rsidP="00B76D53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A10F9">
              <w:rPr>
                <w:rFonts w:ascii="Times New Roman" w:hAnsi="Times New Roman" w:cs="Times New Roman"/>
                <w:sz w:val="15"/>
                <w:szCs w:val="15"/>
              </w:rPr>
              <w:t>MH</w:t>
            </w:r>
          </w:p>
        </w:tc>
        <w:tc>
          <w:tcPr>
            <w:tcW w:w="910" w:type="dxa"/>
            <w:vAlign w:val="center"/>
          </w:tcPr>
          <w:p w14:paraId="445C3DDE" w14:textId="77777777" w:rsidR="00A57A74" w:rsidRPr="00FA10F9" w:rsidRDefault="00EF0232" w:rsidP="00B76D53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A10F9">
              <w:rPr>
                <w:rFonts w:ascii="Times New Roman" w:hAnsi="Times New Roman" w:cs="Times New Roman"/>
                <w:sz w:val="15"/>
                <w:szCs w:val="15"/>
              </w:rPr>
              <w:t>66.9</w:t>
            </w:r>
            <w:r w:rsidRPr="00FA10F9">
              <w:rPr>
                <w:rFonts w:ascii="Times New Roman" w:eastAsia="宋体" w:hAnsi="Times New Roman" w:cs="Times New Roman"/>
                <w:sz w:val="15"/>
                <w:szCs w:val="15"/>
              </w:rPr>
              <w:t>±</w:t>
            </w:r>
            <w:r w:rsidRPr="00FA10F9">
              <w:rPr>
                <w:rFonts w:ascii="Times New Roman" w:hAnsi="Times New Roman" w:cs="Times New Roman"/>
                <w:sz w:val="15"/>
                <w:szCs w:val="15"/>
              </w:rPr>
              <w:t>12.6</w:t>
            </w:r>
          </w:p>
        </w:tc>
        <w:tc>
          <w:tcPr>
            <w:tcW w:w="824" w:type="dxa"/>
            <w:vAlign w:val="center"/>
          </w:tcPr>
          <w:p w14:paraId="21BE4910" w14:textId="77777777" w:rsidR="00A57A74" w:rsidRPr="00FA10F9" w:rsidRDefault="00EF0232" w:rsidP="00B76D53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A10F9">
              <w:rPr>
                <w:rFonts w:ascii="Times New Roman" w:hAnsi="Times New Roman" w:cs="Times New Roman"/>
                <w:sz w:val="15"/>
                <w:szCs w:val="15"/>
              </w:rPr>
              <w:t>67.6</w:t>
            </w:r>
            <w:r w:rsidRPr="00FA10F9">
              <w:rPr>
                <w:rFonts w:ascii="Times New Roman" w:eastAsia="宋体" w:hAnsi="Times New Roman" w:cs="Times New Roman"/>
                <w:sz w:val="15"/>
                <w:szCs w:val="15"/>
              </w:rPr>
              <w:t>±</w:t>
            </w:r>
            <w:r w:rsidRPr="00FA10F9">
              <w:rPr>
                <w:rFonts w:ascii="Times New Roman" w:hAnsi="Times New Roman" w:cs="Times New Roman"/>
                <w:sz w:val="15"/>
                <w:szCs w:val="15"/>
              </w:rPr>
              <w:t>18.2</w:t>
            </w:r>
          </w:p>
        </w:tc>
        <w:tc>
          <w:tcPr>
            <w:tcW w:w="668" w:type="dxa"/>
            <w:vAlign w:val="center"/>
          </w:tcPr>
          <w:p w14:paraId="1C05B55E" w14:textId="77777777" w:rsidR="00A57A74" w:rsidRPr="00FA10F9" w:rsidRDefault="00EF0232" w:rsidP="00B76D53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A10F9">
              <w:rPr>
                <w:rFonts w:ascii="Times New Roman" w:hAnsi="Times New Roman" w:cs="Times New Roman"/>
                <w:sz w:val="15"/>
                <w:szCs w:val="15"/>
              </w:rPr>
              <w:t>0.736</w:t>
            </w:r>
          </w:p>
        </w:tc>
        <w:tc>
          <w:tcPr>
            <w:tcW w:w="2060" w:type="dxa"/>
            <w:gridSpan w:val="3"/>
            <w:vMerge/>
            <w:vAlign w:val="center"/>
          </w:tcPr>
          <w:p w14:paraId="220BA6B9" w14:textId="77777777" w:rsidR="00A57A74" w:rsidRPr="00FA10F9" w:rsidRDefault="00A57A74" w:rsidP="00B76D53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24" w:type="dxa"/>
            <w:vAlign w:val="center"/>
          </w:tcPr>
          <w:p w14:paraId="3407DD4D" w14:textId="77777777" w:rsidR="00A57A74" w:rsidRPr="00FA10F9" w:rsidRDefault="00EF0232" w:rsidP="00B76D53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A10F9">
              <w:rPr>
                <w:rFonts w:ascii="Times New Roman" w:hAnsi="Times New Roman" w:cs="Times New Roman"/>
                <w:sz w:val="15"/>
                <w:szCs w:val="15"/>
              </w:rPr>
              <w:t>70.0</w:t>
            </w:r>
            <w:r w:rsidRPr="00FA10F9">
              <w:rPr>
                <w:rFonts w:ascii="Times New Roman" w:eastAsia="宋体" w:hAnsi="Times New Roman" w:cs="Times New Roman"/>
                <w:sz w:val="15"/>
                <w:szCs w:val="15"/>
              </w:rPr>
              <w:t>±</w:t>
            </w:r>
            <w:r w:rsidRPr="00FA10F9">
              <w:rPr>
                <w:rFonts w:ascii="Times New Roman" w:hAnsi="Times New Roman" w:cs="Times New Roman"/>
                <w:sz w:val="15"/>
                <w:szCs w:val="15"/>
              </w:rPr>
              <w:t>9.6</w:t>
            </w:r>
          </w:p>
        </w:tc>
        <w:tc>
          <w:tcPr>
            <w:tcW w:w="824" w:type="dxa"/>
            <w:vAlign w:val="center"/>
          </w:tcPr>
          <w:p w14:paraId="2CC1A180" w14:textId="77777777" w:rsidR="00A57A74" w:rsidRPr="00FA10F9" w:rsidRDefault="00EF0232" w:rsidP="00B76D53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A10F9">
              <w:rPr>
                <w:rFonts w:ascii="Times New Roman" w:hAnsi="Times New Roman" w:cs="Times New Roman"/>
                <w:sz w:val="15"/>
                <w:szCs w:val="15"/>
              </w:rPr>
              <w:t>71.2</w:t>
            </w:r>
            <w:r w:rsidRPr="00FA10F9">
              <w:rPr>
                <w:rFonts w:ascii="Times New Roman" w:eastAsia="宋体" w:hAnsi="Times New Roman" w:cs="Times New Roman"/>
                <w:sz w:val="15"/>
                <w:szCs w:val="15"/>
              </w:rPr>
              <w:t>±</w:t>
            </w:r>
            <w:r w:rsidRPr="00FA10F9">
              <w:rPr>
                <w:rFonts w:ascii="Times New Roman" w:hAnsi="Times New Roman" w:cs="Times New Roman"/>
                <w:sz w:val="15"/>
                <w:szCs w:val="15"/>
              </w:rPr>
              <w:t>14.3</w:t>
            </w:r>
          </w:p>
        </w:tc>
        <w:tc>
          <w:tcPr>
            <w:tcW w:w="554" w:type="dxa"/>
            <w:vAlign w:val="center"/>
          </w:tcPr>
          <w:p w14:paraId="1B5D6CC4" w14:textId="77777777" w:rsidR="00A57A74" w:rsidRPr="00FA10F9" w:rsidRDefault="00EF0232" w:rsidP="00B76D53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A10F9">
              <w:rPr>
                <w:rFonts w:ascii="Times New Roman" w:hAnsi="Times New Roman" w:cs="Times New Roman"/>
                <w:sz w:val="15"/>
                <w:szCs w:val="15"/>
              </w:rPr>
              <w:t>0.489</w:t>
            </w:r>
          </w:p>
        </w:tc>
        <w:tc>
          <w:tcPr>
            <w:tcW w:w="824" w:type="dxa"/>
            <w:vAlign w:val="center"/>
          </w:tcPr>
          <w:p w14:paraId="6A2256B2" w14:textId="77777777" w:rsidR="00A57A74" w:rsidRPr="00FA10F9" w:rsidRDefault="00EF0232" w:rsidP="00B76D53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A10F9">
              <w:rPr>
                <w:rFonts w:ascii="Times New Roman" w:hAnsi="Times New Roman" w:cs="Times New Roman"/>
                <w:sz w:val="15"/>
                <w:szCs w:val="15"/>
              </w:rPr>
              <w:t>73.3</w:t>
            </w:r>
            <w:r w:rsidRPr="00FA10F9">
              <w:rPr>
                <w:rFonts w:ascii="Times New Roman" w:eastAsia="宋体" w:hAnsi="Times New Roman" w:cs="Times New Roman"/>
                <w:sz w:val="15"/>
                <w:szCs w:val="15"/>
              </w:rPr>
              <w:t>±</w:t>
            </w:r>
            <w:r w:rsidRPr="00FA10F9">
              <w:rPr>
                <w:rFonts w:ascii="Times New Roman" w:hAnsi="Times New Roman" w:cs="Times New Roman"/>
                <w:sz w:val="15"/>
                <w:szCs w:val="15"/>
              </w:rPr>
              <w:t>8.1</w:t>
            </w:r>
          </w:p>
        </w:tc>
        <w:tc>
          <w:tcPr>
            <w:tcW w:w="824" w:type="dxa"/>
            <w:vAlign w:val="center"/>
          </w:tcPr>
          <w:p w14:paraId="4264CD0C" w14:textId="77777777" w:rsidR="00A57A74" w:rsidRPr="00FA10F9" w:rsidRDefault="00EF0232" w:rsidP="00B76D53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A10F9">
              <w:rPr>
                <w:rFonts w:ascii="Times New Roman" w:hAnsi="Times New Roman" w:cs="Times New Roman"/>
                <w:sz w:val="15"/>
                <w:szCs w:val="15"/>
              </w:rPr>
              <w:t>74.4</w:t>
            </w:r>
            <w:r w:rsidRPr="00FA10F9">
              <w:rPr>
                <w:rFonts w:ascii="Times New Roman" w:eastAsia="宋体" w:hAnsi="Times New Roman" w:cs="Times New Roman"/>
                <w:sz w:val="15"/>
                <w:szCs w:val="15"/>
              </w:rPr>
              <w:t>±</w:t>
            </w:r>
            <w:r w:rsidRPr="00FA10F9">
              <w:rPr>
                <w:rFonts w:ascii="Times New Roman" w:hAnsi="Times New Roman" w:cs="Times New Roman"/>
                <w:sz w:val="15"/>
                <w:szCs w:val="15"/>
              </w:rPr>
              <w:t>12.6</w:t>
            </w:r>
          </w:p>
        </w:tc>
        <w:tc>
          <w:tcPr>
            <w:tcW w:w="554" w:type="dxa"/>
            <w:vAlign w:val="center"/>
          </w:tcPr>
          <w:p w14:paraId="301B0BCB" w14:textId="77777777" w:rsidR="00A57A74" w:rsidRPr="00FA10F9" w:rsidRDefault="00EF0232" w:rsidP="00B76D53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A10F9">
              <w:rPr>
                <w:rFonts w:ascii="Times New Roman" w:hAnsi="Times New Roman" w:cs="Times New Roman"/>
                <w:sz w:val="15"/>
                <w:szCs w:val="15"/>
              </w:rPr>
              <w:t>0.455</w:t>
            </w:r>
          </w:p>
        </w:tc>
        <w:tc>
          <w:tcPr>
            <w:tcW w:w="824" w:type="dxa"/>
            <w:vAlign w:val="center"/>
          </w:tcPr>
          <w:p w14:paraId="18A03AB3" w14:textId="77777777" w:rsidR="00A57A74" w:rsidRPr="00FA10F9" w:rsidRDefault="00EF0232" w:rsidP="00B76D53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A10F9">
              <w:rPr>
                <w:rFonts w:ascii="Times New Roman" w:hAnsi="Times New Roman" w:cs="Times New Roman"/>
                <w:sz w:val="15"/>
                <w:szCs w:val="15"/>
              </w:rPr>
              <w:t>74.9</w:t>
            </w:r>
            <w:r w:rsidRPr="00FA10F9">
              <w:rPr>
                <w:rFonts w:ascii="Times New Roman" w:eastAsia="宋体" w:hAnsi="Times New Roman" w:cs="Times New Roman"/>
                <w:sz w:val="15"/>
                <w:szCs w:val="15"/>
              </w:rPr>
              <w:t>±</w:t>
            </w:r>
            <w:r w:rsidRPr="00FA10F9">
              <w:rPr>
                <w:rFonts w:ascii="Times New Roman" w:hAnsi="Times New Roman" w:cs="Times New Roman"/>
                <w:sz w:val="15"/>
                <w:szCs w:val="15"/>
              </w:rPr>
              <w:t>7.1</w:t>
            </w:r>
          </w:p>
        </w:tc>
        <w:tc>
          <w:tcPr>
            <w:tcW w:w="824" w:type="dxa"/>
            <w:vAlign w:val="center"/>
          </w:tcPr>
          <w:p w14:paraId="55F8913C" w14:textId="77777777" w:rsidR="00A57A74" w:rsidRPr="00FA10F9" w:rsidRDefault="00EF0232" w:rsidP="00B76D53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A10F9">
              <w:rPr>
                <w:rFonts w:ascii="Times New Roman" w:hAnsi="Times New Roman" w:cs="Times New Roman"/>
                <w:sz w:val="15"/>
                <w:szCs w:val="15"/>
              </w:rPr>
              <w:t>76.8</w:t>
            </w:r>
            <w:r w:rsidRPr="00FA10F9">
              <w:rPr>
                <w:rFonts w:ascii="Times New Roman" w:eastAsia="宋体" w:hAnsi="Times New Roman" w:cs="Times New Roman"/>
                <w:sz w:val="15"/>
                <w:szCs w:val="15"/>
              </w:rPr>
              <w:t>±</w:t>
            </w:r>
            <w:r w:rsidRPr="00FA10F9">
              <w:rPr>
                <w:rFonts w:ascii="Times New Roman" w:hAnsi="Times New Roman" w:cs="Times New Roman"/>
                <w:sz w:val="15"/>
                <w:szCs w:val="15"/>
              </w:rPr>
              <w:t>11.7</w:t>
            </w:r>
          </w:p>
        </w:tc>
        <w:tc>
          <w:tcPr>
            <w:tcW w:w="554" w:type="dxa"/>
            <w:vAlign w:val="center"/>
          </w:tcPr>
          <w:p w14:paraId="3BE88B15" w14:textId="77777777" w:rsidR="00A57A74" w:rsidRPr="00FA10F9" w:rsidRDefault="00EF0232" w:rsidP="00B76D53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A10F9">
              <w:rPr>
                <w:rFonts w:ascii="Times New Roman" w:hAnsi="Times New Roman" w:cs="Times New Roman"/>
                <w:sz w:val="15"/>
                <w:szCs w:val="15"/>
              </w:rPr>
              <w:t>0.166</w:t>
            </w:r>
          </w:p>
        </w:tc>
        <w:tc>
          <w:tcPr>
            <w:tcW w:w="903" w:type="dxa"/>
            <w:vAlign w:val="center"/>
          </w:tcPr>
          <w:p w14:paraId="632C67C3" w14:textId="77777777" w:rsidR="00A57A74" w:rsidRPr="00FA10F9" w:rsidRDefault="00EF0232" w:rsidP="003029F9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A10F9">
              <w:rPr>
                <w:rFonts w:ascii="Times New Roman" w:hAnsi="Times New Roman" w:cs="Times New Roman"/>
                <w:sz w:val="15"/>
                <w:szCs w:val="15"/>
              </w:rPr>
              <w:t>78.04</w:t>
            </w:r>
            <w:r w:rsidRPr="00FA10F9">
              <w:rPr>
                <w:rFonts w:ascii="Times New Roman" w:eastAsia="宋体" w:hAnsi="Times New Roman" w:cs="Times New Roman"/>
                <w:sz w:val="15"/>
                <w:szCs w:val="15"/>
              </w:rPr>
              <w:t>±</w:t>
            </w:r>
            <w:r w:rsidRPr="00FA10F9">
              <w:rPr>
                <w:rFonts w:ascii="Times New Roman" w:hAnsi="Times New Roman" w:cs="Times New Roman"/>
                <w:sz w:val="15"/>
                <w:szCs w:val="15"/>
              </w:rPr>
              <w:t>6.4</w:t>
            </w:r>
          </w:p>
        </w:tc>
        <w:tc>
          <w:tcPr>
            <w:tcW w:w="824" w:type="dxa"/>
            <w:vAlign w:val="center"/>
          </w:tcPr>
          <w:p w14:paraId="39959A74" w14:textId="77777777" w:rsidR="00A57A74" w:rsidRPr="00FA10F9" w:rsidRDefault="00EF0232" w:rsidP="00B76D53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A10F9">
              <w:rPr>
                <w:rFonts w:ascii="Times New Roman" w:hAnsi="Times New Roman" w:cs="Times New Roman"/>
                <w:sz w:val="15"/>
                <w:szCs w:val="15"/>
              </w:rPr>
              <w:t>80.0</w:t>
            </w:r>
            <w:r w:rsidRPr="00FA10F9">
              <w:rPr>
                <w:rFonts w:ascii="Times New Roman" w:eastAsia="宋体" w:hAnsi="Times New Roman" w:cs="Times New Roman"/>
                <w:sz w:val="15"/>
                <w:szCs w:val="15"/>
              </w:rPr>
              <w:t>±</w:t>
            </w:r>
            <w:r w:rsidRPr="00FA10F9">
              <w:rPr>
                <w:rFonts w:ascii="Times New Roman" w:hAnsi="Times New Roman" w:cs="Times New Roman"/>
                <w:sz w:val="15"/>
                <w:szCs w:val="15"/>
              </w:rPr>
              <w:t>9.6</w:t>
            </w:r>
          </w:p>
        </w:tc>
        <w:tc>
          <w:tcPr>
            <w:tcW w:w="554" w:type="dxa"/>
            <w:vAlign w:val="center"/>
          </w:tcPr>
          <w:p w14:paraId="3B531C39" w14:textId="77777777" w:rsidR="00A57A74" w:rsidRPr="00FA10F9" w:rsidRDefault="00EF0232" w:rsidP="00B76D53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A10F9">
              <w:rPr>
                <w:rFonts w:ascii="Times New Roman" w:hAnsi="Times New Roman" w:cs="Times New Roman"/>
                <w:sz w:val="15"/>
                <w:szCs w:val="15"/>
              </w:rPr>
              <w:t>0.082</w:t>
            </w:r>
          </w:p>
        </w:tc>
      </w:tr>
      <w:tr w:rsidR="00770591" w:rsidRPr="00FA10F9" w14:paraId="16F3F973" w14:textId="77777777" w:rsidTr="00781D49">
        <w:trPr>
          <w:trHeight w:val="600"/>
        </w:trPr>
        <w:tc>
          <w:tcPr>
            <w:tcW w:w="14174" w:type="dxa"/>
            <w:gridSpan w:val="19"/>
          </w:tcPr>
          <w:p w14:paraId="712AEDDC" w14:textId="68ED9FC8" w:rsidR="00BD01F8" w:rsidRPr="00FA10F9" w:rsidRDefault="00EF0232" w:rsidP="00781D49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A10F9">
              <w:rPr>
                <w:rFonts w:ascii="Times New Roman" w:hAnsi="Times New Roman" w:cs="Times New Roman"/>
                <w:sz w:val="15"/>
                <w:szCs w:val="15"/>
              </w:rPr>
              <w:t>Post-op, postoperation</w:t>
            </w:r>
            <w:r w:rsidR="001E3763">
              <w:rPr>
                <w:rFonts w:ascii="Times New Roman" w:hAnsi="Times New Roman" w:cs="Times New Roman"/>
                <w:sz w:val="15"/>
                <w:szCs w:val="15"/>
              </w:rPr>
              <w:t>;</w:t>
            </w:r>
            <w:r w:rsidRPr="00FA10F9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="00AC7A87" w:rsidRPr="00FA10F9">
              <w:rPr>
                <w:rFonts w:ascii="Times New Roman" w:hAnsi="Times New Roman" w:cs="Times New Roman"/>
                <w:sz w:val="15"/>
                <w:szCs w:val="15"/>
              </w:rPr>
              <w:t>VAS,</w:t>
            </w:r>
            <w:r w:rsidR="00781D49" w:rsidRPr="00FA10F9">
              <w:rPr>
                <w:rFonts w:ascii="Times New Roman" w:hAnsi="Times New Roman" w:cs="Times New Roman" w:hint="eastAsia"/>
                <w:sz w:val="15"/>
                <w:szCs w:val="15"/>
              </w:rPr>
              <w:t xml:space="preserve"> </w:t>
            </w:r>
            <w:r w:rsidR="00781D49" w:rsidRPr="00FA10F9">
              <w:rPr>
                <w:rFonts w:ascii="Times New Roman" w:hAnsi="Times New Roman" w:cs="Times New Roman"/>
                <w:sz w:val="15"/>
                <w:szCs w:val="15"/>
              </w:rPr>
              <w:t>Visual Analog Scale;</w:t>
            </w:r>
            <w:r w:rsidR="00781D49" w:rsidRPr="00FA10F9">
              <w:rPr>
                <w:rFonts w:ascii="Times New Roman" w:hAnsi="Times New Roman" w:cs="Times New Roman" w:hint="eastAsia"/>
                <w:sz w:val="15"/>
                <w:szCs w:val="15"/>
              </w:rPr>
              <w:t xml:space="preserve"> PF,</w:t>
            </w:r>
            <w:r w:rsidR="00781D49" w:rsidRPr="00FA10F9">
              <w:rPr>
                <w:rFonts w:ascii="Times New Roman" w:hAnsi="Times New Roman" w:cs="Times New Roman"/>
                <w:sz w:val="15"/>
                <w:szCs w:val="15"/>
              </w:rPr>
              <w:t xml:space="preserve"> P</w:t>
            </w:r>
            <w:r w:rsidR="00781D49" w:rsidRPr="00FA10F9">
              <w:rPr>
                <w:rFonts w:ascii="Times New Roman" w:hAnsi="Times New Roman" w:cs="Times New Roman" w:hint="eastAsia"/>
                <w:sz w:val="15"/>
                <w:szCs w:val="15"/>
              </w:rPr>
              <w:t>hysical Functioning</w:t>
            </w:r>
            <w:r w:rsidR="00781D49" w:rsidRPr="00FA10F9">
              <w:rPr>
                <w:rFonts w:ascii="Times New Roman" w:hAnsi="Times New Roman" w:cs="Times New Roman"/>
                <w:sz w:val="15"/>
                <w:szCs w:val="15"/>
              </w:rPr>
              <w:t xml:space="preserve">; </w:t>
            </w:r>
            <w:r w:rsidR="00781D49" w:rsidRPr="00FA10F9">
              <w:rPr>
                <w:rFonts w:ascii="Times New Roman" w:hAnsi="Times New Roman" w:cs="Times New Roman" w:hint="eastAsia"/>
                <w:sz w:val="15"/>
                <w:szCs w:val="15"/>
              </w:rPr>
              <w:t>RP,</w:t>
            </w:r>
            <w:r w:rsidR="00781D49" w:rsidRPr="00FA10F9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="00781D49" w:rsidRPr="00FA10F9">
              <w:rPr>
                <w:rFonts w:ascii="Times New Roman" w:hAnsi="Times New Roman" w:cs="Times New Roman" w:hint="eastAsia"/>
                <w:sz w:val="15"/>
                <w:szCs w:val="15"/>
              </w:rPr>
              <w:t>Role-Physical</w:t>
            </w:r>
            <w:r w:rsidR="00781D49" w:rsidRPr="00FA10F9">
              <w:rPr>
                <w:rFonts w:ascii="Times New Roman" w:hAnsi="Times New Roman" w:cs="Times New Roman"/>
                <w:sz w:val="15"/>
                <w:szCs w:val="15"/>
              </w:rPr>
              <w:t xml:space="preserve">; </w:t>
            </w:r>
            <w:r w:rsidR="00781D49" w:rsidRPr="00FA10F9">
              <w:rPr>
                <w:rFonts w:ascii="Times New Roman" w:hAnsi="Times New Roman" w:cs="Times New Roman" w:hint="eastAsia"/>
                <w:sz w:val="15"/>
                <w:szCs w:val="15"/>
              </w:rPr>
              <w:t>BP,</w:t>
            </w:r>
            <w:r w:rsidR="00781D49" w:rsidRPr="00FA10F9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="00781D49" w:rsidRPr="00FA10F9">
              <w:rPr>
                <w:rFonts w:ascii="Times New Roman" w:hAnsi="Times New Roman" w:cs="Times New Roman" w:hint="eastAsia"/>
                <w:sz w:val="15"/>
                <w:szCs w:val="15"/>
              </w:rPr>
              <w:t>Bodily Pain</w:t>
            </w:r>
            <w:r w:rsidR="00781D49" w:rsidRPr="00FA10F9">
              <w:rPr>
                <w:rFonts w:ascii="Times New Roman" w:hAnsi="Times New Roman" w:cs="Times New Roman"/>
                <w:sz w:val="15"/>
                <w:szCs w:val="15"/>
              </w:rPr>
              <w:t xml:space="preserve">; </w:t>
            </w:r>
            <w:r w:rsidR="00781D49" w:rsidRPr="00FA10F9">
              <w:rPr>
                <w:rFonts w:ascii="Times New Roman" w:hAnsi="Times New Roman" w:cs="Times New Roman" w:hint="eastAsia"/>
                <w:sz w:val="15"/>
                <w:szCs w:val="15"/>
              </w:rPr>
              <w:t>GH,</w:t>
            </w:r>
            <w:r w:rsidR="00781D49" w:rsidRPr="00FA10F9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="00781D49" w:rsidRPr="00FA10F9">
              <w:rPr>
                <w:rFonts w:ascii="Times New Roman" w:hAnsi="Times New Roman" w:cs="Times New Roman" w:hint="eastAsia"/>
                <w:sz w:val="15"/>
                <w:szCs w:val="15"/>
              </w:rPr>
              <w:t>General Health</w:t>
            </w:r>
            <w:r w:rsidR="00781D49" w:rsidRPr="00FA10F9">
              <w:rPr>
                <w:rFonts w:ascii="Times New Roman" w:hAnsi="Times New Roman" w:cs="Times New Roman"/>
                <w:sz w:val="15"/>
                <w:szCs w:val="15"/>
              </w:rPr>
              <w:t xml:space="preserve">; </w:t>
            </w:r>
            <w:r w:rsidR="00781D49" w:rsidRPr="00FA10F9">
              <w:rPr>
                <w:rFonts w:ascii="Times New Roman" w:hAnsi="Times New Roman" w:cs="Times New Roman" w:hint="eastAsia"/>
                <w:sz w:val="15"/>
                <w:szCs w:val="15"/>
              </w:rPr>
              <w:t>VT,</w:t>
            </w:r>
            <w:r w:rsidR="00781D49" w:rsidRPr="00FA10F9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="00781D49" w:rsidRPr="00FA10F9">
              <w:rPr>
                <w:rFonts w:ascii="Times New Roman" w:hAnsi="Times New Roman" w:cs="Times New Roman" w:hint="eastAsia"/>
                <w:sz w:val="15"/>
                <w:szCs w:val="15"/>
              </w:rPr>
              <w:t>Vitality</w:t>
            </w:r>
            <w:r w:rsidR="00781D49" w:rsidRPr="00FA10F9">
              <w:rPr>
                <w:rFonts w:ascii="Times New Roman" w:hAnsi="Times New Roman" w:cs="Times New Roman"/>
                <w:sz w:val="15"/>
                <w:szCs w:val="15"/>
              </w:rPr>
              <w:t xml:space="preserve">; </w:t>
            </w:r>
            <w:r w:rsidR="00781D49" w:rsidRPr="00FA10F9">
              <w:rPr>
                <w:rFonts w:ascii="Times New Roman" w:hAnsi="Times New Roman" w:cs="Times New Roman" w:hint="eastAsia"/>
                <w:sz w:val="15"/>
                <w:szCs w:val="15"/>
              </w:rPr>
              <w:t>SF,</w:t>
            </w:r>
            <w:r w:rsidR="00781D49" w:rsidRPr="00FA10F9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="00781D49" w:rsidRPr="00FA10F9">
              <w:rPr>
                <w:rFonts w:ascii="Times New Roman" w:hAnsi="Times New Roman" w:cs="Times New Roman" w:hint="eastAsia"/>
                <w:sz w:val="15"/>
                <w:szCs w:val="15"/>
              </w:rPr>
              <w:t>Social Functioning</w:t>
            </w:r>
            <w:r w:rsidR="00781D49" w:rsidRPr="00FA10F9">
              <w:rPr>
                <w:rFonts w:ascii="Times New Roman" w:hAnsi="Times New Roman" w:cs="Times New Roman"/>
                <w:sz w:val="15"/>
                <w:szCs w:val="15"/>
              </w:rPr>
              <w:t xml:space="preserve">; </w:t>
            </w:r>
            <w:r w:rsidR="00781D49" w:rsidRPr="00FA10F9">
              <w:rPr>
                <w:rFonts w:ascii="Times New Roman" w:hAnsi="Times New Roman" w:cs="Times New Roman" w:hint="eastAsia"/>
                <w:sz w:val="15"/>
                <w:szCs w:val="15"/>
              </w:rPr>
              <w:t>RE,</w:t>
            </w:r>
            <w:r w:rsidR="00781D49" w:rsidRPr="00FA10F9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="00781D49" w:rsidRPr="00FA10F9">
              <w:rPr>
                <w:rFonts w:ascii="Times New Roman" w:hAnsi="Times New Roman" w:cs="Times New Roman" w:hint="eastAsia"/>
                <w:sz w:val="15"/>
                <w:szCs w:val="15"/>
              </w:rPr>
              <w:t>Role-Emotional</w:t>
            </w:r>
            <w:r w:rsidR="00781D49" w:rsidRPr="00FA10F9">
              <w:rPr>
                <w:rFonts w:ascii="Times New Roman" w:hAnsi="Times New Roman" w:cs="Times New Roman"/>
                <w:sz w:val="15"/>
                <w:szCs w:val="15"/>
              </w:rPr>
              <w:t xml:space="preserve">; </w:t>
            </w:r>
            <w:r w:rsidR="00781D49" w:rsidRPr="00FA10F9">
              <w:rPr>
                <w:rFonts w:ascii="Times New Roman" w:hAnsi="Times New Roman" w:cs="Times New Roman" w:hint="eastAsia"/>
                <w:sz w:val="15"/>
                <w:szCs w:val="15"/>
              </w:rPr>
              <w:t>MH,</w:t>
            </w:r>
            <w:r w:rsidR="00781D49" w:rsidRPr="00FA10F9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="00781D49" w:rsidRPr="00FA10F9">
              <w:rPr>
                <w:rFonts w:ascii="Times New Roman" w:hAnsi="Times New Roman" w:cs="Times New Roman" w:hint="eastAsia"/>
                <w:sz w:val="15"/>
                <w:szCs w:val="15"/>
              </w:rPr>
              <w:t>Mental Health</w:t>
            </w:r>
            <w:r w:rsidR="00781D49" w:rsidRPr="00FA10F9">
              <w:rPr>
                <w:rFonts w:ascii="Times New Roman" w:hAnsi="Times New Roman" w:cs="Times New Roman"/>
                <w:sz w:val="15"/>
                <w:szCs w:val="15"/>
              </w:rPr>
              <w:t>. P&lt;0.05 was considered statistically significant.</w:t>
            </w:r>
          </w:p>
        </w:tc>
      </w:tr>
    </w:tbl>
    <w:p w14:paraId="28B5733E" w14:textId="77777777" w:rsidR="004A45E3" w:rsidRPr="00FA10F9" w:rsidRDefault="004A45E3">
      <w:pPr>
        <w:rPr>
          <w:rFonts w:ascii="Times New Roman" w:hAnsi="Times New Roman" w:cs="Times New Roman"/>
          <w:sz w:val="15"/>
          <w:szCs w:val="15"/>
        </w:rPr>
      </w:pPr>
    </w:p>
    <w:sectPr w:rsidR="004A45E3" w:rsidRPr="00FA10F9" w:rsidSect="0062350A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6CCEC94" w16cid:durableId="2898789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50B6D5" w14:textId="77777777" w:rsidR="00EF0232" w:rsidRDefault="00EF0232" w:rsidP="007E7B2B">
      <w:r>
        <w:separator/>
      </w:r>
    </w:p>
  </w:endnote>
  <w:endnote w:type="continuationSeparator" w:id="0">
    <w:p w14:paraId="0E2E4EB3" w14:textId="77777777" w:rsidR="00EF0232" w:rsidRDefault="00EF0232" w:rsidP="007E7B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B3DF31" w14:textId="77777777" w:rsidR="00EF0232" w:rsidRDefault="00EF0232" w:rsidP="007E7B2B">
      <w:r>
        <w:separator/>
      </w:r>
    </w:p>
  </w:footnote>
  <w:footnote w:type="continuationSeparator" w:id="0">
    <w:p w14:paraId="67782862" w14:textId="77777777" w:rsidR="00EF0232" w:rsidRDefault="00EF0232" w:rsidP="007E7B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F3BABC02"/>
    <w:lvl w:ilvl="0">
      <w:start w:val="1"/>
      <w:numFmt w:val="decimal"/>
      <w:pStyle w:val="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5DA60AB6"/>
    <w:lvl w:ilvl="0">
      <w:start w:val="1"/>
      <w:numFmt w:val="decimal"/>
      <w:pStyle w:val="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665E8E3C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8BBAF8B0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4F82ADB2"/>
    <w:lvl w:ilvl="0">
      <w:start w:val="1"/>
      <w:numFmt w:val="bullet"/>
      <w:pStyle w:val="50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F646F24"/>
    <w:lvl w:ilvl="0">
      <w:start w:val="1"/>
      <w:numFmt w:val="bullet"/>
      <w:pStyle w:val="40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792B156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4B2083E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7E028B8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EF2D77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0CB07F6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36911B53"/>
    <w:multiLevelType w:val="multilevel"/>
    <w:tmpl w:val="0409001D"/>
    <w:styleLink w:val="111111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4E9913BB"/>
    <w:multiLevelType w:val="multilevel"/>
    <w:tmpl w:val="04090023"/>
    <w:styleLink w:val="a1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>
    <w:abstractNumId w:val="10"/>
  </w:num>
  <w:num w:numId="2">
    <w:abstractNumId w:val="11"/>
  </w:num>
  <w:num w:numId="3">
    <w:abstractNumId w:val="12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trackRevision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MachineID" w:val="202|199|197|188|186|197|205|190|197|185|188|197|189|198|197|205|201|"/>
    <w:docVar w:name="Username" w:val="Editor"/>
  </w:docVars>
  <w:rsids>
    <w:rsidRoot w:val="004C19F2"/>
    <w:rsid w:val="000311A1"/>
    <w:rsid w:val="000453C3"/>
    <w:rsid w:val="000573BA"/>
    <w:rsid w:val="0008690D"/>
    <w:rsid w:val="00105B61"/>
    <w:rsid w:val="001311B4"/>
    <w:rsid w:val="00146B02"/>
    <w:rsid w:val="00160923"/>
    <w:rsid w:val="00182D93"/>
    <w:rsid w:val="00187167"/>
    <w:rsid w:val="00196586"/>
    <w:rsid w:val="00196D35"/>
    <w:rsid w:val="001B6CA9"/>
    <w:rsid w:val="001C7E97"/>
    <w:rsid w:val="001E3763"/>
    <w:rsid w:val="00212B79"/>
    <w:rsid w:val="002507F5"/>
    <w:rsid w:val="00290D8B"/>
    <w:rsid w:val="002A003E"/>
    <w:rsid w:val="003029F9"/>
    <w:rsid w:val="00327943"/>
    <w:rsid w:val="003426D9"/>
    <w:rsid w:val="00353F8D"/>
    <w:rsid w:val="00357886"/>
    <w:rsid w:val="00402470"/>
    <w:rsid w:val="004A45E3"/>
    <w:rsid w:val="004B2878"/>
    <w:rsid w:val="004C19F2"/>
    <w:rsid w:val="005051EF"/>
    <w:rsid w:val="00512667"/>
    <w:rsid w:val="005642B9"/>
    <w:rsid w:val="005B0D2D"/>
    <w:rsid w:val="005B5ACD"/>
    <w:rsid w:val="0062350A"/>
    <w:rsid w:val="0066751D"/>
    <w:rsid w:val="006A21B0"/>
    <w:rsid w:val="006A47FF"/>
    <w:rsid w:val="006D1195"/>
    <w:rsid w:val="006F0E04"/>
    <w:rsid w:val="006F1E33"/>
    <w:rsid w:val="006F7A20"/>
    <w:rsid w:val="0070199F"/>
    <w:rsid w:val="00752CA5"/>
    <w:rsid w:val="00770591"/>
    <w:rsid w:val="00781D49"/>
    <w:rsid w:val="00785F0C"/>
    <w:rsid w:val="007E7B2B"/>
    <w:rsid w:val="00870E06"/>
    <w:rsid w:val="00874C93"/>
    <w:rsid w:val="009563EE"/>
    <w:rsid w:val="00975247"/>
    <w:rsid w:val="00995957"/>
    <w:rsid w:val="009B3779"/>
    <w:rsid w:val="009E3A73"/>
    <w:rsid w:val="00A35BF2"/>
    <w:rsid w:val="00A57A74"/>
    <w:rsid w:val="00A87309"/>
    <w:rsid w:val="00AA16B7"/>
    <w:rsid w:val="00AC21D4"/>
    <w:rsid w:val="00AC7A87"/>
    <w:rsid w:val="00B046EC"/>
    <w:rsid w:val="00B76D53"/>
    <w:rsid w:val="00BB4950"/>
    <w:rsid w:val="00BD01F8"/>
    <w:rsid w:val="00C634CD"/>
    <w:rsid w:val="00C84452"/>
    <w:rsid w:val="00CA0966"/>
    <w:rsid w:val="00CB6907"/>
    <w:rsid w:val="00CC2DE4"/>
    <w:rsid w:val="00CF29D3"/>
    <w:rsid w:val="00D04618"/>
    <w:rsid w:val="00D27275"/>
    <w:rsid w:val="00D46A31"/>
    <w:rsid w:val="00D77BB2"/>
    <w:rsid w:val="00DC4AD9"/>
    <w:rsid w:val="00E15A0A"/>
    <w:rsid w:val="00EC679C"/>
    <w:rsid w:val="00EF0232"/>
    <w:rsid w:val="00F759FF"/>
    <w:rsid w:val="00F84C77"/>
    <w:rsid w:val="00F94CCF"/>
    <w:rsid w:val="00FA10F9"/>
    <w:rsid w:val="00FA37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8CF9CC3"/>
  <w15:docId w15:val="{5F493AA1-3FE5-4887-A8EC-4D1DFAFF2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2">
    <w:name w:val="Normal"/>
    <w:qFormat/>
    <w:rsid w:val="00A35BF2"/>
    <w:pPr>
      <w:widowControl w:val="0"/>
      <w:jc w:val="both"/>
    </w:pPr>
  </w:style>
  <w:style w:type="paragraph" w:styleId="1">
    <w:name w:val="heading 1"/>
    <w:basedOn w:val="a2"/>
    <w:next w:val="a2"/>
    <w:link w:val="10"/>
    <w:uiPriority w:val="9"/>
    <w:qFormat/>
    <w:rsid w:val="00FA10F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1">
    <w:name w:val="heading 2"/>
    <w:basedOn w:val="a2"/>
    <w:next w:val="a2"/>
    <w:link w:val="22"/>
    <w:uiPriority w:val="9"/>
    <w:semiHidden/>
    <w:unhideWhenUsed/>
    <w:qFormat/>
    <w:rsid w:val="00FA10F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1">
    <w:name w:val="heading 3"/>
    <w:basedOn w:val="a2"/>
    <w:next w:val="a2"/>
    <w:link w:val="32"/>
    <w:uiPriority w:val="9"/>
    <w:semiHidden/>
    <w:unhideWhenUsed/>
    <w:qFormat/>
    <w:rsid w:val="00FA10F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1">
    <w:name w:val="heading 4"/>
    <w:basedOn w:val="a2"/>
    <w:next w:val="a2"/>
    <w:link w:val="42"/>
    <w:uiPriority w:val="9"/>
    <w:semiHidden/>
    <w:unhideWhenUsed/>
    <w:qFormat/>
    <w:rsid w:val="00FA10F9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51">
    <w:name w:val="heading 5"/>
    <w:basedOn w:val="a2"/>
    <w:next w:val="a2"/>
    <w:link w:val="52"/>
    <w:uiPriority w:val="9"/>
    <w:semiHidden/>
    <w:unhideWhenUsed/>
    <w:qFormat/>
    <w:rsid w:val="00FA10F9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6">
    <w:name w:val="heading 6"/>
    <w:basedOn w:val="a2"/>
    <w:next w:val="a2"/>
    <w:link w:val="60"/>
    <w:uiPriority w:val="9"/>
    <w:semiHidden/>
    <w:unhideWhenUsed/>
    <w:qFormat/>
    <w:rsid w:val="00FA10F9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7">
    <w:name w:val="heading 7"/>
    <w:basedOn w:val="a2"/>
    <w:next w:val="a2"/>
    <w:link w:val="70"/>
    <w:uiPriority w:val="9"/>
    <w:semiHidden/>
    <w:unhideWhenUsed/>
    <w:qFormat/>
    <w:rsid w:val="00FA10F9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8">
    <w:name w:val="heading 8"/>
    <w:basedOn w:val="a2"/>
    <w:next w:val="a2"/>
    <w:link w:val="80"/>
    <w:uiPriority w:val="9"/>
    <w:semiHidden/>
    <w:unhideWhenUsed/>
    <w:qFormat/>
    <w:rsid w:val="00FA10F9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9">
    <w:name w:val="heading 9"/>
    <w:basedOn w:val="a2"/>
    <w:next w:val="a2"/>
    <w:link w:val="90"/>
    <w:uiPriority w:val="9"/>
    <w:semiHidden/>
    <w:unhideWhenUsed/>
    <w:qFormat/>
    <w:rsid w:val="00FA10F9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a6">
    <w:name w:val="header"/>
    <w:basedOn w:val="a2"/>
    <w:link w:val="a7"/>
    <w:uiPriority w:val="99"/>
    <w:unhideWhenUsed/>
    <w:rsid w:val="0062350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3"/>
    <w:link w:val="a6"/>
    <w:uiPriority w:val="99"/>
    <w:rsid w:val="0062350A"/>
    <w:rPr>
      <w:sz w:val="18"/>
      <w:szCs w:val="18"/>
    </w:rPr>
  </w:style>
  <w:style w:type="paragraph" w:styleId="a8">
    <w:name w:val="footer"/>
    <w:basedOn w:val="a2"/>
    <w:link w:val="a9"/>
    <w:uiPriority w:val="99"/>
    <w:unhideWhenUsed/>
    <w:rsid w:val="0062350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3"/>
    <w:link w:val="a8"/>
    <w:uiPriority w:val="99"/>
    <w:rsid w:val="0062350A"/>
    <w:rPr>
      <w:sz w:val="18"/>
      <w:szCs w:val="18"/>
    </w:rPr>
  </w:style>
  <w:style w:type="table" w:styleId="aa">
    <w:name w:val="Table Grid"/>
    <w:basedOn w:val="a4"/>
    <w:uiPriority w:val="59"/>
    <w:rsid w:val="006235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annotation reference"/>
    <w:basedOn w:val="a3"/>
    <w:rsid w:val="00805BCE"/>
    <w:rPr>
      <w:sz w:val="16"/>
      <w:szCs w:val="16"/>
    </w:rPr>
  </w:style>
  <w:style w:type="paragraph" w:styleId="ac">
    <w:name w:val="annotation text"/>
    <w:basedOn w:val="a2"/>
    <w:link w:val="ad"/>
    <w:uiPriority w:val="99"/>
    <w:semiHidden/>
    <w:unhideWhenUsed/>
    <w:rPr>
      <w:rFonts w:ascii="Tahoma" w:hAnsi="Tahoma" w:cs="Tahoma"/>
      <w:sz w:val="16"/>
      <w:szCs w:val="20"/>
    </w:rPr>
  </w:style>
  <w:style w:type="character" w:customStyle="1" w:styleId="ad">
    <w:name w:val="批注文字 字符"/>
    <w:basedOn w:val="a3"/>
    <w:link w:val="ac"/>
    <w:uiPriority w:val="99"/>
    <w:semiHidden/>
    <w:rPr>
      <w:rFonts w:ascii="Tahoma" w:hAnsi="Tahoma" w:cs="Tahoma"/>
      <w:sz w:val="16"/>
      <w:szCs w:val="20"/>
    </w:rPr>
  </w:style>
  <w:style w:type="numbering" w:styleId="111111">
    <w:name w:val="Outline List 2"/>
    <w:basedOn w:val="a5"/>
    <w:uiPriority w:val="99"/>
    <w:semiHidden/>
    <w:unhideWhenUsed/>
    <w:rsid w:val="00FA10F9"/>
    <w:pPr>
      <w:numPr>
        <w:numId w:val="1"/>
      </w:numPr>
    </w:pPr>
  </w:style>
  <w:style w:type="numbering" w:styleId="1111110">
    <w:name w:val="Outline List 1"/>
    <w:basedOn w:val="a5"/>
    <w:uiPriority w:val="99"/>
    <w:semiHidden/>
    <w:unhideWhenUsed/>
    <w:rsid w:val="00FA10F9"/>
    <w:pPr>
      <w:numPr>
        <w:numId w:val="2"/>
      </w:numPr>
    </w:pPr>
  </w:style>
  <w:style w:type="character" w:customStyle="1" w:styleId="10">
    <w:name w:val="标题 1 字符"/>
    <w:basedOn w:val="a3"/>
    <w:link w:val="1"/>
    <w:uiPriority w:val="9"/>
    <w:rsid w:val="00FA10F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2">
    <w:name w:val="标题 2 字符"/>
    <w:basedOn w:val="a3"/>
    <w:link w:val="21"/>
    <w:uiPriority w:val="9"/>
    <w:semiHidden/>
    <w:rsid w:val="00FA10F9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32">
    <w:name w:val="标题 3 字符"/>
    <w:basedOn w:val="a3"/>
    <w:link w:val="31"/>
    <w:uiPriority w:val="9"/>
    <w:semiHidden/>
    <w:rsid w:val="00FA10F9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42">
    <w:name w:val="标题 4 字符"/>
    <w:basedOn w:val="a3"/>
    <w:link w:val="41"/>
    <w:uiPriority w:val="9"/>
    <w:semiHidden/>
    <w:rsid w:val="00FA10F9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52">
    <w:name w:val="标题 5 字符"/>
    <w:basedOn w:val="a3"/>
    <w:link w:val="51"/>
    <w:uiPriority w:val="9"/>
    <w:semiHidden/>
    <w:rsid w:val="00FA10F9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60">
    <w:name w:val="标题 6 字符"/>
    <w:basedOn w:val="a3"/>
    <w:link w:val="6"/>
    <w:uiPriority w:val="9"/>
    <w:semiHidden/>
    <w:rsid w:val="00FA10F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70">
    <w:name w:val="标题 7 字符"/>
    <w:basedOn w:val="a3"/>
    <w:link w:val="7"/>
    <w:uiPriority w:val="9"/>
    <w:semiHidden/>
    <w:rsid w:val="00FA10F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80">
    <w:name w:val="标题 8 字符"/>
    <w:basedOn w:val="a3"/>
    <w:link w:val="8"/>
    <w:uiPriority w:val="9"/>
    <w:semiHidden/>
    <w:rsid w:val="00FA10F9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90">
    <w:name w:val="标题 9 字符"/>
    <w:basedOn w:val="a3"/>
    <w:link w:val="9"/>
    <w:uiPriority w:val="9"/>
    <w:semiHidden/>
    <w:rsid w:val="00FA10F9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numbering" w:styleId="a1">
    <w:name w:val="Outline List 3"/>
    <w:basedOn w:val="a5"/>
    <w:uiPriority w:val="99"/>
    <w:semiHidden/>
    <w:unhideWhenUsed/>
    <w:rsid w:val="00FA10F9"/>
    <w:pPr>
      <w:numPr>
        <w:numId w:val="3"/>
      </w:numPr>
    </w:pPr>
  </w:style>
  <w:style w:type="paragraph" w:styleId="ae">
    <w:name w:val="Balloon Text"/>
    <w:basedOn w:val="a2"/>
    <w:link w:val="af"/>
    <w:uiPriority w:val="99"/>
    <w:semiHidden/>
    <w:unhideWhenUsed/>
    <w:rsid w:val="00FA10F9"/>
    <w:rPr>
      <w:rFonts w:ascii="Tahoma" w:hAnsi="Tahoma" w:cs="Tahoma"/>
      <w:sz w:val="16"/>
      <w:szCs w:val="18"/>
    </w:rPr>
  </w:style>
  <w:style w:type="character" w:customStyle="1" w:styleId="af">
    <w:name w:val="批注框文本 字符"/>
    <w:basedOn w:val="a3"/>
    <w:link w:val="ae"/>
    <w:uiPriority w:val="99"/>
    <w:semiHidden/>
    <w:rsid w:val="00FA10F9"/>
    <w:rPr>
      <w:rFonts w:ascii="Tahoma" w:hAnsi="Tahoma" w:cs="Tahoma"/>
      <w:sz w:val="16"/>
      <w:szCs w:val="18"/>
    </w:rPr>
  </w:style>
  <w:style w:type="paragraph" w:styleId="af0">
    <w:name w:val="Bibliography"/>
    <w:basedOn w:val="a2"/>
    <w:next w:val="a2"/>
    <w:uiPriority w:val="37"/>
    <w:semiHidden/>
    <w:unhideWhenUsed/>
    <w:rsid w:val="00FA10F9"/>
  </w:style>
  <w:style w:type="paragraph" w:styleId="af1">
    <w:name w:val="Block Text"/>
    <w:basedOn w:val="a2"/>
    <w:uiPriority w:val="99"/>
    <w:semiHidden/>
    <w:unhideWhenUsed/>
    <w:rsid w:val="00FA10F9"/>
    <w:pPr>
      <w:pBdr>
        <w:top w:val="single" w:sz="2" w:space="10" w:color="4F81BD" w:themeColor="accent1"/>
        <w:left w:val="single" w:sz="2" w:space="10" w:color="4F81BD" w:themeColor="accent1"/>
        <w:bottom w:val="single" w:sz="2" w:space="10" w:color="4F81BD" w:themeColor="accent1"/>
        <w:right w:val="single" w:sz="2" w:space="10" w:color="4F81BD" w:themeColor="accent1"/>
      </w:pBdr>
      <w:ind w:left="1152" w:right="1152"/>
    </w:pPr>
    <w:rPr>
      <w:i/>
      <w:iCs/>
      <w:color w:val="4F81BD" w:themeColor="accent1"/>
    </w:rPr>
  </w:style>
  <w:style w:type="paragraph" w:styleId="af2">
    <w:name w:val="Body Text"/>
    <w:basedOn w:val="a2"/>
    <w:link w:val="af3"/>
    <w:uiPriority w:val="99"/>
    <w:semiHidden/>
    <w:unhideWhenUsed/>
    <w:rsid w:val="00FA10F9"/>
    <w:pPr>
      <w:spacing w:after="120"/>
    </w:pPr>
  </w:style>
  <w:style w:type="character" w:customStyle="1" w:styleId="af3">
    <w:name w:val="正文文本 字符"/>
    <w:basedOn w:val="a3"/>
    <w:link w:val="af2"/>
    <w:uiPriority w:val="99"/>
    <w:semiHidden/>
    <w:rsid w:val="00FA10F9"/>
  </w:style>
  <w:style w:type="paragraph" w:styleId="23">
    <w:name w:val="Body Text 2"/>
    <w:basedOn w:val="a2"/>
    <w:link w:val="24"/>
    <w:uiPriority w:val="99"/>
    <w:semiHidden/>
    <w:unhideWhenUsed/>
    <w:rsid w:val="00FA10F9"/>
    <w:pPr>
      <w:spacing w:after="120" w:line="480" w:lineRule="auto"/>
    </w:pPr>
  </w:style>
  <w:style w:type="character" w:customStyle="1" w:styleId="24">
    <w:name w:val="正文文本 2 字符"/>
    <w:basedOn w:val="a3"/>
    <w:link w:val="23"/>
    <w:uiPriority w:val="99"/>
    <w:semiHidden/>
    <w:rsid w:val="00FA10F9"/>
  </w:style>
  <w:style w:type="paragraph" w:styleId="33">
    <w:name w:val="Body Text 3"/>
    <w:basedOn w:val="a2"/>
    <w:link w:val="34"/>
    <w:uiPriority w:val="99"/>
    <w:semiHidden/>
    <w:unhideWhenUsed/>
    <w:rsid w:val="00FA10F9"/>
    <w:pPr>
      <w:spacing w:after="120"/>
    </w:pPr>
    <w:rPr>
      <w:sz w:val="16"/>
      <w:szCs w:val="16"/>
    </w:rPr>
  </w:style>
  <w:style w:type="character" w:customStyle="1" w:styleId="34">
    <w:name w:val="正文文本 3 字符"/>
    <w:basedOn w:val="a3"/>
    <w:link w:val="33"/>
    <w:uiPriority w:val="99"/>
    <w:semiHidden/>
    <w:rsid w:val="00FA10F9"/>
    <w:rPr>
      <w:sz w:val="16"/>
      <w:szCs w:val="16"/>
    </w:rPr>
  </w:style>
  <w:style w:type="paragraph" w:styleId="af4">
    <w:name w:val="Body Text First Indent"/>
    <w:basedOn w:val="af2"/>
    <w:link w:val="af5"/>
    <w:uiPriority w:val="99"/>
    <w:semiHidden/>
    <w:unhideWhenUsed/>
    <w:rsid w:val="00FA10F9"/>
    <w:pPr>
      <w:spacing w:after="0"/>
      <w:ind w:firstLine="360"/>
    </w:pPr>
  </w:style>
  <w:style w:type="character" w:customStyle="1" w:styleId="af5">
    <w:name w:val="正文首行缩进 字符"/>
    <w:basedOn w:val="af3"/>
    <w:link w:val="af4"/>
    <w:uiPriority w:val="99"/>
    <w:semiHidden/>
    <w:rsid w:val="00FA10F9"/>
  </w:style>
  <w:style w:type="paragraph" w:styleId="af6">
    <w:name w:val="Body Text Indent"/>
    <w:basedOn w:val="a2"/>
    <w:link w:val="af7"/>
    <w:uiPriority w:val="99"/>
    <w:semiHidden/>
    <w:unhideWhenUsed/>
    <w:rsid w:val="00FA10F9"/>
    <w:pPr>
      <w:spacing w:after="120"/>
      <w:ind w:left="360"/>
    </w:pPr>
  </w:style>
  <w:style w:type="character" w:customStyle="1" w:styleId="af7">
    <w:name w:val="正文文本缩进 字符"/>
    <w:basedOn w:val="a3"/>
    <w:link w:val="af6"/>
    <w:uiPriority w:val="99"/>
    <w:semiHidden/>
    <w:rsid w:val="00FA10F9"/>
  </w:style>
  <w:style w:type="paragraph" w:styleId="25">
    <w:name w:val="Body Text First Indent 2"/>
    <w:basedOn w:val="af6"/>
    <w:link w:val="26"/>
    <w:uiPriority w:val="99"/>
    <w:semiHidden/>
    <w:unhideWhenUsed/>
    <w:rsid w:val="00FA10F9"/>
    <w:pPr>
      <w:spacing w:after="0"/>
      <w:ind w:firstLine="360"/>
    </w:pPr>
  </w:style>
  <w:style w:type="character" w:customStyle="1" w:styleId="26">
    <w:name w:val="正文首行缩进 2 字符"/>
    <w:basedOn w:val="af7"/>
    <w:link w:val="25"/>
    <w:uiPriority w:val="99"/>
    <w:semiHidden/>
    <w:rsid w:val="00FA10F9"/>
  </w:style>
  <w:style w:type="paragraph" w:styleId="27">
    <w:name w:val="Body Text Indent 2"/>
    <w:basedOn w:val="a2"/>
    <w:link w:val="28"/>
    <w:uiPriority w:val="99"/>
    <w:semiHidden/>
    <w:unhideWhenUsed/>
    <w:rsid w:val="00FA10F9"/>
    <w:pPr>
      <w:spacing w:after="120" w:line="480" w:lineRule="auto"/>
      <w:ind w:left="360"/>
    </w:pPr>
  </w:style>
  <w:style w:type="character" w:customStyle="1" w:styleId="28">
    <w:name w:val="正文文本缩进 2 字符"/>
    <w:basedOn w:val="a3"/>
    <w:link w:val="27"/>
    <w:uiPriority w:val="99"/>
    <w:semiHidden/>
    <w:rsid w:val="00FA10F9"/>
  </w:style>
  <w:style w:type="paragraph" w:styleId="35">
    <w:name w:val="Body Text Indent 3"/>
    <w:basedOn w:val="a2"/>
    <w:link w:val="36"/>
    <w:uiPriority w:val="99"/>
    <w:semiHidden/>
    <w:unhideWhenUsed/>
    <w:rsid w:val="00FA10F9"/>
    <w:pPr>
      <w:spacing w:after="120"/>
      <w:ind w:left="360"/>
    </w:pPr>
    <w:rPr>
      <w:sz w:val="16"/>
      <w:szCs w:val="16"/>
    </w:rPr>
  </w:style>
  <w:style w:type="character" w:customStyle="1" w:styleId="36">
    <w:name w:val="正文文本缩进 3 字符"/>
    <w:basedOn w:val="a3"/>
    <w:link w:val="35"/>
    <w:uiPriority w:val="99"/>
    <w:semiHidden/>
    <w:rsid w:val="00FA10F9"/>
    <w:rPr>
      <w:sz w:val="16"/>
      <w:szCs w:val="16"/>
    </w:rPr>
  </w:style>
  <w:style w:type="character" w:styleId="af8">
    <w:name w:val="Book Title"/>
    <w:basedOn w:val="a3"/>
    <w:uiPriority w:val="33"/>
    <w:qFormat/>
    <w:rsid w:val="00FA10F9"/>
    <w:rPr>
      <w:b/>
      <w:bCs/>
      <w:i/>
      <w:iCs/>
      <w:spacing w:val="5"/>
    </w:rPr>
  </w:style>
  <w:style w:type="paragraph" w:styleId="af9">
    <w:name w:val="caption"/>
    <w:basedOn w:val="a2"/>
    <w:next w:val="a2"/>
    <w:uiPriority w:val="35"/>
    <w:semiHidden/>
    <w:unhideWhenUsed/>
    <w:qFormat/>
    <w:rsid w:val="00FA10F9"/>
    <w:pPr>
      <w:spacing w:after="200"/>
    </w:pPr>
    <w:rPr>
      <w:i/>
      <w:iCs/>
      <w:color w:val="1F497D" w:themeColor="text2"/>
      <w:sz w:val="18"/>
      <w:szCs w:val="18"/>
    </w:rPr>
  </w:style>
  <w:style w:type="paragraph" w:styleId="afa">
    <w:name w:val="Closing"/>
    <w:basedOn w:val="a2"/>
    <w:link w:val="afb"/>
    <w:uiPriority w:val="99"/>
    <w:semiHidden/>
    <w:unhideWhenUsed/>
    <w:rsid w:val="00FA10F9"/>
    <w:pPr>
      <w:ind w:left="4320"/>
    </w:pPr>
  </w:style>
  <w:style w:type="character" w:customStyle="1" w:styleId="afb">
    <w:name w:val="结束语 字符"/>
    <w:basedOn w:val="a3"/>
    <w:link w:val="afa"/>
    <w:uiPriority w:val="99"/>
    <w:semiHidden/>
    <w:rsid w:val="00FA10F9"/>
  </w:style>
  <w:style w:type="table" w:styleId="afc">
    <w:name w:val="Colorful Grid"/>
    <w:basedOn w:val="a4"/>
    <w:uiPriority w:val="73"/>
    <w:semiHidden/>
    <w:unhideWhenUsed/>
    <w:rsid w:val="00FA10F9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">
    <w:name w:val="Colorful Grid Accent 1"/>
    <w:basedOn w:val="a4"/>
    <w:uiPriority w:val="73"/>
    <w:semiHidden/>
    <w:unhideWhenUsed/>
    <w:rsid w:val="00FA10F9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">
    <w:name w:val="Colorful Grid Accent 2"/>
    <w:basedOn w:val="a4"/>
    <w:uiPriority w:val="73"/>
    <w:semiHidden/>
    <w:unhideWhenUsed/>
    <w:rsid w:val="00FA10F9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">
    <w:name w:val="Colorful Grid Accent 3"/>
    <w:basedOn w:val="a4"/>
    <w:uiPriority w:val="73"/>
    <w:semiHidden/>
    <w:unhideWhenUsed/>
    <w:rsid w:val="00FA10F9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">
    <w:name w:val="Colorful Grid Accent 4"/>
    <w:basedOn w:val="a4"/>
    <w:uiPriority w:val="73"/>
    <w:semiHidden/>
    <w:unhideWhenUsed/>
    <w:rsid w:val="00FA10F9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">
    <w:name w:val="Colorful Grid Accent 5"/>
    <w:basedOn w:val="a4"/>
    <w:uiPriority w:val="73"/>
    <w:semiHidden/>
    <w:unhideWhenUsed/>
    <w:rsid w:val="00FA10F9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">
    <w:name w:val="Colorful Grid Accent 6"/>
    <w:basedOn w:val="a4"/>
    <w:uiPriority w:val="73"/>
    <w:semiHidden/>
    <w:unhideWhenUsed/>
    <w:rsid w:val="00FA10F9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afd">
    <w:name w:val="Colorful List"/>
    <w:basedOn w:val="a4"/>
    <w:uiPriority w:val="72"/>
    <w:semiHidden/>
    <w:unhideWhenUsed/>
    <w:rsid w:val="00FA10F9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0">
    <w:name w:val="Colorful List Accent 1"/>
    <w:basedOn w:val="a4"/>
    <w:uiPriority w:val="72"/>
    <w:semiHidden/>
    <w:unhideWhenUsed/>
    <w:rsid w:val="00FA10F9"/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0">
    <w:name w:val="Colorful List Accent 2"/>
    <w:basedOn w:val="a4"/>
    <w:uiPriority w:val="72"/>
    <w:semiHidden/>
    <w:unhideWhenUsed/>
    <w:rsid w:val="00FA10F9"/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0">
    <w:name w:val="Colorful List Accent 3"/>
    <w:basedOn w:val="a4"/>
    <w:uiPriority w:val="72"/>
    <w:semiHidden/>
    <w:unhideWhenUsed/>
    <w:rsid w:val="00FA10F9"/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0">
    <w:name w:val="Colorful List Accent 4"/>
    <w:basedOn w:val="a4"/>
    <w:uiPriority w:val="72"/>
    <w:semiHidden/>
    <w:unhideWhenUsed/>
    <w:rsid w:val="00FA10F9"/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0">
    <w:name w:val="Colorful List Accent 5"/>
    <w:basedOn w:val="a4"/>
    <w:uiPriority w:val="72"/>
    <w:semiHidden/>
    <w:unhideWhenUsed/>
    <w:rsid w:val="00FA10F9"/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0">
    <w:name w:val="Colorful List Accent 6"/>
    <w:basedOn w:val="a4"/>
    <w:uiPriority w:val="72"/>
    <w:semiHidden/>
    <w:unhideWhenUsed/>
    <w:rsid w:val="00FA10F9"/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e">
    <w:name w:val="Colorful Shading"/>
    <w:basedOn w:val="a4"/>
    <w:uiPriority w:val="71"/>
    <w:semiHidden/>
    <w:unhideWhenUsed/>
    <w:rsid w:val="00FA10F9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1">
    <w:name w:val="Colorful Shading Accent 1"/>
    <w:basedOn w:val="a4"/>
    <w:uiPriority w:val="71"/>
    <w:semiHidden/>
    <w:unhideWhenUsed/>
    <w:rsid w:val="00FA10F9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1">
    <w:name w:val="Colorful Shading Accent 2"/>
    <w:basedOn w:val="a4"/>
    <w:uiPriority w:val="71"/>
    <w:semiHidden/>
    <w:unhideWhenUsed/>
    <w:rsid w:val="00FA10F9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1">
    <w:name w:val="Colorful Shading Accent 3"/>
    <w:basedOn w:val="a4"/>
    <w:uiPriority w:val="71"/>
    <w:semiHidden/>
    <w:unhideWhenUsed/>
    <w:rsid w:val="00FA10F9"/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1">
    <w:name w:val="Colorful Shading Accent 4"/>
    <w:basedOn w:val="a4"/>
    <w:uiPriority w:val="71"/>
    <w:semiHidden/>
    <w:unhideWhenUsed/>
    <w:rsid w:val="00FA10F9"/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1">
    <w:name w:val="Colorful Shading Accent 5"/>
    <w:basedOn w:val="a4"/>
    <w:uiPriority w:val="71"/>
    <w:semiHidden/>
    <w:unhideWhenUsed/>
    <w:rsid w:val="00FA10F9"/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1">
    <w:name w:val="Colorful Shading Accent 6"/>
    <w:basedOn w:val="a4"/>
    <w:uiPriority w:val="71"/>
    <w:semiHidden/>
    <w:unhideWhenUsed/>
    <w:rsid w:val="00FA10F9"/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paragraph" w:styleId="aff">
    <w:name w:val="annotation subject"/>
    <w:basedOn w:val="ac"/>
    <w:next w:val="ac"/>
    <w:link w:val="aff0"/>
    <w:uiPriority w:val="99"/>
    <w:semiHidden/>
    <w:unhideWhenUsed/>
    <w:rsid w:val="00FA10F9"/>
    <w:rPr>
      <w:b/>
      <w:bCs/>
    </w:rPr>
  </w:style>
  <w:style w:type="character" w:customStyle="1" w:styleId="aff0">
    <w:name w:val="批注主题 字符"/>
    <w:basedOn w:val="ad"/>
    <w:link w:val="aff"/>
    <w:uiPriority w:val="99"/>
    <w:semiHidden/>
    <w:rsid w:val="00FA10F9"/>
    <w:rPr>
      <w:rFonts w:ascii="Tahoma" w:hAnsi="Tahoma" w:cs="Tahoma"/>
      <w:b/>
      <w:bCs/>
      <w:sz w:val="16"/>
      <w:szCs w:val="20"/>
    </w:rPr>
  </w:style>
  <w:style w:type="table" w:styleId="aff1">
    <w:name w:val="Dark List"/>
    <w:basedOn w:val="a4"/>
    <w:uiPriority w:val="70"/>
    <w:semiHidden/>
    <w:unhideWhenUsed/>
    <w:rsid w:val="00FA10F9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4"/>
    <w:uiPriority w:val="70"/>
    <w:semiHidden/>
    <w:unhideWhenUsed/>
    <w:rsid w:val="00FA10F9"/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4"/>
    <w:uiPriority w:val="70"/>
    <w:semiHidden/>
    <w:unhideWhenUsed/>
    <w:rsid w:val="00FA10F9"/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4"/>
    <w:uiPriority w:val="70"/>
    <w:semiHidden/>
    <w:unhideWhenUsed/>
    <w:rsid w:val="00FA10F9"/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4"/>
    <w:uiPriority w:val="70"/>
    <w:semiHidden/>
    <w:unhideWhenUsed/>
    <w:rsid w:val="00FA10F9"/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4"/>
    <w:uiPriority w:val="70"/>
    <w:semiHidden/>
    <w:unhideWhenUsed/>
    <w:rsid w:val="00FA10F9"/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4"/>
    <w:uiPriority w:val="70"/>
    <w:semiHidden/>
    <w:unhideWhenUsed/>
    <w:rsid w:val="00FA10F9"/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paragraph" w:styleId="aff2">
    <w:name w:val="Date"/>
    <w:basedOn w:val="a2"/>
    <w:next w:val="a2"/>
    <w:link w:val="aff3"/>
    <w:uiPriority w:val="99"/>
    <w:semiHidden/>
    <w:unhideWhenUsed/>
    <w:rsid w:val="00FA10F9"/>
  </w:style>
  <w:style w:type="character" w:customStyle="1" w:styleId="aff3">
    <w:name w:val="日期 字符"/>
    <w:basedOn w:val="a3"/>
    <w:link w:val="aff2"/>
    <w:uiPriority w:val="99"/>
    <w:semiHidden/>
    <w:rsid w:val="00FA10F9"/>
  </w:style>
  <w:style w:type="paragraph" w:styleId="aff4">
    <w:name w:val="Document Map"/>
    <w:basedOn w:val="a2"/>
    <w:link w:val="aff5"/>
    <w:uiPriority w:val="99"/>
    <w:semiHidden/>
    <w:unhideWhenUsed/>
    <w:rsid w:val="00FA10F9"/>
    <w:rPr>
      <w:rFonts w:ascii="Segoe UI" w:hAnsi="Segoe UI" w:cs="Segoe UI"/>
      <w:sz w:val="16"/>
      <w:szCs w:val="16"/>
    </w:rPr>
  </w:style>
  <w:style w:type="character" w:customStyle="1" w:styleId="aff5">
    <w:name w:val="文档结构图 字符"/>
    <w:basedOn w:val="a3"/>
    <w:link w:val="aff4"/>
    <w:uiPriority w:val="99"/>
    <w:semiHidden/>
    <w:rsid w:val="00FA10F9"/>
    <w:rPr>
      <w:rFonts w:ascii="Segoe UI" w:hAnsi="Segoe UI" w:cs="Segoe UI"/>
      <w:sz w:val="16"/>
      <w:szCs w:val="16"/>
    </w:rPr>
  </w:style>
  <w:style w:type="paragraph" w:styleId="aff6">
    <w:name w:val="E-mail Signature"/>
    <w:basedOn w:val="a2"/>
    <w:link w:val="aff7"/>
    <w:uiPriority w:val="99"/>
    <w:semiHidden/>
    <w:unhideWhenUsed/>
    <w:rsid w:val="00FA10F9"/>
  </w:style>
  <w:style w:type="character" w:customStyle="1" w:styleId="aff7">
    <w:name w:val="电子邮件签名 字符"/>
    <w:basedOn w:val="a3"/>
    <w:link w:val="aff6"/>
    <w:uiPriority w:val="99"/>
    <w:semiHidden/>
    <w:rsid w:val="00FA10F9"/>
  </w:style>
  <w:style w:type="character" w:styleId="aff8">
    <w:name w:val="Emphasis"/>
    <w:basedOn w:val="a3"/>
    <w:uiPriority w:val="20"/>
    <w:qFormat/>
    <w:rsid w:val="00FA10F9"/>
    <w:rPr>
      <w:i/>
      <w:iCs/>
    </w:rPr>
  </w:style>
  <w:style w:type="character" w:styleId="aff9">
    <w:name w:val="endnote reference"/>
    <w:basedOn w:val="a3"/>
    <w:uiPriority w:val="99"/>
    <w:semiHidden/>
    <w:unhideWhenUsed/>
    <w:rsid w:val="00FA10F9"/>
    <w:rPr>
      <w:vertAlign w:val="superscript"/>
    </w:rPr>
  </w:style>
  <w:style w:type="paragraph" w:styleId="affa">
    <w:name w:val="endnote text"/>
    <w:basedOn w:val="a2"/>
    <w:link w:val="affb"/>
    <w:uiPriority w:val="99"/>
    <w:semiHidden/>
    <w:unhideWhenUsed/>
    <w:rsid w:val="00FA10F9"/>
    <w:rPr>
      <w:sz w:val="20"/>
      <w:szCs w:val="20"/>
    </w:rPr>
  </w:style>
  <w:style w:type="character" w:customStyle="1" w:styleId="affb">
    <w:name w:val="尾注文本 字符"/>
    <w:basedOn w:val="a3"/>
    <w:link w:val="affa"/>
    <w:uiPriority w:val="99"/>
    <w:semiHidden/>
    <w:rsid w:val="00FA10F9"/>
    <w:rPr>
      <w:sz w:val="20"/>
      <w:szCs w:val="20"/>
    </w:rPr>
  </w:style>
  <w:style w:type="paragraph" w:styleId="affc">
    <w:name w:val="envelope address"/>
    <w:basedOn w:val="a2"/>
    <w:uiPriority w:val="99"/>
    <w:semiHidden/>
    <w:unhideWhenUsed/>
    <w:rsid w:val="00FA10F9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fd">
    <w:name w:val="envelope return"/>
    <w:basedOn w:val="a2"/>
    <w:uiPriority w:val="99"/>
    <w:semiHidden/>
    <w:unhideWhenUsed/>
    <w:rsid w:val="00FA10F9"/>
    <w:rPr>
      <w:rFonts w:asciiTheme="majorHAnsi" w:eastAsiaTheme="majorEastAsia" w:hAnsiTheme="majorHAnsi" w:cstheme="majorBidi"/>
      <w:sz w:val="20"/>
      <w:szCs w:val="20"/>
    </w:rPr>
  </w:style>
  <w:style w:type="character" w:styleId="affe">
    <w:name w:val="FollowedHyperlink"/>
    <w:basedOn w:val="a3"/>
    <w:uiPriority w:val="99"/>
    <w:semiHidden/>
    <w:unhideWhenUsed/>
    <w:rsid w:val="00FA10F9"/>
    <w:rPr>
      <w:color w:val="800080" w:themeColor="followedHyperlink"/>
      <w:u w:val="single"/>
    </w:rPr>
  </w:style>
  <w:style w:type="character" w:styleId="afff">
    <w:name w:val="footnote reference"/>
    <w:basedOn w:val="a3"/>
    <w:uiPriority w:val="99"/>
    <w:semiHidden/>
    <w:unhideWhenUsed/>
    <w:rsid w:val="00FA10F9"/>
    <w:rPr>
      <w:vertAlign w:val="superscript"/>
    </w:rPr>
  </w:style>
  <w:style w:type="paragraph" w:styleId="afff0">
    <w:name w:val="footnote text"/>
    <w:basedOn w:val="a2"/>
    <w:link w:val="afff1"/>
    <w:uiPriority w:val="99"/>
    <w:semiHidden/>
    <w:unhideWhenUsed/>
    <w:rsid w:val="00FA10F9"/>
    <w:rPr>
      <w:sz w:val="20"/>
      <w:szCs w:val="20"/>
    </w:rPr>
  </w:style>
  <w:style w:type="character" w:customStyle="1" w:styleId="afff1">
    <w:name w:val="脚注文本 字符"/>
    <w:basedOn w:val="a3"/>
    <w:link w:val="afff0"/>
    <w:uiPriority w:val="99"/>
    <w:semiHidden/>
    <w:rsid w:val="00FA10F9"/>
    <w:rPr>
      <w:sz w:val="20"/>
      <w:szCs w:val="20"/>
    </w:rPr>
  </w:style>
  <w:style w:type="table" w:styleId="11">
    <w:name w:val="Grid Table 1 Light"/>
    <w:basedOn w:val="a4"/>
    <w:uiPriority w:val="46"/>
    <w:rsid w:val="00FA10F9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1">
    <w:name w:val="Grid Table 1 Light Accent 1"/>
    <w:basedOn w:val="a4"/>
    <w:uiPriority w:val="46"/>
    <w:rsid w:val="00FA10F9"/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2">
    <w:name w:val="Grid Table 1 Light Accent 2"/>
    <w:basedOn w:val="a4"/>
    <w:uiPriority w:val="46"/>
    <w:rsid w:val="00FA10F9"/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3">
    <w:name w:val="Grid Table 1 Light Accent 3"/>
    <w:basedOn w:val="a4"/>
    <w:uiPriority w:val="46"/>
    <w:rsid w:val="00FA10F9"/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4">
    <w:name w:val="Grid Table 1 Light Accent 4"/>
    <w:basedOn w:val="a4"/>
    <w:uiPriority w:val="46"/>
    <w:rsid w:val="00FA10F9"/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5">
    <w:name w:val="Grid Table 1 Light Accent 5"/>
    <w:basedOn w:val="a4"/>
    <w:uiPriority w:val="46"/>
    <w:rsid w:val="00FA10F9"/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6">
    <w:name w:val="Grid Table 1 Light Accent 6"/>
    <w:basedOn w:val="a4"/>
    <w:uiPriority w:val="46"/>
    <w:rsid w:val="00FA10F9"/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29">
    <w:name w:val="Grid Table 2"/>
    <w:basedOn w:val="a4"/>
    <w:uiPriority w:val="47"/>
    <w:rsid w:val="00FA10F9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2-1">
    <w:name w:val="Grid Table 2 Accent 1"/>
    <w:basedOn w:val="a4"/>
    <w:uiPriority w:val="47"/>
    <w:rsid w:val="00FA10F9"/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2-2">
    <w:name w:val="Grid Table 2 Accent 2"/>
    <w:basedOn w:val="a4"/>
    <w:uiPriority w:val="47"/>
    <w:rsid w:val="00FA10F9"/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2-3">
    <w:name w:val="Grid Table 2 Accent 3"/>
    <w:basedOn w:val="a4"/>
    <w:uiPriority w:val="47"/>
    <w:rsid w:val="00FA10F9"/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2-4">
    <w:name w:val="Grid Table 2 Accent 4"/>
    <w:basedOn w:val="a4"/>
    <w:uiPriority w:val="47"/>
    <w:rsid w:val="00FA10F9"/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2-5">
    <w:name w:val="Grid Table 2 Accent 5"/>
    <w:basedOn w:val="a4"/>
    <w:uiPriority w:val="47"/>
    <w:rsid w:val="00FA10F9"/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2-6">
    <w:name w:val="Grid Table 2 Accent 6"/>
    <w:basedOn w:val="a4"/>
    <w:uiPriority w:val="47"/>
    <w:rsid w:val="00FA10F9"/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37">
    <w:name w:val="Grid Table 3"/>
    <w:basedOn w:val="a4"/>
    <w:uiPriority w:val="48"/>
    <w:rsid w:val="00FA10F9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3-1">
    <w:name w:val="Grid Table 3 Accent 1"/>
    <w:basedOn w:val="a4"/>
    <w:uiPriority w:val="48"/>
    <w:rsid w:val="00FA10F9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3-2">
    <w:name w:val="Grid Table 3 Accent 2"/>
    <w:basedOn w:val="a4"/>
    <w:uiPriority w:val="48"/>
    <w:rsid w:val="00FA10F9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3-3">
    <w:name w:val="Grid Table 3 Accent 3"/>
    <w:basedOn w:val="a4"/>
    <w:uiPriority w:val="48"/>
    <w:rsid w:val="00FA10F9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3-4">
    <w:name w:val="Grid Table 3 Accent 4"/>
    <w:basedOn w:val="a4"/>
    <w:uiPriority w:val="48"/>
    <w:rsid w:val="00FA10F9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3-5">
    <w:name w:val="Grid Table 3 Accent 5"/>
    <w:basedOn w:val="a4"/>
    <w:uiPriority w:val="48"/>
    <w:rsid w:val="00FA10F9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3-6">
    <w:name w:val="Grid Table 3 Accent 6"/>
    <w:basedOn w:val="a4"/>
    <w:uiPriority w:val="48"/>
    <w:rsid w:val="00FA10F9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styleId="43">
    <w:name w:val="Grid Table 4"/>
    <w:basedOn w:val="a4"/>
    <w:uiPriority w:val="49"/>
    <w:rsid w:val="00FA10F9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4-1">
    <w:name w:val="Grid Table 4 Accent 1"/>
    <w:basedOn w:val="a4"/>
    <w:uiPriority w:val="49"/>
    <w:rsid w:val="00FA10F9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4-2">
    <w:name w:val="Grid Table 4 Accent 2"/>
    <w:basedOn w:val="a4"/>
    <w:uiPriority w:val="49"/>
    <w:rsid w:val="00FA10F9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4-3">
    <w:name w:val="Grid Table 4 Accent 3"/>
    <w:basedOn w:val="a4"/>
    <w:uiPriority w:val="49"/>
    <w:rsid w:val="00FA10F9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4-4">
    <w:name w:val="Grid Table 4 Accent 4"/>
    <w:basedOn w:val="a4"/>
    <w:uiPriority w:val="49"/>
    <w:rsid w:val="00FA10F9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4-5">
    <w:name w:val="Grid Table 4 Accent 5"/>
    <w:basedOn w:val="a4"/>
    <w:uiPriority w:val="49"/>
    <w:rsid w:val="00FA10F9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4-6">
    <w:name w:val="Grid Table 4 Accent 6"/>
    <w:basedOn w:val="a4"/>
    <w:uiPriority w:val="49"/>
    <w:rsid w:val="00FA10F9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53">
    <w:name w:val="Grid Table 5 Dark"/>
    <w:basedOn w:val="a4"/>
    <w:uiPriority w:val="50"/>
    <w:rsid w:val="00FA10F9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5-1">
    <w:name w:val="Grid Table 5 Dark Accent 1"/>
    <w:basedOn w:val="a4"/>
    <w:uiPriority w:val="50"/>
    <w:rsid w:val="00FA10F9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5-2">
    <w:name w:val="Grid Table 5 Dark Accent 2"/>
    <w:basedOn w:val="a4"/>
    <w:uiPriority w:val="50"/>
    <w:rsid w:val="00FA10F9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5-3">
    <w:name w:val="Grid Table 5 Dark Accent 3"/>
    <w:basedOn w:val="a4"/>
    <w:uiPriority w:val="50"/>
    <w:rsid w:val="00FA10F9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5-4">
    <w:name w:val="Grid Table 5 Dark Accent 4"/>
    <w:basedOn w:val="a4"/>
    <w:uiPriority w:val="50"/>
    <w:rsid w:val="00FA10F9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5-5">
    <w:name w:val="Grid Table 5 Dark Accent 5"/>
    <w:basedOn w:val="a4"/>
    <w:uiPriority w:val="50"/>
    <w:rsid w:val="00FA10F9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5-6">
    <w:name w:val="Grid Table 5 Dark Accent 6"/>
    <w:basedOn w:val="a4"/>
    <w:uiPriority w:val="50"/>
    <w:rsid w:val="00FA10F9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styleId="61">
    <w:name w:val="Grid Table 6 Colorful"/>
    <w:basedOn w:val="a4"/>
    <w:uiPriority w:val="51"/>
    <w:rsid w:val="00FA10F9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6-1">
    <w:name w:val="Grid Table 6 Colorful Accent 1"/>
    <w:basedOn w:val="a4"/>
    <w:uiPriority w:val="51"/>
    <w:rsid w:val="00FA10F9"/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6-2">
    <w:name w:val="Grid Table 6 Colorful Accent 2"/>
    <w:basedOn w:val="a4"/>
    <w:uiPriority w:val="51"/>
    <w:rsid w:val="00FA10F9"/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6-3">
    <w:name w:val="Grid Table 6 Colorful Accent 3"/>
    <w:basedOn w:val="a4"/>
    <w:uiPriority w:val="51"/>
    <w:rsid w:val="00FA10F9"/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6-4">
    <w:name w:val="Grid Table 6 Colorful Accent 4"/>
    <w:basedOn w:val="a4"/>
    <w:uiPriority w:val="51"/>
    <w:rsid w:val="00FA10F9"/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6-5">
    <w:name w:val="Grid Table 6 Colorful Accent 5"/>
    <w:basedOn w:val="a4"/>
    <w:uiPriority w:val="51"/>
    <w:rsid w:val="00FA10F9"/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6-6">
    <w:name w:val="Grid Table 6 Colorful Accent 6"/>
    <w:basedOn w:val="a4"/>
    <w:uiPriority w:val="51"/>
    <w:rsid w:val="00FA10F9"/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71">
    <w:name w:val="Grid Table 7 Colorful"/>
    <w:basedOn w:val="a4"/>
    <w:uiPriority w:val="52"/>
    <w:rsid w:val="00FA10F9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7-1">
    <w:name w:val="Grid Table 7 Colorful Accent 1"/>
    <w:basedOn w:val="a4"/>
    <w:uiPriority w:val="52"/>
    <w:rsid w:val="00FA10F9"/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7-2">
    <w:name w:val="Grid Table 7 Colorful Accent 2"/>
    <w:basedOn w:val="a4"/>
    <w:uiPriority w:val="52"/>
    <w:rsid w:val="00FA10F9"/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7-3">
    <w:name w:val="Grid Table 7 Colorful Accent 3"/>
    <w:basedOn w:val="a4"/>
    <w:uiPriority w:val="52"/>
    <w:rsid w:val="00FA10F9"/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7-4">
    <w:name w:val="Grid Table 7 Colorful Accent 4"/>
    <w:basedOn w:val="a4"/>
    <w:uiPriority w:val="52"/>
    <w:rsid w:val="00FA10F9"/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7-5">
    <w:name w:val="Grid Table 7 Colorful Accent 5"/>
    <w:basedOn w:val="a4"/>
    <w:uiPriority w:val="52"/>
    <w:rsid w:val="00FA10F9"/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7-6">
    <w:name w:val="Grid Table 7 Colorful Accent 6"/>
    <w:basedOn w:val="a4"/>
    <w:uiPriority w:val="52"/>
    <w:rsid w:val="00FA10F9"/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character" w:customStyle="1" w:styleId="Hashtag">
    <w:name w:val="Hashtag"/>
    <w:basedOn w:val="a3"/>
    <w:uiPriority w:val="99"/>
    <w:semiHidden/>
    <w:unhideWhenUsed/>
    <w:rsid w:val="00FA10F9"/>
    <w:rPr>
      <w:color w:val="2B579A"/>
      <w:shd w:val="clear" w:color="auto" w:fill="E1DFDD"/>
    </w:rPr>
  </w:style>
  <w:style w:type="character" w:styleId="HTML">
    <w:name w:val="HTML Acronym"/>
    <w:basedOn w:val="a3"/>
    <w:uiPriority w:val="99"/>
    <w:semiHidden/>
    <w:unhideWhenUsed/>
    <w:rsid w:val="00FA10F9"/>
  </w:style>
  <w:style w:type="paragraph" w:styleId="HTML0">
    <w:name w:val="HTML Address"/>
    <w:basedOn w:val="a2"/>
    <w:link w:val="HTML1"/>
    <w:uiPriority w:val="99"/>
    <w:semiHidden/>
    <w:unhideWhenUsed/>
    <w:rsid w:val="00FA10F9"/>
    <w:rPr>
      <w:i/>
      <w:iCs/>
    </w:rPr>
  </w:style>
  <w:style w:type="character" w:customStyle="1" w:styleId="HTML1">
    <w:name w:val="HTML 地址 字符"/>
    <w:basedOn w:val="a3"/>
    <w:link w:val="HTML0"/>
    <w:uiPriority w:val="99"/>
    <w:semiHidden/>
    <w:rsid w:val="00FA10F9"/>
    <w:rPr>
      <w:i/>
      <w:iCs/>
    </w:rPr>
  </w:style>
  <w:style w:type="character" w:styleId="HTML2">
    <w:name w:val="HTML Cite"/>
    <w:basedOn w:val="a3"/>
    <w:uiPriority w:val="99"/>
    <w:semiHidden/>
    <w:unhideWhenUsed/>
    <w:rsid w:val="00FA10F9"/>
    <w:rPr>
      <w:i/>
      <w:iCs/>
    </w:rPr>
  </w:style>
  <w:style w:type="character" w:styleId="HTML3">
    <w:name w:val="HTML Code"/>
    <w:basedOn w:val="a3"/>
    <w:uiPriority w:val="99"/>
    <w:semiHidden/>
    <w:unhideWhenUsed/>
    <w:rsid w:val="00FA10F9"/>
    <w:rPr>
      <w:rFonts w:ascii="Consolas" w:hAnsi="Consolas"/>
      <w:sz w:val="20"/>
      <w:szCs w:val="20"/>
    </w:rPr>
  </w:style>
  <w:style w:type="character" w:styleId="HTML4">
    <w:name w:val="HTML Definition"/>
    <w:basedOn w:val="a3"/>
    <w:uiPriority w:val="99"/>
    <w:semiHidden/>
    <w:unhideWhenUsed/>
    <w:rsid w:val="00FA10F9"/>
    <w:rPr>
      <w:i/>
      <w:iCs/>
    </w:rPr>
  </w:style>
  <w:style w:type="character" w:styleId="HTML5">
    <w:name w:val="HTML Keyboard"/>
    <w:basedOn w:val="a3"/>
    <w:uiPriority w:val="99"/>
    <w:semiHidden/>
    <w:unhideWhenUsed/>
    <w:rsid w:val="00FA10F9"/>
    <w:rPr>
      <w:rFonts w:ascii="Consolas" w:hAnsi="Consolas"/>
      <w:sz w:val="20"/>
      <w:szCs w:val="20"/>
    </w:rPr>
  </w:style>
  <w:style w:type="paragraph" w:styleId="HTML6">
    <w:name w:val="HTML Preformatted"/>
    <w:basedOn w:val="a2"/>
    <w:link w:val="HTML7"/>
    <w:uiPriority w:val="99"/>
    <w:semiHidden/>
    <w:unhideWhenUsed/>
    <w:rsid w:val="00FA10F9"/>
    <w:rPr>
      <w:rFonts w:ascii="Consolas" w:hAnsi="Consolas"/>
      <w:sz w:val="20"/>
      <w:szCs w:val="20"/>
    </w:rPr>
  </w:style>
  <w:style w:type="character" w:customStyle="1" w:styleId="HTML7">
    <w:name w:val="HTML 预设格式 字符"/>
    <w:basedOn w:val="a3"/>
    <w:link w:val="HTML6"/>
    <w:uiPriority w:val="99"/>
    <w:semiHidden/>
    <w:rsid w:val="00FA10F9"/>
    <w:rPr>
      <w:rFonts w:ascii="Consolas" w:hAnsi="Consolas"/>
      <w:sz w:val="20"/>
      <w:szCs w:val="20"/>
    </w:rPr>
  </w:style>
  <w:style w:type="character" w:styleId="HTML8">
    <w:name w:val="HTML Sample"/>
    <w:basedOn w:val="a3"/>
    <w:uiPriority w:val="99"/>
    <w:semiHidden/>
    <w:unhideWhenUsed/>
    <w:rsid w:val="00FA10F9"/>
    <w:rPr>
      <w:rFonts w:ascii="Consolas" w:hAnsi="Consolas"/>
      <w:sz w:val="24"/>
      <w:szCs w:val="24"/>
    </w:rPr>
  </w:style>
  <w:style w:type="character" w:styleId="HTML9">
    <w:name w:val="HTML Typewriter"/>
    <w:basedOn w:val="a3"/>
    <w:uiPriority w:val="99"/>
    <w:semiHidden/>
    <w:unhideWhenUsed/>
    <w:rsid w:val="00FA10F9"/>
    <w:rPr>
      <w:rFonts w:ascii="Consolas" w:hAnsi="Consolas"/>
      <w:sz w:val="20"/>
      <w:szCs w:val="20"/>
    </w:rPr>
  </w:style>
  <w:style w:type="character" w:styleId="HTMLa">
    <w:name w:val="HTML Variable"/>
    <w:basedOn w:val="a3"/>
    <w:uiPriority w:val="99"/>
    <w:semiHidden/>
    <w:unhideWhenUsed/>
    <w:rsid w:val="00FA10F9"/>
    <w:rPr>
      <w:i/>
      <w:iCs/>
    </w:rPr>
  </w:style>
  <w:style w:type="character" w:styleId="afff2">
    <w:name w:val="Hyperlink"/>
    <w:basedOn w:val="a3"/>
    <w:uiPriority w:val="99"/>
    <w:semiHidden/>
    <w:unhideWhenUsed/>
    <w:rsid w:val="00FA10F9"/>
    <w:rPr>
      <w:color w:val="0000FF" w:themeColor="hyperlink"/>
      <w:u w:val="single"/>
    </w:rPr>
  </w:style>
  <w:style w:type="paragraph" w:styleId="12">
    <w:name w:val="index 1"/>
    <w:basedOn w:val="a2"/>
    <w:next w:val="a2"/>
    <w:uiPriority w:val="99"/>
    <w:semiHidden/>
    <w:unhideWhenUsed/>
    <w:rsid w:val="00FA10F9"/>
    <w:pPr>
      <w:ind w:left="210" w:hanging="210"/>
    </w:pPr>
  </w:style>
  <w:style w:type="paragraph" w:styleId="2a">
    <w:name w:val="index 2"/>
    <w:basedOn w:val="a2"/>
    <w:next w:val="a2"/>
    <w:uiPriority w:val="99"/>
    <w:semiHidden/>
    <w:unhideWhenUsed/>
    <w:rsid w:val="00FA10F9"/>
    <w:pPr>
      <w:ind w:left="420" w:hanging="210"/>
    </w:pPr>
  </w:style>
  <w:style w:type="paragraph" w:styleId="38">
    <w:name w:val="index 3"/>
    <w:basedOn w:val="a2"/>
    <w:next w:val="a2"/>
    <w:uiPriority w:val="99"/>
    <w:semiHidden/>
    <w:unhideWhenUsed/>
    <w:rsid w:val="00FA10F9"/>
    <w:pPr>
      <w:ind w:left="630" w:hanging="210"/>
    </w:pPr>
  </w:style>
  <w:style w:type="paragraph" w:styleId="44">
    <w:name w:val="index 4"/>
    <w:basedOn w:val="a2"/>
    <w:next w:val="a2"/>
    <w:uiPriority w:val="99"/>
    <w:semiHidden/>
    <w:unhideWhenUsed/>
    <w:rsid w:val="00FA10F9"/>
    <w:pPr>
      <w:ind w:left="840" w:hanging="210"/>
    </w:pPr>
  </w:style>
  <w:style w:type="paragraph" w:styleId="54">
    <w:name w:val="index 5"/>
    <w:basedOn w:val="a2"/>
    <w:next w:val="a2"/>
    <w:uiPriority w:val="99"/>
    <w:semiHidden/>
    <w:unhideWhenUsed/>
    <w:rsid w:val="00FA10F9"/>
    <w:pPr>
      <w:ind w:left="1050" w:hanging="210"/>
    </w:pPr>
  </w:style>
  <w:style w:type="paragraph" w:styleId="62">
    <w:name w:val="index 6"/>
    <w:basedOn w:val="a2"/>
    <w:next w:val="a2"/>
    <w:uiPriority w:val="99"/>
    <w:semiHidden/>
    <w:unhideWhenUsed/>
    <w:rsid w:val="00FA10F9"/>
    <w:pPr>
      <w:ind w:left="1260" w:hanging="210"/>
    </w:pPr>
  </w:style>
  <w:style w:type="paragraph" w:styleId="72">
    <w:name w:val="index 7"/>
    <w:basedOn w:val="a2"/>
    <w:next w:val="a2"/>
    <w:uiPriority w:val="99"/>
    <w:semiHidden/>
    <w:unhideWhenUsed/>
    <w:rsid w:val="00FA10F9"/>
    <w:pPr>
      <w:ind w:left="1470" w:hanging="210"/>
    </w:pPr>
  </w:style>
  <w:style w:type="paragraph" w:styleId="81">
    <w:name w:val="index 8"/>
    <w:basedOn w:val="a2"/>
    <w:next w:val="a2"/>
    <w:uiPriority w:val="99"/>
    <w:semiHidden/>
    <w:unhideWhenUsed/>
    <w:rsid w:val="00FA10F9"/>
    <w:pPr>
      <w:ind w:left="1680" w:hanging="210"/>
    </w:pPr>
  </w:style>
  <w:style w:type="paragraph" w:styleId="91">
    <w:name w:val="index 9"/>
    <w:basedOn w:val="a2"/>
    <w:next w:val="a2"/>
    <w:uiPriority w:val="99"/>
    <w:semiHidden/>
    <w:unhideWhenUsed/>
    <w:rsid w:val="00FA10F9"/>
    <w:pPr>
      <w:ind w:left="1890" w:hanging="210"/>
    </w:pPr>
  </w:style>
  <w:style w:type="paragraph" w:styleId="afff3">
    <w:name w:val="index heading"/>
    <w:basedOn w:val="a2"/>
    <w:next w:val="12"/>
    <w:uiPriority w:val="99"/>
    <w:semiHidden/>
    <w:unhideWhenUsed/>
    <w:rsid w:val="00FA10F9"/>
    <w:rPr>
      <w:rFonts w:asciiTheme="majorHAnsi" w:eastAsiaTheme="majorEastAsia" w:hAnsiTheme="majorHAnsi" w:cstheme="majorBidi"/>
      <w:b/>
      <w:bCs/>
    </w:rPr>
  </w:style>
  <w:style w:type="character" w:styleId="afff4">
    <w:name w:val="Intense Emphasis"/>
    <w:basedOn w:val="a3"/>
    <w:uiPriority w:val="21"/>
    <w:qFormat/>
    <w:rsid w:val="00FA10F9"/>
    <w:rPr>
      <w:i/>
      <w:iCs/>
      <w:color w:val="4F81BD" w:themeColor="accent1"/>
    </w:rPr>
  </w:style>
  <w:style w:type="paragraph" w:styleId="afff5">
    <w:name w:val="Intense Quote"/>
    <w:basedOn w:val="a2"/>
    <w:next w:val="a2"/>
    <w:link w:val="afff6"/>
    <w:uiPriority w:val="30"/>
    <w:qFormat/>
    <w:rsid w:val="00FA10F9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afff6">
    <w:name w:val="明显引用 字符"/>
    <w:basedOn w:val="a3"/>
    <w:link w:val="afff5"/>
    <w:uiPriority w:val="30"/>
    <w:rsid w:val="00FA10F9"/>
    <w:rPr>
      <w:i/>
      <w:iCs/>
      <w:color w:val="4F81BD" w:themeColor="accent1"/>
    </w:rPr>
  </w:style>
  <w:style w:type="character" w:styleId="afff7">
    <w:name w:val="Intense Reference"/>
    <w:basedOn w:val="a3"/>
    <w:uiPriority w:val="32"/>
    <w:qFormat/>
    <w:rsid w:val="00FA10F9"/>
    <w:rPr>
      <w:b/>
      <w:bCs/>
      <w:smallCaps/>
      <w:color w:val="4F81BD" w:themeColor="accent1"/>
      <w:spacing w:val="5"/>
    </w:rPr>
  </w:style>
  <w:style w:type="table" w:styleId="afff8">
    <w:name w:val="Light Grid"/>
    <w:basedOn w:val="a4"/>
    <w:uiPriority w:val="62"/>
    <w:semiHidden/>
    <w:unhideWhenUsed/>
    <w:rsid w:val="00FA10F9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3">
    <w:name w:val="Light Grid Accent 1"/>
    <w:basedOn w:val="a4"/>
    <w:uiPriority w:val="62"/>
    <w:semiHidden/>
    <w:unhideWhenUsed/>
    <w:rsid w:val="00FA10F9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3">
    <w:name w:val="Light Grid Accent 2"/>
    <w:basedOn w:val="a4"/>
    <w:uiPriority w:val="62"/>
    <w:semiHidden/>
    <w:unhideWhenUsed/>
    <w:rsid w:val="00FA10F9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3">
    <w:name w:val="Light Grid Accent 3"/>
    <w:basedOn w:val="a4"/>
    <w:uiPriority w:val="62"/>
    <w:semiHidden/>
    <w:unhideWhenUsed/>
    <w:rsid w:val="00FA10F9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3">
    <w:name w:val="Light Grid Accent 4"/>
    <w:basedOn w:val="a4"/>
    <w:uiPriority w:val="62"/>
    <w:semiHidden/>
    <w:unhideWhenUsed/>
    <w:rsid w:val="00FA10F9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3">
    <w:name w:val="Light Grid Accent 5"/>
    <w:basedOn w:val="a4"/>
    <w:uiPriority w:val="62"/>
    <w:semiHidden/>
    <w:unhideWhenUsed/>
    <w:rsid w:val="00FA10F9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3">
    <w:name w:val="Light Grid Accent 6"/>
    <w:basedOn w:val="a4"/>
    <w:uiPriority w:val="62"/>
    <w:semiHidden/>
    <w:unhideWhenUsed/>
    <w:rsid w:val="00FA10F9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afff9">
    <w:name w:val="Light List"/>
    <w:basedOn w:val="a4"/>
    <w:uiPriority w:val="61"/>
    <w:semiHidden/>
    <w:unhideWhenUsed/>
    <w:rsid w:val="00FA10F9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4">
    <w:name w:val="Light List Accent 1"/>
    <w:basedOn w:val="a4"/>
    <w:uiPriority w:val="61"/>
    <w:semiHidden/>
    <w:unhideWhenUsed/>
    <w:rsid w:val="00FA10F9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4">
    <w:name w:val="Light List Accent 2"/>
    <w:basedOn w:val="a4"/>
    <w:uiPriority w:val="61"/>
    <w:semiHidden/>
    <w:unhideWhenUsed/>
    <w:rsid w:val="00FA10F9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4">
    <w:name w:val="Light List Accent 3"/>
    <w:basedOn w:val="a4"/>
    <w:uiPriority w:val="61"/>
    <w:semiHidden/>
    <w:unhideWhenUsed/>
    <w:rsid w:val="00FA10F9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4">
    <w:name w:val="Light List Accent 4"/>
    <w:basedOn w:val="a4"/>
    <w:uiPriority w:val="61"/>
    <w:semiHidden/>
    <w:unhideWhenUsed/>
    <w:rsid w:val="00FA10F9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4">
    <w:name w:val="Light List Accent 5"/>
    <w:basedOn w:val="a4"/>
    <w:uiPriority w:val="61"/>
    <w:semiHidden/>
    <w:unhideWhenUsed/>
    <w:rsid w:val="00FA10F9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4">
    <w:name w:val="Light List Accent 6"/>
    <w:basedOn w:val="a4"/>
    <w:uiPriority w:val="61"/>
    <w:semiHidden/>
    <w:unhideWhenUsed/>
    <w:rsid w:val="00FA10F9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fa">
    <w:name w:val="Light Shading"/>
    <w:basedOn w:val="a4"/>
    <w:uiPriority w:val="60"/>
    <w:semiHidden/>
    <w:unhideWhenUsed/>
    <w:rsid w:val="00FA10F9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5">
    <w:name w:val="Light Shading Accent 1"/>
    <w:basedOn w:val="a4"/>
    <w:uiPriority w:val="60"/>
    <w:semiHidden/>
    <w:unhideWhenUsed/>
    <w:rsid w:val="00FA10F9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5">
    <w:name w:val="Light Shading Accent 2"/>
    <w:basedOn w:val="a4"/>
    <w:uiPriority w:val="60"/>
    <w:semiHidden/>
    <w:unhideWhenUsed/>
    <w:rsid w:val="00FA10F9"/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5">
    <w:name w:val="Light Shading Accent 3"/>
    <w:basedOn w:val="a4"/>
    <w:uiPriority w:val="60"/>
    <w:semiHidden/>
    <w:unhideWhenUsed/>
    <w:rsid w:val="00FA10F9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5">
    <w:name w:val="Light Shading Accent 4"/>
    <w:basedOn w:val="a4"/>
    <w:uiPriority w:val="60"/>
    <w:semiHidden/>
    <w:unhideWhenUsed/>
    <w:rsid w:val="00FA10F9"/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5">
    <w:name w:val="Light Shading Accent 5"/>
    <w:basedOn w:val="a4"/>
    <w:uiPriority w:val="60"/>
    <w:semiHidden/>
    <w:unhideWhenUsed/>
    <w:rsid w:val="00FA10F9"/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5">
    <w:name w:val="Light Shading Accent 6"/>
    <w:basedOn w:val="a4"/>
    <w:uiPriority w:val="60"/>
    <w:semiHidden/>
    <w:unhideWhenUsed/>
    <w:rsid w:val="00FA10F9"/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character" w:styleId="afffb">
    <w:name w:val="line number"/>
    <w:basedOn w:val="a3"/>
    <w:uiPriority w:val="99"/>
    <w:semiHidden/>
    <w:unhideWhenUsed/>
    <w:rsid w:val="00FA10F9"/>
  </w:style>
  <w:style w:type="paragraph" w:styleId="afffc">
    <w:name w:val="List"/>
    <w:basedOn w:val="a2"/>
    <w:uiPriority w:val="99"/>
    <w:semiHidden/>
    <w:unhideWhenUsed/>
    <w:rsid w:val="00FA10F9"/>
    <w:pPr>
      <w:ind w:left="360" w:hanging="360"/>
      <w:contextualSpacing/>
    </w:pPr>
  </w:style>
  <w:style w:type="paragraph" w:styleId="2b">
    <w:name w:val="List 2"/>
    <w:basedOn w:val="a2"/>
    <w:uiPriority w:val="99"/>
    <w:semiHidden/>
    <w:unhideWhenUsed/>
    <w:rsid w:val="00FA10F9"/>
    <w:pPr>
      <w:ind w:left="720" w:hanging="360"/>
      <w:contextualSpacing/>
    </w:pPr>
  </w:style>
  <w:style w:type="paragraph" w:styleId="39">
    <w:name w:val="List 3"/>
    <w:basedOn w:val="a2"/>
    <w:uiPriority w:val="99"/>
    <w:semiHidden/>
    <w:unhideWhenUsed/>
    <w:rsid w:val="00FA10F9"/>
    <w:pPr>
      <w:ind w:left="1080" w:hanging="360"/>
      <w:contextualSpacing/>
    </w:pPr>
  </w:style>
  <w:style w:type="paragraph" w:styleId="45">
    <w:name w:val="List 4"/>
    <w:basedOn w:val="a2"/>
    <w:uiPriority w:val="99"/>
    <w:semiHidden/>
    <w:unhideWhenUsed/>
    <w:rsid w:val="00FA10F9"/>
    <w:pPr>
      <w:ind w:left="1440" w:hanging="360"/>
      <w:contextualSpacing/>
    </w:pPr>
  </w:style>
  <w:style w:type="paragraph" w:styleId="55">
    <w:name w:val="List 5"/>
    <w:basedOn w:val="a2"/>
    <w:uiPriority w:val="99"/>
    <w:semiHidden/>
    <w:unhideWhenUsed/>
    <w:rsid w:val="00FA10F9"/>
    <w:pPr>
      <w:ind w:left="1800" w:hanging="360"/>
      <w:contextualSpacing/>
    </w:pPr>
  </w:style>
  <w:style w:type="paragraph" w:styleId="a0">
    <w:name w:val="List Bullet"/>
    <w:basedOn w:val="a2"/>
    <w:uiPriority w:val="99"/>
    <w:semiHidden/>
    <w:unhideWhenUsed/>
    <w:rsid w:val="00FA10F9"/>
    <w:pPr>
      <w:numPr>
        <w:numId w:val="4"/>
      </w:numPr>
      <w:contextualSpacing/>
    </w:pPr>
  </w:style>
  <w:style w:type="paragraph" w:styleId="20">
    <w:name w:val="List Bullet 2"/>
    <w:basedOn w:val="a2"/>
    <w:uiPriority w:val="99"/>
    <w:semiHidden/>
    <w:unhideWhenUsed/>
    <w:rsid w:val="00FA10F9"/>
    <w:pPr>
      <w:numPr>
        <w:numId w:val="5"/>
      </w:numPr>
      <w:contextualSpacing/>
    </w:pPr>
  </w:style>
  <w:style w:type="paragraph" w:styleId="30">
    <w:name w:val="List Bullet 3"/>
    <w:basedOn w:val="a2"/>
    <w:uiPriority w:val="99"/>
    <w:semiHidden/>
    <w:unhideWhenUsed/>
    <w:rsid w:val="00FA10F9"/>
    <w:pPr>
      <w:numPr>
        <w:numId w:val="6"/>
      </w:numPr>
      <w:contextualSpacing/>
    </w:pPr>
  </w:style>
  <w:style w:type="paragraph" w:styleId="40">
    <w:name w:val="List Bullet 4"/>
    <w:basedOn w:val="a2"/>
    <w:uiPriority w:val="99"/>
    <w:semiHidden/>
    <w:unhideWhenUsed/>
    <w:rsid w:val="00FA10F9"/>
    <w:pPr>
      <w:numPr>
        <w:numId w:val="7"/>
      </w:numPr>
      <w:contextualSpacing/>
    </w:pPr>
  </w:style>
  <w:style w:type="paragraph" w:styleId="50">
    <w:name w:val="List Bullet 5"/>
    <w:basedOn w:val="a2"/>
    <w:uiPriority w:val="99"/>
    <w:semiHidden/>
    <w:unhideWhenUsed/>
    <w:rsid w:val="00FA10F9"/>
    <w:pPr>
      <w:numPr>
        <w:numId w:val="8"/>
      </w:numPr>
      <w:contextualSpacing/>
    </w:pPr>
  </w:style>
  <w:style w:type="paragraph" w:styleId="afffd">
    <w:name w:val="List Continue"/>
    <w:basedOn w:val="a2"/>
    <w:uiPriority w:val="99"/>
    <w:semiHidden/>
    <w:unhideWhenUsed/>
    <w:rsid w:val="00FA10F9"/>
    <w:pPr>
      <w:spacing w:after="120"/>
      <w:ind w:left="360"/>
      <w:contextualSpacing/>
    </w:pPr>
  </w:style>
  <w:style w:type="paragraph" w:styleId="2c">
    <w:name w:val="List Continue 2"/>
    <w:basedOn w:val="a2"/>
    <w:uiPriority w:val="99"/>
    <w:semiHidden/>
    <w:unhideWhenUsed/>
    <w:rsid w:val="00FA10F9"/>
    <w:pPr>
      <w:spacing w:after="120"/>
      <w:ind w:left="720"/>
      <w:contextualSpacing/>
    </w:pPr>
  </w:style>
  <w:style w:type="paragraph" w:styleId="3a">
    <w:name w:val="List Continue 3"/>
    <w:basedOn w:val="a2"/>
    <w:uiPriority w:val="99"/>
    <w:semiHidden/>
    <w:unhideWhenUsed/>
    <w:rsid w:val="00FA10F9"/>
    <w:pPr>
      <w:spacing w:after="120"/>
      <w:ind w:left="1080"/>
      <w:contextualSpacing/>
    </w:pPr>
  </w:style>
  <w:style w:type="paragraph" w:styleId="46">
    <w:name w:val="List Continue 4"/>
    <w:basedOn w:val="a2"/>
    <w:uiPriority w:val="99"/>
    <w:semiHidden/>
    <w:unhideWhenUsed/>
    <w:rsid w:val="00FA10F9"/>
    <w:pPr>
      <w:spacing w:after="120"/>
      <w:ind w:left="1440"/>
      <w:contextualSpacing/>
    </w:pPr>
  </w:style>
  <w:style w:type="paragraph" w:styleId="56">
    <w:name w:val="List Continue 5"/>
    <w:basedOn w:val="a2"/>
    <w:uiPriority w:val="99"/>
    <w:semiHidden/>
    <w:unhideWhenUsed/>
    <w:rsid w:val="00FA10F9"/>
    <w:pPr>
      <w:spacing w:after="120"/>
      <w:ind w:left="1800"/>
      <w:contextualSpacing/>
    </w:pPr>
  </w:style>
  <w:style w:type="paragraph" w:styleId="a">
    <w:name w:val="List Number"/>
    <w:basedOn w:val="a2"/>
    <w:uiPriority w:val="99"/>
    <w:semiHidden/>
    <w:unhideWhenUsed/>
    <w:rsid w:val="00FA10F9"/>
    <w:pPr>
      <w:numPr>
        <w:numId w:val="9"/>
      </w:numPr>
      <w:contextualSpacing/>
    </w:pPr>
  </w:style>
  <w:style w:type="paragraph" w:styleId="2">
    <w:name w:val="List Number 2"/>
    <w:basedOn w:val="a2"/>
    <w:uiPriority w:val="99"/>
    <w:semiHidden/>
    <w:unhideWhenUsed/>
    <w:rsid w:val="00FA10F9"/>
    <w:pPr>
      <w:numPr>
        <w:numId w:val="10"/>
      </w:numPr>
      <w:contextualSpacing/>
    </w:pPr>
  </w:style>
  <w:style w:type="paragraph" w:styleId="3">
    <w:name w:val="List Number 3"/>
    <w:basedOn w:val="a2"/>
    <w:uiPriority w:val="99"/>
    <w:semiHidden/>
    <w:unhideWhenUsed/>
    <w:rsid w:val="00FA10F9"/>
    <w:pPr>
      <w:numPr>
        <w:numId w:val="11"/>
      </w:numPr>
      <w:contextualSpacing/>
    </w:pPr>
  </w:style>
  <w:style w:type="paragraph" w:styleId="4">
    <w:name w:val="List Number 4"/>
    <w:basedOn w:val="a2"/>
    <w:uiPriority w:val="99"/>
    <w:semiHidden/>
    <w:unhideWhenUsed/>
    <w:rsid w:val="00FA10F9"/>
    <w:pPr>
      <w:numPr>
        <w:numId w:val="12"/>
      </w:numPr>
      <w:contextualSpacing/>
    </w:pPr>
  </w:style>
  <w:style w:type="paragraph" w:styleId="5">
    <w:name w:val="List Number 5"/>
    <w:basedOn w:val="a2"/>
    <w:uiPriority w:val="99"/>
    <w:semiHidden/>
    <w:unhideWhenUsed/>
    <w:rsid w:val="00FA10F9"/>
    <w:pPr>
      <w:numPr>
        <w:numId w:val="13"/>
      </w:numPr>
      <w:contextualSpacing/>
    </w:pPr>
  </w:style>
  <w:style w:type="paragraph" w:styleId="afffe">
    <w:name w:val="List Paragraph"/>
    <w:basedOn w:val="a2"/>
    <w:uiPriority w:val="34"/>
    <w:qFormat/>
    <w:rsid w:val="00FA10F9"/>
    <w:pPr>
      <w:ind w:left="720"/>
      <w:contextualSpacing/>
    </w:pPr>
  </w:style>
  <w:style w:type="table" w:styleId="13">
    <w:name w:val="List Table 1 Light"/>
    <w:basedOn w:val="a4"/>
    <w:uiPriority w:val="46"/>
    <w:rsid w:val="00FA10F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-10">
    <w:name w:val="List Table 1 Light Accent 1"/>
    <w:basedOn w:val="a4"/>
    <w:uiPriority w:val="46"/>
    <w:rsid w:val="00FA10F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-20">
    <w:name w:val="List Table 1 Light Accent 2"/>
    <w:basedOn w:val="a4"/>
    <w:uiPriority w:val="46"/>
    <w:rsid w:val="00FA10F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-30">
    <w:name w:val="List Table 1 Light Accent 3"/>
    <w:basedOn w:val="a4"/>
    <w:uiPriority w:val="46"/>
    <w:rsid w:val="00FA10F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-40">
    <w:name w:val="List Table 1 Light Accent 4"/>
    <w:basedOn w:val="a4"/>
    <w:uiPriority w:val="46"/>
    <w:rsid w:val="00FA10F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-50">
    <w:name w:val="List Table 1 Light Accent 5"/>
    <w:basedOn w:val="a4"/>
    <w:uiPriority w:val="46"/>
    <w:rsid w:val="00FA10F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-60">
    <w:name w:val="List Table 1 Light Accent 6"/>
    <w:basedOn w:val="a4"/>
    <w:uiPriority w:val="46"/>
    <w:rsid w:val="00FA10F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2d">
    <w:name w:val="List Table 2"/>
    <w:basedOn w:val="a4"/>
    <w:uiPriority w:val="47"/>
    <w:rsid w:val="00FA10F9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2-10">
    <w:name w:val="List Table 2 Accent 1"/>
    <w:basedOn w:val="a4"/>
    <w:uiPriority w:val="47"/>
    <w:rsid w:val="00FA10F9"/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2-20">
    <w:name w:val="List Table 2 Accent 2"/>
    <w:basedOn w:val="a4"/>
    <w:uiPriority w:val="47"/>
    <w:rsid w:val="00FA10F9"/>
    <w:tblPr>
      <w:tblStyleRowBandSize w:val="1"/>
      <w:tblStyleColBandSize w:val="1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2-30">
    <w:name w:val="List Table 2 Accent 3"/>
    <w:basedOn w:val="a4"/>
    <w:uiPriority w:val="47"/>
    <w:rsid w:val="00FA10F9"/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2-40">
    <w:name w:val="List Table 2 Accent 4"/>
    <w:basedOn w:val="a4"/>
    <w:uiPriority w:val="47"/>
    <w:rsid w:val="00FA10F9"/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2-50">
    <w:name w:val="List Table 2 Accent 5"/>
    <w:basedOn w:val="a4"/>
    <w:uiPriority w:val="47"/>
    <w:rsid w:val="00FA10F9"/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2-60">
    <w:name w:val="List Table 2 Accent 6"/>
    <w:basedOn w:val="a4"/>
    <w:uiPriority w:val="47"/>
    <w:rsid w:val="00FA10F9"/>
    <w:tblPr>
      <w:tblStyleRowBandSize w:val="1"/>
      <w:tblStyleColBandSize w:val="1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3b">
    <w:name w:val="List Table 3"/>
    <w:basedOn w:val="a4"/>
    <w:uiPriority w:val="48"/>
    <w:rsid w:val="00FA10F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3-10">
    <w:name w:val="List Table 3 Accent 1"/>
    <w:basedOn w:val="a4"/>
    <w:uiPriority w:val="48"/>
    <w:rsid w:val="00FA10F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styleId="3-20">
    <w:name w:val="List Table 3 Accent 2"/>
    <w:basedOn w:val="a4"/>
    <w:uiPriority w:val="48"/>
    <w:rsid w:val="00FA10F9"/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styleId="3-30">
    <w:name w:val="List Table 3 Accent 3"/>
    <w:basedOn w:val="a4"/>
    <w:uiPriority w:val="48"/>
    <w:rsid w:val="00FA10F9"/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styleId="3-40">
    <w:name w:val="List Table 3 Accent 4"/>
    <w:basedOn w:val="a4"/>
    <w:uiPriority w:val="48"/>
    <w:rsid w:val="00FA10F9"/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  <w:style w:type="table" w:styleId="3-50">
    <w:name w:val="List Table 3 Accent 5"/>
    <w:basedOn w:val="a4"/>
    <w:uiPriority w:val="48"/>
    <w:rsid w:val="00FA10F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styleId="3-60">
    <w:name w:val="List Table 3 Accent 6"/>
    <w:basedOn w:val="a4"/>
    <w:uiPriority w:val="48"/>
    <w:rsid w:val="00FA10F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styleId="47">
    <w:name w:val="List Table 4"/>
    <w:basedOn w:val="a4"/>
    <w:uiPriority w:val="49"/>
    <w:rsid w:val="00FA10F9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4-10">
    <w:name w:val="List Table 4 Accent 1"/>
    <w:basedOn w:val="a4"/>
    <w:uiPriority w:val="49"/>
    <w:rsid w:val="00FA10F9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4-20">
    <w:name w:val="List Table 4 Accent 2"/>
    <w:basedOn w:val="a4"/>
    <w:uiPriority w:val="49"/>
    <w:rsid w:val="00FA10F9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4-30">
    <w:name w:val="List Table 4 Accent 3"/>
    <w:basedOn w:val="a4"/>
    <w:uiPriority w:val="49"/>
    <w:rsid w:val="00FA10F9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4-40">
    <w:name w:val="List Table 4 Accent 4"/>
    <w:basedOn w:val="a4"/>
    <w:uiPriority w:val="49"/>
    <w:rsid w:val="00FA10F9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4-50">
    <w:name w:val="List Table 4 Accent 5"/>
    <w:basedOn w:val="a4"/>
    <w:uiPriority w:val="49"/>
    <w:rsid w:val="00FA10F9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4-60">
    <w:name w:val="List Table 4 Accent 6"/>
    <w:basedOn w:val="a4"/>
    <w:uiPriority w:val="49"/>
    <w:rsid w:val="00FA10F9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57">
    <w:name w:val="List Table 5 Dark"/>
    <w:basedOn w:val="a4"/>
    <w:uiPriority w:val="50"/>
    <w:rsid w:val="00FA10F9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10">
    <w:name w:val="List Table 5 Dark Accent 1"/>
    <w:basedOn w:val="a4"/>
    <w:uiPriority w:val="50"/>
    <w:rsid w:val="00FA10F9"/>
    <w:rPr>
      <w:color w:val="FFFFFF" w:themeColor="background1"/>
    </w:rPr>
    <w:tblPr>
      <w:tblStyleRowBandSize w:val="1"/>
      <w:tblStyleColBandSize w:val="1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20">
    <w:name w:val="List Table 5 Dark Accent 2"/>
    <w:basedOn w:val="a4"/>
    <w:uiPriority w:val="50"/>
    <w:rsid w:val="00FA10F9"/>
    <w:rPr>
      <w:color w:val="FFFFFF" w:themeColor="background1"/>
    </w:rPr>
    <w:tblPr>
      <w:tblStyleRowBandSize w:val="1"/>
      <w:tblStyleColBandSize w:val="1"/>
      <w:tblBorders>
        <w:top w:val="single" w:sz="24" w:space="0" w:color="C0504D" w:themeColor="accent2"/>
        <w:left w:val="single" w:sz="24" w:space="0" w:color="C0504D" w:themeColor="accent2"/>
        <w:bottom w:val="single" w:sz="24" w:space="0" w:color="C0504D" w:themeColor="accent2"/>
        <w:right w:val="single" w:sz="24" w:space="0" w:color="C0504D" w:themeColor="accent2"/>
      </w:tblBorders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30">
    <w:name w:val="List Table 5 Dark Accent 3"/>
    <w:basedOn w:val="a4"/>
    <w:uiPriority w:val="50"/>
    <w:rsid w:val="00FA10F9"/>
    <w:rPr>
      <w:color w:val="FFFFFF" w:themeColor="background1"/>
    </w:rPr>
    <w:tblPr>
      <w:tblStyleRowBandSize w:val="1"/>
      <w:tblStyleColBandSize w:val="1"/>
      <w:tblBorders>
        <w:top w:val="single" w:sz="24" w:space="0" w:color="9BBB59" w:themeColor="accent3"/>
        <w:left w:val="single" w:sz="24" w:space="0" w:color="9BBB59" w:themeColor="accent3"/>
        <w:bottom w:val="single" w:sz="24" w:space="0" w:color="9BBB59" w:themeColor="accent3"/>
        <w:right w:val="single" w:sz="24" w:space="0" w:color="9BBB59" w:themeColor="accent3"/>
      </w:tblBorders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40">
    <w:name w:val="List Table 5 Dark Accent 4"/>
    <w:basedOn w:val="a4"/>
    <w:uiPriority w:val="50"/>
    <w:rsid w:val="00FA10F9"/>
    <w:rPr>
      <w:color w:val="FFFFFF" w:themeColor="background1"/>
    </w:rPr>
    <w:tblPr>
      <w:tblStyleRowBandSize w:val="1"/>
      <w:tblStyleColBandSize w:val="1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50">
    <w:name w:val="List Table 5 Dark Accent 5"/>
    <w:basedOn w:val="a4"/>
    <w:uiPriority w:val="50"/>
    <w:rsid w:val="00FA10F9"/>
    <w:rPr>
      <w:color w:val="FFFFFF" w:themeColor="background1"/>
    </w:rPr>
    <w:tblPr>
      <w:tblStyleRowBandSize w:val="1"/>
      <w:tblStyleColBandSize w:val="1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60">
    <w:name w:val="List Table 5 Dark Accent 6"/>
    <w:basedOn w:val="a4"/>
    <w:uiPriority w:val="50"/>
    <w:rsid w:val="00FA10F9"/>
    <w:rPr>
      <w:color w:val="FFFFFF" w:themeColor="background1"/>
    </w:rPr>
    <w:tblPr>
      <w:tblStyleRowBandSize w:val="1"/>
      <w:tblStyleColBandSize w:val="1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63">
    <w:name w:val="List Table 6 Colorful"/>
    <w:basedOn w:val="a4"/>
    <w:uiPriority w:val="51"/>
    <w:rsid w:val="00FA10F9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6-10">
    <w:name w:val="List Table 6 Colorful Accent 1"/>
    <w:basedOn w:val="a4"/>
    <w:uiPriority w:val="51"/>
    <w:rsid w:val="00FA10F9"/>
    <w:rPr>
      <w:color w:val="365F91" w:themeColor="accent1" w:themeShade="BF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6-20">
    <w:name w:val="List Table 6 Colorful Accent 2"/>
    <w:basedOn w:val="a4"/>
    <w:uiPriority w:val="51"/>
    <w:rsid w:val="00FA10F9"/>
    <w:rPr>
      <w:color w:val="943634" w:themeColor="accent2" w:themeShade="BF"/>
    </w:rPr>
    <w:tblPr>
      <w:tblStyleRowBandSize w:val="1"/>
      <w:tblStyleColBandSize w:val="1"/>
      <w:tblBorders>
        <w:top w:val="single" w:sz="4" w:space="0" w:color="C0504D" w:themeColor="accent2"/>
        <w:bottom w:val="single" w:sz="4" w:space="0" w:color="C0504D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6-30">
    <w:name w:val="List Table 6 Colorful Accent 3"/>
    <w:basedOn w:val="a4"/>
    <w:uiPriority w:val="51"/>
    <w:rsid w:val="00FA10F9"/>
    <w:rPr>
      <w:color w:val="76923C" w:themeColor="accent3" w:themeShade="BF"/>
    </w:rPr>
    <w:tblPr>
      <w:tblStyleRowBandSize w:val="1"/>
      <w:tblStyleColBandSize w:val="1"/>
      <w:tblBorders>
        <w:top w:val="single" w:sz="4" w:space="0" w:color="9BBB59" w:themeColor="accent3"/>
        <w:bottom w:val="single" w:sz="4" w:space="0" w:color="9BBB5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6-40">
    <w:name w:val="List Table 6 Colorful Accent 4"/>
    <w:basedOn w:val="a4"/>
    <w:uiPriority w:val="51"/>
    <w:rsid w:val="00FA10F9"/>
    <w:rPr>
      <w:color w:val="5F497A" w:themeColor="accent4" w:themeShade="BF"/>
    </w:rPr>
    <w:tblPr>
      <w:tblStyleRowBandSize w:val="1"/>
      <w:tblStyleColBandSize w:val="1"/>
      <w:tblBorders>
        <w:top w:val="single" w:sz="4" w:space="0" w:color="8064A2" w:themeColor="accent4"/>
        <w:bottom w:val="single" w:sz="4" w:space="0" w:color="8064A2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6-50">
    <w:name w:val="List Table 6 Colorful Accent 5"/>
    <w:basedOn w:val="a4"/>
    <w:uiPriority w:val="51"/>
    <w:rsid w:val="00FA10F9"/>
    <w:rPr>
      <w:color w:val="31849B" w:themeColor="accent5" w:themeShade="BF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6-60">
    <w:name w:val="List Table 6 Colorful Accent 6"/>
    <w:basedOn w:val="a4"/>
    <w:uiPriority w:val="51"/>
    <w:rsid w:val="00FA10F9"/>
    <w:rPr>
      <w:color w:val="E36C0A" w:themeColor="accent6" w:themeShade="BF"/>
    </w:rPr>
    <w:tblPr>
      <w:tblStyleRowBandSize w:val="1"/>
      <w:tblStyleColBandSize w:val="1"/>
      <w:tblBorders>
        <w:top w:val="single" w:sz="4" w:space="0" w:color="F79646" w:themeColor="accent6"/>
        <w:bottom w:val="single" w:sz="4" w:space="0" w:color="F7964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73">
    <w:name w:val="List Table 7 Colorful"/>
    <w:basedOn w:val="a4"/>
    <w:uiPriority w:val="52"/>
    <w:rsid w:val="00FA10F9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10">
    <w:name w:val="List Table 7 Colorful Accent 1"/>
    <w:basedOn w:val="a4"/>
    <w:uiPriority w:val="52"/>
    <w:rsid w:val="00FA10F9"/>
    <w:rPr>
      <w:color w:val="365F9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20">
    <w:name w:val="List Table 7 Colorful Accent 2"/>
    <w:basedOn w:val="a4"/>
    <w:uiPriority w:val="52"/>
    <w:rsid w:val="00FA10F9"/>
    <w:rPr>
      <w:color w:val="94363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504D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504D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504D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504D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30">
    <w:name w:val="List Table 7 Colorful Accent 3"/>
    <w:basedOn w:val="a4"/>
    <w:uiPriority w:val="52"/>
    <w:rsid w:val="00FA10F9"/>
    <w:rPr>
      <w:color w:val="76923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BB5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BB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BB5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BB5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40">
    <w:name w:val="List Table 7 Colorful Accent 4"/>
    <w:basedOn w:val="a4"/>
    <w:uiPriority w:val="52"/>
    <w:rsid w:val="00FA10F9"/>
    <w:rPr>
      <w:color w:val="5F497A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64A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64A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64A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64A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50">
    <w:name w:val="List Table 7 Colorful Accent 5"/>
    <w:basedOn w:val="a4"/>
    <w:uiPriority w:val="52"/>
    <w:rsid w:val="00FA10F9"/>
    <w:rPr>
      <w:color w:val="31849B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ACC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ACC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ACC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ACC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60">
    <w:name w:val="List Table 7 Colorful Accent 6"/>
    <w:basedOn w:val="a4"/>
    <w:uiPriority w:val="52"/>
    <w:rsid w:val="00FA10F9"/>
    <w:rPr>
      <w:color w:val="E36C0A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964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964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964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964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f">
    <w:name w:val="macro"/>
    <w:link w:val="affff0"/>
    <w:uiPriority w:val="99"/>
    <w:semiHidden/>
    <w:unhideWhenUsed/>
    <w:rsid w:val="00FA10F9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/>
      <w:sz w:val="20"/>
      <w:szCs w:val="20"/>
    </w:rPr>
  </w:style>
  <w:style w:type="character" w:customStyle="1" w:styleId="affff0">
    <w:name w:val="宏文本 字符"/>
    <w:basedOn w:val="a3"/>
    <w:link w:val="affff"/>
    <w:uiPriority w:val="99"/>
    <w:semiHidden/>
    <w:rsid w:val="00FA10F9"/>
    <w:rPr>
      <w:rFonts w:ascii="Consolas" w:hAnsi="Consolas"/>
      <w:sz w:val="20"/>
      <w:szCs w:val="20"/>
    </w:rPr>
  </w:style>
  <w:style w:type="table" w:styleId="14">
    <w:name w:val="Medium Grid 1"/>
    <w:basedOn w:val="a4"/>
    <w:uiPriority w:val="67"/>
    <w:semiHidden/>
    <w:unhideWhenUsed/>
    <w:rsid w:val="00FA10F9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4"/>
    <w:uiPriority w:val="67"/>
    <w:semiHidden/>
    <w:unhideWhenUsed/>
    <w:rsid w:val="00FA10F9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4"/>
    <w:uiPriority w:val="67"/>
    <w:semiHidden/>
    <w:unhideWhenUsed/>
    <w:rsid w:val="00FA10F9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4"/>
    <w:uiPriority w:val="67"/>
    <w:semiHidden/>
    <w:unhideWhenUsed/>
    <w:rsid w:val="00FA10F9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4"/>
    <w:uiPriority w:val="67"/>
    <w:semiHidden/>
    <w:unhideWhenUsed/>
    <w:rsid w:val="00FA10F9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4"/>
    <w:uiPriority w:val="67"/>
    <w:semiHidden/>
    <w:unhideWhenUsed/>
    <w:rsid w:val="00FA10F9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4"/>
    <w:uiPriority w:val="67"/>
    <w:semiHidden/>
    <w:unhideWhenUsed/>
    <w:rsid w:val="00FA10F9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e">
    <w:name w:val="Medium Grid 2"/>
    <w:basedOn w:val="a4"/>
    <w:uiPriority w:val="68"/>
    <w:semiHidden/>
    <w:unhideWhenUsed/>
    <w:rsid w:val="00FA10F9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4"/>
    <w:uiPriority w:val="68"/>
    <w:semiHidden/>
    <w:unhideWhenUsed/>
    <w:rsid w:val="00FA10F9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4"/>
    <w:uiPriority w:val="68"/>
    <w:semiHidden/>
    <w:unhideWhenUsed/>
    <w:rsid w:val="00FA10F9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4"/>
    <w:uiPriority w:val="68"/>
    <w:semiHidden/>
    <w:unhideWhenUsed/>
    <w:rsid w:val="00FA10F9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4"/>
    <w:uiPriority w:val="68"/>
    <w:semiHidden/>
    <w:unhideWhenUsed/>
    <w:rsid w:val="00FA10F9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4"/>
    <w:uiPriority w:val="68"/>
    <w:semiHidden/>
    <w:unhideWhenUsed/>
    <w:rsid w:val="00FA10F9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4"/>
    <w:uiPriority w:val="68"/>
    <w:semiHidden/>
    <w:unhideWhenUsed/>
    <w:rsid w:val="00FA10F9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c">
    <w:name w:val="Medium Grid 3"/>
    <w:basedOn w:val="a4"/>
    <w:uiPriority w:val="69"/>
    <w:semiHidden/>
    <w:unhideWhenUsed/>
    <w:rsid w:val="00FA10F9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1">
    <w:name w:val="Medium Grid 3 Accent 1"/>
    <w:basedOn w:val="a4"/>
    <w:uiPriority w:val="69"/>
    <w:semiHidden/>
    <w:unhideWhenUsed/>
    <w:rsid w:val="00FA10F9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1">
    <w:name w:val="Medium Grid 3 Accent 2"/>
    <w:basedOn w:val="a4"/>
    <w:uiPriority w:val="69"/>
    <w:semiHidden/>
    <w:unhideWhenUsed/>
    <w:rsid w:val="00FA10F9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1">
    <w:name w:val="Medium Grid 3 Accent 3"/>
    <w:basedOn w:val="a4"/>
    <w:uiPriority w:val="69"/>
    <w:semiHidden/>
    <w:unhideWhenUsed/>
    <w:rsid w:val="00FA10F9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1">
    <w:name w:val="Medium Grid 3 Accent 4"/>
    <w:basedOn w:val="a4"/>
    <w:uiPriority w:val="69"/>
    <w:semiHidden/>
    <w:unhideWhenUsed/>
    <w:rsid w:val="00FA10F9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1">
    <w:name w:val="Medium Grid 3 Accent 5"/>
    <w:basedOn w:val="a4"/>
    <w:uiPriority w:val="69"/>
    <w:semiHidden/>
    <w:unhideWhenUsed/>
    <w:rsid w:val="00FA10F9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1">
    <w:name w:val="Medium Grid 3 Accent 6"/>
    <w:basedOn w:val="a4"/>
    <w:uiPriority w:val="69"/>
    <w:semiHidden/>
    <w:unhideWhenUsed/>
    <w:rsid w:val="00FA10F9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15">
    <w:name w:val="Medium List 1"/>
    <w:basedOn w:val="a4"/>
    <w:uiPriority w:val="65"/>
    <w:semiHidden/>
    <w:unhideWhenUsed/>
    <w:rsid w:val="00FA10F9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2">
    <w:name w:val="Medium List 1 Accent 1"/>
    <w:basedOn w:val="a4"/>
    <w:uiPriority w:val="65"/>
    <w:semiHidden/>
    <w:unhideWhenUsed/>
    <w:rsid w:val="00FA10F9"/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2">
    <w:name w:val="Medium List 1 Accent 2"/>
    <w:basedOn w:val="a4"/>
    <w:uiPriority w:val="65"/>
    <w:semiHidden/>
    <w:unhideWhenUsed/>
    <w:rsid w:val="00FA10F9"/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2">
    <w:name w:val="Medium List 1 Accent 3"/>
    <w:basedOn w:val="a4"/>
    <w:uiPriority w:val="65"/>
    <w:semiHidden/>
    <w:unhideWhenUsed/>
    <w:rsid w:val="00FA10F9"/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2">
    <w:name w:val="Medium List 1 Accent 4"/>
    <w:basedOn w:val="a4"/>
    <w:uiPriority w:val="65"/>
    <w:semiHidden/>
    <w:unhideWhenUsed/>
    <w:rsid w:val="00FA10F9"/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2">
    <w:name w:val="Medium List 1 Accent 5"/>
    <w:basedOn w:val="a4"/>
    <w:uiPriority w:val="65"/>
    <w:semiHidden/>
    <w:unhideWhenUsed/>
    <w:rsid w:val="00FA10F9"/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2">
    <w:name w:val="Medium List 1 Accent 6"/>
    <w:basedOn w:val="a4"/>
    <w:uiPriority w:val="65"/>
    <w:semiHidden/>
    <w:unhideWhenUsed/>
    <w:rsid w:val="00FA10F9"/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f">
    <w:name w:val="Medium List 2"/>
    <w:basedOn w:val="a4"/>
    <w:uiPriority w:val="66"/>
    <w:semiHidden/>
    <w:unhideWhenUsed/>
    <w:rsid w:val="00FA10F9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2">
    <w:name w:val="Medium List 2 Accent 1"/>
    <w:basedOn w:val="a4"/>
    <w:uiPriority w:val="66"/>
    <w:semiHidden/>
    <w:unhideWhenUsed/>
    <w:rsid w:val="00FA10F9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2">
    <w:name w:val="Medium List 2 Accent 2"/>
    <w:basedOn w:val="a4"/>
    <w:uiPriority w:val="66"/>
    <w:semiHidden/>
    <w:unhideWhenUsed/>
    <w:rsid w:val="00FA10F9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2">
    <w:name w:val="Medium List 2 Accent 3"/>
    <w:basedOn w:val="a4"/>
    <w:uiPriority w:val="66"/>
    <w:semiHidden/>
    <w:unhideWhenUsed/>
    <w:rsid w:val="00FA10F9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2">
    <w:name w:val="Medium List 2 Accent 4"/>
    <w:basedOn w:val="a4"/>
    <w:uiPriority w:val="66"/>
    <w:semiHidden/>
    <w:unhideWhenUsed/>
    <w:rsid w:val="00FA10F9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2">
    <w:name w:val="Medium List 2 Accent 5"/>
    <w:basedOn w:val="a4"/>
    <w:uiPriority w:val="66"/>
    <w:semiHidden/>
    <w:unhideWhenUsed/>
    <w:rsid w:val="00FA10F9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2">
    <w:name w:val="Medium List 2 Accent 6"/>
    <w:basedOn w:val="a4"/>
    <w:uiPriority w:val="66"/>
    <w:semiHidden/>
    <w:unhideWhenUsed/>
    <w:rsid w:val="00FA10F9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6">
    <w:name w:val="Medium Shading 1"/>
    <w:basedOn w:val="a4"/>
    <w:uiPriority w:val="63"/>
    <w:semiHidden/>
    <w:unhideWhenUsed/>
    <w:rsid w:val="00FA10F9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3">
    <w:name w:val="Medium Shading 1 Accent 1"/>
    <w:basedOn w:val="a4"/>
    <w:uiPriority w:val="63"/>
    <w:semiHidden/>
    <w:unhideWhenUsed/>
    <w:rsid w:val="00FA10F9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3">
    <w:name w:val="Medium Shading 1 Accent 2"/>
    <w:basedOn w:val="a4"/>
    <w:uiPriority w:val="63"/>
    <w:semiHidden/>
    <w:unhideWhenUsed/>
    <w:rsid w:val="00FA10F9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3">
    <w:name w:val="Medium Shading 1 Accent 3"/>
    <w:basedOn w:val="a4"/>
    <w:uiPriority w:val="63"/>
    <w:semiHidden/>
    <w:unhideWhenUsed/>
    <w:rsid w:val="00FA10F9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3">
    <w:name w:val="Medium Shading 1 Accent 4"/>
    <w:basedOn w:val="a4"/>
    <w:uiPriority w:val="63"/>
    <w:semiHidden/>
    <w:unhideWhenUsed/>
    <w:rsid w:val="00FA10F9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3">
    <w:name w:val="Medium Shading 1 Accent 5"/>
    <w:basedOn w:val="a4"/>
    <w:uiPriority w:val="63"/>
    <w:semiHidden/>
    <w:unhideWhenUsed/>
    <w:rsid w:val="00FA10F9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3">
    <w:name w:val="Medium Shading 1 Accent 6"/>
    <w:basedOn w:val="a4"/>
    <w:uiPriority w:val="63"/>
    <w:semiHidden/>
    <w:unhideWhenUsed/>
    <w:rsid w:val="00FA10F9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f0">
    <w:name w:val="Medium Shading 2"/>
    <w:basedOn w:val="a4"/>
    <w:uiPriority w:val="64"/>
    <w:semiHidden/>
    <w:unhideWhenUsed/>
    <w:rsid w:val="00FA10F9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3">
    <w:name w:val="Medium Shading 2 Accent 1"/>
    <w:basedOn w:val="a4"/>
    <w:uiPriority w:val="64"/>
    <w:semiHidden/>
    <w:unhideWhenUsed/>
    <w:rsid w:val="00FA10F9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3">
    <w:name w:val="Medium Shading 2 Accent 2"/>
    <w:basedOn w:val="a4"/>
    <w:uiPriority w:val="64"/>
    <w:semiHidden/>
    <w:unhideWhenUsed/>
    <w:rsid w:val="00FA10F9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3">
    <w:name w:val="Medium Shading 2 Accent 3"/>
    <w:basedOn w:val="a4"/>
    <w:uiPriority w:val="64"/>
    <w:semiHidden/>
    <w:unhideWhenUsed/>
    <w:rsid w:val="00FA10F9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3">
    <w:name w:val="Medium Shading 2 Accent 4"/>
    <w:basedOn w:val="a4"/>
    <w:uiPriority w:val="64"/>
    <w:semiHidden/>
    <w:unhideWhenUsed/>
    <w:rsid w:val="00FA10F9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3">
    <w:name w:val="Medium Shading 2 Accent 5"/>
    <w:basedOn w:val="a4"/>
    <w:uiPriority w:val="64"/>
    <w:semiHidden/>
    <w:unhideWhenUsed/>
    <w:rsid w:val="00FA10F9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3">
    <w:name w:val="Medium Shading 2 Accent 6"/>
    <w:basedOn w:val="a4"/>
    <w:uiPriority w:val="64"/>
    <w:semiHidden/>
    <w:unhideWhenUsed/>
    <w:rsid w:val="00FA10F9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customStyle="1" w:styleId="Mention">
    <w:name w:val="Mention"/>
    <w:basedOn w:val="a3"/>
    <w:uiPriority w:val="99"/>
    <w:semiHidden/>
    <w:unhideWhenUsed/>
    <w:rsid w:val="00FA10F9"/>
    <w:rPr>
      <w:color w:val="2B579A"/>
      <w:shd w:val="clear" w:color="auto" w:fill="E1DFDD"/>
    </w:rPr>
  </w:style>
  <w:style w:type="paragraph" w:styleId="affff1">
    <w:name w:val="Message Header"/>
    <w:basedOn w:val="a2"/>
    <w:link w:val="affff2"/>
    <w:uiPriority w:val="99"/>
    <w:semiHidden/>
    <w:unhideWhenUsed/>
    <w:rsid w:val="00FA10F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ffff2">
    <w:name w:val="信息标题 字符"/>
    <w:basedOn w:val="a3"/>
    <w:link w:val="affff1"/>
    <w:uiPriority w:val="99"/>
    <w:semiHidden/>
    <w:rsid w:val="00FA10F9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affff3">
    <w:name w:val="No Spacing"/>
    <w:uiPriority w:val="1"/>
    <w:qFormat/>
    <w:rsid w:val="00FA10F9"/>
    <w:pPr>
      <w:widowControl w:val="0"/>
      <w:jc w:val="both"/>
    </w:pPr>
  </w:style>
  <w:style w:type="paragraph" w:styleId="affff4">
    <w:name w:val="Normal (Web)"/>
    <w:basedOn w:val="a2"/>
    <w:uiPriority w:val="99"/>
    <w:semiHidden/>
    <w:unhideWhenUsed/>
    <w:rsid w:val="00FA10F9"/>
    <w:rPr>
      <w:rFonts w:ascii="Times New Roman" w:hAnsi="Times New Roman" w:cs="Times New Roman"/>
      <w:sz w:val="24"/>
      <w:szCs w:val="24"/>
    </w:rPr>
  </w:style>
  <w:style w:type="paragraph" w:styleId="affff5">
    <w:name w:val="Normal Indent"/>
    <w:basedOn w:val="a2"/>
    <w:uiPriority w:val="99"/>
    <w:semiHidden/>
    <w:unhideWhenUsed/>
    <w:rsid w:val="00FA10F9"/>
    <w:pPr>
      <w:ind w:left="720"/>
    </w:pPr>
  </w:style>
  <w:style w:type="paragraph" w:styleId="affff6">
    <w:name w:val="Note Heading"/>
    <w:basedOn w:val="a2"/>
    <w:next w:val="a2"/>
    <w:link w:val="affff7"/>
    <w:uiPriority w:val="99"/>
    <w:semiHidden/>
    <w:unhideWhenUsed/>
    <w:rsid w:val="00FA10F9"/>
  </w:style>
  <w:style w:type="character" w:customStyle="1" w:styleId="affff7">
    <w:name w:val="注释标题 字符"/>
    <w:basedOn w:val="a3"/>
    <w:link w:val="affff6"/>
    <w:uiPriority w:val="99"/>
    <w:semiHidden/>
    <w:rsid w:val="00FA10F9"/>
  </w:style>
  <w:style w:type="character" w:styleId="affff8">
    <w:name w:val="page number"/>
    <w:basedOn w:val="a3"/>
    <w:uiPriority w:val="99"/>
    <w:semiHidden/>
    <w:unhideWhenUsed/>
    <w:rsid w:val="00FA10F9"/>
  </w:style>
  <w:style w:type="character" w:styleId="affff9">
    <w:name w:val="Placeholder Text"/>
    <w:basedOn w:val="a3"/>
    <w:uiPriority w:val="99"/>
    <w:semiHidden/>
    <w:rsid w:val="00FA10F9"/>
    <w:rPr>
      <w:color w:val="808080"/>
    </w:rPr>
  </w:style>
  <w:style w:type="table" w:styleId="17">
    <w:name w:val="Plain Table 1"/>
    <w:basedOn w:val="a4"/>
    <w:uiPriority w:val="41"/>
    <w:rsid w:val="00FA10F9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2f1">
    <w:name w:val="Plain Table 2"/>
    <w:basedOn w:val="a4"/>
    <w:uiPriority w:val="42"/>
    <w:rsid w:val="00FA10F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3d">
    <w:name w:val="Plain Table 3"/>
    <w:basedOn w:val="a4"/>
    <w:uiPriority w:val="43"/>
    <w:rsid w:val="00FA10F9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48">
    <w:name w:val="Plain Table 4"/>
    <w:basedOn w:val="a4"/>
    <w:uiPriority w:val="44"/>
    <w:rsid w:val="00FA10F9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58">
    <w:name w:val="Plain Table 5"/>
    <w:basedOn w:val="a4"/>
    <w:uiPriority w:val="45"/>
    <w:rsid w:val="00FA10F9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fa">
    <w:name w:val="Plain Text"/>
    <w:basedOn w:val="a2"/>
    <w:link w:val="affffb"/>
    <w:uiPriority w:val="99"/>
    <w:semiHidden/>
    <w:unhideWhenUsed/>
    <w:rsid w:val="00FA10F9"/>
    <w:rPr>
      <w:rFonts w:ascii="Consolas" w:hAnsi="Consolas"/>
      <w:szCs w:val="21"/>
    </w:rPr>
  </w:style>
  <w:style w:type="character" w:customStyle="1" w:styleId="affffb">
    <w:name w:val="纯文本 字符"/>
    <w:basedOn w:val="a3"/>
    <w:link w:val="affffa"/>
    <w:uiPriority w:val="99"/>
    <w:semiHidden/>
    <w:rsid w:val="00FA10F9"/>
    <w:rPr>
      <w:rFonts w:ascii="Consolas" w:hAnsi="Consolas"/>
      <w:szCs w:val="21"/>
    </w:rPr>
  </w:style>
  <w:style w:type="paragraph" w:styleId="affffc">
    <w:name w:val="Quote"/>
    <w:basedOn w:val="a2"/>
    <w:next w:val="a2"/>
    <w:link w:val="affffd"/>
    <w:uiPriority w:val="29"/>
    <w:qFormat/>
    <w:rsid w:val="00FA10F9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affffd">
    <w:name w:val="引用 字符"/>
    <w:basedOn w:val="a3"/>
    <w:link w:val="affffc"/>
    <w:uiPriority w:val="29"/>
    <w:rsid w:val="00FA10F9"/>
    <w:rPr>
      <w:i/>
      <w:iCs/>
      <w:color w:val="404040" w:themeColor="text1" w:themeTint="BF"/>
    </w:rPr>
  </w:style>
  <w:style w:type="paragraph" w:styleId="affffe">
    <w:name w:val="Salutation"/>
    <w:basedOn w:val="a2"/>
    <w:next w:val="a2"/>
    <w:link w:val="afffff"/>
    <w:uiPriority w:val="99"/>
    <w:semiHidden/>
    <w:unhideWhenUsed/>
    <w:rsid w:val="00FA10F9"/>
  </w:style>
  <w:style w:type="character" w:customStyle="1" w:styleId="afffff">
    <w:name w:val="称呼 字符"/>
    <w:basedOn w:val="a3"/>
    <w:link w:val="affffe"/>
    <w:uiPriority w:val="99"/>
    <w:semiHidden/>
    <w:rsid w:val="00FA10F9"/>
  </w:style>
  <w:style w:type="paragraph" w:styleId="afffff0">
    <w:name w:val="Signature"/>
    <w:basedOn w:val="a2"/>
    <w:link w:val="afffff1"/>
    <w:uiPriority w:val="99"/>
    <w:semiHidden/>
    <w:unhideWhenUsed/>
    <w:rsid w:val="00FA10F9"/>
    <w:pPr>
      <w:ind w:left="4320"/>
    </w:pPr>
  </w:style>
  <w:style w:type="character" w:customStyle="1" w:styleId="afffff1">
    <w:name w:val="签名 字符"/>
    <w:basedOn w:val="a3"/>
    <w:link w:val="afffff0"/>
    <w:uiPriority w:val="99"/>
    <w:semiHidden/>
    <w:rsid w:val="00FA10F9"/>
  </w:style>
  <w:style w:type="character" w:customStyle="1" w:styleId="SmartHyperlink">
    <w:name w:val="Smart Hyperlink"/>
    <w:basedOn w:val="a3"/>
    <w:uiPriority w:val="99"/>
    <w:semiHidden/>
    <w:unhideWhenUsed/>
    <w:rsid w:val="00FA10F9"/>
    <w:rPr>
      <w:u w:val="dotted"/>
    </w:rPr>
  </w:style>
  <w:style w:type="character" w:customStyle="1" w:styleId="SmartLink">
    <w:name w:val="Smart Link"/>
    <w:basedOn w:val="a3"/>
    <w:uiPriority w:val="99"/>
    <w:semiHidden/>
    <w:unhideWhenUsed/>
    <w:rsid w:val="00FA10F9"/>
    <w:rPr>
      <w:color w:val="0000FF"/>
      <w:u w:val="single"/>
      <w:shd w:val="clear" w:color="auto" w:fill="F3F2F1"/>
    </w:rPr>
  </w:style>
  <w:style w:type="character" w:styleId="afffff2">
    <w:name w:val="Strong"/>
    <w:basedOn w:val="a3"/>
    <w:uiPriority w:val="22"/>
    <w:qFormat/>
    <w:rsid w:val="00FA10F9"/>
    <w:rPr>
      <w:b/>
      <w:bCs/>
    </w:rPr>
  </w:style>
  <w:style w:type="paragraph" w:styleId="afffff3">
    <w:name w:val="Subtitle"/>
    <w:basedOn w:val="a2"/>
    <w:next w:val="a2"/>
    <w:link w:val="afffff4"/>
    <w:uiPriority w:val="11"/>
    <w:qFormat/>
    <w:rsid w:val="00FA10F9"/>
    <w:pPr>
      <w:numPr>
        <w:ilvl w:val="1"/>
      </w:numPr>
      <w:spacing w:after="160"/>
    </w:pPr>
    <w:rPr>
      <w:color w:val="5A5A5A" w:themeColor="text1" w:themeTint="A5"/>
      <w:spacing w:val="15"/>
      <w:sz w:val="22"/>
    </w:rPr>
  </w:style>
  <w:style w:type="character" w:customStyle="1" w:styleId="afffff4">
    <w:name w:val="副标题 字符"/>
    <w:basedOn w:val="a3"/>
    <w:link w:val="afffff3"/>
    <w:uiPriority w:val="11"/>
    <w:rsid w:val="00FA10F9"/>
    <w:rPr>
      <w:color w:val="5A5A5A" w:themeColor="text1" w:themeTint="A5"/>
      <w:spacing w:val="15"/>
      <w:sz w:val="22"/>
    </w:rPr>
  </w:style>
  <w:style w:type="character" w:styleId="afffff5">
    <w:name w:val="Subtle Emphasis"/>
    <w:basedOn w:val="a3"/>
    <w:uiPriority w:val="19"/>
    <w:qFormat/>
    <w:rsid w:val="00FA10F9"/>
    <w:rPr>
      <w:i/>
      <w:iCs/>
      <w:color w:val="404040" w:themeColor="text1" w:themeTint="BF"/>
    </w:rPr>
  </w:style>
  <w:style w:type="character" w:styleId="afffff6">
    <w:name w:val="Subtle Reference"/>
    <w:basedOn w:val="a3"/>
    <w:uiPriority w:val="31"/>
    <w:qFormat/>
    <w:rsid w:val="00FA10F9"/>
    <w:rPr>
      <w:smallCaps/>
      <w:color w:val="5A5A5A" w:themeColor="text1" w:themeTint="A5"/>
    </w:rPr>
  </w:style>
  <w:style w:type="table" w:styleId="18">
    <w:name w:val="Table 3D effects 1"/>
    <w:basedOn w:val="a4"/>
    <w:uiPriority w:val="99"/>
    <w:semiHidden/>
    <w:unhideWhenUsed/>
    <w:rsid w:val="00FA10F9"/>
    <w:pPr>
      <w:widowControl w:val="0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f2">
    <w:name w:val="Table 3D effects 2"/>
    <w:basedOn w:val="a4"/>
    <w:uiPriority w:val="99"/>
    <w:semiHidden/>
    <w:unhideWhenUsed/>
    <w:rsid w:val="00FA10F9"/>
    <w:pPr>
      <w:widowControl w:val="0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e">
    <w:name w:val="Table 3D effects 3"/>
    <w:basedOn w:val="a4"/>
    <w:uiPriority w:val="99"/>
    <w:semiHidden/>
    <w:unhideWhenUsed/>
    <w:rsid w:val="00FA10F9"/>
    <w:pPr>
      <w:widowControl w:val="0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9">
    <w:name w:val="Table Classic 1"/>
    <w:basedOn w:val="a4"/>
    <w:uiPriority w:val="99"/>
    <w:semiHidden/>
    <w:unhideWhenUsed/>
    <w:rsid w:val="00FA10F9"/>
    <w:pPr>
      <w:widowControl w:val="0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3">
    <w:name w:val="Table Classic 2"/>
    <w:basedOn w:val="a4"/>
    <w:uiPriority w:val="99"/>
    <w:semiHidden/>
    <w:unhideWhenUsed/>
    <w:rsid w:val="00FA10F9"/>
    <w:pPr>
      <w:widowControl w:val="0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">
    <w:name w:val="Table Classic 3"/>
    <w:basedOn w:val="a4"/>
    <w:uiPriority w:val="99"/>
    <w:semiHidden/>
    <w:unhideWhenUsed/>
    <w:rsid w:val="00FA10F9"/>
    <w:pPr>
      <w:widowControl w:val="0"/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9">
    <w:name w:val="Table Classic 4"/>
    <w:basedOn w:val="a4"/>
    <w:uiPriority w:val="99"/>
    <w:semiHidden/>
    <w:unhideWhenUsed/>
    <w:rsid w:val="00FA10F9"/>
    <w:pPr>
      <w:widowControl w:val="0"/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a">
    <w:name w:val="Table Colorful 1"/>
    <w:basedOn w:val="a4"/>
    <w:uiPriority w:val="99"/>
    <w:semiHidden/>
    <w:unhideWhenUsed/>
    <w:rsid w:val="00FA10F9"/>
    <w:pPr>
      <w:widowControl w:val="0"/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4">
    <w:name w:val="Table Colorful 2"/>
    <w:basedOn w:val="a4"/>
    <w:uiPriority w:val="99"/>
    <w:semiHidden/>
    <w:unhideWhenUsed/>
    <w:rsid w:val="00FA10F9"/>
    <w:pPr>
      <w:widowControl w:val="0"/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0">
    <w:name w:val="Table Colorful 3"/>
    <w:basedOn w:val="a4"/>
    <w:uiPriority w:val="99"/>
    <w:semiHidden/>
    <w:unhideWhenUsed/>
    <w:rsid w:val="00FA10F9"/>
    <w:pPr>
      <w:widowControl w:val="0"/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b">
    <w:name w:val="Table Columns 1"/>
    <w:basedOn w:val="a4"/>
    <w:uiPriority w:val="99"/>
    <w:semiHidden/>
    <w:unhideWhenUsed/>
    <w:rsid w:val="00FA10F9"/>
    <w:pPr>
      <w:widowControl w:val="0"/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5">
    <w:name w:val="Table Columns 2"/>
    <w:basedOn w:val="a4"/>
    <w:uiPriority w:val="99"/>
    <w:semiHidden/>
    <w:unhideWhenUsed/>
    <w:rsid w:val="00FA10F9"/>
    <w:pPr>
      <w:widowControl w:val="0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1">
    <w:name w:val="Table Columns 3"/>
    <w:basedOn w:val="a4"/>
    <w:uiPriority w:val="99"/>
    <w:semiHidden/>
    <w:unhideWhenUsed/>
    <w:rsid w:val="00FA10F9"/>
    <w:pPr>
      <w:widowControl w:val="0"/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a">
    <w:name w:val="Table Columns 4"/>
    <w:basedOn w:val="a4"/>
    <w:uiPriority w:val="99"/>
    <w:semiHidden/>
    <w:unhideWhenUsed/>
    <w:rsid w:val="00FA10F9"/>
    <w:pPr>
      <w:widowControl w:val="0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9">
    <w:name w:val="Table Columns 5"/>
    <w:basedOn w:val="a4"/>
    <w:uiPriority w:val="99"/>
    <w:semiHidden/>
    <w:unhideWhenUsed/>
    <w:rsid w:val="00FA10F9"/>
    <w:pPr>
      <w:widowControl w:val="0"/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afffff7">
    <w:name w:val="Table Contemporary"/>
    <w:basedOn w:val="a4"/>
    <w:uiPriority w:val="99"/>
    <w:semiHidden/>
    <w:unhideWhenUsed/>
    <w:rsid w:val="00FA10F9"/>
    <w:pPr>
      <w:widowControl w:val="0"/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afffff8">
    <w:name w:val="Table Elegant"/>
    <w:basedOn w:val="a4"/>
    <w:uiPriority w:val="99"/>
    <w:semiHidden/>
    <w:unhideWhenUsed/>
    <w:rsid w:val="00FA10F9"/>
    <w:pPr>
      <w:widowControl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c">
    <w:name w:val="Table Grid 1"/>
    <w:basedOn w:val="a4"/>
    <w:uiPriority w:val="99"/>
    <w:semiHidden/>
    <w:unhideWhenUsed/>
    <w:rsid w:val="00FA10F9"/>
    <w:pPr>
      <w:widowControl w:val="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6">
    <w:name w:val="Table Grid 2"/>
    <w:basedOn w:val="a4"/>
    <w:uiPriority w:val="99"/>
    <w:semiHidden/>
    <w:unhideWhenUsed/>
    <w:rsid w:val="00FA10F9"/>
    <w:pPr>
      <w:widowControl w:val="0"/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2">
    <w:name w:val="Table Grid 3"/>
    <w:basedOn w:val="a4"/>
    <w:uiPriority w:val="99"/>
    <w:semiHidden/>
    <w:unhideWhenUsed/>
    <w:rsid w:val="00FA10F9"/>
    <w:pPr>
      <w:widowControl w:val="0"/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b">
    <w:name w:val="Table Grid 4"/>
    <w:basedOn w:val="a4"/>
    <w:uiPriority w:val="99"/>
    <w:semiHidden/>
    <w:unhideWhenUsed/>
    <w:rsid w:val="00FA10F9"/>
    <w:pPr>
      <w:widowControl w:val="0"/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a">
    <w:name w:val="Table Grid 5"/>
    <w:basedOn w:val="a4"/>
    <w:uiPriority w:val="99"/>
    <w:semiHidden/>
    <w:unhideWhenUsed/>
    <w:rsid w:val="00FA10F9"/>
    <w:pPr>
      <w:widowControl w:val="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4">
    <w:name w:val="Table Grid 6"/>
    <w:basedOn w:val="a4"/>
    <w:uiPriority w:val="99"/>
    <w:semiHidden/>
    <w:unhideWhenUsed/>
    <w:rsid w:val="00FA10F9"/>
    <w:pPr>
      <w:widowControl w:val="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4">
    <w:name w:val="Table Grid 7"/>
    <w:basedOn w:val="a4"/>
    <w:uiPriority w:val="99"/>
    <w:semiHidden/>
    <w:unhideWhenUsed/>
    <w:rsid w:val="00FA10F9"/>
    <w:pPr>
      <w:widowControl w:val="0"/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2">
    <w:name w:val="Table Grid 8"/>
    <w:basedOn w:val="a4"/>
    <w:uiPriority w:val="99"/>
    <w:semiHidden/>
    <w:unhideWhenUsed/>
    <w:rsid w:val="00FA10F9"/>
    <w:pPr>
      <w:widowControl w:val="0"/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f9">
    <w:name w:val="Grid Table Light"/>
    <w:basedOn w:val="a4"/>
    <w:uiPriority w:val="40"/>
    <w:rsid w:val="00FA10F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1d">
    <w:name w:val="Table List 1"/>
    <w:basedOn w:val="a4"/>
    <w:uiPriority w:val="99"/>
    <w:semiHidden/>
    <w:unhideWhenUsed/>
    <w:rsid w:val="00FA10F9"/>
    <w:pPr>
      <w:widowControl w:val="0"/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7">
    <w:name w:val="Table List 2"/>
    <w:basedOn w:val="a4"/>
    <w:uiPriority w:val="99"/>
    <w:semiHidden/>
    <w:unhideWhenUsed/>
    <w:rsid w:val="00FA10F9"/>
    <w:pPr>
      <w:widowControl w:val="0"/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3">
    <w:name w:val="Table List 3"/>
    <w:basedOn w:val="a4"/>
    <w:uiPriority w:val="99"/>
    <w:semiHidden/>
    <w:unhideWhenUsed/>
    <w:rsid w:val="00FA10F9"/>
    <w:pPr>
      <w:widowControl w:val="0"/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c">
    <w:name w:val="Table List 4"/>
    <w:basedOn w:val="a4"/>
    <w:uiPriority w:val="99"/>
    <w:semiHidden/>
    <w:unhideWhenUsed/>
    <w:rsid w:val="00FA10F9"/>
    <w:pPr>
      <w:widowControl w:val="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5b">
    <w:name w:val="Table List 5"/>
    <w:basedOn w:val="a4"/>
    <w:uiPriority w:val="99"/>
    <w:semiHidden/>
    <w:unhideWhenUsed/>
    <w:rsid w:val="00FA10F9"/>
    <w:pPr>
      <w:widowControl w:val="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65">
    <w:name w:val="Table List 6"/>
    <w:basedOn w:val="a4"/>
    <w:uiPriority w:val="99"/>
    <w:semiHidden/>
    <w:unhideWhenUsed/>
    <w:rsid w:val="00FA10F9"/>
    <w:pPr>
      <w:widowControl w:val="0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75">
    <w:name w:val="Table List 7"/>
    <w:basedOn w:val="a4"/>
    <w:uiPriority w:val="99"/>
    <w:semiHidden/>
    <w:unhideWhenUsed/>
    <w:rsid w:val="00FA10F9"/>
    <w:pPr>
      <w:widowControl w:val="0"/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83">
    <w:name w:val="Table List 8"/>
    <w:basedOn w:val="a4"/>
    <w:uiPriority w:val="99"/>
    <w:semiHidden/>
    <w:unhideWhenUsed/>
    <w:rsid w:val="00FA10F9"/>
    <w:pPr>
      <w:widowControl w:val="0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ffffa">
    <w:name w:val="table of authorities"/>
    <w:basedOn w:val="a2"/>
    <w:next w:val="a2"/>
    <w:uiPriority w:val="99"/>
    <w:semiHidden/>
    <w:unhideWhenUsed/>
    <w:rsid w:val="00FA10F9"/>
    <w:pPr>
      <w:ind w:left="210" w:hanging="210"/>
    </w:pPr>
  </w:style>
  <w:style w:type="paragraph" w:styleId="afffffb">
    <w:name w:val="table of figures"/>
    <w:basedOn w:val="a2"/>
    <w:next w:val="a2"/>
    <w:uiPriority w:val="99"/>
    <w:semiHidden/>
    <w:unhideWhenUsed/>
    <w:rsid w:val="00FA10F9"/>
  </w:style>
  <w:style w:type="table" w:styleId="afffffc">
    <w:name w:val="Table Professional"/>
    <w:basedOn w:val="a4"/>
    <w:uiPriority w:val="99"/>
    <w:semiHidden/>
    <w:unhideWhenUsed/>
    <w:rsid w:val="00FA10F9"/>
    <w:pPr>
      <w:widowControl w:val="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e">
    <w:name w:val="Table Simple 1"/>
    <w:basedOn w:val="a4"/>
    <w:uiPriority w:val="99"/>
    <w:semiHidden/>
    <w:unhideWhenUsed/>
    <w:rsid w:val="00FA10F9"/>
    <w:pPr>
      <w:widowControl w:val="0"/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f8">
    <w:name w:val="Table Simple 2"/>
    <w:basedOn w:val="a4"/>
    <w:uiPriority w:val="99"/>
    <w:semiHidden/>
    <w:unhideWhenUsed/>
    <w:rsid w:val="00FA10F9"/>
    <w:pPr>
      <w:widowControl w:val="0"/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f4">
    <w:name w:val="Table Simple 3"/>
    <w:basedOn w:val="a4"/>
    <w:uiPriority w:val="99"/>
    <w:semiHidden/>
    <w:unhideWhenUsed/>
    <w:rsid w:val="00FA10F9"/>
    <w:pPr>
      <w:widowControl w:val="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f">
    <w:name w:val="Table Subtle 1"/>
    <w:basedOn w:val="a4"/>
    <w:uiPriority w:val="99"/>
    <w:semiHidden/>
    <w:unhideWhenUsed/>
    <w:rsid w:val="00FA10F9"/>
    <w:pPr>
      <w:widowControl w:val="0"/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9">
    <w:name w:val="Table Subtle 2"/>
    <w:basedOn w:val="a4"/>
    <w:uiPriority w:val="99"/>
    <w:semiHidden/>
    <w:unhideWhenUsed/>
    <w:rsid w:val="00FA10F9"/>
    <w:pPr>
      <w:widowControl w:val="0"/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fd">
    <w:name w:val="Table Theme"/>
    <w:basedOn w:val="a4"/>
    <w:uiPriority w:val="99"/>
    <w:semiHidden/>
    <w:unhideWhenUsed/>
    <w:rsid w:val="00FA10F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f0">
    <w:name w:val="Table Web 1"/>
    <w:basedOn w:val="a4"/>
    <w:uiPriority w:val="99"/>
    <w:semiHidden/>
    <w:unhideWhenUsed/>
    <w:rsid w:val="00FA10F9"/>
    <w:pPr>
      <w:widowControl w:val="0"/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a">
    <w:name w:val="Table Web 2"/>
    <w:basedOn w:val="a4"/>
    <w:uiPriority w:val="99"/>
    <w:semiHidden/>
    <w:unhideWhenUsed/>
    <w:rsid w:val="00FA10F9"/>
    <w:pPr>
      <w:widowControl w:val="0"/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5">
    <w:name w:val="Table Web 3"/>
    <w:basedOn w:val="a4"/>
    <w:uiPriority w:val="99"/>
    <w:semiHidden/>
    <w:unhideWhenUsed/>
    <w:rsid w:val="00FA10F9"/>
    <w:pPr>
      <w:widowControl w:val="0"/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ffe">
    <w:name w:val="Title"/>
    <w:basedOn w:val="a2"/>
    <w:next w:val="a2"/>
    <w:link w:val="affffff"/>
    <w:uiPriority w:val="10"/>
    <w:qFormat/>
    <w:rsid w:val="00FA10F9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fffff">
    <w:name w:val="标题 字符"/>
    <w:basedOn w:val="a3"/>
    <w:link w:val="afffffe"/>
    <w:uiPriority w:val="10"/>
    <w:rsid w:val="00FA10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ffffff0">
    <w:name w:val="toa heading"/>
    <w:basedOn w:val="a2"/>
    <w:next w:val="a2"/>
    <w:uiPriority w:val="99"/>
    <w:semiHidden/>
    <w:unhideWhenUsed/>
    <w:rsid w:val="00FA10F9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1f1">
    <w:name w:val="toc 1"/>
    <w:basedOn w:val="a2"/>
    <w:next w:val="a2"/>
    <w:uiPriority w:val="39"/>
    <w:semiHidden/>
    <w:unhideWhenUsed/>
    <w:rsid w:val="00FA10F9"/>
    <w:pPr>
      <w:spacing w:after="100"/>
    </w:pPr>
  </w:style>
  <w:style w:type="paragraph" w:styleId="2fb">
    <w:name w:val="toc 2"/>
    <w:basedOn w:val="a2"/>
    <w:next w:val="a2"/>
    <w:uiPriority w:val="39"/>
    <w:semiHidden/>
    <w:unhideWhenUsed/>
    <w:rsid w:val="00FA10F9"/>
    <w:pPr>
      <w:spacing w:after="100"/>
      <w:ind w:left="210"/>
    </w:pPr>
  </w:style>
  <w:style w:type="paragraph" w:styleId="3f6">
    <w:name w:val="toc 3"/>
    <w:basedOn w:val="a2"/>
    <w:next w:val="a2"/>
    <w:uiPriority w:val="39"/>
    <w:semiHidden/>
    <w:unhideWhenUsed/>
    <w:rsid w:val="00FA10F9"/>
    <w:pPr>
      <w:spacing w:after="100"/>
      <w:ind w:left="420"/>
    </w:pPr>
  </w:style>
  <w:style w:type="paragraph" w:styleId="4d">
    <w:name w:val="toc 4"/>
    <w:basedOn w:val="a2"/>
    <w:next w:val="a2"/>
    <w:uiPriority w:val="39"/>
    <w:semiHidden/>
    <w:unhideWhenUsed/>
    <w:rsid w:val="00FA10F9"/>
    <w:pPr>
      <w:spacing w:after="100"/>
      <w:ind w:left="630"/>
    </w:pPr>
  </w:style>
  <w:style w:type="paragraph" w:styleId="5c">
    <w:name w:val="toc 5"/>
    <w:basedOn w:val="a2"/>
    <w:next w:val="a2"/>
    <w:uiPriority w:val="39"/>
    <w:semiHidden/>
    <w:unhideWhenUsed/>
    <w:rsid w:val="00FA10F9"/>
    <w:pPr>
      <w:spacing w:after="100"/>
      <w:ind w:left="840"/>
    </w:pPr>
  </w:style>
  <w:style w:type="paragraph" w:styleId="66">
    <w:name w:val="toc 6"/>
    <w:basedOn w:val="a2"/>
    <w:next w:val="a2"/>
    <w:uiPriority w:val="39"/>
    <w:semiHidden/>
    <w:unhideWhenUsed/>
    <w:rsid w:val="00FA10F9"/>
    <w:pPr>
      <w:spacing w:after="100"/>
      <w:ind w:left="1050"/>
    </w:pPr>
  </w:style>
  <w:style w:type="paragraph" w:styleId="76">
    <w:name w:val="toc 7"/>
    <w:basedOn w:val="a2"/>
    <w:next w:val="a2"/>
    <w:uiPriority w:val="39"/>
    <w:semiHidden/>
    <w:unhideWhenUsed/>
    <w:rsid w:val="00FA10F9"/>
    <w:pPr>
      <w:spacing w:after="100"/>
      <w:ind w:left="1260"/>
    </w:pPr>
  </w:style>
  <w:style w:type="paragraph" w:styleId="84">
    <w:name w:val="toc 8"/>
    <w:basedOn w:val="a2"/>
    <w:next w:val="a2"/>
    <w:uiPriority w:val="39"/>
    <w:semiHidden/>
    <w:unhideWhenUsed/>
    <w:rsid w:val="00FA10F9"/>
    <w:pPr>
      <w:spacing w:after="100"/>
      <w:ind w:left="1470"/>
    </w:pPr>
  </w:style>
  <w:style w:type="paragraph" w:styleId="92">
    <w:name w:val="toc 9"/>
    <w:basedOn w:val="a2"/>
    <w:next w:val="a2"/>
    <w:uiPriority w:val="39"/>
    <w:semiHidden/>
    <w:unhideWhenUsed/>
    <w:rsid w:val="00FA10F9"/>
    <w:pPr>
      <w:spacing w:after="100"/>
      <w:ind w:left="1680"/>
    </w:pPr>
  </w:style>
  <w:style w:type="paragraph" w:styleId="TOC">
    <w:name w:val="TOC Heading"/>
    <w:basedOn w:val="1"/>
    <w:next w:val="a2"/>
    <w:uiPriority w:val="39"/>
    <w:semiHidden/>
    <w:unhideWhenUsed/>
    <w:qFormat/>
    <w:rsid w:val="00FA10F9"/>
    <w:pPr>
      <w:outlineLvl w:val="9"/>
    </w:pPr>
  </w:style>
  <w:style w:type="character" w:customStyle="1" w:styleId="UnresolvedMention">
    <w:name w:val="Unresolved Mention"/>
    <w:basedOn w:val="a3"/>
    <w:uiPriority w:val="99"/>
    <w:semiHidden/>
    <w:unhideWhenUsed/>
    <w:rsid w:val="00FA10F9"/>
    <w:rPr>
      <w:color w:val="605E5C"/>
      <w:shd w:val="clear" w:color="auto" w:fill="E1DFDD"/>
    </w:rPr>
  </w:style>
  <w:style w:type="paragraph" w:styleId="affffff1">
    <w:name w:val="Revision"/>
    <w:hidden/>
    <w:uiPriority w:val="99"/>
    <w:semiHidden/>
    <w:rsid w:val="00FA10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311</Words>
  <Characters>1778</Characters>
  <Application>Microsoft Office Word</Application>
  <DocSecurity>0</DocSecurity>
  <Lines>14</Lines>
  <Paragraphs>4</Paragraphs>
  <ScaleCrop>false</ScaleCrop>
  <Company/>
  <LinksUpToDate>false</LinksUpToDate>
  <CharactersWithSpaces>2085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smmu</dc:creator>
  <cp:lastModifiedBy>Lenov o</cp:lastModifiedBy>
  <cp:revision>5</cp:revision>
  <dcterms:created xsi:type="dcterms:W3CDTF">2023-08-29T18:01:00Z</dcterms:created>
  <dcterms:modified xsi:type="dcterms:W3CDTF">2023-08-31T08:17:00Z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E1">
    <vt:filetime>2023-08-29T06:29:53Z</vt:filetime>
  </property>
</Properties>
</file>