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BAB25" w14:textId="2BA5B9A8" w:rsidR="002941B1" w:rsidRPr="00420EC6" w:rsidRDefault="00CC078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20EC6">
        <w:rPr>
          <w:rFonts w:ascii="Times New Roman" w:hAnsi="Times New Roman" w:cs="Times New Roman"/>
          <w:b/>
          <w:bCs/>
          <w:sz w:val="24"/>
          <w:szCs w:val="24"/>
        </w:rPr>
        <w:t>Fig</w:t>
      </w:r>
      <w:proofErr w:type="spellEnd"/>
      <w:r w:rsidRPr="00420E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5518" w:rsidRPr="00420EC6">
        <w:rPr>
          <w:rFonts w:ascii="Times New Roman" w:hAnsi="Times New Roman" w:cs="Times New Roman"/>
          <w:b/>
          <w:bCs/>
          <w:sz w:val="24"/>
          <w:szCs w:val="24"/>
        </w:rPr>
        <w:t>1S</w:t>
      </w:r>
      <w:r w:rsidRPr="00420EC6">
        <w:rPr>
          <w:rFonts w:ascii="Times New Roman" w:hAnsi="Times New Roman" w:cs="Times New Roman"/>
          <w:b/>
          <w:bCs/>
          <w:sz w:val="24"/>
          <w:szCs w:val="24"/>
        </w:rPr>
        <w:t xml:space="preserve">: Flow </w:t>
      </w:r>
      <w:proofErr w:type="spellStart"/>
      <w:r w:rsidRPr="00420EC6">
        <w:rPr>
          <w:rFonts w:ascii="Times New Roman" w:hAnsi="Times New Roman" w:cs="Times New Roman"/>
          <w:b/>
          <w:bCs/>
          <w:sz w:val="24"/>
          <w:szCs w:val="24"/>
        </w:rPr>
        <w:t>diagram</w:t>
      </w:r>
      <w:proofErr w:type="spellEnd"/>
      <w:r w:rsidRPr="00420EC6">
        <w:rPr>
          <w:rFonts w:ascii="Times New Roman" w:hAnsi="Times New Roman" w:cs="Times New Roman"/>
          <w:b/>
          <w:bCs/>
          <w:sz w:val="24"/>
          <w:szCs w:val="24"/>
        </w:rPr>
        <w:t xml:space="preserve"> of the study </w:t>
      </w:r>
      <w:proofErr w:type="spellStart"/>
      <w:r w:rsidRPr="00420EC6">
        <w:rPr>
          <w:rFonts w:ascii="Times New Roman" w:hAnsi="Times New Roman" w:cs="Times New Roman"/>
          <w:b/>
          <w:bCs/>
          <w:sz w:val="24"/>
          <w:szCs w:val="24"/>
        </w:rPr>
        <w:t>population</w:t>
      </w:r>
      <w:proofErr w:type="spellEnd"/>
      <w:r w:rsidRPr="00420E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376B5A" w14:textId="77777777" w:rsidR="00CC0785" w:rsidRPr="00420EC6" w:rsidRDefault="00CC0785">
      <w:pPr>
        <w:rPr>
          <w:rFonts w:ascii="Times New Roman" w:hAnsi="Times New Roman" w:cs="Times New Roman"/>
          <w:sz w:val="24"/>
          <w:szCs w:val="24"/>
        </w:rPr>
      </w:pPr>
    </w:p>
    <w:p w14:paraId="52E3AA04" w14:textId="68D41BFF" w:rsidR="00FB5518" w:rsidRPr="00C01024" w:rsidRDefault="001021A5" w:rsidP="00FB551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28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31CE96" wp14:editId="2E9D54AE">
                <wp:simplePos x="0" y="0"/>
                <wp:positionH relativeFrom="margin">
                  <wp:align>center</wp:align>
                </wp:positionH>
                <wp:positionV relativeFrom="paragraph">
                  <wp:posOffset>3346450</wp:posOffset>
                </wp:positionV>
                <wp:extent cx="647700" cy="9525"/>
                <wp:effectExtent l="0" t="76200" r="19050" b="85725"/>
                <wp:wrapNone/>
                <wp:docPr id="1709077678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2CFF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0;margin-top:263.5pt;width:51pt;height:.75pt;flip:y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0B94C4" wp14:editId="6DE57CE3">
                <wp:simplePos x="0" y="0"/>
                <wp:positionH relativeFrom="column">
                  <wp:posOffset>2661285</wp:posOffset>
                </wp:positionH>
                <wp:positionV relativeFrom="paragraph">
                  <wp:posOffset>2784475</wp:posOffset>
                </wp:positionV>
                <wp:extent cx="0" cy="1085850"/>
                <wp:effectExtent l="0" t="0" r="38100" b="19050"/>
                <wp:wrapNone/>
                <wp:docPr id="71640131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471DB9" id="Connettore diritto 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55pt,219.25pt" to="209.55pt,3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Pr="00EC128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3BD0E" wp14:editId="0AB51D95">
                <wp:simplePos x="0" y="0"/>
                <wp:positionH relativeFrom="column">
                  <wp:posOffset>2689860</wp:posOffset>
                </wp:positionH>
                <wp:positionV relativeFrom="paragraph">
                  <wp:posOffset>1336675</wp:posOffset>
                </wp:positionV>
                <wp:extent cx="647700" cy="9525"/>
                <wp:effectExtent l="0" t="76200" r="19050" b="85725"/>
                <wp:wrapNone/>
                <wp:docPr id="1405048935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BA43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211.8pt;margin-top:105.25pt;width:51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" strokecolor="windowText" strokeweight=".5pt">
                <v:stroke endarrow="block" joinstyle="miter"/>
              </v:shape>
            </w:pict>
          </mc:Fallback>
        </mc:AlternateContent>
      </w:r>
      <w:r w:rsidR="00CC078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250DE" wp14:editId="78743B8C">
                <wp:simplePos x="0" y="0"/>
                <wp:positionH relativeFrom="column">
                  <wp:posOffset>2642235</wp:posOffset>
                </wp:positionH>
                <wp:positionV relativeFrom="paragraph">
                  <wp:posOffset>708025</wp:posOffset>
                </wp:positionV>
                <wp:extent cx="0" cy="1190625"/>
                <wp:effectExtent l="0" t="0" r="38100" b="28575"/>
                <wp:wrapNone/>
                <wp:docPr id="212941361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CE6822" id="Connettore diritto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05pt,55.75pt" to="208.05pt,1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" strokecolor="windowText" strokeweight=".5pt">
                <v:stroke joinstyle="miter"/>
              </v:line>
            </w:pict>
          </mc:Fallback>
        </mc:AlternateContent>
      </w:r>
      <w:r w:rsidR="00CC0785">
        <w:rPr>
          <w:noProof/>
          <w:lang w:eastAsia="it-IT"/>
        </w:rPr>
        <w:drawing>
          <wp:inline distT="0" distB="0" distL="0" distR="0" wp14:anchorId="605F5A8C" wp14:editId="486EACC0">
            <wp:extent cx="5381625" cy="5495925"/>
            <wp:effectExtent l="0" t="0" r="0" b="0"/>
            <wp:docPr id="1809237328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="00FB5518" w:rsidRPr="00FB551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Supplementary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material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titled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"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Efficacy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Balneotherapy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pain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function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sleep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with </w:t>
      </w:r>
      <w:r w:rsidR="00FB5518" w:rsidRPr="00C01024">
        <w:rPr>
          <w:rFonts w:ascii="Times New Roman" w:hAnsi="Times New Roman" w:cs="Times New Roman"/>
          <w:sz w:val="20"/>
          <w:szCs w:val="20"/>
          <w:lang w:val="en-US"/>
        </w:rPr>
        <w:t xml:space="preserve">Chronic Low Back Pain: A Prospective Observational study” for the International Journal of Biometeorology, Special </w:t>
      </w:r>
      <w:r w:rsidR="00FB5518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FB5518" w:rsidRPr="00C01024">
        <w:rPr>
          <w:rFonts w:ascii="Times New Roman" w:hAnsi="Times New Roman" w:cs="Times New Roman"/>
          <w:sz w:val="20"/>
          <w:szCs w:val="20"/>
          <w:lang w:val="en-US"/>
        </w:rPr>
        <w:t>ssue</w:t>
      </w:r>
      <w:r w:rsidR="00FB5518" w:rsidRPr="00C01024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 xml:space="preserve"> </w:t>
      </w:r>
      <w:r w:rsidR="00FB5518" w:rsidRPr="00C0102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“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Balneotherapy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Climatotherapy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in the management of </w:t>
      </w:r>
      <w:proofErr w:type="spellStart"/>
      <w:r w:rsidR="00FB5518" w:rsidRPr="00C01024">
        <w:rPr>
          <w:rFonts w:ascii="Times New Roman" w:hAnsi="Times New Roman" w:cs="Times New Roman"/>
          <w:sz w:val="20"/>
          <w:szCs w:val="20"/>
        </w:rPr>
        <w:t>Musculoskeletal</w:t>
      </w:r>
      <w:proofErr w:type="spellEnd"/>
      <w:r w:rsidR="00FB5518" w:rsidRPr="00C01024">
        <w:rPr>
          <w:rFonts w:ascii="Times New Roman" w:hAnsi="Times New Roman" w:cs="Times New Roman"/>
          <w:sz w:val="20"/>
          <w:szCs w:val="20"/>
        </w:rPr>
        <w:t xml:space="preserve"> Disorders”</w:t>
      </w:r>
    </w:p>
    <w:p w14:paraId="02FE43AF" w14:textId="77777777" w:rsidR="00FB5518" w:rsidRPr="00C01024" w:rsidRDefault="00FB5518" w:rsidP="00FB5518">
      <w:pPr>
        <w:spacing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01024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Pr="00C01024">
        <w:rPr>
          <w:rFonts w:ascii="Times New Roman" w:hAnsi="Times New Roman" w:cs="Times New Roman"/>
          <w:sz w:val="20"/>
          <w:szCs w:val="20"/>
        </w:rPr>
        <w:t xml:space="preserve"> Author: Antonella Fioravanti</w:t>
      </w:r>
    </w:p>
    <w:p w14:paraId="6F773716" w14:textId="0DC2E0DA" w:rsidR="00FB5518" w:rsidRPr="00C01024" w:rsidRDefault="00FB5518" w:rsidP="00FB5518">
      <w:pPr>
        <w:spacing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C01024">
        <w:rPr>
          <w:rFonts w:ascii="Times New Roman" w:hAnsi="Times New Roman" w:cs="Times New Roman"/>
          <w:sz w:val="20"/>
          <w:szCs w:val="20"/>
        </w:rPr>
        <w:t>E</w:t>
      </w:r>
      <w:r w:rsidR="00847646">
        <w:rPr>
          <w:rFonts w:ascii="Times New Roman" w:hAnsi="Times New Roman" w:cs="Times New Roman"/>
          <w:sz w:val="20"/>
          <w:szCs w:val="20"/>
        </w:rPr>
        <w:t>lectronic address</w:t>
      </w:r>
      <w:r w:rsidRPr="00C01024">
        <w:rPr>
          <w:rFonts w:ascii="Times New Roman" w:hAnsi="Times New Roman" w:cs="Times New Roman"/>
          <w:sz w:val="20"/>
          <w:szCs w:val="20"/>
        </w:rPr>
        <w:t>: fioravanti7@virgilio.it</w:t>
      </w:r>
    </w:p>
    <w:p w14:paraId="0B3B3A00" w14:textId="4B892EC5" w:rsidR="00CC0785" w:rsidRDefault="00CC0785"/>
    <w:sectPr w:rsidR="00CC07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6F5"/>
    <w:rsid w:val="00023513"/>
    <w:rsid w:val="001021A5"/>
    <w:rsid w:val="00174DE3"/>
    <w:rsid w:val="0018617D"/>
    <w:rsid w:val="002941B1"/>
    <w:rsid w:val="00420EC6"/>
    <w:rsid w:val="00674D2A"/>
    <w:rsid w:val="00752D39"/>
    <w:rsid w:val="00847646"/>
    <w:rsid w:val="009F0666"/>
    <w:rsid w:val="00A01DA6"/>
    <w:rsid w:val="00A161E2"/>
    <w:rsid w:val="00A359C5"/>
    <w:rsid w:val="00B54455"/>
    <w:rsid w:val="00CC0785"/>
    <w:rsid w:val="00D6401E"/>
    <w:rsid w:val="00E016F5"/>
    <w:rsid w:val="00E93E19"/>
    <w:rsid w:val="00ED7509"/>
    <w:rsid w:val="00F543A5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C3CF"/>
  <w15:chartTrackingRefBased/>
  <w15:docId w15:val="{69C0DFF4-5DF8-45AC-A953-34318D8D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46AC2E6-F3C2-43C4-8A99-12CAD5CC0335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A7F54412-9056-4CB0-8363-62D86DFD2D5A}">
      <dgm:prSet custT="1"/>
      <dgm:spPr>
        <a:xfrm>
          <a:off x="680727" y="85725"/>
          <a:ext cx="4143981" cy="634325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it-IT" sz="11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Patients with CLBP who performed a cycle of mud-bath therapy at Levico Spa from May 2022 to October 2022</a:t>
          </a:r>
        </a:p>
        <a:p>
          <a:pPr>
            <a:buNone/>
          </a:pPr>
          <a:r>
            <a:rPr lang="it-IT" sz="11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n=156</a:t>
          </a:r>
        </a:p>
      </dgm:t>
    </dgm:pt>
    <dgm:pt modelId="{902E136D-B609-46D5-8BA1-9D53AB68F5D6}" type="parTrans" cxnId="{8F2A98F4-5359-4028-8BDF-569F80290A3A}">
      <dgm:prSet/>
      <dgm:spPr/>
      <dgm:t>
        <a:bodyPr/>
        <a:lstStyle/>
        <a:p>
          <a:endParaRPr lang="it-IT"/>
        </a:p>
      </dgm:t>
    </dgm:pt>
    <dgm:pt modelId="{014ACD2A-0C64-4063-9E70-257E9E2108F5}" type="sibTrans" cxnId="{8F2A98F4-5359-4028-8BDF-569F80290A3A}">
      <dgm:prSet/>
      <dgm:spPr/>
      <dgm:t>
        <a:bodyPr/>
        <a:lstStyle/>
        <a:p>
          <a:endParaRPr lang="it-IT"/>
        </a:p>
      </dgm:t>
    </dgm:pt>
    <dgm:pt modelId="{2E3A7026-725E-4B74-A967-40851EF1D15B}">
      <dgm:prSet custT="1"/>
      <dgm:spPr>
        <a:xfrm flipH="1">
          <a:off x="3382465" y="822680"/>
          <a:ext cx="1688970" cy="972677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it-IT" sz="11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Excluded n=23</a:t>
          </a:r>
        </a:p>
        <a:p>
          <a:pPr>
            <a:buNone/>
          </a:pPr>
          <a:r>
            <a:rPr lang="it-IT" sz="11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Did not meet inclusion criteria</a:t>
          </a:r>
          <a:endParaRPr lang="it-IT" sz="11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ADFD588-3025-4018-80FB-549D61B17F4F}" type="parTrans" cxnId="{DE0E4483-AD96-41F2-8136-2AB7A6F3026F}">
      <dgm:prSet/>
      <dgm:spPr/>
      <dgm:t>
        <a:bodyPr/>
        <a:lstStyle/>
        <a:p>
          <a:endParaRPr lang="it-IT"/>
        </a:p>
      </dgm:t>
    </dgm:pt>
    <dgm:pt modelId="{40B64550-6DC5-4D02-B4E1-1EE36B80AF9F}" type="sibTrans" cxnId="{DE0E4483-AD96-41F2-8136-2AB7A6F3026F}">
      <dgm:prSet/>
      <dgm:spPr/>
      <dgm:t>
        <a:bodyPr/>
        <a:lstStyle/>
        <a:p>
          <a:endParaRPr lang="it-IT"/>
        </a:p>
      </dgm:t>
    </dgm:pt>
    <dgm:pt modelId="{3AC75747-DEC8-4DFD-BA83-94168E068BE4}">
      <dgm:prSet phldrT="[Testo]" custT="1"/>
      <dgm:spPr>
        <a:xfrm>
          <a:off x="1869406" y="3874141"/>
          <a:ext cx="1361172" cy="385222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it-IT" sz="11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Analyzed</a:t>
          </a:r>
        </a:p>
        <a:p>
          <a:pPr>
            <a:buNone/>
          </a:pPr>
          <a:r>
            <a:rPr lang="it-IT" sz="11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n=123</a:t>
          </a:r>
        </a:p>
      </dgm:t>
    </dgm:pt>
    <dgm:pt modelId="{85A5FF11-8CEB-41E6-9936-0110A9E96765}" type="parTrans" cxnId="{A73CE0E7-258C-438A-AFBE-AEBEB742726D}">
      <dgm:prSet/>
      <dgm:spPr/>
      <dgm:t>
        <a:bodyPr/>
        <a:lstStyle/>
        <a:p>
          <a:endParaRPr lang="it-IT"/>
        </a:p>
      </dgm:t>
    </dgm:pt>
    <dgm:pt modelId="{79A09FC0-0129-45D5-9AB0-96597894CE28}" type="sibTrans" cxnId="{A73CE0E7-258C-438A-AFBE-AEBEB742726D}">
      <dgm:prSet/>
      <dgm:spPr/>
      <dgm:t>
        <a:bodyPr/>
        <a:lstStyle/>
        <a:p>
          <a:endParaRPr lang="it-IT"/>
        </a:p>
      </dgm:t>
    </dgm:pt>
    <dgm:pt modelId="{5C5C8E54-4D6F-4493-B8E7-29425603DD2E}">
      <dgm:prSet phldrT="[Testo]" custT="1"/>
      <dgm:spPr>
        <a:xfrm>
          <a:off x="1950572" y="1932109"/>
          <a:ext cx="1361172" cy="816703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it-IT" sz="1100" b="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Analyzed for eligibility</a:t>
          </a:r>
        </a:p>
        <a:p>
          <a:pPr>
            <a:buNone/>
          </a:pPr>
          <a:r>
            <a:rPr lang="it-IT" sz="1100" b="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n=133</a:t>
          </a:r>
        </a:p>
      </dgm:t>
    </dgm:pt>
    <dgm:pt modelId="{8E1F42DC-41F7-45B7-9B7C-F030BFD2A8FF}" type="sibTrans" cxnId="{F88EBB44-6769-49CC-94B4-783821A70BB6}">
      <dgm:prSet/>
      <dgm:spPr/>
      <dgm:t>
        <a:bodyPr/>
        <a:lstStyle/>
        <a:p>
          <a:endParaRPr lang="it-IT"/>
        </a:p>
      </dgm:t>
    </dgm:pt>
    <dgm:pt modelId="{1369E0B4-1E81-4B83-925C-1854DDE7032D}" type="parTrans" cxnId="{F88EBB44-6769-49CC-94B4-783821A70BB6}">
      <dgm:prSet/>
      <dgm:spPr/>
      <dgm:t>
        <a:bodyPr/>
        <a:lstStyle/>
        <a:p>
          <a:endParaRPr lang="it-IT"/>
        </a:p>
      </dgm:t>
    </dgm:pt>
    <dgm:pt modelId="{D1F65234-8902-4C27-8602-975C94A30CC5}">
      <dgm:prSet phldrT="[Testo]" custT="1"/>
      <dgm:spPr>
        <a:xfrm>
          <a:off x="3431133" y="2929655"/>
          <a:ext cx="1588420" cy="816703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it-IT" sz="11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Excluded n=10</a:t>
          </a:r>
        </a:p>
        <a:p>
          <a:pPr>
            <a:buNone/>
          </a:pPr>
          <a:r>
            <a:rPr lang="it-IT" sz="11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Lost the follow-up for personal reason</a:t>
          </a:r>
        </a:p>
      </dgm:t>
    </dgm:pt>
    <dgm:pt modelId="{4C03D9B1-D840-4BAA-9538-A456E8096616}" type="sibTrans" cxnId="{AD4BC3E3-4B24-47A3-846F-0ED528106705}">
      <dgm:prSet/>
      <dgm:spPr/>
      <dgm:t>
        <a:bodyPr/>
        <a:lstStyle/>
        <a:p>
          <a:endParaRPr lang="it-IT"/>
        </a:p>
      </dgm:t>
    </dgm:pt>
    <dgm:pt modelId="{39B04FFC-6991-4DDC-8B8A-5E5A72F6BB2E}" type="parTrans" cxnId="{AD4BC3E3-4B24-47A3-846F-0ED528106705}">
      <dgm:prSet/>
      <dgm:spPr/>
      <dgm:t>
        <a:bodyPr/>
        <a:lstStyle/>
        <a:p>
          <a:endParaRPr lang="it-IT"/>
        </a:p>
      </dgm:t>
    </dgm:pt>
    <dgm:pt modelId="{F7B6C087-AA1E-4DD0-9E93-FF7FF7BC72C3}" type="pres">
      <dgm:prSet presAssocID="{546AC2E6-F3C2-43C4-8A99-12CAD5CC0335}" presName="diagram" presStyleCnt="0">
        <dgm:presLayoutVars>
          <dgm:dir/>
          <dgm:resizeHandles val="exact"/>
        </dgm:presLayoutVars>
      </dgm:prSet>
      <dgm:spPr/>
    </dgm:pt>
    <dgm:pt modelId="{E93B3892-2384-47CA-95FA-A81AA7A0DF82}" type="pres">
      <dgm:prSet presAssocID="{2E3A7026-725E-4B74-A967-40851EF1D15B}" presName="node" presStyleLbl="node1" presStyleIdx="0" presStyleCnt="5" custFlipHor="1" custScaleX="124082" custScaleY="119098" custLinFactX="12854" custLinFactNeighborX="100000" custLinFactNeighborY="-70688">
        <dgm:presLayoutVars>
          <dgm:bulletEnabled val="1"/>
        </dgm:presLayoutVars>
      </dgm:prSet>
      <dgm:spPr>
        <a:prstGeom prst="rect">
          <a:avLst/>
        </a:prstGeom>
      </dgm:spPr>
    </dgm:pt>
    <dgm:pt modelId="{97E3575E-3150-4303-9C09-DBB5176E6F10}" type="pres">
      <dgm:prSet presAssocID="{40B64550-6DC5-4D02-B4E1-1EE36B80AF9F}" presName="sibTrans" presStyleCnt="0"/>
      <dgm:spPr/>
    </dgm:pt>
    <dgm:pt modelId="{AB169F9F-1DDA-4D89-9035-ABAE843F4A44}" type="pres">
      <dgm:prSet presAssocID="{A7F54412-9056-4CB0-8363-62D86DFD2D5A}" presName="node" presStyleLbl="node1" presStyleIdx="1" presStyleCnt="5" custScaleX="304442" custScaleY="77669" custLinFactY="-100000" custLinFactNeighborX="4548" custLinFactNeighborY="-196688">
        <dgm:presLayoutVars>
          <dgm:bulletEnabled val="1"/>
        </dgm:presLayoutVars>
      </dgm:prSet>
      <dgm:spPr>
        <a:prstGeom prst="rect">
          <a:avLst/>
        </a:prstGeom>
      </dgm:spPr>
    </dgm:pt>
    <dgm:pt modelId="{C429673D-5EAC-4124-BC45-12F44B07153F}" type="pres">
      <dgm:prSet presAssocID="{014ACD2A-0C64-4063-9E70-257E9E2108F5}" presName="sibTrans" presStyleCnt="0"/>
      <dgm:spPr/>
    </dgm:pt>
    <dgm:pt modelId="{4F0FF528-A1B3-47FE-97CA-C054814100F4}" type="pres">
      <dgm:prSet presAssocID="{D1F65234-8902-4C27-8602-975C94A30CC5}" presName="node" presStyleLbl="node1" presStyleIdx="2" presStyleCnt="5" custScaleX="116695" custLinFactX="100000" custLinFactNeighborX="122736" custLinFactNeighborY="-42803">
        <dgm:presLayoutVars>
          <dgm:bulletEnabled val="1"/>
        </dgm:presLayoutVars>
      </dgm:prSet>
      <dgm:spPr>
        <a:prstGeom prst="rect">
          <a:avLst/>
        </a:prstGeom>
      </dgm:spPr>
    </dgm:pt>
    <dgm:pt modelId="{2B8FA459-6D45-4B65-BD97-2FB5437FF67E}" type="pres">
      <dgm:prSet presAssocID="{4C03D9B1-D840-4BAA-9538-A456E8096616}" presName="sibTrans" presStyleCnt="0"/>
      <dgm:spPr/>
    </dgm:pt>
    <dgm:pt modelId="{9E9C2ED0-5645-42CF-BD28-CEF322C09EC2}" type="pres">
      <dgm:prSet presAssocID="{5C5C8E54-4D6F-4493-B8E7-29425603DD2E}" presName="node" presStyleLbl="node1" presStyleIdx="3" presStyleCnt="5" custLinFactY="-54838" custLinFactNeighborX="-17162" custLinFactNeighborY="-100000">
        <dgm:presLayoutVars>
          <dgm:bulletEnabled val="1"/>
        </dgm:presLayoutVars>
      </dgm:prSet>
      <dgm:spPr>
        <a:prstGeom prst="rect">
          <a:avLst/>
        </a:prstGeom>
      </dgm:spPr>
    </dgm:pt>
    <dgm:pt modelId="{EFC4DBC6-4103-4592-B606-4A59216EC1D1}" type="pres">
      <dgm:prSet presAssocID="{8E1F42DC-41F7-45B7-9B7C-F030BFD2A8FF}" presName="sibTrans" presStyleCnt="0"/>
      <dgm:spPr/>
    </dgm:pt>
    <dgm:pt modelId="{807B8768-5A8E-4CE4-8147-73F198D12898}" type="pres">
      <dgm:prSet presAssocID="{3AC75747-DEC8-4DFD-BA83-94168E068BE4}" presName="node" presStyleLbl="node1" presStyleIdx="4" presStyleCnt="5" custScaleY="47168" custLinFactX="-28693" custLinFactNeighborX="-100000" custLinFactNeighborY="46427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93128800-89B2-4F2E-8170-47EA7F4A1125}" type="presOf" srcId="{D1F65234-8902-4C27-8602-975C94A30CC5}" destId="{4F0FF528-A1B3-47FE-97CA-C054814100F4}" srcOrd="0" destOrd="0" presId="urn:microsoft.com/office/officeart/2005/8/layout/default"/>
    <dgm:cxn modelId="{49AD0A05-F865-418F-8250-C29BA2ED4E4F}" type="presOf" srcId="{546AC2E6-F3C2-43C4-8A99-12CAD5CC0335}" destId="{F7B6C087-AA1E-4DD0-9E93-FF7FF7BC72C3}" srcOrd="0" destOrd="0" presId="urn:microsoft.com/office/officeart/2005/8/layout/default"/>
    <dgm:cxn modelId="{5270271C-7299-4003-9422-D073554DAA29}" type="presOf" srcId="{2E3A7026-725E-4B74-A967-40851EF1D15B}" destId="{E93B3892-2384-47CA-95FA-A81AA7A0DF82}" srcOrd="0" destOrd="0" presId="urn:microsoft.com/office/officeart/2005/8/layout/default"/>
    <dgm:cxn modelId="{F88EBB44-6769-49CC-94B4-783821A70BB6}" srcId="{546AC2E6-F3C2-43C4-8A99-12CAD5CC0335}" destId="{5C5C8E54-4D6F-4493-B8E7-29425603DD2E}" srcOrd="3" destOrd="0" parTransId="{1369E0B4-1E81-4B83-925C-1854DDE7032D}" sibTransId="{8E1F42DC-41F7-45B7-9B7C-F030BFD2A8FF}"/>
    <dgm:cxn modelId="{8880177C-F99C-4129-BD48-6CD00DAA27D2}" type="presOf" srcId="{3AC75747-DEC8-4DFD-BA83-94168E068BE4}" destId="{807B8768-5A8E-4CE4-8147-73F198D12898}" srcOrd="0" destOrd="0" presId="urn:microsoft.com/office/officeart/2005/8/layout/default"/>
    <dgm:cxn modelId="{DE0E4483-AD96-41F2-8136-2AB7A6F3026F}" srcId="{546AC2E6-F3C2-43C4-8A99-12CAD5CC0335}" destId="{2E3A7026-725E-4B74-A967-40851EF1D15B}" srcOrd="0" destOrd="0" parTransId="{0ADFD588-3025-4018-80FB-549D61B17F4F}" sibTransId="{40B64550-6DC5-4D02-B4E1-1EE36B80AF9F}"/>
    <dgm:cxn modelId="{716A2CC9-C34B-4A43-9BD9-67565D436EDB}" type="presOf" srcId="{A7F54412-9056-4CB0-8363-62D86DFD2D5A}" destId="{AB169F9F-1DDA-4D89-9035-ABAE843F4A44}" srcOrd="0" destOrd="0" presId="urn:microsoft.com/office/officeart/2005/8/layout/default"/>
    <dgm:cxn modelId="{02103FD6-0BD6-4EEB-9791-4AA8605A7142}" type="presOf" srcId="{5C5C8E54-4D6F-4493-B8E7-29425603DD2E}" destId="{9E9C2ED0-5645-42CF-BD28-CEF322C09EC2}" srcOrd="0" destOrd="0" presId="urn:microsoft.com/office/officeart/2005/8/layout/default"/>
    <dgm:cxn modelId="{AD4BC3E3-4B24-47A3-846F-0ED528106705}" srcId="{546AC2E6-F3C2-43C4-8A99-12CAD5CC0335}" destId="{D1F65234-8902-4C27-8602-975C94A30CC5}" srcOrd="2" destOrd="0" parTransId="{39B04FFC-6991-4DDC-8B8A-5E5A72F6BB2E}" sibTransId="{4C03D9B1-D840-4BAA-9538-A456E8096616}"/>
    <dgm:cxn modelId="{A73CE0E7-258C-438A-AFBE-AEBEB742726D}" srcId="{546AC2E6-F3C2-43C4-8A99-12CAD5CC0335}" destId="{3AC75747-DEC8-4DFD-BA83-94168E068BE4}" srcOrd="4" destOrd="0" parTransId="{85A5FF11-8CEB-41E6-9936-0110A9E96765}" sibTransId="{79A09FC0-0129-45D5-9AB0-96597894CE28}"/>
    <dgm:cxn modelId="{8F2A98F4-5359-4028-8BDF-569F80290A3A}" srcId="{546AC2E6-F3C2-43C4-8A99-12CAD5CC0335}" destId="{A7F54412-9056-4CB0-8363-62D86DFD2D5A}" srcOrd="1" destOrd="0" parTransId="{902E136D-B609-46D5-8BA1-9D53AB68F5D6}" sibTransId="{014ACD2A-0C64-4063-9E70-257E9E2108F5}"/>
    <dgm:cxn modelId="{21967DD5-D07C-4F87-BDE1-587D7B7825FC}" type="presParOf" srcId="{F7B6C087-AA1E-4DD0-9E93-FF7FF7BC72C3}" destId="{E93B3892-2384-47CA-95FA-A81AA7A0DF82}" srcOrd="0" destOrd="0" presId="urn:microsoft.com/office/officeart/2005/8/layout/default"/>
    <dgm:cxn modelId="{7E57B025-98A0-4CEF-8229-C3E3E13C8E1F}" type="presParOf" srcId="{F7B6C087-AA1E-4DD0-9E93-FF7FF7BC72C3}" destId="{97E3575E-3150-4303-9C09-DBB5176E6F10}" srcOrd="1" destOrd="0" presId="urn:microsoft.com/office/officeart/2005/8/layout/default"/>
    <dgm:cxn modelId="{CB25A972-5413-4A0B-B892-38673C1DC553}" type="presParOf" srcId="{F7B6C087-AA1E-4DD0-9E93-FF7FF7BC72C3}" destId="{AB169F9F-1DDA-4D89-9035-ABAE843F4A44}" srcOrd="2" destOrd="0" presId="urn:microsoft.com/office/officeart/2005/8/layout/default"/>
    <dgm:cxn modelId="{F0569997-3DDE-4B7A-AE7A-2C276BE1FD95}" type="presParOf" srcId="{F7B6C087-AA1E-4DD0-9E93-FF7FF7BC72C3}" destId="{C429673D-5EAC-4124-BC45-12F44B07153F}" srcOrd="3" destOrd="0" presId="urn:microsoft.com/office/officeart/2005/8/layout/default"/>
    <dgm:cxn modelId="{07FC170D-E901-4FB2-8957-C7DFC6D2DDFB}" type="presParOf" srcId="{F7B6C087-AA1E-4DD0-9E93-FF7FF7BC72C3}" destId="{4F0FF528-A1B3-47FE-97CA-C054814100F4}" srcOrd="4" destOrd="0" presId="urn:microsoft.com/office/officeart/2005/8/layout/default"/>
    <dgm:cxn modelId="{65B3FF09-5A9C-465D-8869-C44AE6E25736}" type="presParOf" srcId="{F7B6C087-AA1E-4DD0-9E93-FF7FF7BC72C3}" destId="{2B8FA459-6D45-4B65-BD97-2FB5437FF67E}" srcOrd="5" destOrd="0" presId="urn:microsoft.com/office/officeart/2005/8/layout/default"/>
    <dgm:cxn modelId="{37BE3419-7B9E-43FC-A9A2-E986ABC3A935}" type="presParOf" srcId="{F7B6C087-AA1E-4DD0-9E93-FF7FF7BC72C3}" destId="{9E9C2ED0-5645-42CF-BD28-CEF322C09EC2}" srcOrd="6" destOrd="0" presId="urn:microsoft.com/office/officeart/2005/8/layout/default"/>
    <dgm:cxn modelId="{A4C77F05-F09B-46B5-908C-AFD782BE0157}" type="presParOf" srcId="{F7B6C087-AA1E-4DD0-9E93-FF7FF7BC72C3}" destId="{EFC4DBC6-4103-4592-B606-4A59216EC1D1}" srcOrd="7" destOrd="0" presId="urn:microsoft.com/office/officeart/2005/8/layout/default"/>
    <dgm:cxn modelId="{2CB43888-A2F7-4745-85F7-E1617F1F1A0D}" type="presParOf" srcId="{F7B6C087-AA1E-4DD0-9E93-FF7FF7BC72C3}" destId="{807B8768-5A8E-4CE4-8147-73F198D12898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3B3892-2384-47CA-95FA-A81AA7A0DF82}">
      <dsp:nvSpPr>
        <dsp:cNvPr id="0" name=""/>
        <dsp:cNvSpPr/>
      </dsp:nvSpPr>
      <dsp:spPr>
        <a:xfrm flipH="1">
          <a:off x="3382465" y="822680"/>
          <a:ext cx="1688970" cy="972677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Excluded n=23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Did not meet inclusion criteria</a:t>
          </a:r>
          <a:endParaRPr lang="it-IT" sz="11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382465" y="822680"/>
        <a:ext cx="1688970" cy="972677"/>
      </dsp:txXfrm>
    </dsp:sp>
    <dsp:sp modelId="{AB169F9F-1DDA-4D89-9035-ABAE843F4A44}">
      <dsp:nvSpPr>
        <dsp:cNvPr id="0" name=""/>
        <dsp:cNvSpPr/>
      </dsp:nvSpPr>
      <dsp:spPr>
        <a:xfrm>
          <a:off x="680727" y="85725"/>
          <a:ext cx="4143981" cy="63432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Patients with CLBP who performed a cycle of mud-bath therapy at Levico Spa from May 2022 to October 2022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n=156</a:t>
          </a:r>
        </a:p>
      </dsp:txBody>
      <dsp:txXfrm>
        <a:off x="680727" y="85725"/>
        <a:ext cx="4143981" cy="634325"/>
      </dsp:txXfrm>
    </dsp:sp>
    <dsp:sp modelId="{4F0FF528-A1B3-47FE-97CA-C054814100F4}">
      <dsp:nvSpPr>
        <dsp:cNvPr id="0" name=""/>
        <dsp:cNvSpPr/>
      </dsp:nvSpPr>
      <dsp:spPr>
        <a:xfrm>
          <a:off x="3431133" y="2929655"/>
          <a:ext cx="1588420" cy="816703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Excluded n=10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Lost the follow-up for personal reason</a:t>
          </a:r>
        </a:p>
      </dsp:txBody>
      <dsp:txXfrm>
        <a:off x="3431133" y="2929655"/>
        <a:ext cx="1588420" cy="816703"/>
      </dsp:txXfrm>
    </dsp:sp>
    <dsp:sp modelId="{9E9C2ED0-5645-42CF-BD28-CEF322C09EC2}">
      <dsp:nvSpPr>
        <dsp:cNvPr id="0" name=""/>
        <dsp:cNvSpPr/>
      </dsp:nvSpPr>
      <dsp:spPr>
        <a:xfrm>
          <a:off x="1890245" y="2014661"/>
          <a:ext cx="1361172" cy="816703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b="0" kern="120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Analyzed for eligibility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b="0" kern="120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n=133</a:t>
          </a:r>
        </a:p>
      </dsp:txBody>
      <dsp:txXfrm>
        <a:off x="1890245" y="2014661"/>
        <a:ext cx="1361172" cy="816703"/>
      </dsp:txXfrm>
    </dsp:sp>
    <dsp:sp modelId="{807B8768-5A8E-4CE4-8147-73F198D12898}">
      <dsp:nvSpPr>
        <dsp:cNvPr id="0" name=""/>
        <dsp:cNvSpPr/>
      </dsp:nvSpPr>
      <dsp:spPr>
        <a:xfrm>
          <a:off x="1869406" y="3874141"/>
          <a:ext cx="1361172" cy="385222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Analyzed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n=123</a:t>
          </a:r>
        </a:p>
      </dsp:txBody>
      <dsp:txXfrm>
        <a:off x="1869406" y="3874141"/>
        <a:ext cx="1361172" cy="3852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9BF18-5532-4F85-9CE4-468EB1EE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ambulatorio7</dc:creator>
  <cp:keywords/>
  <dc:description/>
  <cp:lastModifiedBy>Antonella</cp:lastModifiedBy>
  <cp:revision>2</cp:revision>
  <cp:lastPrinted>2023-11-16T08:32:00Z</cp:lastPrinted>
  <dcterms:created xsi:type="dcterms:W3CDTF">2023-12-09T21:57:00Z</dcterms:created>
  <dcterms:modified xsi:type="dcterms:W3CDTF">2023-12-09T21:57:00Z</dcterms:modified>
</cp:coreProperties>
</file>