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28726F" w14:textId="77777777" w:rsidR="00A834D8" w:rsidRDefault="00A834D8" w:rsidP="00A834D8">
      <w:pPr>
        <w:pStyle w:val="Heading1"/>
      </w:pPr>
      <w:r>
        <w:t>Appendices</w:t>
      </w:r>
    </w:p>
    <w:p w14:paraId="10BABEAE" w14:textId="77777777" w:rsidR="00A834D8" w:rsidRDefault="00A834D8" w:rsidP="00A834D8">
      <w:pPr>
        <w:pStyle w:val="Heading1"/>
      </w:pPr>
      <w:r>
        <w:t>Appendix 1: Disciplinary aggregations constructed from Web of Science research categories</w:t>
      </w:r>
    </w:p>
    <w:tbl>
      <w:tblPr>
        <w:tblStyle w:val="TableGrid"/>
        <w:tblW w:w="0" w:type="auto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681"/>
        <w:gridCol w:w="4814"/>
      </w:tblGrid>
      <w:tr w:rsidR="00A834D8" w:rsidRPr="009A2E37" w14:paraId="10296F91" w14:textId="77777777" w:rsidTr="00BD4ABF">
        <w:trPr>
          <w:trHeight w:val="575"/>
        </w:trPr>
        <w:tc>
          <w:tcPr>
            <w:tcW w:w="3681" w:type="dxa"/>
            <w:vAlign w:val="center"/>
          </w:tcPr>
          <w:p w14:paraId="6731CF15" w14:textId="77777777" w:rsidR="00A834D8" w:rsidRPr="009A2E37" w:rsidRDefault="00A834D8" w:rsidP="00BD4ABF">
            <w:pPr>
              <w:pStyle w:val="NoSpacing"/>
            </w:pPr>
            <w:r w:rsidRPr="009A2E37">
              <w:t>Discipline</w:t>
            </w:r>
          </w:p>
        </w:tc>
        <w:tc>
          <w:tcPr>
            <w:tcW w:w="4814" w:type="dxa"/>
            <w:vAlign w:val="center"/>
          </w:tcPr>
          <w:p w14:paraId="7CE24978" w14:textId="77777777" w:rsidR="00A834D8" w:rsidRPr="009A2E37" w:rsidRDefault="00A834D8" w:rsidP="00BD4ABF">
            <w:pPr>
              <w:pStyle w:val="NoSpacing"/>
            </w:pPr>
            <w:r w:rsidRPr="009A2E37">
              <w:t>W</w:t>
            </w:r>
            <w:r>
              <w:t xml:space="preserve">eb </w:t>
            </w:r>
            <w:r w:rsidRPr="009A2E37">
              <w:t>o</w:t>
            </w:r>
            <w:r>
              <w:t xml:space="preserve">f </w:t>
            </w:r>
            <w:r w:rsidRPr="009A2E37">
              <w:t>S</w:t>
            </w:r>
            <w:r>
              <w:t>cience</w:t>
            </w:r>
            <w:r w:rsidRPr="009A2E37">
              <w:t xml:space="preserve"> Categories</w:t>
            </w:r>
          </w:p>
        </w:tc>
      </w:tr>
      <w:tr w:rsidR="00A834D8" w:rsidRPr="009A2E37" w14:paraId="43767AD7" w14:textId="77777777" w:rsidTr="00BD4ABF">
        <w:tc>
          <w:tcPr>
            <w:tcW w:w="3681" w:type="dxa"/>
          </w:tcPr>
          <w:p w14:paraId="20A9C19A" w14:textId="77777777" w:rsidR="00A834D8" w:rsidRPr="009A2E37" w:rsidRDefault="00A834D8" w:rsidP="00BD4ABF">
            <w:pPr>
              <w:pStyle w:val="NoSpacing"/>
            </w:pPr>
            <w:r w:rsidRPr="009A2E37">
              <w:t>Health</w:t>
            </w:r>
          </w:p>
        </w:tc>
        <w:tc>
          <w:tcPr>
            <w:tcW w:w="4814" w:type="dxa"/>
          </w:tcPr>
          <w:p w14:paraId="2B750611" w14:textId="77777777" w:rsidR="00A834D8" w:rsidRPr="009A2E37" w:rsidRDefault="00A834D8" w:rsidP="00BD4ABF">
            <w:pPr>
              <w:pStyle w:val="NoSpacing"/>
            </w:pPr>
            <w:r w:rsidRPr="009A2E37">
              <w:t>Primary Health Care, Public Environmental &amp; Occupational Health, Health Care Sciences &amp; Services, Health Policy &amp; Services, Medical specialisations (e.g. Virology, Endocrinology</w:t>
            </w:r>
            <w:r>
              <w:t>)</w:t>
            </w:r>
          </w:p>
        </w:tc>
      </w:tr>
      <w:tr w:rsidR="00A834D8" w:rsidRPr="009A2E37" w14:paraId="2643FB8D" w14:textId="77777777" w:rsidTr="00BD4ABF">
        <w:tc>
          <w:tcPr>
            <w:tcW w:w="3681" w:type="dxa"/>
          </w:tcPr>
          <w:p w14:paraId="33535A94" w14:textId="77777777" w:rsidR="00A834D8" w:rsidRPr="009A2E37" w:rsidRDefault="00A834D8" w:rsidP="00BD4ABF">
            <w:pPr>
              <w:pStyle w:val="NoSpacing"/>
            </w:pPr>
            <w:r w:rsidRPr="009A2E37">
              <w:t>Public Administration</w:t>
            </w:r>
          </w:p>
        </w:tc>
        <w:tc>
          <w:tcPr>
            <w:tcW w:w="4814" w:type="dxa"/>
          </w:tcPr>
          <w:p w14:paraId="1FC6BCC1" w14:textId="77777777" w:rsidR="00A834D8" w:rsidRPr="009A2E37" w:rsidRDefault="00A834D8" w:rsidP="00BD4ABF">
            <w:pPr>
              <w:pStyle w:val="NoSpacing"/>
            </w:pPr>
            <w:r w:rsidRPr="009A2E37">
              <w:t>Public Administration</w:t>
            </w:r>
          </w:p>
        </w:tc>
      </w:tr>
      <w:tr w:rsidR="00A834D8" w:rsidRPr="009A2E37" w14:paraId="258288BE" w14:textId="77777777" w:rsidTr="00BD4ABF">
        <w:tc>
          <w:tcPr>
            <w:tcW w:w="3681" w:type="dxa"/>
          </w:tcPr>
          <w:p w14:paraId="191615FC" w14:textId="77777777" w:rsidR="00A834D8" w:rsidRPr="009A2E37" w:rsidRDefault="00A834D8" w:rsidP="00BD4ABF">
            <w:pPr>
              <w:pStyle w:val="NoSpacing"/>
            </w:pPr>
            <w:r w:rsidRPr="009A2E37">
              <w:t>Management</w:t>
            </w:r>
          </w:p>
        </w:tc>
        <w:tc>
          <w:tcPr>
            <w:tcW w:w="4814" w:type="dxa"/>
          </w:tcPr>
          <w:p w14:paraId="7F561C24" w14:textId="77777777" w:rsidR="00A834D8" w:rsidRPr="009A2E37" w:rsidRDefault="00A834D8" w:rsidP="00BD4ABF">
            <w:pPr>
              <w:pStyle w:val="NoSpacing"/>
            </w:pPr>
            <w:r w:rsidRPr="009A2E37">
              <w:t>Management, Business, Business finance, Hospitality Leisure Sport and Tourism</w:t>
            </w:r>
          </w:p>
        </w:tc>
      </w:tr>
      <w:tr w:rsidR="00A834D8" w:rsidRPr="009A2E37" w14:paraId="27DD04C9" w14:textId="77777777" w:rsidTr="00BD4ABF">
        <w:tc>
          <w:tcPr>
            <w:tcW w:w="3681" w:type="dxa"/>
          </w:tcPr>
          <w:p w14:paraId="1BC497A6" w14:textId="77777777" w:rsidR="00A834D8" w:rsidRPr="009A2E37" w:rsidRDefault="00A834D8" w:rsidP="00BD4ABF">
            <w:pPr>
              <w:pStyle w:val="NoSpacing"/>
            </w:pPr>
            <w:r w:rsidRPr="009A2E37">
              <w:t>Environmental Sciences</w:t>
            </w:r>
          </w:p>
        </w:tc>
        <w:tc>
          <w:tcPr>
            <w:tcW w:w="4814" w:type="dxa"/>
          </w:tcPr>
          <w:p w14:paraId="5FFA7EBD" w14:textId="77777777" w:rsidR="00A834D8" w:rsidRPr="009A2E37" w:rsidRDefault="00A834D8" w:rsidP="00BD4ABF">
            <w:pPr>
              <w:pStyle w:val="NoSpacing"/>
            </w:pPr>
            <w:r w:rsidRPr="009A2E37">
              <w:t>Environmental Studies, Environmental Sciences, Engineering - Environmental</w:t>
            </w:r>
          </w:p>
        </w:tc>
      </w:tr>
      <w:tr w:rsidR="00A834D8" w:rsidRPr="009A2E37" w14:paraId="3F2E6993" w14:textId="77777777" w:rsidTr="00BD4ABF">
        <w:tc>
          <w:tcPr>
            <w:tcW w:w="3681" w:type="dxa"/>
          </w:tcPr>
          <w:p w14:paraId="650D4A9D" w14:textId="77777777" w:rsidR="00A834D8" w:rsidRPr="009A2E37" w:rsidRDefault="00A834D8" w:rsidP="00BD4ABF">
            <w:pPr>
              <w:pStyle w:val="NoSpacing"/>
            </w:pPr>
            <w:r w:rsidRPr="009A2E37">
              <w:t>International Relations</w:t>
            </w:r>
          </w:p>
        </w:tc>
        <w:tc>
          <w:tcPr>
            <w:tcW w:w="4814" w:type="dxa"/>
          </w:tcPr>
          <w:p w14:paraId="49F460B2" w14:textId="77777777" w:rsidR="00A834D8" w:rsidRPr="009A2E37" w:rsidRDefault="00A834D8" w:rsidP="00BD4ABF">
            <w:pPr>
              <w:pStyle w:val="NoSpacing"/>
            </w:pPr>
            <w:r w:rsidRPr="009A2E37">
              <w:t>International Relations, Political Sciences, Area Studies</w:t>
            </w:r>
          </w:p>
        </w:tc>
      </w:tr>
      <w:tr w:rsidR="00A834D8" w:rsidRPr="009A2E37" w14:paraId="61B5DC95" w14:textId="77777777" w:rsidTr="00BD4ABF">
        <w:tc>
          <w:tcPr>
            <w:tcW w:w="3681" w:type="dxa"/>
          </w:tcPr>
          <w:p w14:paraId="72950F3B" w14:textId="77777777" w:rsidR="00A834D8" w:rsidRPr="009A2E37" w:rsidRDefault="00A834D8" w:rsidP="00BD4ABF">
            <w:pPr>
              <w:pStyle w:val="NoSpacing"/>
            </w:pPr>
            <w:r w:rsidRPr="009A2E37">
              <w:t>Social Issues</w:t>
            </w:r>
          </w:p>
        </w:tc>
        <w:tc>
          <w:tcPr>
            <w:tcW w:w="4814" w:type="dxa"/>
          </w:tcPr>
          <w:p w14:paraId="5B763AAD" w14:textId="77777777" w:rsidR="00A834D8" w:rsidRPr="009A2E37" w:rsidRDefault="00A834D8" w:rsidP="00BD4ABF">
            <w:pPr>
              <w:pStyle w:val="NoSpacing"/>
            </w:pPr>
            <w:r w:rsidRPr="009A2E37">
              <w:t>Social Issues, Social Work</w:t>
            </w:r>
          </w:p>
        </w:tc>
      </w:tr>
      <w:tr w:rsidR="00A834D8" w:rsidRPr="009A2E37" w14:paraId="54944195" w14:textId="77777777" w:rsidTr="00BD4ABF">
        <w:tc>
          <w:tcPr>
            <w:tcW w:w="3681" w:type="dxa"/>
          </w:tcPr>
          <w:p w14:paraId="18DC22E3" w14:textId="77777777" w:rsidR="00A834D8" w:rsidRPr="009A2E37" w:rsidRDefault="00A834D8" w:rsidP="00BD4ABF">
            <w:pPr>
              <w:pStyle w:val="NoSpacing"/>
            </w:pPr>
            <w:r w:rsidRPr="009A2E37">
              <w:t>Education</w:t>
            </w:r>
          </w:p>
        </w:tc>
        <w:tc>
          <w:tcPr>
            <w:tcW w:w="4814" w:type="dxa"/>
          </w:tcPr>
          <w:p w14:paraId="50332160" w14:textId="77777777" w:rsidR="00A834D8" w:rsidRPr="009A2E37" w:rsidRDefault="00A834D8" w:rsidP="00BD4ABF">
            <w:pPr>
              <w:pStyle w:val="NoSpacing"/>
            </w:pPr>
            <w:r w:rsidRPr="009A2E37">
              <w:t>Education &amp; Educational Research, Education Scientific Disciplines, Special Education</w:t>
            </w:r>
          </w:p>
        </w:tc>
      </w:tr>
      <w:tr w:rsidR="00A834D8" w:rsidRPr="009A2E37" w14:paraId="4A4B3977" w14:textId="77777777" w:rsidTr="00BD4ABF">
        <w:tc>
          <w:tcPr>
            <w:tcW w:w="3681" w:type="dxa"/>
          </w:tcPr>
          <w:p w14:paraId="56A4C592" w14:textId="77777777" w:rsidR="00A834D8" w:rsidRPr="009A2E37" w:rsidRDefault="00A834D8" w:rsidP="00BD4ABF">
            <w:pPr>
              <w:pStyle w:val="NoSpacing"/>
            </w:pPr>
            <w:r w:rsidRPr="009A2E37">
              <w:t>Economics</w:t>
            </w:r>
          </w:p>
        </w:tc>
        <w:tc>
          <w:tcPr>
            <w:tcW w:w="4814" w:type="dxa"/>
          </w:tcPr>
          <w:p w14:paraId="0A3C6715" w14:textId="77777777" w:rsidR="00A834D8" w:rsidRPr="009A2E37" w:rsidRDefault="00A834D8" w:rsidP="00BD4ABF">
            <w:pPr>
              <w:pStyle w:val="NoSpacing"/>
            </w:pPr>
            <w:r w:rsidRPr="009A2E37">
              <w:t>Economics</w:t>
            </w:r>
          </w:p>
        </w:tc>
      </w:tr>
      <w:tr w:rsidR="00A834D8" w:rsidRPr="009A2E37" w14:paraId="28C72B56" w14:textId="77777777" w:rsidTr="00BD4ABF">
        <w:tc>
          <w:tcPr>
            <w:tcW w:w="3681" w:type="dxa"/>
          </w:tcPr>
          <w:p w14:paraId="42E863D8" w14:textId="77777777" w:rsidR="00A834D8" w:rsidRPr="009A2E37" w:rsidRDefault="00A834D8" w:rsidP="00BD4ABF">
            <w:pPr>
              <w:pStyle w:val="NoSpacing"/>
            </w:pPr>
            <w:r w:rsidRPr="009A2E37">
              <w:t>Development Studies</w:t>
            </w:r>
          </w:p>
        </w:tc>
        <w:tc>
          <w:tcPr>
            <w:tcW w:w="4814" w:type="dxa"/>
          </w:tcPr>
          <w:p w14:paraId="684B3899" w14:textId="77777777" w:rsidR="00A834D8" w:rsidRPr="009A2E37" w:rsidRDefault="00A834D8" w:rsidP="00BD4ABF">
            <w:pPr>
              <w:pStyle w:val="NoSpacing"/>
            </w:pPr>
            <w:r w:rsidRPr="009A2E37">
              <w:t>Development Studies</w:t>
            </w:r>
          </w:p>
        </w:tc>
      </w:tr>
      <w:tr w:rsidR="00A834D8" w:rsidRPr="009A2E37" w14:paraId="350708F3" w14:textId="77777777" w:rsidTr="00BD4ABF">
        <w:tc>
          <w:tcPr>
            <w:tcW w:w="3681" w:type="dxa"/>
          </w:tcPr>
          <w:p w14:paraId="7BD64F57" w14:textId="77777777" w:rsidR="00A834D8" w:rsidRPr="009A2E37" w:rsidRDefault="00A834D8" w:rsidP="00BD4ABF">
            <w:pPr>
              <w:pStyle w:val="NoSpacing"/>
            </w:pPr>
            <w:r w:rsidRPr="009A2E37">
              <w:t>Nutrition</w:t>
            </w:r>
          </w:p>
        </w:tc>
        <w:tc>
          <w:tcPr>
            <w:tcW w:w="4814" w:type="dxa"/>
          </w:tcPr>
          <w:p w14:paraId="67AEB949" w14:textId="77777777" w:rsidR="00A834D8" w:rsidRPr="009A2E37" w:rsidRDefault="00A834D8" w:rsidP="00BD4ABF">
            <w:pPr>
              <w:pStyle w:val="NoSpacing"/>
            </w:pPr>
            <w:r w:rsidRPr="009A2E37">
              <w:t>Nutrition &amp; Dietetics, Food Science &amp; Technology</w:t>
            </w:r>
          </w:p>
        </w:tc>
      </w:tr>
      <w:tr w:rsidR="00A834D8" w:rsidRPr="009A2E37" w14:paraId="45CC325A" w14:textId="77777777" w:rsidTr="00BD4ABF">
        <w:tc>
          <w:tcPr>
            <w:tcW w:w="3681" w:type="dxa"/>
          </w:tcPr>
          <w:p w14:paraId="69EF2D8A" w14:textId="77777777" w:rsidR="00A834D8" w:rsidRPr="009A2E37" w:rsidRDefault="00A834D8" w:rsidP="00BD4ABF">
            <w:pPr>
              <w:pStyle w:val="NoSpacing"/>
            </w:pPr>
            <w:r w:rsidRPr="009A2E37">
              <w:t>Social Sciences, Interdisciplinary</w:t>
            </w:r>
          </w:p>
        </w:tc>
        <w:tc>
          <w:tcPr>
            <w:tcW w:w="4814" w:type="dxa"/>
          </w:tcPr>
          <w:p w14:paraId="17B2EA1E" w14:textId="77777777" w:rsidR="00A834D8" w:rsidRPr="009A2E37" w:rsidRDefault="00A834D8" w:rsidP="00BD4ABF">
            <w:pPr>
              <w:pStyle w:val="NoSpacing"/>
            </w:pPr>
            <w:r w:rsidRPr="009A2E37">
              <w:t>Sociology, Anthropology, Urban Studies, Social Psychology</w:t>
            </w:r>
          </w:p>
        </w:tc>
      </w:tr>
      <w:tr w:rsidR="00A834D8" w:rsidRPr="009A2E37" w14:paraId="0E28CC01" w14:textId="77777777" w:rsidTr="00BD4ABF">
        <w:tc>
          <w:tcPr>
            <w:tcW w:w="3681" w:type="dxa"/>
          </w:tcPr>
          <w:p w14:paraId="45B47C0A" w14:textId="77777777" w:rsidR="00A834D8" w:rsidRPr="009A2E37" w:rsidRDefault="00A834D8" w:rsidP="00BD4ABF">
            <w:pPr>
              <w:pStyle w:val="NoSpacing"/>
            </w:pPr>
            <w:r w:rsidRPr="009A2E37">
              <w:t>Natural Sciences, Multidisciplinary</w:t>
            </w:r>
          </w:p>
        </w:tc>
        <w:tc>
          <w:tcPr>
            <w:tcW w:w="4814" w:type="dxa"/>
          </w:tcPr>
          <w:p w14:paraId="38076134" w14:textId="77777777" w:rsidR="00A834D8" w:rsidRPr="009A2E37" w:rsidRDefault="00A834D8" w:rsidP="00BD4ABF">
            <w:pPr>
              <w:pStyle w:val="NoSpacing"/>
            </w:pPr>
            <w:r w:rsidRPr="009A2E37">
              <w:t>Engineering, Physics, Chemistry etc.</w:t>
            </w:r>
          </w:p>
        </w:tc>
      </w:tr>
      <w:tr w:rsidR="00A834D8" w:rsidRPr="009A2E37" w14:paraId="2201E174" w14:textId="77777777" w:rsidTr="00BD4ABF">
        <w:tc>
          <w:tcPr>
            <w:tcW w:w="3681" w:type="dxa"/>
          </w:tcPr>
          <w:p w14:paraId="4E26FA1C" w14:textId="77777777" w:rsidR="00A834D8" w:rsidRPr="009A2E37" w:rsidRDefault="00A834D8" w:rsidP="00BD4ABF">
            <w:pPr>
              <w:pStyle w:val="NoSpacing"/>
            </w:pPr>
            <w:r w:rsidRPr="009A2E37">
              <w:t>Law</w:t>
            </w:r>
          </w:p>
        </w:tc>
        <w:tc>
          <w:tcPr>
            <w:tcW w:w="4814" w:type="dxa"/>
          </w:tcPr>
          <w:p w14:paraId="4855E368" w14:textId="77777777" w:rsidR="00A834D8" w:rsidRPr="009A2E37" w:rsidRDefault="00A834D8" w:rsidP="00BD4ABF">
            <w:pPr>
              <w:pStyle w:val="NoSpacing"/>
            </w:pPr>
            <w:r w:rsidRPr="009A2E37">
              <w:t>Law</w:t>
            </w:r>
          </w:p>
        </w:tc>
      </w:tr>
    </w:tbl>
    <w:p w14:paraId="3D32DC5C" w14:textId="77777777" w:rsidR="00A834D8" w:rsidRDefault="00A834D8" w:rsidP="00A834D8"/>
    <w:p w14:paraId="633C7842" w14:textId="77777777" w:rsidR="00A834D8" w:rsidRDefault="00A834D8" w:rsidP="00A834D8">
      <w:pPr>
        <w:spacing w:line="276" w:lineRule="auto"/>
        <w:ind w:firstLine="720"/>
        <w:rPr>
          <w:rFonts w:ascii="Helvetica" w:eastAsiaTheme="majorEastAsia" w:hAnsi="Helvetica" w:cstheme="majorBidi"/>
          <w:b/>
          <w:bCs/>
          <w:sz w:val="26"/>
          <w:szCs w:val="26"/>
        </w:rPr>
      </w:pPr>
      <w:r>
        <w:br w:type="page"/>
      </w:r>
    </w:p>
    <w:p w14:paraId="21DE56B8" w14:textId="77777777" w:rsidR="00A834D8" w:rsidRDefault="00A834D8" w:rsidP="00A834D8">
      <w:pPr>
        <w:pStyle w:val="Heading1"/>
      </w:pPr>
      <w:r>
        <w:lastRenderedPageBreak/>
        <w:t>Appendix 2: Synonyms of author-assigned keywords:</w:t>
      </w:r>
    </w:p>
    <w:tbl>
      <w:tblPr>
        <w:tblStyle w:val="TableGrid"/>
        <w:tblW w:w="0" w:type="auto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830"/>
        <w:gridCol w:w="5665"/>
      </w:tblGrid>
      <w:tr w:rsidR="00A834D8" w:rsidRPr="0016714C" w14:paraId="6166F31D" w14:textId="77777777" w:rsidTr="00BD4ABF">
        <w:trPr>
          <w:trHeight w:val="429"/>
        </w:trPr>
        <w:tc>
          <w:tcPr>
            <w:tcW w:w="2830" w:type="dxa"/>
            <w:vAlign w:val="center"/>
          </w:tcPr>
          <w:p w14:paraId="69B1830B" w14:textId="77777777" w:rsidR="00A834D8" w:rsidRPr="0016714C" w:rsidRDefault="00A834D8" w:rsidP="00BD4ABF">
            <w:pPr>
              <w:pStyle w:val="NoSpacing"/>
            </w:pPr>
            <w:r w:rsidRPr="0016714C">
              <w:t>Keyword</w:t>
            </w:r>
          </w:p>
        </w:tc>
        <w:tc>
          <w:tcPr>
            <w:tcW w:w="5665" w:type="dxa"/>
            <w:vAlign w:val="center"/>
          </w:tcPr>
          <w:p w14:paraId="59FD31A8" w14:textId="77777777" w:rsidR="00A834D8" w:rsidRPr="0016714C" w:rsidRDefault="00A834D8" w:rsidP="00BD4ABF">
            <w:pPr>
              <w:pStyle w:val="NoSpacing"/>
            </w:pPr>
            <w:r w:rsidRPr="0016714C">
              <w:t>Synonym(s)</w:t>
            </w:r>
          </w:p>
        </w:tc>
      </w:tr>
      <w:tr w:rsidR="00A834D8" w:rsidRPr="009A2E37" w14:paraId="06D13B83" w14:textId="77777777" w:rsidTr="00BD4ABF">
        <w:tc>
          <w:tcPr>
            <w:tcW w:w="2830" w:type="dxa"/>
          </w:tcPr>
          <w:p w14:paraId="45898DC1" w14:textId="77777777" w:rsidR="00A834D8" w:rsidRPr="009A2E37" w:rsidRDefault="00A834D8" w:rsidP="00BD4ABF">
            <w:pPr>
              <w:pStyle w:val="NoSpacing"/>
            </w:pPr>
            <w:r w:rsidRPr="009A2E37">
              <w:t>Public-Private Partnership</w:t>
            </w:r>
          </w:p>
        </w:tc>
        <w:tc>
          <w:tcPr>
            <w:tcW w:w="5665" w:type="dxa"/>
          </w:tcPr>
          <w:p w14:paraId="4910065F" w14:textId="77777777" w:rsidR="00A834D8" w:rsidRPr="009A2E37" w:rsidRDefault="00A834D8" w:rsidP="00BD4ABF">
            <w:pPr>
              <w:pStyle w:val="NoSpacing"/>
            </w:pPr>
            <w:r w:rsidRPr="009A2E37">
              <w:t>public-private mix, public-private partnerships, partnership, cross-sector partnership, cross-sector partnerships, cross-sector social partnership , public-private partnerships for development, public-private sector partnership, public and private partnership, public private partnership, public/private partnership</w:t>
            </w:r>
          </w:p>
        </w:tc>
      </w:tr>
      <w:tr w:rsidR="00A834D8" w:rsidRPr="009A2E37" w14:paraId="7EAAE96E" w14:textId="77777777" w:rsidTr="00BD4ABF">
        <w:tc>
          <w:tcPr>
            <w:tcW w:w="2830" w:type="dxa"/>
          </w:tcPr>
          <w:p w14:paraId="23E4D1A1" w14:textId="77777777" w:rsidR="00A834D8" w:rsidRPr="009A2E37" w:rsidRDefault="00A834D8" w:rsidP="00BD4ABF">
            <w:pPr>
              <w:pStyle w:val="NoSpacing"/>
            </w:pPr>
            <w:r w:rsidRPr="009A2E37">
              <w:t>Partnership</w:t>
            </w:r>
          </w:p>
        </w:tc>
        <w:tc>
          <w:tcPr>
            <w:tcW w:w="5665" w:type="dxa"/>
          </w:tcPr>
          <w:p w14:paraId="1C4ADA71" w14:textId="77777777" w:rsidR="00A834D8" w:rsidRPr="009A2E37" w:rsidRDefault="00A834D8" w:rsidP="00BD4ABF">
            <w:pPr>
              <w:pStyle w:val="NoSpacing"/>
            </w:pPr>
            <w:r w:rsidRPr="009A2E37">
              <w:t>Partnerships</w:t>
            </w:r>
          </w:p>
        </w:tc>
      </w:tr>
      <w:tr w:rsidR="00A834D8" w:rsidRPr="009A2E37" w14:paraId="5D0022C1" w14:textId="77777777" w:rsidTr="00BD4ABF">
        <w:tc>
          <w:tcPr>
            <w:tcW w:w="2830" w:type="dxa"/>
          </w:tcPr>
          <w:p w14:paraId="7DCA0CA1" w14:textId="77777777" w:rsidR="00A834D8" w:rsidRPr="009A2E37" w:rsidRDefault="00A834D8" w:rsidP="00BD4ABF">
            <w:pPr>
              <w:pStyle w:val="NoSpacing"/>
            </w:pPr>
            <w:r w:rsidRPr="009A2E37">
              <w:t>Collaboration</w:t>
            </w:r>
          </w:p>
        </w:tc>
        <w:tc>
          <w:tcPr>
            <w:tcW w:w="5665" w:type="dxa"/>
          </w:tcPr>
          <w:p w14:paraId="4B537D71" w14:textId="77777777" w:rsidR="00A834D8" w:rsidRPr="009A2E37" w:rsidRDefault="00A834D8" w:rsidP="00BD4ABF">
            <w:pPr>
              <w:pStyle w:val="NoSpacing"/>
            </w:pPr>
            <w:r w:rsidRPr="009A2E37">
              <w:t>collaboration fluency, collaborative arrangements, collaborative capacity, collaborative care, collaborative governance, collaborative leadership, collaborative networks, collaborative partnership, collaborative public management, collaborative strategic management, collaborative strategy, collaborative value creation framework</w:t>
            </w:r>
          </w:p>
        </w:tc>
      </w:tr>
      <w:tr w:rsidR="00A834D8" w:rsidRPr="009A2E37" w14:paraId="02DD0C19" w14:textId="77777777" w:rsidTr="00BD4ABF">
        <w:tc>
          <w:tcPr>
            <w:tcW w:w="2830" w:type="dxa"/>
          </w:tcPr>
          <w:p w14:paraId="6942239F" w14:textId="77777777" w:rsidR="00A834D8" w:rsidRPr="009A2E37" w:rsidRDefault="00A834D8" w:rsidP="00BD4ABF">
            <w:pPr>
              <w:pStyle w:val="NoSpacing"/>
            </w:pPr>
            <w:r w:rsidRPr="009A2E37">
              <w:t>Effectiveness</w:t>
            </w:r>
          </w:p>
        </w:tc>
        <w:tc>
          <w:tcPr>
            <w:tcW w:w="5665" w:type="dxa"/>
          </w:tcPr>
          <w:p w14:paraId="295D7EFA" w14:textId="77777777" w:rsidR="00A834D8" w:rsidRPr="009A2E37" w:rsidRDefault="00A834D8" w:rsidP="00BD4ABF">
            <w:pPr>
              <w:pStyle w:val="NoSpacing"/>
            </w:pPr>
            <w:r w:rsidRPr="009A2E37">
              <w:t>Partnership effectiveness</w:t>
            </w:r>
          </w:p>
        </w:tc>
      </w:tr>
      <w:tr w:rsidR="00A834D8" w:rsidRPr="009A2E37" w14:paraId="66759F63" w14:textId="77777777" w:rsidTr="00BD4ABF">
        <w:tc>
          <w:tcPr>
            <w:tcW w:w="2830" w:type="dxa"/>
          </w:tcPr>
          <w:p w14:paraId="7525D54C" w14:textId="77777777" w:rsidR="00A834D8" w:rsidRPr="009A2E37" w:rsidRDefault="00A834D8" w:rsidP="00BD4ABF">
            <w:pPr>
              <w:pStyle w:val="NoSpacing"/>
            </w:pPr>
            <w:r w:rsidRPr="009A2E37">
              <w:t>Evaluation</w:t>
            </w:r>
          </w:p>
        </w:tc>
        <w:tc>
          <w:tcPr>
            <w:tcW w:w="5665" w:type="dxa"/>
          </w:tcPr>
          <w:p w14:paraId="4774C9FC" w14:textId="77777777" w:rsidR="00A834D8" w:rsidRPr="009A2E37" w:rsidRDefault="00A834D8" w:rsidP="00BD4ABF">
            <w:pPr>
              <w:pStyle w:val="NoSpacing"/>
            </w:pPr>
            <w:r w:rsidRPr="009A2E37">
              <w:t>evaluation use, evaluations, evaluation context, evaluation influence, evaluation research</w:t>
            </w:r>
          </w:p>
        </w:tc>
      </w:tr>
      <w:tr w:rsidR="00A834D8" w:rsidRPr="009A2E37" w14:paraId="3503376D" w14:textId="77777777" w:rsidTr="00BD4ABF">
        <w:tc>
          <w:tcPr>
            <w:tcW w:w="2830" w:type="dxa"/>
          </w:tcPr>
          <w:p w14:paraId="497086CF" w14:textId="77777777" w:rsidR="00A834D8" w:rsidRPr="009A2E37" w:rsidRDefault="00A834D8" w:rsidP="00BD4ABF">
            <w:pPr>
              <w:pStyle w:val="NoSpacing"/>
            </w:pPr>
            <w:r w:rsidRPr="009A2E37">
              <w:t>Networks</w:t>
            </w:r>
          </w:p>
        </w:tc>
        <w:tc>
          <w:tcPr>
            <w:tcW w:w="5665" w:type="dxa"/>
          </w:tcPr>
          <w:p w14:paraId="7CF097F9" w14:textId="77777777" w:rsidR="00A834D8" w:rsidRPr="009A2E37" w:rsidRDefault="00A834D8" w:rsidP="00BD4ABF">
            <w:pPr>
              <w:pStyle w:val="NoSpacing"/>
            </w:pPr>
            <w:r w:rsidRPr="009A2E37">
              <w:t xml:space="preserve">Collaborative </w:t>
            </w:r>
            <w:r>
              <w:t>n</w:t>
            </w:r>
            <w:r w:rsidRPr="009A2E37">
              <w:t>etworks</w:t>
            </w:r>
          </w:p>
        </w:tc>
      </w:tr>
      <w:tr w:rsidR="00A834D8" w:rsidRPr="009A2E37" w14:paraId="47714DBC" w14:textId="77777777" w:rsidTr="00BD4ABF">
        <w:tc>
          <w:tcPr>
            <w:tcW w:w="2830" w:type="dxa"/>
          </w:tcPr>
          <w:p w14:paraId="57720FC3" w14:textId="77777777" w:rsidR="00A834D8" w:rsidRPr="009A2E37" w:rsidRDefault="00A834D8" w:rsidP="00BD4ABF">
            <w:pPr>
              <w:pStyle w:val="NoSpacing"/>
            </w:pPr>
            <w:r w:rsidRPr="009A2E37">
              <w:t>Sustainable Development</w:t>
            </w:r>
          </w:p>
        </w:tc>
        <w:tc>
          <w:tcPr>
            <w:tcW w:w="5665" w:type="dxa"/>
          </w:tcPr>
          <w:p w14:paraId="4DD38A66" w14:textId="77777777" w:rsidR="00A834D8" w:rsidRPr="009A2E37" w:rsidRDefault="00A834D8" w:rsidP="00BD4ABF">
            <w:pPr>
              <w:pStyle w:val="NoSpacing"/>
            </w:pPr>
            <w:r w:rsidRPr="009A2E37">
              <w:t>sustainable development goals (</w:t>
            </w:r>
            <w:r>
              <w:t>SDGs</w:t>
            </w:r>
            <w:r w:rsidRPr="009A2E37">
              <w:t>), governance for sustainable development, partnerships for sustainable development, sustainable, sustainable development goals</w:t>
            </w:r>
          </w:p>
        </w:tc>
      </w:tr>
      <w:tr w:rsidR="00A834D8" w:rsidRPr="009A2E37" w14:paraId="43227400" w14:textId="77777777" w:rsidTr="00BD4ABF">
        <w:tc>
          <w:tcPr>
            <w:tcW w:w="2830" w:type="dxa"/>
          </w:tcPr>
          <w:p w14:paraId="60C0079A" w14:textId="77777777" w:rsidR="00A834D8" w:rsidRPr="009A2E37" w:rsidRDefault="00A834D8" w:rsidP="00BD4ABF">
            <w:pPr>
              <w:pStyle w:val="NoSpacing"/>
            </w:pPr>
            <w:r w:rsidRPr="009A2E37">
              <w:t>Public Health</w:t>
            </w:r>
          </w:p>
        </w:tc>
        <w:tc>
          <w:tcPr>
            <w:tcW w:w="5665" w:type="dxa"/>
          </w:tcPr>
          <w:p w14:paraId="41F084C6" w14:textId="77777777" w:rsidR="00A834D8" w:rsidRPr="009A2E37" w:rsidRDefault="00A834D8" w:rsidP="00BD4ABF">
            <w:pPr>
              <w:pStyle w:val="NoSpacing"/>
            </w:pPr>
            <w:r w:rsidRPr="009A2E37">
              <w:t>population health, public health outcomes, public health policy, public health responsibility deal, public health strategy</w:t>
            </w:r>
          </w:p>
        </w:tc>
      </w:tr>
      <w:tr w:rsidR="00A834D8" w:rsidRPr="009A2E37" w14:paraId="306664D6" w14:textId="77777777" w:rsidTr="00BD4ABF">
        <w:tc>
          <w:tcPr>
            <w:tcW w:w="2830" w:type="dxa"/>
          </w:tcPr>
          <w:p w14:paraId="1BC8F633" w14:textId="77777777" w:rsidR="00A834D8" w:rsidRPr="009A2E37" w:rsidRDefault="00A834D8" w:rsidP="00BD4ABF">
            <w:pPr>
              <w:pStyle w:val="NoSpacing"/>
            </w:pPr>
            <w:r w:rsidRPr="009A2E37">
              <w:t>Health</w:t>
            </w:r>
          </w:p>
        </w:tc>
        <w:tc>
          <w:tcPr>
            <w:tcW w:w="5665" w:type="dxa"/>
          </w:tcPr>
          <w:p w14:paraId="0799BFF9" w14:textId="77777777" w:rsidR="00A834D8" w:rsidRPr="009A2E37" w:rsidRDefault="00A834D8" w:rsidP="00BD4ABF">
            <w:pPr>
              <w:pStyle w:val="NoSpacing"/>
            </w:pPr>
            <w:r w:rsidRPr="009A2E37">
              <w:t>health and social care, health financing, health promotion, maternal and child health, oral health promotion</w:t>
            </w:r>
          </w:p>
        </w:tc>
      </w:tr>
      <w:tr w:rsidR="00A834D8" w:rsidRPr="009A2E37" w14:paraId="773C3096" w14:textId="77777777" w:rsidTr="00BD4ABF">
        <w:tc>
          <w:tcPr>
            <w:tcW w:w="2830" w:type="dxa"/>
          </w:tcPr>
          <w:p w14:paraId="6337341E" w14:textId="77777777" w:rsidR="00A834D8" w:rsidRPr="009A2E37" w:rsidRDefault="00A834D8" w:rsidP="00BD4ABF">
            <w:pPr>
              <w:pStyle w:val="NoSpacing"/>
            </w:pPr>
            <w:r w:rsidRPr="009A2E37">
              <w:t>Healthcare</w:t>
            </w:r>
          </w:p>
        </w:tc>
        <w:tc>
          <w:tcPr>
            <w:tcW w:w="5665" w:type="dxa"/>
          </w:tcPr>
          <w:p w14:paraId="57D73C96" w14:textId="77777777" w:rsidR="00A834D8" w:rsidRPr="009A2E37" w:rsidRDefault="00A834D8" w:rsidP="00BD4ABF">
            <w:pPr>
              <w:pStyle w:val="NoSpacing"/>
            </w:pPr>
            <w:r w:rsidRPr="009A2E37">
              <w:t>primary health care, social and healthcare services, health care, health care delivery, health disparities, health inequalities, health inequity, healthcare disparities</w:t>
            </w:r>
          </w:p>
        </w:tc>
      </w:tr>
      <w:tr w:rsidR="00A834D8" w:rsidRPr="009A2E37" w14:paraId="115E2122" w14:textId="77777777" w:rsidTr="00BD4ABF">
        <w:tc>
          <w:tcPr>
            <w:tcW w:w="2830" w:type="dxa"/>
          </w:tcPr>
          <w:p w14:paraId="5B20F27C" w14:textId="77777777" w:rsidR="00A834D8" w:rsidRPr="009A2E37" w:rsidRDefault="00A834D8" w:rsidP="00BD4ABF">
            <w:pPr>
              <w:pStyle w:val="NoSpacing"/>
            </w:pPr>
            <w:r w:rsidRPr="009A2E37">
              <w:t>Health Occupations</w:t>
            </w:r>
          </w:p>
        </w:tc>
        <w:tc>
          <w:tcPr>
            <w:tcW w:w="5665" w:type="dxa"/>
          </w:tcPr>
          <w:p w14:paraId="1A0372F7" w14:textId="77777777" w:rsidR="00A834D8" w:rsidRPr="009A2E37" w:rsidRDefault="00A834D8" w:rsidP="00BD4ABF">
            <w:pPr>
              <w:pStyle w:val="NoSpacing"/>
            </w:pPr>
            <w:r w:rsidRPr="009A2E37">
              <w:t>health professionals, health care professionals</w:t>
            </w:r>
          </w:p>
        </w:tc>
      </w:tr>
      <w:tr w:rsidR="00A834D8" w:rsidRPr="009A2E37" w14:paraId="0E57F970" w14:textId="77777777" w:rsidTr="00BD4ABF">
        <w:tc>
          <w:tcPr>
            <w:tcW w:w="2830" w:type="dxa"/>
          </w:tcPr>
          <w:p w14:paraId="6329E00E" w14:textId="77777777" w:rsidR="00A834D8" w:rsidRPr="009A2E37" w:rsidRDefault="00A834D8" w:rsidP="00BD4ABF">
            <w:pPr>
              <w:pStyle w:val="NoSpacing"/>
            </w:pPr>
            <w:r w:rsidRPr="009A2E37">
              <w:t>Sustainability</w:t>
            </w:r>
          </w:p>
        </w:tc>
        <w:tc>
          <w:tcPr>
            <w:tcW w:w="5665" w:type="dxa"/>
          </w:tcPr>
          <w:p w14:paraId="58855698" w14:textId="77777777" w:rsidR="00A834D8" w:rsidRPr="009A2E37" w:rsidRDefault="00A834D8" w:rsidP="00BD4ABF">
            <w:pPr>
              <w:pStyle w:val="NoSpacing"/>
            </w:pPr>
            <w:r w:rsidRPr="009A2E37">
              <w:t>Sustainability Standards</w:t>
            </w:r>
          </w:p>
        </w:tc>
      </w:tr>
      <w:tr w:rsidR="00A834D8" w:rsidRPr="009A2E37" w14:paraId="5A739644" w14:textId="77777777" w:rsidTr="00BD4ABF">
        <w:tc>
          <w:tcPr>
            <w:tcW w:w="2830" w:type="dxa"/>
          </w:tcPr>
          <w:p w14:paraId="6008E699" w14:textId="77777777" w:rsidR="00A834D8" w:rsidRPr="009A2E37" w:rsidRDefault="00A834D8" w:rsidP="00BD4ABF">
            <w:pPr>
              <w:pStyle w:val="NoSpacing"/>
            </w:pPr>
            <w:r w:rsidRPr="009A2E37">
              <w:t>Value Creation</w:t>
            </w:r>
          </w:p>
        </w:tc>
        <w:tc>
          <w:tcPr>
            <w:tcW w:w="5665" w:type="dxa"/>
          </w:tcPr>
          <w:p w14:paraId="50835C2A" w14:textId="77777777" w:rsidR="00A834D8" w:rsidRPr="009A2E37" w:rsidRDefault="00A834D8" w:rsidP="00BD4ABF">
            <w:pPr>
              <w:pStyle w:val="NoSpacing"/>
            </w:pPr>
            <w:r w:rsidRPr="009A2E37">
              <w:t>Collaborative value creation framework, sustainable value creation</w:t>
            </w:r>
          </w:p>
        </w:tc>
      </w:tr>
      <w:tr w:rsidR="00A834D8" w:rsidRPr="009A2E37" w14:paraId="0AF73715" w14:textId="77777777" w:rsidTr="00BD4ABF">
        <w:tc>
          <w:tcPr>
            <w:tcW w:w="2830" w:type="dxa"/>
          </w:tcPr>
          <w:p w14:paraId="1F5894D5" w14:textId="77777777" w:rsidR="00A834D8" w:rsidRPr="009A2E37" w:rsidRDefault="00A834D8" w:rsidP="00BD4ABF">
            <w:pPr>
              <w:pStyle w:val="NoSpacing"/>
            </w:pPr>
            <w:r w:rsidRPr="009A2E37">
              <w:t>Governance</w:t>
            </w:r>
          </w:p>
        </w:tc>
        <w:tc>
          <w:tcPr>
            <w:tcW w:w="5665" w:type="dxa"/>
          </w:tcPr>
          <w:p w14:paraId="245278F6" w14:textId="77777777" w:rsidR="00A834D8" w:rsidRPr="009A2E37" w:rsidRDefault="00A834D8" w:rsidP="00BD4ABF">
            <w:pPr>
              <w:pStyle w:val="NoSpacing"/>
            </w:pPr>
            <w:r w:rsidRPr="009A2E37">
              <w:t>Governance for sustainable development, governance processes, governance triangle</w:t>
            </w:r>
          </w:p>
        </w:tc>
      </w:tr>
      <w:tr w:rsidR="00A834D8" w:rsidRPr="009A2E37" w14:paraId="61954E58" w14:textId="77777777" w:rsidTr="00BD4ABF">
        <w:tc>
          <w:tcPr>
            <w:tcW w:w="2830" w:type="dxa"/>
          </w:tcPr>
          <w:p w14:paraId="4908DF92" w14:textId="77777777" w:rsidR="00A834D8" w:rsidRPr="009A2E37" w:rsidRDefault="00A834D8" w:rsidP="00BD4ABF">
            <w:pPr>
              <w:pStyle w:val="NoSpacing"/>
            </w:pPr>
            <w:r w:rsidRPr="009A2E37">
              <w:t>Institutions</w:t>
            </w:r>
          </w:p>
        </w:tc>
        <w:tc>
          <w:tcPr>
            <w:tcW w:w="5665" w:type="dxa"/>
          </w:tcPr>
          <w:p w14:paraId="7475ADB1" w14:textId="77777777" w:rsidR="00A834D8" w:rsidRPr="009A2E37" w:rsidRDefault="00A834D8" w:rsidP="00BD4ABF">
            <w:pPr>
              <w:pStyle w:val="NoSpacing"/>
            </w:pPr>
            <w:r w:rsidRPr="009A2E37">
              <w:t>Institutional, institutional change, institutional design, institutional development, institutional interactions, institutionalisation</w:t>
            </w:r>
          </w:p>
        </w:tc>
      </w:tr>
      <w:tr w:rsidR="00A834D8" w:rsidRPr="009A2E37" w14:paraId="1D50F678" w14:textId="77777777" w:rsidTr="00BD4ABF">
        <w:tc>
          <w:tcPr>
            <w:tcW w:w="2830" w:type="dxa"/>
          </w:tcPr>
          <w:p w14:paraId="37EB674D" w14:textId="77777777" w:rsidR="00A834D8" w:rsidRPr="009A2E37" w:rsidRDefault="00A834D8" w:rsidP="00BD4ABF">
            <w:pPr>
              <w:pStyle w:val="NoSpacing"/>
            </w:pPr>
            <w:r w:rsidRPr="009A2E37">
              <w:t>Organisation</w:t>
            </w:r>
          </w:p>
        </w:tc>
        <w:tc>
          <w:tcPr>
            <w:tcW w:w="5665" w:type="dxa"/>
          </w:tcPr>
          <w:p w14:paraId="5CE6CCF0" w14:textId="77777777" w:rsidR="00A834D8" w:rsidRPr="009A2E37" w:rsidRDefault="00A834D8" w:rsidP="00BD4ABF">
            <w:pPr>
              <w:pStyle w:val="NoSpacing"/>
            </w:pPr>
            <w:r w:rsidRPr="009A2E37">
              <w:t>organisational, organisations, organizational, organizational characteristics, organizational identity, organizational theory, organizations</w:t>
            </w:r>
          </w:p>
        </w:tc>
      </w:tr>
    </w:tbl>
    <w:p w14:paraId="460C26EB" w14:textId="77777777" w:rsidR="00A834D8" w:rsidRDefault="00A834D8" w:rsidP="00A834D8"/>
    <w:p w14:paraId="5B3DF098" w14:textId="77777777" w:rsidR="00A834D8" w:rsidRDefault="00A834D8" w:rsidP="00A834D8">
      <w:pPr>
        <w:spacing w:line="276" w:lineRule="auto"/>
        <w:ind w:firstLine="720"/>
      </w:pPr>
      <w:r>
        <w:br w:type="page"/>
      </w:r>
    </w:p>
    <w:p w14:paraId="72B4915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4D8"/>
    <w:rsid w:val="0019715F"/>
    <w:rsid w:val="00A3738C"/>
    <w:rsid w:val="00A834D8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1FADD"/>
  <w15:chartTrackingRefBased/>
  <w15:docId w15:val="{7E45BC56-D0BB-4553-B07A-4257D50BA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34D8"/>
    <w:pPr>
      <w:spacing w:after="0" w:line="480" w:lineRule="auto"/>
      <w:ind w:firstLine="567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34D8"/>
    <w:pPr>
      <w:keepNext/>
      <w:keepLines/>
      <w:spacing w:before="360" w:after="80" w:line="259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34D8"/>
    <w:pPr>
      <w:keepNext/>
      <w:keepLines/>
      <w:spacing w:before="160" w:after="80" w:line="259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34D8"/>
    <w:pPr>
      <w:keepNext/>
      <w:keepLines/>
      <w:spacing w:before="160" w:after="80" w:line="259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34D8"/>
    <w:pPr>
      <w:keepNext/>
      <w:keepLines/>
      <w:spacing w:before="80" w:after="40" w:line="259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34D8"/>
    <w:pPr>
      <w:keepNext/>
      <w:keepLines/>
      <w:spacing w:before="80" w:after="40" w:line="259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34D8"/>
    <w:pPr>
      <w:keepNext/>
      <w:keepLines/>
      <w:spacing w:before="40" w:line="259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34D8"/>
    <w:pPr>
      <w:keepNext/>
      <w:keepLines/>
      <w:spacing w:before="40" w:line="259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34D8"/>
    <w:pPr>
      <w:keepNext/>
      <w:keepLines/>
      <w:spacing w:line="259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34D8"/>
    <w:pPr>
      <w:keepNext/>
      <w:keepLines/>
      <w:spacing w:line="259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34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34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34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34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34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34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34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34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34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34D8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834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34D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834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34D8"/>
    <w:pPr>
      <w:spacing w:before="160" w:after="160" w:line="259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834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34D8"/>
    <w:pPr>
      <w:spacing w:after="160" w:line="259" w:lineRule="auto"/>
      <w:ind w:left="720" w:firstLine="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834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34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34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34D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834D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0"/>
      <w:szCs w:val="20"/>
      <w:u w:color="000000"/>
      <w:bdr w:val="nil"/>
      <w:lang w:eastAsia="en-GB"/>
      <w14:ligatures w14:val="none"/>
    </w:rPr>
  </w:style>
  <w:style w:type="table" w:styleId="TableGrid">
    <w:name w:val="Table Grid"/>
    <w:basedOn w:val="TableNormal"/>
    <w:uiPriority w:val="39"/>
    <w:rsid w:val="00A834D8"/>
    <w:pPr>
      <w:spacing w:after="0" w:line="240" w:lineRule="auto"/>
      <w:ind w:firstLine="720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487</Words>
  <Characters>2777</Characters>
  <Application>Microsoft Office Word</Application>
  <DocSecurity>0</DocSecurity>
  <Lines>23</Lines>
  <Paragraphs>6</Paragraphs>
  <ScaleCrop>false</ScaleCrop>
  <Company>Springer Nature</Company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2024-12-16T11:58:00Z</dcterms:created>
  <dcterms:modified xsi:type="dcterms:W3CDTF">2024-12-16T11:58:00Z</dcterms:modified>
</cp:coreProperties>
</file>