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2E522" w14:textId="77777777" w:rsidR="005920EF" w:rsidRDefault="005920EF" w:rsidP="005920EF">
      <w:pPr>
        <w:pStyle w:val="Heading1"/>
      </w:pPr>
      <w:r>
        <w:t>Umbrella Review Reporting Checklist</w:t>
      </w:r>
    </w:p>
    <w:tbl>
      <w:tblPr>
        <w:tblStyle w:val="TableGrid"/>
        <w:tblpPr w:leftFromText="180" w:rightFromText="180" w:vertAnchor="page" w:horzAnchor="margin" w:tblpXSpec="center" w:tblpY="2590"/>
        <w:tblW w:w="10700" w:type="dxa"/>
        <w:tblLook w:val="04A0" w:firstRow="1" w:lastRow="0" w:firstColumn="1" w:lastColumn="0" w:noHBand="0" w:noVBand="1"/>
      </w:tblPr>
      <w:tblGrid>
        <w:gridCol w:w="2648"/>
        <w:gridCol w:w="456"/>
        <w:gridCol w:w="5992"/>
        <w:gridCol w:w="1604"/>
      </w:tblGrid>
      <w:tr w:rsidR="005920EF" w14:paraId="21E64011" w14:textId="77777777" w:rsidTr="00C725A1">
        <w:trPr>
          <w:trHeight w:val="359"/>
        </w:trPr>
        <w:tc>
          <w:tcPr>
            <w:tcW w:w="2667" w:type="dxa"/>
          </w:tcPr>
          <w:p w14:paraId="60D8784C" w14:textId="77777777" w:rsidR="005920EF" w:rsidRDefault="005920EF" w:rsidP="00C725A1">
            <w:r>
              <w:t>Section/</w:t>
            </w:r>
            <w:r>
              <w:rPr>
                <w:rFonts w:hint="eastAsia"/>
              </w:rPr>
              <w:t>t</w:t>
            </w:r>
            <w:r>
              <w:t>opic</w:t>
            </w:r>
          </w:p>
        </w:tc>
        <w:tc>
          <w:tcPr>
            <w:tcW w:w="336" w:type="dxa"/>
          </w:tcPr>
          <w:p w14:paraId="6B8BE7A7" w14:textId="77777777" w:rsidR="005920EF" w:rsidRDefault="005920EF" w:rsidP="00C725A1">
            <w:r>
              <w:rPr>
                <w:rFonts w:hint="eastAsia"/>
              </w:rPr>
              <w:t>#</w:t>
            </w:r>
          </w:p>
        </w:tc>
        <w:tc>
          <w:tcPr>
            <w:tcW w:w="6082" w:type="dxa"/>
          </w:tcPr>
          <w:p w14:paraId="7142EF05" w14:textId="77777777" w:rsidR="005920EF" w:rsidRDefault="005920EF" w:rsidP="00C725A1">
            <w:r w:rsidRPr="0027747E">
              <w:t>Checklist item</w:t>
            </w:r>
          </w:p>
        </w:tc>
        <w:tc>
          <w:tcPr>
            <w:tcW w:w="1615" w:type="dxa"/>
          </w:tcPr>
          <w:p w14:paraId="2FD88EAD" w14:textId="77777777" w:rsidR="005920EF" w:rsidRDefault="005920EF" w:rsidP="00C725A1">
            <w:r>
              <w:rPr>
                <w:rFonts w:hint="eastAsia"/>
              </w:rPr>
              <w:t>Lo</w:t>
            </w:r>
            <w:r>
              <w:t>cation</w:t>
            </w:r>
          </w:p>
        </w:tc>
      </w:tr>
      <w:tr w:rsidR="005920EF" w14:paraId="12B92DAF" w14:textId="77777777" w:rsidTr="00C725A1">
        <w:trPr>
          <w:trHeight w:val="376"/>
        </w:trPr>
        <w:tc>
          <w:tcPr>
            <w:tcW w:w="2667" w:type="dxa"/>
          </w:tcPr>
          <w:p w14:paraId="19348F04" w14:textId="77777777" w:rsidR="005920EF" w:rsidRPr="0027747E" w:rsidRDefault="005920EF" w:rsidP="00C725A1">
            <w:pPr>
              <w:rPr>
                <w:b/>
              </w:rPr>
            </w:pPr>
            <w:r w:rsidRPr="0027747E">
              <w:rPr>
                <w:b/>
              </w:rPr>
              <w:t>Title and Abstract</w:t>
            </w:r>
          </w:p>
        </w:tc>
        <w:tc>
          <w:tcPr>
            <w:tcW w:w="336" w:type="dxa"/>
          </w:tcPr>
          <w:p w14:paraId="105F40D5" w14:textId="77777777" w:rsidR="005920EF" w:rsidRDefault="005920EF" w:rsidP="00C725A1"/>
        </w:tc>
        <w:tc>
          <w:tcPr>
            <w:tcW w:w="6082" w:type="dxa"/>
          </w:tcPr>
          <w:p w14:paraId="3146DD95" w14:textId="77777777" w:rsidR="005920EF" w:rsidRDefault="005920EF" w:rsidP="00C725A1"/>
        </w:tc>
        <w:tc>
          <w:tcPr>
            <w:tcW w:w="1615" w:type="dxa"/>
          </w:tcPr>
          <w:p w14:paraId="06AF6B6F" w14:textId="77777777" w:rsidR="005920EF" w:rsidRDefault="005920EF" w:rsidP="00C725A1"/>
        </w:tc>
      </w:tr>
      <w:tr w:rsidR="005920EF" w14:paraId="47FB8EAE" w14:textId="77777777" w:rsidTr="00C725A1">
        <w:trPr>
          <w:trHeight w:val="359"/>
        </w:trPr>
        <w:tc>
          <w:tcPr>
            <w:tcW w:w="2667" w:type="dxa"/>
          </w:tcPr>
          <w:p w14:paraId="651A5A6E" w14:textId="77777777" w:rsidR="005920EF" w:rsidRDefault="005920EF" w:rsidP="00C725A1">
            <w:r>
              <w:t>Title</w:t>
            </w:r>
          </w:p>
        </w:tc>
        <w:tc>
          <w:tcPr>
            <w:tcW w:w="336" w:type="dxa"/>
          </w:tcPr>
          <w:p w14:paraId="3F0C0F38" w14:textId="30F5C983" w:rsidR="005920EF" w:rsidRDefault="00BC58A4" w:rsidP="00C725A1">
            <w:r>
              <w:t>1</w:t>
            </w:r>
          </w:p>
        </w:tc>
        <w:tc>
          <w:tcPr>
            <w:tcW w:w="6082" w:type="dxa"/>
          </w:tcPr>
          <w:p w14:paraId="4CB0A857" w14:textId="157761D1" w:rsidR="005920EF" w:rsidRDefault="005920EF" w:rsidP="00C725A1">
            <w:r>
              <w:t>Identify the reports as an overview of (systematic) reviews, an umbrella review, or a meta-epidemiologic study</w:t>
            </w:r>
          </w:p>
        </w:tc>
        <w:tc>
          <w:tcPr>
            <w:tcW w:w="1615" w:type="dxa"/>
          </w:tcPr>
          <w:p w14:paraId="3036F902" w14:textId="7D660C02" w:rsidR="005920EF" w:rsidRDefault="002931A9" w:rsidP="00C725A1">
            <w:r>
              <w:t>p. 1 L1-3</w:t>
            </w:r>
          </w:p>
        </w:tc>
      </w:tr>
      <w:tr w:rsidR="005920EF" w14:paraId="30628256" w14:textId="77777777" w:rsidTr="00C725A1">
        <w:trPr>
          <w:trHeight w:val="376"/>
        </w:trPr>
        <w:tc>
          <w:tcPr>
            <w:tcW w:w="2667" w:type="dxa"/>
          </w:tcPr>
          <w:p w14:paraId="189D7198" w14:textId="77777777" w:rsidR="005920EF" w:rsidRDefault="005920EF" w:rsidP="00C725A1">
            <w:r>
              <w:t>Structured summary</w:t>
            </w:r>
          </w:p>
        </w:tc>
        <w:tc>
          <w:tcPr>
            <w:tcW w:w="336" w:type="dxa"/>
          </w:tcPr>
          <w:p w14:paraId="6B1B9986" w14:textId="60406648" w:rsidR="005920EF" w:rsidRDefault="00BC58A4" w:rsidP="00C725A1">
            <w:r>
              <w:t>2</w:t>
            </w:r>
          </w:p>
        </w:tc>
        <w:tc>
          <w:tcPr>
            <w:tcW w:w="6082" w:type="dxa"/>
          </w:tcPr>
          <w:p w14:paraId="1CDDAA8F" w14:textId="6C010668" w:rsidR="005920EF" w:rsidRDefault="005920EF" w:rsidP="00C725A1">
            <w:r>
              <w:t>Provide a structured abstract</w:t>
            </w:r>
          </w:p>
        </w:tc>
        <w:tc>
          <w:tcPr>
            <w:tcW w:w="1615" w:type="dxa"/>
          </w:tcPr>
          <w:p w14:paraId="7EE4F39B" w14:textId="09178970" w:rsidR="005920EF" w:rsidRDefault="002931A9" w:rsidP="00C725A1">
            <w:r>
              <w:t>p.</w:t>
            </w:r>
            <w:r w:rsidR="005D703B">
              <w:t xml:space="preserve"> </w:t>
            </w:r>
            <w:r>
              <w:t>1 L</w:t>
            </w:r>
            <w:r w:rsidR="00BC3889">
              <w:t>4</w:t>
            </w:r>
            <w:r w:rsidR="005D703B">
              <w:rPr>
                <w:rFonts w:hint="eastAsia"/>
              </w:rPr>
              <w:t>-</w:t>
            </w:r>
            <w:r w:rsidR="005D703B">
              <w:t>p. 2 L15</w:t>
            </w:r>
          </w:p>
        </w:tc>
      </w:tr>
      <w:tr w:rsidR="005920EF" w14:paraId="735D7DDC" w14:textId="77777777" w:rsidTr="00C725A1">
        <w:trPr>
          <w:trHeight w:val="359"/>
        </w:trPr>
        <w:tc>
          <w:tcPr>
            <w:tcW w:w="2667" w:type="dxa"/>
          </w:tcPr>
          <w:p w14:paraId="4E2EEEFD" w14:textId="77777777" w:rsidR="005920EF" w:rsidRPr="0027747E" w:rsidRDefault="005920EF" w:rsidP="00C725A1">
            <w:pPr>
              <w:rPr>
                <w:b/>
              </w:rPr>
            </w:pPr>
            <w:r w:rsidRPr="0027747E">
              <w:rPr>
                <w:b/>
              </w:rPr>
              <w:t>Introduction</w:t>
            </w:r>
          </w:p>
        </w:tc>
        <w:tc>
          <w:tcPr>
            <w:tcW w:w="336" w:type="dxa"/>
          </w:tcPr>
          <w:p w14:paraId="79934044" w14:textId="77777777" w:rsidR="005920EF" w:rsidRDefault="005920EF" w:rsidP="00C725A1"/>
        </w:tc>
        <w:tc>
          <w:tcPr>
            <w:tcW w:w="6082" w:type="dxa"/>
          </w:tcPr>
          <w:p w14:paraId="2115612C" w14:textId="77777777" w:rsidR="005920EF" w:rsidRDefault="005920EF" w:rsidP="00C725A1"/>
        </w:tc>
        <w:tc>
          <w:tcPr>
            <w:tcW w:w="1615" w:type="dxa"/>
          </w:tcPr>
          <w:p w14:paraId="4C3DA130" w14:textId="77777777" w:rsidR="005920EF" w:rsidRDefault="005920EF" w:rsidP="00C725A1"/>
        </w:tc>
      </w:tr>
      <w:tr w:rsidR="005920EF" w14:paraId="360F3EF2" w14:textId="77777777" w:rsidTr="00C725A1">
        <w:trPr>
          <w:trHeight w:val="376"/>
        </w:trPr>
        <w:tc>
          <w:tcPr>
            <w:tcW w:w="2667" w:type="dxa"/>
          </w:tcPr>
          <w:p w14:paraId="64B24F70" w14:textId="77777777" w:rsidR="005920EF" w:rsidRDefault="005920EF" w:rsidP="00C725A1">
            <w:r>
              <w:t>Rationale</w:t>
            </w:r>
          </w:p>
        </w:tc>
        <w:tc>
          <w:tcPr>
            <w:tcW w:w="336" w:type="dxa"/>
          </w:tcPr>
          <w:p w14:paraId="279E78E5" w14:textId="21A0B1C6" w:rsidR="005920EF" w:rsidRDefault="00BC58A4" w:rsidP="00C725A1">
            <w:r>
              <w:t>3</w:t>
            </w:r>
          </w:p>
        </w:tc>
        <w:tc>
          <w:tcPr>
            <w:tcW w:w="6082" w:type="dxa"/>
          </w:tcPr>
          <w:p w14:paraId="0590B0AD" w14:textId="1F102E8F" w:rsidR="005920EF" w:rsidRDefault="005920EF" w:rsidP="00C725A1">
            <w:r>
              <w:t>Specify the rationale for the overview of reviews in the context of an already-formed body of knowledge on the topic</w:t>
            </w:r>
          </w:p>
        </w:tc>
        <w:tc>
          <w:tcPr>
            <w:tcW w:w="1615" w:type="dxa"/>
          </w:tcPr>
          <w:p w14:paraId="1AD69B44" w14:textId="2B4A9591" w:rsidR="005920EF" w:rsidRDefault="00BC3889" w:rsidP="00C725A1">
            <w:r>
              <w:t>p. 2 L</w:t>
            </w:r>
            <w:r w:rsidR="005D703B">
              <w:t>18-p. 4</w:t>
            </w:r>
            <w:r>
              <w:t xml:space="preserve"> L</w:t>
            </w:r>
            <w:r w:rsidR="005D703B">
              <w:t>22</w:t>
            </w:r>
          </w:p>
        </w:tc>
      </w:tr>
      <w:tr w:rsidR="005920EF" w14:paraId="74719F32" w14:textId="77777777" w:rsidTr="00C725A1">
        <w:trPr>
          <w:trHeight w:val="359"/>
        </w:trPr>
        <w:tc>
          <w:tcPr>
            <w:tcW w:w="2667" w:type="dxa"/>
          </w:tcPr>
          <w:p w14:paraId="01EE8915" w14:textId="77777777" w:rsidR="005920EF" w:rsidRDefault="005920EF" w:rsidP="00C725A1">
            <w:r>
              <w:t>Objectives</w:t>
            </w:r>
          </w:p>
        </w:tc>
        <w:tc>
          <w:tcPr>
            <w:tcW w:w="336" w:type="dxa"/>
          </w:tcPr>
          <w:p w14:paraId="370DA2D3" w14:textId="2CD0B5B3" w:rsidR="005920EF" w:rsidRDefault="00BC58A4" w:rsidP="00C725A1">
            <w:r>
              <w:t>4</w:t>
            </w:r>
          </w:p>
        </w:tc>
        <w:tc>
          <w:tcPr>
            <w:tcW w:w="6082" w:type="dxa"/>
          </w:tcPr>
          <w:p w14:paraId="212C5B56" w14:textId="29EA0457" w:rsidR="005920EF" w:rsidRDefault="005920EF" w:rsidP="00C725A1">
            <w:r>
              <w:t>Describe a precise statement of questions</w:t>
            </w:r>
          </w:p>
        </w:tc>
        <w:tc>
          <w:tcPr>
            <w:tcW w:w="1615" w:type="dxa"/>
          </w:tcPr>
          <w:p w14:paraId="3DB8C530" w14:textId="48CF3A4B" w:rsidR="005920EF" w:rsidRDefault="00BC3889" w:rsidP="00C725A1">
            <w:r>
              <w:t xml:space="preserve">p. </w:t>
            </w:r>
            <w:r w:rsidR="005D703B">
              <w:t>4</w:t>
            </w:r>
            <w:r>
              <w:t xml:space="preserve"> L</w:t>
            </w:r>
            <w:r w:rsidR="005D703B">
              <w:t>23</w:t>
            </w:r>
            <w:r>
              <w:t>-</w:t>
            </w:r>
            <w:r w:rsidR="005D703B">
              <w:t>p. 5 L2</w:t>
            </w:r>
          </w:p>
        </w:tc>
      </w:tr>
      <w:tr w:rsidR="005920EF" w14:paraId="6370484A" w14:textId="77777777" w:rsidTr="00C725A1">
        <w:trPr>
          <w:trHeight w:val="359"/>
        </w:trPr>
        <w:tc>
          <w:tcPr>
            <w:tcW w:w="2667" w:type="dxa"/>
          </w:tcPr>
          <w:p w14:paraId="45F53C6C" w14:textId="77777777" w:rsidR="005920EF" w:rsidRPr="0027747E" w:rsidRDefault="005920EF" w:rsidP="00C725A1">
            <w:pPr>
              <w:rPr>
                <w:b/>
              </w:rPr>
            </w:pPr>
            <w:r w:rsidRPr="0027747E">
              <w:rPr>
                <w:b/>
              </w:rPr>
              <w:t>Methods</w:t>
            </w:r>
          </w:p>
        </w:tc>
        <w:tc>
          <w:tcPr>
            <w:tcW w:w="336" w:type="dxa"/>
          </w:tcPr>
          <w:p w14:paraId="6C1BCD6E" w14:textId="77777777" w:rsidR="005920EF" w:rsidRDefault="005920EF" w:rsidP="00C725A1"/>
        </w:tc>
        <w:tc>
          <w:tcPr>
            <w:tcW w:w="6082" w:type="dxa"/>
          </w:tcPr>
          <w:p w14:paraId="01A4D8C5" w14:textId="77777777" w:rsidR="005920EF" w:rsidRDefault="005920EF" w:rsidP="00C725A1"/>
        </w:tc>
        <w:tc>
          <w:tcPr>
            <w:tcW w:w="1615" w:type="dxa"/>
          </w:tcPr>
          <w:p w14:paraId="2C1CAEF2" w14:textId="77777777" w:rsidR="005920EF" w:rsidRDefault="005920EF" w:rsidP="00C725A1"/>
        </w:tc>
      </w:tr>
      <w:tr w:rsidR="005920EF" w14:paraId="4E02893D" w14:textId="77777777" w:rsidTr="00C725A1">
        <w:trPr>
          <w:trHeight w:val="359"/>
        </w:trPr>
        <w:tc>
          <w:tcPr>
            <w:tcW w:w="2667" w:type="dxa"/>
          </w:tcPr>
          <w:p w14:paraId="65922412" w14:textId="77777777" w:rsidR="005920EF" w:rsidRDefault="005920EF" w:rsidP="00C725A1">
            <w:r>
              <w:t>Protocol and registration</w:t>
            </w:r>
          </w:p>
        </w:tc>
        <w:tc>
          <w:tcPr>
            <w:tcW w:w="336" w:type="dxa"/>
          </w:tcPr>
          <w:p w14:paraId="327EBF53" w14:textId="5DD7536A" w:rsidR="005920EF" w:rsidRDefault="00BC58A4" w:rsidP="00C725A1">
            <w:r>
              <w:t>5</w:t>
            </w:r>
          </w:p>
        </w:tc>
        <w:tc>
          <w:tcPr>
            <w:tcW w:w="6082" w:type="dxa"/>
          </w:tcPr>
          <w:p w14:paraId="437EA580" w14:textId="69F0BD02" w:rsidR="005920EF" w:rsidRDefault="005920EF" w:rsidP="00C725A1">
            <w:r>
              <w:t>Report if an overview protocol was developed and if and where it can be obtained and provide registration information</w:t>
            </w:r>
          </w:p>
        </w:tc>
        <w:tc>
          <w:tcPr>
            <w:tcW w:w="1615" w:type="dxa"/>
          </w:tcPr>
          <w:p w14:paraId="6C9FEAE0" w14:textId="1763FF50" w:rsidR="005920EF" w:rsidRDefault="00BC3889" w:rsidP="00C725A1">
            <w:r>
              <w:t xml:space="preserve">p. </w:t>
            </w:r>
            <w:r w:rsidR="005D703B">
              <w:t>10</w:t>
            </w:r>
            <w:r>
              <w:t xml:space="preserve"> L</w:t>
            </w:r>
            <w:r w:rsidR="005D703B">
              <w:t>4</w:t>
            </w:r>
            <w:r>
              <w:t>-</w:t>
            </w:r>
            <w:r w:rsidR="005D703B">
              <w:t>8</w:t>
            </w:r>
          </w:p>
        </w:tc>
      </w:tr>
      <w:tr w:rsidR="005920EF" w14:paraId="5C380B4D" w14:textId="77777777" w:rsidTr="00C725A1">
        <w:trPr>
          <w:trHeight w:val="359"/>
        </w:trPr>
        <w:tc>
          <w:tcPr>
            <w:tcW w:w="2667" w:type="dxa"/>
          </w:tcPr>
          <w:p w14:paraId="5257B85C" w14:textId="77777777" w:rsidR="005920EF" w:rsidRDefault="005920EF" w:rsidP="00C725A1">
            <w:r>
              <w:t>Criteria for considering reviews for the overview</w:t>
            </w:r>
          </w:p>
        </w:tc>
        <w:tc>
          <w:tcPr>
            <w:tcW w:w="336" w:type="dxa"/>
          </w:tcPr>
          <w:p w14:paraId="0A487B0A" w14:textId="28A7FCF9" w:rsidR="005920EF" w:rsidRDefault="00BC58A4" w:rsidP="00C725A1">
            <w:r>
              <w:t>6</w:t>
            </w:r>
          </w:p>
        </w:tc>
        <w:tc>
          <w:tcPr>
            <w:tcW w:w="6082" w:type="dxa"/>
          </w:tcPr>
          <w:p w14:paraId="19A4EB67" w14:textId="069AD0D7" w:rsidR="005920EF" w:rsidRDefault="00BC58A4" w:rsidP="00C725A1">
            <w:r>
              <w:t>Describe review characteristics and report characteristics for eligibility criteria</w:t>
            </w:r>
          </w:p>
        </w:tc>
        <w:tc>
          <w:tcPr>
            <w:tcW w:w="1615" w:type="dxa"/>
          </w:tcPr>
          <w:p w14:paraId="66E78DCE" w14:textId="40A0FFE3" w:rsidR="005920EF" w:rsidRDefault="00BC3889" w:rsidP="00C725A1">
            <w:r>
              <w:t xml:space="preserve">p. </w:t>
            </w:r>
            <w:r w:rsidR="005D703B">
              <w:t>5</w:t>
            </w:r>
            <w:r>
              <w:t xml:space="preserve"> L</w:t>
            </w:r>
            <w:r w:rsidR="005D703B">
              <w:t>4-9</w:t>
            </w:r>
          </w:p>
        </w:tc>
      </w:tr>
      <w:tr w:rsidR="005920EF" w14:paraId="2A1B8A0F" w14:textId="77777777" w:rsidTr="00C725A1">
        <w:trPr>
          <w:trHeight w:val="359"/>
        </w:trPr>
        <w:tc>
          <w:tcPr>
            <w:tcW w:w="2667" w:type="dxa"/>
          </w:tcPr>
          <w:p w14:paraId="6D165F4A" w14:textId="77777777" w:rsidR="005920EF" w:rsidRDefault="005920EF" w:rsidP="00C725A1">
            <w:r>
              <w:t>Information sources</w:t>
            </w:r>
          </w:p>
        </w:tc>
        <w:tc>
          <w:tcPr>
            <w:tcW w:w="336" w:type="dxa"/>
          </w:tcPr>
          <w:p w14:paraId="0E527D51" w14:textId="4FA0B2C6" w:rsidR="005920EF" w:rsidRDefault="00BC58A4" w:rsidP="00C725A1">
            <w:r>
              <w:t>7</w:t>
            </w:r>
          </w:p>
        </w:tc>
        <w:tc>
          <w:tcPr>
            <w:tcW w:w="6082" w:type="dxa"/>
          </w:tcPr>
          <w:p w14:paraId="0D9E4167" w14:textId="62135D1F" w:rsidR="005920EF" w:rsidRDefault="00BC58A4" w:rsidP="00C725A1">
            <w:r>
              <w:t>State all information sources in the search and date least searched</w:t>
            </w:r>
          </w:p>
        </w:tc>
        <w:tc>
          <w:tcPr>
            <w:tcW w:w="1615" w:type="dxa"/>
          </w:tcPr>
          <w:p w14:paraId="0B3FD002" w14:textId="69F2D929" w:rsidR="005920EF" w:rsidRDefault="00BC3889" w:rsidP="00C725A1">
            <w:r>
              <w:t>p.</w:t>
            </w:r>
            <w:r w:rsidR="005D703B">
              <w:t>5</w:t>
            </w:r>
            <w:r>
              <w:t xml:space="preserve"> L</w:t>
            </w:r>
            <w:r w:rsidR="005D703B">
              <w:t>15-16</w:t>
            </w:r>
          </w:p>
        </w:tc>
      </w:tr>
      <w:tr w:rsidR="005920EF" w14:paraId="0BA3A0DC" w14:textId="77777777" w:rsidTr="00C725A1">
        <w:trPr>
          <w:trHeight w:val="359"/>
        </w:trPr>
        <w:tc>
          <w:tcPr>
            <w:tcW w:w="2667" w:type="dxa"/>
          </w:tcPr>
          <w:p w14:paraId="7D8C372A" w14:textId="77777777" w:rsidR="005920EF" w:rsidRDefault="005920EF" w:rsidP="00C725A1">
            <w:r>
              <w:t>Search strategy</w:t>
            </w:r>
          </w:p>
        </w:tc>
        <w:tc>
          <w:tcPr>
            <w:tcW w:w="336" w:type="dxa"/>
          </w:tcPr>
          <w:p w14:paraId="072D3EAC" w14:textId="62F7395C" w:rsidR="005920EF" w:rsidRDefault="00BC58A4" w:rsidP="00C725A1">
            <w:r>
              <w:t>8</w:t>
            </w:r>
          </w:p>
        </w:tc>
        <w:tc>
          <w:tcPr>
            <w:tcW w:w="6082" w:type="dxa"/>
          </w:tcPr>
          <w:p w14:paraId="6DC9FC10" w14:textId="7BCCEEAB" w:rsidR="005920EF" w:rsidRDefault="00BC58A4" w:rsidP="00C725A1">
            <w:r>
              <w:t>Specify full electronic search strategy including any limits used, such as language restriction</w:t>
            </w:r>
          </w:p>
        </w:tc>
        <w:tc>
          <w:tcPr>
            <w:tcW w:w="1615" w:type="dxa"/>
          </w:tcPr>
          <w:p w14:paraId="78D7D8C3" w14:textId="5EE1B294" w:rsidR="005920EF" w:rsidRDefault="00BC3889" w:rsidP="00C725A1">
            <w:r>
              <w:t xml:space="preserve">p. </w:t>
            </w:r>
            <w:r w:rsidR="005D703B">
              <w:t>5</w:t>
            </w:r>
            <w:r>
              <w:t xml:space="preserve"> L</w:t>
            </w:r>
            <w:r w:rsidR="005D703B">
              <w:t>10</w:t>
            </w:r>
            <w:r>
              <w:t xml:space="preserve">-p. </w:t>
            </w:r>
            <w:r w:rsidR="005D703B">
              <w:t>6 L18</w:t>
            </w:r>
          </w:p>
        </w:tc>
      </w:tr>
      <w:tr w:rsidR="005920EF" w14:paraId="6ABD53C4" w14:textId="77777777" w:rsidTr="00C725A1">
        <w:trPr>
          <w:trHeight w:val="359"/>
        </w:trPr>
        <w:tc>
          <w:tcPr>
            <w:tcW w:w="2667" w:type="dxa"/>
          </w:tcPr>
          <w:p w14:paraId="1F5EE0AE" w14:textId="77777777" w:rsidR="005920EF" w:rsidRDefault="005920EF" w:rsidP="00C725A1">
            <w:r>
              <w:t>Review selection</w:t>
            </w:r>
          </w:p>
        </w:tc>
        <w:tc>
          <w:tcPr>
            <w:tcW w:w="336" w:type="dxa"/>
          </w:tcPr>
          <w:p w14:paraId="15DE3500" w14:textId="416059AF" w:rsidR="005920EF" w:rsidRDefault="00BC58A4" w:rsidP="00C725A1">
            <w:r>
              <w:t>9</w:t>
            </w:r>
          </w:p>
        </w:tc>
        <w:tc>
          <w:tcPr>
            <w:tcW w:w="6082" w:type="dxa"/>
          </w:tcPr>
          <w:p w14:paraId="08A406E9" w14:textId="293121E5" w:rsidR="005920EF" w:rsidRDefault="00BC58A4" w:rsidP="00C725A1">
            <w:r>
              <w:t>Provide the process for selecting reviews and its relevant details</w:t>
            </w:r>
          </w:p>
        </w:tc>
        <w:tc>
          <w:tcPr>
            <w:tcW w:w="1615" w:type="dxa"/>
          </w:tcPr>
          <w:p w14:paraId="17A9DE2E" w14:textId="6640FF12" w:rsidR="005920EF" w:rsidRDefault="00BC3889" w:rsidP="00C725A1">
            <w:r>
              <w:t xml:space="preserve">p. </w:t>
            </w:r>
            <w:r w:rsidR="005D703B">
              <w:t>6</w:t>
            </w:r>
            <w:r>
              <w:t xml:space="preserve"> L1</w:t>
            </w:r>
            <w:r w:rsidR="005D703B">
              <w:t>6-p. 7 L3</w:t>
            </w:r>
          </w:p>
        </w:tc>
      </w:tr>
      <w:tr w:rsidR="005920EF" w14:paraId="7E2B7662" w14:textId="77777777" w:rsidTr="00C725A1">
        <w:trPr>
          <w:trHeight w:val="359"/>
        </w:trPr>
        <w:tc>
          <w:tcPr>
            <w:tcW w:w="2667" w:type="dxa"/>
          </w:tcPr>
          <w:p w14:paraId="7C4363DC" w14:textId="77777777" w:rsidR="005920EF" w:rsidRDefault="005920EF" w:rsidP="00C725A1">
            <w:r>
              <w:t>Additional searches to identify other relevant primary studies</w:t>
            </w:r>
          </w:p>
        </w:tc>
        <w:tc>
          <w:tcPr>
            <w:tcW w:w="336" w:type="dxa"/>
          </w:tcPr>
          <w:p w14:paraId="405AF113" w14:textId="23DA2C67" w:rsidR="005920EF" w:rsidRDefault="00BC58A4" w:rsidP="00C725A1">
            <w:r>
              <w:t>10</w:t>
            </w:r>
          </w:p>
        </w:tc>
        <w:tc>
          <w:tcPr>
            <w:tcW w:w="6082" w:type="dxa"/>
          </w:tcPr>
          <w:p w14:paraId="7BDF2D02" w14:textId="61DC311E" w:rsidR="005920EF" w:rsidRDefault="00BC58A4" w:rsidP="00C725A1">
            <w:r>
              <w:t>Report whether and why additional searches were conducted to identify other eligible primary studies</w:t>
            </w:r>
          </w:p>
        </w:tc>
        <w:tc>
          <w:tcPr>
            <w:tcW w:w="1615" w:type="dxa"/>
          </w:tcPr>
          <w:p w14:paraId="3BCE8E07" w14:textId="77777777" w:rsidR="005920EF" w:rsidRDefault="005920EF" w:rsidP="00C725A1">
            <w:r>
              <w:t>None</w:t>
            </w:r>
          </w:p>
        </w:tc>
      </w:tr>
      <w:tr w:rsidR="005920EF" w14:paraId="6E35CB9E" w14:textId="77777777" w:rsidTr="00C725A1">
        <w:trPr>
          <w:trHeight w:val="359"/>
        </w:trPr>
        <w:tc>
          <w:tcPr>
            <w:tcW w:w="2667" w:type="dxa"/>
          </w:tcPr>
          <w:p w14:paraId="6469979E" w14:textId="77777777" w:rsidR="005920EF" w:rsidRDefault="005920EF" w:rsidP="00C725A1">
            <w:r>
              <w:t>Data extraction and management</w:t>
            </w:r>
          </w:p>
        </w:tc>
        <w:tc>
          <w:tcPr>
            <w:tcW w:w="336" w:type="dxa"/>
          </w:tcPr>
          <w:p w14:paraId="41EA78B7" w14:textId="334F4E69" w:rsidR="005920EF" w:rsidRDefault="00BC58A4" w:rsidP="00C725A1">
            <w:r>
              <w:t>11</w:t>
            </w:r>
          </w:p>
        </w:tc>
        <w:tc>
          <w:tcPr>
            <w:tcW w:w="6082" w:type="dxa"/>
          </w:tcPr>
          <w:p w14:paraId="5B25E908" w14:textId="1D4D378B" w:rsidR="00BC58A4" w:rsidRDefault="00BC58A4" w:rsidP="00C725A1">
            <w:r>
              <w:t>State the processes of data extraction from included reviews and their relevant details</w:t>
            </w:r>
          </w:p>
        </w:tc>
        <w:tc>
          <w:tcPr>
            <w:tcW w:w="1615" w:type="dxa"/>
          </w:tcPr>
          <w:p w14:paraId="5869CEF7" w14:textId="74A2DB0B" w:rsidR="005920EF" w:rsidRDefault="00BC3889" w:rsidP="00C725A1">
            <w:r>
              <w:t xml:space="preserve">p. </w:t>
            </w:r>
            <w:r w:rsidR="005D703B">
              <w:t>7</w:t>
            </w:r>
            <w:r>
              <w:t xml:space="preserve"> L</w:t>
            </w:r>
            <w:r w:rsidR="005D703B">
              <w:t>4</w:t>
            </w:r>
            <w:r>
              <w:t>-</w:t>
            </w:r>
            <w:r w:rsidR="005D703B">
              <w:t>7</w:t>
            </w:r>
          </w:p>
        </w:tc>
      </w:tr>
      <w:tr w:rsidR="005920EF" w14:paraId="3FB4A06A" w14:textId="77777777" w:rsidTr="00C725A1">
        <w:trPr>
          <w:trHeight w:val="359"/>
        </w:trPr>
        <w:tc>
          <w:tcPr>
            <w:tcW w:w="2667" w:type="dxa"/>
          </w:tcPr>
          <w:p w14:paraId="20D17033" w14:textId="77777777" w:rsidR="005920EF" w:rsidRDefault="005920EF" w:rsidP="00C725A1">
            <w:r>
              <w:t>Data items</w:t>
            </w:r>
          </w:p>
        </w:tc>
        <w:tc>
          <w:tcPr>
            <w:tcW w:w="336" w:type="dxa"/>
          </w:tcPr>
          <w:p w14:paraId="1DCA1B7D" w14:textId="374B59B9" w:rsidR="005920EF" w:rsidRDefault="00BC58A4" w:rsidP="00C725A1">
            <w:r>
              <w:t>12</w:t>
            </w:r>
          </w:p>
        </w:tc>
        <w:tc>
          <w:tcPr>
            <w:tcW w:w="6082" w:type="dxa"/>
          </w:tcPr>
          <w:p w14:paraId="6D8D3E68" w14:textId="06C7CD9A" w:rsidR="005920EF" w:rsidRDefault="00BC58A4" w:rsidP="00C725A1">
            <w:r>
              <w:t>Specify all items overview authors sought (e.g., PICOS, method, results, funding source)</w:t>
            </w:r>
          </w:p>
        </w:tc>
        <w:tc>
          <w:tcPr>
            <w:tcW w:w="1615" w:type="dxa"/>
          </w:tcPr>
          <w:p w14:paraId="5EA01E3B" w14:textId="3DFCD270" w:rsidR="005920EF" w:rsidRDefault="00BC3889" w:rsidP="00C725A1">
            <w:r>
              <w:t xml:space="preserve">p. </w:t>
            </w:r>
            <w:r w:rsidR="005D703B">
              <w:t>7</w:t>
            </w:r>
            <w:r>
              <w:t xml:space="preserve"> L</w:t>
            </w:r>
            <w:r w:rsidR="005D703B">
              <w:t>8</w:t>
            </w:r>
            <w:r>
              <w:t>-L</w:t>
            </w:r>
            <w:r w:rsidR="005D703B">
              <w:t>20</w:t>
            </w:r>
          </w:p>
        </w:tc>
      </w:tr>
      <w:tr w:rsidR="005920EF" w14:paraId="0EF90B24" w14:textId="77777777" w:rsidTr="00C725A1">
        <w:trPr>
          <w:trHeight w:val="359"/>
        </w:trPr>
        <w:tc>
          <w:tcPr>
            <w:tcW w:w="2667" w:type="dxa"/>
          </w:tcPr>
          <w:p w14:paraId="0F7ADA54" w14:textId="77777777" w:rsidR="005920EF" w:rsidRDefault="005920EF" w:rsidP="00C725A1">
            <w:r>
              <w:t>Assessment of methodological quality of included reviews</w:t>
            </w:r>
          </w:p>
        </w:tc>
        <w:tc>
          <w:tcPr>
            <w:tcW w:w="336" w:type="dxa"/>
          </w:tcPr>
          <w:p w14:paraId="7716777E" w14:textId="5686B282" w:rsidR="005920EF" w:rsidRDefault="00BC58A4" w:rsidP="00C725A1">
            <w:r>
              <w:t>13</w:t>
            </w:r>
          </w:p>
        </w:tc>
        <w:tc>
          <w:tcPr>
            <w:tcW w:w="6082" w:type="dxa"/>
          </w:tcPr>
          <w:p w14:paraId="33F318B5" w14:textId="34F0F8B8" w:rsidR="005920EF" w:rsidRDefault="00BC58A4" w:rsidP="00C725A1">
            <w:r>
              <w:t>Describe methods used for assessing methodological quality and quality of evidence and how this information was used for analyses</w:t>
            </w:r>
          </w:p>
        </w:tc>
        <w:tc>
          <w:tcPr>
            <w:tcW w:w="1615" w:type="dxa"/>
          </w:tcPr>
          <w:p w14:paraId="10079C04" w14:textId="0B939DD9" w:rsidR="005920EF" w:rsidRDefault="005920EF" w:rsidP="00C725A1">
            <w:r>
              <w:t>N/A, reason in p.</w:t>
            </w:r>
            <w:r w:rsidR="00BC3889">
              <w:t xml:space="preserve"> </w:t>
            </w:r>
            <w:r w:rsidR="005D703B">
              <w:t>7</w:t>
            </w:r>
            <w:r w:rsidR="00BC3889">
              <w:t xml:space="preserve"> L1</w:t>
            </w:r>
            <w:r w:rsidR="005D703B">
              <w:t>7-20</w:t>
            </w:r>
          </w:p>
        </w:tc>
      </w:tr>
      <w:tr w:rsidR="005920EF" w14:paraId="6CF12BE6" w14:textId="77777777" w:rsidTr="00C725A1">
        <w:trPr>
          <w:trHeight w:val="359"/>
        </w:trPr>
        <w:tc>
          <w:tcPr>
            <w:tcW w:w="2667" w:type="dxa"/>
          </w:tcPr>
          <w:p w14:paraId="032D14B6" w14:textId="77777777" w:rsidR="005920EF" w:rsidRDefault="005920EF" w:rsidP="00C725A1">
            <w:r>
              <w:t>Data synthesis</w:t>
            </w:r>
          </w:p>
        </w:tc>
        <w:tc>
          <w:tcPr>
            <w:tcW w:w="336" w:type="dxa"/>
          </w:tcPr>
          <w:p w14:paraId="7380392B" w14:textId="7929645F" w:rsidR="005920EF" w:rsidRDefault="00BC58A4" w:rsidP="00C725A1">
            <w:r>
              <w:t>14</w:t>
            </w:r>
          </w:p>
        </w:tc>
        <w:tc>
          <w:tcPr>
            <w:tcW w:w="6082" w:type="dxa"/>
          </w:tcPr>
          <w:p w14:paraId="191E2987" w14:textId="6B58C6E7" w:rsidR="005920EF" w:rsidRDefault="00BC58A4" w:rsidP="00C725A1">
            <w:r>
              <w:t>Specify the methods of handling data and their details</w:t>
            </w:r>
          </w:p>
        </w:tc>
        <w:tc>
          <w:tcPr>
            <w:tcW w:w="1615" w:type="dxa"/>
          </w:tcPr>
          <w:p w14:paraId="352BD0AC" w14:textId="73868072" w:rsidR="005920EF" w:rsidRDefault="00BC3889" w:rsidP="00C725A1">
            <w:r>
              <w:t xml:space="preserve">p. </w:t>
            </w:r>
            <w:r w:rsidR="005D703B">
              <w:t>7</w:t>
            </w:r>
            <w:r>
              <w:t xml:space="preserve"> L2</w:t>
            </w:r>
            <w:r w:rsidR="005D703B">
              <w:t xml:space="preserve">-p. 8 </w:t>
            </w:r>
            <w:r>
              <w:t>L</w:t>
            </w:r>
            <w:r w:rsidR="005D703B">
              <w:t>14</w:t>
            </w:r>
          </w:p>
        </w:tc>
      </w:tr>
      <w:tr w:rsidR="005920EF" w14:paraId="058DF476" w14:textId="77777777" w:rsidTr="00C725A1">
        <w:trPr>
          <w:trHeight w:val="359"/>
        </w:trPr>
        <w:tc>
          <w:tcPr>
            <w:tcW w:w="2667" w:type="dxa"/>
          </w:tcPr>
          <w:p w14:paraId="7B2E1973" w14:textId="77777777" w:rsidR="005920EF" w:rsidRPr="005920EF" w:rsidRDefault="005920EF" w:rsidP="00C725A1">
            <w:pPr>
              <w:rPr>
                <w:b/>
              </w:rPr>
            </w:pPr>
            <w:r w:rsidRPr="005920EF">
              <w:rPr>
                <w:b/>
              </w:rPr>
              <w:t>Results</w:t>
            </w:r>
          </w:p>
        </w:tc>
        <w:tc>
          <w:tcPr>
            <w:tcW w:w="336" w:type="dxa"/>
          </w:tcPr>
          <w:p w14:paraId="32935D92" w14:textId="77777777" w:rsidR="005920EF" w:rsidRDefault="005920EF" w:rsidP="00C725A1"/>
        </w:tc>
        <w:tc>
          <w:tcPr>
            <w:tcW w:w="6082" w:type="dxa"/>
          </w:tcPr>
          <w:p w14:paraId="5A796934" w14:textId="77777777" w:rsidR="005920EF" w:rsidRDefault="005920EF" w:rsidP="00C725A1"/>
        </w:tc>
        <w:tc>
          <w:tcPr>
            <w:tcW w:w="1615" w:type="dxa"/>
            <w:vMerge w:val="restart"/>
          </w:tcPr>
          <w:p w14:paraId="7EC5CE72" w14:textId="77777777" w:rsidR="005920EF" w:rsidRDefault="005920EF" w:rsidP="00C725A1">
            <w:r>
              <w:t>N/A for protocol</w:t>
            </w:r>
          </w:p>
        </w:tc>
      </w:tr>
      <w:tr w:rsidR="005920EF" w14:paraId="63EECC9B" w14:textId="77777777" w:rsidTr="00C725A1">
        <w:trPr>
          <w:trHeight w:val="359"/>
        </w:trPr>
        <w:tc>
          <w:tcPr>
            <w:tcW w:w="2667" w:type="dxa"/>
          </w:tcPr>
          <w:p w14:paraId="31E80EE3" w14:textId="77777777" w:rsidR="005920EF" w:rsidRDefault="005920EF" w:rsidP="00C725A1">
            <w:r>
              <w:t>Review selection</w:t>
            </w:r>
          </w:p>
        </w:tc>
        <w:tc>
          <w:tcPr>
            <w:tcW w:w="336" w:type="dxa"/>
          </w:tcPr>
          <w:p w14:paraId="2E8FE0E6" w14:textId="4796D8DA" w:rsidR="005920EF" w:rsidRDefault="00BC58A4" w:rsidP="00C725A1">
            <w:r>
              <w:t>15</w:t>
            </w:r>
          </w:p>
        </w:tc>
        <w:tc>
          <w:tcPr>
            <w:tcW w:w="6082" w:type="dxa"/>
          </w:tcPr>
          <w:p w14:paraId="60B3A780" w14:textId="4FC79D03" w:rsidR="005920EF" w:rsidRDefault="00BC58A4" w:rsidP="00C725A1">
            <w:r>
              <w:t>Provide the details of review selection or a flow diagram of the overview process</w:t>
            </w:r>
          </w:p>
        </w:tc>
        <w:tc>
          <w:tcPr>
            <w:tcW w:w="1615" w:type="dxa"/>
            <w:vMerge/>
          </w:tcPr>
          <w:p w14:paraId="672DD26F" w14:textId="77777777" w:rsidR="005920EF" w:rsidRDefault="005920EF" w:rsidP="00C725A1"/>
        </w:tc>
      </w:tr>
      <w:tr w:rsidR="005920EF" w14:paraId="67D6BBD7" w14:textId="77777777" w:rsidTr="00C725A1">
        <w:trPr>
          <w:trHeight w:val="359"/>
        </w:trPr>
        <w:tc>
          <w:tcPr>
            <w:tcW w:w="2667" w:type="dxa"/>
          </w:tcPr>
          <w:p w14:paraId="5B2C3FCE" w14:textId="77777777" w:rsidR="005920EF" w:rsidRDefault="005920EF" w:rsidP="00C725A1">
            <w:r>
              <w:lastRenderedPageBreak/>
              <w:t>Review characteristics</w:t>
            </w:r>
          </w:p>
        </w:tc>
        <w:tc>
          <w:tcPr>
            <w:tcW w:w="336" w:type="dxa"/>
          </w:tcPr>
          <w:p w14:paraId="4B98B872" w14:textId="1DAC107C" w:rsidR="005920EF" w:rsidRDefault="00BC58A4" w:rsidP="00C725A1">
            <w:r>
              <w:t>16</w:t>
            </w:r>
          </w:p>
        </w:tc>
        <w:tc>
          <w:tcPr>
            <w:tcW w:w="6082" w:type="dxa"/>
          </w:tcPr>
          <w:p w14:paraId="3CE8DBDC" w14:textId="265E7DFE" w:rsidR="005920EF" w:rsidRDefault="00BC58A4" w:rsidP="00C725A1">
            <w:r>
              <w:t>Describe characteristics of each review (e.g., title, PICOS, number of studies and participants included, assessment of methodological quality of reviews, results of individual reviews)</w:t>
            </w:r>
          </w:p>
        </w:tc>
        <w:tc>
          <w:tcPr>
            <w:tcW w:w="1615" w:type="dxa"/>
            <w:vMerge/>
          </w:tcPr>
          <w:p w14:paraId="4C4756B8" w14:textId="77777777" w:rsidR="005920EF" w:rsidRDefault="005920EF" w:rsidP="00C725A1"/>
        </w:tc>
      </w:tr>
      <w:tr w:rsidR="005920EF" w14:paraId="59DC5697" w14:textId="77777777" w:rsidTr="00C725A1">
        <w:trPr>
          <w:trHeight w:val="359"/>
        </w:trPr>
        <w:tc>
          <w:tcPr>
            <w:tcW w:w="2667" w:type="dxa"/>
          </w:tcPr>
          <w:p w14:paraId="33F10FA2" w14:textId="77777777" w:rsidR="005920EF" w:rsidRDefault="005920EF" w:rsidP="00C725A1">
            <w:r>
              <w:t>Assessment of methodological quality of included reviews</w:t>
            </w:r>
          </w:p>
        </w:tc>
        <w:tc>
          <w:tcPr>
            <w:tcW w:w="336" w:type="dxa"/>
          </w:tcPr>
          <w:p w14:paraId="41F17C3D" w14:textId="5E307D30" w:rsidR="005920EF" w:rsidRDefault="00BC58A4" w:rsidP="00C725A1">
            <w:r>
              <w:t>17</w:t>
            </w:r>
          </w:p>
        </w:tc>
        <w:tc>
          <w:tcPr>
            <w:tcW w:w="6082" w:type="dxa"/>
          </w:tcPr>
          <w:p w14:paraId="68380773" w14:textId="73C6EF9C" w:rsidR="005920EF" w:rsidRDefault="00BC58A4" w:rsidP="00C725A1">
            <w:r>
              <w:t>Report the results of assessment of methodological quality and quality of evidence of each included review</w:t>
            </w:r>
          </w:p>
        </w:tc>
        <w:tc>
          <w:tcPr>
            <w:tcW w:w="1615" w:type="dxa"/>
            <w:vMerge/>
          </w:tcPr>
          <w:p w14:paraId="4882B812" w14:textId="77777777" w:rsidR="005920EF" w:rsidRDefault="005920EF" w:rsidP="00C725A1"/>
        </w:tc>
      </w:tr>
      <w:tr w:rsidR="005920EF" w14:paraId="27D071EA" w14:textId="77777777" w:rsidTr="00C725A1">
        <w:trPr>
          <w:trHeight w:val="359"/>
        </w:trPr>
        <w:tc>
          <w:tcPr>
            <w:tcW w:w="2667" w:type="dxa"/>
          </w:tcPr>
          <w:p w14:paraId="74F2C6B4" w14:textId="77777777" w:rsidR="005920EF" w:rsidRDefault="005920EF" w:rsidP="00C725A1">
            <w:r>
              <w:t>Synthesis of results</w:t>
            </w:r>
          </w:p>
        </w:tc>
        <w:tc>
          <w:tcPr>
            <w:tcW w:w="336" w:type="dxa"/>
          </w:tcPr>
          <w:p w14:paraId="20BDDE27" w14:textId="6E7F17E9" w:rsidR="005920EF" w:rsidRDefault="00BC58A4" w:rsidP="00C725A1">
            <w:r>
              <w:t>18</w:t>
            </w:r>
          </w:p>
        </w:tc>
        <w:tc>
          <w:tcPr>
            <w:tcW w:w="6082" w:type="dxa"/>
          </w:tcPr>
          <w:p w14:paraId="2F005443" w14:textId="0347CF57" w:rsidR="005920EF" w:rsidRDefault="00BC58A4" w:rsidP="00C725A1">
            <w:r>
              <w:t>Summarize the main findings of the overview. If overview authors undertook data synthesis, present each summary measure with a confidence interval or a credible interval and measures of heterogeneity or inconsistency</w:t>
            </w:r>
          </w:p>
        </w:tc>
        <w:tc>
          <w:tcPr>
            <w:tcW w:w="1615" w:type="dxa"/>
            <w:vMerge/>
          </w:tcPr>
          <w:p w14:paraId="3AAD5CDE" w14:textId="77777777" w:rsidR="005920EF" w:rsidRDefault="005920EF" w:rsidP="00C725A1"/>
        </w:tc>
      </w:tr>
      <w:tr w:rsidR="005920EF" w14:paraId="7D8259B2" w14:textId="77777777" w:rsidTr="00C725A1">
        <w:trPr>
          <w:trHeight w:val="359"/>
        </w:trPr>
        <w:tc>
          <w:tcPr>
            <w:tcW w:w="2667" w:type="dxa"/>
          </w:tcPr>
          <w:p w14:paraId="02AED981" w14:textId="77777777" w:rsidR="005920EF" w:rsidRPr="005920EF" w:rsidRDefault="005920EF" w:rsidP="00C725A1">
            <w:pPr>
              <w:rPr>
                <w:b/>
              </w:rPr>
            </w:pPr>
            <w:r w:rsidRPr="005920EF">
              <w:rPr>
                <w:b/>
              </w:rPr>
              <w:t>Discussion</w:t>
            </w:r>
          </w:p>
        </w:tc>
        <w:tc>
          <w:tcPr>
            <w:tcW w:w="336" w:type="dxa"/>
          </w:tcPr>
          <w:p w14:paraId="08DAE5E2" w14:textId="77777777" w:rsidR="005920EF" w:rsidRDefault="005920EF" w:rsidP="00C725A1"/>
        </w:tc>
        <w:tc>
          <w:tcPr>
            <w:tcW w:w="6082" w:type="dxa"/>
          </w:tcPr>
          <w:p w14:paraId="50B1D589" w14:textId="77777777" w:rsidR="005920EF" w:rsidRDefault="005920EF" w:rsidP="00C725A1"/>
        </w:tc>
        <w:tc>
          <w:tcPr>
            <w:tcW w:w="1615" w:type="dxa"/>
          </w:tcPr>
          <w:p w14:paraId="5159CFB6" w14:textId="77777777" w:rsidR="005920EF" w:rsidRDefault="005920EF" w:rsidP="00C725A1"/>
        </w:tc>
      </w:tr>
      <w:tr w:rsidR="005920EF" w14:paraId="4F683366" w14:textId="77777777" w:rsidTr="00C725A1">
        <w:trPr>
          <w:trHeight w:val="359"/>
        </w:trPr>
        <w:tc>
          <w:tcPr>
            <w:tcW w:w="2667" w:type="dxa"/>
          </w:tcPr>
          <w:p w14:paraId="0CB8070A" w14:textId="77777777" w:rsidR="005920EF" w:rsidRDefault="005920EF" w:rsidP="00C725A1">
            <w:r>
              <w:t>Summary of evidence</w:t>
            </w:r>
          </w:p>
        </w:tc>
        <w:tc>
          <w:tcPr>
            <w:tcW w:w="336" w:type="dxa"/>
          </w:tcPr>
          <w:p w14:paraId="0AF2CA66" w14:textId="555ABB7E" w:rsidR="005920EF" w:rsidRDefault="00BC58A4" w:rsidP="00C725A1">
            <w:r>
              <w:t>19</w:t>
            </w:r>
          </w:p>
        </w:tc>
        <w:tc>
          <w:tcPr>
            <w:tcW w:w="6082" w:type="dxa"/>
          </w:tcPr>
          <w:p w14:paraId="1F4B74A3" w14:textId="556CE7D3" w:rsidR="005920EF" w:rsidRDefault="00BC58A4" w:rsidP="00C725A1">
            <w:r>
              <w:t>Provide a concise summary of the main findings with the strength and shortcomings of evidence for each main outcome</w:t>
            </w:r>
          </w:p>
        </w:tc>
        <w:tc>
          <w:tcPr>
            <w:tcW w:w="1615" w:type="dxa"/>
          </w:tcPr>
          <w:p w14:paraId="2CC652EE" w14:textId="77777777" w:rsidR="005920EF" w:rsidRDefault="005920EF" w:rsidP="00C725A1">
            <w:r>
              <w:t>N/A for protocol</w:t>
            </w:r>
          </w:p>
        </w:tc>
      </w:tr>
      <w:tr w:rsidR="005920EF" w14:paraId="14EADE88" w14:textId="77777777" w:rsidTr="00C725A1">
        <w:trPr>
          <w:trHeight w:val="359"/>
        </w:trPr>
        <w:tc>
          <w:tcPr>
            <w:tcW w:w="2667" w:type="dxa"/>
          </w:tcPr>
          <w:p w14:paraId="6B88C012" w14:textId="77777777" w:rsidR="005920EF" w:rsidRDefault="005920EF" w:rsidP="00C725A1">
            <w:r>
              <w:t>Limitations</w:t>
            </w:r>
          </w:p>
        </w:tc>
        <w:tc>
          <w:tcPr>
            <w:tcW w:w="336" w:type="dxa"/>
          </w:tcPr>
          <w:p w14:paraId="783D6194" w14:textId="34D24B81" w:rsidR="005920EF" w:rsidRDefault="00BC58A4" w:rsidP="00C725A1">
            <w:r>
              <w:t>20</w:t>
            </w:r>
          </w:p>
        </w:tc>
        <w:tc>
          <w:tcPr>
            <w:tcW w:w="6082" w:type="dxa"/>
          </w:tcPr>
          <w:p w14:paraId="65D57275" w14:textId="245F32FC" w:rsidR="005920EF" w:rsidRDefault="00BC58A4" w:rsidP="00C725A1">
            <w:r>
              <w:t>Discuss limitations of the overview of review</w:t>
            </w:r>
          </w:p>
        </w:tc>
        <w:tc>
          <w:tcPr>
            <w:tcW w:w="1615" w:type="dxa"/>
          </w:tcPr>
          <w:p w14:paraId="4894F0E8" w14:textId="008F0FDC" w:rsidR="005920EF" w:rsidRDefault="00BC3889" w:rsidP="00C725A1">
            <w:r>
              <w:t xml:space="preserve">p. </w:t>
            </w:r>
            <w:r w:rsidR="005D703B">
              <w:t>9</w:t>
            </w:r>
            <w:r>
              <w:t xml:space="preserve"> L4</w:t>
            </w:r>
            <w:r w:rsidR="005D703B">
              <w:t>-13</w:t>
            </w:r>
          </w:p>
        </w:tc>
      </w:tr>
      <w:tr w:rsidR="005920EF" w14:paraId="11A8C838" w14:textId="77777777" w:rsidTr="00C725A1">
        <w:trPr>
          <w:trHeight w:val="359"/>
        </w:trPr>
        <w:tc>
          <w:tcPr>
            <w:tcW w:w="2667" w:type="dxa"/>
          </w:tcPr>
          <w:p w14:paraId="1167D09D" w14:textId="77777777" w:rsidR="005920EF" w:rsidRDefault="005920EF" w:rsidP="00C725A1">
            <w:r>
              <w:t>Conclusion</w:t>
            </w:r>
          </w:p>
        </w:tc>
        <w:tc>
          <w:tcPr>
            <w:tcW w:w="336" w:type="dxa"/>
          </w:tcPr>
          <w:p w14:paraId="56BADC45" w14:textId="6AE392AD" w:rsidR="005920EF" w:rsidRDefault="00BC58A4" w:rsidP="00C725A1">
            <w:r>
              <w:t>21</w:t>
            </w:r>
          </w:p>
        </w:tc>
        <w:tc>
          <w:tcPr>
            <w:tcW w:w="6082" w:type="dxa"/>
          </w:tcPr>
          <w:p w14:paraId="59A1169C" w14:textId="6AEF59CC" w:rsidR="005920EF" w:rsidRDefault="00BC58A4" w:rsidP="00C725A1">
            <w:r>
              <w:t>Present implications for practice and future research</w:t>
            </w:r>
          </w:p>
        </w:tc>
        <w:tc>
          <w:tcPr>
            <w:tcW w:w="1615" w:type="dxa"/>
          </w:tcPr>
          <w:p w14:paraId="13ED4CD2" w14:textId="02777A3D" w:rsidR="005920EF" w:rsidRDefault="00BC3889" w:rsidP="00C725A1">
            <w:r>
              <w:t xml:space="preserve">p. </w:t>
            </w:r>
            <w:r w:rsidR="005D703B">
              <w:t>9</w:t>
            </w:r>
            <w:r>
              <w:t xml:space="preserve"> L</w:t>
            </w:r>
            <w:r w:rsidR="005D703B">
              <w:t>14</w:t>
            </w:r>
            <w:r>
              <w:t>-</w:t>
            </w:r>
            <w:r w:rsidR="005D703B">
              <w:t>18</w:t>
            </w:r>
          </w:p>
        </w:tc>
      </w:tr>
      <w:tr w:rsidR="005920EF" w14:paraId="66EE66F8" w14:textId="77777777" w:rsidTr="00C725A1">
        <w:trPr>
          <w:trHeight w:val="359"/>
        </w:trPr>
        <w:tc>
          <w:tcPr>
            <w:tcW w:w="2667" w:type="dxa"/>
          </w:tcPr>
          <w:p w14:paraId="1315BB1A" w14:textId="77777777" w:rsidR="005920EF" w:rsidRDefault="005920EF" w:rsidP="00C725A1">
            <w:r>
              <w:t>Funding</w:t>
            </w:r>
          </w:p>
        </w:tc>
        <w:tc>
          <w:tcPr>
            <w:tcW w:w="336" w:type="dxa"/>
          </w:tcPr>
          <w:p w14:paraId="43B7951C" w14:textId="17D3B049" w:rsidR="005920EF" w:rsidRDefault="00BC58A4" w:rsidP="00C725A1">
            <w:r>
              <w:t>22</w:t>
            </w:r>
          </w:p>
        </w:tc>
        <w:tc>
          <w:tcPr>
            <w:tcW w:w="6082" w:type="dxa"/>
          </w:tcPr>
          <w:p w14:paraId="74E023A4" w14:textId="01AEFB92" w:rsidR="005920EF" w:rsidRDefault="00BC58A4" w:rsidP="00C725A1">
            <w:r>
              <w:t>Describe source of funding for overview of reviews</w:t>
            </w:r>
          </w:p>
        </w:tc>
        <w:tc>
          <w:tcPr>
            <w:tcW w:w="1615" w:type="dxa"/>
          </w:tcPr>
          <w:p w14:paraId="1ECB8DB3" w14:textId="39170847" w:rsidR="00BC3889" w:rsidRDefault="00BC3889" w:rsidP="00C725A1">
            <w:r>
              <w:t>None declared,</w:t>
            </w:r>
          </w:p>
          <w:p w14:paraId="55C44DED" w14:textId="39B2EF64" w:rsidR="005920EF" w:rsidRDefault="00BC3889" w:rsidP="00C725A1">
            <w:r>
              <w:t xml:space="preserve">p. </w:t>
            </w:r>
            <w:r w:rsidR="005D703B">
              <w:t>11</w:t>
            </w:r>
            <w:r>
              <w:t xml:space="preserve"> L</w:t>
            </w:r>
            <w:r w:rsidR="005D703B">
              <w:t>1</w:t>
            </w:r>
            <w:bookmarkStart w:id="0" w:name="_GoBack"/>
            <w:bookmarkEnd w:id="0"/>
            <w:r>
              <w:t>-</w:t>
            </w:r>
            <w:r w:rsidR="005D703B">
              <w:t>4</w:t>
            </w:r>
          </w:p>
        </w:tc>
      </w:tr>
    </w:tbl>
    <w:p w14:paraId="568E22E7" w14:textId="22C7D3B5" w:rsidR="00B91E00" w:rsidRDefault="005920EF" w:rsidP="005920EF">
      <w:r>
        <w:t xml:space="preserve">From: </w:t>
      </w:r>
      <w:r w:rsidRPr="005920EF">
        <w:t>Biondi-</w:t>
      </w:r>
      <w:proofErr w:type="spellStart"/>
      <w:r w:rsidRPr="005920EF">
        <w:t>Zoccai</w:t>
      </w:r>
      <w:proofErr w:type="spellEnd"/>
      <w:r w:rsidRPr="005920EF">
        <w:t>, G. (2016). Umbrella reviews. Evidence synthesis with overviews of reviews and meta-epidemiologic studies</w:t>
      </w:r>
      <w:r>
        <w:t xml:space="preserve"> (pp. 191-192)</w:t>
      </w:r>
      <w:r w:rsidRPr="005920EF">
        <w:t>. Cham, Switzerland: Springer International.</w:t>
      </w:r>
    </w:p>
    <w:sectPr w:rsidR="00B91E0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zMDY1NjKwNDI3tTRR0lEKTi0uzszPAykwqgUAShBR1iwAAAA="/>
  </w:docVars>
  <w:rsids>
    <w:rsidRoot w:val="00DD4C08"/>
    <w:rsid w:val="0027747E"/>
    <w:rsid w:val="002931A9"/>
    <w:rsid w:val="003859CF"/>
    <w:rsid w:val="005920EF"/>
    <w:rsid w:val="005D703B"/>
    <w:rsid w:val="00772610"/>
    <w:rsid w:val="007A421D"/>
    <w:rsid w:val="00AE0448"/>
    <w:rsid w:val="00B91E00"/>
    <w:rsid w:val="00BC3889"/>
    <w:rsid w:val="00BC58A4"/>
    <w:rsid w:val="00DD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C5851"/>
  <w15:chartTrackingRefBased/>
  <w15:docId w15:val="{3E297618-A4E7-4518-83F0-9497665BE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eastAsia="zh-TW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859CF"/>
    <w:pPr>
      <w:keepNext/>
      <w:keepLines/>
      <w:spacing w:before="240" w:after="0" w:line="256" w:lineRule="auto"/>
      <w:jc w:val="center"/>
      <w:outlineLvl w:val="0"/>
    </w:pPr>
    <w:rPr>
      <w:rFonts w:cs="新細明體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59CF"/>
    <w:pPr>
      <w:keepNext/>
      <w:keepLines/>
      <w:spacing w:before="40" w:after="0" w:line="256" w:lineRule="auto"/>
      <w:outlineLvl w:val="1"/>
    </w:pPr>
    <w:rPr>
      <w:rFonts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59CF"/>
    <w:pPr>
      <w:keepNext/>
      <w:keepLines/>
      <w:spacing w:before="40" w:after="0" w:line="256" w:lineRule="auto"/>
      <w:ind w:left="720"/>
      <w:outlineLvl w:val="2"/>
    </w:pPr>
    <w:rPr>
      <w:rFonts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859CF"/>
    <w:pPr>
      <w:keepNext/>
      <w:keepLines/>
      <w:spacing w:before="40" w:after="0" w:line="256" w:lineRule="auto"/>
      <w:ind w:left="720"/>
      <w:outlineLvl w:val="3"/>
    </w:pPr>
    <w:rPr>
      <w:rFonts w:cstheme="majorBidi"/>
      <w:b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9CF"/>
    <w:rPr>
      <w:rFonts w:cs="新細明體"/>
      <w:b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859CF"/>
    <w:rPr>
      <w:rFonts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859CF"/>
    <w:rPr>
      <w:rFonts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859CF"/>
    <w:rPr>
      <w:rFonts w:cstheme="majorBidi"/>
      <w:b/>
      <w:i/>
      <w:iCs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3859CF"/>
    <w:pPr>
      <w:spacing w:after="0" w:line="240" w:lineRule="auto"/>
      <w:contextualSpacing/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uiPriority w:val="10"/>
    <w:rsid w:val="003859CF"/>
    <w:rPr>
      <w:b/>
      <w:lang w:eastAsia="zh-TW"/>
    </w:rPr>
  </w:style>
  <w:style w:type="table" w:styleId="TableGrid">
    <w:name w:val="Table Grid"/>
    <w:basedOn w:val="TableNormal"/>
    <w:uiPriority w:val="39"/>
    <w:rsid w:val="002774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Yu Lin</dc:creator>
  <cp:keywords/>
  <dc:description/>
  <cp:lastModifiedBy>Ting Yu Lin</cp:lastModifiedBy>
  <cp:revision>6</cp:revision>
  <dcterms:created xsi:type="dcterms:W3CDTF">2021-03-20T03:12:00Z</dcterms:created>
  <dcterms:modified xsi:type="dcterms:W3CDTF">2021-03-28T10:58:00Z</dcterms:modified>
</cp:coreProperties>
</file>