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3C5E" w:rsidRDefault="00351DA0" w:rsidP="009D5F1D">
      <w:r>
        <w:rPr>
          <w:rFonts w:hint="eastAsia"/>
          <w:b/>
        </w:rPr>
        <w:t xml:space="preserve">Additional </w:t>
      </w:r>
      <w:r>
        <w:rPr>
          <w:b/>
        </w:rPr>
        <w:t xml:space="preserve">Table </w:t>
      </w:r>
      <w:r w:rsidR="00CE3C5E" w:rsidRPr="003E5CCC">
        <w:rPr>
          <w:rFonts w:hint="eastAsia"/>
          <w:b/>
        </w:rPr>
        <w:t>1</w:t>
      </w:r>
      <w:r>
        <w:rPr>
          <w:b/>
        </w:rPr>
        <w:t>.</w:t>
      </w:r>
      <w:r w:rsidR="00CE3C5E">
        <w:rPr>
          <w:rFonts w:hint="eastAsia"/>
        </w:rPr>
        <w:t xml:space="preserve"> </w:t>
      </w:r>
      <w:r w:rsidRPr="00351DA0">
        <w:t>Th</w:t>
      </w:r>
      <w:bookmarkStart w:id="0" w:name="_GoBack"/>
      <w:bookmarkEnd w:id="0"/>
      <w:r w:rsidRPr="00351DA0">
        <w:t>e patient’s serial laboratory test results over the course of hospitalization: March 9 to April 13, 2020</w:t>
      </w:r>
    </w:p>
    <w:tbl>
      <w:tblPr>
        <w:tblStyle w:val="a3"/>
        <w:tblW w:w="4969" w:type="pct"/>
        <w:tblLook w:val="04A0" w:firstRow="1" w:lastRow="0" w:firstColumn="1" w:lastColumn="0" w:noHBand="0" w:noVBand="1"/>
      </w:tblPr>
      <w:tblGrid>
        <w:gridCol w:w="3270"/>
        <w:gridCol w:w="1722"/>
        <w:gridCol w:w="1722"/>
        <w:gridCol w:w="1722"/>
        <w:gridCol w:w="1722"/>
        <w:gridCol w:w="1722"/>
        <w:gridCol w:w="1722"/>
      </w:tblGrid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DE5ABB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Date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854CF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Mar</w:t>
            </w:r>
            <w:r w:rsidR="00854CF6">
              <w:rPr>
                <w:rFonts w:eastAsiaTheme="minorHAnsi"/>
                <w:sz w:val="14"/>
                <w:szCs w:val="14"/>
              </w:rPr>
              <w:t>ch</w:t>
            </w:r>
            <w:r w:rsidRPr="00B37085">
              <w:rPr>
                <w:rFonts w:eastAsiaTheme="minorHAnsi"/>
                <w:sz w:val="14"/>
                <w:szCs w:val="14"/>
              </w:rPr>
              <w:t xml:space="preserve"> 9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854CF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Mar</w:t>
            </w:r>
            <w:r w:rsidR="00854CF6">
              <w:rPr>
                <w:rFonts w:eastAsiaTheme="minorHAnsi"/>
                <w:sz w:val="14"/>
                <w:szCs w:val="14"/>
              </w:rPr>
              <w:t>ch</w:t>
            </w:r>
            <w:r w:rsidRPr="00B37085">
              <w:rPr>
                <w:rFonts w:eastAsiaTheme="minorHAnsi"/>
                <w:sz w:val="14"/>
                <w:szCs w:val="14"/>
              </w:rPr>
              <w:t xml:space="preserve"> </w:t>
            </w:r>
            <w:r w:rsidRPr="00B37085">
              <w:rPr>
                <w:rFonts w:eastAsiaTheme="minorHAnsi" w:hint="eastAsia"/>
                <w:sz w:val="14"/>
                <w:szCs w:val="14"/>
              </w:rPr>
              <w:t>16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854CF6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Mar</w:t>
            </w:r>
            <w:r w:rsidR="00854CF6">
              <w:rPr>
                <w:rFonts w:eastAsiaTheme="minorHAnsi"/>
                <w:sz w:val="14"/>
                <w:szCs w:val="14"/>
              </w:rPr>
              <w:t>ch</w:t>
            </w:r>
            <w:r w:rsidRPr="00B37085">
              <w:rPr>
                <w:rFonts w:eastAsiaTheme="minorHAnsi"/>
                <w:sz w:val="14"/>
                <w:szCs w:val="14"/>
              </w:rPr>
              <w:t xml:space="preserve"> 23</w:t>
            </w:r>
          </w:p>
        </w:tc>
        <w:tc>
          <w:tcPr>
            <w:tcW w:w="633" w:type="pct"/>
          </w:tcPr>
          <w:p w:rsidR="00CE3C5E" w:rsidRPr="00B37085" w:rsidRDefault="00CE3C5E" w:rsidP="00854CF6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Mar</w:t>
            </w:r>
            <w:r w:rsidR="00854CF6">
              <w:rPr>
                <w:rFonts w:eastAsiaTheme="minorHAnsi"/>
                <w:sz w:val="14"/>
                <w:szCs w:val="14"/>
              </w:rPr>
              <w:t>ch</w:t>
            </w:r>
            <w:r>
              <w:rPr>
                <w:rFonts w:eastAsiaTheme="minorHAnsi"/>
                <w:sz w:val="14"/>
                <w:szCs w:val="14"/>
              </w:rPr>
              <w:t xml:space="preserve"> </w:t>
            </w:r>
            <w:r>
              <w:rPr>
                <w:rFonts w:eastAsiaTheme="minorHAnsi" w:hint="eastAsia"/>
                <w:sz w:val="14"/>
                <w:szCs w:val="14"/>
              </w:rPr>
              <w:t>30</w:t>
            </w:r>
          </w:p>
        </w:tc>
        <w:tc>
          <w:tcPr>
            <w:tcW w:w="633" w:type="pct"/>
          </w:tcPr>
          <w:p w:rsidR="00CE3C5E" w:rsidRPr="00B37085" w:rsidRDefault="00CE3C5E" w:rsidP="00854CF6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Apr</w:t>
            </w:r>
            <w:r w:rsidR="00854CF6">
              <w:rPr>
                <w:rFonts w:eastAsiaTheme="minorHAnsi"/>
                <w:sz w:val="14"/>
                <w:szCs w:val="14"/>
              </w:rPr>
              <w:t>il</w:t>
            </w:r>
            <w:r>
              <w:rPr>
                <w:rFonts w:eastAsiaTheme="minorHAnsi" w:hint="eastAsia"/>
                <w:sz w:val="14"/>
                <w:szCs w:val="14"/>
              </w:rPr>
              <w:t xml:space="preserve"> </w:t>
            </w:r>
            <w:r>
              <w:rPr>
                <w:rFonts w:eastAsiaTheme="minorHAnsi"/>
                <w:sz w:val="14"/>
                <w:szCs w:val="14"/>
              </w:rPr>
              <w:t>13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DE5ABB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Measure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Reference</w:t>
            </w:r>
            <w:r>
              <w:rPr>
                <w:rFonts w:eastAsiaTheme="minorHAnsi" w:hint="eastAsia"/>
                <w:sz w:val="14"/>
                <w:szCs w:val="14"/>
              </w:rPr>
              <w:t xml:space="preserve"> </w:t>
            </w:r>
            <w:r w:rsidRPr="00B37085">
              <w:rPr>
                <w:rFonts w:eastAsiaTheme="minorHAnsi"/>
                <w:sz w:val="14"/>
                <w:szCs w:val="14"/>
              </w:rPr>
              <w:t>Range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Illness D</w:t>
            </w:r>
            <w:r w:rsidRPr="00B37085">
              <w:rPr>
                <w:rFonts w:eastAsiaTheme="minorHAnsi"/>
                <w:sz w:val="14"/>
                <w:szCs w:val="14"/>
              </w:rPr>
              <w:t xml:space="preserve">ay </w:t>
            </w:r>
            <w:r w:rsidRPr="00B37085">
              <w:rPr>
                <w:rFonts w:eastAsiaTheme="minorHAnsi" w:hint="eastAsia"/>
                <w:sz w:val="14"/>
                <w:szCs w:val="14"/>
              </w:rPr>
              <w:t>12</w:t>
            </w:r>
            <w:r>
              <w:rPr>
                <w:rFonts w:eastAsiaTheme="minorHAnsi"/>
                <w:sz w:val="14"/>
                <w:szCs w:val="14"/>
              </w:rPr>
              <w:t xml:space="preserve"> (HD 1)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 xml:space="preserve">Illness Day </w:t>
            </w:r>
            <w:r w:rsidRPr="00B37085">
              <w:rPr>
                <w:rFonts w:eastAsiaTheme="minorHAnsi" w:hint="eastAsia"/>
                <w:sz w:val="14"/>
                <w:szCs w:val="14"/>
              </w:rPr>
              <w:t>19</w:t>
            </w:r>
            <w:r>
              <w:rPr>
                <w:rFonts w:eastAsiaTheme="minorHAnsi"/>
                <w:sz w:val="14"/>
                <w:szCs w:val="14"/>
              </w:rPr>
              <w:t xml:space="preserve"> (HD 8)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 xml:space="preserve">Illness Day </w:t>
            </w:r>
            <w:r w:rsidRPr="00B37085">
              <w:rPr>
                <w:rFonts w:eastAsiaTheme="minorHAnsi" w:hint="eastAsia"/>
                <w:sz w:val="14"/>
                <w:szCs w:val="14"/>
              </w:rPr>
              <w:t>26</w:t>
            </w:r>
            <w:r>
              <w:rPr>
                <w:rFonts w:eastAsiaTheme="minorHAnsi"/>
                <w:sz w:val="14"/>
                <w:szCs w:val="14"/>
              </w:rPr>
              <w:t xml:space="preserve"> (HD15)</w:t>
            </w:r>
          </w:p>
        </w:tc>
        <w:tc>
          <w:tcPr>
            <w:tcW w:w="633" w:type="pct"/>
          </w:tcPr>
          <w:p w:rsidR="00CE3C5E" w:rsidRPr="00B37085" w:rsidRDefault="00CE3C5E" w:rsidP="00DE5AB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 xml:space="preserve">Illness Day </w:t>
            </w:r>
            <w:r>
              <w:rPr>
                <w:rFonts w:eastAsiaTheme="minorHAnsi"/>
                <w:sz w:val="14"/>
                <w:szCs w:val="14"/>
              </w:rPr>
              <w:t>33 (HD 22)</w:t>
            </w:r>
          </w:p>
        </w:tc>
        <w:tc>
          <w:tcPr>
            <w:tcW w:w="633" w:type="pct"/>
          </w:tcPr>
          <w:p w:rsidR="00CE3C5E" w:rsidRPr="00B37085" w:rsidRDefault="00CE3C5E" w:rsidP="00DE5AB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Illness Day 4</w:t>
            </w:r>
            <w:r>
              <w:rPr>
                <w:rFonts w:eastAsiaTheme="minorHAnsi"/>
                <w:sz w:val="14"/>
                <w:szCs w:val="14"/>
              </w:rPr>
              <w:t>7</w:t>
            </w:r>
            <w:r>
              <w:rPr>
                <w:rFonts w:eastAsiaTheme="minorHAnsi" w:hint="eastAsia"/>
                <w:sz w:val="14"/>
                <w:szCs w:val="14"/>
              </w:rPr>
              <w:t xml:space="preserve"> (HD 3</w:t>
            </w:r>
            <w:r>
              <w:rPr>
                <w:rFonts w:eastAsiaTheme="minorHAnsi"/>
                <w:sz w:val="14"/>
                <w:szCs w:val="14"/>
              </w:rPr>
              <w:t>6</w:t>
            </w:r>
            <w:r>
              <w:rPr>
                <w:rFonts w:eastAsiaTheme="minorHAnsi" w:hint="eastAsia"/>
                <w:sz w:val="14"/>
                <w:szCs w:val="14"/>
              </w:rPr>
              <w:t>)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DE5ABB">
            <w:pPr>
              <w:rPr>
                <w:rFonts w:eastAsiaTheme="minorHAnsi"/>
                <w:b/>
                <w:sz w:val="14"/>
                <w:szCs w:val="14"/>
              </w:rPr>
            </w:pPr>
            <w:r w:rsidRPr="00B37085">
              <w:rPr>
                <w:rFonts w:eastAsiaTheme="minorHAnsi"/>
                <w:b/>
                <w:sz w:val="14"/>
                <w:szCs w:val="14"/>
              </w:rPr>
              <w:t>Complete blood count</w:t>
            </w:r>
          </w:p>
        </w:tc>
        <w:tc>
          <w:tcPr>
            <w:tcW w:w="633" w:type="pct"/>
          </w:tcPr>
          <w:p w:rsidR="00CE3C5E" w:rsidRPr="00B37085" w:rsidRDefault="00CE3C5E" w:rsidP="00DE5ABB">
            <w:pPr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</w:tcPr>
          <w:p w:rsidR="00CE3C5E" w:rsidRPr="00B37085" w:rsidRDefault="00CE3C5E" w:rsidP="00DE5ABB">
            <w:pPr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</w:tcPr>
          <w:p w:rsidR="00CE3C5E" w:rsidRPr="00B37085" w:rsidRDefault="00CE3C5E" w:rsidP="00DE5ABB">
            <w:pPr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</w:tcPr>
          <w:p w:rsidR="00CE3C5E" w:rsidRPr="00B37085" w:rsidRDefault="00CE3C5E" w:rsidP="00DE5AB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</w:tcPr>
          <w:p w:rsidR="00CE3C5E" w:rsidRPr="00B37085" w:rsidRDefault="00CE3C5E" w:rsidP="00DE5AB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W</w:t>
            </w:r>
            <w:r>
              <w:rPr>
                <w:rFonts w:eastAsiaTheme="minorHAnsi"/>
                <w:sz w:val="14"/>
                <w:szCs w:val="14"/>
              </w:rPr>
              <w:t>BC</w:t>
            </w:r>
            <w:r w:rsidRPr="00B37085">
              <w:rPr>
                <w:rFonts w:eastAsiaTheme="minorHAnsi"/>
                <w:sz w:val="14"/>
                <w:szCs w:val="14"/>
              </w:rPr>
              <w:t xml:space="preserve"> (</w:t>
            </w:r>
            <w:r>
              <w:rPr>
                <w:rFonts w:eastAsiaTheme="minorHAnsi"/>
                <w:sz w:val="14"/>
                <w:szCs w:val="14"/>
              </w:rPr>
              <w:t>x</w:t>
            </w:r>
            <w:r w:rsidRPr="00B37085">
              <w:rPr>
                <w:rFonts w:eastAsiaTheme="minorHAnsi"/>
                <w:sz w:val="14"/>
                <w:szCs w:val="14"/>
              </w:rPr>
              <w:t>10</w:t>
            </w:r>
            <w:r w:rsidRPr="00B37085">
              <w:rPr>
                <w:rFonts w:eastAsiaTheme="minorHAnsi"/>
                <w:sz w:val="14"/>
                <w:szCs w:val="14"/>
                <w:vertAlign w:val="superscript"/>
              </w:rPr>
              <w:t>3</w:t>
            </w:r>
            <w:r w:rsidRPr="00B37085">
              <w:rPr>
                <w:rFonts w:eastAsiaTheme="minorHAnsi"/>
                <w:sz w:val="14"/>
                <w:szCs w:val="14"/>
              </w:rPr>
              <w:t>/</w:t>
            </w:r>
            <w:r w:rsidR="00351DA0">
              <w:rPr>
                <w:rFonts w:eastAsiaTheme="minorHAnsi"/>
                <w:sz w:val="14"/>
                <w:szCs w:val="14"/>
              </w:rPr>
              <w:t>㎕</w:t>
            </w:r>
            <w:r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4-</w:t>
            </w:r>
            <w:r w:rsidRPr="00B37085">
              <w:rPr>
                <w:rFonts w:eastAsiaTheme="minorHAnsi"/>
                <w:sz w:val="14"/>
                <w:szCs w:val="14"/>
              </w:rPr>
              <w:t>10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9.27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7.47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4.87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7.73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12</w:t>
            </w:r>
            <w:r>
              <w:rPr>
                <w:rFonts w:eastAsiaTheme="minorHAnsi"/>
                <w:sz w:val="14"/>
                <w:szCs w:val="14"/>
              </w:rPr>
              <w:t>.04‡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Absolute neutrophil count (</w:t>
            </w:r>
            <w:r>
              <w:rPr>
                <w:rFonts w:eastAsiaTheme="minorHAnsi"/>
                <w:sz w:val="14"/>
                <w:szCs w:val="14"/>
              </w:rPr>
              <w:t>x</w:t>
            </w:r>
            <w:r w:rsidRPr="00B37085">
              <w:rPr>
                <w:rFonts w:eastAsiaTheme="minorHAnsi"/>
                <w:sz w:val="14"/>
                <w:szCs w:val="14"/>
              </w:rPr>
              <w:t>10</w:t>
            </w:r>
            <w:r w:rsidRPr="00B37085">
              <w:rPr>
                <w:rFonts w:eastAsiaTheme="minorHAnsi"/>
                <w:sz w:val="14"/>
                <w:szCs w:val="14"/>
                <w:vertAlign w:val="superscript"/>
              </w:rPr>
              <w:t>3</w:t>
            </w:r>
            <w:r w:rsidRPr="00B37085">
              <w:rPr>
                <w:rFonts w:eastAsiaTheme="minorHAnsi"/>
                <w:sz w:val="14"/>
                <w:szCs w:val="14"/>
              </w:rPr>
              <w:t>/</w:t>
            </w:r>
            <w:r w:rsidR="00351DA0">
              <w:rPr>
                <w:rFonts w:eastAsiaTheme="minorHAnsi"/>
                <w:sz w:val="14"/>
                <w:szCs w:val="14"/>
              </w:rPr>
              <w:t>㎕</w:t>
            </w:r>
            <w:r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1.5-7.5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6.66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4.79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2.31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4.21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7.1</w:t>
            </w:r>
            <w:r>
              <w:rPr>
                <w:rFonts w:eastAsiaTheme="minorHAnsi"/>
                <w:sz w:val="14"/>
                <w:szCs w:val="14"/>
              </w:rPr>
              <w:t>4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DE5ABB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Lymphocyte (%)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20-44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30.1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25.7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37.6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34.2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34.8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R</w:t>
            </w:r>
            <w:r>
              <w:rPr>
                <w:rFonts w:eastAsiaTheme="minorHAnsi"/>
                <w:sz w:val="14"/>
                <w:szCs w:val="14"/>
              </w:rPr>
              <w:t>BC</w:t>
            </w:r>
            <w:r w:rsidRPr="00B37085">
              <w:rPr>
                <w:rFonts w:eastAsiaTheme="minorHAnsi"/>
                <w:sz w:val="14"/>
                <w:szCs w:val="14"/>
              </w:rPr>
              <w:t xml:space="preserve"> (x10</w:t>
            </w:r>
            <w:r w:rsidR="00351DA0" w:rsidRPr="00351DA0">
              <w:rPr>
                <w:rFonts w:eastAsiaTheme="minorHAnsi"/>
                <w:sz w:val="14"/>
                <w:szCs w:val="14"/>
                <w:vertAlign w:val="superscript"/>
              </w:rPr>
              <w:t>6</w:t>
            </w:r>
            <w:r w:rsidRPr="00B37085">
              <w:rPr>
                <w:rFonts w:eastAsiaTheme="minorHAnsi"/>
                <w:sz w:val="14"/>
                <w:szCs w:val="14"/>
              </w:rPr>
              <w:t>/</w:t>
            </w:r>
            <w:r w:rsidR="00351DA0">
              <w:rPr>
                <w:rFonts w:eastAsiaTheme="minorHAnsi"/>
                <w:sz w:val="14"/>
                <w:szCs w:val="14"/>
              </w:rPr>
              <w:t>㎕</w:t>
            </w:r>
            <w:r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4.0-5.4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4.04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3.73</w:t>
            </w:r>
            <w:r w:rsidRPr="00B37085"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3.59</w:t>
            </w:r>
            <w:r w:rsidRPr="00B37085"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3.50</w:t>
            </w:r>
            <w:r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3.86</w:t>
            </w:r>
            <w:r>
              <w:rPr>
                <w:rFonts w:eastAsiaTheme="minorHAnsi"/>
                <w:sz w:val="14"/>
                <w:szCs w:val="14"/>
              </w:rPr>
              <w:t>†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Hemoglobin (g/</w:t>
            </w:r>
            <w:r w:rsidR="00351DA0">
              <w:rPr>
                <w:rFonts w:eastAsiaTheme="minorHAnsi"/>
                <w:sz w:val="14"/>
                <w:szCs w:val="14"/>
              </w:rPr>
              <w:t>㎗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12-16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11.3</w:t>
            </w:r>
            <w:r w:rsidRPr="00B37085"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10.5</w:t>
            </w:r>
            <w:r w:rsidRPr="00B37085"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10.1</w:t>
            </w:r>
            <w:r w:rsidRPr="00B37085"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9.8</w:t>
            </w:r>
            <w:r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11.0</w:t>
            </w:r>
            <w:r>
              <w:rPr>
                <w:rFonts w:eastAsiaTheme="minorHAnsi"/>
                <w:sz w:val="14"/>
                <w:szCs w:val="14"/>
              </w:rPr>
              <w:t>†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DE5ABB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Hematocrit (%)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36-48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35</w:t>
            </w:r>
            <w:r w:rsidRPr="00B37085"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33</w:t>
            </w:r>
            <w:r w:rsidRPr="00B37085"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31</w:t>
            </w:r>
            <w:r w:rsidRPr="00B37085"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31</w:t>
            </w:r>
            <w:r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35</w:t>
            </w:r>
            <w:r>
              <w:rPr>
                <w:rFonts w:eastAsiaTheme="minorHAnsi"/>
                <w:sz w:val="14"/>
                <w:szCs w:val="14"/>
              </w:rPr>
              <w:t>†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Platelet count (x10</w:t>
            </w:r>
            <w:r w:rsidRPr="00B37085">
              <w:rPr>
                <w:rFonts w:eastAsiaTheme="minorHAnsi"/>
                <w:sz w:val="14"/>
                <w:szCs w:val="14"/>
                <w:vertAlign w:val="superscript"/>
              </w:rPr>
              <w:t>3</w:t>
            </w:r>
            <w:r w:rsidRPr="00B37085">
              <w:rPr>
                <w:rFonts w:eastAsiaTheme="minorHAnsi"/>
                <w:sz w:val="14"/>
                <w:szCs w:val="14"/>
              </w:rPr>
              <w:t>/</w:t>
            </w:r>
            <w:r w:rsidR="00351DA0">
              <w:rPr>
                <w:rFonts w:eastAsiaTheme="minorHAnsi"/>
                <w:sz w:val="14"/>
                <w:szCs w:val="14"/>
              </w:rPr>
              <w:t>㎕</w:t>
            </w:r>
            <w:r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130-400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504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437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368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264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316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351DA0" w:rsidP="00351DA0">
            <w:pPr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b/>
                <w:sz w:val="14"/>
                <w:szCs w:val="14"/>
              </w:rPr>
              <w:t>Blood b</w:t>
            </w:r>
            <w:r>
              <w:rPr>
                <w:rFonts w:eastAsiaTheme="minorHAnsi" w:hint="eastAsia"/>
                <w:b/>
                <w:sz w:val="14"/>
                <w:szCs w:val="14"/>
              </w:rPr>
              <w:t>iochemistry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C-reactive protein</w:t>
            </w:r>
            <w:r w:rsidRPr="00B37085">
              <w:rPr>
                <w:rFonts w:eastAsiaTheme="minorHAnsi"/>
                <w:sz w:val="14"/>
                <w:szCs w:val="14"/>
              </w:rPr>
              <w:t xml:space="preserve"> (㎎/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0-5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16.6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11.3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1.7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24.6</w:t>
            </w:r>
            <w:r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0.3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Procalcitonin</w:t>
            </w:r>
            <w:r w:rsidRPr="00B37085">
              <w:rPr>
                <w:rFonts w:eastAsiaTheme="minorHAnsi"/>
                <w:sz w:val="14"/>
                <w:szCs w:val="14"/>
              </w:rPr>
              <w:t xml:space="preserve"> (ng/m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0-0.05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0.02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0.02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0.02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DE5ABB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ESR</w:t>
            </w:r>
            <w:r w:rsidRPr="00B37085">
              <w:rPr>
                <w:rFonts w:eastAsiaTheme="minorHAnsi"/>
                <w:sz w:val="14"/>
                <w:szCs w:val="14"/>
              </w:rPr>
              <w:t xml:space="preserve"> (mm/h)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0-20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120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120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79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27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Alanine aminotransferase (U/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0-41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27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26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37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18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24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Aspartate aminotransferase (U/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0-37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31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22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30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18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17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Total bilirubin (mg/d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0-1.2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0.44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0.26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0.17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0.27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0.27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Blood urea nitrogen (mg/d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6-20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4.2</w:t>
            </w:r>
            <w:r w:rsidRPr="00B37085"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8.0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7.0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5.2</w:t>
            </w:r>
            <w:r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8.8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Creatinine (mg/d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0.5-0.9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0.54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0.7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0.58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0.54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0.58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Total protein (g/d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6.6-8.7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7.5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7.1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6.8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6.8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6.6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Albumin (g/d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3.5-5.2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3.9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3.6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3.4</w:t>
            </w:r>
            <w:r>
              <w:rPr>
                <w:rFonts w:eastAsiaTheme="minorHAnsi"/>
                <w:sz w:val="14"/>
                <w:szCs w:val="14"/>
              </w:rPr>
              <w:t>†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3.5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4.0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Lactate dehydrogenase (U/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135-225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288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259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199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255</w:t>
            </w:r>
            <w:r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198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Glucose (mg/d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70-110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111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83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81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87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80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DE5ABB">
            <w:pPr>
              <w:rPr>
                <w:rFonts w:eastAsiaTheme="minorHAnsi"/>
                <w:b/>
                <w:sz w:val="14"/>
                <w:szCs w:val="14"/>
              </w:rPr>
            </w:pPr>
            <w:r w:rsidRPr="00B37085">
              <w:rPr>
                <w:rFonts w:eastAsiaTheme="minorHAnsi" w:hint="eastAsia"/>
                <w:b/>
                <w:sz w:val="14"/>
                <w:szCs w:val="14"/>
              </w:rPr>
              <w:t>Coagulation test</w:t>
            </w:r>
            <w:r w:rsidR="00351DA0">
              <w:rPr>
                <w:rFonts w:eastAsiaTheme="minorHAnsi"/>
                <w:b/>
                <w:sz w:val="14"/>
                <w:szCs w:val="14"/>
              </w:rPr>
              <w:t>s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DE5ABB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Prothrombin time (s)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11.9-14.3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12.2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12.5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12.8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11.7</w:t>
            </w:r>
            <w:r>
              <w:rPr>
                <w:rFonts w:eastAsiaTheme="minorHAnsi"/>
                <w:sz w:val="14"/>
                <w:szCs w:val="14"/>
              </w:rPr>
              <w:t>†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DE5ABB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International normalized ratio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0.8-1.2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0.89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0.91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0.94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0.84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/>
                <w:sz w:val="14"/>
                <w:szCs w:val="14"/>
              </w:rPr>
              <w:t>Fibrinogen (mg/d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200-450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781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504</w:t>
            </w:r>
            <w:r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308</w:t>
            </w:r>
          </w:p>
        </w:tc>
      </w:tr>
      <w:tr w:rsidR="00CE3C5E" w:rsidTr="00DE5ABB">
        <w:tc>
          <w:tcPr>
            <w:tcW w:w="1202" w:type="pct"/>
            <w:vAlign w:val="center"/>
          </w:tcPr>
          <w:p w:rsidR="00CE3C5E" w:rsidRPr="00B37085" w:rsidRDefault="00CE3C5E" w:rsidP="00351DA0">
            <w:pPr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D-dimer</w:t>
            </w:r>
            <w:r w:rsidRPr="00B37085">
              <w:rPr>
                <w:rFonts w:eastAsiaTheme="minorHAnsi"/>
                <w:sz w:val="14"/>
                <w:szCs w:val="14"/>
              </w:rPr>
              <w:t xml:space="preserve"> (㎍</w:t>
            </w:r>
            <w:r w:rsidRPr="00B37085">
              <w:rPr>
                <w:rFonts w:eastAsiaTheme="minorHAnsi" w:hint="eastAsia"/>
                <w:sz w:val="14"/>
                <w:szCs w:val="14"/>
              </w:rPr>
              <w:t>/</w:t>
            </w:r>
            <w:r>
              <w:rPr>
                <w:rFonts w:eastAsiaTheme="minorHAnsi"/>
                <w:sz w:val="14"/>
                <w:szCs w:val="14"/>
              </w:rPr>
              <w:t>m</w:t>
            </w:r>
            <w:r w:rsidR="00351DA0">
              <w:rPr>
                <w:rFonts w:eastAsiaTheme="minorHAnsi"/>
                <w:sz w:val="14"/>
                <w:szCs w:val="14"/>
              </w:rPr>
              <w:t>L</w:t>
            </w:r>
            <w:r w:rsidRPr="00B37085">
              <w:rPr>
                <w:rFonts w:eastAsiaTheme="minorHAnsi"/>
                <w:sz w:val="14"/>
                <w:szCs w:val="14"/>
              </w:rPr>
              <w:t>)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0-0.5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3.09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 w:rsidRPr="00B37085">
              <w:rPr>
                <w:rFonts w:eastAsiaTheme="minorHAnsi" w:hint="eastAsia"/>
                <w:sz w:val="14"/>
                <w:szCs w:val="14"/>
              </w:rPr>
              <w:t>2.60</w:t>
            </w:r>
            <w:r w:rsidRPr="00B37085"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Pr="00B37085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2.37</w:t>
            </w:r>
            <w:r>
              <w:rPr>
                <w:rFonts w:eastAsiaTheme="minorHAnsi"/>
                <w:sz w:val="14"/>
                <w:szCs w:val="14"/>
              </w:rPr>
              <w:t>‡</w:t>
            </w: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633" w:type="pct"/>
            <w:vAlign w:val="center"/>
          </w:tcPr>
          <w:p w:rsidR="00CE3C5E" w:rsidRDefault="00CE3C5E" w:rsidP="00DE5ABB">
            <w:pPr>
              <w:jc w:val="right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0.4</w:t>
            </w:r>
          </w:p>
        </w:tc>
      </w:tr>
    </w:tbl>
    <w:p w:rsidR="00CE3C5E" w:rsidRDefault="00CE3C5E" w:rsidP="00CE3C5E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Abbreviations: </w:t>
      </w:r>
      <w:r w:rsidR="00351DA0" w:rsidRPr="00351DA0">
        <w:rPr>
          <w:rFonts w:asciiTheme="minorEastAsia" w:hAnsiTheme="minorEastAsia" w:hint="eastAsia"/>
        </w:rPr>
        <w:t>ESR</w:t>
      </w:r>
      <w:r w:rsidR="00351DA0" w:rsidRPr="00351DA0">
        <w:rPr>
          <w:rFonts w:asciiTheme="minorEastAsia" w:hAnsiTheme="minorEastAsia"/>
        </w:rPr>
        <w:t>,</w:t>
      </w:r>
      <w:r w:rsidR="00351DA0" w:rsidRPr="00351DA0">
        <w:rPr>
          <w:rFonts w:asciiTheme="minorEastAsia" w:hAnsiTheme="minorEastAsia" w:hint="eastAsia"/>
        </w:rPr>
        <w:t xml:space="preserve"> erythrocyte sedimentation rate</w:t>
      </w:r>
      <w:r w:rsidR="00351DA0" w:rsidRPr="00351DA0">
        <w:rPr>
          <w:rFonts w:asciiTheme="minorEastAsia" w:hAnsiTheme="minorEastAsia"/>
        </w:rPr>
        <w:t>;</w:t>
      </w:r>
      <w:r w:rsidR="00351DA0">
        <w:rPr>
          <w:rFonts w:asciiTheme="minorEastAsia" w:hAnsiTheme="minorEastAsia"/>
        </w:rPr>
        <w:t xml:space="preserve"> </w:t>
      </w:r>
      <w:r w:rsidR="00351DA0">
        <w:rPr>
          <w:rFonts w:asciiTheme="minorEastAsia" w:hAnsiTheme="minorEastAsia" w:hint="eastAsia"/>
        </w:rPr>
        <w:t>HD</w:t>
      </w:r>
      <w:r w:rsidR="00351DA0">
        <w:rPr>
          <w:rFonts w:asciiTheme="minorEastAsia" w:hAnsiTheme="minorEastAsia"/>
        </w:rPr>
        <w:t>,</w:t>
      </w:r>
      <w:r w:rsidR="00351DA0">
        <w:rPr>
          <w:rFonts w:asciiTheme="minorEastAsia" w:hAnsiTheme="minorEastAsia" w:hint="eastAsia"/>
        </w:rPr>
        <w:t xml:space="preserve"> hospital day</w:t>
      </w:r>
      <w:r w:rsidR="00351DA0">
        <w:rPr>
          <w:rFonts w:asciiTheme="minorEastAsia" w:hAnsiTheme="minorEastAsia"/>
        </w:rPr>
        <w:t>;</w:t>
      </w:r>
      <w:r w:rsidR="00351DA0">
        <w:rPr>
          <w:rFonts w:asciiTheme="minorEastAsia" w:hAnsiTheme="minorEastAsia" w:hint="eastAsia"/>
        </w:rPr>
        <w:t xml:space="preserve"> </w:t>
      </w:r>
      <w:r w:rsidR="00351DA0">
        <w:rPr>
          <w:rFonts w:asciiTheme="minorEastAsia" w:hAnsiTheme="minorEastAsia" w:hint="eastAsia"/>
        </w:rPr>
        <w:t>RBC</w:t>
      </w:r>
      <w:r w:rsidR="00351DA0">
        <w:rPr>
          <w:rFonts w:asciiTheme="minorEastAsia" w:hAnsiTheme="minorEastAsia"/>
        </w:rPr>
        <w:t>,</w:t>
      </w:r>
      <w:r w:rsidR="00351DA0">
        <w:rPr>
          <w:rFonts w:asciiTheme="minorEastAsia" w:hAnsiTheme="minorEastAsia" w:hint="eastAsia"/>
        </w:rPr>
        <w:t xml:space="preserve"> red blood cell</w:t>
      </w:r>
      <w:r w:rsidR="00351DA0">
        <w:rPr>
          <w:rFonts w:asciiTheme="minorEastAsia" w:hAnsiTheme="minorEastAsia"/>
        </w:rPr>
        <w:t>;</w:t>
      </w:r>
      <w:r w:rsidR="006607B2"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WBC</w:t>
      </w:r>
      <w:r>
        <w:rPr>
          <w:rFonts w:asciiTheme="minorEastAsia" w:hAnsiTheme="minorEastAsia"/>
        </w:rPr>
        <w:t>,</w:t>
      </w:r>
      <w:r>
        <w:rPr>
          <w:rFonts w:asciiTheme="minorEastAsia" w:hAnsiTheme="minorEastAsia" w:hint="eastAsia"/>
        </w:rPr>
        <w:t xml:space="preserve"> white blood cell</w:t>
      </w:r>
      <w:r w:rsidR="006607B2">
        <w:rPr>
          <w:rFonts w:asciiTheme="minorEastAsia" w:hAnsiTheme="minorEastAsia"/>
        </w:rPr>
        <w:t>.</w:t>
      </w:r>
    </w:p>
    <w:p w:rsidR="00A13C37" w:rsidRPr="00F14EBB" w:rsidRDefault="00CE3C5E" w:rsidP="009D5F1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† </w:t>
      </w:r>
      <w:r>
        <w:rPr>
          <w:rFonts w:asciiTheme="minorEastAsia" w:hAnsiTheme="minorEastAsia"/>
        </w:rPr>
        <w:t>B</w:t>
      </w:r>
      <w:r>
        <w:rPr>
          <w:rFonts w:asciiTheme="minorEastAsia" w:hAnsiTheme="minorEastAsia" w:hint="eastAsia"/>
        </w:rPr>
        <w:t>elow reference</w:t>
      </w:r>
      <w:r w:rsidR="006607B2">
        <w:rPr>
          <w:rFonts w:asciiTheme="minorEastAsia" w:hAnsiTheme="minorEastAsia"/>
        </w:rPr>
        <w:t xml:space="preserve"> range</w:t>
      </w:r>
      <w:r w:rsidR="007C26D9">
        <w:rPr>
          <w:rFonts w:asciiTheme="minorEastAsia" w:hAnsiTheme="minorEastAsia"/>
        </w:rPr>
        <w:t>;</w:t>
      </w:r>
      <w:r w:rsidR="007C26D9"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 w:hint="eastAsia"/>
        </w:rPr>
        <w:t>‡</w:t>
      </w:r>
      <w:r>
        <w:rPr>
          <w:rFonts w:asciiTheme="minorEastAsia" w:hAnsiTheme="minorEastAsia"/>
        </w:rPr>
        <w:t xml:space="preserve"> Above reference</w:t>
      </w:r>
      <w:r w:rsidR="006607B2">
        <w:rPr>
          <w:rFonts w:asciiTheme="minorEastAsia" w:hAnsiTheme="minorEastAsia"/>
        </w:rPr>
        <w:t xml:space="preserve"> range</w:t>
      </w:r>
      <w:r>
        <w:rPr>
          <w:rFonts w:asciiTheme="minorEastAsia" w:hAnsiTheme="minorEastAsia"/>
        </w:rPr>
        <w:t>.</w:t>
      </w:r>
    </w:p>
    <w:sectPr w:rsidR="00A13C37" w:rsidRPr="00F14EBB" w:rsidSect="009D5F1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50D9" w:rsidRDefault="007350D9" w:rsidP="007350D9">
      <w:pPr>
        <w:spacing w:after="0" w:line="240" w:lineRule="auto"/>
      </w:pPr>
      <w:r>
        <w:separator/>
      </w:r>
    </w:p>
  </w:endnote>
  <w:endnote w:type="continuationSeparator" w:id="0">
    <w:p w:rsidR="007350D9" w:rsidRDefault="007350D9" w:rsidP="00735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50D9" w:rsidRDefault="007350D9" w:rsidP="007350D9">
      <w:pPr>
        <w:spacing w:after="0" w:line="240" w:lineRule="auto"/>
      </w:pPr>
      <w:r>
        <w:separator/>
      </w:r>
    </w:p>
  </w:footnote>
  <w:footnote w:type="continuationSeparator" w:id="0">
    <w:p w:rsidR="007350D9" w:rsidRDefault="007350D9" w:rsidP="007350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8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F1D"/>
    <w:rsid w:val="00066B6B"/>
    <w:rsid w:val="000A030E"/>
    <w:rsid w:val="00351DA0"/>
    <w:rsid w:val="003E5CCC"/>
    <w:rsid w:val="005C30B9"/>
    <w:rsid w:val="006607B2"/>
    <w:rsid w:val="007350D9"/>
    <w:rsid w:val="007C26D9"/>
    <w:rsid w:val="00854CF6"/>
    <w:rsid w:val="009D5F1D"/>
    <w:rsid w:val="00A13C37"/>
    <w:rsid w:val="00C04A81"/>
    <w:rsid w:val="00C53F0A"/>
    <w:rsid w:val="00CD5DBC"/>
    <w:rsid w:val="00CE3C5E"/>
    <w:rsid w:val="00D65E5B"/>
    <w:rsid w:val="00EC7842"/>
    <w:rsid w:val="00EF6C7A"/>
    <w:rsid w:val="00F14EBB"/>
    <w:rsid w:val="00FA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4C2AA42F"/>
  <w15:chartTrackingRefBased/>
  <w15:docId w15:val="{89764E94-091D-436C-B891-F0427C2D0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F1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5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C04A8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C04A8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350D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7350D9"/>
  </w:style>
  <w:style w:type="paragraph" w:styleId="a6">
    <w:name w:val="footer"/>
    <w:basedOn w:val="a"/>
    <w:link w:val="Char1"/>
    <w:uiPriority w:val="99"/>
    <w:unhideWhenUsed/>
    <w:rsid w:val="007350D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735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273EB-F489-4C2D-B978-4FF882E29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홍경욱</dc:creator>
  <cp:keywords/>
  <dc:description/>
  <cp:lastModifiedBy>홍경욱</cp:lastModifiedBy>
  <cp:revision>2</cp:revision>
  <dcterms:created xsi:type="dcterms:W3CDTF">2020-06-02T08:51:00Z</dcterms:created>
  <dcterms:modified xsi:type="dcterms:W3CDTF">2020-06-02T08:51:00Z</dcterms:modified>
</cp:coreProperties>
</file>