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148533298" w:displacedByCustomXml="next"/>
    <w:bookmarkStart w:id="1" w:name="_Toc148387905" w:displacedByCustomXml="next"/>
    <w:bookmarkStart w:id="2" w:name="_Toc146628090" w:displacedByCustomXml="next"/>
    <w:sdt>
      <w:sdtPr>
        <w:rPr>
          <w:rFonts w:ascii="Times New Roman" w:eastAsiaTheme="minorEastAsia" w:hAnsi="Times New Roman" w:cs="Times New Roman"/>
          <w:color w:val="auto"/>
          <w:kern w:val="2"/>
          <w:sz w:val="24"/>
          <w:szCs w:val="24"/>
          <w:lang w:val="zh-CN"/>
        </w:rPr>
        <w:id w:val="-1802530372"/>
        <w:docPartObj>
          <w:docPartGallery w:val="Table of Contents"/>
          <w:docPartUnique/>
        </w:docPartObj>
      </w:sdtPr>
      <w:sdtEndPr>
        <w:rPr>
          <w:b/>
          <w:bCs/>
        </w:rPr>
      </w:sdtEndPr>
      <w:sdtContent>
        <w:p w14:paraId="6704BD9C" w14:textId="03B863B8" w:rsidR="0074688E" w:rsidRPr="005E0D3B" w:rsidRDefault="00261867" w:rsidP="005E0D3B">
          <w:pPr>
            <w:pStyle w:val="TOC"/>
            <w:spacing w:before="0" w:line="360" w:lineRule="auto"/>
            <w:rPr>
              <w:rFonts w:ascii="Times New Roman" w:hAnsi="Times New Roman" w:cs="Times New Roman"/>
              <w:b/>
              <w:bCs/>
              <w:color w:val="auto"/>
              <w:sz w:val="24"/>
              <w:szCs w:val="24"/>
            </w:rPr>
          </w:pPr>
          <w:r w:rsidRPr="005E0D3B">
            <w:rPr>
              <w:rFonts w:ascii="Times New Roman" w:hAnsi="Times New Roman" w:cs="Times New Roman"/>
              <w:b/>
              <w:bCs/>
              <w:color w:val="auto"/>
              <w:sz w:val="24"/>
              <w:szCs w:val="24"/>
              <w:lang w:val="zh-CN"/>
            </w:rPr>
            <w:t>Content Table</w:t>
          </w:r>
        </w:p>
        <w:p w14:paraId="2C759961" w14:textId="5BB6D492" w:rsidR="00150429" w:rsidRPr="007C5041" w:rsidRDefault="0074688E">
          <w:pPr>
            <w:pStyle w:val="TOC2"/>
            <w:rPr>
              <w:rFonts w:ascii="Times New Roman" w:hAnsi="Times New Roman" w:cs="Times New Roman"/>
              <w:noProof/>
              <w14:ligatures w14:val="standardContextual"/>
            </w:rPr>
          </w:pPr>
          <w:r w:rsidRPr="005E0D3B">
            <w:rPr>
              <w:rFonts w:ascii="Times New Roman" w:hAnsi="Times New Roman" w:cs="Times New Roman"/>
              <w:sz w:val="24"/>
              <w:szCs w:val="24"/>
            </w:rPr>
            <w:fldChar w:fldCharType="begin"/>
          </w:r>
          <w:r w:rsidRPr="005E0D3B">
            <w:rPr>
              <w:rFonts w:ascii="Times New Roman" w:hAnsi="Times New Roman" w:cs="Times New Roman"/>
              <w:sz w:val="24"/>
              <w:szCs w:val="24"/>
            </w:rPr>
            <w:instrText xml:space="preserve"> TOC \o "1-3" \h \z \u </w:instrText>
          </w:r>
          <w:r w:rsidRPr="005E0D3B">
            <w:rPr>
              <w:rFonts w:ascii="Times New Roman" w:hAnsi="Times New Roman" w:cs="Times New Roman"/>
              <w:sz w:val="24"/>
              <w:szCs w:val="24"/>
            </w:rPr>
            <w:fldChar w:fldCharType="separate"/>
          </w:r>
          <w:hyperlink w:anchor="_Toc153397267" w:history="1">
            <w:r w:rsidR="00150429" w:rsidRPr="007C5041">
              <w:rPr>
                <w:rStyle w:val="a7"/>
                <w:rFonts w:ascii="Times New Roman" w:hAnsi="Times New Roman" w:cs="Times New Roman"/>
                <w:noProof/>
              </w:rPr>
              <w:t>1. General Information</w:t>
            </w:r>
            <w:r w:rsidR="00150429" w:rsidRPr="007C5041">
              <w:rPr>
                <w:rFonts w:ascii="Times New Roman" w:hAnsi="Times New Roman" w:cs="Times New Roman"/>
                <w:noProof/>
                <w:webHidden/>
              </w:rPr>
              <w:tab/>
            </w:r>
            <w:r w:rsidR="00150429" w:rsidRPr="007C5041">
              <w:rPr>
                <w:rFonts w:ascii="Times New Roman" w:hAnsi="Times New Roman" w:cs="Times New Roman"/>
                <w:noProof/>
                <w:webHidden/>
              </w:rPr>
              <w:fldChar w:fldCharType="begin"/>
            </w:r>
            <w:r w:rsidR="00150429" w:rsidRPr="007C5041">
              <w:rPr>
                <w:rFonts w:ascii="Times New Roman" w:hAnsi="Times New Roman" w:cs="Times New Roman"/>
                <w:noProof/>
                <w:webHidden/>
              </w:rPr>
              <w:instrText xml:space="preserve"> PAGEREF _Toc153397267 \h </w:instrText>
            </w:r>
            <w:r w:rsidR="00150429" w:rsidRPr="007C5041">
              <w:rPr>
                <w:rFonts w:ascii="Times New Roman" w:hAnsi="Times New Roman" w:cs="Times New Roman"/>
                <w:noProof/>
                <w:webHidden/>
              </w:rPr>
            </w:r>
            <w:r w:rsidR="00150429" w:rsidRPr="007C5041">
              <w:rPr>
                <w:rFonts w:ascii="Times New Roman" w:hAnsi="Times New Roman" w:cs="Times New Roman"/>
                <w:noProof/>
                <w:webHidden/>
              </w:rPr>
              <w:fldChar w:fldCharType="separate"/>
            </w:r>
            <w:r w:rsidR="00150429" w:rsidRPr="007C5041">
              <w:rPr>
                <w:rFonts w:ascii="Times New Roman" w:hAnsi="Times New Roman" w:cs="Times New Roman"/>
                <w:noProof/>
                <w:webHidden/>
              </w:rPr>
              <w:t>2</w:t>
            </w:r>
            <w:r w:rsidR="00150429" w:rsidRPr="007C5041">
              <w:rPr>
                <w:rFonts w:ascii="Times New Roman" w:hAnsi="Times New Roman" w:cs="Times New Roman"/>
                <w:noProof/>
                <w:webHidden/>
              </w:rPr>
              <w:fldChar w:fldCharType="end"/>
            </w:r>
          </w:hyperlink>
        </w:p>
        <w:p w14:paraId="3689E74B" w14:textId="7335A34C" w:rsidR="00150429" w:rsidRPr="007C5041" w:rsidRDefault="004439D5">
          <w:pPr>
            <w:pStyle w:val="TOC3"/>
            <w:rPr>
              <w:rFonts w:ascii="Times New Roman" w:hAnsi="Times New Roman" w:cs="Times New Roman"/>
              <w:noProof/>
              <w14:ligatures w14:val="standardContextual"/>
            </w:rPr>
          </w:pPr>
          <w:hyperlink w:anchor="_Toc153397268" w:history="1">
            <w:r w:rsidR="00150429" w:rsidRPr="007C5041">
              <w:rPr>
                <w:rStyle w:val="a7"/>
                <w:rFonts w:ascii="Times New Roman" w:hAnsi="Times New Roman" w:cs="Times New Roman"/>
                <w:noProof/>
              </w:rPr>
              <w:t>1.1 Materials, Reagents, and Protein Targets</w:t>
            </w:r>
            <w:r w:rsidR="00150429" w:rsidRPr="007C5041">
              <w:rPr>
                <w:rFonts w:ascii="Times New Roman" w:hAnsi="Times New Roman" w:cs="Times New Roman"/>
                <w:noProof/>
                <w:webHidden/>
              </w:rPr>
              <w:tab/>
            </w:r>
            <w:r w:rsidR="00150429" w:rsidRPr="007C5041">
              <w:rPr>
                <w:rFonts w:ascii="Times New Roman" w:hAnsi="Times New Roman" w:cs="Times New Roman"/>
                <w:noProof/>
                <w:webHidden/>
              </w:rPr>
              <w:fldChar w:fldCharType="begin"/>
            </w:r>
            <w:r w:rsidR="00150429" w:rsidRPr="007C5041">
              <w:rPr>
                <w:rFonts w:ascii="Times New Roman" w:hAnsi="Times New Roman" w:cs="Times New Roman"/>
                <w:noProof/>
                <w:webHidden/>
              </w:rPr>
              <w:instrText xml:space="preserve"> PAGEREF _Toc153397268 \h </w:instrText>
            </w:r>
            <w:r w:rsidR="00150429" w:rsidRPr="007C5041">
              <w:rPr>
                <w:rFonts w:ascii="Times New Roman" w:hAnsi="Times New Roman" w:cs="Times New Roman"/>
                <w:noProof/>
                <w:webHidden/>
              </w:rPr>
            </w:r>
            <w:r w:rsidR="00150429" w:rsidRPr="007C5041">
              <w:rPr>
                <w:rFonts w:ascii="Times New Roman" w:hAnsi="Times New Roman" w:cs="Times New Roman"/>
                <w:noProof/>
                <w:webHidden/>
              </w:rPr>
              <w:fldChar w:fldCharType="separate"/>
            </w:r>
            <w:r w:rsidR="00150429" w:rsidRPr="007C5041">
              <w:rPr>
                <w:rFonts w:ascii="Times New Roman" w:hAnsi="Times New Roman" w:cs="Times New Roman"/>
                <w:noProof/>
                <w:webHidden/>
              </w:rPr>
              <w:t>2</w:t>
            </w:r>
            <w:r w:rsidR="00150429" w:rsidRPr="007C5041">
              <w:rPr>
                <w:rFonts w:ascii="Times New Roman" w:hAnsi="Times New Roman" w:cs="Times New Roman"/>
                <w:noProof/>
                <w:webHidden/>
              </w:rPr>
              <w:fldChar w:fldCharType="end"/>
            </w:r>
          </w:hyperlink>
        </w:p>
        <w:p w14:paraId="637B05E8" w14:textId="4DFFF2E8" w:rsidR="00150429" w:rsidRPr="007C5041" w:rsidRDefault="004439D5">
          <w:pPr>
            <w:pStyle w:val="TOC2"/>
            <w:rPr>
              <w:rFonts w:ascii="Times New Roman" w:hAnsi="Times New Roman" w:cs="Times New Roman"/>
              <w:noProof/>
              <w14:ligatures w14:val="standardContextual"/>
            </w:rPr>
          </w:pPr>
          <w:hyperlink w:anchor="_Toc153397269" w:history="1">
            <w:r w:rsidR="00150429" w:rsidRPr="007C5041">
              <w:rPr>
                <w:rStyle w:val="a7"/>
                <w:rFonts w:ascii="Times New Roman" w:hAnsi="Times New Roman" w:cs="Times New Roman"/>
                <w:noProof/>
              </w:rPr>
              <w:t>2. Substrate Synthesis</w:t>
            </w:r>
            <w:r w:rsidR="00150429" w:rsidRPr="007C5041">
              <w:rPr>
                <w:rFonts w:ascii="Times New Roman" w:hAnsi="Times New Roman" w:cs="Times New Roman"/>
                <w:noProof/>
                <w:webHidden/>
              </w:rPr>
              <w:tab/>
            </w:r>
            <w:r w:rsidR="00150429" w:rsidRPr="007C5041">
              <w:rPr>
                <w:rFonts w:ascii="Times New Roman" w:hAnsi="Times New Roman" w:cs="Times New Roman"/>
                <w:noProof/>
                <w:webHidden/>
              </w:rPr>
              <w:fldChar w:fldCharType="begin"/>
            </w:r>
            <w:r w:rsidR="00150429" w:rsidRPr="007C5041">
              <w:rPr>
                <w:rFonts w:ascii="Times New Roman" w:hAnsi="Times New Roman" w:cs="Times New Roman"/>
                <w:noProof/>
                <w:webHidden/>
              </w:rPr>
              <w:instrText xml:space="preserve"> PAGEREF _Toc153397269 \h </w:instrText>
            </w:r>
            <w:r w:rsidR="00150429" w:rsidRPr="007C5041">
              <w:rPr>
                <w:rFonts w:ascii="Times New Roman" w:hAnsi="Times New Roman" w:cs="Times New Roman"/>
                <w:noProof/>
                <w:webHidden/>
              </w:rPr>
            </w:r>
            <w:r w:rsidR="00150429" w:rsidRPr="007C5041">
              <w:rPr>
                <w:rFonts w:ascii="Times New Roman" w:hAnsi="Times New Roman" w:cs="Times New Roman"/>
                <w:noProof/>
                <w:webHidden/>
              </w:rPr>
              <w:fldChar w:fldCharType="separate"/>
            </w:r>
            <w:r w:rsidR="00150429" w:rsidRPr="007C5041">
              <w:rPr>
                <w:rFonts w:ascii="Times New Roman" w:hAnsi="Times New Roman" w:cs="Times New Roman"/>
                <w:noProof/>
                <w:webHidden/>
              </w:rPr>
              <w:t>2</w:t>
            </w:r>
            <w:r w:rsidR="00150429" w:rsidRPr="007C5041">
              <w:rPr>
                <w:rFonts w:ascii="Times New Roman" w:hAnsi="Times New Roman" w:cs="Times New Roman"/>
                <w:noProof/>
                <w:webHidden/>
              </w:rPr>
              <w:fldChar w:fldCharType="end"/>
            </w:r>
          </w:hyperlink>
        </w:p>
        <w:p w14:paraId="019E7113" w14:textId="555186FD" w:rsidR="00150429" w:rsidRPr="007C5041" w:rsidRDefault="004439D5">
          <w:pPr>
            <w:pStyle w:val="TOC3"/>
            <w:rPr>
              <w:rFonts w:ascii="Times New Roman" w:hAnsi="Times New Roman" w:cs="Times New Roman"/>
              <w:noProof/>
              <w14:ligatures w14:val="standardContextual"/>
            </w:rPr>
          </w:pPr>
          <w:hyperlink w:anchor="_Toc153397270" w:history="1">
            <w:r w:rsidR="00150429" w:rsidRPr="007C5041">
              <w:rPr>
                <w:rStyle w:val="a7"/>
                <w:rFonts w:ascii="Times New Roman" w:hAnsi="Times New Roman" w:cs="Times New Roman"/>
                <w:noProof/>
              </w:rPr>
              <w:t>2.1 The automated synthesis of INT-7</w:t>
            </w:r>
            <w:r w:rsidR="00150429" w:rsidRPr="007C5041">
              <w:rPr>
                <w:rFonts w:ascii="Times New Roman" w:hAnsi="Times New Roman" w:cs="Times New Roman"/>
                <w:noProof/>
                <w:webHidden/>
              </w:rPr>
              <w:tab/>
            </w:r>
            <w:r w:rsidR="00150429" w:rsidRPr="007C5041">
              <w:rPr>
                <w:rFonts w:ascii="Times New Roman" w:hAnsi="Times New Roman" w:cs="Times New Roman"/>
                <w:noProof/>
                <w:webHidden/>
              </w:rPr>
              <w:fldChar w:fldCharType="begin"/>
            </w:r>
            <w:r w:rsidR="00150429" w:rsidRPr="007C5041">
              <w:rPr>
                <w:rFonts w:ascii="Times New Roman" w:hAnsi="Times New Roman" w:cs="Times New Roman"/>
                <w:noProof/>
                <w:webHidden/>
              </w:rPr>
              <w:instrText xml:space="preserve"> PAGEREF _Toc153397270 \h </w:instrText>
            </w:r>
            <w:r w:rsidR="00150429" w:rsidRPr="007C5041">
              <w:rPr>
                <w:rFonts w:ascii="Times New Roman" w:hAnsi="Times New Roman" w:cs="Times New Roman"/>
                <w:noProof/>
                <w:webHidden/>
              </w:rPr>
            </w:r>
            <w:r w:rsidR="00150429" w:rsidRPr="007C5041">
              <w:rPr>
                <w:rFonts w:ascii="Times New Roman" w:hAnsi="Times New Roman" w:cs="Times New Roman"/>
                <w:noProof/>
                <w:webHidden/>
              </w:rPr>
              <w:fldChar w:fldCharType="separate"/>
            </w:r>
            <w:r w:rsidR="00150429" w:rsidRPr="007C5041">
              <w:rPr>
                <w:rFonts w:ascii="Times New Roman" w:hAnsi="Times New Roman" w:cs="Times New Roman"/>
                <w:noProof/>
                <w:webHidden/>
              </w:rPr>
              <w:t>4</w:t>
            </w:r>
            <w:r w:rsidR="00150429" w:rsidRPr="007C5041">
              <w:rPr>
                <w:rFonts w:ascii="Times New Roman" w:hAnsi="Times New Roman" w:cs="Times New Roman"/>
                <w:noProof/>
                <w:webHidden/>
              </w:rPr>
              <w:fldChar w:fldCharType="end"/>
            </w:r>
          </w:hyperlink>
        </w:p>
        <w:p w14:paraId="36648692" w14:textId="7F5FD0ED" w:rsidR="00150429" w:rsidRPr="007C5041" w:rsidRDefault="004439D5">
          <w:pPr>
            <w:pStyle w:val="TOC3"/>
            <w:rPr>
              <w:rFonts w:ascii="Times New Roman" w:hAnsi="Times New Roman" w:cs="Times New Roman"/>
              <w:noProof/>
              <w14:ligatures w14:val="standardContextual"/>
            </w:rPr>
          </w:pPr>
          <w:hyperlink w:anchor="_Toc153397271" w:history="1">
            <w:r w:rsidR="00150429" w:rsidRPr="007C5041">
              <w:rPr>
                <w:rStyle w:val="a7"/>
                <w:rFonts w:ascii="Times New Roman" w:hAnsi="Times New Roman" w:cs="Times New Roman"/>
                <w:noProof/>
              </w:rPr>
              <w:t>2.2 The semi-automated synthesis of sub-libraries</w:t>
            </w:r>
            <w:r w:rsidR="00150429" w:rsidRPr="007C5041">
              <w:rPr>
                <w:rFonts w:ascii="Times New Roman" w:hAnsi="Times New Roman" w:cs="Times New Roman"/>
                <w:noProof/>
                <w:webHidden/>
              </w:rPr>
              <w:tab/>
            </w:r>
            <w:r w:rsidR="00150429" w:rsidRPr="007C5041">
              <w:rPr>
                <w:rFonts w:ascii="Times New Roman" w:hAnsi="Times New Roman" w:cs="Times New Roman"/>
                <w:noProof/>
                <w:webHidden/>
              </w:rPr>
              <w:fldChar w:fldCharType="begin"/>
            </w:r>
            <w:r w:rsidR="00150429" w:rsidRPr="007C5041">
              <w:rPr>
                <w:rFonts w:ascii="Times New Roman" w:hAnsi="Times New Roman" w:cs="Times New Roman"/>
                <w:noProof/>
                <w:webHidden/>
              </w:rPr>
              <w:instrText xml:space="preserve"> PAGEREF _Toc153397271 \h </w:instrText>
            </w:r>
            <w:r w:rsidR="00150429" w:rsidRPr="007C5041">
              <w:rPr>
                <w:rFonts w:ascii="Times New Roman" w:hAnsi="Times New Roman" w:cs="Times New Roman"/>
                <w:noProof/>
                <w:webHidden/>
              </w:rPr>
            </w:r>
            <w:r w:rsidR="00150429" w:rsidRPr="007C5041">
              <w:rPr>
                <w:rFonts w:ascii="Times New Roman" w:hAnsi="Times New Roman" w:cs="Times New Roman"/>
                <w:noProof/>
                <w:webHidden/>
              </w:rPr>
              <w:fldChar w:fldCharType="separate"/>
            </w:r>
            <w:r w:rsidR="00150429" w:rsidRPr="007C5041">
              <w:rPr>
                <w:rFonts w:ascii="Times New Roman" w:hAnsi="Times New Roman" w:cs="Times New Roman"/>
                <w:noProof/>
                <w:webHidden/>
              </w:rPr>
              <w:t>9</w:t>
            </w:r>
            <w:r w:rsidR="00150429" w:rsidRPr="007C5041">
              <w:rPr>
                <w:rFonts w:ascii="Times New Roman" w:hAnsi="Times New Roman" w:cs="Times New Roman"/>
                <w:noProof/>
                <w:webHidden/>
              </w:rPr>
              <w:fldChar w:fldCharType="end"/>
            </w:r>
          </w:hyperlink>
        </w:p>
        <w:p w14:paraId="498B705F" w14:textId="45548EA4" w:rsidR="00150429" w:rsidRPr="007C5041" w:rsidRDefault="004439D5">
          <w:pPr>
            <w:pStyle w:val="TOC3"/>
            <w:rPr>
              <w:rFonts w:ascii="Times New Roman" w:hAnsi="Times New Roman" w:cs="Times New Roman"/>
              <w:noProof/>
              <w14:ligatures w14:val="standardContextual"/>
            </w:rPr>
          </w:pPr>
          <w:hyperlink w:anchor="_Toc153397272" w:history="1">
            <w:r w:rsidR="00150429" w:rsidRPr="007C5041">
              <w:rPr>
                <w:rStyle w:val="a7"/>
                <w:rFonts w:ascii="Times New Roman" w:hAnsi="Times New Roman" w:cs="Times New Roman"/>
                <w:noProof/>
              </w:rPr>
              <w:t>2.3. The automated parallel resynthesis of 51 compounds</w:t>
            </w:r>
            <w:r w:rsidR="00150429" w:rsidRPr="007C5041">
              <w:rPr>
                <w:rFonts w:ascii="Times New Roman" w:hAnsi="Times New Roman" w:cs="Times New Roman"/>
                <w:noProof/>
                <w:webHidden/>
              </w:rPr>
              <w:tab/>
            </w:r>
            <w:r w:rsidR="00150429" w:rsidRPr="007C5041">
              <w:rPr>
                <w:rFonts w:ascii="Times New Roman" w:hAnsi="Times New Roman" w:cs="Times New Roman"/>
                <w:noProof/>
                <w:webHidden/>
              </w:rPr>
              <w:fldChar w:fldCharType="begin"/>
            </w:r>
            <w:r w:rsidR="00150429" w:rsidRPr="007C5041">
              <w:rPr>
                <w:rFonts w:ascii="Times New Roman" w:hAnsi="Times New Roman" w:cs="Times New Roman"/>
                <w:noProof/>
                <w:webHidden/>
              </w:rPr>
              <w:instrText xml:space="preserve"> PAGEREF _Toc153397272 \h </w:instrText>
            </w:r>
            <w:r w:rsidR="00150429" w:rsidRPr="007C5041">
              <w:rPr>
                <w:rFonts w:ascii="Times New Roman" w:hAnsi="Times New Roman" w:cs="Times New Roman"/>
                <w:noProof/>
                <w:webHidden/>
              </w:rPr>
            </w:r>
            <w:r w:rsidR="00150429" w:rsidRPr="007C5041">
              <w:rPr>
                <w:rFonts w:ascii="Times New Roman" w:hAnsi="Times New Roman" w:cs="Times New Roman"/>
                <w:noProof/>
                <w:webHidden/>
              </w:rPr>
              <w:fldChar w:fldCharType="separate"/>
            </w:r>
            <w:r w:rsidR="00150429" w:rsidRPr="007C5041">
              <w:rPr>
                <w:rFonts w:ascii="Times New Roman" w:hAnsi="Times New Roman" w:cs="Times New Roman"/>
                <w:noProof/>
                <w:webHidden/>
              </w:rPr>
              <w:t>108</w:t>
            </w:r>
            <w:r w:rsidR="00150429" w:rsidRPr="007C5041">
              <w:rPr>
                <w:rFonts w:ascii="Times New Roman" w:hAnsi="Times New Roman" w:cs="Times New Roman"/>
                <w:noProof/>
                <w:webHidden/>
              </w:rPr>
              <w:fldChar w:fldCharType="end"/>
            </w:r>
          </w:hyperlink>
        </w:p>
        <w:p w14:paraId="0562CFF2" w14:textId="62281808" w:rsidR="00150429" w:rsidRPr="007C5041" w:rsidRDefault="004439D5">
          <w:pPr>
            <w:pStyle w:val="TOC2"/>
            <w:rPr>
              <w:rFonts w:ascii="Times New Roman" w:hAnsi="Times New Roman" w:cs="Times New Roman"/>
              <w:noProof/>
              <w14:ligatures w14:val="standardContextual"/>
            </w:rPr>
          </w:pPr>
          <w:hyperlink w:anchor="_Toc153397273" w:history="1">
            <w:r w:rsidR="00150429" w:rsidRPr="007C5041">
              <w:rPr>
                <w:rStyle w:val="a7"/>
                <w:rFonts w:ascii="Times New Roman" w:hAnsi="Times New Roman" w:cs="Times New Roman"/>
                <w:noProof/>
              </w:rPr>
              <w:t>3. General Procedure for ASMS experiment</w:t>
            </w:r>
            <w:r w:rsidR="00150429" w:rsidRPr="007C5041">
              <w:rPr>
                <w:rFonts w:ascii="Times New Roman" w:hAnsi="Times New Roman" w:cs="Times New Roman"/>
                <w:noProof/>
                <w:webHidden/>
              </w:rPr>
              <w:tab/>
            </w:r>
            <w:r w:rsidR="00150429" w:rsidRPr="007C5041">
              <w:rPr>
                <w:rFonts w:ascii="Times New Roman" w:hAnsi="Times New Roman" w:cs="Times New Roman"/>
                <w:noProof/>
                <w:webHidden/>
              </w:rPr>
              <w:fldChar w:fldCharType="begin"/>
            </w:r>
            <w:r w:rsidR="00150429" w:rsidRPr="007C5041">
              <w:rPr>
                <w:rFonts w:ascii="Times New Roman" w:hAnsi="Times New Roman" w:cs="Times New Roman"/>
                <w:noProof/>
                <w:webHidden/>
              </w:rPr>
              <w:instrText xml:space="preserve"> PAGEREF _Toc153397273 \h </w:instrText>
            </w:r>
            <w:r w:rsidR="00150429" w:rsidRPr="007C5041">
              <w:rPr>
                <w:rFonts w:ascii="Times New Roman" w:hAnsi="Times New Roman" w:cs="Times New Roman"/>
                <w:noProof/>
                <w:webHidden/>
              </w:rPr>
            </w:r>
            <w:r w:rsidR="00150429" w:rsidRPr="007C5041">
              <w:rPr>
                <w:rFonts w:ascii="Times New Roman" w:hAnsi="Times New Roman" w:cs="Times New Roman"/>
                <w:noProof/>
                <w:webHidden/>
              </w:rPr>
              <w:fldChar w:fldCharType="separate"/>
            </w:r>
            <w:r w:rsidR="00150429" w:rsidRPr="007C5041">
              <w:rPr>
                <w:rFonts w:ascii="Times New Roman" w:hAnsi="Times New Roman" w:cs="Times New Roman"/>
                <w:noProof/>
                <w:webHidden/>
              </w:rPr>
              <w:t>127</w:t>
            </w:r>
            <w:r w:rsidR="00150429" w:rsidRPr="007C5041">
              <w:rPr>
                <w:rFonts w:ascii="Times New Roman" w:hAnsi="Times New Roman" w:cs="Times New Roman"/>
                <w:noProof/>
                <w:webHidden/>
              </w:rPr>
              <w:fldChar w:fldCharType="end"/>
            </w:r>
          </w:hyperlink>
        </w:p>
        <w:p w14:paraId="3AD02BD0" w14:textId="37D89695" w:rsidR="00150429" w:rsidRPr="007C5041" w:rsidRDefault="004439D5">
          <w:pPr>
            <w:pStyle w:val="TOC3"/>
            <w:rPr>
              <w:rFonts w:ascii="Times New Roman" w:hAnsi="Times New Roman" w:cs="Times New Roman"/>
              <w:noProof/>
              <w14:ligatures w14:val="standardContextual"/>
            </w:rPr>
          </w:pPr>
          <w:hyperlink w:anchor="_Toc153397274" w:history="1">
            <w:r w:rsidR="00150429" w:rsidRPr="007C5041">
              <w:rPr>
                <w:rStyle w:val="a7"/>
                <w:rFonts w:ascii="Times New Roman" w:hAnsi="Times New Roman" w:cs="Times New Roman"/>
                <w:noProof/>
              </w:rPr>
              <w:t>3.1 Affinity Selection Mass Spectrometry (ASMS) instrumentation and Methods</w:t>
            </w:r>
            <w:r w:rsidR="00150429" w:rsidRPr="007C5041">
              <w:rPr>
                <w:rFonts w:ascii="Times New Roman" w:hAnsi="Times New Roman" w:cs="Times New Roman"/>
                <w:noProof/>
                <w:webHidden/>
              </w:rPr>
              <w:tab/>
            </w:r>
            <w:r w:rsidR="00150429" w:rsidRPr="007C5041">
              <w:rPr>
                <w:rFonts w:ascii="Times New Roman" w:hAnsi="Times New Roman" w:cs="Times New Roman"/>
                <w:noProof/>
                <w:webHidden/>
              </w:rPr>
              <w:fldChar w:fldCharType="begin"/>
            </w:r>
            <w:r w:rsidR="00150429" w:rsidRPr="007C5041">
              <w:rPr>
                <w:rFonts w:ascii="Times New Roman" w:hAnsi="Times New Roman" w:cs="Times New Roman"/>
                <w:noProof/>
                <w:webHidden/>
              </w:rPr>
              <w:instrText xml:space="preserve"> PAGEREF _Toc153397274 \h </w:instrText>
            </w:r>
            <w:r w:rsidR="00150429" w:rsidRPr="007C5041">
              <w:rPr>
                <w:rFonts w:ascii="Times New Roman" w:hAnsi="Times New Roman" w:cs="Times New Roman"/>
                <w:noProof/>
                <w:webHidden/>
              </w:rPr>
            </w:r>
            <w:r w:rsidR="00150429" w:rsidRPr="007C5041">
              <w:rPr>
                <w:rFonts w:ascii="Times New Roman" w:hAnsi="Times New Roman" w:cs="Times New Roman"/>
                <w:noProof/>
                <w:webHidden/>
              </w:rPr>
              <w:fldChar w:fldCharType="separate"/>
            </w:r>
            <w:r w:rsidR="00150429" w:rsidRPr="007C5041">
              <w:rPr>
                <w:rFonts w:ascii="Times New Roman" w:hAnsi="Times New Roman" w:cs="Times New Roman"/>
                <w:noProof/>
                <w:webHidden/>
              </w:rPr>
              <w:t>127</w:t>
            </w:r>
            <w:r w:rsidR="00150429" w:rsidRPr="007C5041">
              <w:rPr>
                <w:rFonts w:ascii="Times New Roman" w:hAnsi="Times New Roman" w:cs="Times New Roman"/>
                <w:noProof/>
                <w:webHidden/>
              </w:rPr>
              <w:fldChar w:fldCharType="end"/>
            </w:r>
          </w:hyperlink>
        </w:p>
        <w:p w14:paraId="5F2DAD8B" w14:textId="593CBD37" w:rsidR="00150429" w:rsidRPr="007C5041" w:rsidRDefault="004439D5">
          <w:pPr>
            <w:pStyle w:val="TOC3"/>
            <w:rPr>
              <w:rFonts w:ascii="Times New Roman" w:hAnsi="Times New Roman" w:cs="Times New Roman"/>
              <w:noProof/>
              <w14:ligatures w14:val="standardContextual"/>
            </w:rPr>
          </w:pPr>
          <w:hyperlink w:anchor="_Toc153397275" w:history="1">
            <w:r w:rsidR="00150429" w:rsidRPr="007C5041">
              <w:rPr>
                <w:rStyle w:val="a7"/>
                <w:rFonts w:ascii="Times New Roman" w:hAnsi="Times New Roman" w:cs="Times New Roman"/>
                <w:noProof/>
              </w:rPr>
              <w:t>3.2 General Affinity Competition Experiment Procedure</w:t>
            </w:r>
            <w:r w:rsidR="00150429" w:rsidRPr="007C5041">
              <w:rPr>
                <w:rFonts w:ascii="Times New Roman" w:hAnsi="Times New Roman" w:cs="Times New Roman"/>
                <w:noProof/>
                <w:webHidden/>
              </w:rPr>
              <w:tab/>
            </w:r>
            <w:r w:rsidR="00150429" w:rsidRPr="007C5041">
              <w:rPr>
                <w:rFonts w:ascii="Times New Roman" w:hAnsi="Times New Roman" w:cs="Times New Roman"/>
                <w:noProof/>
                <w:webHidden/>
              </w:rPr>
              <w:fldChar w:fldCharType="begin"/>
            </w:r>
            <w:r w:rsidR="00150429" w:rsidRPr="007C5041">
              <w:rPr>
                <w:rFonts w:ascii="Times New Roman" w:hAnsi="Times New Roman" w:cs="Times New Roman"/>
                <w:noProof/>
                <w:webHidden/>
              </w:rPr>
              <w:instrText xml:space="preserve"> PAGEREF _Toc153397275 \h </w:instrText>
            </w:r>
            <w:r w:rsidR="00150429" w:rsidRPr="007C5041">
              <w:rPr>
                <w:rFonts w:ascii="Times New Roman" w:hAnsi="Times New Roman" w:cs="Times New Roman"/>
                <w:noProof/>
                <w:webHidden/>
              </w:rPr>
            </w:r>
            <w:r w:rsidR="00150429" w:rsidRPr="007C5041">
              <w:rPr>
                <w:rFonts w:ascii="Times New Roman" w:hAnsi="Times New Roman" w:cs="Times New Roman"/>
                <w:noProof/>
                <w:webHidden/>
              </w:rPr>
              <w:fldChar w:fldCharType="separate"/>
            </w:r>
            <w:r w:rsidR="00150429" w:rsidRPr="007C5041">
              <w:rPr>
                <w:rFonts w:ascii="Times New Roman" w:hAnsi="Times New Roman" w:cs="Times New Roman"/>
                <w:noProof/>
                <w:webHidden/>
              </w:rPr>
              <w:t>128</w:t>
            </w:r>
            <w:r w:rsidR="00150429" w:rsidRPr="007C5041">
              <w:rPr>
                <w:rFonts w:ascii="Times New Roman" w:hAnsi="Times New Roman" w:cs="Times New Roman"/>
                <w:noProof/>
                <w:webHidden/>
              </w:rPr>
              <w:fldChar w:fldCharType="end"/>
            </w:r>
          </w:hyperlink>
        </w:p>
        <w:p w14:paraId="7667854F" w14:textId="1BB003D9" w:rsidR="00150429" w:rsidRPr="007C5041" w:rsidRDefault="004439D5">
          <w:pPr>
            <w:pStyle w:val="TOC3"/>
            <w:rPr>
              <w:rFonts w:ascii="Times New Roman" w:hAnsi="Times New Roman" w:cs="Times New Roman"/>
              <w:noProof/>
              <w14:ligatures w14:val="standardContextual"/>
            </w:rPr>
          </w:pPr>
          <w:hyperlink w:anchor="_Toc153397276" w:history="1">
            <w:r w:rsidR="00150429" w:rsidRPr="007C5041">
              <w:rPr>
                <w:rStyle w:val="a7"/>
                <w:rFonts w:ascii="Times New Roman" w:hAnsi="Times New Roman" w:cs="Times New Roman"/>
                <w:noProof/>
              </w:rPr>
              <w:t>3.3 Calculation methods of efficiency and normalization</w:t>
            </w:r>
            <w:r w:rsidR="00150429" w:rsidRPr="007C5041">
              <w:rPr>
                <w:rFonts w:ascii="Times New Roman" w:hAnsi="Times New Roman" w:cs="Times New Roman"/>
                <w:noProof/>
                <w:webHidden/>
              </w:rPr>
              <w:tab/>
            </w:r>
            <w:r w:rsidR="00150429" w:rsidRPr="007C5041">
              <w:rPr>
                <w:rFonts w:ascii="Times New Roman" w:hAnsi="Times New Roman" w:cs="Times New Roman"/>
                <w:noProof/>
                <w:webHidden/>
              </w:rPr>
              <w:fldChar w:fldCharType="begin"/>
            </w:r>
            <w:r w:rsidR="00150429" w:rsidRPr="007C5041">
              <w:rPr>
                <w:rFonts w:ascii="Times New Roman" w:hAnsi="Times New Roman" w:cs="Times New Roman"/>
                <w:noProof/>
                <w:webHidden/>
              </w:rPr>
              <w:instrText xml:space="preserve"> PAGEREF _Toc153397276 \h </w:instrText>
            </w:r>
            <w:r w:rsidR="00150429" w:rsidRPr="007C5041">
              <w:rPr>
                <w:rFonts w:ascii="Times New Roman" w:hAnsi="Times New Roman" w:cs="Times New Roman"/>
                <w:noProof/>
                <w:webHidden/>
              </w:rPr>
            </w:r>
            <w:r w:rsidR="00150429" w:rsidRPr="007C5041">
              <w:rPr>
                <w:rFonts w:ascii="Times New Roman" w:hAnsi="Times New Roman" w:cs="Times New Roman"/>
                <w:noProof/>
                <w:webHidden/>
              </w:rPr>
              <w:fldChar w:fldCharType="separate"/>
            </w:r>
            <w:r w:rsidR="00150429" w:rsidRPr="007C5041">
              <w:rPr>
                <w:rFonts w:ascii="Times New Roman" w:hAnsi="Times New Roman" w:cs="Times New Roman"/>
                <w:noProof/>
                <w:webHidden/>
              </w:rPr>
              <w:t>129</w:t>
            </w:r>
            <w:r w:rsidR="00150429" w:rsidRPr="007C5041">
              <w:rPr>
                <w:rFonts w:ascii="Times New Roman" w:hAnsi="Times New Roman" w:cs="Times New Roman"/>
                <w:noProof/>
                <w:webHidden/>
              </w:rPr>
              <w:fldChar w:fldCharType="end"/>
            </w:r>
          </w:hyperlink>
        </w:p>
        <w:p w14:paraId="7C722367" w14:textId="3A00DC5B" w:rsidR="00150429" w:rsidRPr="007C5041" w:rsidRDefault="004439D5">
          <w:pPr>
            <w:pStyle w:val="TOC3"/>
            <w:rPr>
              <w:rFonts w:ascii="Times New Roman" w:hAnsi="Times New Roman" w:cs="Times New Roman"/>
              <w:noProof/>
              <w14:ligatures w14:val="standardContextual"/>
            </w:rPr>
          </w:pPr>
          <w:hyperlink w:anchor="_Toc153397277" w:history="1">
            <w:r w:rsidR="00150429" w:rsidRPr="007C5041">
              <w:rPr>
                <w:rStyle w:val="a7"/>
                <w:rFonts w:ascii="Times New Roman" w:hAnsi="Times New Roman" w:cs="Times New Roman"/>
                <w:noProof/>
              </w:rPr>
              <w:t>3.4 The original scatter plot based on the origin efficiency value</w:t>
            </w:r>
            <w:r w:rsidR="00150429" w:rsidRPr="007C5041">
              <w:rPr>
                <w:rFonts w:ascii="Times New Roman" w:hAnsi="Times New Roman" w:cs="Times New Roman"/>
                <w:noProof/>
                <w:webHidden/>
              </w:rPr>
              <w:tab/>
            </w:r>
            <w:r w:rsidR="00150429" w:rsidRPr="007C5041">
              <w:rPr>
                <w:rFonts w:ascii="Times New Roman" w:hAnsi="Times New Roman" w:cs="Times New Roman"/>
                <w:noProof/>
                <w:webHidden/>
              </w:rPr>
              <w:fldChar w:fldCharType="begin"/>
            </w:r>
            <w:r w:rsidR="00150429" w:rsidRPr="007C5041">
              <w:rPr>
                <w:rFonts w:ascii="Times New Roman" w:hAnsi="Times New Roman" w:cs="Times New Roman"/>
                <w:noProof/>
                <w:webHidden/>
              </w:rPr>
              <w:instrText xml:space="preserve"> PAGEREF _Toc153397277 \h </w:instrText>
            </w:r>
            <w:r w:rsidR="00150429" w:rsidRPr="007C5041">
              <w:rPr>
                <w:rFonts w:ascii="Times New Roman" w:hAnsi="Times New Roman" w:cs="Times New Roman"/>
                <w:noProof/>
                <w:webHidden/>
              </w:rPr>
            </w:r>
            <w:r w:rsidR="00150429" w:rsidRPr="007C5041">
              <w:rPr>
                <w:rFonts w:ascii="Times New Roman" w:hAnsi="Times New Roman" w:cs="Times New Roman"/>
                <w:noProof/>
                <w:webHidden/>
              </w:rPr>
              <w:fldChar w:fldCharType="separate"/>
            </w:r>
            <w:r w:rsidR="00150429" w:rsidRPr="007C5041">
              <w:rPr>
                <w:rFonts w:ascii="Times New Roman" w:hAnsi="Times New Roman" w:cs="Times New Roman"/>
                <w:noProof/>
                <w:webHidden/>
              </w:rPr>
              <w:t>132</w:t>
            </w:r>
            <w:r w:rsidR="00150429" w:rsidRPr="007C5041">
              <w:rPr>
                <w:rFonts w:ascii="Times New Roman" w:hAnsi="Times New Roman" w:cs="Times New Roman"/>
                <w:noProof/>
                <w:webHidden/>
              </w:rPr>
              <w:fldChar w:fldCharType="end"/>
            </w:r>
          </w:hyperlink>
        </w:p>
        <w:p w14:paraId="41C5226D" w14:textId="4015F19F" w:rsidR="00150429" w:rsidRPr="007C5041" w:rsidRDefault="004439D5">
          <w:pPr>
            <w:pStyle w:val="TOC2"/>
            <w:rPr>
              <w:rFonts w:ascii="Times New Roman" w:hAnsi="Times New Roman" w:cs="Times New Roman"/>
              <w:noProof/>
              <w14:ligatures w14:val="standardContextual"/>
            </w:rPr>
          </w:pPr>
          <w:hyperlink w:anchor="_Toc153397278" w:history="1">
            <w:r w:rsidR="00150429" w:rsidRPr="007C5041">
              <w:rPr>
                <w:rStyle w:val="a7"/>
                <w:rFonts w:ascii="Times New Roman" w:hAnsi="Times New Roman" w:cs="Times New Roman"/>
                <w:noProof/>
              </w:rPr>
              <w:t>4. Spectra</w:t>
            </w:r>
            <w:r w:rsidR="00150429" w:rsidRPr="007C5041">
              <w:rPr>
                <w:rFonts w:ascii="Times New Roman" w:hAnsi="Times New Roman" w:cs="Times New Roman"/>
                <w:noProof/>
                <w:webHidden/>
              </w:rPr>
              <w:tab/>
            </w:r>
            <w:r w:rsidR="00150429" w:rsidRPr="007C5041">
              <w:rPr>
                <w:rFonts w:ascii="Times New Roman" w:hAnsi="Times New Roman" w:cs="Times New Roman"/>
                <w:noProof/>
                <w:webHidden/>
              </w:rPr>
              <w:fldChar w:fldCharType="begin"/>
            </w:r>
            <w:r w:rsidR="00150429" w:rsidRPr="007C5041">
              <w:rPr>
                <w:rFonts w:ascii="Times New Roman" w:hAnsi="Times New Roman" w:cs="Times New Roman"/>
                <w:noProof/>
                <w:webHidden/>
              </w:rPr>
              <w:instrText xml:space="preserve"> PAGEREF _Toc153397278 \h </w:instrText>
            </w:r>
            <w:r w:rsidR="00150429" w:rsidRPr="007C5041">
              <w:rPr>
                <w:rFonts w:ascii="Times New Roman" w:hAnsi="Times New Roman" w:cs="Times New Roman"/>
                <w:noProof/>
                <w:webHidden/>
              </w:rPr>
            </w:r>
            <w:r w:rsidR="00150429" w:rsidRPr="007C5041">
              <w:rPr>
                <w:rFonts w:ascii="Times New Roman" w:hAnsi="Times New Roman" w:cs="Times New Roman"/>
                <w:noProof/>
                <w:webHidden/>
              </w:rPr>
              <w:fldChar w:fldCharType="separate"/>
            </w:r>
            <w:r w:rsidR="00150429" w:rsidRPr="007C5041">
              <w:rPr>
                <w:rFonts w:ascii="Times New Roman" w:hAnsi="Times New Roman" w:cs="Times New Roman"/>
                <w:noProof/>
                <w:webHidden/>
              </w:rPr>
              <w:t>133</w:t>
            </w:r>
            <w:r w:rsidR="00150429" w:rsidRPr="007C5041">
              <w:rPr>
                <w:rFonts w:ascii="Times New Roman" w:hAnsi="Times New Roman" w:cs="Times New Roman"/>
                <w:noProof/>
                <w:webHidden/>
              </w:rPr>
              <w:fldChar w:fldCharType="end"/>
            </w:r>
          </w:hyperlink>
        </w:p>
        <w:p w14:paraId="3BEB04C8" w14:textId="4CA66BE8" w:rsidR="0074688E" w:rsidRPr="005E0D3B" w:rsidRDefault="004439D5" w:rsidP="007C5041">
          <w:pPr>
            <w:pStyle w:val="TOC2"/>
            <w:rPr>
              <w:rFonts w:ascii="Times New Roman" w:hAnsi="Times New Roman" w:cs="Times New Roman"/>
              <w:sz w:val="24"/>
              <w:szCs w:val="24"/>
            </w:rPr>
          </w:pPr>
          <w:hyperlink w:anchor="_Toc153397279" w:history="1">
            <w:r w:rsidR="00150429" w:rsidRPr="007C5041">
              <w:rPr>
                <w:rStyle w:val="a7"/>
                <w:rFonts w:ascii="Times New Roman" w:hAnsi="Times New Roman" w:cs="Times New Roman"/>
                <w:noProof/>
              </w:rPr>
              <w:t>5. Invitrogen IC</w:t>
            </w:r>
            <w:r w:rsidR="00150429" w:rsidRPr="007C5041">
              <w:rPr>
                <w:rStyle w:val="a7"/>
                <w:rFonts w:ascii="Times New Roman" w:hAnsi="Times New Roman" w:cs="Times New Roman"/>
                <w:noProof/>
                <w:vertAlign w:val="subscript"/>
              </w:rPr>
              <w:t>50</w:t>
            </w:r>
            <w:r w:rsidR="00150429" w:rsidRPr="007C5041">
              <w:rPr>
                <w:rStyle w:val="a7"/>
                <w:rFonts w:ascii="Times New Roman" w:hAnsi="Times New Roman" w:cs="Times New Roman"/>
                <w:noProof/>
              </w:rPr>
              <w:t xml:space="preserve"> Titration Curves</w:t>
            </w:r>
            <w:r w:rsidR="00150429" w:rsidRPr="007C5041">
              <w:rPr>
                <w:rFonts w:ascii="Times New Roman" w:hAnsi="Times New Roman" w:cs="Times New Roman"/>
                <w:noProof/>
                <w:webHidden/>
              </w:rPr>
              <w:tab/>
            </w:r>
            <w:r w:rsidR="00150429" w:rsidRPr="007C5041">
              <w:rPr>
                <w:rFonts w:ascii="Times New Roman" w:hAnsi="Times New Roman" w:cs="Times New Roman"/>
                <w:noProof/>
                <w:webHidden/>
              </w:rPr>
              <w:fldChar w:fldCharType="begin"/>
            </w:r>
            <w:r w:rsidR="00150429" w:rsidRPr="007C5041">
              <w:rPr>
                <w:rFonts w:ascii="Times New Roman" w:hAnsi="Times New Roman" w:cs="Times New Roman"/>
                <w:noProof/>
                <w:webHidden/>
              </w:rPr>
              <w:instrText xml:space="preserve"> PAGEREF _Toc153397279 \h </w:instrText>
            </w:r>
            <w:r w:rsidR="00150429" w:rsidRPr="007C5041">
              <w:rPr>
                <w:rFonts w:ascii="Times New Roman" w:hAnsi="Times New Roman" w:cs="Times New Roman"/>
                <w:noProof/>
                <w:webHidden/>
              </w:rPr>
            </w:r>
            <w:r w:rsidR="00150429" w:rsidRPr="007C5041">
              <w:rPr>
                <w:rFonts w:ascii="Times New Roman" w:hAnsi="Times New Roman" w:cs="Times New Roman"/>
                <w:noProof/>
                <w:webHidden/>
              </w:rPr>
              <w:fldChar w:fldCharType="separate"/>
            </w:r>
            <w:r w:rsidR="00150429" w:rsidRPr="007C5041">
              <w:rPr>
                <w:rFonts w:ascii="Times New Roman" w:hAnsi="Times New Roman" w:cs="Times New Roman"/>
                <w:noProof/>
                <w:webHidden/>
              </w:rPr>
              <w:t>166</w:t>
            </w:r>
            <w:r w:rsidR="00150429" w:rsidRPr="007C5041">
              <w:rPr>
                <w:rFonts w:ascii="Times New Roman" w:hAnsi="Times New Roman" w:cs="Times New Roman"/>
                <w:noProof/>
                <w:webHidden/>
              </w:rPr>
              <w:fldChar w:fldCharType="end"/>
            </w:r>
          </w:hyperlink>
          <w:r w:rsidR="0074688E" w:rsidRPr="005E0D3B">
            <w:rPr>
              <w:rFonts w:ascii="Times New Roman" w:hAnsi="Times New Roman" w:cs="Times New Roman"/>
              <w:b/>
              <w:bCs/>
              <w:sz w:val="24"/>
              <w:szCs w:val="24"/>
              <w:lang w:val="zh-CN"/>
            </w:rPr>
            <w:fldChar w:fldCharType="end"/>
          </w:r>
        </w:p>
      </w:sdtContent>
    </w:sdt>
    <w:p w14:paraId="7EE02562" w14:textId="77777777" w:rsidR="00731AA8" w:rsidRPr="005E0D3B" w:rsidRDefault="00731AA8" w:rsidP="005E0D3B">
      <w:pPr>
        <w:widowControl/>
        <w:spacing w:line="360" w:lineRule="auto"/>
        <w:jc w:val="left"/>
        <w:rPr>
          <w:rFonts w:ascii="Times New Roman" w:eastAsiaTheme="majorEastAsia" w:hAnsi="Times New Roman" w:cs="Times New Roman"/>
          <w:b/>
          <w:bCs/>
          <w:sz w:val="24"/>
          <w:szCs w:val="24"/>
        </w:rPr>
      </w:pPr>
      <w:r w:rsidRPr="005E0D3B">
        <w:rPr>
          <w:rFonts w:ascii="Times New Roman" w:hAnsi="Times New Roman" w:cs="Times New Roman"/>
          <w:sz w:val="24"/>
          <w:szCs w:val="24"/>
        </w:rPr>
        <w:br w:type="page"/>
      </w:r>
    </w:p>
    <w:p w14:paraId="67364CB0" w14:textId="57980AB8" w:rsidR="000773B7" w:rsidRPr="005E0D3B" w:rsidRDefault="000773B7" w:rsidP="005E0D3B">
      <w:pPr>
        <w:pStyle w:val="2"/>
        <w:spacing w:before="0" w:after="0" w:line="360" w:lineRule="auto"/>
        <w:rPr>
          <w:rFonts w:ascii="Times New Roman" w:hAnsi="Times New Roman" w:cs="Times New Roman"/>
          <w:sz w:val="24"/>
          <w:szCs w:val="24"/>
        </w:rPr>
      </w:pPr>
      <w:bookmarkStart w:id="3" w:name="_Toc153397267"/>
      <w:r w:rsidRPr="005E0D3B">
        <w:rPr>
          <w:rFonts w:ascii="Times New Roman" w:hAnsi="Times New Roman" w:cs="Times New Roman"/>
          <w:sz w:val="24"/>
          <w:szCs w:val="24"/>
        </w:rPr>
        <w:lastRenderedPageBreak/>
        <w:t>1. General Information</w:t>
      </w:r>
      <w:bookmarkEnd w:id="3"/>
      <w:bookmarkEnd w:id="2"/>
      <w:bookmarkEnd w:id="1"/>
      <w:bookmarkEnd w:id="0"/>
    </w:p>
    <w:p w14:paraId="2E507A31" w14:textId="79032807" w:rsidR="000773B7" w:rsidRPr="005E0D3B" w:rsidRDefault="000773B7" w:rsidP="005E0D3B">
      <w:pPr>
        <w:pStyle w:val="3"/>
        <w:spacing w:before="0" w:after="0" w:line="360" w:lineRule="auto"/>
        <w:rPr>
          <w:rFonts w:ascii="Times New Roman" w:hAnsi="Times New Roman" w:cs="Times New Roman"/>
          <w:sz w:val="24"/>
          <w:szCs w:val="24"/>
        </w:rPr>
      </w:pPr>
      <w:bookmarkStart w:id="4" w:name="_Toc146628091"/>
      <w:bookmarkStart w:id="5" w:name="_Toc148387906"/>
      <w:bookmarkStart w:id="6" w:name="_Toc148533299"/>
      <w:bookmarkStart w:id="7" w:name="_Toc153397268"/>
      <w:r w:rsidRPr="005E0D3B">
        <w:rPr>
          <w:rFonts w:ascii="Times New Roman" w:hAnsi="Times New Roman" w:cs="Times New Roman"/>
          <w:sz w:val="24"/>
          <w:szCs w:val="24"/>
        </w:rPr>
        <w:t>1.1 Materials, Reagents, and Protein Targets</w:t>
      </w:r>
      <w:bookmarkEnd w:id="4"/>
      <w:bookmarkEnd w:id="5"/>
      <w:bookmarkEnd w:id="6"/>
      <w:bookmarkEnd w:id="7"/>
    </w:p>
    <w:p w14:paraId="4BF94743" w14:textId="308F5DE1" w:rsidR="00F229F3" w:rsidRPr="005E0D3B" w:rsidRDefault="00D30753" w:rsidP="005E0D3B">
      <w:pPr>
        <w:spacing w:line="360" w:lineRule="auto"/>
        <w:ind w:firstLineChars="200" w:firstLine="480"/>
        <w:rPr>
          <w:rFonts w:ascii="Times New Roman" w:hAnsi="Times New Roman" w:cs="Times New Roman"/>
          <w:sz w:val="24"/>
          <w:szCs w:val="24"/>
        </w:rPr>
      </w:pPr>
      <w:r w:rsidRPr="005E0D3B">
        <w:rPr>
          <w:rFonts w:ascii="Times New Roman" w:hAnsi="Times New Roman" w:cs="Times New Roman"/>
          <w:sz w:val="24"/>
          <w:szCs w:val="24"/>
        </w:rPr>
        <w:t>All reagents used in this manuscript were purchased from commercial suppliers</w:t>
      </w:r>
      <w:r w:rsidR="00D70D97" w:rsidRPr="005E0D3B">
        <w:rPr>
          <w:rFonts w:ascii="Times New Roman" w:hAnsi="Times New Roman" w:cs="Times New Roman"/>
          <w:sz w:val="24"/>
          <w:szCs w:val="24"/>
        </w:rPr>
        <w:t xml:space="preserve">, including </w:t>
      </w:r>
      <w:proofErr w:type="spellStart"/>
      <w:r w:rsidR="00D70D97" w:rsidRPr="005E0D3B">
        <w:rPr>
          <w:rFonts w:ascii="Times New Roman" w:hAnsi="Times New Roman" w:cs="Times New Roman"/>
          <w:sz w:val="24"/>
          <w:szCs w:val="24"/>
        </w:rPr>
        <w:t>Bidepharm</w:t>
      </w:r>
      <w:proofErr w:type="spellEnd"/>
      <w:r w:rsidR="00D70D97" w:rsidRPr="005E0D3B">
        <w:rPr>
          <w:rFonts w:ascii="Times New Roman" w:hAnsi="Times New Roman" w:cs="Times New Roman"/>
          <w:sz w:val="24"/>
          <w:szCs w:val="24"/>
        </w:rPr>
        <w:t>, Energy-chemical</w:t>
      </w:r>
      <w:r w:rsidRPr="005E0D3B">
        <w:rPr>
          <w:rFonts w:ascii="Times New Roman" w:hAnsi="Times New Roman" w:cs="Times New Roman"/>
          <w:sz w:val="24"/>
          <w:szCs w:val="24"/>
        </w:rPr>
        <w:t>.</w:t>
      </w:r>
      <w:r w:rsidR="00D70D97" w:rsidRPr="005E0D3B">
        <w:rPr>
          <w:rFonts w:ascii="Times New Roman" w:hAnsi="Times New Roman" w:cs="Times New Roman"/>
          <w:sz w:val="24"/>
          <w:szCs w:val="24"/>
        </w:rPr>
        <w:t xml:space="preserve"> </w:t>
      </w:r>
      <w:proofErr w:type="spellStart"/>
      <w:r w:rsidR="00D70D97" w:rsidRPr="005E0D3B">
        <w:rPr>
          <w:rFonts w:ascii="Times New Roman" w:hAnsi="Times New Roman" w:cs="Times New Roman"/>
          <w:sz w:val="24"/>
          <w:szCs w:val="24"/>
        </w:rPr>
        <w:t>Pharmablock</w:t>
      </w:r>
      <w:proofErr w:type="spellEnd"/>
      <w:r w:rsidR="00D70D97" w:rsidRPr="005E0D3B">
        <w:rPr>
          <w:rFonts w:ascii="Times New Roman" w:hAnsi="Times New Roman" w:cs="Times New Roman"/>
          <w:sz w:val="24"/>
          <w:szCs w:val="24"/>
        </w:rPr>
        <w:t>, Leyan.</w:t>
      </w:r>
      <w:r w:rsidRPr="005E0D3B">
        <w:rPr>
          <w:rFonts w:ascii="Times New Roman" w:hAnsi="Times New Roman" w:cs="Times New Roman"/>
          <w:sz w:val="24"/>
          <w:szCs w:val="24"/>
        </w:rPr>
        <w:t xml:space="preserve"> Reagents and intermediates that were not commercially available were prepared as described </w:t>
      </w:r>
      <w:r w:rsidR="0056103A" w:rsidRPr="005E0D3B">
        <w:rPr>
          <w:rFonts w:ascii="Times New Roman" w:hAnsi="Times New Roman" w:cs="Times New Roman"/>
          <w:sz w:val="24"/>
          <w:szCs w:val="24"/>
        </w:rPr>
        <w:t>below</w:t>
      </w:r>
      <w:r w:rsidRPr="005E0D3B">
        <w:rPr>
          <w:rFonts w:ascii="Times New Roman" w:hAnsi="Times New Roman" w:cs="Times New Roman"/>
          <w:sz w:val="24"/>
          <w:szCs w:val="24"/>
        </w:rPr>
        <w:t>.</w:t>
      </w:r>
      <w:r w:rsidR="001B78DC" w:rsidRPr="005E0D3B">
        <w:rPr>
          <w:rFonts w:ascii="Times New Roman" w:hAnsi="Times New Roman" w:cs="Times New Roman"/>
          <w:sz w:val="24"/>
          <w:szCs w:val="24"/>
        </w:rPr>
        <w:t xml:space="preserve"> </w:t>
      </w:r>
      <w:r w:rsidRPr="005E0D3B">
        <w:rPr>
          <w:rFonts w:ascii="Times New Roman" w:hAnsi="Times New Roman" w:cs="Times New Roman"/>
          <w:sz w:val="24"/>
          <w:szCs w:val="24"/>
        </w:rPr>
        <w:t xml:space="preserve">Products were purified (when necessary) using </w:t>
      </w:r>
      <w:r w:rsidR="00694051" w:rsidRPr="005E0D3B">
        <w:rPr>
          <w:rFonts w:ascii="Times New Roman" w:hAnsi="Times New Roman" w:cs="Times New Roman"/>
          <w:sz w:val="24"/>
          <w:szCs w:val="24"/>
        </w:rPr>
        <w:t>Phenomenex Gemini 150 mm*25 mm*25 mm*10μ (mobile phase: CH3CN &amp; H2O</w:t>
      </w:r>
      <w:r w:rsidR="00552BA5" w:rsidRPr="005E0D3B">
        <w:rPr>
          <w:rFonts w:ascii="Times New Roman" w:hAnsi="Times New Roman" w:cs="Times New Roman"/>
          <w:sz w:val="24"/>
          <w:szCs w:val="24"/>
        </w:rPr>
        <w:t xml:space="preserve"> with 0.5% </w:t>
      </w:r>
      <w:r w:rsidR="00694051" w:rsidRPr="005E0D3B">
        <w:rPr>
          <w:rFonts w:ascii="Times New Roman" w:hAnsi="Times New Roman" w:cs="Times New Roman"/>
          <w:sz w:val="24"/>
          <w:szCs w:val="24"/>
        </w:rPr>
        <w:t>NH4HCO3</w:t>
      </w:r>
      <w:r w:rsidR="00552BA5" w:rsidRPr="005E0D3B">
        <w:rPr>
          <w:rFonts w:ascii="Times New Roman" w:hAnsi="Times New Roman" w:cs="Times New Roman"/>
          <w:sz w:val="24"/>
          <w:szCs w:val="24"/>
        </w:rPr>
        <w:t>)</w:t>
      </w:r>
      <w:r w:rsidRPr="005E0D3B">
        <w:rPr>
          <w:rFonts w:ascii="Times New Roman" w:hAnsi="Times New Roman" w:cs="Times New Roman"/>
          <w:sz w:val="24"/>
          <w:szCs w:val="24"/>
        </w:rPr>
        <w:t>.</w:t>
      </w:r>
    </w:p>
    <w:p w14:paraId="3B96DC95" w14:textId="7B91704B" w:rsidR="00551F5A" w:rsidRPr="005E0D3B" w:rsidRDefault="00FF376B" w:rsidP="005E0D3B">
      <w:pPr>
        <w:spacing w:line="360" w:lineRule="auto"/>
        <w:ind w:firstLineChars="200" w:firstLine="480"/>
        <w:rPr>
          <w:rFonts w:ascii="Times New Roman" w:hAnsi="Times New Roman" w:cs="Times New Roman"/>
          <w:sz w:val="24"/>
          <w:szCs w:val="24"/>
        </w:rPr>
      </w:pPr>
      <w:r w:rsidRPr="005E0D3B">
        <w:rPr>
          <w:rFonts w:ascii="Times New Roman" w:hAnsi="Times New Roman" w:cs="Times New Roman"/>
          <w:sz w:val="24"/>
          <w:szCs w:val="24"/>
        </w:rPr>
        <w:t>The target mass of reaction products was monitored by Agilent 1260II+6125B or 2030plus+2020. 1H Nuclear Magnetic Resonance (1H-NMR) spectra were recorded in d6-DMSO</w:t>
      </w:r>
      <w:r w:rsidR="00ED6A77" w:rsidRPr="005E0D3B">
        <w:rPr>
          <w:rFonts w:ascii="Times New Roman" w:hAnsi="Times New Roman" w:cs="Times New Roman"/>
          <w:sz w:val="24"/>
          <w:szCs w:val="24"/>
        </w:rPr>
        <w:t xml:space="preserve"> Bruker </w:t>
      </w:r>
      <w:proofErr w:type="spellStart"/>
      <w:r w:rsidR="00ED6A77" w:rsidRPr="005E0D3B">
        <w:rPr>
          <w:rFonts w:ascii="Times New Roman" w:hAnsi="Times New Roman" w:cs="Times New Roman"/>
          <w:sz w:val="24"/>
          <w:szCs w:val="24"/>
        </w:rPr>
        <w:t>BioSpin</w:t>
      </w:r>
      <w:proofErr w:type="spellEnd"/>
      <w:r w:rsidR="00ED6A77" w:rsidRPr="005E0D3B">
        <w:rPr>
          <w:rFonts w:ascii="Times New Roman" w:hAnsi="Times New Roman" w:cs="Times New Roman"/>
          <w:sz w:val="24"/>
          <w:szCs w:val="24"/>
        </w:rPr>
        <w:t xml:space="preserve"> GmbH 400MHz</w:t>
      </w:r>
      <w:r w:rsidR="00E825EF" w:rsidRPr="005E0D3B">
        <w:rPr>
          <w:rFonts w:ascii="Times New Roman" w:hAnsi="Times New Roman" w:cs="Times New Roman"/>
          <w:sz w:val="24"/>
          <w:szCs w:val="24"/>
        </w:rPr>
        <w:t xml:space="preserve">. NMR data are represented as follows: chemical shift, multiplicity (s = singlet, </w:t>
      </w:r>
      <w:proofErr w:type="spellStart"/>
      <w:r w:rsidR="00E825EF" w:rsidRPr="005E0D3B">
        <w:rPr>
          <w:rFonts w:ascii="Times New Roman" w:hAnsi="Times New Roman" w:cs="Times New Roman"/>
          <w:sz w:val="24"/>
          <w:szCs w:val="24"/>
        </w:rPr>
        <w:t>br</w:t>
      </w:r>
      <w:proofErr w:type="spellEnd"/>
      <w:r w:rsidR="00E825EF" w:rsidRPr="005E0D3B">
        <w:rPr>
          <w:rFonts w:ascii="Times New Roman" w:hAnsi="Times New Roman" w:cs="Times New Roman"/>
          <w:sz w:val="24"/>
          <w:szCs w:val="24"/>
        </w:rPr>
        <w:t xml:space="preserve"> s = broad singlet, d = doublet, dd = doublet of doublet, t = triplet, q = quartet, m = </w:t>
      </w:r>
      <w:proofErr w:type="spellStart"/>
      <w:r w:rsidR="00E825EF" w:rsidRPr="005E0D3B">
        <w:rPr>
          <w:rFonts w:ascii="Times New Roman" w:hAnsi="Times New Roman" w:cs="Times New Roman"/>
          <w:sz w:val="24"/>
          <w:szCs w:val="24"/>
        </w:rPr>
        <w:t>multiplet</w:t>
      </w:r>
      <w:proofErr w:type="spellEnd"/>
      <w:r w:rsidR="00E825EF" w:rsidRPr="005E0D3B">
        <w:rPr>
          <w:rFonts w:ascii="Times New Roman" w:hAnsi="Times New Roman" w:cs="Times New Roman"/>
          <w:sz w:val="24"/>
          <w:szCs w:val="24"/>
        </w:rPr>
        <w:t>, etc.), coupling constant, and integration. Coupling constants (J) are given in Hertz (Hz).</w:t>
      </w:r>
      <w:r w:rsidR="00FF5A04" w:rsidRPr="005E0D3B">
        <w:rPr>
          <w:rFonts w:ascii="Times New Roman" w:hAnsi="Times New Roman" w:cs="Times New Roman"/>
          <w:sz w:val="24"/>
          <w:szCs w:val="24"/>
        </w:rPr>
        <w:t xml:space="preserve"> HRMS was performed on a Waters </w:t>
      </w:r>
      <w:proofErr w:type="spellStart"/>
      <w:r w:rsidR="00FF5A04" w:rsidRPr="005E0D3B">
        <w:rPr>
          <w:rFonts w:ascii="Times New Roman" w:hAnsi="Times New Roman" w:cs="Times New Roman"/>
          <w:sz w:val="24"/>
          <w:szCs w:val="24"/>
        </w:rPr>
        <w:t>Vion</w:t>
      </w:r>
      <w:proofErr w:type="spellEnd"/>
      <w:r w:rsidR="00FF5A04" w:rsidRPr="005E0D3B">
        <w:rPr>
          <w:rFonts w:ascii="Times New Roman" w:hAnsi="Times New Roman" w:cs="Times New Roman"/>
          <w:sz w:val="24"/>
          <w:szCs w:val="24"/>
        </w:rPr>
        <w:t xml:space="preserve"> IMS </w:t>
      </w:r>
      <w:proofErr w:type="spellStart"/>
      <w:r w:rsidR="00FF5A04" w:rsidRPr="005E0D3B">
        <w:rPr>
          <w:rFonts w:ascii="Times New Roman" w:hAnsi="Times New Roman" w:cs="Times New Roman"/>
          <w:sz w:val="24"/>
          <w:szCs w:val="24"/>
        </w:rPr>
        <w:t>QTof</w:t>
      </w:r>
      <w:proofErr w:type="spellEnd"/>
      <w:r w:rsidR="00FF5A04" w:rsidRPr="005E0D3B">
        <w:rPr>
          <w:rFonts w:ascii="Times New Roman" w:hAnsi="Times New Roman" w:cs="Times New Roman"/>
          <w:sz w:val="24"/>
          <w:szCs w:val="24"/>
        </w:rPr>
        <w:t>.</w:t>
      </w:r>
    </w:p>
    <w:p w14:paraId="29F23923" w14:textId="7F7C61A6" w:rsidR="005123E5" w:rsidRPr="004439D5" w:rsidRDefault="00345FFE" w:rsidP="005123E5">
      <w:r w:rsidRPr="005E0D3B">
        <w:rPr>
          <w:rFonts w:ascii="Times New Roman" w:eastAsiaTheme="majorEastAsia" w:hAnsi="Times New Roman" w:cs="Times New Roman"/>
          <w:b/>
          <w:bCs/>
          <w:sz w:val="24"/>
          <w:szCs w:val="24"/>
        </w:rPr>
        <w:t xml:space="preserve">    </w:t>
      </w:r>
      <w:r w:rsidRPr="004439D5">
        <w:rPr>
          <w:rFonts w:ascii="Times New Roman" w:eastAsiaTheme="majorEastAsia" w:hAnsi="Times New Roman" w:cs="Times New Roman"/>
          <w:sz w:val="24"/>
          <w:szCs w:val="24"/>
        </w:rPr>
        <w:t>PTP</w:t>
      </w:r>
      <w:r w:rsidR="00551F5A" w:rsidRPr="004439D5">
        <w:rPr>
          <w:rFonts w:ascii="Times New Roman" w:eastAsiaTheme="majorEastAsia" w:hAnsi="Times New Roman" w:cs="Times New Roman"/>
          <w:sz w:val="24"/>
          <w:szCs w:val="24"/>
        </w:rPr>
        <w:t>N2</w:t>
      </w:r>
      <w:r w:rsidRPr="004439D5">
        <w:rPr>
          <w:rFonts w:ascii="Times New Roman" w:eastAsiaTheme="majorEastAsia" w:hAnsi="Times New Roman" w:cs="Times New Roman"/>
          <w:sz w:val="24"/>
          <w:szCs w:val="24"/>
        </w:rPr>
        <w:t xml:space="preserve"> Protein (Human, Recombinant) was purchased from Sino Biological (10570-HNCB)</w:t>
      </w:r>
      <w:r w:rsidR="000D19FF" w:rsidRPr="004439D5">
        <w:rPr>
          <w:rFonts w:ascii="Times New Roman" w:eastAsiaTheme="majorEastAsia" w:hAnsi="Times New Roman" w:cs="Times New Roman"/>
          <w:sz w:val="24"/>
          <w:szCs w:val="24"/>
        </w:rPr>
        <w:t>.</w:t>
      </w:r>
    </w:p>
    <w:p w14:paraId="749311C5" w14:textId="77777777" w:rsidR="006F76C1" w:rsidRPr="005E0D3B" w:rsidRDefault="006F76C1" w:rsidP="005123E5"/>
    <w:p w14:paraId="3047AE9C" w14:textId="4FCCB62B" w:rsidR="00097C52" w:rsidRPr="005E0D3B" w:rsidRDefault="00097C52" w:rsidP="005E0D3B">
      <w:pPr>
        <w:pStyle w:val="2"/>
        <w:spacing w:before="0" w:after="0" w:line="360" w:lineRule="auto"/>
        <w:rPr>
          <w:rFonts w:ascii="Times New Roman" w:hAnsi="Times New Roman" w:cs="Times New Roman"/>
          <w:sz w:val="24"/>
          <w:szCs w:val="24"/>
        </w:rPr>
      </w:pPr>
      <w:bookmarkStart w:id="8" w:name="_Toc146628092"/>
      <w:bookmarkStart w:id="9" w:name="_Toc148387908"/>
      <w:bookmarkStart w:id="10" w:name="_Toc148533301"/>
      <w:bookmarkStart w:id="11" w:name="_Toc153397269"/>
      <w:r w:rsidRPr="005E0D3B">
        <w:rPr>
          <w:rFonts w:ascii="Times New Roman" w:hAnsi="Times New Roman" w:cs="Times New Roman"/>
          <w:sz w:val="24"/>
          <w:szCs w:val="24"/>
        </w:rPr>
        <w:t>2. Substrate Synthesis</w:t>
      </w:r>
      <w:bookmarkEnd w:id="8"/>
      <w:bookmarkEnd w:id="9"/>
      <w:bookmarkEnd w:id="10"/>
      <w:bookmarkEnd w:id="11"/>
    </w:p>
    <w:p w14:paraId="49026FC3" w14:textId="77777777" w:rsidR="00097C52" w:rsidRPr="005E0D3B" w:rsidRDefault="00097C52" w:rsidP="005E0D3B">
      <w:pPr>
        <w:spacing w:line="360" w:lineRule="auto"/>
        <w:ind w:firstLineChars="100" w:firstLine="240"/>
        <w:rPr>
          <w:rFonts w:ascii="Times New Roman" w:hAnsi="Times New Roman" w:cs="Times New Roman"/>
          <w:sz w:val="24"/>
          <w:szCs w:val="24"/>
        </w:rPr>
      </w:pPr>
      <w:r w:rsidRPr="005E0D3B">
        <w:rPr>
          <w:rFonts w:ascii="Times New Roman" w:hAnsi="Times New Roman" w:cs="Times New Roman"/>
          <w:sz w:val="24"/>
          <w:szCs w:val="24"/>
        </w:rPr>
        <w:t xml:space="preserve">As depicted in Scheme S1, each target compound was synthesized in a ten-step route, commencing from starting material 1. The synthetic tasks included the scale-up of crucial intermediate 7, the preparation of mixture sub-libraries, and the parallel resynthesis of selected PTPN2-binders. All tasks were carried out within the automation system, which combines human ingenuity with machine precision to facilitate highly automated and efficient experimental procedures. </w:t>
      </w:r>
    </w:p>
    <w:p w14:paraId="7D86648D" w14:textId="77777777" w:rsidR="00097C52" w:rsidRPr="005E0D3B" w:rsidRDefault="00097C52" w:rsidP="005E0D3B">
      <w:pPr>
        <w:spacing w:line="360" w:lineRule="auto"/>
        <w:ind w:firstLineChars="100" w:firstLine="240"/>
        <w:rPr>
          <w:rFonts w:ascii="Times New Roman" w:hAnsi="Times New Roman" w:cs="Times New Roman"/>
          <w:sz w:val="24"/>
          <w:szCs w:val="24"/>
        </w:rPr>
      </w:pPr>
      <w:r w:rsidRPr="005E0D3B">
        <w:rPr>
          <w:rFonts w:ascii="Times New Roman" w:hAnsi="Times New Roman" w:cs="Times New Roman"/>
          <w:sz w:val="24"/>
          <w:szCs w:val="24"/>
        </w:rPr>
        <w:t xml:space="preserve">Firstly, the pivotal intermediate 7 was synthesized on a gram-scale using the 40mL-automated workstations through a six-step route. The ample supply of this intermediate facilitated the subsequent preparation of mixture sub-libraries in different series, as well as the </w:t>
      </w:r>
      <w:proofErr w:type="spellStart"/>
      <w:r w:rsidRPr="005E0D3B">
        <w:rPr>
          <w:rFonts w:ascii="Times New Roman" w:hAnsi="Times New Roman" w:cs="Times New Roman"/>
          <w:sz w:val="24"/>
          <w:szCs w:val="24"/>
        </w:rPr>
        <w:t>subsquent</w:t>
      </w:r>
      <w:proofErr w:type="spellEnd"/>
      <w:r w:rsidRPr="005E0D3B">
        <w:rPr>
          <w:rFonts w:ascii="Times New Roman" w:hAnsi="Times New Roman" w:cs="Times New Roman"/>
          <w:sz w:val="24"/>
          <w:szCs w:val="24"/>
        </w:rPr>
        <w:t xml:space="preserve"> parallel resynthesis of selected PTPN2 binders for bioassay. </w:t>
      </w:r>
    </w:p>
    <w:p w14:paraId="27CC77D3" w14:textId="77777777" w:rsidR="00097C52" w:rsidRPr="005E0D3B" w:rsidRDefault="00097C52" w:rsidP="005E0D3B">
      <w:pPr>
        <w:spacing w:line="360" w:lineRule="auto"/>
        <w:ind w:firstLineChars="100" w:firstLine="240"/>
        <w:rPr>
          <w:rFonts w:ascii="Times New Roman" w:hAnsi="Times New Roman" w:cs="Times New Roman"/>
          <w:sz w:val="24"/>
          <w:szCs w:val="24"/>
        </w:rPr>
      </w:pPr>
      <w:r w:rsidRPr="005E0D3B">
        <w:rPr>
          <w:rFonts w:ascii="Times New Roman" w:hAnsi="Times New Roman" w:cs="Times New Roman"/>
          <w:sz w:val="24"/>
          <w:szCs w:val="24"/>
        </w:rPr>
        <w:t xml:space="preserve">During the period of synthesizing mixture sub-libraries, intermediates 10 from </w:t>
      </w:r>
      <w:r w:rsidRPr="005E0D3B">
        <w:rPr>
          <w:rFonts w:ascii="Times New Roman" w:hAnsi="Times New Roman" w:cs="Times New Roman"/>
          <w:sz w:val="24"/>
          <w:szCs w:val="24"/>
        </w:rPr>
        <w:lastRenderedPageBreak/>
        <w:t>different series were obtained after Buchwald cross-coupling, deprotection of t-</w:t>
      </w:r>
      <w:proofErr w:type="spellStart"/>
      <w:r w:rsidRPr="005E0D3B">
        <w:rPr>
          <w:rFonts w:ascii="Times New Roman" w:hAnsi="Times New Roman" w:cs="Times New Roman"/>
          <w:sz w:val="24"/>
          <w:szCs w:val="24"/>
        </w:rPr>
        <w:t>Butyloxy</w:t>
      </w:r>
      <w:proofErr w:type="spellEnd"/>
      <w:r w:rsidRPr="005E0D3B">
        <w:rPr>
          <w:rFonts w:ascii="Times New Roman" w:hAnsi="Times New Roman" w:cs="Times New Roman"/>
          <w:sz w:val="24"/>
          <w:szCs w:val="24"/>
        </w:rPr>
        <w:t xml:space="preserve"> carbonyl group, and deprotection of benzyl group reactions. In these reactions, the last hydrogenation reduction reaction requires manual operation, because of the use of flammable Pd/C and the mismatch between the hydrogenation device and the automated workstation at the present. Finally, the amide-coupling yield of each target compound under the common reaction condition, was obtained automatedly using the workstations. In each series, 9 to 28 reactions (average ~19) with different target molecular weights and acceptable yields (&gt;25% yield on LCMS, as man-made setting in this project) were combined. Following removal of DMF through reverse-phase prepared chromatography and lyophilization, the resulting residue was the mixture sub-library for further screened by ASMS.</w:t>
      </w:r>
    </w:p>
    <w:p w14:paraId="6A1DA434" w14:textId="77777777" w:rsidR="00097C52" w:rsidRPr="005E0D3B" w:rsidRDefault="00097C52" w:rsidP="005E0D3B">
      <w:pPr>
        <w:spacing w:line="360" w:lineRule="auto"/>
        <w:ind w:firstLineChars="100" w:firstLine="240"/>
        <w:rPr>
          <w:rFonts w:ascii="Times New Roman" w:hAnsi="Times New Roman" w:cs="Times New Roman"/>
          <w:sz w:val="24"/>
          <w:szCs w:val="24"/>
        </w:rPr>
      </w:pPr>
      <w:r w:rsidRPr="005E0D3B">
        <w:rPr>
          <w:rFonts w:ascii="Times New Roman" w:hAnsi="Times New Roman" w:cs="Times New Roman"/>
          <w:sz w:val="24"/>
          <w:szCs w:val="24"/>
        </w:rPr>
        <w:t>The parallel resynthesis of PTPN2-binders, which were selected after ASMS screening, was successfully achieved thanks to the automated synthesis attempts and known yields in the earlier stage.</w:t>
      </w:r>
    </w:p>
    <w:p w14:paraId="15901F1C" w14:textId="6F22FB47" w:rsidR="00097C52" w:rsidRPr="005E0D3B" w:rsidRDefault="00097C52" w:rsidP="005E0D3B">
      <w:pPr>
        <w:spacing w:line="360" w:lineRule="auto"/>
        <w:ind w:firstLineChars="100" w:firstLine="240"/>
        <w:rPr>
          <w:rFonts w:ascii="Times New Roman" w:hAnsi="Times New Roman" w:cs="Times New Roman"/>
          <w:sz w:val="24"/>
          <w:szCs w:val="24"/>
        </w:rPr>
      </w:pPr>
      <w:r w:rsidRPr="005E0D3B">
        <w:rPr>
          <w:rFonts w:ascii="Times New Roman" w:hAnsi="Times New Roman" w:cs="Times New Roman"/>
          <w:sz w:val="24"/>
          <w:szCs w:val="24"/>
        </w:rPr>
        <w:t>Before all the automated synthesis started, all necessary materials, including reactants, reagents, solvents, pipette tips and other consumables would be assigned a unique QR code. The codes were manually scanned to input the information into the system after the materials were transferred to the in-rack. The AGV would then transfer them to the reaction setup-station.</w:t>
      </w:r>
    </w:p>
    <w:p w14:paraId="54A374B9" w14:textId="6A891615" w:rsidR="00E24291" w:rsidRDefault="00097C52">
      <w:pPr>
        <w:rPr>
          <w:rFonts w:ascii="Times New Roman" w:hAnsi="Times New Roman" w:cs="Times New Roman"/>
          <w:b/>
          <w:bCs/>
          <w:sz w:val="24"/>
          <w:szCs w:val="24"/>
        </w:rPr>
      </w:pPr>
      <w:r w:rsidRPr="00E47EFA">
        <w:object w:dxaOrig="13344" w:dyaOrig="4817" w14:anchorId="1A61DE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45pt;height:150.25pt" o:ole="">
            <v:imagedata r:id="rId8" o:title=""/>
          </v:shape>
          <o:OLEObject Type="Embed" ProgID="ChemDraw.Document.6.0" ShapeID="_x0000_i1025" DrawAspect="Content" ObjectID="_1764097494" r:id="rId9"/>
        </w:object>
      </w:r>
      <w:r w:rsidR="00F45096" w:rsidRPr="005E0D3B">
        <w:rPr>
          <w:rFonts w:ascii="Times New Roman" w:hAnsi="Times New Roman" w:cs="Times New Roman"/>
          <w:b/>
          <w:bCs/>
          <w:sz w:val="24"/>
          <w:szCs w:val="24"/>
        </w:rPr>
        <w:t xml:space="preserve"> Scheme S1. General procedure of mixture libraries synthesis</w:t>
      </w:r>
    </w:p>
    <w:p w14:paraId="6F942AA3" w14:textId="77777777" w:rsidR="00E24291" w:rsidRPr="00A0465C" w:rsidRDefault="00E24291" w:rsidP="005E0D3B">
      <w:pPr>
        <w:rPr>
          <w:rFonts w:ascii="Times New Roman" w:hAnsi="Times New Roman" w:cs="Times New Roman"/>
          <w:b/>
          <w:bCs/>
          <w:sz w:val="24"/>
          <w:szCs w:val="24"/>
        </w:rPr>
      </w:pPr>
    </w:p>
    <w:p w14:paraId="1FC454C9" w14:textId="77777777" w:rsidR="00C250BC" w:rsidRPr="00D837D2" w:rsidRDefault="00C250BC" w:rsidP="00C250BC">
      <w:pPr>
        <w:pStyle w:val="3"/>
        <w:rPr>
          <w:rFonts w:ascii="Times New Roman" w:hAnsi="Times New Roman" w:cs="Times New Roman"/>
          <w:sz w:val="24"/>
          <w:szCs w:val="24"/>
        </w:rPr>
      </w:pPr>
      <w:bookmarkStart w:id="12" w:name="_Toc153397270"/>
      <w:r w:rsidRPr="00D837D2">
        <w:rPr>
          <w:rFonts w:ascii="Times New Roman" w:hAnsi="Times New Roman" w:cs="Times New Roman"/>
          <w:sz w:val="24"/>
          <w:szCs w:val="24"/>
        </w:rPr>
        <w:lastRenderedPageBreak/>
        <w:t>2.1 The automated synthesis of INT-7</w:t>
      </w:r>
      <w:bookmarkEnd w:id="12"/>
    </w:p>
    <w:p w14:paraId="557EABB1" w14:textId="4D99D0A9" w:rsidR="00097C52" w:rsidRPr="005E0D3B" w:rsidRDefault="00097C52"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13195" w:dyaOrig="4313" w14:anchorId="37B3C2F6">
          <v:shape id="_x0000_i1026" type="#_x0000_t75" style="width:414.45pt;height:135.25pt" o:ole="">
            <v:imagedata r:id="rId10" o:title=""/>
          </v:shape>
          <o:OLEObject Type="Embed" ProgID="ChemDraw.Document.6.0" ShapeID="_x0000_i1026" DrawAspect="Content" ObjectID="_1764097495" r:id="rId11"/>
        </w:object>
      </w:r>
      <w:r w:rsidR="00F45096" w:rsidRPr="00F45096">
        <w:rPr>
          <w:rFonts w:ascii="Times New Roman" w:hAnsi="Times New Roman" w:cs="Times New Roman"/>
          <w:b/>
          <w:bCs/>
          <w:sz w:val="24"/>
          <w:szCs w:val="24"/>
        </w:rPr>
        <w:t xml:space="preserve"> </w:t>
      </w:r>
      <w:r w:rsidR="00F45096" w:rsidRPr="00F74BA1">
        <w:rPr>
          <w:rFonts w:ascii="Times New Roman" w:hAnsi="Times New Roman" w:cs="Times New Roman"/>
          <w:b/>
          <w:bCs/>
          <w:sz w:val="24"/>
          <w:szCs w:val="24"/>
        </w:rPr>
        <w:t>Scheme S2. Scale-up automated synthesis of INT-7</w:t>
      </w:r>
      <w:r w:rsidR="00F45096" w:rsidRPr="00F74BA1">
        <w:rPr>
          <w:rFonts w:ascii="Times New Roman" w:hAnsi="Times New Roman" w:cs="Times New Roman"/>
          <w:b/>
          <w:bCs/>
          <w:sz w:val="24"/>
          <w:szCs w:val="24"/>
        </w:rPr>
        <w:t>：</w:t>
      </w:r>
    </w:p>
    <w:p w14:paraId="778D789E" w14:textId="77777777" w:rsidR="00097C52" w:rsidRPr="00F45096" w:rsidRDefault="00097C52" w:rsidP="00F45096">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Step 1: Preparation of 1-(benzyloxy)-4-bromo-3-fluoro-2-nitrobenzene</w:t>
      </w:r>
    </w:p>
    <w:p w14:paraId="09594501" w14:textId="77777777" w:rsidR="00097C52" w:rsidRPr="005E0D3B" w:rsidRDefault="00097C52" w:rsidP="00F45096">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5195" w:dyaOrig="2049" w14:anchorId="064B1C4E">
          <v:shape id="_x0000_i1027" type="#_x0000_t75" style="width:264.2pt;height:105.2pt" o:ole="">
            <v:imagedata r:id="rId12" o:title=""/>
          </v:shape>
          <o:OLEObject Type="Embed" ProgID="ChemDraw.Document.6.0" ShapeID="_x0000_i1027" DrawAspect="Content" ObjectID="_1764097496" r:id="rId13"/>
        </w:object>
      </w:r>
    </w:p>
    <w:p w14:paraId="40B8F7BA" w14:textId="77777777" w:rsidR="00097C52" w:rsidRPr="00F45096" w:rsidRDefault="00097C52" w:rsidP="00F45096">
      <w:pPr>
        <w:spacing w:line="360" w:lineRule="auto"/>
        <w:ind w:firstLineChars="200" w:firstLine="480"/>
        <w:rPr>
          <w:rFonts w:ascii="Times New Roman" w:eastAsia="宋体" w:hAnsi="Times New Roman" w:cs="Times New Roman"/>
          <w:sz w:val="24"/>
          <w:szCs w:val="24"/>
        </w:rPr>
      </w:pPr>
      <w:r w:rsidRPr="00F45096">
        <w:rPr>
          <w:rFonts w:ascii="Times New Roman" w:eastAsia="宋体" w:hAnsi="Times New Roman" w:cs="Times New Roman"/>
          <w:sz w:val="24"/>
          <w:szCs w:val="24"/>
        </w:rPr>
        <w:t xml:space="preserve">In the reaction setup-station, compound 3 (1.20 g, 5.08 mmol), potassium carbonate (1.41 g, 10.17 mmol), DMF (15 mL) and benzyl bromide (0.73 mL, 6.1 mmol) were added to the 40 mL reaction tube automatically. </w:t>
      </w:r>
      <w:r w:rsidRPr="00F45096">
        <w:rPr>
          <w:rFonts w:ascii="Times New Roman" w:eastAsia="宋体" w:hAnsi="Times New Roman" w:cs="Times New Roman"/>
          <w:color w:val="000000"/>
          <w:sz w:val="24"/>
          <w:szCs w:val="24"/>
        </w:rPr>
        <w:t>After capped the reaction tube with screw cap capper, the tube was transferred to the reaction executive-station and stirred at room temperature for 12 h in the temperature-controlled electromagnetic stirrer.</w:t>
      </w:r>
    </w:p>
    <w:p w14:paraId="13047589" w14:textId="77777777" w:rsidR="00097C52" w:rsidRPr="00F45096" w:rsidRDefault="00097C52">
      <w:pPr>
        <w:spacing w:line="360" w:lineRule="auto"/>
        <w:ind w:firstLineChars="200" w:firstLine="480"/>
        <w:rPr>
          <w:rFonts w:ascii="Times New Roman" w:eastAsia="宋体" w:hAnsi="Times New Roman" w:cs="Times New Roman"/>
          <w:sz w:val="24"/>
          <w:szCs w:val="24"/>
        </w:rPr>
      </w:pPr>
      <w:r w:rsidRPr="00F45096">
        <w:rPr>
          <w:rFonts w:ascii="Times New Roman" w:eastAsia="宋体" w:hAnsi="Times New Roman" w:cs="Times New Roman"/>
          <w:sz w:val="24"/>
          <w:szCs w:val="24"/>
        </w:rPr>
        <w:t>After stirring, a qualified sample was prepared through the automatic sample preparation system and sent to UPLC for monitoring. It showed the total consumption of the start material compound 3 and the product formed. The tube was transferred to reaction work-up station and the mixture was blown to dryness with nitrogen at 40</w:t>
      </w:r>
      <w:r w:rsidRPr="00F45096">
        <w:rPr>
          <w:rFonts w:ascii="Times New Roman" w:eastAsia="宋体" w:hAnsi="Times New Roman" w:cs="Times New Roman"/>
          <w:sz w:val="24"/>
          <w:szCs w:val="24"/>
          <w:vertAlign w:val="superscript"/>
        </w:rPr>
        <w:t>o</w:t>
      </w:r>
      <w:r w:rsidRPr="00F45096">
        <w:rPr>
          <w:rFonts w:ascii="Times New Roman" w:eastAsia="宋体" w:hAnsi="Times New Roman" w:cs="Times New Roman"/>
          <w:sz w:val="24"/>
          <w:szCs w:val="24"/>
        </w:rPr>
        <w:t xml:space="preserve">C and the residue was dissolved in PE (10 mL). The resulting solution was transferred to the SPE column (silica) and then eluted for 6 rounds automatically. (1: PE = 25 mL; 2: PE/DCM = 35 ml/10 mL; 3: PE/DCM = 30 mL/15 mL; 4: PE/DCM = 30 mL/15 mL; 5: DCM = 40 mL; 6: DCM/MeOH = 23 mL/22 mL). The eluent was collected separately in the 6 tubes placed in a tube rack below. After </w:t>
      </w:r>
      <w:r w:rsidRPr="00F45096">
        <w:rPr>
          <w:rFonts w:ascii="Times New Roman" w:eastAsia="宋体" w:hAnsi="Times New Roman" w:cs="Times New Roman"/>
          <w:sz w:val="24"/>
          <w:szCs w:val="24"/>
        </w:rPr>
        <w:lastRenderedPageBreak/>
        <w:t xml:space="preserve">confirmed by the TLC board, the second and third tubes were picked and combined for rotary evaporation concentration manually to give compound 4 </w:t>
      </w:r>
      <w:r w:rsidRPr="00F45096">
        <w:rPr>
          <w:rFonts w:ascii="Times New Roman" w:eastAsia="宋体" w:hAnsi="Times New Roman" w:cs="Times New Roman"/>
          <w:color w:val="000000"/>
          <w:sz w:val="24"/>
          <w:szCs w:val="24"/>
        </w:rPr>
        <w:t>(1.55 g, 4.75 mmol, 93.47%) as yellow solid.</w:t>
      </w:r>
    </w:p>
    <w:p w14:paraId="2D1DCFE1" w14:textId="77777777" w:rsidR="00097C52" w:rsidRPr="00F45096" w:rsidRDefault="00097C52">
      <w:pPr>
        <w:pStyle w:val="a8"/>
        <w:spacing w:before="0" w:beforeAutospacing="0" w:after="0" w:afterAutospacing="0" w:line="360" w:lineRule="auto"/>
        <w:jc w:val="both"/>
        <w:rPr>
          <w:rFonts w:ascii="Times New Roman" w:hAnsi="Times New Roman" w:cs="Times New Roman"/>
        </w:rPr>
      </w:pPr>
      <w:r w:rsidRPr="00F45096">
        <w:rPr>
          <w:rFonts w:ascii="Times New Roman" w:hAnsi="Times New Roman" w:cs="Times New Roman"/>
          <w:b/>
          <w:bCs/>
        </w:rPr>
        <w:t>MS m/z</w:t>
      </w:r>
      <w:r w:rsidRPr="00F45096">
        <w:rPr>
          <w:rFonts w:ascii="Times New Roman" w:hAnsi="Times New Roman" w:cs="Times New Roman" w:hint="eastAsia"/>
          <w:b/>
          <w:bCs/>
        </w:rPr>
        <w:t>（</w:t>
      </w:r>
      <w:r w:rsidRPr="00F45096">
        <w:rPr>
          <w:rFonts w:ascii="Times New Roman" w:hAnsi="Times New Roman" w:cs="Times New Roman"/>
          <w:b/>
          <w:bCs/>
        </w:rPr>
        <w:t>ESI</w:t>
      </w:r>
      <w:r w:rsidRPr="00F45096">
        <w:rPr>
          <w:rFonts w:ascii="Times New Roman" w:hAnsi="Times New Roman" w:cs="Times New Roman" w:hint="eastAsia"/>
          <w:b/>
          <w:bCs/>
        </w:rPr>
        <w:t>）</w:t>
      </w:r>
      <w:r w:rsidRPr="00F45096">
        <w:rPr>
          <w:rFonts w:ascii="Times New Roman" w:hAnsi="Times New Roman" w:cs="Times New Roman"/>
        </w:rPr>
        <w:t>= 326.0, 328.0 [M+H]</w:t>
      </w:r>
      <w:r w:rsidRPr="00F45096">
        <w:rPr>
          <w:rFonts w:ascii="Times New Roman" w:hAnsi="Times New Roman" w:cs="Times New Roman"/>
          <w:vertAlign w:val="superscript"/>
        </w:rPr>
        <w:t>+</w:t>
      </w:r>
      <w:r w:rsidRPr="00F45096">
        <w:rPr>
          <w:rFonts w:ascii="Times New Roman" w:hAnsi="Times New Roman" w:cs="Times New Roman"/>
        </w:rPr>
        <w:t>.</w:t>
      </w:r>
    </w:p>
    <w:p w14:paraId="6BBCACAC" w14:textId="77777777" w:rsidR="00097C52" w:rsidRPr="00F45096" w:rsidRDefault="00097C52">
      <w:pPr>
        <w:pStyle w:val="a8"/>
        <w:spacing w:before="0" w:beforeAutospacing="0" w:after="0" w:afterAutospacing="0" w:line="360" w:lineRule="auto"/>
        <w:jc w:val="both"/>
        <w:rPr>
          <w:rFonts w:ascii="Times New Roman" w:hAnsi="Times New Roman" w:cs="Times New Roman"/>
        </w:rPr>
      </w:pPr>
    </w:p>
    <w:p w14:paraId="40393CB1" w14:textId="77777777" w:rsidR="00097C52" w:rsidRPr="005E0D3B" w:rsidRDefault="00097C52">
      <w:pPr>
        <w:spacing w:line="360" w:lineRule="auto"/>
        <w:rPr>
          <w:rFonts w:ascii="Times New Roman" w:hAnsi="Times New Roman" w:cs="Times New Roman"/>
          <w:sz w:val="24"/>
          <w:szCs w:val="24"/>
        </w:rPr>
      </w:pPr>
      <w:r w:rsidRPr="00F45096">
        <w:rPr>
          <w:rFonts w:ascii="Times New Roman" w:hAnsi="Times New Roman" w:cs="Times New Roman"/>
          <w:b/>
          <w:bCs/>
          <w:sz w:val="24"/>
          <w:szCs w:val="24"/>
        </w:rPr>
        <w:t>Step 2: Preparation of 6-(benzyloxy)-3-bromo-2-fluoroaniline</w:t>
      </w:r>
    </w:p>
    <w:p w14:paraId="6EDA3607" w14:textId="77777777" w:rsidR="00097C52" w:rsidRPr="005E0D3B" w:rsidRDefault="00097C52">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5390" w:dyaOrig="1999" w14:anchorId="0A899403">
          <v:shape id="_x0000_i1028" type="#_x0000_t75" style="width:267.35pt;height:97.65pt" o:ole="">
            <v:imagedata r:id="rId14" o:title=""/>
          </v:shape>
          <o:OLEObject Type="Embed" ProgID="ChemDraw.Document.6.0" ShapeID="_x0000_i1028" DrawAspect="Content" ObjectID="_1764097497" r:id="rId15"/>
        </w:object>
      </w:r>
    </w:p>
    <w:p w14:paraId="4457A1AE" w14:textId="77777777" w:rsidR="00097C52" w:rsidRPr="00F45096" w:rsidRDefault="00097C52">
      <w:pPr>
        <w:spacing w:line="360" w:lineRule="auto"/>
        <w:ind w:firstLineChars="200" w:firstLine="480"/>
        <w:rPr>
          <w:rFonts w:ascii="Times New Roman" w:eastAsia="宋体" w:hAnsi="Times New Roman" w:cs="Times New Roman"/>
          <w:color w:val="000000"/>
          <w:sz w:val="24"/>
          <w:szCs w:val="24"/>
        </w:rPr>
      </w:pPr>
      <w:r w:rsidRPr="00F45096">
        <w:rPr>
          <w:rFonts w:ascii="Times New Roman" w:eastAsia="宋体" w:hAnsi="Times New Roman" w:cs="Times New Roman"/>
          <w:sz w:val="24"/>
          <w:szCs w:val="24"/>
        </w:rPr>
        <w:t>In the reaction setup-station, compound 4 (0.50 g, 1.53 mmol), ammonium chloride (0.33 g, 6.13 mmol), Fe powder (0.34 g,6.13 mmol), ethanol (12 mL) and H</w:t>
      </w:r>
      <w:r w:rsidRPr="00F45096">
        <w:rPr>
          <w:rFonts w:ascii="Times New Roman" w:eastAsia="宋体" w:hAnsi="Times New Roman" w:cs="Times New Roman"/>
          <w:sz w:val="24"/>
          <w:szCs w:val="24"/>
          <w:vertAlign w:val="subscript"/>
        </w:rPr>
        <w:t>2</w:t>
      </w:r>
      <w:r w:rsidRPr="00F45096">
        <w:rPr>
          <w:rFonts w:ascii="Times New Roman" w:eastAsia="宋体" w:hAnsi="Times New Roman" w:cs="Times New Roman"/>
          <w:sz w:val="24"/>
          <w:szCs w:val="24"/>
        </w:rPr>
        <w:t xml:space="preserve">O (4 mL) were added to the 40 mL reaction tube automatically. </w:t>
      </w:r>
      <w:r w:rsidRPr="00F45096">
        <w:rPr>
          <w:rFonts w:ascii="Times New Roman" w:eastAsia="宋体" w:hAnsi="Times New Roman" w:cs="Times New Roman"/>
          <w:color w:val="000000"/>
          <w:sz w:val="24"/>
          <w:szCs w:val="24"/>
        </w:rPr>
        <w:t>After capped the reaction tube with screw cap capper, the tube was transferred to the reaction executive-station and stirred at 100</w:t>
      </w:r>
      <w:r w:rsidRPr="00F45096">
        <w:rPr>
          <w:rFonts w:ascii="Times New Roman" w:eastAsia="宋体" w:hAnsi="Times New Roman" w:cs="Times New Roman"/>
          <w:color w:val="000000"/>
          <w:sz w:val="24"/>
          <w:szCs w:val="24"/>
          <w:vertAlign w:val="superscript"/>
        </w:rPr>
        <w:t>o</w:t>
      </w:r>
      <w:r w:rsidRPr="00F45096">
        <w:rPr>
          <w:rFonts w:ascii="Times New Roman" w:eastAsia="宋体" w:hAnsi="Times New Roman" w:cs="Times New Roman"/>
          <w:color w:val="000000"/>
          <w:sz w:val="24"/>
          <w:szCs w:val="24"/>
        </w:rPr>
        <w:t>C for 2 h in the temperature-controlled electromagnetic stirrer.</w:t>
      </w:r>
    </w:p>
    <w:p w14:paraId="70E262DB" w14:textId="77777777" w:rsidR="00097C52" w:rsidRPr="00F45096" w:rsidRDefault="00097C52">
      <w:pPr>
        <w:spacing w:line="360" w:lineRule="auto"/>
        <w:ind w:firstLineChars="200" w:firstLine="480"/>
        <w:rPr>
          <w:rFonts w:ascii="Times New Roman" w:eastAsia="宋体" w:hAnsi="Times New Roman" w:cs="Times New Roman"/>
          <w:sz w:val="24"/>
          <w:szCs w:val="24"/>
        </w:rPr>
      </w:pPr>
      <w:r w:rsidRPr="00F45096">
        <w:rPr>
          <w:rFonts w:ascii="Times New Roman" w:eastAsia="宋体" w:hAnsi="Times New Roman" w:cs="Times New Roman"/>
          <w:sz w:val="24"/>
          <w:szCs w:val="24"/>
        </w:rPr>
        <w:t xml:space="preserve">After stirring, a qualified sample was prepared through the automatic sample preparation system and sent to UPLC for monitoring. It showed the total consumption of the start material compound 4 and the product formed. The tube was transferred to reaction work-up station and the mixture was transferred to the SPE column (diatomite) and then eluted for 3 rounds automatically. (1: MeOH = 12 mL; 2: MeOH = 30 ml; 3: MeOH = 30 mL). The eluent was collected separately in the 3 tubes placed in a tube rack below. The eluent was combined for rotary evaporation concentration manually to give compound </w:t>
      </w:r>
      <w:r w:rsidRPr="00F45096">
        <w:rPr>
          <w:rFonts w:ascii="Times New Roman" w:eastAsia="宋体" w:hAnsi="Times New Roman" w:cs="Times New Roman"/>
          <w:b/>
          <w:bCs/>
          <w:sz w:val="24"/>
          <w:szCs w:val="24"/>
        </w:rPr>
        <w:t xml:space="preserve">5 </w:t>
      </w:r>
      <w:r w:rsidRPr="00F45096">
        <w:rPr>
          <w:rFonts w:ascii="Times New Roman" w:eastAsia="宋体" w:hAnsi="Times New Roman" w:cs="Times New Roman"/>
          <w:sz w:val="24"/>
          <w:szCs w:val="24"/>
        </w:rPr>
        <w:t>(1.2 g, 4.05 mmol, 81%)</w:t>
      </w:r>
      <w:r w:rsidRPr="00F45096">
        <w:rPr>
          <w:rFonts w:ascii="Times New Roman" w:eastAsia="宋体" w:hAnsi="Times New Roman" w:cs="Times New Roman"/>
          <w:color w:val="000000"/>
          <w:sz w:val="24"/>
          <w:szCs w:val="24"/>
        </w:rPr>
        <w:t xml:space="preserve"> as brown solid.</w:t>
      </w:r>
    </w:p>
    <w:p w14:paraId="37F752D0" w14:textId="77777777" w:rsidR="00097C52" w:rsidRDefault="00097C52">
      <w:pPr>
        <w:spacing w:line="360" w:lineRule="auto"/>
        <w:rPr>
          <w:rFonts w:ascii="Times New Roman" w:hAnsi="Times New Roman" w:cs="Times New Roman"/>
          <w:sz w:val="24"/>
          <w:szCs w:val="24"/>
        </w:rPr>
      </w:pPr>
      <w:r w:rsidRPr="005E0D3B">
        <w:rPr>
          <w:rFonts w:ascii="Times New Roman" w:hAnsi="Times New Roman" w:cs="Times New Roman"/>
          <w:b/>
          <w:bCs/>
          <w:sz w:val="24"/>
          <w:szCs w:val="24"/>
        </w:rPr>
        <w:t>MS m/z</w:t>
      </w:r>
      <w:r w:rsidRPr="005E0D3B">
        <w:rPr>
          <w:rFonts w:ascii="Times New Roman" w:hAnsi="Times New Roman" w:cs="Times New Roman" w:hint="eastAsia"/>
          <w:b/>
          <w:bCs/>
          <w:sz w:val="24"/>
          <w:szCs w:val="24"/>
        </w:rPr>
        <w:t>（</w:t>
      </w:r>
      <w:r w:rsidRPr="005E0D3B">
        <w:rPr>
          <w:rFonts w:ascii="Times New Roman" w:hAnsi="Times New Roman" w:cs="Times New Roman"/>
          <w:b/>
          <w:bCs/>
          <w:sz w:val="24"/>
          <w:szCs w:val="24"/>
        </w:rPr>
        <w:t>ESI</w:t>
      </w:r>
      <w:r w:rsidRPr="005E0D3B">
        <w:rPr>
          <w:rFonts w:ascii="Times New Roman" w:hAnsi="Times New Roman" w:cs="Times New Roman" w:hint="eastAsia"/>
          <w:b/>
          <w:bCs/>
          <w:sz w:val="24"/>
          <w:szCs w:val="24"/>
        </w:rPr>
        <w:t>）</w:t>
      </w:r>
      <w:r w:rsidRPr="005E0D3B">
        <w:rPr>
          <w:rFonts w:ascii="Times New Roman" w:hAnsi="Times New Roman" w:cs="Times New Roman"/>
          <w:sz w:val="24"/>
          <w:szCs w:val="24"/>
        </w:rPr>
        <w:t>= 296.0, 298.1 [M+H]</w:t>
      </w:r>
      <w:r w:rsidRPr="005E0D3B">
        <w:rPr>
          <w:rFonts w:ascii="Times New Roman" w:hAnsi="Times New Roman" w:cs="Times New Roman"/>
          <w:sz w:val="24"/>
          <w:szCs w:val="24"/>
          <w:vertAlign w:val="superscript"/>
        </w:rPr>
        <w:t>+</w:t>
      </w:r>
      <w:r w:rsidRPr="005E0D3B">
        <w:rPr>
          <w:rFonts w:ascii="Times New Roman" w:hAnsi="Times New Roman" w:cs="Times New Roman"/>
          <w:sz w:val="24"/>
          <w:szCs w:val="24"/>
        </w:rPr>
        <w:t>.</w:t>
      </w:r>
    </w:p>
    <w:p w14:paraId="755F1C43" w14:textId="77777777" w:rsidR="00415D00" w:rsidRPr="005E0D3B" w:rsidRDefault="00415D00">
      <w:pPr>
        <w:spacing w:line="360" w:lineRule="auto"/>
        <w:rPr>
          <w:rFonts w:ascii="Times New Roman" w:hAnsi="Times New Roman" w:cs="Times New Roman"/>
          <w:sz w:val="24"/>
          <w:szCs w:val="24"/>
        </w:rPr>
      </w:pPr>
    </w:p>
    <w:p w14:paraId="35922221" w14:textId="77777777" w:rsidR="00097C52" w:rsidRPr="005E0D3B" w:rsidRDefault="00097C52">
      <w:pPr>
        <w:spacing w:line="360" w:lineRule="auto"/>
        <w:rPr>
          <w:rFonts w:ascii="Times New Roman" w:hAnsi="Times New Roman" w:cs="Times New Roman"/>
          <w:sz w:val="24"/>
          <w:szCs w:val="24"/>
        </w:rPr>
      </w:pPr>
      <w:r w:rsidRPr="00F45096">
        <w:rPr>
          <w:rFonts w:ascii="Times New Roman" w:hAnsi="Times New Roman" w:cs="Times New Roman"/>
          <w:b/>
          <w:bCs/>
          <w:sz w:val="24"/>
          <w:szCs w:val="24"/>
        </w:rPr>
        <w:t>Step 3: Preparation of methyl (6-(benzyloxy)-3-bromo-2-fluorophenyl)glycinate</w:t>
      </w:r>
      <w:r w:rsidRPr="005E0D3B">
        <w:rPr>
          <w:rFonts w:ascii="Times New Roman" w:hAnsi="Times New Roman" w:cs="Times New Roman"/>
          <w:sz w:val="24"/>
          <w:szCs w:val="24"/>
        </w:rPr>
        <w:t xml:space="preserve"> </w:t>
      </w:r>
    </w:p>
    <w:p w14:paraId="42342EAB" w14:textId="77777777" w:rsidR="00097C52" w:rsidRPr="005E0D3B" w:rsidRDefault="00097C52">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5717" w:dyaOrig="2470" w14:anchorId="5AFFE8FE">
          <v:shape id="_x0000_i1029" type="#_x0000_t75" style="width:4in;height:122.7pt" o:ole="">
            <v:imagedata r:id="rId16" o:title=""/>
          </v:shape>
          <o:OLEObject Type="Embed" ProgID="ChemDraw.Document.6.0" ShapeID="_x0000_i1029" DrawAspect="Content" ObjectID="_1764097498" r:id="rId17"/>
        </w:object>
      </w:r>
    </w:p>
    <w:p w14:paraId="66EF386D" w14:textId="77777777" w:rsidR="00097C52" w:rsidRPr="005E0D3B" w:rsidRDefault="00097C52">
      <w:pPr>
        <w:spacing w:line="360" w:lineRule="auto"/>
        <w:jc w:val="center"/>
        <w:rPr>
          <w:rFonts w:ascii="Times New Roman" w:hAnsi="Times New Roman" w:cs="Times New Roman"/>
          <w:sz w:val="24"/>
          <w:szCs w:val="24"/>
        </w:rPr>
      </w:pPr>
    </w:p>
    <w:p w14:paraId="0254936E" w14:textId="77777777" w:rsidR="00097C52" w:rsidRPr="00F45096" w:rsidRDefault="00097C52">
      <w:pPr>
        <w:spacing w:line="360" w:lineRule="auto"/>
        <w:ind w:firstLineChars="200" w:firstLine="480"/>
        <w:rPr>
          <w:rFonts w:ascii="Times New Roman" w:eastAsia="宋体" w:hAnsi="Times New Roman" w:cs="Times New Roman"/>
          <w:sz w:val="24"/>
          <w:szCs w:val="24"/>
        </w:rPr>
      </w:pPr>
      <w:r w:rsidRPr="00F45096">
        <w:rPr>
          <w:rFonts w:ascii="Times New Roman" w:eastAsia="宋体" w:hAnsi="Times New Roman" w:cs="Times New Roman"/>
          <w:sz w:val="24"/>
          <w:szCs w:val="24"/>
        </w:rPr>
        <w:t xml:space="preserve">In the reaction setup-station, compound 5 (0.75 g, 2.53 mmol), potassium carbonate (1.05 g, 7.59 mmol), DMF (15 mL) and methyl bromoacetate (1.16 g, 7.59 mmol) were added to the 40 mL reaction tube automatically. </w:t>
      </w:r>
      <w:r w:rsidRPr="00F45096">
        <w:rPr>
          <w:rFonts w:ascii="Times New Roman" w:eastAsia="宋体" w:hAnsi="Times New Roman" w:cs="Times New Roman"/>
          <w:color w:val="000000"/>
          <w:sz w:val="24"/>
          <w:szCs w:val="24"/>
        </w:rPr>
        <w:t>After capped the reaction tube with screw cap capper, the tube was transferred to the reaction executive-station and stirred at 65</w:t>
      </w:r>
      <w:r w:rsidRPr="00F45096">
        <w:rPr>
          <w:rFonts w:ascii="Times New Roman" w:eastAsia="宋体" w:hAnsi="Times New Roman" w:cs="Times New Roman"/>
          <w:color w:val="000000"/>
          <w:sz w:val="24"/>
          <w:szCs w:val="24"/>
          <w:vertAlign w:val="superscript"/>
        </w:rPr>
        <w:t>o</w:t>
      </w:r>
      <w:r w:rsidRPr="00F45096">
        <w:rPr>
          <w:rFonts w:ascii="Times New Roman" w:eastAsia="宋体" w:hAnsi="Times New Roman" w:cs="Times New Roman"/>
          <w:color w:val="000000"/>
          <w:sz w:val="24"/>
          <w:szCs w:val="24"/>
        </w:rPr>
        <w:t>C for 12 h in the temperature-controlled electromagnetic stirrer.</w:t>
      </w:r>
    </w:p>
    <w:p w14:paraId="01A890AC" w14:textId="77777777" w:rsidR="00097C52" w:rsidRPr="00F45096" w:rsidRDefault="00097C52">
      <w:pPr>
        <w:spacing w:line="360" w:lineRule="auto"/>
        <w:ind w:firstLineChars="200" w:firstLine="480"/>
        <w:rPr>
          <w:rFonts w:ascii="Times New Roman" w:eastAsia="宋体" w:hAnsi="Times New Roman" w:cs="Times New Roman"/>
          <w:sz w:val="24"/>
          <w:szCs w:val="24"/>
        </w:rPr>
      </w:pPr>
      <w:r w:rsidRPr="00F45096">
        <w:rPr>
          <w:rFonts w:ascii="Times New Roman" w:eastAsia="宋体" w:hAnsi="Times New Roman" w:cs="Times New Roman"/>
          <w:sz w:val="24"/>
          <w:szCs w:val="24"/>
        </w:rPr>
        <w:t>After stirring, a qualified sample was prepared through the automatic sample preparation system and sent to UPLC for monitoring. It showed that most of the start material compound 5 had converted to the product. The tube was transferred to reaction work-up station and the mixture was blown to dryness with nitrogen at 40</w:t>
      </w:r>
      <w:r w:rsidRPr="00F45096">
        <w:rPr>
          <w:rFonts w:ascii="Times New Roman" w:eastAsia="宋体" w:hAnsi="Times New Roman" w:cs="Times New Roman"/>
          <w:sz w:val="24"/>
          <w:szCs w:val="24"/>
          <w:vertAlign w:val="superscript"/>
        </w:rPr>
        <w:t>o</w:t>
      </w:r>
      <w:r w:rsidRPr="00F45096">
        <w:rPr>
          <w:rFonts w:ascii="Times New Roman" w:eastAsia="宋体" w:hAnsi="Times New Roman" w:cs="Times New Roman"/>
          <w:sz w:val="24"/>
          <w:szCs w:val="24"/>
        </w:rPr>
        <w:t xml:space="preserve">C. The residue was dissolved in PE (15 mL) and the solution was transferred to the SPE column (silica) and then eluted for 6 rounds automatically. (1: PE = 15 mL; 2: PE/DCM = 40 ml/2 mL; 3: PE/DCM = 40 mL/4 mL; 4: PE/DCM = 35 mL/10 mL; 5: PE/DCM = 22 mL/20 mL; 6: DCM = 45 mL). The eluent was collected separately in the 6 tubes placed in a tube rack below. After confirmed by the TLC board, the third, fourth and fifth tubes were picked and combined for rotary evaporation concentration manually to give compound 6 </w:t>
      </w:r>
      <w:r w:rsidRPr="00F45096">
        <w:rPr>
          <w:rFonts w:ascii="Times New Roman" w:eastAsia="宋体" w:hAnsi="Times New Roman" w:cs="Times New Roman"/>
          <w:color w:val="000000"/>
          <w:sz w:val="24"/>
          <w:szCs w:val="24"/>
        </w:rPr>
        <w:t>(470 mg, 1.27 mmol, 49.95%) as colorless oil.</w:t>
      </w:r>
    </w:p>
    <w:p w14:paraId="3AC2C252" w14:textId="77777777" w:rsidR="00097C52" w:rsidRPr="00F45096" w:rsidRDefault="00097C52">
      <w:pPr>
        <w:spacing w:line="360" w:lineRule="auto"/>
        <w:rPr>
          <w:rFonts w:ascii="Times New Roman" w:hAnsi="Times New Roman" w:cs="Times New Roman"/>
          <w:sz w:val="24"/>
          <w:szCs w:val="24"/>
        </w:rPr>
      </w:pPr>
      <w:r w:rsidRPr="00F45096">
        <w:rPr>
          <w:rFonts w:ascii="Times New Roman" w:hAnsi="Times New Roman" w:cs="Times New Roman"/>
          <w:b/>
          <w:bCs/>
          <w:sz w:val="24"/>
          <w:szCs w:val="24"/>
        </w:rPr>
        <w:t>MS m/z</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ESI</w:t>
      </w:r>
      <w:r w:rsidRPr="00F45096">
        <w:rPr>
          <w:rFonts w:ascii="Times New Roman" w:hAnsi="Times New Roman" w:cs="Times New Roman" w:hint="eastAsia"/>
          <w:b/>
          <w:bCs/>
          <w:sz w:val="24"/>
          <w:szCs w:val="24"/>
        </w:rPr>
        <w:t>）</w:t>
      </w:r>
      <w:r w:rsidRPr="00F45096">
        <w:rPr>
          <w:rFonts w:ascii="Times New Roman" w:hAnsi="Times New Roman" w:cs="Times New Roman"/>
          <w:sz w:val="24"/>
          <w:szCs w:val="24"/>
        </w:rPr>
        <w:t>= 368.1, 370.1 [M+H]</w:t>
      </w:r>
      <w:r w:rsidRPr="00F45096">
        <w:rPr>
          <w:rFonts w:ascii="Times New Roman" w:hAnsi="Times New Roman" w:cs="Times New Roman"/>
          <w:sz w:val="24"/>
          <w:szCs w:val="24"/>
          <w:vertAlign w:val="superscript"/>
        </w:rPr>
        <w:t>+</w:t>
      </w:r>
      <w:r w:rsidRPr="00F45096">
        <w:rPr>
          <w:rFonts w:ascii="Times New Roman" w:hAnsi="Times New Roman" w:cs="Times New Roman"/>
          <w:sz w:val="24"/>
          <w:szCs w:val="24"/>
        </w:rPr>
        <w:t>.</w:t>
      </w:r>
    </w:p>
    <w:p w14:paraId="5CA5983A" w14:textId="77777777" w:rsidR="00097C52" w:rsidRPr="005E0D3B" w:rsidRDefault="00097C52">
      <w:pPr>
        <w:spacing w:line="360" w:lineRule="auto"/>
        <w:rPr>
          <w:rFonts w:ascii="Times New Roman" w:hAnsi="Times New Roman" w:cs="Times New Roman"/>
          <w:sz w:val="24"/>
          <w:szCs w:val="24"/>
        </w:rPr>
      </w:pPr>
    </w:p>
    <w:p w14:paraId="57CDCB00" w14:textId="2983E3B3" w:rsidR="00097C52" w:rsidRPr="00F45096" w:rsidRDefault="00097C52" w:rsidP="005E0D3B">
      <w:pPr>
        <w:spacing w:line="360" w:lineRule="auto"/>
        <w:jc w:val="left"/>
        <w:rPr>
          <w:rFonts w:ascii="Times New Roman" w:hAnsi="Times New Roman" w:cs="Times New Roman"/>
          <w:b/>
          <w:bCs/>
          <w:sz w:val="24"/>
          <w:szCs w:val="24"/>
        </w:rPr>
      </w:pPr>
      <w:r w:rsidRPr="00F45096">
        <w:rPr>
          <w:rFonts w:ascii="Times New Roman" w:hAnsi="Times New Roman" w:cs="Times New Roman"/>
          <w:b/>
          <w:bCs/>
          <w:sz w:val="24"/>
          <w:szCs w:val="24"/>
        </w:rPr>
        <w:t>Step 4: Preparation of methyl N-(6-(benzyloxy)-3-bromo-2-fluorophenyl)-N-(N-(tert-butoxycarbonyl)</w:t>
      </w:r>
      <w:r w:rsidR="00F45096">
        <w:rPr>
          <w:rFonts w:ascii="Times New Roman" w:hAnsi="Times New Roman" w:cs="Times New Roman"/>
          <w:b/>
          <w:bCs/>
          <w:sz w:val="24"/>
          <w:szCs w:val="24"/>
        </w:rPr>
        <w:t xml:space="preserve"> </w:t>
      </w:r>
      <w:proofErr w:type="spellStart"/>
      <w:r w:rsidRPr="00F45096">
        <w:rPr>
          <w:rFonts w:ascii="Times New Roman" w:hAnsi="Times New Roman" w:cs="Times New Roman"/>
          <w:b/>
          <w:bCs/>
          <w:sz w:val="24"/>
          <w:szCs w:val="24"/>
        </w:rPr>
        <w:t>sulfamoyl</w:t>
      </w:r>
      <w:proofErr w:type="spellEnd"/>
      <w:r w:rsidRPr="00F45096">
        <w:rPr>
          <w:rFonts w:ascii="Times New Roman" w:hAnsi="Times New Roman" w:cs="Times New Roman"/>
          <w:b/>
          <w:bCs/>
          <w:sz w:val="24"/>
          <w:szCs w:val="24"/>
        </w:rPr>
        <w:t>)</w:t>
      </w:r>
      <w:r w:rsidR="00F45096">
        <w:rPr>
          <w:rFonts w:ascii="Times New Roman" w:hAnsi="Times New Roman" w:cs="Times New Roman"/>
          <w:b/>
          <w:bCs/>
          <w:sz w:val="24"/>
          <w:szCs w:val="24"/>
        </w:rPr>
        <w:t xml:space="preserve"> </w:t>
      </w:r>
      <w:r w:rsidRPr="00F45096">
        <w:rPr>
          <w:rFonts w:ascii="Times New Roman" w:hAnsi="Times New Roman" w:cs="Times New Roman"/>
          <w:b/>
          <w:bCs/>
          <w:sz w:val="24"/>
          <w:szCs w:val="24"/>
        </w:rPr>
        <w:t xml:space="preserve">glycinate </w:t>
      </w:r>
    </w:p>
    <w:p w14:paraId="0CF1A85A" w14:textId="77777777" w:rsidR="00097C52" w:rsidRPr="005E0D3B" w:rsidRDefault="00097C52" w:rsidP="00F45096">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6947" w:dyaOrig="2599" w14:anchorId="269A3111">
          <v:shape id="_x0000_i1030" type="#_x0000_t75" style="width:324.95pt;height:123.35pt" o:ole="">
            <v:imagedata r:id="rId18" o:title=""/>
          </v:shape>
          <o:OLEObject Type="Embed" ProgID="ChemDraw.Document.6.0" ShapeID="_x0000_i1030" DrawAspect="Content" ObjectID="_1764097499" r:id="rId19"/>
        </w:object>
      </w:r>
    </w:p>
    <w:p w14:paraId="2DD44702" w14:textId="77777777" w:rsidR="00097C52" w:rsidRPr="00F45096" w:rsidRDefault="00097C52" w:rsidP="00F45096">
      <w:pPr>
        <w:spacing w:line="360" w:lineRule="auto"/>
        <w:ind w:firstLineChars="200" w:firstLine="480"/>
        <w:rPr>
          <w:rFonts w:ascii="Times New Roman" w:eastAsia="宋体" w:hAnsi="Times New Roman" w:cs="Times New Roman"/>
          <w:sz w:val="24"/>
          <w:szCs w:val="24"/>
        </w:rPr>
      </w:pPr>
      <w:r w:rsidRPr="00F45096">
        <w:rPr>
          <w:rFonts w:ascii="Times New Roman" w:eastAsia="宋体" w:hAnsi="Times New Roman" w:cs="Times New Roman"/>
          <w:sz w:val="24"/>
          <w:szCs w:val="24"/>
        </w:rPr>
        <w:t xml:space="preserve">In the reaction setup-station, tert-butanol (0.46 mL, 4.89 mmol) was added to a solution of </w:t>
      </w:r>
      <w:proofErr w:type="spellStart"/>
      <w:r w:rsidRPr="00F45096">
        <w:rPr>
          <w:rFonts w:ascii="Times New Roman" w:eastAsia="宋体" w:hAnsi="Times New Roman" w:cs="Times New Roman"/>
          <w:sz w:val="24"/>
          <w:szCs w:val="24"/>
        </w:rPr>
        <w:t>chlorosulfonyl</w:t>
      </w:r>
      <w:proofErr w:type="spellEnd"/>
      <w:r w:rsidRPr="00F45096">
        <w:rPr>
          <w:rFonts w:ascii="Times New Roman" w:eastAsia="宋体" w:hAnsi="Times New Roman" w:cs="Times New Roman"/>
          <w:sz w:val="24"/>
          <w:szCs w:val="24"/>
        </w:rPr>
        <w:t xml:space="preserve"> isocyanate (0.75 g, 2.53 mmol) in DCM (21 mL) at 2</w:t>
      </w:r>
      <w:r w:rsidRPr="00F45096">
        <w:rPr>
          <w:rFonts w:ascii="Times New Roman" w:eastAsia="宋体" w:hAnsi="Times New Roman" w:cs="Times New Roman"/>
          <w:sz w:val="24"/>
          <w:szCs w:val="24"/>
          <w:vertAlign w:val="superscript"/>
        </w:rPr>
        <w:t>o</w:t>
      </w:r>
      <w:r w:rsidRPr="00F45096">
        <w:rPr>
          <w:rFonts w:ascii="Times New Roman" w:eastAsia="宋体" w:hAnsi="Times New Roman" w:cs="Times New Roman"/>
          <w:sz w:val="24"/>
          <w:szCs w:val="24"/>
        </w:rPr>
        <w:t>C with stirring on. The mixture was stirred at 2</w:t>
      </w:r>
      <w:r w:rsidRPr="00F45096">
        <w:rPr>
          <w:rFonts w:ascii="Times New Roman" w:eastAsia="宋体" w:hAnsi="Times New Roman" w:cs="Times New Roman"/>
          <w:sz w:val="24"/>
          <w:szCs w:val="24"/>
          <w:vertAlign w:val="superscript"/>
        </w:rPr>
        <w:t>o</w:t>
      </w:r>
      <w:r w:rsidRPr="00F45096">
        <w:rPr>
          <w:rFonts w:ascii="Times New Roman" w:eastAsia="宋体" w:hAnsi="Times New Roman" w:cs="Times New Roman"/>
          <w:sz w:val="24"/>
          <w:szCs w:val="24"/>
        </w:rPr>
        <w:t xml:space="preserve">C for 1 h and a solution of compound 6 (900 mg, 2.44 mmol) in DCM (2 mL), TEA (742.02 mg, 7.33 mmol) were added automatically. The mixture was blown with nitrogen for 1 min and </w:t>
      </w:r>
      <w:r w:rsidRPr="00F45096">
        <w:rPr>
          <w:rFonts w:ascii="Times New Roman" w:eastAsia="宋体" w:hAnsi="Times New Roman" w:cs="Times New Roman"/>
          <w:color w:val="000000"/>
          <w:sz w:val="24"/>
          <w:szCs w:val="24"/>
        </w:rPr>
        <w:t>the reaction tube was capped with screw cap capper. The tube was then transferred to the reaction executive-station and stirred at room temperature for 5 h in the temperature-controlled electromagnetic stirrer.</w:t>
      </w:r>
    </w:p>
    <w:p w14:paraId="43B4E80D" w14:textId="77777777" w:rsidR="00097C52" w:rsidRPr="00F45096" w:rsidRDefault="00097C52">
      <w:pPr>
        <w:spacing w:line="360" w:lineRule="auto"/>
        <w:ind w:firstLineChars="200" w:firstLine="480"/>
        <w:rPr>
          <w:rFonts w:ascii="Times New Roman" w:eastAsia="宋体" w:hAnsi="Times New Roman" w:cs="Times New Roman"/>
          <w:sz w:val="24"/>
          <w:szCs w:val="24"/>
        </w:rPr>
      </w:pPr>
      <w:r w:rsidRPr="00F45096">
        <w:rPr>
          <w:rFonts w:ascii="Times New Roman" w:eastAsia="宋体" w:hAnsi="Times New Roman" w:cs="Times New Roman"/>
          <w:sz w:val="24"/>
          <w:szCs w:val="24"/>
        </w:rPr>
        <w:t>After stirring, a qualified sample was prepared through the automatic sample preparation system and sent to UPLC for monitoring. It showed the total consumption of the start material compound 6 and the product formed. The tube was transferred to reaction work-up station and the mixture was blown to dryness with nitrogen at 40</w:t>
      </w:r>
      <w:r w:rsidRPr="00F45096">
        <w:rPr>
          <w:rFonts w:ascii="Times New Roman" w:eastAsia="宋体" w:hAnsi="Times New Roman" w:cs="Times New Roman"/>
          <w:sz w:val="24"/>
          <w:szCs w:val="24"/>
          <w:vertAlign w:val="superscript"/>
        </w:rPr>
        <w:t>o</w:t>
      </w:r>
      <w:r w:rsidRPr="00F45096">
        <w:rPr>
          <w:rFonts w:ascii="Times New Roman" w:eastAsia="宋体" w:hAnsi="Times New Roman" w:cs="Times New Roman"/>
          <w:sz w:val="24"/>
          <w:szCs w:val="24"/>
        </w:rPr>
        <w:t xml:space="preserve">C and the residue was dissolved in PE (10 mL). The resulting solution was transferred to the SPE column (silica) and then eluted for 6 rounds automatically. (1: PE/DCM = 20 mL/10 mL; 2: PE/DCM = 33 ml/12 mL; 3: PE/DCM = 33 mL/12 mL; 4: DCM = 45 mL/10 mL; 5: DCM = 45 mL; 6: DCM = 45 mL). The eluent was collected separately in the 6 tubes placed in a tube rack below. After confirmed by the TLC board, the third, fourth and fifth tubes were picked and combined for rotary evaporation concentration manually to give compound 7 </w:t>
      </w:r>
      <w:r w:rsidRPr="00F45096">
        <w:rPr>
          <w:rFonts w:ascii="Times New Roman" w:eastAsia="宋体" w:hAnsi="Times New Roman" w:cs="Times New Roman"/>
          <w:color w:val="000000"/>
          <w:sz w:val="24"/>
          <w:szCs w:val="24"/>
        </w:rPr>
        <w:t>(1.05 g, 1.9 mmol, 78.48%) as white solid.</w:t>
      </w:r>
    </w:p>
    <w:p w14:paraId="0E3709C6" w14:textId="77777777" w:rsidR="00097C52" w:rsidRPr="00F45096" w:rsidRDefault="00097C52">
      <w:pPr>
        <w:spacing w:line="360" w:lineRule="auto"/>
        <w:rPr>
          <w:rFonts w:ascii="Times New Roman" w:hAnsi="Times New Roman" w:cs="Times New Roman"/>
          <w:sz w:val="24"/>
          <w:szCs w:val="24"/>
        </w:rPr>
      </w:pPr>
      <w:r w:rsidRPr="005E0D3B">
        <w:rPr>
          <w:rFonts w:ascii="Times New Roman" w:hAnsi="Times New Roman" w:cs="Times New Roman"/>
          <w:b/>
          <w:bCs/>
          <w:sz w:val="24"/>
          <w:szCs w:val="24"/>
        </w:rPr>
        <w:t>MS m/z</w:t>
      </w:r>
      <w:r w:rsidRPr="005E0D3B">
        <w:rPr>
          <w:rFonts w:ascii="Times New Roman" w:hAnsi="Times New Roman" w:cs="Times New Roman" w:hint="eastAsia"/>
          <w:b/>
          <w:bCs/>
          <w:sz w:val="24"/>
          <w:szCs w:val="24"/>
        </w:rPr>
        <w:t>（</w:t>
      </w:r>
      <w:r w:rsidRPr="005E0D3B">
        <w:rPr>
          <w:rFonts w:ascii="Times New Roman" w:hAnsi="Times New Roman" w:cs="Times New Roman"/>
          <w:b/>
          <w:bCs/>
          <w:sz w:val="24"/>
          <w:szCs w:val="24"/>
        </w:rPr>
        <w:t>ESI</w:t>
      </w:r>
      <w:r w:rsidRPr="005E0D3B">
        <w:rPr>
          <w:rFonts w:ascii="Times New Roman" w:hAnsi="Times New Roman" w:cs="Times New Roman" w:hint="eastAsia"/>
          <w:b/>
          <w:bCs/>
          <w:sz w:val="24"/>
          <w:szCs w:val="24"/>
        </w:rPr>
        <w:t>）</w:t>
      </w:r>
      <w:r w:rsidRPr="005E0D3B">
        <w:rPr>
          <w:rFonts w:ascii="Times New Roman" w:hAnsi="Times New Roman" w:cs="Times New Roman"/>
          <w:sz w:val="24"/>
          <w:szCs w:val="24"/>
        </w:rPr>
        <w:t>= 569.2, 571.2 [</w:t>
      </w:r>
      <w:proofErr w:type="spellStart"/>
      <w:r w:rsidRPr="005E0D3B">
        <w:rPr>
          <w:rFonts w:ascii="Times New Roman" w:hAnsi="Times New Roman" w:cs="Times New Roman"/>
          <w:sz w:val="24"/>
          <w:szCs w:val="24"/>
        </w:rPr>
        <w:t>M+Na</w:t>
      </w:r>
      <w:proofErr w:type="spellEnd"/>
      <w:r w:rsidRPr="005E0D3B">
        <w:rPr>
          <w:rFonts w:ascii="Times New Roman" w:hAnsi="Times New Roman" w:cs="Times New Roman"/>
          <w:sz w:val="24"/>
          <w:szCs w:val="24"/>
        </w:rPr>
        <w:t>]</w:t>
      </w:r>
      <w:r w:rsidRPr="005E0D3B">
        <w:rPr>
          <w:rFonts w:ascii="Times New Roman" w:hAnsi="Times New Roman" w:cs="Times New Roman"/>
          <w:sz w:val="24"/>
          <w:szCs w:val="24"/>
          <w:vertAlign w:val="superscript"/>
        </w:rPr>
        <w:t>+</w:t>
      </w:r>
      <w:r w:rsidRPr="00F45096">
        <w:rPr>
          <w:rFonts w:ascii="Times New Roman" w:hAnsi="Times New Roman" w:cs="Times New Roman"/>
          <w:sz w:val="24"/>
          <w:szCs w:val="24"/>
        </w:rPr>
        <w:t>.</w:t>
      </w:r>
    </w:p>
    <w:p w14:paraId="707EBC9B" w14:textId="77777777" w:rsidR="00097C52" w:rsidRPr="00F45096" w:rsidRDefault="00097C52">
      <w:pPr>
        <w:spacing w:line="360" w:lineRule="auto"/>
        <w:rPr>
          <w:rFonts w:ascii="Times New Roman" w:hAnsi="Times New Roman" w:cs="Times New Roman"/>
          <w:b/>
          <w:bCs/>
          <w:sz w:val="24"/>
          <w:szCs w:val="24"/>
        </w:rPr>
      </w:pPr>
    </w:p>
    <w:p w14:paraId="491671AE" w14:textId="77777777" w:rsidR="00097C52" w:rsidRPr="00F45096" w:rsidRDefault="00097C52" w:rsidP="005E0D3B">
      <w:pPr>
        <w:spacing w:line="360" w:lineRule="auto"/>
        <w:jc w:val="left"/>
        <w:rPr>
          <w:rFonts w:ascii="Times New Roman" w:hAnsi="Times New Roman" w:cs="Times New Roman"/>
          <w:b/>
          <w:bCs/>
          <w:sz w:val="24"/>
          <w:szCs w:val="24"/>
        </w:rPr>
      </w:pPr>
      <w:r w:rsidRPr="00F45096">
        <w:rPr>
          <w:rFonts w:ascii="Times New Roman" w:hAnsi="Times New Roman" w:cs="Times New Roman"/>
          <w:b/>
          <w:bCs/>
          <w:sz w:val="24"/>
          <w:szCs w:val="24"/>
        </w:rPr>
        <w:t>Step 5: Preparation of methyl N-(6-(benzyloxy)-3-bromo-2-fluorophenyl)-N-</w:t>
      </w:r>
      <w:proofErr w:type="spellStart"/>
      <w:r w:rsidRPr="00F45096">
        <w:rPr>
          <w:rFonts w:ascii="Times New Roman" w:hAnsi="Times New Roman" w:cs="Times New Roman"/>
          <w:b/>
          <w:bCs/>
          <w:sz w:val="24"/>
          <w:szCs w:val="24"/>
        </w:rPr>
        <w:t>sulfamoylglycinate</w:t>
      </w:r>
      <w:proofErr w:type="spellEnd"/>
    </w:p>
    <w:p w14:paraId="7D140549" w14:textId="77777777" w:rsidR="00097C52" w:rsidRPr="005E0D3B" w:rsidRDefault="00097C52" w:rsidP="00F45096">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6606" w:dyaOrig="2246" w14:anchorId="04591606">
          <v:shape id="_x0000_i1031" type="#_x0000_t75" style="width:329.3pt;height:110.8pt" o:ole="">
            <v:imagedata r:id="rId20" o:title=""/>
          </v:shape>
          <o:OLEObject Type="Embed" ProgID="ChemDraw.Document.6.0" ShapeID="_x0000_i1031" DrawAspect="Content" ObjectID="_1764097500" r:id="rId21"/>
        </w:object>
      </w:r>
    </w:p>
    <w:p w14:paraId="041BC300" w14:textId="77777777" w:rsidR="00097C52" w:rsidRPr="00F45096" w:rsidRDefault="00097C52">
      <w:pPr>
        <w:spacing w:line="360" w:lineRule="auto"/>
        <w:ind w:firstLineChars="200" w:firstLine="480"/>
        <w:rPr>
          <w:rFonts w:ascii="Times New Roman" w:eastAsia="宋体" w:hAnsi="Times New Roman" w:cs="Times New Roman"/>
          <w:sz w:val="24"/>
          <w:szCs w:val="24"/>
        </w:rPr>
      </w:pPr>
      <w:r w:rsidRPr="00F45096">
        <w:rPr>
          <w:rFonts w:ascii="Times New Roman" w:eastAsia="宋体" w:hAnsi="Times New Roman" w:cs="Times New Roman"/>
          <w:sz w:val="24"/>
          <w:szCs w:val="24"/>
        </w:rPr>
        <w:t xml:space="preserve">In the reaction setup-station, compound 7 </w:t>
      </w:r>
      <w:r w:rsidRPr="00F45096">
        <w:rPr>
          <w:rStyle w:val="a9"/>
          <w:rFonts w:ascii="Times New Roman" w:hAnsi="Times New Roman" w:cs="Times New Roman"/>
          <w:b w:val="0"/>
          <w:bCs w:val="0"/>
          <w:sz w:val="24"/>
          <w:szCs w:val="24"/>
        </w:rPr>
        <w:t>(2 g, 3.66 mmol),</w:t>
      </w:r>
      <w:r w:rsidRPr="00F45096">
        <w:rPr>
          <w:rFonts w:ascii="Times New Roman" w:eastAsia="宋体" w:hAnsi="Times New Roman" w:cs="Times New Roman"/>
          <w:sz w:val="24"/>
          <w:szCs w:val="24"/>
        </w:rPr>
        <w:t xml:space="preserve"> DCM (20 mL) and TFA (2 mL) were added automatically. </w:t>
      </w:r>
      <w:r w:rsidRPr="00F45096">
        <w:rPr>
          <w:rFonts w:ascii="Times New Roman" w:eastAsia="宋体" w:hAnsi="Times New Roman" w:cs="Times New Roman"/>
          <w:color w:val="000000"/>
          <w:sz w:val="24"/>
          <w:szCs w:val="24"/>
        </w:rPr>
        <w:t>After capped the reaction tube with screw cap capper, the tube was transferred to the reaction executive-station and stirred at room temperature for 0.5 h in the temperature-controlled electromagnetic stirrer.</w:t>
      </w:r>
    </w:p>
    <w:p w14:paraId="381485AE" w14:textId="77777777" w:rsidR="00097C52" w:rsidRPr="00F45096" w:rsidRDefault="00097C52">
      <w:pPr>
        <w:spacing w:line="360" w:lineRule="auto"/>
        <w:ind w:firstLineChars="200" w:firstLine="480"/>
        <w:rPr>
          <w:rFonts w:ascii="Times New Roman" w:eastAsia="宋体" w:hAnsi="Times New Roman" w:cs="Times New Roman"/>
          <w:sz w:val="24"/>
          <w:szCs w:val="24"/>
        </w:rPr>
      </w:pPr>
      <w:r w:rsidRPr="00F45096">
        <w:rPr>
          <w:rFonts w:ascii="Times New Roman" w:eastAsia="宋体" w:hAnsi="Times New Roman" w:cs="Times New Roman"/>
          <w:sz w:val="24"/>
          <w:szCs w:val="24"/>
        </w:rPr>
        <w:t xml:space="preserve">After stirring, a qualified sample was prepared through the automatic sample preparation system and sent to UPLC for monitoring. It showed the total consumption of the start material compound 7 and the product formed. The tube was transferred to out-rack for rotary evaporation concentration manually to give compound 8 </w:t>
      </w:r>
      <w:r w:rsidRPr="00F45096">
        <w:rPr>
          <w:rFonts w:ascii="Times New Roman" w:eastAsia="宋体" w:hAnsi="Times New Roman" w:cs="Times New Roman"/>
          <w:color w:val="000000"/>
          <w:sz w:val="24"/>
          <w:szCs w:val="24"/>
        </w:rPr>
        <w:t>(1.4 g, 3.13 mmol, 85.47%) as brown solid.</w:t>
      </w:r>
    </w:p>
    <w:p w14:paraId="06594446" w14:textId="77777777" w:rsidR="00097C52" w:rsidRPr="00F45096" w:rsidRDefault="00097C52">
      <w:pPr>
        <w:spacing w:line="360" w:lineRule="auto"/>
        <w:rPr>
          <w:rFonts w:ascii="Times New Roman" w:hAnsi="Times New Roman" w:cs="Times New Roman"/>
          <w:sz w:val="24"/>
          <w:szCs w:val="24"/>
        </w:rPr>
      </w:pPr>
      <w:r w:rsidRPr="005E0D3B">
        <w:rPr>
          <w:rFonts w:ascii="Times New Roman" w:hAnsi="Times New Roman" w:cs="Times New Roman"/>
          <w:b/>
          <w:bCs/>
          <w:sz w:val="24"/>
          <w:szCs w:val="24"/>
        </w:rPr>
        <w:t>MS m/z</w:t>
      </w:r>
      <w:r w:rsidRPr="005E0D3B">
        <w:rPr>
          <w:rFonts w:ascii="Times New Roman" w:hAnsi="Times New Roman" w:cs="Times New Roman" w:hint="eastAsia"/>
          <w:b/>
          <w:bCs/>
          <w:sz w:val="24"/>
          <w:szCs w:val="24"/>
        </w:rPr>
        <w:t>（</w:t>
      </w:r>
      <w:r w:rsidRPr="005E0D3B">
        <w:rPr>
          <w:rFonts w:ascii="Times New Roman" w:hAnsi="Times New Roman" w:cs="Times New Roman"/>
          <w:b/>
          <w:bCs/>
          <w:sz w:val="24"/>
          <w:szCs w:val="24"/>
        </w:rPr>
        <w:t>ESI</w:t>
      </w:r>
      <w:r w:rsidRPr="005E0D3B">
        <w:rPr>
          <w:rFonts w:ascii="Times New Roman" w:hAnsi="Times New Roman" w:cs="Times New Roman" w:hint="eastAsia"/>
          <w:b/>
          <w:bCs/>
          <w:sz w:val="24"/>
          <w:szCs w:val="24"/>
        </w:rPr>
        <w:t>）</w:t>
      </w:r>
      <w:r w:rsidRPr="005E0D3B">
        <w:rPr>
          <w:rFonts w:ascii="Times New Roman" w:hAnsi="Times New Roman" w:cs="Times New Roman"/>
          <w:sz w:val="24"/>
          <w:szCs w:val="24"/>
        </w:rPr>
        <w:t>= 447.1, 449.1 [M+H]</w:t>
      </w:r>
      <w:r w:rsidRPr="005E0D3B">
        <w:rPr>
          <w:rFonts w:ascii="Times New Roman" w:hAnsi="Times New Roman" w:cs="Times New Roman"/>
          <w:sz w:val="24"/>
          <w:szCs w:val="24"/>
          <w:vertAlign w:val="superscript"/>
        </w:rPr>
        <w:t>+</w:t>
      </w:r>
      <w:r w:rsidRPr="00F45096">
        <w:rPr>
          <w:rFonts w:ascii="Times New Roman" w:hAnsi="Times New Roman" w:cs="Times New Roman"/>
          <w:sz w:val="24"/>
          <w:szCs w:val="24"/>
        </w:rPr>
        <w:t>.</w:t>
      </w:r>
    </w:p>
    <w:p w14:paraId="299CDFAA" w14:textId="77777777" w:rsidR="00097C52" w:rsidRPr="00F45096" w:rsidRDefault="00097C52">
      <w:pPr>
        <w:spacing w:line="360" w:lineRule="auto"/>
        <w:rPr>
          <w:rFonts w:ascii="Times New Roman" w:hAnsi="Times New Roman" w:cs="Times New Roman"/>
          <w:b/>
          <w:bCs/>
          <w:sz w:val="24"/>
          <w:szCs w:val="24"/>
        </w:rPr>
      </w:pPr>
    </w:p>
    <w:p w14:paraId="023D3303" w14:textId="77777777" w:rsidR="00097C52" w:rsidRPr="005E0D3B" w:rsidRDefault="00097C52">
      <w:pPr>
        <w:spacing w:line="360" w:lineRule="auto"/>
        <w:rPr>
          <w:rFonts w:ascii="Times New Roman" w:hAnsi="Times New Roman" w:cs="Times New Roman"/>
          <w:sz w:val="24"/>
          <w:szCs w:val="24"/>
        </w:rPr>
      </w:pPr>
      <w:r w:rsidRPr="00F45096">
        <w:rPr>
          <w:rFonts w:ascii="Times New Roman" w:hAnsi="Times New Roman" w:cs="Times New Roman"/>
          <w:b/>
          <w:bCs/>
          <w:sz w:val="24"/>
          <w:szCs w:val="24"/>
        </w:rPr>
        <w:t>Step 6: Preparation of 5-(6-(benzyloxy)-3-bromo-2-fluorophenyl)-1,2,5-thiadiazolidin-3-one 1,1-dioxide</w:t>
      </w:r>
      <w:r w:rsidRPr="005E0D3B">
        <w:rPr>
          <w:rFonts w:ascii="Times New Roman" w:hAnsi="Times New Roman" w:cs="Times New Roman"/>
          <w:sz w:val="24"/>
          <w:szCs w:val="24"/>
        </w:rPr>
        <w:t xml:space="preserve"> </w:t>
      </w:r>
    </w:p>
    <w:p w14:paraId="00DA9AB0" w14:textId="77777777" w:rsidR="00097C52" w:rsidRPr="005E0D3B" w:rsidRDefault="00097C52">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5788" w:dyaOrig="2172" w14:anchorId="68AE842C">
          <v:shape id="_x0000_i1032" type="#_x0000_t75" style="width:4in;height:107.7pt" o:ole="">
            <v:imagedata r:id="rId22" o:title=""/>
          </v:shape>
          <o:OLEObject Type="Embed" ProgID="ChemDraw.Document.6.0" ShapeID="_x0000_i1032" DrawAspect="Content" ObjectID="_1764097501" r:id="rId23"/>
        </w:object>
      </w:r>
    </w:p>
    <w:p w14:paraId="5D6D05F0" w14:textId="77777777" w:rsidR="00097C52" w:rsidRPr="00F45096" w:rsidRDefault="00097C52">
      <w:pPr>
        <w:spacing w:line="360" w:lineRule="auto"/>
        <w:ind w:firstLineChars="200" w:firstLine="480"/>
        <w:rPr>
          <w:rFonts w:ascii="Times New Roman" w:eastAsia="宋体" w:hAnsi="Times New Roman" w:cs="Times New Roman"/>
          <w:sz w:val="24"/>
          <w:szCs w:val="24"/>
        </w:rPr>
      </w:pPr>
      <w:r w:rsidRPr="00F45096">
        <w:rPr>
          <w:rFonts w:ascii="Times New Roman" w:eastAsia="宋体" w:hAnsi="Times New Roman" w:cs="Times New Roman"/>
          <w:sz w:val="24"/>
          <w:szCs w:val="24"/>
        </w:rPr>
        <w:t xml:space="preserve">In the reaction setup-station, t-BuOk (1.12 mL, 1M in THF) was added to a solution of compound 8 (500 mg, 1.12 mmol) in THF (6 mL) automatically. The mixture was blown with nitrogen for 1 min and </w:t>
      </w:r>
      <w:r w:rsidRPr="00F45096">
        <w:rPr>
          <w:rFonts w:ascii="Times New Roman" w:eastAsia="宋体" w:hAnsi="Times New Roman" w:cs="Times New Roman"/>
          <w:color w:val="000000"/>
          <w:sz w:val="24"/>
          <w:szCs w:val="24"/>
        </w:rPr>
        <w:t>the reaction tube was capped with screw cap capper. The tube was then transferred to the reaction executive-station and stirred at room temperature for 2 h in the temperature-controlled electromagnetic stirrer.</w:t>
      </w:r>
    </w:p>
    <w:p w14:paraId="3A89BB46" w14:textId="77777777" w:rsidR="00097C52" w:rsidRPr="00F45096" w:rsidRDefault="00097C52">
      <w:pPr>
        <w:pStyle w:val="a8"/>
        <w:spacing w:before="0" w:beforeAutospacing="0" w:after="0" w:afterAutospacing="0" w:line="360" w:lineRule="auto"/>
        <w:ind w:firstLineChars="200" w:firstLine="480"/>
        <w:jc w:val="both"/>
        <w:rPr>
          <w:rFonts w:ascii="Times New Roman" w:hAnsi="Times New Roman" w:cs="Times New Roman"/>
          <w:color w:val="000000"/>
        </w:rPr>
      </w:pPr>
      <w:r w:rsidRPr="00F45096">
        <w:rPr>
          <w:rFonts w:ascii="Times New Roman" w:hAnsi="Times New Roman" w:cs="Times New Roman"/>
        </w:rPr>
        <w:lastRenderedPageBreak/>
        <w:t>After stirring, a qualified sample was prepared through the automatic sample preparation system and sent to UPLC for monitoring. It showed the total consumption of the start material compound 8 and the product formed. The tube was transferred to reaction work-up station and the mixture was blown to dryness with nitrogen at 40</w:t>
      </w:r>
      <w:r w:rsidRPr="00F45096">
        <w:rPr>
          <w:rFonts w:ascii="Times New Roman" w:hAnsi="Times New Roman" w:cs="Times New Roman"/>
          <w:vertAlign w:val="superscript"/>
        </w:rPr>
        <w:t>o</w:t>
      </w:r>
      <w:r w:rsidRPr="00F45096">
        <w:rPr>
          <w:rFonts w:ascii="Times New Roman" w:hAnsi="Times New Roman" w:cs="Times New Roman"/>
        </w:rPr>
        <w:t xml:space="preserve">C and the residue was dissolved in DCM (10 mL). The resulting solution was transferred to the SPE column (silica) and then eluted for 6 rounds automatically. (1: DCM = 27 mL; 2: DCM/MeOH = 44 ml/1 mL; 3: DCM/MeOH = 40 ml/5 mL; 4: DCM/MeOH = 36 mL/9 mL; 5: DCM/MeOH = 36 mL/9 mL; 6: DCM/MeOH = 30 mL/15 mL). The eluent was collected separately in the 6 tubes placed in a tube rack below. After confirmed by the TLC board, the second, third, fourth and fifth tubes were picked and combined for rotary evaporation concentration manually to give compound Int1 </w:t>
      </w:r>
      <w:r w:rsidRPr="00F45096">
        <w:rPr>
          <w:rFonts w:ascii="Times New Roman" w:hAnsi="Times New Roman" w:cs="Times New Roman"/>
          <w:color w:val="000000"/>
        </w:rPr>
        <w:t>(270 mg, 0.65 mmol, 55.26%) as yellow solid.</w:t>
      </w:r>
    </w:p>
    <w:p w14:paraId="50E23329" w14:textId="77777777" w:rsidR="00097C52" w:rsidRPr="00F45096" w:rsidRDefault="00097C52">
      <w:pPr>
        <w:spacing w:line="360" w:lineRule="auto"/>
        <w:rPr>
          <w:rFonts w:ascii="Times New Roman" w:hAnsi="Times New Roman" w:cs="Times New Roman"/>
          <w:sz w:val="24"/>
          <w:szCs w:val="24"/>
        </w:rPr>
      </w:pPr>
      <w:r w:rsidRPr="005E0D3B">
        <w:rPr>
          <w:rFonts w:ascii="Times New Roman" w:hAnsi="Times New Roman" w:cs="Times New Roman"/>
          <w:b/>
          <w:bCs/>
          <w:sz w:val="24"/>
          <w:szCs w:val="24"/>
        </w:rPr>
        <w:t>MS m/z</w:t>
      </w:r>
      <w:r w:rsidRPr="005E0D3B">
        <w:rPr>
          <w:rFonts w:ascii="Times New Roman" w:hAnsi="Times New Roman" w:cs="Times New Roman" w:hint="eastAsia"/>
          <w:b/>
          <w:bCs/>
          <w:sz w:val="24"/>
          <w:szCs w:val="24"/>
        </w:rPr>
        <w:t>（</w:t>
      </w:r>
      <w:r w:rsidRPr="005E0D3B">
        <w:rPr>
          <w:rFonts w:ascii="Times New Roman" w:hAnsi="Times New Roman" w:cs="Times New Roman"/>
          <w:b/>
          <w:bCs/>
          <w:sz w:val="24"/>
          <w:szCs w:val="24"/>
        </w:rPr>
        <w:t>ESI</w:t>
      </w:r>
      <w:r w:rsidRPr="005E0D3B">
        <w:rPr>
          <w:rFonts w:ascii="Times New Roman" w:hAnsi="Times New Roman" w:cs="Times New Roman" w:hint="eastAsia"/>
          <w:b/>
          <w:bCs/>
          <w:sz w:val="24"/>
          <w:szCs w:val="24"/>
        </w:rPr>
        <w:t>）</w:t>
      </w:r>
      <w:r w:rsidRPr="005E0D3B">
        <w:rPr>
          <w:rFonts w:ascii="Times New Roman" w:hAnsi="Times New Roman" w:cs="Times New Roman"/>
          <w:sz w:val="24"/>
          <w:szCs w:val="24"/>
        </w:rPr>
        <w:t>= 415.0, 417.0 [M+H]</w:t>
      </w:r>
      <w:r w:rsidRPr="005E0D3B">
        <w:rPr>
          <w:rFonts w:ascii="Times New Roman" w:hAnsi="Times New Roman" w:cs="Times New Roman"/>
          <w:sz w:val="24"/>
          <w:szCs w:val="24"/>
          <w:vertAlign w:val="superscript"/>
        </w:rPr>
        <w:t>+</w:t>
      </w:r>
      <w:r w:rsidRPr="00F45096">
        <w:rPr>
          <w:rFonts w:ascii="Times New Roman" w:hAnsi="Times New Roman" w:cs="Times New Roman"/>
          <w:sz w:val="24"/>
          <w:szCs w:val="24"/>
        </w:rPr>
        <w:t>.</w:t>
      </w:r>
    </w:p>
    <w:p w14:paraId="10D197B8" w14:textId="77777777" w:rsidR="00097C52" w:rsidRPr="00F45096" w:rsidRDefault="00097C52">
      <w:pPr>
        <w:spacing w:line="360" w:lineRule="auto"/>
        <w:rPr>
          <w:rFonts w:ascii="Times New Roman" w:hAnsi="Times New Roman" w:cs="Times New Roman"/>
          <w:sz w:val="24"/>
          <w:szCs w:val="24"/>
          <w:lang w:val="de-DE"/>
        </w:rPr>
      </w:pPr>
    </w:p>
    <w:p w14:paraId="53B62FEE" w14:textId="78497898" w:rsidR="00097C52" w:rsidRPr="005E0D3B" w:rsidRDefault="00097C52" w:rsidP="005E0D3B">
      <w:pPr>
        <w:pStyle w:val="3"/>
        <w:spacing w:before="0" w:after="0" w:line="360" w:lineRule="auto"/>
        <w:rPr>
          <w:rFonts w:ascii="Times New Roman" w:hAnsi="Times New Roman" w:cs="Times New Roman"/>
          <w:sz w:val="24"/>
          <w:szCs w:val="24"/>
        </w:rPr>
      </w:pPr>
      <w:bookmarkStart w:id="13" w:name="_Toc148533303"/>
      <w:bookmarkStart w:id="14" w:name="_Toc153397271"/>
      <w:r w:rsidRPr="005E0D3B">
        <w:rPr>
          <w:rFonts w:ascii="Times New Roman" w:hAnsi="Times New Roman" w:cs="Times New Roman"/>
          <w:sz w:val="24"/>
          <w:szCs w:val="24"/>
        </w:rPr>
        <w:t>2.2 The semi-automated synthesis of sub-libraries</w:t>
      </w:r>
      <w:bookmarkEnd w:id="13"/>
      <w:bookmarkEnd w:id="14"/>
    </w:p>
    <w:p w14:paraId="0F599F3F" w14:textId="77777777" w:rsidR="00097C52" w:rsidRPr="00F45096" w:rsidRDefault="00097C52" w:rsidP="00F45096">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Step 7:  General Procedure for the Synthesis of INT-8 in Various Series</w:t>
      </w:r>
    </w:p>
    <w:p w14:paraId="7C3EE8EF" w14:textId="77777777" w:rsidR="00097C52" w:rsidRPr="005E0D3B" w:rsidRDefault="00097C52" w:rsidP="00F45096">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8050" w:dyaOrig="1831" w14:anchorId="0A117B55">
          <v:shape id="_x0000_i1033" type="#_x0000_t75" style="width:401.3pt;height:91.4pt" o:ole="">
            <v:imagedata r:id="rId24" o:title=""/>
          </v:shape>
          <o:OLEObject Type="Embed" ProgID="ChemDraw.Document.6.0" ShapeID="_x0000_i1033" DrawAspect="Content" ObjectID="_1764097502" r:id="rId25"/>
        </w:object>
      </w:r>
    </w:p>
    <w:p w14:paraId="147B09BF" w14:textId="77777777" w:rsidR="00097C52" w:rsidRPr="00F45096" w:rsidRDefault="00097C52" w:rsidP="00F45096">
      <w:pPr>
        <w:spacing w:line="360" w:lineRule="auto"/>
        <w:ind w:firstLineChars="200" w:firstLine="480"/>
        <w:rPr>
          <w:rFonts w:ascii="Times New Roman" w:eastAsia="宋体" w:hAnsi="Times New Roman" w:cs="Times New Roman"/>
          <w:sz w:val="24"/>
          <w:szCs w:val="24"/>
        </w:rPr>
      </w:pPr>
      <w:r w:rsidRPr="00F45096">
        <w:rPr>
          <w:rFonts w:ascii="Times New Roman" w:eastAsia="宋体" w:hAnsi="Times New Roman" w:cs="Times New Roman"/>
          <w:sz w:val="24"/>
          <w:szCs w:val="24"/>
        </w:rPr>
        <w:t xml:space="preserve">In the reaction setup-station, Int 7 (1 eq.), </w:t>
      </w:r>
      <w:proofErr w:type="spellStart"/>
      <w:r w:rsidRPr="00F45096">
        <w:rPr>
          <w:rFonts w:ascii="Times New Roman" w:eastAsia="宋体" w:hAnsi="Times New Roman" w:cs="Times New Roman"/>
          <w:sz w:val="24"/>
          <w:szCs w:val="24"/>
        </w:rPr>
        <w:t>BrettPhos</w:t>
      </w:r>
      <w:proofErr w:type="spellEnd"/>
      <w:r w:rsidRPr="00F45096">
        <w:rPr>
          <w:rFonts w:ascii="Times New Roman" w:eastAsia="宋体" w:hAnsi="Times New Roman" w:cs="Times New Roman"/>
          <w:sz w:val="24"/>
          <w:szCs w:val="24"/>
        </w:rPr>
        <w:t xml:space="preserve"> Pd G3 (0.08 eq.), </w:t>
      </w:r>
      <w:proofErr w:type="spellStart"/>
      <w:r w:rsidRPr="00F45096">
        <w:rPr>
          <w:rFonts w:ascii="Times New Roman" w:eastAsia="宋体" w:hAnsi="Times New Roman" w:cs="Times New Roman"/>
          <w:sz w:val="24"/>
          <w:szCs w:val="24"/>
        </w:rPr>
        <w:t>BrettPhos</w:t>
      </w:r>
      <w:proofErr w:type="spellEnd"/>
      <w:r w:rsidRPr="00F45096">
        <w:rPr>
          <w:rFonts w:ascii="Times New Roman" w:eastAsia="宋体" w:hAnsi="Times New Roman" w:cs="Times New Roman"/>
          <w:sz w:val="24"/>
          <w:szCs w:val="24"/>
        </w:rPr>
        <w:t xml:space="preserve"> (0.2 eq.), Cs</w:t>
      </w:r>
      <w:r w:rsidRPr="00F45096">
        <w:rPr>
          <w:rFonts w:ascii="Times New Roman" w:eastAsia="宋体" w:hAnsi="Times New Roman" w:cs="Times New Roman"/>
          <w:sz w:val="24"/>
          <w:szCs w:val="24"/>
          <w:vertAlign w:val="subscript"/>
        </w:rPr>
        <w:t>2</w:t>
      </w:r>
      <w:r w:rsidRPr="00F45096">
        <w:rPr>
          <w:rFonts w:ascii="Times New Roman" w:eastAsia="宋体" w:hAnsi="Times New Roman" w:cs="Times New Roman"/>
          <w:sz w:val="24"/>
          <w:szCs w:val="24"/>
        </w:rPr>
        <w:t>CO</w:t>
      </w:r>
      <w:r w:rsidRPr="00F45096">
        <w:rPr>
          <w:rFonts w:ascii="Times New Roman" w:eastAsia="宋体" w:hAnsi="Times New Roman" w:cs="Times New Roman"/>
          <w:sz w:val="24"/>
          <w:szCs w:val="24"/>
          <w:vertAlign w:val="subscript"/>
        </w:rPr>
        <w:t>3</w:t>
      </w:r>
      <w:r w:rsidRPr="00F45096">
        <w:rPr>
          <w:rFonts w:ascii="Times New Roman" w:eastAsia="宋体" w:hAnsi="Times New Roman" w:cs="Times New Roman"/>
          <w:sz w:val="24"/>
          <w:szCs w:val="24"/>
        </w:rPr>
        <w:t xml:space="preserve"> (3 eq.) and t-</w:t>
      </w:r>
      <w:proofErr w:type="spellStart"/>
      <w:r w:rsidRPr="00F45096">
        <w:rPr>
          <w:rFonts w:ascii="Times New Roman" w:eastAsia="宋体" w:hAnsi="Times New Roman" w:cs="Times New Roman"/>
          <w:sz w:val="24"/>
          <w:szCs w:val="24"/>
        </w:rPr>
        <w:t>BuOH</w:t>
      </w:r>
      <w:proofErr w:type="spellEnd"/>
      <w:r w:rsidRPr="00F45096">
        <w:rPr>
          <w:rFonts w:ascii="Times New Roman" w:eastAsia="宋体" w:hAnsi="Times New Roman" w:cs="Times New Roman"/>
          <w:sz w:val="24"/>
          <w:szCs w:val="24"/>
        </w:rPr>
        <w:t xml:space="preserve"> (7 mL/mmol INT-7) were added automatically. It was blown with nitrogen for 2 min and heated to 105</w:t>
      </w:r>
      <w:r w:rsidRPr="00F45096">
        <w:rPr>
          <w:rFonts w:ascii="Times New Roman" w:eastAsia="宋体" w:hAnsi="Times New Roman" w:cs="Times New Roman"/>
          <w:sz w:val="24"/>
          <w:szCs w:val="24"/>
          <w:vertAlign w:val="superscript"/>
        </w:rPr>
        <w:t>o</w:t>
      </w:r>
      <w:r w:rsidRPr="00F45096">
        <w:rPr>
          <w:rFonts w:ascii="Times New Roman" w:eastAsia="宋体" w:hAnsi="Times New Roman" w:cs="Times New Roman"/>
          <w:sz w:val="24"/>
          <w:szCs w:val="24"/>
        </w:rPr>
        <w:t>C with stirring on. The solution of linker-Boc (1.5 eq.) in t-</w:t>
      </w:r>
      <w:proofErr w:type="spellStart"/>
      <w:r w:rsidRPr="00F45096">
        <w:rPr>
          <w:rFonts w:ascii="Times New Roman" w:eastAsia="宋体" w:hAnsi="Times New Roman" w:cs="Times New Roman"/>
          <w:sz w:val="24"/>
          <w:szCs w:val="24"/>
        </w:rPr>
        <w:t>BuOH</w:t>
      </w:r>
      <w:proofErr w:type="spellEnd"/>
      <w:r w:rsidRPr="00F45096">
        <w:rPr>
          <w:rFonts w:ascii="Times New Roman" w:eastAsia="宋体" w:hAnsi="Times New Roman" w:cs="Times New Roman"/>
          <w:sz w:val="24"/>
          <w:szCs w:val="24"/>
        </w:rPr>
        <w:t xml:space="preserve"> (3 mL/mmol INT-7) was then added. </w:t>
      </w:r>
      <w:r w:rsidRPr="00F45096">
        <w:rPr>
          <w:rFonts w:ascii="Times New Roman" w:eastAsia="宋体" w:hAnsi="Times New Roman" w:cs="Times New Roman"/>
          <w:color w:val="000000"/>
          <w:sz w:val="24"/>
          <w:szCs w:val="24"/>
        </w:rPr>
        <w:t>After capped the reaction tube with screw cap capper, the tube was transferred to the reaction executive-station and stirred at 105</w:t>
      </w:r>
      <w:r w:rsidRPr="00F45096">
        <w:rPr>
          <w:rFonts w:ascii="Times New Roman" w:eastAsia="宋体" w:hAnsi="Times New Roman" w:cs="Times New Roman"/>
          <w:color w:val="000000"/>
          <w:sz w:val="24"/>
          <w:szCs w:val="24"/>
          <w:vertAlign w:val="superscript"/>
        </w:rPr>
        <w:t>o</w:t>
      </w:r>
      <w:r w:rsidRPr="00F45096">
        <w:rPr>
          <w:rFonts w:ascii="Times New Roman" w:eastAsia="宋体" w:hAnsi="Times New Roman" w:cs="Times New Roman"/>
          <w:color w:val="000000"/>
          <w:sz w:val="24"/>
          <w:szCs w:val="24"/>
        </w:rPr>
        <w:t>C for 16 h in the temperature-controlled electromagnetic stirrer.</w:t>
      </w:r>
    </w:p>
    <w:p w14:paraId="4F318DAC" w14:textId="77777777" w:rsidR="00097C52" w:rsidRPr="00F45096" w:rsidRDefault="00097C52">
      <w:pPr>
        <w:pStyle w:val="a8"/>
        <w:spacing w:before="0" w:beforeAutospacing="0" w:after="0" w:afterAutospacing="0" w:line="360" w:lineRule="auto"/>
        <w:ind w:firstLineChars="200" w:firstLine="480"/>
        <w:jc w:val="both"/>
        <w:rPr>
          <w:rFonts w:ascii="Times New Roman" w:hAnsi="Times New Roman" w:cs="Times New Roman"/>
          <w:color w:val="000000"/>
        </w:rPr>
      </w:pPr>
      <w:r w:rsidRPr="00F45096">
        <w:rPr>
          <w:rFonts w:ascii="Times New Roman" w:hAnsi="Times New Roman" w:cs="Times New Roman"/>
        </w:rPr>
        <w:lastRenderedPageBreak/>
        <w:t>After stirring, a qualified sample was prepared through the automatic sample preparation system and sent to UPLC for monitoring. It showed the total consumption of the start material Int 1 and the product formed. The tube was transferred to reaction work-up station and the mixture was blown to dryness with nitrogen at 40</w:t>
      </w:r>
      <w:r w:rsidRPr="00F45096">
        <w:rPr>
          <w:rFonts w:ascii="Times New Roman" w:hAnsi="Times New Roman" w:cs="Times New Roman"/>
          <w:vertAlign w:val="superscript"/>
        </w:rPr>
        <w:t>o</w:t>
      </w:r>
      <w:r w:rsidRPr="00F45096">
        <w:rPr>
          <w:rFonts w:ascii="Times New Roman" w:hAnsi="Times New Roman" w:cs="Times New Roman"/>
        </w:rPr>
        <w:t>C and the residue was dissolved in DCM (50 mL/mmol INT-7). The resulting solution was transferred to the SPE column (silica) and then eluted for 6 rounds automatically. (1: DCM = 27 mL; 2: DCM/MeOH = 44 ml/1 mL; 3: DCM/MeOH = 43 ml/2 mL; 4: DCM/MeOH = 43 mL/2 mL; 5: DCM/MeOH = 42 mL/3 mL; 6: DCM/MeOH = 40 mL/5 mL). The eluent was collected separately in the 6 tubes placed in a tube rack below. After confirmed by the TLC board, the fourth and fifth tubes were picked and combined for rotary evaporation concentration manually to give compound INT-8</w:t>
      </w:r>
      <w:r w:rsidRPr="00F45096">
        <w:rPr>
          <w:rFonts w:ascii="Times New Roman" w:hAnsi="Times New Roman" w:cs="Times New Roman"/>
          <w:color w:val="000000"/>
        </w:rPr>
        <w:t>.</w:t>
      </w:r>
    </w:p>
    <w:p w14:paraId="3B14DC8C" w14:textId="77777777" w:rsidR="00097C52" w:rsidRPr="00F45096" w:rsidRDefault="00097C52">
      <w:pPr>
        <w:spacing w:line="360" w:lineRule="auto"/>
        <w:rPr>
          <w:rFonts w:ascii="Times New Roman" w:hAnsi="Times New Roman" w:cs="Times New Roman"/>
          <w:sz w:val="24"/>
          <w:szCs w:val="24"/>
        </w:rPr>
      </w:pPr>
    </w:p>
    <w:p w14:paraId="2A5DB144" w14:textId="77777777" w:rsidR="00097C52" w:rsidRPr="00F45096" w:rsidRDefault="00097C52">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024" w:dyaOrig="1597" w14:anchorId="5BB51C35">
          <v:shape id="_x0000_i1034" type="#_x0000_t75" style="width:147.75pt;height:75.75pt" o:ole="">
            <v:imagedata r:id="rId26" o:title=""/>
          </v:shape>
          <o:OLEObject Type="Embed" ProgID="ChemDraw.Document.6.0" ShapeID="_x0000_i1034" DrawAspect="Content" ObjectID="_1764097503" r:id="rId27"/>
        </w:object>
      </w:r>
    </w:p>
    <w:p w14:paraId="67663F57" w14:textId="77777777" w:rsidR="00097C52" w:rsidRPr="00F45096" w:rsidRDefault="00097C52" w:rsidP="005E0D3B">
      <w:pPr>
        <w:pStyle w:val="a8"/>
        <w:spacing w:before="0" w:beforeAutospacing="0" w:after="0" w:afterAutospacing="0" w:line="360" w:lineRule="auto"/>
        <w:rPr>
          <w:rFonts w:ascii="Times New Roman" w:hAnsi="Times New Roman" w:cs="Times New Roman"/>
        </w:rPr>
      </w:pPr>
      <w:r w:rsidRPr="00F45096">
        <w:rPr>
          <w:rFonts w:ascii="Times New Roman" w:hAnsi="Times New Roman" w:cs="Times New Roman"/>
        </w:rPr>
        <w:t xml:space="preserve">INT-8A: yellow solid (54.60%). </w:t>
      </w:r>
      <w:r w:rsidRPr="00F45096">
        <w:rPr>
          <w:rFonts w:ascii="Times New Roman" w:hAnsi="Times New Roman" w:cs="Times New Roman"/>
          <w:b/>
          <w:bCs/>
        </w:rPr>
        <w:t>MS m/z</w:t>
      </w:r>
      <w:r w:rsidRPr="00F45096">
        <w:rPr>
          <w:rFonts w:ascii="Times New Roman" w:hAnsi="Times New Roman" w:cs="Times New Roman" w:hint="eastAsia"/>
          <w:b/>
          <w:bCs/>
        </w:rPr>
        <w:t>（</w:t>
      </w:r>
      <w:r w:rsidRPr="00F45096">
        <w:rPr>
          <w:rFonts w:ascii="Times New Roman" w:hAnsi="Times New Roman" w:cs="Times New Roman"/>
          <w:b/>
          <w:bCs/>
        </w:rPr>
        <w:t>ESI</w:t>
      </w:r>
      <w:r w:rsidRPr="00F45096">
        <w:rPr>
          <w:rFonts w:ascii="Times New Roman" w:hAnsi="Times New Roman" w:cs="Times New Roman" w:hint="eastAsia"/>
          <w:b/>
          <w:bCs/>
        </w:rPr>
        <w:t>）</w:t>
      </w:r>
      <w:r w:rsidRPr="00F45096">
        <w:rPr>
          <w:rFonts w:ascii="Times New Roman" w:hAnsi="Times New Roman" w:cs="Times New Roman"/>
        </w:rPr>
        <w:t>= 505.2 [M-H]</w:t>
      </w:r>
      <w:r w:rsidRPr="00F45096">
        <w:rPr>
          <w:rFonts w:ascii="Times New Roman" w:hAnsi="Times New Roman" w:cs="Times New Roman"/>
          <w:vertAlign w:val="superscript"/>
        </w:rPr>
        <w:t>+</w:t>
      </w:r>
      <w:r w:rsidRPr="00F45096">
        <w:rPr>
          <w:rFonts w:ascii="Times New Roman" w:hAnsi="Times New Roman" w:cs="Times New Roman"/>
        </w:rPr>
        <w:t>.</w:t>
      </w:r>
    </w:p>
    <w:p w14:paraId="5898CAF0" w14:textId="77777777" w:rsidR="00097C52" w:rsidRPr="00F45096" w:rsidRDefault="00097C52" w:rsidP="005E0D3B">
      <w:pPr>
        <w:pStyle w:val="a8"/>
        <w:spacing w:before="0" w:beforeAutospacing="0" w:after="0" w:afterAutospacing="0" w:line="360" w:lineRule="auto"/>
        <w:rPr>
          <w:rFonts w:ascii="Times New Roman" w:hAnsi="Times New Roman" w:cs="Times New Roman"/>
        </w:rPr>
      </w:pPr>
    </w:p>
    <w:p w14:paraId="78AE4D53" w14:textId="77777777" w:rsidR="00097C52" w:rsidRPr="00F45096" w:rsidRDefault="00097C52" w:rsidP="005E0D3B">
      <w:pPr>
        <w:pStyle w:val="a8"/>
        <w:spacing w:before="0" w:beforeAutospacing="0" w:after="0" w:afterAutospacing="0" w:line="360" w:lineRule="auto"/>
        <w:rPr>
          <w:rFonts w:ascii="Times New Roman" w:hAnsi="Times New Roman" w:cs="Times New Roman"/>
        </w:rPr>
      </w:pPr>
      <w:r w:rsidRPr="00F45096">
        <w:rPr>
          <w:rFonts w:ascii="Times New Roman" w:hAnsi="Times New Roman" w:cs="Times New Roman"/>
        </w:rPr>
        <w:object w:dxaOrig="3273" w:dyaOrig="1461" w14:anchorId="4E07FD29">
          <v:shape id="_x0000_i1035" type="#_x0000_t75" style="width:163.4pt;height:1in" o:ole="">
            <v:imagedata r:id="rId28" o:title=""/>
          </v:shape>
          <o:OLEObject Type="Embed" ProgID="ChemDraw.Document.6.0" ShapeID="_x0000_i1035" DrawAspect="Content" ObjectID="_1764097504" r:id="rId29"/>
        </w:object>
      </w:r>
    </w:p>
    <w:p w14:paraId="51D957D2" w14:textId="77777777" w:rsidR="00097C52" w:rsidRPr="00F45096" w:rsidRDefault="00097C52" w:rsidP="005E0D3B">
      <w:pPr>
        <w:pStyle w:val="a8"/>
        <w:spacing w:before="0" w:beforeAutospacing="0" w:after="0" w:afterAutospacing="0" w:line="360" w:lineRule="auto"/>
        <w:rPr>
          <w:rFonts w:ascii="Times New Roman" w:hAnsi="Times New Roman" w:cs="Times New Roman"/>
        </w:rPr>
      </w:pPr>
      <w:r w:rsidRPr="00F45096">
        <w:rPr>
          <w:rFonts w:ascii="Times New Roman" w:hAnsi="Times New Roman" w:cs="Times New Roman"/>
        </w:rPr>
        <w:t xml:space="preserve">INT-8B: yellow solid (87.00%), </w:t>
      </w:r>
      <w:r w:rsidRPr="00F45096">
        <w:rPr>
          <w:rFonts w:ascii="Times New Roman" w:hAnsi="Times New Roman" w:cs="Times New Roman"/>
          <w:b/>
          <w:bCs/>
        </w:rPr>
        <w:t>MS m/z</w:t>
      </w:r>
      <w:r w:rsidRPr="00F45096">
        <w:rPr>
          <w:rFonts w:ascii="Times New Roman" w:hAnsi="Times New Roman" w:cs="Times New Roman" w:hint="eastAsia"/>
          <w:b/>
          <w:bCs/>
        </w:rPr>
        <w:t>（</w:t>
      </w:r>
      <w:r w:rsidRPr="00F45096">
        <w:rPr>
          <w:rFonts w:ascii="Times New Roman" w:hAnsi="Times New Roman" w:cs="Times New Roman"/>
          <w:b/>
          <w:bCs/>
        </w:rPr>
        <w:t>ESI</w:t>
      </w:r>
      <w:r w:rsidRPr="00F45096">
        <w:rPr>
          <w:rFonts w:ascii="Times New Roman" w:hAnsi="Times New Roman" w:cs="Times New Roman" w:hint="eastAsia"/>
          <w:b/>
          <w:bCs/>
        </w:rPr>
        <w:t>）</w:t>
      </w:r>
      <w:r w:rsidRPr="00F45096">
        <w:rPr>
          <w:rFonts w:ascii="Times New Roman" w:hAnsi="Times New Roman" w:cs="Times New Roman"/>
        </w:rPr>
        <w:t>= 519.2 [M-H]</w:t>
      </w:r>
      <w:r w:rsidRPr="00F45096">
        <w:rPr>
          <w:rFonts w:ascii="Times New Roman" w:hAnsi="Times New Roman" w:cs="Times New Roman"/>
          <w:vertAlign w:val="superscript"/>
        </w:rPr>
        <w:t>-</w:t>
      </w:r>
      <w:r w:rsidRPr="00F45096">
        <w:rPr>
          <w:rFonts w:ascii="Times New Roman" w:hAnsi="Times New Roman" w:cs="Times New Roman"/>
        </w:rPr>
        <w:t>.</w:t>
      </w:r>
    </w:p>
    <w:p w14:paraId="1A0AF812" w14:textId="77777777" w:rsidR="00097C52" w:rsidRPr="00F45096" w:rsidRDefault="00097C52" w:rsidP="00F45096">
      <w:pPr>
        <w:spacing w:line="360" w:lineRule="auto"/>
        <w:rPr>
          <w:rFonts w:ascii="Times New Roman" w:hAnsi="Times New Roman" w:cs="Times New Roman"/>
          <w:sz w:val="24"/>
          <w:szCs w:val="24"/>
        </w:rPr>
      </w:pPr>
    </w:p>
    <w:p w14:paraId="31DB89C8" w14:textId="77777777" w:rsidR="00097C52" w:rsidRPr="00F45096" w:rsidRDefault="00097C52" w:rsidP="00F45096">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266" w:dyaOrig="1564" w14:anchorId="2387FAEB">
          <v:shape id="_x0000_i1036" type="#_x0000_t75" style="width:164.65pt;height:78.25pt" o:ole="">
            <v:imagedata r:id="rId30" o:title=""/>
          </v:shape>
          <o:OLEObject Type="Embed" ProgID="ChemDraw.Document.6.0" ShapeID="_x0000_i1036" DrawAspect="Content" ObjectID="_1764097505" r:id="rId31"/>
        </w:object>
      </w:r>
    </w:p>
    <w:p w14:paraId="4E417CD2" w14:textId="77777777" w:rsidR="00097C52" w:rsidRPr="00F45096" w:rsidRDefault="00097C52" w:rsidP="00F45096">
      <w:pPr>
        <w:spacing w:line="360" w:lineRule="auto"/>
        <w:rPr>
          <w:rFonts w:ascii="Times New Roman" w:hAnsi="Times New Roman" w:cs="Times New Roman"/>
          <w:b/>
          <w:bCs/>
          <w:sz w:val="24"/>
          <w:szCs w:val="24"/>
        </w:rPr>
      </w:pPr>
      <w:r w:rsidRPr="00F45096">
        <w:rPr>
          <w:rFonts w:ascii="Times New Roman" w:hAnsi="Times New Roman" w:cs="Times New Roman"/>
          <w:sz w:val="24"/>
          <w:szCs w:val="24"/>
        </w:rPr>
        <w:t xml:space="preserve">INT-8C: yellow solid (89.40%), </w:t>
      </w:r>
      <w:r w:rsidRPr="005E0D3B">
        <w:rPr>
          <w:rFonts w:ascii="Times New Roman" w:hAnsi="Times New Roman" w:cs="Times New Roman"/>
          <w:b/>
          <w:bCs/>
          <w:sz w:val="24"/>
          <w:szCs w:val="24"/>
        </w:rPr>
        <w:t>MS m/z</w:t>
      </w:r>
      <w:r w:rsidRPr="005E0D3B">
        <w:rPr>
          <w:rFonts w:ascii="Times New Roman" w:hAnsi="Times New Roman" w:cs="Times New Roman" w:hint="eastAsia"/>
          <w:b/>
          <w:bCs/>
          <w:sz w:val="24"/>
          <w:szCs w:val="24"/>
        </w:rPr>
        <w:t>（</w:t>
      </w:r>
      <w:r w:rsidRPr="005E0D3B">
        <w:rPr>
          <w:rFonts w:ascii="Times New Roman" w:hAnsi="Times New Roman" w:cs="Times New Roman"/>
          <w:b/>
          <w:bCs/>
          <w:sz w:val="24"/>
          <w:szCs w:val="24"/>
        </w:rPr>
        <w:t>ESI</w:t>
      </w:r>
      <w:r w:rsidRPr="005E0D3B">
        <w:rPr>
          <w:rFonts w:ascii="Times New Roman" w:hAnsi="Times New Roman" w:cs="Times New Roman" w:hint="eastAsia"/>
          <w:b/>
          <w:bCs/>
          <w:sz w:val="24"/>
          <w:szCs w:val="24"/>
        </w:rPr>
        <w:t>）</w:t>
      </w:r>
      <w:r w:rsidRPr="005E0D3B">
        <w:rPr>
          <w:rFonts w:ascii="Times New Roman" w:hAnsi="Times New Roman" w:cs="Times New Roman"/>
          <w:sz w:val="24"/>
          <w:szCs w:val="24"/>
        </w:rPr>
        <w:t>=</w:t>
      </w:r>
      <w:r w:rsidRPr="00F45096">
        <w:rPr>
          <w:rFonts w:ascii="Times New Roman" w:hAnsi="Times New Roman" w:cs="Times New Roman"/>
          <w:sz w:val="24"/>
          <w:szCs w:val="24"/>
        </w:rPr>
        <w:t xml:space="preserve"> </w:t>
      </w:r>
      <w:r w:rsidRPr="00F45096">
        <w:rPr>
          <w:rFonts w:ascii="Times New Roman" w:eastAsia="宋体" w:hAnsi="Times New Roman" w:cs="Times New Roman"/>
          <w:kern w:val="0"/>
          <w:sz w:val="24"/>
          <w:szCs w:val="24"/>
        </w:rPr>
        <w:t>545.0 [M-H]</w:t>
      </w:r>
      <w:r w:rsidRPr="00F45096">
        <w:rPr>
          <w:rFonts w:ascii="Times New Roman" w:eastAsia="宋体" w:hAnsi="Times New Roman" w:cs="Times New Roman"/>
          <w:kern w:val="0"/>
          <w:sz w:val="24"/>
          <w:szCs w:val="24"/>
          <w:vertAlign w:val="superscript"/>
        </w:rPr>
        <w:t>-</w:t>
      </w:r>
      <w:r w:rsidRPr="00F45096">
        <w:rPr>
          <w:rFonts w:ascii="Times New Roman" w:eastAsia="宋体" w:hAnsi="Times New Roman" w:cs="Times New Roman"/>
          <w:kern w:val="0"/>
          <w:sz w:val="24"/>
          <w:szCs w:val="24"/>
        </w:rPr>
        <w:t>.</w:t>
      </w:r>
    </w:p>
    <w:p w14:paraId="415E62D9" w14:textId="77777777" w:rsidR="00097C52" w:rsidRPr="00F45096" w:rsidRDefault="00097C52">
      <w:pPr>
        <w:spacing w:line="360" w:lineRule="auto"/>
        <w:rPr>
          <w:rFonts w:ascii="Times New Roman" w:hAnsi="Times New Roman" w:cs="Times New Roman"/>
          <w:sz w:val="24"/>
          <w:szCs w:val="24"/>
        </w:rPr>
      </w:pPr>
    </w:p>
    <w:p w14:paraId="5D030183" w14:textId="77777777" w:rsidR="00097C52" w:rsidRPr="00F45096" w:rsidRDefault="00097C52">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319" w:dyaOrig="1490" w14:anchorId="32B1C7DD">
          <v:shape id="_x0000_i1037" type="#_x0000_t75" style="width:164.65pt;height:1in" o:ole="">
            <v:imagedata r:id="rId32" o:title=""/>
          </v:shape>
          <o:OLEObject Type="Embed" ProgID="ChemDraw.Document.6.0" ShapeID="_x0000_i1037" DrawAspect="Content" ObjectID="_1764097506" r:id="rId33"/>
        </w:object>
      </w:r>
    </w:p>
    <w:p w14:paraId="575DE0E5" w14:textId="77777777" w:rsidR="00097C52" w:rsidRPr="00F45096" w:rsidRDefault="00097C52">
      <w:pPr>
        <w:spacing w:line="360" w:lineRule="auto"/>
        <w:rPr>
          <w:rFonts w:ascii="Times New Roman" w:hAnsi="Times New Roman" w:cs="Times New Roman"/>
          <w:b/>
          <w:bCs/>
          <w:sz w:val="24"/>
          <w:szCs w:val="24"/>
        </w:rPr>
      </w:pPr>
      <w:r w:rsidRPr="00F45096">
        <w:rPr>
          <w:rFonts w:ascii="Times New Roman" w:hAnsi="Times New Roman" w:cs="Times New Roman"/>
          <w:sz w:val="24"/>
          <w:szCs w:val="24"/>
        </w:rPr>
        <w:t xml:space="preserve">INT-8D: yellow solid (60.60%), </w:t>
      </w:r>
      <w:r w:rsidRPr="005E0D3B">
        <w:rPr>
          <w:rFonts w:ascii="Times New Roman" w:hAnsi="Times New Roman" w:cs="Times New Roman"/>
          <w:b/>
          <w:bCs/>
          <w:sz w:val="24"/>
          <w:szCs w:val="24"/>
        </w:rPr>
        <w:t>MS m/z</w:t>
      </w:r>
      <w:r w:rsidRPr="005E0D3B">
        <w:rPr>
          <w:rFonts w:ascii="Times New Roman" w:hAnsi="Times New Roman" w:cs="Times New Roman" w:hint="eastAsia"/>
          <w:b/>
          <w:bCs/>
          <w:sz w:val="24"/>
          <w:szCs w:val="24"/>
        </w:rPr>
        <w:t>（</w:t>
      </w:r>
      <w:r w:rsidRPr="005E0D3B">
        <w:rPr>
          <w:rFonts w:ascii="Times New Roman" w:hAnsi="Times New Roman" w:cs="Times New Roman"/>
          <w:b/>
          <w:bCs/>
          <w:sz w:val="24"/>
          <w:szCs w:val="24"/>
        </w:rPr>
        <w:t>ESI</w:t>
      </w:r>
      <w:r w:rsidRPr="005E0D3B">
        <w:rPr>
          <w:rFonts w:ascii="Times New Roman" w:hAnsi="Times New Roman" w:cs="Times New Roman" w:hint="eastAsia"/>
          <w:b/>
          <w:bCs/>
          <w:sz w:val="24"/>
          <w:szCs w:val="24"/>
        </w:rPr>
        <w:t>）</w:t>
      </w:r>
      <w:r w:rsidRPr="00F45096">
        <w:rPr>
          <w:rFonts w:ascii="Times New Roman" w:eastAsia="宋体" w:hAnsi="Times New Roman" w:cs="Times New Roman"/>
          <w:kern w:val="0"/>
          <w:sz w:val="24"/>
          <w:szCs w:val="24"/>
        </w:rPr>
        <w:t>= 545.2 [M-H]</w:t>
      </w:r>
      <w:r w:rsidRPr="00F45096">
        <w:rPr>
          <w:rFonts w:ascii="Times New Roman" w:eastAsia="宋体" w:hAnsi="Times New Roman" w:cs="Times New Roman"/>
          <w:kern w:val="0"/>
          <w:sz w:val="24"/>
          <w:szCs w:val="24"/>
          <w:vertAlign w:val="superscript"/>
        </w:rPr>
        <w:t>-</w:t>
      </w:r>
      <w:r w:rsidRPr="00F45096">
        <w:rPr>
          <w:rFonts w:ascii="Times New Roman" w:eastAsia="宋体" w:hAnsi="Times New Roman" w:cs="Times New Roman"/>
          <w:kern w:val="0"/>
          <w:sz w:val="24"/>
          <w:szCs w:val="24"/>
        </w:rPr>
        <w:t>.</w:t>
      </w:r>
    </w:p>
    <w:p w14:paraId="47899705" w14:textId="77777777" w:rsidR="00097C52" w:rsidRPr="00F45096" w:rsidRDefault="00097C52">
      <w:pPr>
        <w:spacing w:line="360" w:lineRule="auto"/>
        <w:rPr>
          <w:rFonts w:ascii="Times New Roman" w:hAnsi="Times New Roman" w:cs="Times New Roman"/>
          <w:sz w:val="24"/>
          <w:szCs w:val="24"/>
        </w:rPr>
      </w:pPr>
    </w:p>
    <w:p w14:paraId="04736EE4" w14:textId="77777777" w:rsidR="00097C52" w:rsidRPr="00F45096" w:rsidRDefault="00097C52">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374" w:dyaOrig="1610" w14:anchorId="694D2F7E">
          <v:shape id="_x0000_i1038" type="#_x0000_t75" style="width:170.3pt;height:83.25pt" o:ole="">
            <v:imagedata r:id="rId34" o:title=""/>
          </v:shape>
          <o:OLEObject Type="Embed" ProgID="ChemDraw.Document.6.0" ShapeID="_x0000_i1038" DrawAspect="Content" ObjectID="_1764097507" r:id="rId35"/>
        </w:object>
      </w:r>
    </w:p>
    <w:p w14:paraId="5B71CCA9" w14:textId="77777777" w:rsidR="00097C52" w:rsidRPr="00F45096" w:rsidRDefault="00097C52" w:rsidP="005E0D3B">
      <w:pPr>
        <w:pStyle w:val="a8"/>
        <w:spacing w:before="0" w:beforeAutospacing="0" w:after="0" w:afterAutospacing="0" w:line="360" w:lineRule="auto"/>
        <w:jc w:val="both"/>
        <w:rPr>
          <w:rFonts w:ascii="Times New Roman" w:hAnsi="Times New Roman" w:cs="Times New Roman"/>
        </w:rPr>
      </w:pPr>
      <w:r w:rsidRPr="00F45096">
        <w:rPr>
          <w:rFonts w:ascii="Times New Roman" w:eastAsiaTheme="minorEastAsia" w:hAnsi="Times New Roman" w:cs="Times New Roman"/>
          <w:kern w:val="2"/>
        </w:rPr>
        <w:t xml:space="preserve">INT-8E: yellow solid (82.17%), </w:t>
      </w:r>
      <w:r w:rsidRPr="00F45096">
        <w:rPr>
          <w:rFonts w:ascii="Times New Roman" w:hAnsi="Times New Roman" w:cs="Times New Roman"/>
          <w:b/>
          <w:bCs/>
        </w:rPr>
        <w:t>MS m/z</w:t>
      </w:r>
      <w:r w:rsidRPr="00F45096">
        <w:rPr>
          <w:rFonts w:ascii="Times New Roman" w:hAnsi="Times New Roman" w:cs="Times New Roman" w:hint="eastAsia"/>
          <w:b/>
          <w:bCs/>
        </w:rPr>
        <w:t>（</w:t>
      </w:r>
      <w:r w:rsidRPr="00F45096">
        <w:rPr>
          <w:rFonts w:ascii="Times New Roman" w:hAnsi="Times New Roman" w:cs="Times New Roman"/>
          <w:b/>
          <w:bCs/>
        </w:rPr>
        <w:t>ESI</w:t>
      </w:r>
      <w:r w:rsidRPr="00F45096">
        <w:rPr>
          <w:rFonts w:ascii="Times New Roman" w:hAnsi="Times New Roman" w:cs="Times New Roman" w:hint="eastAsia"/>
          <w:b/>
          <w:bCs/>
        </w:rPr>
        <w:t>）</w:t>
      </w:r>
      <w:r w:rsidRPr="00F45096">
        <w:rPr>
          <w:rFonts w:ascii="Times New Roman" w:hAnsi="Times New Roman" w:cs="Times New Roman"/>
        </w:rPr>
        <w:t>= 545.2 [M-H]</w:t>
      </w:r>
      <w:r w:rsidRPr="00F45096">
        <w:rPr>
          <w:rFonts w:ascii="Times New Roman" w:hAnsi="Times New Roman" w:cs="Times New Roman"/>
          <w:vertAlign w:val="superscript"/>
        </w:rPr>
        <w:t>-</w:t>
      </w:r>
      <w:r w:rsidRPr="00F45096">
        <w:rPr>
          <w:rFonts w:ascii="Times New Roman" w:hAnsi="Times New Roman" w:cs="Times New Roman"/>
        </w:rPr>
        <w:t>.</w:t>
      </w:r>
    </w:p>
    <w:p w14:paraId="37C55333" w14:textId="77777777" w:rsidR="00097C52" w:rsidRPr="00F45096" w:rsidRDefault="00097C52" w:rsidP="00F45096">
      <w:pPr>
        <w:spacing w:line="360" w:lineRule="auto"/>
        <w:rPr>
          <w:rFonts w:ascii="Times New Roman" w:hAnsi="Times New Roman" w:cs="Times New Roman"/>
          <w:sz w:val="24"/>
          <w:szCs w:val="24"/>
        </w:rPr>
      </w:pPr>
    </w:p>
    <w:p w14:paraId="2815A345" w14:textId="77777777" w:rsidR="00097C52" w:rsidRPr="00F45096" w:rsidRDefault="00097C52" w:rsidP="00F45096">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201" w:dyaOrig="1442" w14:anchorId="5123D62E">
          <v:shape id="_x0000_i1039" type="#_x0000_t75" style="width:159.05pt;height:1in" o:ole="">
            <v:imagedata r:id="rId36" o:title=""/>
          </v:shape>
          <o:OLEObject Type="Embed" ProgID="ChemDraw.Document.6.0" ShapeID="_x0000_i1039" DrawAspect="Content" ObjectID="_1764097508" r:id="rId37"/>
        </w:object>
      </w:r>
    </w:p>
    <w:p w14:paraId="61255C71" w14:textId="77777777" w:rsidR="00097C52" w:rsidRPr="00F45096" w:rsidRDefault="00097C52" w:rsidP="005E0D3B">
      <w:pPr>
        <w:pStyle w:val="a8"/>
        <w:spacing w:before="0" w:beforeAutospacing="0" w:after="0" w:afterAutospacing="0" w:line="360" w:lineRule="auto"/>
        <w:rPr>
          <w:rFonts w:ascii="Times New Roman" w:hAnsi="Times New Roman" w:cs="Times New Roman"/>
        </w:rPr>
      </w:pPr>
      <w:r w:rsidRPr="00F45096">
        <w:rPr>
          <w:rFonts w:ascii="Times New Roman" w:eastAsiaTheme="minorEastAsia" w:hAnsi="Times New Roman" w:cs="Times New Roman"/>
          <w:kern w:val="2"/>
        </w:rPr>
        <w:t>INT-8F: yellow solid (</w:t>
      </w:r>
      <w:r w:rsidRPr="00F45096">
        <w:rPr>
          <w:rFonts w:ascii="Times New Roman" w:hAnsi="Times New Roman" w:cs="Times New Roman"/>
        </w:rPr>
        <w:t xml:space="preserve">62.02%), </w:t>
      </w:r>
      <w:r w:rsidRPr="00F45096">
        <w:rPr>
          <w:rFonts w:ascii="Times New Roman" w:hAnsi="Times New Roman" w:cs="Times New Roman"/>
          <w:b/>
          <w:bCs/>
        </w:rPr>
        <w:t>MS m/z</w:t>
      </w:r>
      <w:r w:rsidRPr="00F45096">
        <w:rPr>
          <w:rFonts w:ascii="Times New Roman" w:hAnsi="Times New Roman" w:cs="Times New Roman" w:hint="eastAsia"/>
          <w:b/>
          <w:bCs/>
        </w:rPr>
        <w:t>（</w:t>
      </w:r>
      <w:r w:rsidRPr="00F45096">
        <w:rPr>
          <w:rFonts w:ascii="Times New Roman" w:hAnsi="Times New Roman" w:cs="Times New Roman"/>
          <w:b/>
          <w:bCs/>
        </w:rPr>
        <w:t>ESI</w:t>
      </w:r>
      <w:r w:rsidRPr="00F45096">
        <w:rPr>
          <w:rFonts w:ascii="Times New Roman" w:hAnsi="Times New Roman" w:cs="Times New Roman" w:hint="eastAsia"/>
          <w:b/>
          <w:bCs/>
        </w:rPr>
        <w:t>）</w:t>
      </w:r>
      <w:r w:rsidRPr="00F45096">
        <w:rPr>
          <w:rFonts w:ascii="Times New Roman" w:hAnsi="Times New Roman" w:cs="Times New Roman"/>
        </w:rPr>
        <w:t>= 545.2 [M-H]</w:t>
      </w:r>
      <w:r w:rsidRPr="00F45096">
        <w:rPr>
          <w:rFonts w:ascii="Times New Roman" w:hAnsi="Times New Roman" w:cs="Times New Roman"/>
          <w:vertAlign w:val="superscript"/>
        </w:rPr>
        <w:t>-</w:t>
      </w:r>
      <w:r w:rsidRPr="00F45096">
        <w:rPr>
          <w:rFonts w:ascii="Times New Roman" w:hAnsi="Times New Roman" w:cs="Times New Roman"/>
        </w:rPr>
        <w:t>.</w:t>
      </w:r>
    </w:p>
    <w:p w14:paraId="715834BD" w14:textId="77777777" w:rsidR="00097C52" w:rsidRPr="005E0D3B" w:rsidRDefault="00097C52" w:rsidP="005E0D3B">
      <w:pPr>
        <w:spacing w:line="360" w:lineRule="auto"/>
        <w:rPr>
          <w:rFonts w:ascii="Times New Roman" w:hAnsi="Times New Roman" w:cs="Times New Roman"/>
          <w:sz w:val="24"/>
          <w:szCs w:val="24"/>
        </w:rPr>
      </w:pPr>
    </w:p>
    <w:p w14:paraId="5FEC20C2" w14:textId="77777777" w:rsidR="00097C52" w:rsidRPr="00F45096" w:rsidRDefault="00097C52" w:rsidP="00F45096">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 xml:space="preserve">Step 8:  </w:t>
      </w:r>
      <w:bookmarkStart w:id="15" w:name="_Hlk143852003"/>
      <w:r w:rsidRPr="00F45096">
        <w:rPr>
          <w:rFonts w:ascii="Times New Roman" w:hAnsi="Times New Roman" w:cs="Times New Roman"/>
          <w:b/>
          <w:bCs/>
          <w:sz w:val="24"/>
          <w:szCs w:val="24"/>
        </w:rPr>
        <w:t>General Procedure for the Synthesis of INT-9 in Various Series</w:t>
      </w:r>
      <w:bookmarkEnd w:id="15"/>
    </w:p>
    <w:p w14:paraId="00B1941D" w14:textId="77777777" w:rsidR="00097C52" w:rsidRPr="005E0D3B" w:rsidRDefault="00097C52" w:rsidP="00F45096">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7623" w:dyaOrig="1752" w14:anchorId="66DC81A5">
          <v:shape id="_x0000_i1040" type="#_x0000_t75" style="width:380.65pt;height:87.05pt" o:ole="">
            <v:imagedata r:id="rId38" o:title=""/>
          </v:shape>
          <o:OLEObject Type="Embed" ProgID="ChemDraw.Document.6.0" ShapeID="_x0000_i1040" DrawAspect="Content" ObjectID="_1764097509" r:id="rId39"/>
        </w:object>
      </w:r>
    </w:p>
    <w:p w14:paraId="378BC3A6" w14:textId="77777777" w:rsidR="00097C52" w:rsidRPr="00F45096" w:rsidRDefault="00097C52" w:rsidP="00F45096">
      <w:pPr>
        <w:spacing w:line="360" w:lineRule="auto"/>
        <w:ind w:firstLineChars="200" w:firstLine="480"/>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rPr>
        <w:t xml:space="preserve">To a solution of INT-8 </w:t>
      </w:r>
      <w:bookmarkStart w:id="16" w:name="_Hlk143852027"/>
      <w:r w:rsidRPr="00F45096">
        <w:rPr>
          <w:rFonts w:ascii="Times New Roman" w:eastAsia="宋体" w:hAnsi="Times New Roman" w:cs="Times New Roman"/>
          <w:kern w:val="0"/>
          <w:sz w:val="24"/>
          <w:szCs w:val="24"/>
        </w:rPr>
        <w:t>(1 eq.)</w:t>
      </w:r>
      <w:bookmarkEnd w:id="16"/>
      <w:r w:rsidRPr="00F45096">
        <w:rPr>
          <w:rFonts w:ascii="Times New Roman" w:eastAsia="宋体" w:hAnsi="Times New Roman" w:cs="Times New Roman"/>
          <w:kern w:val="0"/>
          <w:sz w:val="24"/>
          <w:szCs w:val="24"/>
        </w:rPr>
        <w:t xml:space="preserve"> in MeOH (10 mL/mmol INT-8) was added 10% Pd/C (10% W/W), the reaction was stirred at 25℃ for 18 hrs. After that, LCMS showed starting material was consumed and desired product was formed. The mixture was filtered and concentrated to dryness under reduced pressure to give INT-9.</w:t>
      </w:r>
    </w:p>
    <w:p w14:paraId="07DD8A1B" w14:textId="77777777" w:rsidR="00097C52" w:rsidRPr="00F45096" w:rsidRDefault="00097C52">
      <w:pPr>
        <w:spacing w:line="360" w:lineRule="auto"/>
        <w:ind w:firstLineChars="200" w:firstLine="480"/>
        <w:rPr>
          <w:rFonts w:ascii="Times New Roman" w:hAnsi="Times New Roman" w:cs="Times New Roman"/>
          <w:sz w:val="24"/>
          <w:szCs w:val="24"/>
        </w:rPr>
      </w:pPr>
    </w:p>
    <w:p w14:paraId="5907E1BC" w14:textId="77777777" w:rsidR="00097C52" w:rsidRPr="00F45096" w:rsidRDefault="00097C52">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023" w:dyaOrig="1444" w14:anchorId="3466761A">
          <v:shape id="_x0000_i1041" type="#_x0000_t75" style="width:147.75pt;height:1in" o:ole="">
            <v:imagedata r:id="rId40" o:title=""/>
          </v:shape>
          <o:OLEObject Type="Embed" ProgID="ChemDraw.Document.6.0" ShapeID="_x0000_i1041" DrawAspect="Content" ObjectID="_1764097510" r:id="rId41"/>
        </w:object>
      </w:r>
    </w:p>
    <w:p w14:paraId="1E6BBE6B" w14:textId="77777777" w:rsidR="00097C52" w:rsidRPr="00F45096" w:rsidRDefault="00097C52" w:rsidP="005E0D3B">
      <w:pPr>
        <w:spacing w:line="360" w:lineRule="auto"/>
        <w:rPr>
          <w:rFonts w:ascii="Times New Roman" w:eastAsia="宋体" w:hAnsi="Times New Roman" w:cs="Times New Roman"/>
          <w:b/>
          <w:bCs/>
          <w:sz w:val="24"/>
          <w:szCs w:val="24"/>
        </w:rPr>
      </w:pPr>
      <w:r w:rsidRPr="00F45096">
        <w:rPr>
          <w:rFonts w:ascii="Times New Roman" w:hAnsi="Times New Roman" w:cs="Times New Roman"/>
          <w:sz w:val="24"/>
          <w:szCs w:val="24"/>
        </w:rPr>
        <w:t>INT-9A: yellow solid (</w:t>
      </w:r>
      <w:r w:rsidRPr="00F45096">
        <w:rPr>
          <w:rFonts w:ascii="Times New Roman" w:eastAsia="宋体" w:hAnsi="Times New Roman" w:cs="Times New Roman"/>
          <w:sz w:val="24"/>
          <w:szCs w:val="24"/>
        </w:rPr>
        <w:t xml:space="preserve">89.3%), </w:t>
      </w:r>
      <w:r w:rsidRPr="00F45096">
        <w:rPr>
          <w:rFonts w:ascii="Times New Roman" w:eastAsia="宋体" w:hAnsi="Times New Roman" w:cs="Times New Roman"/>
          <w:b/>
          <w:bCs/>
          <w:sz w:val="24"/>
          <w:szCs w:val="24"/>
        </w:rPr>
        <w:t>MS m/z</w:t>
      </w:r>
      <w:r w:rsidRPr="00F45096">
        <w:rPr>
          <w:rFonts w:ascii="Times New Roman" w:eastAsia="宋体" w:hAnsi="Times New Roman" w:cs="Times New Roman" w:hint="eastAsia"/>
          <w:b/>
          <w:bCs/>
          <w:sz w:val="24"/>
          <w:szCs w:val="24"/>
        </w:rPr>
        <w:t>（</w:t>
      </w:r>
      <w:r w:rsidRPr="00F45096">
        <w:rPr>
          <w:rFonts w:ascii="Times New Roman" w:eastAsia="宋体" w:hAnsi="Times New Roman" w:cs="Times New Roman"/>
          <w:b/>
          <w:bCs/>
          <w:sz w:val="24"/>
          <w:szCs w:val="24"/>
        </w:rPr>
        <w:t>ESI</w:t>
      </w:r>
      <w:r w:rsidRPr="00F45096">
        <w:rPr>
          <w:rFonts w:ascii="Times New Roman" w:eastAsia="宋体" w:hAnsi="Times New Roman" w:cs="Times New Roman" w:hint="eastAsia"/>
          <w:b/>
          <w:bCs/>
          <w:sz w:val="24"/>
          <w:szCs w:val="24"/>
        </w:rPr>
        <w:t>）</w:t>
      </w:r>
      <w:r w:rsidRPr="00F45096">
        <w:rPr>
          <w:rFonts w:ascii="Times New Roman" w:eastAsia="宋体" w:hAnsi="Times New Roman" w:cs="Times New Roman"/>
          <w:sz w:val="24"/>
          <w:szCs w:val="24"/>
        </w:rPr>
        <w:t>= 417.1 [M+H]</w:t>
      </w:r>
      <w:r w:rsidRPr="00F45096">
        <w:rPr>
          <w:rFonts w:ascii="Times New Roman" w:eastAsia="宋体" w:hAnsi="Times New Roman" w:cs="Times New Roman"/>
          <w:sz w:val="24"/>
          <w:szCs w:val="24"/>
          <w:vertAlign w:val="superscript"/>
        </w:rPr>
        <w:t>+</w:t>
      </w:r>
      <w:r w:rsidRPr="00F45096">
        <w:rPr>
          <w:rFonts w:ascii="Times New Roman" w:eastAsia="宋体" w:hAnsi="Times New Roman" w:cs="Times New Roman"/>
          <w:sz w:val="24"/>
          <w:szCs w:val="24"/>
        </w:rPr>
        <w:t>.</w:t>
      </w:r>
    </w:p>
    <w:p w14:paraId="2674CF89" w14:textId="77777777" w:rsidR="00097C52" w:rsidRPr="00F45096" w:rsidRDefault="00097C52" w:rsidP="00F45096">
      <w:pPr>
        <w:spacing w:line="360" w:lineRule="auto"/>
        <w:rPr>
          <w:rFonts w:ascii="Times New Roman" w:hAnsi="Times New Roman" w:cs="Times New Roman"/>
          <w:sz w:val="24"/>
          <w:szCs w:val="24"/>
        </w:rPr>
      </w:pPr>
    </w:p>
    <w:p w14:paraId="6A4A8B3E" w14:textId="77777777" w:rsidR="00097C52" w:rsidRPr="00F45096" w:rsidRDefault="00097C52" w:rsidP="00F45096">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273" w:dyaOrig="1384" w14:anchorId="59CD9125">
          <v:shape id="_x0000_i1042" type="#_x0000_t75" style="width:163.4pt;height:68.25pt" o:ole="">
            <v:imagedata r:id="rId42" o:title=""/>
          </v:shape>
          <o:OLEObject Type="Embed" ProgID="ChemDraw.Document.6.0" ShapeID="_x0000_i1042" DrawAspect="Content" ObjectID="_1764097511" r:id="rId43"/>
        </w:object>
      </w:r>
    </w:p>
    <w:p w14:paraId="48CCA682" w14:textId="77777777" w:rsidR="00097C52" w:rsidRPr="00F45096" w:rsidRDefault="00097C52" w:rsidP="005E0D3B">
      <w:pPr>
        <w:spacing w:line="360" w:lineRule="auto"/>
        <w:rPr>
          <w:rFonts w:ascii="Times New Roman" w:eastAsia="宋体" w:hAnsi="Times New Roman" w:cs="Times New Roman"/>
          <w:sz w:val="24"/>
          <w:szCs w:val="24"/>
        </w:rPr>
      </w:pPr>
      <w:r w:rsidRPr="00F45096">
        <w:rPr>
          <w:rFonts w:ascii="Times New Roman" w:hAnsi="Times New Roman" w:cs="Times New Roman"/>
          <w:sz w:val="24"/>
          <w:szCs w:val="24"/>
        </w:rPr>
        <w:t>INT-9B: green solid (</w:t>
      </w:r>
      <w:r w:rsidRPr="00F45096">
        <w:rPr>
          <w:rFonts w:ascii="Times New Roman" w:eastAsia="宋体" w:hAnsi="Times New Roman" w:cs="Times New Roman"/>
          <w:sz w:val="24"/>
          <w:szCs w:val="24"/>
        </w:rPr>
        <w:t xml:space="preserve">89.8%), </w:t>
      </w:r>
      <w:r w:rsidRPr="00F45096">
        <w:rPr>
          <w:rFonts w:ascii="Times New Roman" w:eastAsia="宋体" w:hAnsi="Times New Roman" w:cs="Times New Roman"/>
          <w:b/>
          <w:bCs/>
          <w:sz w:val="24"/>
          <w:szCs w:val="24"/>
        </w:rPr>
        <w:t>MS m/z</w:t>
      </w:r>
      <w:r w:rsidRPr="00F45096">
        <w:rPr>
          <w:rFonts w:ascii="Times New Roman" w:eastAsia="宋体" w:hAnsi="Times New Roman" w:cs="Times New Roman" w:hint="eastAsia"/>
          <w:b/>
          <w:bCs/>
          <w:sz w:val="24"/>
          <w:szCs w:val="24"/>
        </w:rPr>
        <w:t>（</w:t>
      </w:r>
      <w:r w:rsidRPr="00F45096">
        <w:rPr>
          <w:rFonts w:ascii="Times New Roman" w:eastAsia="宋体" w:hAnsi="Times New Roman" w:cs="Times New Roman"/>
          <w:b/>
          <w:bCs/>
          <w:sz w:val="24"/>
          <w:szCs w:val="24"/>
        </w:rPr>
        <w:t>ESI</w:t>
      </w:r>
      <w:r w:rsidRPr="00F45096">
        <w:rPr>
          <w:rFonts w:ascii="Times New Roman" w:eastAsia="宋体" w:hAnsi="Times New Roman" w:cs="Times New Roman" w:hint="eastAsia"/>
          <w:b/>
          <w:bCs/>
          <w:sz w:val="24"/>
          <w:szCs w:val="24"/>
        </w:rPr>
        <w:t>）</w:t>
      </w:r>
      <w:r w:rsidRPr="00F45096">
        <w:rPr>
          <w:rFonts w:ascii="Times New Roman" w:eastAsia="宋体" w:hAnsi="Times New Roman" w:cs="Times New Roman"/>
          <w:sz w:val="24"/>
          <w:szCs w:val="24"/>
        </w:rPr>
        <w:t>= 429.1[M-H]</w:t>
      </w:r>
      <w:r w:rsidRPr="00F45096">
        <w:rPr>
          <w:rFonts w:ascii="Times New Roman" w:eastAsia="宋体" w:hAnsi="Times New Roman" w:cs="Times New Roman"/>
          <w:sz w:val="24"/>
          <w:szCs w:val="24"/>
          <w:vertAlign w:val="superscript"/>
        </w:rPr>
        <w:t>-</w:t>
      </w:r>
      <w:r w:rsidRPr="00F45096">
        <w:rPr>
          <w:rFonts w:ascii="Times New Roman" w:eastAsia="宋体" w:hAnsi="Times New Roman" w:cs="Times New Roman"/>
          <w:sz w:val="24"/>
          <w:szCs w:val="24"/>
        </w:rPr>
        <w:t>.</w:t>
      </w:r>
    </w:p>
    <w:p w14:paraId="6E1CB306" w14:textId="77777777" w:rsidR="00097C52" w:rsidRPr="00F45096" w:rsidRDefault="00097C52" w:rsidP="00F45096">
      <w:pPr>
        <w:spacing w:line="360" w:lineRule="auto"/>
        <w:rPr>
          <w:rFonts w:ascii="Times New Roman" w:hAnsi="Times New Roman" w:cs="Times New Roman"/>
          <w:sz w:val="24"/>
          <w:szCs w:val="24"/>
        </w:rPr>
      </w:pPr>
    </w:p>
    <w:p w14:paraId="5E0CD94D" w14:textId="77777777" w:rsidR="00097C52" w:rsidRPr="00F45096" w:rsidRDefault="00097C52" w:rsidP="00F45096">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266" w:dyaOrig="1384" w14:anchorId="3E462025">
          <v:shape id="_x0000_i1043" type="#_x0000_t75" style="width:164.65pt;height:68.25pt" o:ole="">
            <v:imagedata r:id="rId44" o:title=""/>
          </v:shape>
          <o:OLEObject Type="Embed" ProgID="ChemDraw.Document.6.0" ShapeID="_x0000_i1043" DrawAspect="Content" ObjectID="_1764097512" r:id="rId45"/>
        </w:object>
      </w:r>
    </w:p>
    <w:p w14:paraId="2DF93D02" w14:textId="77777777" w:rsidR="00097C52" w:rsidRPr="00F45096" w:rsidRDefault="00097C52" w:rsidP="00F45096">
      <w:pPr>
        <w:spacing w:line="360" w:lineRule="auto"/>
        <w:rPr>
          <w:rFonts w:ascii="Times New Roman" w:hAnsi="Times New Roman" w:cs="Times New Roman"/>
          <w:b/>
          <w:bCs/>
          <w:sz w:val="24"/>
          <w:szCs w:val="24"/>
        </w:rPr>
      </w:pPr>
      <w:r w:rsidRPr="00F45096">
        <w:rPr>
          <w:rFonts w:ascii="Times New Roman" w:hAnsi="Times New Roman" w:cs="Times New Roman"/>
          <w:sz w:val="24"/>
          <w:szCs w:val="24"/>
        </w:rPr>
        <w:t xml:space="preserve">INT-9C: yellow solid (83.8%), </w:t>
      </w:r>
      <w:r w:rsidRPr="005E0D3B">
        <w:rPr>
          <w:rFonts w:ascii="Times New Roman" w:hAnsi="Times New Roman" w:cs="Times New Roman"/>
          <w:b/>
          <w:bCs/>
          <w:sz w:val="24"/>
          <w:szCs w:val="24"/>
        </w:rPr>
        <w:t>MS m/z</w:t>
      </w:r>
      <w:r w:rsidRPr="005E0D3B">
        <w:rPr>
          <w:rFonts w:ascii="Times New Roman" w:hAnsi="Times New Roman" w:cs="Times New Roman" w:hint="eastAsia"/>
          <w:b/>
          <w:bCs/>
          <w:sz w:val="24"/>
          <w:szCs w:val="24"/>
        </w:rPr>
        <w:t>（</w:t>
      </w:r>
      <w:r w:rsidRPr="005E0D3B">
        <w:rPr>
          <w:rFonts w:ascii="Times New Roman" w:hAnsi="Times New Roman" w:cs="Times New Roman"/>
          <w:b/>
          <w:bCs/>
          <w:sz w:val="24"/>
          <w:szCs w:val="24"/>
        </w:rPr>
        <w:t>ESI</w:t>
      </w:r>
      <w:r w:rsidRPr="005E0D3B">
        <w:rPr>
          <w:rFonts w:ascii="Times New Roman" w:hAnsi="Times New Roman" w:cs="Times New Roman" w:hint="eastAsia"/>
          <w:b/>
          <w:bCs/>
          <w:sz w:val="24"/>
          <w:szCs w:val="24"/>
        </w:rPr>
        <w:t>）</w:t>
      </w:r>
      <w:r w:rsidRPr="005E0D3B">
        <w:rPr>
          <w:rFonts w:ascii="Times New Roman" w:hAnsi="Times New Roman" w:cs="Times New Roman"/>
          <w:sz w:val="24"/>
          <w:szCs w:val="24"/>
        </w:rPr>
        <w:t>=</w:t>
      </w:r>
      <w:r w:rsidRPr="00F45096">
        <w:rPr>
          <w:rFonts w:ascii="Times New Roman" w:hAnsi="Times New Roman" w:cs="Times New Roman"/>
          <w:sz w:val="24"/>
          <w:szCs w:val="24"/>
        </w:rPr>
        <w:t xml:space="preserve"> 455.1 [M-H]</w:t>
      </w:r>
      <w:r w:rsidRPr="00F45096">
        <w:rPr>
          <w:rFonts w:ascii="Times New Roman" w:hAnsi="Times New Roman" w:cs="Times New Roman"/>
          <w:sz w:val="24"/>
          <w:szCs w:val="24"/>
          <w:vertAlign w:val="superscript"/>
        </w:rPr>
        <w:t>-</w:t>
      </w:r>
      <w:r w:rsidRPr="00F45096">
        <w:rPr>
          <w:rFonts w:ascii="Times New Roman" w:hAnsi="Times New Roman" w:cs="Times New Roman"/>
          <w:sz w:val="24"/>
          <w:szCs w:val="24"/>
        </w:rPr>
        <w:t>.</w:t>
      </w:r>
      <w:r w:rsidRPr="00F45096">
        <w:rPr>
          <w:rFonts w:ascii="Times New Roman" w:hAnsi="Times New Roman" w:cs="Times New Roman"/>
          <w:b/>
          <w:bCs/>
          <w:sz w:val="24"/>
          <w:szCs w:val="24"/>
        </w:rPr>
        <w:t xml:space="preserve"> </w:t>
      </w:r>
    </w:p>
    <w:p w14:paraId="4DA64DFE" w14:textId="77777777" w:rsidR="00097C52" w:rsidRPr="005E0D3B" w:rsidRDefault="00097C52" w:rsidP="005E0D3B">
      <w:pPr>
        <w:spacing w:line="360" w:lineRule="auto"/>
        <w:rPr>
          <w:rFonts w:ascii="Times New Roman" w:hAnsi="Times New Roman" w:cs="Times New Roman"/>
          <w:sz w:val="24"/>
          <w:szCs w:val="24"/>
        </w:rPr>
      </w:pPr>
    </w:p>
    <w:p w14:paraId="000AE211" w14:textId="77777777" w:rsidR="00097C52" w:rsidRPr="005E0D3B" w:rsidRDefault="00097C52"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316" w:dyaOrig="1370" w14:anchorId="234BEDE8">
          <v:shape id="_x0000_i1044" type="#_x0000_t75" style="width:163.4pt;height:65.75pt" o:ole="">
            <v:imagedata r:id="rId46" o:title=""/>
          </v:shape>
          <o:OLEObject Type="Embed" ProgID="ChemDraw.Document.6.0" ShapeID="_x0000_i1044" DrawAspect="Content" ObjectID="_1764097513" r:id="rId47"/>
        </w:object>
      </w:r>
    </w:p>
    <w:p w14:paraId="3C8F6305" w14:textId="77777777" w:rsidR="00097C52" w:rsidRPr="00F45096" w:rsidRDefault="00097C52" w:rsidP="00F45096">
      <w:pPr>
        <w:spacing w:line="360" w:lineRule="auto"/>
        <w:rPr>
          <w:rFonts w:ascii="Times New Roman" w:hAnsi="Times New Roman" w:cs="Times New Roman"/>
          <w:b/>
          <w:bCs/>
          <w:sz w:val="24"/>
          <w:szCs w:val="24"/>
        </w:rPr>
      </w:pPr>
      <w:r w:rsidRPr="00F45096">
        <w:rPr>
          <w:rFonts w:ascii="Times New Roman" w:hAnsi="Times New Roman" w:cs="Times New Roman"/>
          <w:sz w:val="24"/>
          <w:szCs w:val="24"/>
        </w:rPr>
        <w:t xml:space="preserve">INT-9D: yellow solid (82.84%), </w:t>
      </w:r>
      <w:r w:rsidRPr="005E0D3B">
        <w:rPr>
          <w:rFonts w:ascii="Times New Roman" w:hAnsi="Times New Roman" w:cs="Times New Roman"/>
          <w:b/>
          <w:bCs/>
          <w:sz w:val="24"/>
          <w:szCs w:val="24"/>
        </w:rPr>
        <w:t>MS m/z</w:t>
      </w:r>
      <w:r w:rsidRPr="005E0D3B">
        <w:rPr>
          <w:rFonts w:ascii="Times New Roman" w:hAnsi="Times New Roman" w:cs="Times New Roman" w:hint="eastAsia"/>
          <w:b/>
          <w:bCs/>
          <w:sz w:val="24"/>
          <w:szCs w:val="24"/>
        </w:rPr>
        <w:t>（</w:t>
      </w:r>
      <w:r w:rsidRPr="005E0D3B">
        <w:rPr>
          <w:rFonts w:ascii="Times New Roman" w:hAnsi="Times New Roman" w:cs="Times New Roman"/>
          <w:b/>
          <w:bCs/>
          <w:sz w:val="24"/>
          <w:szCs w:val="24"/>
        </w:rPr>
        <w:t>ESI</w:t>
      </w:r>
      <w:r w:rsidRPr="005E0D3B">
        <w:rPr>
          <w:rFonts w:ascii="Times New Roman" w:hAnsi="Times New Roman" w:cs="Times New Roman" w:hint="eastAsia"/>
          <w:b/>
          <w:bCs/>
          <w:sz w:val="24"/>
          <w:szCs w:val="24"/>
        </w:rPr>
        <w:t>）</w:t>
      </w:r>
      <w:r w:rsidRPr="005E0D3B">
        <w:rPr>
          <w:rFonts w:ascii="Times New Roman" w:hAnsi="Times New Roman" w:cs="Times New Roman"/>
          <w:sz w:val="24"/>
          <w:szCs w:val="24"/>
        </w:rPr>
        <w:t>=</w:t>
      </w:r>
      <w:r w:rsidRPr="00F45096">
        <w:rPr>
          <w:rFonts w:ascii="Times New Roman" w:hAnsi="Times New Roman" w:cs="Times New Roman"/>
          <w:sz w:val="24"/>
          <w:szCs w:val="24"/>
        </w:rPr>
        <w:t xml:space="preserve"> 455.1 [M-H]</w:t>
      </w:r>
      <w:r w:rsidRPr="00F45096">
        <w:rPr>
          <w:rFonts w:ascii="Times New Roman" w:hAnsi="Times New Roman" w:cs="Times New Roman"/>
          <w:sz w:val="24"/>
          <w:szCs w:val="24"/>
          <w:vertAlign w:val="superscript"/>
        </w:rPr>
        <w:t>-</w:t>
      </w:r>
      <w:r w:rsidRPr="00F45096">
        <w:rPr>
          <w:rFonts w:ascii="Times New Roman" w:hAnsi="Times New Roman" w:cs="Times New Roman"/>
          <w:sz w:val="24"/>
          <w:szCs w:val="24"/>
        </w:rPr>
        <w:t>.</w:t>
      </w:r>
      <w:r w:rsidRPr="00F45096">
        <w:rPr>
          <w:rFonts w:ascii="Times New Roman" w:hAnsi="Times New Roman" w:cs="Times New Roman"/>
          <w:b/>
          <w:bCs/>
          <w:sz w:val="24"/>
          <w:szCs w:val="24"/>
        </w:rPr>
        <w:t xml:space="preserve"> </w:t>
      </w:r>
    </w:p>
    <w:p w14:paraId="63D67D2C" w14:textId="77777777" w:rsidR="00097C52" w:rsidRPr="005E0D3B" w:rsidRDefault="00097C52" w:rsidP="005E0D3B">
      <w:pPr>
        <w:spacing w:line="360" w:lineRule="auto"/>
        <w:rPr>
          <w:rFonts w:ascii="Times New Roman" w:hAnsi="Times New Roman" w:cs="Times New Roman"/>
          <w:sz w:val="24"/>
          <w:szCs w:val="24"/>
        </w:rPr>
      </w:pPr>
    </w:p>
    <w:p w14:paraId="368CFDF7" w14:textId="77777777" w:rsidR="00097C52" w:rsidRPr="005E0D3B" w:rsidRDefault="00097C52"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373" w:dyaOrig="1591" w14:anchorId="32F2952E">
          <v:shape id="_x0000_i1045" type="#_x0000_t75" style="width:169.65pt;height:75.75pt" o:ole="">
            <v:imagedata r:id="rId48" o:title=""/>
          </v:shape>
          <o:OLEObject Type="Embed" ProgID="ChemDraw.Document.6.0" ShapeID="_x0000_i1045" DrawAspect="Content" ObjectID="_1764097514" r:id="rId49"/>
        </w:object>
      </w:r>
    </w:p>
    <w:p w14:paraId="59F7C5AB" w14:textId="77777777" w:rsidR="00097C52" w:rsidRPr="00F45096" w:rsidRDefault="00097C52" w:rsidP="005E0D3B">
      <w:pPr>
        <w:pStyle w:val="a8"/>
        <w:spacing w:before="0" w:beforeAutospacing="0" w:after="0" w:afterAutospacing="0" w:line="360" w:lineRule="auto"/>
        <w:jc w:val="both"/>
        <w:rPr>
          <w:rFonts w:ascii="Times New Roman" w:hAnsi="Times New Roman" w:cs="Times New Roman"/>
        </w:rPr>
      </w:pPr>
      <w:r w:rsidRPr="00F45096">
        <w:rPr>
          <w:rFonts w:ascii="Times New Roman" w:hAnsi="Times New Roman" w:cs="Times New Roman"/>
        </w:rPr>
        <w:t>INT-9E: yellow solid</w:t>
      </w:r>
      <w:r w:rsidRPr="00F45096">
        <w:rPr>
          <w:rStyle w:val="a9"/>
          <w:rFonts w:ascii="Times New Roman" w:hAnsi="Times New Roman" w:cs="Times New Roman"/>
          <w:b w:val="0"/>
          <w:bCs w:val="0"/>
        </w:rPr>
        <w:t xml:space="preserve"> (65.79%), </w:t>
      </w:r>
      <w:r w:rsidRPr="00F45096">
        <w:rPr>
          <w:rFonts w:ascii="Times New Roman" w:hAnsi="Times New Roman" w:cs="Times New Roman"/>
          <w:b/>
          <w:bCs/>
        </w:rPr>
        <w:t>MS m/z</w:t>
      </w:r>
      <w:r w:rsidRPr="00F45096">
        <w:rPr>
          <w:rFonts w:ascii="Times New Roman" w:hAnsi="Times New Roman" w:cs="Times New Roman" w:hint="eastAsia"/>
          <w:b/>
          <w:bCs/>
        </w:rPr>
        <w:t>（</w:t>
      </w:r>
      <w:r w:rsidRPr="00F45096">
        <w:rPr>
          <w:rFonts w:ascii="Times New Roman" w:hAnsi="Times New Roman" w:cs="Times New Roman"/>
          <w:b/>
          <w:bCs/>
        </w:rPr>
        <w:t>ESI</w:t>
      </w:r>
      <w:r w:rsidRPr="00F45096">
        <w:rPr>
          <w:rFonts w:ascii="Times New Roman" w:hAnsi="Times New Roman" w:cs="Times New Roman" w:hint="eastAsia"/>
          <w:b/>
          <w:bCs/>
        </w:rPr>
        <w:t>）</w:t>
      </w:r>
      <w:r w:rsidRPr="00F45096">
        <w:rPr>
          <w:rFonts w:ascii="Times New Roman" w:hAnsi="Times New Roman" w:cs="Times New Roman"/>
        </w:rPr>
        <w:t>= 401.0[M+H-56]</w:t>
      </w:r>
      <w:r w:rsidRPr="00F45096">
        <w:rPr>
          <w:rFonts w:ascii="Times New Roman" w:hAnsi="Times New Roman" w:cs="Times New Roman"/>
          <w:vertAlign w:val="superscript"/>
        </w:rPr>
        <w:t>+</w:t>
      </w:r>
      <w:r w:rsidRPr="00F45096">
        <w:rPr>
          <w:rFonts w:ascii="Times New Roman" w:hAnsi="Times New Roman" w:cs="Times New Roman"/>
        </w:rPr>
        <w:t>.</w:t>
      </w:r>
    </w:p>
    <w:p w14:paraId="11672244" w14:textId="77777777" w:rsidR="00097C52" w:rsidRPr="005E0D3B" w:rsidRDefault="00097C52" w:rsidP="005E0D3B">
      <w:pPr>
        <w:spacing w:line="360" w:lineRule="auto"/>
        <w:rPr>
          <w:rFonts w:ascii="Times New Roman" w:hAnsi="Times New Roman" w:cs="Times New Roman"/>
          <w:sz w:val="24"/>
          <w:szCs w:val="24"/>
        </w:rPr>
      </w:pPr>
    </w:p>
    <w:p w14:paraId="3C9A48D2" w14:textId="77777777" w:rsidR="00097C52" w:rsidRPr="005E0D3B" w:rsidRDefault="00097C52"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201" w:dyaOrig="1434" w14:anchorId="1F51CC85">
          <v:shape id="_x0000_i1046" type="#_x0000_t75" style="width:159.05pt;height:1in" o:ole="">
            <v:imagedata r:id="rId50" o:title=""/>
          </v:shape>
          <o:OLEObject Type="Embed" ProgID="ChemDraw.Document.6.0" ShapeID="_x0000_i1046" DrawAspect="Content" ObjectID="_1764097515" r:id="rId51"/>
        </w:object>
      </w:r>
    </w:p>
    <w:p w14:paraId="05E86A06" w14:textId="77777777" w:rsidR="00097C52" w:rsidRPr="00F45096" w:rsidRDefault="00097C52" w:rsidP="005E0D3B">
      <w:pPr>
        <w:spacing w:line="360" w:lineRule="auto"/>
        <w:rPr>
          <w:rFonts w:ascii="Times New Roman" w:eastAsia="宋体" w:hAnsi="Times New Roman" w:cs="Times New Roman"/>
          <w:sz w:val="24"/>
          <w:szCs w:val="24"/>
        </w:rPr>
      </w:pPr>
      <w:r w:rsidRPr="00F45096">
        <w:rPr>
          <w:rFonts w:ascii="Times New Roman" w:hAnsi="Times New Roman" w:cs="Times New Roman"/>
          <w:sz w:val="24"/>
          <w:szCs w:val="24"/>
        </w:rPr>
        <w:t>INT-9F: green solid</w:t>
      </w:r>
      <w:r w:rsidRPr="005E0D3B">
        <w:rPr>
          <w:rStyle w:val="a9"/>
          <w:rFonts w:ascii="Times New Roman" w:hAnsi="Times New Roman" w:cs="Times New Roman"/>
          <w:b w:val="0"/>
          <w:bCs w:val="0"/>
          <w:sz w:val="24"/>
          <w:szCs w:val="24"/>
        </w:rPr>
        <w:t xml:space="preserve"> (</w:t>
      </w:r>
      <w:r w:rsidRPr="00F45096">
        <w:rPr>
          <w:rFonts w:ascii="Times New Roman" w:eastAsia="宋体" w:hAnsi="Times New Roman" w:cs="Times New Roman"/>
          <w:sz w:val="24"/>
          <w:szCs w:val="24"/>
        </w:rPr>
        <w:t xml:space="preserve">82.3%), </w:t>
      </w:r>
      <w:r w:rsidRPr="00F45096">
        <w:rPr>
          <w:rFonts w:ascii="Times New Roman" w:eastAsia="宋体" w:hAnsi="Times New Roman" w:cs="Times New Roman"/>
          <w:b/>
          <w:bCs/>
          <w:sz w:val="24"/>
          <w:szCs w:val="24"/>
        </w:rPr>
        <w:t>MS m/z</w:t>
      </w:r>
      <w:r w:rsidRPr="00F45096">
        <w:rPr>
          <w:rFonts w:ascii="Times New Roman" w:eastAsia="宋体" w:hAnsi="Times New Roman" w:cs="Times New Roman"/>
          <w:b/>
          <w:bCs/>
          <w:sz w:val="24"/>
          <w:szCs w:val="24"/>
        </w:rPr>
        <w:t>（</w:t>
      </w:r>
      <w:r w:rsidRPr="00F45096">
        <w:rPr>
          <w:rFonts w:ascii="Times New Roman" w:eastAsia="宋体" w:hAnsi="Times New Roman" w:cs="Times New Roman"/>
          <w:b/>
          <w:bCs/>
          <w:sz w:val="24"/>
          <w:szCs w:val="24"/>
        </w:rPr>
        <w:t>ESI</w:t>
      </w:r>
      <w:r w:rsidRPr="00F45096">
        <w:rPr>
          <w:rFonts w:ascii="Times New Roman" w:eastAsia="宋体" w:hAnsi="Times New Roman" w:cs="Times New Roman" w:hint="eastAsia"/>
          <w:b/>
          <w:bCs/>
          <w:sz w:val="24"/>
          <w:szCs w:val="24"/>
        </w:rPr>
        <w:t>）</w:t>
      </w:r>
      <w:r w:rsidRPr="00F45096">
        <w:rPr>
          <w:rFonts w:ascii="Times New Roman" w:eastAsia="宋体" w:hAnsi="Times New Roman" w:cs="Times New Roman"/>
          <w:sz w:val="24"/>
          <w:szCs w:val="24"/>
        </w:rPr>
        <w:t>= 457.0 [M+H]</w:t>
      </w:r>
      <w:r w:rsidRPr="00F45096">
        <w:rPr>
          <w:rFonts w:ascii="Times New Roman" w:eastAsia="宋体" w:hAnsi="Times New Roman" w:cs="Times New Roman"/>
          <w:sz w:val="24"/>
          <w:szCs w:val="24"/>
          <w:vertAlign w:val="superscript"/>
        </w:rPr>
        <w:t>+</w:t>
      </w:r>
      <w:r w:rsidRPr="00F45096">
        <w:rPr>
          <w:rFonts w:ascii="Times New Roman" w:eastAsia="宋体" w:hAnsi="Times New Roman" w:cs="Times New Roman"/>
          <w:sz w:val="24"/>
          <w:szCs w:val="24"/>
        </w:rPr>
        <w:t>.</w:t>
      </w:r>
    </w:p>
    <w:p w14:paraId="40381177" w14:textId="77777777" w:rsidR="00097C52" w:rsidRPr="00F45096" w:rsidRDefault="00097C52" w:rsidP="005E0D3B">
      <w:pPr>
        <w:spacing w:line="360" w:lineRule="auto"/>
        <w:rPr>
          <w:rFonts w:ascii="Times New Roman" w:eastAsia="宋体" w:hAnsi="Times New Roman" w:cs="Times New Roman"/>
          <w:b/>
          <w:bCs/>
          <w:sz w:val="24"/>
          <w:szCs w:val="24"/>
        </w:rPr>
      </w:pPr>
    </w:p>
    <w:p w14:paraId="4202DF4B" w14:textId="77777777" w:rsidR="00097C52" w:rsidRPr="00F45096" w:rsidRDefault="00097C52"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Step 9:  General Procedure for the Synthesis of INT-10 in Various Series</w:t>
      </w:r>
    </w:p>
    <w:p w14:paraId="033D0AA7" w14:textId="77777777" w:rsidR="00097C52" w:rsidRPr="00F45096" w:rsidRDefault="00097C52" w:rsidP="005E0D3B">
      <w:pPr>
        <w:spacing w:line="360" w:lineRule="auto"/>
        <w:jc w:val="center"/>
        <w:rPr>
          <w:rFonts w:ascii="Times New Roman" w:hAnsi="Times New Roman" w:cs="Times New Roman"/>
          <w:b/>
          <w:bCs/>
          <w:sz w:val="24"/>
          <w:szCs w:val="24"/>
        </w:rPr>
      </w:pPr>
      <w:r w:rsidRPr="00E47EFA">
        <w:rPr>
          <w:rFonts w:ascii="Times New Roman" w:hAnsi="Times New Roman" w:cs="Times New Roman"/>
          <w:sz w:val="24"/>
          <w:szCs w:val="24"/>
        </w:rPr>
        <w:object w:dxaOrig="6574" w:dyaOrig="1754" w14:anchorId="201FD6BF">
          <v:shape id="_x0000_i1047" type="#_x0000_t75" style="width:329.3pt;height:87.05pt" o:ole="">
            <v:imagedata r:id="rId52" o:title=""/>
          </v:shape>
          <o:OLEObject Type="Embed" ProgID="ChemDraw.Document.6.0" ShapeID="_x0000_i1047" DrawAspect="Content" ObjectID="_1764097516" r:id="rId53"/>
        </w:object>
      </w:r>
    </w:p>
    <w:p w14:paraId="57CE6A4E" w14:textId="77777777" w:rsidR="00097C52" w:rsidRPr="00F45096" w:rsidRDefault="00097C52" w:rsidP="00F45096">
      <w:pPr>
        <w:spacing w:line="360" w:lineRule="auto"/>
        <w:ind w:firstLineChars="200" w:firstLine="480"/>
        <w:rPr>
          <w:rFonts w:ascii="Times New Roman" w:eastAsia="宋体" w:hAnsi="Times New Roman" w:cs="Times New Roman"/>
          <w:sz w:val="24"/>
          <w:szCs w:val="24"/>
        </w:rPr>
      </w:pPr>
      <w:r w:rsidRPr="00F45096">
        <w:rPr>
          <w:rFonts w:ascii="Times New Roman" w:eastAsia="宋体" w:hAnsi="Times New Roman" w:cs="Times New Roman"/>
          <w:sz w:val="24"/>
          <w:szCs w:val="24"/>
        </w:rPr>
        <w:t xml:space="preserve">In the reaction setup-station, INT-9 </w:t>
      </w:r>
      <w:r w:rsidRPr="00F45096">
        <w:rPr>
          <w:rStyle w:val="a9"/>
          <w:rFonts w:ascii="Times New Roman" w:hAnsi="Times New Roman" w:cs="Times New Roman"/>
          <w:b w:val="0"/>
          <w:bCs w:val="0"/>
          <w:sz w:val="24"/>
          <w:szCs w:val="24"/>
        </w:rPr>
        <w:t>(1 eq.),</w:t>
      </w:r>
      <w:r w:rsidRPr="00F45096">
        <w:rPr>
          <w:rFonts w:ascii="Times New Roman" w:eastAsia="宋体" w:hAnsi="Times New Roman" w:cs="Times New Roman"/>
          <w:sz w:val="24"/>
          <w:szCs w:val="24"/>
        </w:rPr>
        <w:t xml:space="preserve"> DCM (6 mL/mmol INT-7) and TFA (0.6 mL/mmol INT-9) were added automatically. </w:t>
      </w:r>
      <w:r w:rsidRPr="00F45096">
        <w:rPr>
          <w:rFonts w:ascii="Times New Roman" w:eastAsia="宋体" w:hAnsi="Times New Roman" w:cs="Times New Roman"/>
          <w:color w:val="000000"/>
          <w:sz w:val="24"/>
          <w:szCs w:val="24"/>
        </w:rPr>
        <w:t>After capped the reaction tube with screw cap capper, the tube was transferred to the reaction executive-station and stirred at room temperature for 0.5 h in the temperature-controlled electromagnetic stirrer.</w:t>
      </w:r>
    </w:p>
    <w:p w14:paraId="03797B44" w14:textId="28A53248" w:rsidR="00097C52" w:rsidRPr="00F45096" w:rsidRDefault="00097C52" w:rsidP="00F45096">
      <w:pPr>
        <w:spacing w:line="360" w:lineRule="auto"/>
        <w:ind w:firstLineChars="200" w:firstLine="480"/>
        <w:rPr>
          <w:rFonts w:ascii="Times New Roman" w:eastAsia="宋体" w:hAnsi="Times New Roman" w:cs="Times New Roman"/>
          <w:color w:val="000000"/>
          <w:sz w:val="24"/>
          <w:szCs w:val="24"/>
        </w:rPr>
      </w:pPr>
      <w:r w:rsidRPr="00F45096">
        <w:rPr>
          <w:rFonts w:ascii="Times New Roman" w:eastAsia="宋体" w:hAnsi="Times New Roman" w:cs="Times New Roman"/>
          <w:sz w:val="24"/>
          <w:szCs w:val="24"/>
        </w:rPr>
        <w:t>After stirring, a qualified sample was prepared through the automatic sample preparation system and sent to UPLC for monitoring. It showed the total consumption of the start material compound 7 and the product formed. The tube was transferred to out-rack for rotary evaporation concentration manually to give crude product</w:t>
      </w:r>
      <w:r w:rsidRPr="00F45096">
        <w:rPr>
          <w:rFonts w:ascii="Times New Roman" w:eastAsia="宋体" w:hAnsi="Times New Roman" w:cs="Times New Roman"/>
          <w:color w:val="000000"/>
          <w:sz w:val="24"/>
          <w:szCs w:val="24"/>
        </w:rPr>
        <w:t xml:space="preserve">. The crude produce was purified by </w:t>
      </w:r>
      <w:r w:rsidRPr="00F45096">
        <w:rPr>
          <w:rFonts w:ascii="Times New Roman" w:hAnsi="Times New Roman" w:cs="Times New Roman"/>
          <w:sz w:val="24"/>
          <w:szCs w:val="24"/>
        </w:rPr>
        <w:t>prep-HPLC</w:t>
      </w:r>
      <w:r w:rsidRPr="00F45096">
        <w:rPr>
          <w:rFonts w:ascii="Times New Roman" w:eastAsia="宋体" w:hAnsi="Times New Roman" w:cs="Times New Roman"/>
          <w:color w:val="000000"/>
          <w:sz w:val="24"/>
          <w:szCs w:val="24"/>
        </w:rPr>
        <w:t xml:space="preserve"> (Phenomenex Gemini 150 mm * 25 mm * 10 </w:t>
      </w:r>
      <w:proofErr w:type="spellStart"/>
      <w:r w:rsidRPr="00F45096">
        <w:rPr>
          <w:rFonts w:ascii="Times New Roman" w:eastAsia="宋体" w:hAnsi="Times New Roman" w:cs="Times New Roman"/>
          <w:color w:val="000000"/>
          <w:sz w:val="24"/>
          <w:szCs w:val="24"/>
        </w:rPr>
        <w:t>μm</w:t>
      </w:r>
      <w:proofErr w:type="spellEnd"/>
      <w:r w:rsidRPr="00F45096">
        <w:rPr>
          <w:rFonts w:ascii="Times New Roman" w:eastAsia="宋体" w:hAnsi="Times New Roman" w:cs="Times New Roman"/>
          <w:color w:val="000000"/>
          <w:sz w:val="24"/>
          <w:szCs w:val="24"/>
        </w:rPr>
        <w:t xml:space="preserve"> column (eluent: 12% to 100% (v/v) CH3CN and H2O with 0.05% NH4HCO3) to afford INT-10.</w:t>
      </w:r>
    </w:p>
    <w:p w14:paraId="667A9EF1" w14:textId="77777777" w:rsidR="00097C52" w:rsidRPr="00F45096" w:rsidRDefault="00097C52" w:rsidP="00F45096">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2781" w:dyaOrig="1372" w14:anchorId="007E1B5B">
          <v:shape id="_x0000_i1048" type="#_x0000_t75" style="width:140.25pt;height:65.75pt" o:ole="">
            <v:imagedata r:id="rId54" o:title=""/>
          </v:shape>
          <o:OLEObject Type="Embed" ProgID="ChemDraw.Document.6.0" ShapeID="_x0000_i1048" DrawAspect="Content" ObjectID="_1764097517" r:id="rId55"/>
        </w:object>
      </w:r>
    </w:p>
    <w:p w14:paraId="09306915" w14:textId="77777777" w:rsidR="00097C52" w:rsidRPr="00F45096" w:rsidRDefault="00097C52">
      <w:pPr>
        <w:spacing w:line="360" w:lineRule="auto"/>
        <w:rPr>
          <w:rFonts w:ascii="Times New Roman" w:eastAsia="宋体" w:hAnsi="Times New Roman" w:cs="Times New Roman"/>
          <w:sz w:val="24"/>
          <w:szCs w:val="24"/>
        </w:rPr>
      </w:pPr>
      <w:r w:rsidRPr="00F45096">
        <w:rPr>
          <w:rFonts w:ascii="Times New Roman" w:hAnsi="Times New Roman" w:cs="Times New Roman"/>
          <w:sz w:val="24"/>
          <w:szCs w:val="24"/>
        </w:rPr>
        <w:t xml:space="preserve">INT-10A: </w:t>
      </w:r>
      <w:bookmarkStart w:id="17" w:name="_Hlk143852207"/>
      <w:r w:rsidRPr="00F45096">
        <w:rPr>
          <w:rFonts w:ascii="Times New Roman" w:hAnsi="Times New Roman" w:cs="Times New Roman"/>
          <w:sz w:val="24"/>
          <w:szCs w:val="24"/>
        </w:rPr>
        <w:t>brown solid (</w:t>
      </w:r>
      <w:r w:rsidRPr="00F45096">
        <w:rPr>
          <w:rFonts w:ascii="Times New Roman" w:eastAsia="宋体" w:hAnsi="Times New Roman" w:cs="Times New Roman"/>
          <w:sz w:val="24"/>
          <w:szCs w:val="24"/>
        </w:rPr>
        <w:t xml:space="preserve">30.4%), </w:t>
      </w:r>
      <w:r w:rsidRPr="00F45096">
        <w:rPr>
          <w:rFonts w:ascii="Times New Roman" w:eastAsia="宋体" w:hAnsi="Times New Roman" w:cs="Times New Roman"/>
          <w:b/>
          <w:bCs/>
          <w:sz w:val="24"/>
          <w:szCs w:val="24"/>
        </w:rPr>
        <w:t>MS m/z</w:t>
      </w:r>
      <w:r w:rsidRPr="00F45096">
        <w:rPr>
          <w:rFonts w:ascii="Times New Roman" w:eastAsia="宋体" w:hAnsi="Times New Roman" w:cs="Times New Roman" w:hint="eastAsia"/>
          <w:b/>
          <w:bCs/>
          <w:sz w:val="24"/>
          <w:szCs w:val="24"/>
        </w:rPr>
        <w:t>（</w:t>
      </w:r>
      <w:r w:rsidRPr="00F45096">
        <w:rPr>
          <w:rFonts w:ascii="Times New Roman" w:eastAsia="宋体" w:hAnsi="Times New Roman" w:cs="Times New Roman"/>
          <w:b/>
          <w:bCs/>
          <w:sz w:val="24"/>
          <w:szCs w:val="24"/>
        </w:rPr>
        <w:t>ESI</w:t>
      </w:r>
      <w:r w:rsidRPr="00F45096">
        <w:rPr>
          <w:rFonts w:ascii="Times New Roman" w:eastAsia="宋体" w:hAnsi="Times New Roman" w:cs="Times New Roman" w:hint="eastAsia"/>
          <w:b/>
          <w:bCs/>
          <w:sz w:val="24"/>
          <w:szCs w:val="24"/>
        </w:rPr>
        <w:t>）</w:t>
      </w:r>
      <w:r w:rsidRPr="00F45096">
        <w:rPr>
          <w:rFonts w:ascii="Times New Roman" w:eastAsia="宋体" w:hAnsi="Times New Roman" w:cs="Times New Roman"/>
          <w:sz w:val="24"/>
          <w:szCs w:val="24"/>
        </w:rPr>
        <w:t>=317.0 [M+H]</w:t>
      </w:r>
      <w:r w:rsidRPr="00F45096">
        <w:rPr>
          <w:rFonts w:ascii="Times New Roman" w:eastAsia="宋体" w:hAnsi="Times New Roman" w:cs="Times New Roman"/>
          <w:sz w:val="24"/>
          <w:szCs w:val="24"/>
          <w:vertAlign w:val="superscript"/>
        </w:rPr>
        <w:t>+</w:t>
      </w:r>
      <w:r w:rsidRPr="00F45096">
        <w:rPr>
          <w:rFonts w:ascii="Times New Roman" w:eastAsia="宋体" w:hAnsi="Times New Roman" w:cs="Times New Roman"/>
          <w:sz w:val="24"/>
          <w:szCs w:val="24"/>
        </w:rPr>
        <w:t>.</w:t>
      </w:r>
    </w:p>
    <w:p w14:paraId="213C02D4" w14:textId="77777777" w:rsidR="00097C52" w:rsidRPr="00F45096" w:rsidRDefault="00097C52">
      <w:pPr>
        <w:spacing w:line="360" w:lineRule="auto"/>
        <w:rPr>
          <w:rFonts w:ascii="Times New Roman" w:hAnsi="Times New Roman" w:cs="Times New Roman"/>
          <w:sz w:val="24"/>
          <w:szCs w:val="24"/>
        </w:rPr>
      </w:pPr>
    </w:p>
    <w:p w14:paraId="16453B56" w14:textId="77777777" w:rsidR="00097C52" w:rsidRPr="00F45096" w:rsidRDefault="00097C52">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028" w:dyaOrig="1377" w14:anchorId="00EC2DDB">
          <v:shape id="_x0000_i1049" type="#_x0000_t75" style="width:150.25pt;height:65.75pt" o:ole="">
            <v:imagedata r:id="rId56" o:title=""/>
          </v:shape>
          <o:OLEObject Type="Embed" ProgID="ChemDraw.Document.6.0" ShapeID="_x0000_i1049" DrawAspect="Content" ObjectID="_1764097518" r:id="rId57"/>
        </w:object>
      </w:r>
    </w:p>
    <w:p w14:paraId="79020E2F" w14:textId="77777777" w:rsidR="00097C52" w:rsidRPr="00F45096" w:rsidRDefault="00097C52" w:rsidP="005E0D3B">
      <w:pPr>
        <w:spacing w:line="360" w:lineRule="auto"/>
        <w:rPr>
          <w:rFonts w:ascii="Times New Roman" w:eastAsia="宋体" w:hAnsi="Times New Roman" w:cs="Times New Roman"/>
          <w:sz w:val="24"/>
          <w:szCs w:val="24"/>
        </w:rPr>
      </w:pPr>
      <w:r w:rsidRPr="00F45096">
        <w:rPr>
          <w:rFonts w:ascii="Times New Roman" w:hAnsi="Times New Roman" w:cs="Times New Roman"/>
          <w:sz w:val="24"/>
          <w:szCs w:val="24"/>
        </w:rPr>
        <w:t>INT-10B: brown solid (</w:t>
      </w:r>
      <w:r w:rsidRPr="00F45096">
        <w:rPr>
          <w:rFonts w:ascii="Times New Roman" w:eastAsia="宋体" w:hAnsi="Times New Roman" w:cs="Times New Roman"/>
          <w:sz w:val="24"/>
          <w:szCs w:val="24"/>
        </w:rPr>
        <w:t xml:space="preserve">58.7%), </w:t>
      </w:r>
      <w:r w:rsidRPr="00F45096">
        <w:rPr>
          <w:rFonts w:ascii="Times New Roman" w:eastAsia="宋体" w:hAnsi="Times New Roman" w:cs="Times New Roman"/>
          <w:b/>
          <w:bCs/>
          <w:sz w:val="24"/>
          <w:szCs w:val="24"/>
        </w:rPr>
        <w:t>MS m/z</w:t>
      </w:r>
      <w:r w:rsidRPr="00F45096">
        <w:rPr>
          <w:rFonts w:ascii="Times New Roman" w:eastAsia="宋体" w:hAnsi="Times New Roman" w:cs="Times New Roman" w:hint="eastAsia"/>
          <w:b/>
          <w:bCs/>
          <w:sz w:val="24"/>
          <w:szCs w:val="24"/>
        </w:rPr>
        <w:t>（</w:t>
      </w:r>
      <w:r w:rsidRPr="00F45096">
        <w:rPr>
          <w:rFonts w:ascii="Times New Roman" w:eastAsia="宋体" w:hAnsi="Times New Roman" w:cs="Times New Roman"/>
          <w:b/>
          <w:bCs/>
          <w:sz w:val="24"/>
          <w:szCs w:val="24"/>
        </w:rPr>
        <w:t>ESI</w:t>
      </w:r>
      <w:r w:rsidRPr="00F45096">
        <w:rPr>
          <w:rFonts w:ascii="Times New Roman" w:eastAsia="宋体" w:hAnsi="Times New Roman" w:cs="Times New Roman" w:hint="eastAsia"/>
          <w:b/>
          <w:bCs/>
          <w:sz w:val="24"/>
          <w:szCs w:val="24"/>
        </w:rPr>
        <w:t>）</w:t>
      </w:r>
      <w:r w:rsidRPr="00F45096">
        <w:rPr>
          <w:rFonts w:ascii="Times New Roman" w:eastAsia="宋体" w:hAnsi="Times New Roman" w:cs="Times New Roman"/>
          <w:sz w:val="24"/>
          <w:szCs w:val="24"/>
        </w:rPr>
        <w:t>= 331.0 [M+H]</w:t>
      </w:r>
      <w:r w:rsidRPr="00F45096">
        <w:rPr>
          <w:rFonts w:ascii="Times New Roman" w:eastAsia="宋体" w:hAnsi="Times New Roman" w:cs="Times New Roman"/>
          <w:sz w:val="24"/>
          <w:szCs w:val="24"/>
          <w:vertAlign w:val="superscript"/>
        </w:rPr>
        <w:t>+</w:t>
      </w:r>
      <w:r w:rsidRPr="00F45096">
        <w:rPr>
          <w:rFonts w:ascii="Times New Roman" w:eastAsia="宋体" w:hAnsi="Times New Roman" w:cs="Times New Roman"/>
          <w:sz w:val="24"/>
          <w:szCs w:val="24"/>
        </w:rPr>
        <w:t>.</w:t>
      </w:r>
    </w:p>
    <w:p w14:paraId="5EE706E6" w14:textId="77777777" w:rsidR="00097C52" w:rsidRPr="00F45096" w:rsidRDefault="00097C52" w:rsidP="00F45096">
      <w:pPr>
        <w:spacing w:line="360" w:lineRule="auto"/>
        <w:rPr>
          <w:rFonts w:ascii="Times New Roman" w:hAnsi="Times New Roman" w:cs="Times New Roman"/>
          <w:sz w:val="24"/>
          <w:szCs w:val="24"/>
        </w:rPr>
      </w:pPr>
    </w:p>
    <w:p w14:paraId="6000A010" w14:textId="77777777" w:rsidR="00097C52" w:rsidRPr="00F45096" w:rsidRDefault="00097C52" w:rsidP="00F45096">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2901" w:dyaOrig="1377" w14:anchorId="7FA7DC15">
          <v:shape id="_x0000_i1050" type="#_x0000_t75" style="width:2in;height:65.75pt" o:ole="">
            <v:imagedata r:id="rId58" o:title=""/>
          </v:shape>
          <o:OLEObject Type="Embed" ProgID="ChemDraw.Document.6.0" ShapeID="_x0000_i1050" DrawAspect="Content" ObjectID="_1764097519" r:id="rId59"/>
        </w:object>
      </w:r>
    </w:p>
    <w:p w14:paraId="13095EFB" w14:textId="77777777" w:rsidR="00097C52" w:rsidRPr="00F45096" w:rsidRDefault="00097C52">
      <w:pPr>
        <w:spacing w:line="360" w:lineRule="auto"/>
        <w:rPr>
          <w:rFonts w:ascii="Times New Roman" w:hAnsi="Times New Roman" w:cs="Times New Roman"/>
          <w:b/>
          <w:bCs/>
          <w:sz w:val="24"/>
          <w:szCs w:val="24"/>
        </w:rPr>
      </w:pPr>
      <w:r w:rsidRPr="00F45096">
        <w:rPr>
          <w:rFonts w:ascii="Times New Roman" w:hAnsi="Times New Roman" w:cs="Times New Roman"/>
          <w:sz w:val="24"/>
          <w:szCs w:val="24"/>
        </w:rPr>
        <w:t>INT-10C: brown solid (61.30%)</w:t>
      </w:r>
      <w:bookmarkEnd w:id="17"/>
      <w:r w:rsidRPr="00F45096">
        <w:rPr>
          <w:rFonts w:ascii="Times New Roman" w:hAnsi="Times New Roman" w:cs="Times New Roman"/>
          <w:sz w:val="24"/>
          <w:szCs w:val="24"/>
        </w:rPr>
        <w:t>, </w:t>
      </w:r>
      <w:r w:rsidRPr="00F45096">
        <w:rPr>
          <w:rFonts w:ascii="Times New Roman" w:eastAsia="宋体" w:hAnsi="Times New Roman" w:cs="Times New Roman"/>
          <w:b/>
          <w:bCs/>
          <w:sz w:val="24"/>
          <w:szCs w:val="24"/>
        </w:rPr>
        <w:t>MS m/z</w:t>
      </w:r>
      <w:r w:rsidRPr="00F45096">
        <w:rPr>
          <w:rFonts w:ascii="Times New Roman" w:eastAsia="宋体" w:hAnsi="Times New Roman" w:cs="Times New Roman" w:hint="eastAsia"/>
          <w:b/>
          <w:bCs/>
          <w:sz w:val="24"/>
          <w:szCs w:val="24"/>
        </w:rPr>
        <w:t>（</w:t>
      </w:r>
      <w:r w:rsidRPr="00F45096">
        <w:rPr>
          <w:rFonts w:ascii="Times New Roman" w:eastAsia="宋体" w:hAnsi="Times New Roman" w:cs="Times New Roman"/>
          <w:b/>
          <w:bCs/>
          <w:sz w:val="24"/>
          <w:szCs w:val="24"/>
        </w:rPr>
        <w:t>ESI</w:t>
      </w:r>
      <w:r w:rsidRPr="00F45096">
        <w:rPr>
          <w:rFonts w:ascii="Times New Roman" w:eastAsia="宋体" w:hAnsi="Times New Roman" w:cs="Times New Roman" w:hint="eastAsia"/>
          <w:b/>
          <w:bCs/>
          <w:sz w:val="24"/>
          <w:szCs w:val="24"/>
        </w:rPr>
        <w:t>）</w:t>
      </w:r>
      <w:r w:rsidRPr="00F45096">
        <w:rPr>
          <w:rFonts w:ascii="Times New Roman" w:eastAsia="宋体" w:hAnsi="Times New Roman" w:cs="Times New Roman"/>
          <w:sz w:val="24"/>
          <w:szCs w:val="24"/>
        </w:rPr>
        <w:t>=</w:t>
      </w:r>
      <w:r w:rsidRPr="00F45096">
        <w:rPr>
          <w:rFonts w:ascii="Times New Roman" w:hAnsi="Times New Roman" w:cs="Times New Roman"/>
          <w:sz w:val="24"/>
          <w:szCs w:val="24"/>
        </w:rPr>
        <w:t xml:space="preserve"> 355.1 [M-H]</w:t>
      </w:r>
      <w:r w:rsidRPr="00F45096">
        <w:rPr>
          <w:rFonts w:ascii="Times New Roman" w:hAnsi="Times New Roman" w:cs="Times New Roman"/>
          <w:sz w:val="24"/>
          <w:szCs w:val="24"/>
          <w:vertAlign w:val="superscript"/>
        </w:rPr>
        <w:t>-</w:t>
      </w:r>
      <w:r w:rsidRPr="00F45096">
        <w:rPr>
          <w:rFonts w:ascii="Times New Roman" w:hAnsi="Times New Roman" w:cs="Times New Roman"/>
          <w:sz w:val="24"/>
          <w:szCs w:val="24"/>
        </w:rPr>
        <w:t>.</w:t>
      </w:r>
      <w:r w:rsidRPr="00F45096">
        <w:rPr>
          <w:rFonts w:ascii="Times New Roman" w:hAnsi="Times New Roman" w:cs="Times New Roman"/>
          <w:b/>
          <w:bCs/>
          <w:sz w:val="24"/>
          <w:szCs w:val="24"/>
        </w:rPr>
        <w:t xml:space="preserve"> </w:t>
      </w:r>
    </w:p>
    <w:p w14:paraId="698D7C80" w14:textId="77777777" w:rsidR="00097C52" w:rsidRPr="00F45096" w:rsidRDefault="00097C52">
      <w:pPr>
        <w:spacing w:line="360" w:lineRule="auto"/>
        <w:rPr>
          <w:rFonts w:ascii="Times New Roman" w:hAnsi="Times New Roman" w:cs="Times New Roman"/>
          <w:b/>
          <w:bCs/>
          <w:sz w:val="24"/>
          <w:szCs w:val="24"/>
        </w:rPr>
      </w:pPr>
    </w:p>
    <w:p w14:paraId="73EE38FA" w14:textId="77777777" w:rsidR="00097C52" w:rsidRPr="00F45096" w:rsidRDefault="00097C52">
      <w:pPr>
        <w:spacing w:line="360" w:lineRule="auto"/>
        <w:rPr>
          <w:rFonts w:ascii="Times New Roman" w:hAnsi="Times New Roman" w:cs="Times New Roman"/>
          <w:b/>
          <w:bCs/>
          <w:sz w:val="24"/>
          <w:szCs w:val="24"/>
        </w:rPr>
      </w:pPr>
      <w:r w:rsidRPr="00E47EFA">
        <w:rPr>
          <w:rFonts w:ascii="Times New Roman" w:hAnsi="Times New Roman" w:cs="Times New Roman"/>
          <w:sz w:val="24"/>
          <w:szCs w:val="24"/>
        </w:rPr>
        <w:object w:dxaOrig="2954" w:dyaOrig="1406" w14:anchorId="65B31FCD">
          <v:shape id="_x0000_i1051" type="#_x0000_t75" style="width:147.75pt;height:1in" o:ole="">
            <v:imagedata r:id="rId60" o:title=""/>
          </v:shape>
          <o:OLEObject Type="Embed" ProgID="ChemDraw.Document.6.0" ShapeID="_x0000_i1051" DrawAspect="Content" ObjectID="_1764097520" r:id="rId61"/>
        </w:object>
      </w:r>
    </w:p>
    <w:p w14:paraId="150CC00A" w14:textId="77777777" w:rsidR="00097C52" w:rsidRPr="00F45096" w:rsidRDefault="00097C52">
      <w:pPr>
        <w:spacing w:line="360" w:lineRule="auto"/>
        <w:rPr>
          <w:rFonts w:ascii="Times New Roman" w:hAnsi="Times New Roman" w:cs="Times New Roman"/>
          <w:b/>
          <w:bCs/>
          <w:sz w:val="24"/>
          <w:szCs w:val="24"/>
        </w:rPr>
      </w:pPr>
      <w:r w:rsidRPr="00F45096">
        <w:rPr>
          <w:rFonts w:ascii="Times New Roman" w:hAnsi="Times New Roman" w:cs="Times New Roman"/>
          <w:sz w:val="24"/>
          <w:szCs w:val="24"/>
        </w:rPr>
        <w:t xml:space="preserve">INT-10D: brown solid (65.21%), </w:t>
      </w:r>
      <w:r w:rsidRPr="00F45096">
        <w:rPr>
          <w:rFonts w:ascii="Times New Roman" w:eastAsia="宋体" w:hAnsi="Times New Roman" w:cs="Times New Roman"/>
          <w:b/>
          <w:bCs/>
          <w:sz w:val="24"/>
          <w:szCs w:val="24"/>
        </w:rPr>
        <w:t>MS m/z</w:t>
      </w:r>
      <w:r w:rsidRPr="00F45096">
        <w:rPr>
          <w:rFonts w:ascii="Times New Roman" w:eastAsia="宋体" w:hAnsi="Times New Roman" w:cs="Times New Roman" w:hint="eastAsia"/>
          <w:b/>
          <w:bCs/>
          <w:sz w:val="24"/>
          <w:szCs w:val="24"/>
        </w:rPr>
        <w:t>（</w:t>
      </w:r>
      <w:r w:rsidRPr="00F45096">
        <w:rPr>
          <w:rFonts w:ascii="Times New Roman" w:eastAsia="宋体" w:hAnsi="Times New Roman" w:cs="Times New Roman"/>
          <w:b/>
          <w:bCs/>
          <w:sz w:val="24"/>
          <w:szCs w:val="24"/>
        </w:rPr>
        <w:t>ESI</w:t>
      </w:r>
      <w:r w:rsidRPr="00F45096">
        <w:rPr>
          <w:rFonts w:ascii="Times New Roman" w:eastAsia="宋体" w:hAnsi="Times New Roman" w:cs="Times New Roman" w:hint="eastAsia"/>
          <w:b/>
          <w:bCs/>
          <w:sz w:val="24"/>
          <w:szCs w:val="24"/>
        </w:rPr>
        <w:t>）</w:t>
      </w:r>
      <w:r w:rsidRPr="00F45096">
        <w:rPr>
          <w:rFonts w:ascii="Times New Roman" w:eastAsia="宋体" w:hAnsi="Times New Roman" w:cs="Times New Roman"/>
          <w:sz w:val="24"/>
          <w:szCs w:val="24"/>
        </w:rPr>
        <w:t>=</w:t>
      </w:r>
      <w:r w:rsidRPr="00F45096">
        <w:rPr>
          <w:rFonts w:ascii="Times New Roman" w:hAnsi="Times New Roman" w:cs="Times New Roman"/>
          <w:sz w:val="24"/>
          <w:szCs w:val="24"/>
        </w:rPr>
        <w:t xml:space="preserve"> 357.1 [M+H]</w:t>
      </w:r>
      <w:r w:rsidRPr="00F45096">
        <w:rPr>
          <w:rFonts w:ascii="Times New Roman" w:hAnsi="Times New Roman" w:cs="Times New Roman"/>
          <w:sz w:val="24"/>
          <w:szCs w:val="24"/>
          <w:vertAlign w:val="superscript"/>
        </w:rPr>
        <w:t>+</w:t>
      </w:r>
      <w:r w:rsidRPr="00F45096">
        <w:rPr>
          <w:rFonts w:ascii="Times New Roman" w:hAnsi="Times New Roman" w:cs="Times New Roman"/>
          <w:sz w:val="24"/>
          <w:szCs w:val="24"/>
        </w:rPr>
        <w:t>.</w:t>
      </w:r>
      <w:r w:rsidRPr="00F45096">
        <w:rPr>
          <w:rFonts w:ascii="Times New Roman" w:hAnsi="Times New Roman" w:cs="Times New Roman"/>
          <w:b/>
          <w:bCs/>
          <w:sz w:val="24"/>
          <w:szCs w:val="24"/>
        </w:rPr>
        <w:t xml:space="preserve"> </w:t>
      </w:r>
    </w:p>
    <w:p w14:paraId="253004CB" w14:textId="77777777" w:rsidR="00097C52" w:rsidRPr="00F45096" w:rsidRDefault="00097C52">
      <w:pPr>
        <w:spacing w:line="360" w:lineRule="auto"/>
        <w:rPr>
          <w:rFonts w:ascii="Times New Roman" w:hAnsi="Times New Roman" w:cs="Times New Roman"/>
          <w:b/>
          <w:bCs/>
          <w:sz w:val="24"/>
          <w:szCs w:val="24"/>
        </w:rPr>
      </w:pPr>
    </w:p>
    <w:p w14:paraId="3E34AC53" w14:textId="77777777" w:rsidR="00097C52" w:rsidRPr="00F45096" w:rsidRDefault="00097C52">
      <w:pPr>
        <w:spacing w:line="360" w:lineRule="auto"/>
        <w:rPr>
          <w:rFonts w:ascii="Times New Roman" w:hAnsi="Times New Roman" w:cs="Times New Roman"/>
          <w:b/>
          <w:bCs/>
          <w:sz w:val="24"/>
          <w:szCs w:val="24"/>
        </w:rPr>
      </w:pPr>
      <w:r w:rsidRPr="00E47EFA">
        <w:rPr>
          <w:rFonts w:ascii="Times New Roman" w:hAnsi="Times New Roman" w:cs="Times New Roman"/>
          <w:sz w:val="24"/>
          <w:szCs w:val="24"/>
        </w:rPr>
        <w:object w:dxaOrig="3129" w:dyaOrig="1370" w14:anchorId="23D7EB0B">
          <v:shape id="_x0000_i1052" type="#_x0000_t75" style="width:159.05pt;height:65.75pt" o:ole="">
            <v:imagedata r:id="rId62" o:title=""/>
          </v:shape>
          <o:OLEObject Type="Embed" ProgID="ChemDraw.Document.6.0" ShapeID="_x0000_i1052" DrawAspect="Content" ObjectID="_1764097521" r:id="rId63"/>
        </w:object>
      </w:r>
    </w:p>
    <w:p w14:paraId="05C3B80F" w14:textId="77777777" w:rsidR="00097C52" w:rsidRPr="00F45096" w:rsidRDefault="00097C52" w:rsidP="005E0D3B">
      <w:pPr>
        <w:pStyle w:val="a8"/>
        <w:spacing w:before="0" w:beforeAutospacing="0" w:after="0" w:afterAutospacing="0" w:line="360" w:lineRule="auto"/>
        <w:jc w:val="both"/>
        <w:rPr>
          <w:rFonts w:ascii="Times New Roman" w:hAnsi="Times New Roman" w:cs="Times New Roman"/>
        </w:rPr>
      </w:pPr>
      <w:r w:rsidRPr="00F45096">
        <w:rPr>
          <w:rFonts w:ascii="Times New Roman" w:hAnsi="Times New Roman" w:cs="Times New Roman"/>
        </w:rPr>
        <w:t>INT-10E: brown solid (</w:t>
      </w:r>
      <w:r w:rsidRPr="00F45096">
        <w:rPr>
          <w:rStyle w:val="a9"/>
          <w:rFonts w:ascii="Times New Roman" w:hAnsi="Times New Roman" w:cs="Times New Roman"/>
          <w:b w:val="0"/>
          <w:bCs w:val="0"/>
        </w:rPr>
        <w:t xml:space="preserve">65.97%), </w:t>
      </w:r>
      <w:r w:rsidRPr="00F45096">
        <w:rPr>
          <w:rFonts w:ascii="Times New Roman" w:hAnsi="Times New Roman" w:cs="Times New Roman"/>
          <w:b/>
          <w:bCs/>
        </w:rPr>
        <w:t>MS m/z</w:t>
      </w:r>
      <w:r w:rsidRPr="00F45096">
        <w:rPr>
          <w:rFonts w:ascii="Times New Roman" w:hAnsi="Times New Roman" w:cs="Times New Roman" w:hint="eastAsia"/>
          <w:b/>
          <w:bCs/>
        </w:rPr>
        <w:t>（</w:t>
      </w:r>
      <w:r w:rsidRPr="00F45096">
        <w:rPr>
          <w:rFonts w:ascii="Times New Roman" w:hAnsi="Times New Roman" w:cs="Times New Roman"/>
          <w:b/>
          <w:bCs/>
        </w:rPr>
        <w:t>ESI</w:t>
      </w:r>
      <w:r w:rsidRPr="00F45096">
        <w:rPr>
          <w:rFonts w:ascii="Times New Roman" w:hAnsi="Times New Roman" w:cs="Times New Roman" w:hint="eastAsia"/>
          <w:b/>
          <w:bCs/>
        </w:rPr>
        <w:t>）</w:t>
      </w:r>
      <w:r w:rsidRPr="00F45096">
        <w:rPr>
          <w:rFonts w:ascii="Times New Roman" w:hAnsi="Times New Roman" w:cs="Times New Roman"/>
        </w:rPr>
        <w:t>= 357.1 [M+H]</w:t>
      </w:r>
      <w:r w:rsidRPr="00F45096">
        <w:rPr>
          <w:rFonts w:ascii="Times New Roman" w:hAnsi="Times New Roman" w:cs="Times New Roman"/>
          <w:vertAlign w:val="superscript"/>
        </w:rPr>
        <w:t>+</w:t>
      </w:r>
      <w:r w:rsidRPr="00F45096">
        <w:rPr>
          <w:rFonts w:ascii="Times New Roman" w:hAnsi="Times New Roman" w:cs="Times New Roman"/>
        </w:rPr>
        <w:t>.</w:t>
      </w:r>
    </w:p>
    <w:p w14:paraId="4078CB00" w14:textId="77777777" w:rsidR="00097C52" w:rsidRPr="00F45096" w:rsidRDefault="00097C52" w:rsidP="00F45096">
      <w:pPr>
        <w:spacing w:line="360" w:lineRule="auto"/>
        <w:rPr>
          <w:rFonts w:ascii="Times New Roman" w:hAnsi="Times New Roman" w:cs="Times New Roman"/>
          <w:b/>
          <w:bCs/>
          <w:sz w:val="24"/>
          <w:szCs w:val="24"/>
        </w:rPr>
      </w:pPr>
    </w:p>
    <w:p w14:paraId="751097A3" w14:textId="77777777" w:rsidR="00097C52" w:rsidRPr="00F45096" w:rsidRDefault="00097C52" w:rsidP="00F45096">
      <w:pPr>
        <w:spacing w:line="360" w:lineRule="auto"/>
        <w:rPr>
          <w:rFonts w:ascii="Times New Roman" w:hAnsi="Times New Roman" w:cs="Times New Roman"/>
          <w:b/>
          <w:bCs/>
          <w:sz w:val="24"/>
          <w:szCs w:val="24"/>
        </w:rPr>
      </w:pPr>
      <w:r w:rsidRPr="00E47EFA">
        <w:rPr>
          <w:rFonts w:ascii="Times New Roman" w:hAnsi="Times New Roman" w:cs="Times New Roman"/>
          <w:sz w:val="24"/>
          <w:szCs w:val="24"/>
        </w:rPr>
        <w:object w:dxaOrig="2872" w:dyaOrig="1370" w14:anchorId="2D60CA3B">
          <v:shape id="_x0000_i1053" type="#_x0000_t75" style="width:2in;height:65.75pt" o:ole="">
            <v:imagedata r:id="rId64" o:title=""/>
          </v:shape>
          <o:OLEObject Type="Embed" ProgID="ChemDraw.Document.6.0" ShapeID="_x0000_i1053" DrawAspect="Content" ObjectID="_1764097522" r:id="rId65"/>
        </w:object>
      </w:r>
    </w:p>
    <w:p w14:paraId="189643D9" w14:textId="77777777" w:rsidR="00097C52" w:rsidRPr="00F45096" w:rsidRDefault="00097C52" w:rsidP="005E0D3B">
      <w:pPr>
        <w:spacing w:line="360" w:lineRule="auto"/>
        <w:rPr>
          <w:rFonts w:ascii="Times New Roman" w:eastAsia="宋体" w:hAnsi="Times New Roman" w:cs="Times New Roman"/>
          <w:sz w:val="24"/>
          <w:szCs w:val="24"/>
        </w:rPr>
      </w:pPr>
      <w:r w:rsidRPr="00F45096">
        <w:rPr>
          <w:rFonts w:ascii="Times New Roman" w:hAnsi="Times New Roman" w:cs="Times New Roman"/>
          <w:sz w:val="24"/>
          <w:szCs w:val="24"/>
        </w:rPr>
        <w:t>INT-10F: brown solid (</w:t>
      </w:r>
      <w:r w:rsidRPr="00F45096">
        <w:rPr>
          <w:rFonts w:ascii="Times New Roman" w:eastAsia="宋体" w:hAnsi="Times New Roman" w:cs="Times New Roman"/>
          <w:sz w:val="24"/>
          <w:szCs w:val="24"/>
        </w:rPr>
        <w:t xml:space="preserve">30.3%), </w:t>
      </w:r>
      <w:r w:rsidRPr="00F45096">
        <w:rPr>
          <w:rFonts w:ascii="Times New Roman" w:eastAsia="宋体" w:hAnsi="Times New Roman" w:cs="Times New Roman"/>
          <w:b/>
          <w:bCs/>
          <w:sz w:val="24"/>
          <w:szCs w:val="24"/>
        </w:rPr>
        <w:t>MS m/z</w:t>
      </w:r>
      <w:r w:rsidRPr="00F45096">
        <w:rPr>
          <w:rFonts w:ascii="Times New Roman" w:eastAsia="宋体" w:hAnsi="Times New Roman" w:cs="Times New Roman" w:hint="eastAsia"/>
          <w:b/>
          <w:bCs/>
          <w:sz w:val="24"/>
          <w:szCs w:val="24"/>
        </w:rPr>
        <w:t>（</w:t>
      </w:r>
      <w:r w:rsidRPr="00F45096">
        <w:rPr>
          <w:rFonts w:ascii="Times New Roman" w:eastAsia="宋体" w:hAnsi="Times New Roman" w:cs="Times New Roman"/>
          <w:b/>
          <w:bCs/>
          <w:sz w:val="24"/>
          <w:szCs w:val="24"/>
        </w:rPr>
        <w:t>ESI</w:t>
      </w:r>
      <w:r w:rsidRPr="00F45096">
        <w:rPr>
          <w:rFonts w:ascii="Times New Roman" w:eastAsia="宋体" w:hAnsi="Times New Roman" w:cs="Times New Roman" w:hint="eastAsia"/>
          <w:b/>
          <w:bCs/>
          <w:sz w:val="24"/>
          <w:szCs w:val="24"/>
        </w:rPr>
        <w:t>）</w:t>
      </w:r>
      <w:r w:rsidRPr="00F45096">
        <w:rPr>
          <w:rFonts w:ascii="Times New Roman" w:eastAsia="宋体" w:hAnsi="Times New Roman" w:cs="Times New Roman"/>
          <w:sz w:val="24"/>
          <w:szCs w:val="24"/>
        </w:rPr>
        <w:t>=357.0 [M+H]</w:t>
      </w:r>
      <w:r w:rsidRPr="00F45096">
        <w:rPr>
          <w:rFonts w:ascii="Times New Roman" w:eastAsia="宋体" w:hAnsi="Times New Roman" w:cs="Times New Roman"/>
          <w:sz w:val="24"/>
          <w:szCs w:val="24"/>
          <w:vertAlign w:val="superscript"/>
        </w:rPr>
        <w:t>+</w:t>
      </w:r>
      <w:r w:rsidRPr="00F45096">
        <w:rPr>
          <w:rFonts w:ascii="Times New Roman" w:eastAsia="宋体" w:hAnsi="Times New Roman" w:cs="Times New Roman"/>
          <w:sz w:val="24"/>
          <w:szCs w:val="24"/>
        </w:rPr>
        <w:t>.</w:t>
      </w:r>
    </w:p>
    <w:p w14:paraId="57B5AA95" w14:textId="77777777" w:rsidR="00097C52" w:rsidRPr="005E0D3B" w:rsidRDefault="00097C52" w:rsidP="005E0D3B">
      <w:pPr>
        <w:spacing w:line="360" w:lineRule="auto"/>
        <w:rPr>
          <w:rFonts w:ascii="Times New Roman" w:hAnsi="Times New Roman" w:cs="Times New Roman"/>
          <w:sz w:val="24"/>
          <w:szCs w:val="24"/>
        </w:rPr>
      </w:pPr>
    </w:p>
    <w:p w14:paraId="6F5DEC4B" w14:textId="77777777" w:rsidR="00097C52" w:rsidRPr="00F45096" w:rsidRDefault="00097C52"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Step 10: General Procedure for the Synthesis of target compounds in Various Series</w:t>
      </w:r>
    </w:p>
    <w:p w14:paraId="013EF51B" w14:textId="77777777" w:rsidR="00097C52" w:rsidRPr="00F45096" w:rsidRDefault="00097C52" w:rsidP="005E0D3B">
      <w:pPr>
        <w:spacing w:line="360" w:lineRule="auto"/>
        <w:rPr>
          <w:rFonts w:ascii="Times New Roman" w:hAnsi="Times New Roman" w:cs="Times New Roman"/>
          <w:b/>
          <w:bCs/>
          <w:sz w:val="24"/>
          <w:szCs w:val="24"/>
        </w:rPr>
      </w:pPr>
      <w:r w:rsidRPr="00E47EFA">
        <w:rPr>
          <w:rFonts w:ascii="Times New Roman" w:hAnsi="Times New Roman" w:cs="Times New Roman"/>
          <w:sz w:val="24"/>
          <w:szCs w:val="24"/>
        </w:rPr>
        <w:object w:dxaOrig="7802" w:dyaOrig="2093" w14:anchorId="753B0CFA">
          <v:shape id="_x0000_i1054" type="#_x0000_t75" style="width:390.05pt;height:105.2pt" o:ole="">
            <v:imagedata r:id="rId66" o:title=""/>
          </v:shape>
          <o:OLEObject Type="Embed" ProgID="ChemDraw.Document.6.0" ShapeID="_x0000_i1054" DrawAspect="Content" ObjectID="_1764097523" r:id="rId67"/>
        </w:object>
      </w:r>
    </w:p>
    <w:p w14:paraId="674DCA06" w14:textId="77777777" w:rsidR="00097C52" w:rsidRPr="00F45096" w:rsidRDefault="00097C52" w:rsidP="00F45096">
      <w:pPr>
        <w:spacing w:line="360" w:lineRule="auto"/>
        <w:ind w:firstLineChars="200" w:firstLine="480"/>
        <w:rPr>
          <w:rFonts w:ascii="Times New Roman" w:eastAsia="宋体" w:hAnsi="Times New Roman" w:cs="Times New Roman"/>
          <w:sz w:val="24"/>
          <w:szCs w:val="24"/>
        </w:rPr>
      </w:pPr>
      <w:r w:rsidRPr="00F45096">
        <w:rPr>
          <w:rFonts w:ascii="Times New Roman" w:eastAsia="宋体" w:hAnsi="Times New Roman" w:cs="Times New Roman"/>
          <w:sz w:val="24"/>
          <w:szCs w:val="24"/>
        </w:rPr>
        <w:t>In the reaction setup-station, carboxylic acid (1.1 eq), HATU (1.1 eq), DIPEA (3.0 eq) and DMF (</w:t>
      </w:r>
      <w:r w:rsidRPr="00F45096">
        <w:rPr>
          <w:rFonts w:ascii="Times New Roman" w:hAnsi="Times New Roman" w:cs="Times New Roman"/>
          <w:sz w:val="24"/>
          <w:szCs w:val="24"/>
        </w:rPr>
        <w:t>2 mL/mmol INT-10</w:t>
      </w:r>
      <w:r w:rsidRPr="00F45096">
        <w:rPr>
          <w:rFonts w:ascii="Times New Roman" w:eastAsia="宋体" w:hAnsi="Times New Roman" w:cs="Times New Roman"/>
          <w:sz w:val="24"/>
          <w:szCs w:val="24"/>
        </w:rPr>
        <w:t>) were added automatically. It was stirred at room temperature for 30 min and a solution of INT-10 (1.0 eq) in DMF (</w:t>
      </w:r>
      <w:r w:rsidRPr="00F45096">
        <w:rPr>
          <w:rFonts w:ascii="Times New Roman" w:hAnsi="Times New Roman" w:cs="Times New Roman"/>
          <w:sz w:val="24"/>
          <w:szCs w:val="24"/>
        </w:rPr>
        <w:t>1 mL/mmol INT-10</w:t>
      </w:r>
      <w:r w:rsidRPr="00F45096">
        <w:rPr>
          <w:rFonts w:ascii="Times New Roman" w:eastAsia="宋体" w:hAnsi="Times New Roman" w:cs="Times New Roman"/>
          <w:sz w:val="24"/>
          <w:szCs w:val="24"/>
        </w:rPr>
        <w:t xml:space="preserve">) was added. </w:t>
      </w:r>
      <w:r w:rsidRPr="00F45096">
        <w:rPr>
          <w:rFonts w:ascii="Times New Roman" w:eastAsia="宋体" w:hAnsi="Times New Roman" w:cs="Times New Roman"/>
          <w:color w:val="000000"/>
          <w:sz w:val="24"/>
          <w:szCs w:val="24"/>
        </w:rPr>
        <w:t>After capped the reaction tube with screw cap capper, the tube was transferred to the reaction executive-station and stirred at room temperature for 30 min in the temperature-controlled electromagnetic stirrer.</w:t>
      </w:r>
    </w:p>
    <w:p w14:paraId="3C0F3C71" w14:textId="659BDAC2" w:rsidR="00097C52" w:rsidRPr="00F45096" w:rsidRDefault="00097C52" w:rsidP="005E0D3B">
      <w:pPr>
        <w:pStyle w:val="a8"/>
        <w:spacing w:before="0" w:beforeAutospacing="0" w:after="0" w:afterAutospacing="0" w:line="360" w:lineRule="auto"/>
        <w:ind w:firstLineChars="200" w:firstLine="480"/>
        <w:jc w:val="both"/>
        <w:rPr>
          <w:rFonts w:ascii="Times New Roman" w:hAnsi="Times New Roman" w:cs="Times New Roman"/>
        </w:rPr>
      </w:pPr>
      <w:r w:rsidRPr="00F45096">
        <w:rPr>
          <w:rFonts w:ascii="Times New Roman" w:hAnsi="Times New Roman" w:cs="Times New Roman"/>
        </w:rPr>
        <w:t>After stirring, a qualified sample was prepared through the automatic sample preparation system and sent to UPLC for monitoring. It showed the total consumption of the start material INT-10 and the product formed. The selected reaction solutions (See Table S1) were pooled together, removed DMF by prep-HPLC. The mixture libraries were obtained after lyophilization.</w:t>
      </w:r>
    </w:p>
    <w:p w14:paraId="2F8E8B9A" w14:textId="77777777" w:rsidR="00097C52" w:rsidRPr="00F45096" w:rsidRDefault="00097C52" w:rsidP="00F45096">
      <w:pPr>
        <w:pStyle w:val="a8"/>
        <w:spacing w:before="0" w:beforeAutospacing="0" w:after="0" w:afterAutospacing="0" w:line="360" w:lineRule="auto"/>
        <w:jc w:val="both"/>
        <w:rPr>
          <w:rFonts w:ascii="Times New Roman" w:hAnsi="Times New Roman" w:cs="Times New Roman"/>
          <w:b/>
          <w:bCs/>
        </w:rPr>
      </w:pPr>
      <w:r w:rsidRPr="00F45096">
        <w:rPr>
          <w:rFonts w:ascii="Times New Roman" w:hAnsi="Times New Roman" w:cs="Times New Roman"/>
          <w:b/>
          <w:bCs/>
        </w:rPr>
        <w:t>The structures of 116 Carboxylic Acids:</w:t>
      </w:r>
    </w:p>
    <w:p w14:paraId="0A8E508A" w14:textId="77777777" w:rsidR="00097C52" w:rsidRPr="00F45096" w:rsidRDefault="00097C52" w:rsidP="005E0D3B">
      <w:pPr>
        <w:pStyle w:val="a8"/>
        <w:spacing w:before="0" w:beforeAutospacing="0" w:after="0" w:afterAutospacing="0" w:line="360" w:lineRule="auto"/>
        <w:rPr>
          <w:rFonts w:ascii="Times New Roman" w:hAnsi="Times New Roman" w:cs="Times New Roman"/>
        </w:rPr>
      </w:pPr>
      <w:r w:rsidRPr="00F45096">
        <w:rPr>
          <w:rFonts w:ascii="Times New Roman" w:hAnsi="Times New Roman" w:cs="Times New Roman"/>
        </w:rPr>
        <w:t>The 116 in-house acids shown below, were used as the building blocks to generate the amide with amine group of linkers. The number of each building block corresponded to the code of target compound (see below).</w:t>
      </w:r>
    </w:p>
    <w:p w14:paraId="10B47D73" w14:textId="77777777" w:rsidR="00097C52" w:rsidRPr="005E0D3B" w:rsidRDefault="00097C52" w:rsidP="00F45096">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19555" w:dyaOrig="6756" w14:anchorId="756DC0F6">
          <v:shape id="_x0000_i1055" type="#_x0000_t75" style="width:418.25pt;height:2in" o:ole="">
            <v:imagedata r:id="rId68" o:title=""/>
          </v:shape>
          <o:OLEObject Type="Embed" ProgID="ChemDraw.Document.6.0" ShapeID="_x0000_i1055" DrawAspect="Content" ObjectID="_1764097524" r:id="rId69"/>
        </w:object>
      </w:r>
    </w:p>
    <w:p w14:paraId="773D6AE8" w14:textId="77777777" w:rsidR="00097C52" w:rsidRPr="005E0D3B" w:rsidRDefault="00097C52" w:rsidP="00F45096">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19497" w:dyaOrig="6732" w14:anchorId="0E909E2C">
          <v:shape id="_x0000_i1056" type="#_x0000_t75" style="width:416.95pt;height:2in" o:ole="">
            <v:imagedata r:id="rId70" o:title=""/>
          </v:shape>
          <o:OLEObject Type="Embed" ProgID="ChemDraw.Document.6.0" ShapeID="_x0000_i1056" DrawAspect="Content" ObjectID="_1764097525" r:id="rId71"/>
        </w:object>
      </w:r>
    </w:p>
    <w:p w14:paraId="2EC57E86" w14:textId="29853EAC" w:rsidR="00F45096" w:rsidRPr="005E0D3B" w:rsidRDefault="00097C52" w:rsidP="00F45096">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19313" w:dyaOrig="7226" w14:anchorId="5D10BAC0">
          <v:shape id="_x0000_i1057" type="#_x0000_t75" style="width:414.45pt;height:154.65pt" o:ole="">
            <v:imagedata r:id="rId72" o:title=""/>
          </v:shape>
          <o:OLEObject Type="Embed" ProgID="ChemDraw.Document.6.0" ShapeID="_x0000_i1057" DrawAspect="Content" ObjectID="_1764097526" r:id="rId73"/>
        </w:object>
      </w:r>
    </w:p>
    <w:p w14:paraId="16229F3B" w14:textId="77608AE0" w:rsidR="00097C52" w:rsidRPr="00F45096" w:rsidRDefault="00097C52" w:rsidP="00F45096">
      <w:pPr>
        <w:pStyle w:val="a8"/>
        <w:spacing w:before="0" w:beforeAutospacing="0" w:after="0" w:afterAutospacing="0" w:line="360" w:lineRule="auto"/>
        <w:jc w:val="both"/>
        <w:rPr>
          <w:rFonts w:ascii="Times New Roman" w:hAnsi="Times New Roman" w:cs="Times New Roman"/>
          <w:b/>
          <w:bCs/>
        </w:rPr>
      </w:pPr>
      <w:r w:rsidRPr="00F45096">
        <w:rPr>
          <w:rFonts w:ascii="Times New Roman" w:hAnsi="Times New Roman" w:cs="Times New Roman"/>
          <w:b/>
          <w:bCs/>
        </w:rPr>
        <w:t>Table S</w:t>
      </w:r>
      <w:r w:rsidR="00786D19" w:rsidRPr="00F45096">
        <w:rPr>
          <w:rFonts w:ascii="Times New Roman" w:hAnsi="Times New Roman" w:cs="Times New Roman"/>
          <w:b/>
          <w:bCs/>
        </w:rPr>
        <w:t>1</w:t>
      </w:r>
      <w:r w:rsidRPr="00F45096">
        <w:rPr>
          <w:rFonts w:ascii="Times New Roman" w:hAnsi="Times New Roman" w:cs="Times New Roman"/>
          <w:b/>
          <w:bCs/>
        </w:rPr>
        <w:t xml:space="preserve">. </w:t>
      </w:r>
      <w:r w:rsidRPr="005E0D3B">
        <w:rPr>
          <w:rFonts w:ascii="Times New Roman" w:hAnsi="Times New Roman" w:cs="Times New Roman"/>
          <w:bCs/>
        </w:rPr>
        <w:t>The mixture sub-libraries grouping of compounds.</w:t>
      </w:r>
    </w:p>
    <w:tbl>
      <w:tblPr>
        <w:tblStyle w:val="aa"/>
        <w:tblW w:w="7505" w:type="dxa"/>
        <w:jc w:val="right"/>
        <w:tblLayout w:type="fixed"/>
        <w:tblLook w:val="04A0" w:firstRow="1" w:lastRow="0" w:firstColumn="1" w:lastColumn="0" w:noHBand="0" w:noVBand="1"/>
      </w:tblPr>
      <w:tblGrid>
        <w:gridCol w:w="2097"/>
        <w:gridCol w:w="4126"/>
        <w:gridCol w:w="1282"/>
      </w:tblGrid>
      <w:tr w:rsidR="00097C52" w:rsidRPr="00F45096" w14:paraId="6459EE7F" w14:textId="77777777">
        <w:trPr>
          <w:trHeight w:val="536"/>
          <w:jc w:val="right"/>
        </w:trPr>
        <w:tc>
          <w:tcPr>
            <w:tcW w:w="2097" w:type="dxa"/>
            <w:vAlign w:val="center"/>
          </w:tcPr>
          <w:p w14:paraId="4943678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c>
          <w:tcPr>
            <w:tcW w:w="4126" w:type="dxa"/>
            <w:vAlign w:val="center"/>
          </w:tcPr>
          <w:p w14:paraId="39E7C91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A Series</w:t>
            </w:r>
          </w:p>
        </w:tc>
        <w:tc>
          <w:tcPr>
            <w:tcW w:w="1282" w:type="dxa"/>
            <w:vAlign w:val="center"/>
          </w:tcPr>
          <w:p w14:paraId="0C1A346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2DF17C4C" w14:textId="77777777">
        <w:trPr>
          <w:trHeight w:val="536"/>
          <w:jc w:val="right"/>
        </w:trPr>
        <w:tc>
          <w:tcPr>
            <w:tcW w:w="2097" w:type="dxa"/>
            <w:vAlign w:val="center"/>
          </w:tcPr>
          <w:p w14:paraId="691F611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No.</w:t>
            </w:r>
          </w:p>
        </w:tc>
        <w:tc>
          <w:tcPr>
            <w:tcW w:w="4126" w:type="dxa"/>
            <w:vAlign w:val="center"/>
          </w:tcPr>
          <w:p w14:paraId="73DD93B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Structures</w:t>
            </w:r>
          </w:p>
        </w:tc>
        <w:tc>
          <w:tcPr>
            <w:tcW w:w="1282" w:type="dxa"/>
            <w:vAlign w:val="center"/>
          </w:tcPr>
          <w:p w14:paraId="1678A8D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Compound content</w:t>
            </w:r>
          </w:p>
        </w:tc>
      </w:tr>
      <w:tr w:rsidR="00097C52" w:rsidRPr="00F45096" w14:paraId="78C1CAE6" w14:textId="77777777">
        <w:trPr>
          <w:trHeight w:val="536"/>
          <w:jc w:val="right"/>
        </w:trPr>
        <w:tc>
          <w:tcPr>
            <w:tcW w:w="2097" w:type="dxa"/>
            <w:vAlign w:val="center"/>
          </w:tcPr>
          <w:p w14:paraId="243A3AB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c>
          <w:tcPr>
            <w:tcW w:w="4126" w:type="dxa"/>
            <w:vAlign w:val="center"/>
          </w:tcPr>
          <w:p w14:paraId="68EA4BE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XTN-A1-L1 (Brown solid)</w:t>
            </w:r>
          </w:p>
        </w:tc>
        <w:tc>
          <w:tcPr>
            <w:tcW w:w="1282" w:type="dxa"/>
            <w:vAlign w:val="center"/>
          </w:tcPr>
          <w:p w14:paraId="7F6FA2B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22655915" w14:textId="77777777">
        <w:trPr>
          <w:trHeight w:val="1134"/>
          <w:jc w:val="right"/>
        </w:trPr>
        <w:tc>
          <w:tcPr>
            <w:tcW w:w="2097" w:type="dxa"/>
            <w:vAlign w:val="center"/>
          </w:tcPr>
          <w:p w14:paraId="3D91CEF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XTN-A1-022</w:t>
            </w:r>
          </w:p>
        </w:tc>
        <w:tc>
          <w:tcPr>
            <w:tcW w:w="4126" w:type="dxa"/>
            <w:vAlign w:val="center"/>
          </w:tcPr>
          <w:p w14:paraId="1DBDCBD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50" w:dyaOrig="2152" w14:anchorId="65D93D80">
                <v:shape id="_x0000_i1058" type="#_x0000_t75" style="width:177.2pt;height:95.8pt" o:ole="">
                  <v:imagedata r:id="rId74" o:title=""/>
                </v:shape>
                <o:OLEObject Type="Embed" ProgID="ChemDraw.Document.6.0" ShapeID="_x0000_i1058" DrawAspect="Content" ObjectID="_1764097527" r:id="rId75"/>
              </w:object>
            </w:r>
          </w:p>
        </w:tc>
        <w:tc>
          <w:tcPr>
            <w:tcW w:w="1282" w:type="dxa"/>
            <w:vAlign w:val="center"/>
          </w:tcPr>
          <w:p w14:paraId="15420FD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~0.47%</w:t>
            </w:r>
          </w:p>
        </w:tc>
      </w:tr>
      <w:tr w:rsidR="00097C52" w:rsidRPr="00F45096" w14:paraId="1E5D638D" w14:textId="77777777">
        <w:trPr>
          <w:trHeight w:val="1134"/>
          <w:jc w:val="right"/>
        </w:trPr>
        <w:tc>
          <w:tcPr>
            <w:tcW w:w="2097" w:type="dxa"/>
            <w:vAlign w:val="center"/>
          </w:tcPr>
          <w:p w14:paraId="25174F2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XTN-A1-057</w:t>
            </w:r>
          </w:p>
        </w:tc>
        <w:tc>
          <w:tcPr>
            <w:tcW w:w="4126" w:type="dxa"/>
            <w:vAlign w:val="center"/>
          </w:tcPr>
          <w:p w14:paraId="0A443A7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97" w:dyaOrig="1929" w14:anchorId="5A194AF7">
                <v:shape id="_x0000_i1059" type="#_x0000_t75" style="width:152.75pt;height:87.05pt" o:ole="">
                  <v:imagedata r:id="rId76" o:title=""/>
                </v:shape>
                <o:OLEObject Type="Embed" ProgID="ChemDraw.Document.6.0" ShapeID="_x0000_i1059" DrawAspect="Content" ObjectID="_1764097528" r:id="rId77"/>
              </w:object>
            </w:r>
          </w:p>
        </w:tc>
        <w:tc>
          <w:tcPr>
            <w:tcW w:w="1282" w:type="dxa"/>
            <w:vAlign w:val="center"/>
          </w:tcPr>
          <w:p w14:paraId="768318D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~0.76% </w:t>
            </w:r>
          </w:p>
        </w:tc>
      </w:tr>
      <w:tr w:rsidR="00097C52" w:rsidRPr="00F45096" w14:paraId="3DDE7DEA" w14:textId="77777777">
        <w:trPr>
          <w:trHeight w:val="1134"/>
          <w:jc w:val="right"/>
        </w:trPr>
        <w:tc>
          <w:tcPr>
            <w:tcW w:w="2097" w:type="dxa"/>
            <w:vAlign w:val="center"/>
          </w:tcPr>
          <w:p w14:paraId="7FC0D18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lastRenderedPageBreak/>
              <w:t>XTN-A1-063</w:t>
            </w:r>
          </w:p>
        </w:tc>
        <w:tc>
          <w:tcPr>
            <w:tcW w:w="4126" w:type="dxa"/>
            <w:vAlign w:val="center"/>
          </w:tcPr>
          <w:p w14:paraId="2333999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63" w:dyaOrig="2392" w14:anchorId="175DBC0D">
                <v:shape id="_x0000_i1060" type="#_x0000_t75" style="width:154.65pt;height:107.7pt" o:ole="">
                  <v:imagedata r:id="rId78" o:title=""/>
                </v:shape>
                <o:OLEObject Type="Embed" ProgID="ChemDraw.Document.6.0" ShapeID="_x0000_i1060" DrawAspect="Content" ObjectID="_1764097529" r:id="rId79"/>
              </w:object>
            </w:r>
          </w:p>
        </w:tc>
        <w:tc>
          <w:tcPr>
            <w:tcW w:w="1282" w:type="dxa"/>
            <w:vAlign w:val="center"/>
          </w:tcPr>
          <w:p w14:paraId="0D98E6E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~0.47%</w:t>
            </w:r>
          </w:p>
        </w:tc>
      </w:tr>
      <w:tr w:rsidR="00097C52" w:rsidRPr="00F45096" w14:paraId="36E3D018" w14:textId="77777777">
        <w:trPr>
          <w:trHeight w:val="1134"/>
          <w:jc w:val="right"/>
        </w:trPr>
        <w:tc>
          <w:tcPr>
            <w:tcW w:w="2097" w:type="dxa"/>
            <w:vAlign w:val="center"/>
          </w:tcPr>
          <w:p w14:paraId="1B913F9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XTN-A1-084</w:t>
            </w:r>
          </w:p>
        </w:tc>
        <w:tc>
          <w:tcPr>
            <w:tcW w:w="4126" w:type="dxa"/>
            <w:vAlign w:val="center"/>
          </w:tcPr>
          <w:p w14:paraId="2E42606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96" w:dyaOrig="1881" w14:anchorId="0203FBCB">
                <v:shape id="_x0000_i1061" type="#_x0000_t75" style="width:177.2pt;height:93.3pt" o:ole="">
                  <v:imagedata r:id="rId80" o:title=""/>
                </v:shape>
                <o:OLEObject Type="Embed" ProgID="ChemDraw.Document.6.0" ShapeID="_x0000_i1061" DrawAspect="Content" ObjectID="_1764097530" r:id="rId81"/>
              </w:object>
            </w:r>
          </w:p>
        </w:tc>
        <w:tc>
          <w:tcPr>
            <w:tcW w:w="1282" w:type="dxa"/>
            <w:vAlign w:val="center"/>
          </w:tcPr>
          <w:p w14:paraId="4379E8C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~0.28%</w:t>
            </w:r>
          </w:p>
        </w:tc>
      </w:tr>
      <w:tr w:rsidR="00097C52" w:rsidRPr="00F45096" w14:paraId="78B3A3F7" w14:textId="77777777">
        <w:trPr>
          <w:trHeight w:val="222"/>
          <w:jc w:val="right"/>
        </w:trPr>
        <w:tc>
          <w:tcPr>
            <w:tcW w:w="2097" w:type="dxa"/>
            <w:vAlign w:val="center"/>
          </w:tcPr>
          <w:p w14:paraId="5CB2EC3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c>
          <w:tcPr>
            <w:tcW w:w="4126" w:type="dxa"/>
            <w:vAlign w:val="center"/>
          </w:tcPr>
          <w:p w14:paraId="571D602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XTN-A1-L2 (Brown solid)</w:t>
            </w:r>
          </w:p>
        </w:tc>
        <w:tc>
          <w:tcPr>
            <w:tcW w:w="1282" w:type="dxa"/>
            <w:vAlign w:val="center"/>
          </w:tcPr>
          <w:p w14:paraId="1CFEDEB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6EF0A2F1" w14:textId="77777777">
        <w:trPr>
          <w:trHeight w:val="556"/>
          <w:jc w:val="right"/>
        </w:trPr>
        <w:tc>
          <w:tcPr>
            <w:tcW w:w="2097" w:type="dxa"/>
            <w:vAlign w:val="center"/>
          </w:tcPr>
          <w:p w14:paraId="1EA63A7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XTN-A1-049</w:t>
            </w:r>
          </w:p>
        </w:tc>
        <w:tc>
          <w:tcPr>
            <w:tcW w:w="4126" w:type="dxa"/>
            <w:vAlign w:val="center"/>
          </w:tcPr>
          <w:p w14:paraId="6A1E755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92" w:dyaOrig="2052" w14:anchorId="6DDF4FA5">
                <v:shape id="_x0000_i1062" type="#_x0000_t75" style="width:175.3pt;height:102.05pt" o:ole="">
                  <v:imagedata r:id="rId82" o:title=""/>
                </v:shape>
                <o:OLEObject Type="Embed" ProgID="ChemDraw.Document.6.0" ShapeID="_x0000_i1062" DrawAspect="Content" ObjectID="_1764097531" r:id="rId83"/>
              </w:object>
            </w:r>
          </w:p>
        </w:tc>
        <w:tc>
          <w:tcPr>
            <w:tcW w:w="1282" w:type="dxa"/>
            <w:vAlign w:val="center"/>
          </w:tcPr>
          <w:p w14:paraId="2D88AA0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~5.45%</w:t>
            </w:r>
          </w:p>
        </w:tc>
      </w:tr>
      <w:tr w:rsidR="00097C52" w:rsidRPr="00F45096" w14:paraId="7D864A68" w14:textId="77777777">
        <w:trPr>
          <w:trHeight w:val="556"/>
          <w:jc w:val="right"/>
        </w:trPr>
        <w:tc>
          <w:tcPr>
            <w:tcW w:w="2097" w:type="dxa"/>
            <w:vAlign w:val="center"/>
          </w:tcPr>
          <w:p w14:paraId="20A7D8C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XTN-A1-050</w:t>
            </w:r>
          </w:p>
        </w:tc>
        <w:tc>
          <w:tcPr>
            <w:tcW w:w="4126" w:type="dxa"/>
            <w:vAlign w:val="center"/>
          </w:tcPr>
          <w:p w14:paraId="62354E5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13" w:dyaOrig="2009" w14:anchorId="2AFF4FED">
                <v:shape id="_x0000_i1063" type="#_x0000_t75" style="width:174.05pt;height:93.3pt" o:ole="">
                  <v:imagedata r:id="rId84" o:title=""/>
                </v:shape>
                <o:OLEObject Type="Embed" ProgID="ChemDraw.Document.6.0" ShapeID="_x0000_i1063" DrawAspect="Content" ObjectID="_1764097532" r:id="rId85"/>
              </w:object>
            </w:r>
          </w:p>
        </w:tc>
        <w:tc>
          <w:tcPr>
            <w:tcW w:w="1282" w:type="dxa"/>
            <w:vAlign w:val="center"/>
          </w:tcPr>
          <w:p w14:paraId="320B7B4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~5.45%</w:t>
            </w:r>
          </w:p>
        </w:tc>
      </w:tr>
      <w:tr w:rsidR="00097C52" w:rsidRPr="00F45096" w14:paraId="048B964F" w14:textId="77777777">
        <w:trPr>
          <w:trHeight w:val="556"/>
          <w:jc w:val="right"/>
        </w:trPr>
        <w:tc>
          <w:tcPr>
            <w:tcW w:w="2097" w:type="dxa"/>
            <w:vAlign w:val="center"/>
          </w:tcPr>
          <w:p w14:paraId="23E1674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XTN-A1-065</w:t>
            </w:r>
          </w:p>
        </w:tc>
        <w:tc>
          <w:tcPr>
            <w:tcW w:w="4126" w:type="dxa"/>
            <w:vAlign w:val="center"/>
          </w:tcPr>
          <w:p w14:paraId="1943CD1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90" w:dyaOrig="2250" w14:anchorId="1FA9FF8E">
                <v:shape id="_x0000_i1064" type="#_x0000_t75" style="width:174.05pt;height:113.95pt" o:ole="">
                  <v:imagedata r:id="rId86" o:title=""/>
                </v:shape>
                <o:OLEObject Type="Embed" ProgID="ChemDraw.Document.6.0" ShapeID="_x0000_i1064" DrawAspect="Content" ObjectID="_1764097533" r:id="rId87"/>
              </w:object>
            </w:r>
          </w:p>
        </w:tc>
        <w:tc>
          <w:tcPr>
            <w:tcW w:w="1282" w:type="dxa"/>
            <w:vAlign w:val="center"/>
          </w:tcPr>
          <w:p w14:paraId="591E901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~3.64%</w:t>
            </w:r>
          </w:p>
        </w:tc>
      </w:tr>
      <w:tr w:rsidR="00097C52" w:rsidRPr="00F45096" w14:paraId="56D10718" w14:textId="77777777">
        <w:trPr>
          <w:trHeight w:val="556"/>
          <w:jc w:val="right"/>
        </w:trPr>
        <w:tc>
          <w:tcPr>
            <w:tcW w:w="2097" w:type="dxa"/>
            <w:vAlign w:val="center"/>
          </w:tcPr>
          <w:p w14:paraId="7A120C2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XTN-A1-067</w:t>
            </w:r>
          </w:p>
        </w:tc>
        <w:tc>
          <w:tcPr>
            <w:tcW w:w="4126" w:type="dxa"/>
            <w:vAlign w:val="center"/>
          </w:tcPr>
          <w:p w14:paraId="2168D12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91" w:dyaOrig="1807" w14:anchorId="57BDB6DD">
                <v:shape id="_x0000_i1065" type="#_x0000_t75" style="width:175.3pt;height:87.05pt" o:ole="">
                  <v:imagedata r:id="rId88" o:title=""/>
                </v:shape>
                <o:OLEObject Type="Embed" ProgID="ChemDraw.Document.6.0" ShapeID="_x0000_i1065" DrawAspect="Content" ObjectID="_1764097534" r:id="rId89"/>
              </w:object>
            </w:r>
          </w:p>
        </w:tc>
        <w:tc>
          <w:tcPr>
            <w:tcW w:w="1282" w:type="dxa"/>
            <w:vAlign w:val="center"/>
          </w:tcPr>
          <w:p w14:paraId="4D2D1D7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~1.82%</w:t>
            </w:r>
          </w:p>
        </w:tc>
      </w:tr>
      <w:tr w:rsidR="00097C52" w:rsidRPr="00F45096" w14:paraId="0C15CBEF" w14:textId="77777777">
        <w:trPr>
          <w:trHeight w:val="222"/>
          <w:jc w:val="right"/>
        </w:trPr>
        <w:tc>
          <w:tcPr>
            <w:tcW w:w="2097" w:type="dxa"/>
            <w:vAlign w:val="center"/>
          </w:tcPr>
          <w:p w14:paraId="2C0A16E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1A1CBCE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XTN-A1-L3 (Brown solid)</w:t>
            </w:r>
          </w:p>
        </w:tc>
        <w:tc>
          <w:tcPr>
            <w:tcW w:w="1282" w:type="dxa"/>
            <w:vAlign w:val="center"/>
          </w:tcPr>
          <w:p w14:paraId="5B88043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55336B25" w14:textId="77777777">
        <w:trPr>
          <w:trHeight w:val="222"/>
          <w:jc w:val="right"/>
        </w:trPr>
        <w:tc>
          <w:tcPr>
            <w:tcW w:w="2097" w:type="dxa"/>
            <w:vAlign w:val="center"/>
          </w:tcPr>
          <w:p w14:paraId="3B3D342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lastRenderedPageBreak/>
              <w:t>XTN-A1-079</w:t>
            </w:r>
          </w:p>
        </w:tc>
        <w:tc>
          <w:tcPr>
            <w:tcW w:w="4126" w:type="dxa"/>
            <w:vAlign w:val="center"/>
          </w:tcPr>
          <w:p w14:paraId="36070CC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92" w:dyaOrig="1812" w14:anchorId="241D12AE">
                <v:shape id="_x0000_i1066" type="#_x0000_t75" style="width:175.3pt;height:92.65pt" o:ole="">
                  <v:imagedata r:id="rId90" o:title=""/>
                </v:shape>
                <o:OLEObject Type="Embed" ProgID="ChemDraw.Document.6.0" ShapeID="_x0000_i1066" DrawAspect="Content" ObjectID="_1764097535" r:id="rId91"/>
              </w:object>
            </w:r>
          </w:p>
        </w:tc>
        <w:tc>
          <w:tcPr>
            <w:tcW w:w="1282" w:type="dxa"/>
            <w:vAlign w:val="center"/>
          </w:tcPr>
          <w:p w14:paraId="4781AF6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~2.73%</w:t>
            </w:r>
          </w:p>
        </w:tc>
      </w:tr>
      <w:tr w:rsidR="00097C52" w:rsidRPr="00F45096" w14:paraId="5EDD0341" w14:textId="77777777">
        <w:trPr>
          <w:trHeight w:val="222"/>
          <w:jc w:val="right"/>
        </w:trPr>
        <w:tc>
          <w:tcPr>
            <w:tcW w:w="2097" w:type="dxa"/>
            <w:vAlign w:val="center"/>
          </w:tcPr>
          <w:p w14:paraId="30A24B0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XTN-A1-081</w:t>
            </w:r>
          </w:p>
        </w:tc>
        <w:tc>
          <w:tcPr>
            <w:tcW w:w="4126" w:type="dxa"/>
            <w:vAlign w:val="center"/>
          </w:tcPr>
          <w:p w14:paraId="5D25043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37" w:dyaOrig="1901" w14:anchorId="0A626140">
                <v:shape id="_x0000_i1067" type="#_x0000_t75" style="width:172.8pt;height:100.15pt" o:ole="">
                  <v:imagedata r:id="rId92" o:title=""/>
                </v:shape>
                <o:OLEObject Type="Embed" ProgID="ChemDraw.Document.6.0" ShapeID="_x0000_i1067" DrawAspect="Content" ObjectID="_1764097536" r:id="rId93"/>
              </w:object>
            </w:r>
          </w:p>
        </w:tc>
        <w:tc>
          <w:tcPr>
            <w:tcW w:w="1282" w:type="dxa"/>
            <w:vAlign w:val="center"/>
          </w:tcPr>
          <w:p w14:paraId="701E8B9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~1.82%</w:t>
            </w:r>
          </w:p>
        </w:tc>
      </w:tr>
      <w:tr w:rsidR="00097C52" w:rsidRPr="00F45096" w14:paraId="006D6ACD" w14:textId="77777777">
        <w:trPr>
          <w:trHeight w:val="222"/>
          <w:jc w:val="right"/>
        </w:trPr>
        <w:tc>
          <w:tcPr>
            <w:tcW w:w="2097" w:type="dxa"/>
            <w:vAlign w:val="center"/>
          </w:tcPr>
          <w:p w14:paraId="5FD2BCD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XTN-A1-083</w:t>
            </w:r>
          </w:p>
        </w:tc>
        <w:tc>
          <w:tcPr>
            <w:tcW w:w="4126" w:type="dxa"/>
            <w:vAlign w:val="center"/>
          </w:tcPr>
          <w:p w14:paraId="32A350F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27" w:dyaOrig="1848" w14:anchorId="7B398506">
                <v:shape id="_x0000_i1068" type="#_x0000_t75" style="width:172.8pt;height:92.65pt" o:ole="">
                  <v:imagedata r:id="rId94" o:title=""/>
                </v:shape>
                <o:OLEObject Type="Embed" ProgID="ChemDraw.Document.6.0" ShapeID="_x0000_i1068" DrawAspect="Content" ObjectID="_1764097537" r:id="rId95"/>
              </w:object>
            </w:r>
          </w:p>
        </w:tc>
        <w:tc>
          <w:tcPr>
            <w:tcW w:w="1282" w:type="dxa"/>
            <w:vAlign w:val="center"/>
          </w:tcPr>
          <w:p w14:paraId="3E6694F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~1.82%</w:t>
            </w:r>
          </w:p>
        </w:tc>
      </w:tr>
      <w:tr w:rsidR="00097C52" w:rsidRPr="00F45096" w14:paraId="55891F4D" w14:textId="77777777">
        <w:trPr>
          <w:trHeight w:val="222"/>
          <w:jc w:val="right"/>
        </w:trPr>
        <w:tc>
          <w:tcPr>
            <w:tcW w:w="2097" w:type="dxa"/>
            <w:vAlign w:val="center"/>
          </w:tcPr>
          <w:p w14:paraId="00A6EE4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XTN-A1-086</w:t>
            </w:r>
          </w:p>
        </w:tc>
        <w:tc>
          <w:tcPr>
            <w:tcW w:w="4126" w:type="dxa"/>
            <w:vAlign w:val="center"/>
          </w:tcPr>
          <w:p w14:paraId="1F0ED46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93" w:dyaOrig="1901" w14:anchorId="68B140E5">
                <v:shape id="_x0000_i1069" type="#_x0000_t75" style="width:175.3pt;height:78.25pt" o:ole="">
                  <v:imagedata r:id="rId96" o:title=""/>
                </v:shape>
                <o:OLEObject Type="Embed" ProgID="ChemDraw.Document.6.0" ShapeID="_x0000_i1069" DrawAspect="Content" ObjectID="_1764097538" r:id="rId97"/>
              </w:object>
            </w:r>
          </w:p>
        </w:tc>
        <w:tc>
          <w:tcPr>
            <w:tcW w:w="1282" w:type="dxa"/>
            <w:vAlign w:val="center"/>
          </w:tcPr>
          <w:p w14:paraId="16F87AB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~1.82%</w:t>
            </w:r>
          </w:p>
        </w:tc>
      </w:tr>
      <w:tr w:rsidR="00097C52" w:rsidRPr="00F45096" w14:paraId="3B1A05F2" w14:textId="77777777">
        <w:trPr>
          <w:trHeight w:val="222"/>
          <w:jc w:val="right"/>
        </w:trPr>
        <w:tc>
          <w:tcPr>
            <w:tcW w:w="2097" w:type="dxa"/>
            <w:vAlign w:val="center"/>
          </w:tcPr>
          <w:p w14:paraId="0882BA7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XTN-A1-113</w:t>
            </w:r>
          </w:p>
        </w:tc>
        <w:tc>
          <w:tcPr>
            <w:tcW w:w="4126" w:type="dxa"/>
            <w:vAlign w:val="center"/>
          </w:tcPr>
          <w:p w14:paraId="1A38D94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49" w:dyaOrig="2179" w14:anchorId="73138BFF">
                <v:shape id="_x0000_i1070" type="#_x0000_t75" style="width:177.2pt;height:93.3pt" o:ole="">
                  <v:imagedata r:id="rId98" o:title=""/>
                </v:shape>
                <o:OLEObject Type="Embed" ProgID="ChemDraw.Document.6.0" ShapeID="_x0000_i1070" DrawAspect="Content" ObjectID="_1764097539" r:id="rId99"/>
              </w:object>
            </w:r>
          </w:p>
        </w:tc>
        <w:tc>
          <w:tcPr>
            <w:tcW w:w="1282" w:type="dxa"/>
            <w:vAlign w:val="center"/>
          </w:tcPr>
          <w:p w14:paraId="11F33A8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~1.82%</w:t>
            </w:r>
          </w:p>
        </w:tc>
      </w:tr>
      <w:tr w:rsidR="00097C52" w:rsidRPr="00F45096" w14:paraId="10303C73" w14:textId="77777777">
        <w:trPr>
          <w:trHeight w:val="222"/>
          <w:jc w:val="right"/>
        </w:trPr>
        <w:tc>
          <w:tcPr>
            <w:tcW w:w="2097" w:type="dxa"/>
            <w:vAlign w:val="center"/>
          </w:tcPr>
          <w:p w14:paraId="7062DCC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c>
          <w:tcPr>
            <w:tcW w:w="4126" w:type="dxa"/>
            <w:vAlign w:val="center"/>
          </w:tcPr>
          <w:p w14:paraId="1BBC52D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XTN-A1-L4 (Brown solid)</w:t>
            </w:r>
          </w:p>
        </w:tc>
        <w:tc>
          <w:tcPr>
            <w:tcW w:w="1282" w:type="dxa"/>
            <w:vAlign w:val="center"/>
          </w:tcPr>
          <w:p w14:paraId="22C239C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1555BA95" w14:textId="77777777">
        <w:trPr>
          <w:trHeight w:val="556"/>
          <w:jc w:val="right"/>
        </w:trPr>
        <w:tc>
          <w:tcPr>
            <w:tcW w:w="2097" w:type="dxa"/>
            <w:vAlign w:val="center"/>
          </w:tcPr>
          <w:p w14:paraId="258BCC7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XTN-A1-061</w:t>
            </w:r>
          </w:p>
        </w:tc>
        <w:tc>
          <w:tcPr>
            <w:tcW w:w="4126" w:type="dxa"/>
            <w:vAlign w:val="center"/>
          </w:tcPr>
          <w:p w14:paraId="7F30A08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80" w:dyaOrig="2288" w14:anchorId="4FEEAAAD">
                <v:shape id="_x0000_i1071" type="#_x0000_t75" style="width:177.2pt;height:107.7pt" o:ole="">
                  <v:imagedata r:id="rId100" o:title=""/>
                </v:shape>
                <o:OLEObject Type="Embed" ProgID="ChemDraw.Document.6.0" ShapeID="_x0000_i1071" DrawAspect="Content" ObjectID="_1764097540" r:id="rId101"/>
              </w:object>
            </w:r>
          </w:p>
        </w:tc>
        <w:tc>
          <w:tcPr>
            <w:tcW w:w="1282" w:type="dxa"/>
            <w:vAlign w:val="center"/>
          </w:tcPr>
          <w:p w14:paraId="078BB2C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~1.9%</w:t>
            </w:r>
          </w:p>
        </w:tc>
      </w:tr>
      <w:tr w:rsidR="00097C52" w:rsidRPr="00F45096" w14:paraId="0D65CC6D" w14:textId="77777777">
        <w:trPr>
          <w:trHeight w:val="556"/>
          <w:jc w:val="right"/>
        </w:trPr>
        <w:tc>
          <w:tcPr>
            <w:tcW w:w="2097" w:type="dxa"/>
            <w:vAlign w:val="center"/>
          </w:tcPr>
          <w:p w14:paraId="14E3B48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XTN-A1-062</w:t>
            </w:r>
          </w:p>
        </w:tc>
        <w:tc>
          <w:tcPr>
            <w:tcW w:w="4126" w:type="dxa"/>
            <w:vAlign w:val="center"/>
          </w:tcPr>
          <w:p w14:paraId="7E90928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05" w:dyaOrig="1848" w14:anchorId="12167E33">
                <v:shape id="_x0000_i1072" type="#_x0000_t75" style="width:174.05pt;height:87.05pt" o:ole="">
                  <v:imagedata r:id="rId102" o:title=""/>
                </v:shape>
                <o:OLEObject Type="Embed" ProgID="ChemDraw.Document.6.0" ShapeID="_x0000_i1072" DrawAspect="Content" ObjectID="_1764097541" r:id="rId103"/>
              </w:object>
            </w:r>
          </w:p>
        </w:tc>
        <w:tc>
          <w:tcPr>
            <w:tcW w:w="1282" w:type="dxa"/>
            <w:vAlign w:val="center"/>
          </w:tcPr>
          <w:p w14:paraId="0B53155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w:t>
            </w:r>
          </w:p>
        </w:tc>
      </w:tr>
      <w:tr w:rsidR="00097C52" w:rsidRPr="00F45096" w14:paraId="307E1B84" w14:textId="77777777">
        <w:trPr>
          <w:trHeight w:val="556"/>
          <w:jc w:val="right"/>
        </w:trPr>
        <w:tc>
          <w:tcPr>
            <w:tcW w:w="2097" w:type="dxa"/>
            <w:vAlign w:val="center"/>
          </w:tcPr>
          <w:p w14:paraId="156018B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XTN-A1-078</w:t>
            </w:r>
          </w:p>
        </w:tc>
        <w:tc>
          <w:tcPr>
            <w:tcW w:w="4126" w:type="dxa"/>
            <w:vAlign w:val="center"/>
          </w:tcPr>
          <w:p w14:paraId="22A0D0E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27" w:dyaOrig="2024" w14:anchorId="03F42BB8">
                <v:shape id="_x0000_i1073" type="#_x0000_t75" style="width:172.8pt;height:102.05pt" o:ole="">
                  <v:imagedata r:id="rId104" o:title=""/>
                </v:shape>
                <o:OLEObject Type="Embed" ProgID="ChemDraw.Document.6.0" ShapeID="_x0000_i1073" DrawAspect="Content" ObjectID="_1764097542" r:id="rId105"/>
              </w:object>
            </w:r>
          </w:p>
        </w:tc>
        <w:tc>
          <w:tcPr>
            <w:tcW w:w="1282" w:type="dxa"/>
            <w:vAlign w:val="center"/>
          </w:tcPr>
          <w:p w14:paraId="0E7B6FD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w:t>
            </w:r>
          </w:p>
        </w:tc>
      </w:tr>
      <w:tr w:rsidR="00097C52" w:rsidRPr="00F45096" w14:paraId="79AC8085" w14:textId="77777777">
        <w:trPr>
          <w:trHeight w:val="556"/>
          <w:jc w:val="right"/>
        </w:trPr>
        <w:tc>
          <w:tcPr>
            <w:tcW w:w="2097" w:type="dxa"/>
            <w:vAlign w:val="center"/>
          </w:tcPr>
          <w:p w14:paraId="70F2685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XTN-A1-080</w:t>
            </w:r>
          </w:p>
        </w:tc>
        <w:tc>
          <w:tcPr>
            <w:tcW w:w="4126" w:type="dxa"/>
            <w:vAlign w:val="center"/>
          </w:tcPr>
          <w:p w14:paraId="1E991C0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27" w:dyaOrig="1790" w14:anchorId="493DE65E">
                <v:shape id="_x0000_i1074" type="#_x0000_t75" style="width:172.8pt;height:87.05pt" o:ole="">
                  <v:imagedata r:id="rId106" o:title=""/>
                </v:shape>
                <o:OLEObject Type="Embed" ProgID="ChemDraw.Document.6.0" ShapeID="_x0000_i1074" DrawAspect="Content" ObjectID="_1764097543" r:id="rId107"/>
              </w:object>
            </w:r>
          </w:p>
        </w:tc>
        <w:tc>
          <w:tcPr>
            <w:tcW w:w="1282" w:type="dxa"/>
            <w:vAlign w:val="center"/>
          </w:tcPr>
          <w:p w14:paraId="72D53DB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w:t>
            </w:r>
          </w:p>
        </w:tc>
      </w:tr>
      <w:tr w:rsidR="00097C52" w:rsidRPr="00F45096" w14:paraId="6BE36B8B" w14:textId="77777777">
        <w:trPr>
          <w:trHeight w:val="556"/>
          <w:jc w:val="right"/>
        </w:trPr>
        <w:tc>
          <w:tcPr>
            <w:tcW w:w="2097" w:type="dxa"/>
            <w:vAlign w:val="center"/>
          </w:tcPr>
          <w:p w14:paraId="69CB6A9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XTN-A1-082</w:t>
            </w:r>
          </w:p>
        </w:tc>
        <w:tc>
          <w:tcPr>
            <w:tcW w:w="4126" w:type="dxa"/>
            <w:vAlign w:val="center"/>
          </w:tcPr>
          <w:p w14:paraId="3BC63CC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92" w:dyaOrig="2026" w14:anchorId="66BB8AA6">
                <v:shape id="_x0000_i1075" type="#_x0000_t75" style="width:175.3pt;height:102.05pt" o:ole="">
                  <v:imagedata r:id="rId108" o:title=""/>
                </v:shape>
                <o:OLEObject Type="Embed" ProgID="ChemDraw.Document.6.0" ShapeID="_x0000_i1075" DrawAspect="Content" ObjectID="_1764097544" r:id="rId109"/>
              </w:object>
            </w:r>
          </w:p>
        </w:tc>
        <w:tc>
          <w:tcPr>
            <w:tcW w:w="1282" w:type="dxa"/>
            <w:vAlign w:val="center"/>
          </w:tcPr>
          <w:p w14:paraId="3F16E1D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~2.3%</w:t>
            </w:r>
          </w:p>
        </w:tc>
      </w:tr>
      <w:tr w:rsidR="00097C52" w:rsidRPr="00F45096" w14:paraId="1A20E979" w14:textId="77777777">
        <w:trPr>
          <w:trHeight w:val="556"/>
          <w:jc w:val="right"/>
        </w:trPr>
        <w:tc>
          <w:tcPr>
            <w:tcW w:w="2097" w:type="dxa"/>
            <w:vAlign w:val="center"/>
          </w:tcPr>
          <w:p w14:paraId="0EA19D4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XTN-A1-085</w:t>
            </w:r>
          </w:p>
        </w:tc>
        <w:tc>
          <w:tcPr>
            <w:tcW w:w="4126" w:type="dxa"/>
            <w:vAlign w:val="center"/>
          </w:tcPr>
          <w:p w14:paraId="691C325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79" w:dyaOrig="1850" w14:anchorId="43C2EEBA">
                <v:shape id="_x0000_i1076" type="#_x0000_t75" style="width:177.2pt;height:1in" o:ole="">
                  <v:imagedata r:id="rId110" o:title=""/>
                </v:shape>
                <o:OLEObject Type="Embed" ProgID="ChemDraw.Document.6.0" ShapeID="_x0000_i1076" DrawAspect="Content" ObjectID="_1764097545" r:id="rId111"/>
              </w:object>
            </w:r>
          </w:p>
        </w:tc>
        <w:tc>
          <w:tcPr>
            <w:tcW w:w="1282" w:type="dxa"/>
            <w:vAlign w:val="center"/>
          </w:tcPr>
          <w:p w14:paraId="79C51E1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~1.9% </w:t>
            </w:r>
          </w:p>
        </w:tc>
      </w:tr>
      <w:tr w:rsidR="00097C52" w:rsidRPr="00F45096" w14:paraId="50258049" w14:textId="77777777">
        <w:trPr>
          <w:trHeight w:val="333"/>
          <w:jc w:val="right"/>
        </w:trPr>
        <w:tc>
          <w:tcPr>
            <w:tcW w:w="2097" w:type="dxa"/>
          </w:tcPr>
          <w:p w14:paraId="7BA97D9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c>
          <w:tcPr>
            <w:tcW w:w="4126" w:type="dxa"/>
          </w:tcPr>
          <w:p w14:paraId="3043809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XTN-A1-L5 (Brown solid)</w:t>
            </w:r>
          </w:p>
        </w:tc>
        <w:tc>
          <w:tcPr>
            <w:tcW w:w="1282" w:type="dxa"/>
          </w:tcPr>
          <w:p w14:paraId="28A8007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1AB1D849" w14:textId="77777777">
        <w:trPr>
          <w:trHeight w:val="556"/>
          <w:jc w:val="right"/>
        </w:trPr>
        <w:tc>
          <w:tcPr>
            <w:tcW w:w="2097" w:type="dxa"/>
          </w:tcPr>
          <w:p w14:paraId="49B741D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XTN-A1-089</w:t>
            </w:r>
          </w:p>
        </w:tc>
        <w:tc>
          <w:tcPr>
            <w:tcW w:w="4126" w:type="dxa"/>
          </w:tcPr>
          <w:p w14:paraId="1664CBD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99" w:dyaOrig="2031" w14:anchorId="284D290B">
                <v:shape id="_x0000_i1077" type="#_x0000_t75" style="width:175.3pt;height:100.8pt" o:ole="">
                  <v:imagedata r:id="rId112" o:title=""/>
                </v:shape>
                <o:OLEObject Type="Embed" ProgID="ChemDraw.Document.6.0" ShapeID="_x0000_i1077" DrawAspect="Content" ObjectID="_1764097546" r:id="rId113"/>
              </w:object>
            </w:r>
          </w:p>
        </w:tc>
        <w:tc>
          <w:tcPr>
            <w:tcW w:w="1282" w:type="dxa"/>
          </w:tcPr>
          <w:p w14:paraId="33ECB39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~3.16%</w:t>
            </w:r>
          </w:p>
        </w:tc>
      </w:tr>
      <w:tr w:rsidR="00097C52" w:rsidRPr="00F45096" w14:paraId="72F0A9B7" w14:textId="77777777">
        <w:trPr>
          <w:trHeight w:val="556"/>
          <w:jc w:val="right"/>
        </w:trPr>
        <w:tc>
          <w:tcPr>
            <w:tcW w:w="2097" w:type="dxa"/>
          </w:tcPr>
          <w:p w14:paraId="33C31FB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XTN-A1-091</w:t>
            </w:r>
          </w:p>
        </w:tc>
        <w:tc>
          <w:tcPr>
            <w:tcW w:w="4126" w:type="dxa"/>
          </w:tcPr>
          <w:p w14:paraId="5FA590D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96" w:dyaOrig="2026" w14:anchorId="332C4BCF">
                <v:shape id="_x0000_i1078" type="#_x0000_t75" style="width:177.2pt;height:102.05pt" o:ole="">
                  <v:imagedata r:id="rId114" o:title=""/>
                </v:shape>
                <o:OLEObject Type="Embed" ProgID="ChemDraw.Document.6.0" ShapeID="_x0000_i1078" DrawAspect="Content" ObjectID="_1764097547" r:id="rId115"/>
              </w:object>
            </w:r>
          </w:p>
        </w:tc>
        <w:tc>
          <w:tcPr>
            <w:tcW w:w="1282" w:type="dxa"/>
          </w:tcPr>
          <w:p w14:paraId="6DB2799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~1.05%</w:t>
            </w:r>
          </w:p>
        </w:tc>
      </w:tr>
      <w:tr w:rsidR="00097C52" w:rsidRPr="00F45096" w14:paraId="4303FAED" w14:textId="77777777">
        <w:trPr>
          <w:trHeight w:val="556"/>
          <w:jc w:val="right"/>
        </w:trPr>
        <w:tc>
          <w:tcPr>
            <w:tcW w:w="2097" w:type="dxa"/>
          </w:tcPr>
          <w:p w14:paraId="15ABD37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XTN-A1-092</w:t>
            </w:r>
          </w:p>
        </w:tc>
        <w:tc>
          <w:tcPr>
            <w:tcW w:w="4126" w:type="dxa"/>
          </w:tcPr>
          <w:p w14:paraId="7BDCF53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00" w:dyaOrig="2602" w14:anchorId="4565229C">
                <v:shape id="_x0000_i1079" type="#_x0000_t75" style="width:177.2pt;height:115.85pt" o:ole="">
                  <v:imagedata r:id="rId116" o:title=""/>
                </v:shape>
                <o:OLEObject Type="Embed" ProgID="ChemDraw.Document.6.0" ShapeID="_x0000_i1079" DrawAspect="Content" ObjectID="_1764097548" r:id="rId117"/>
              </w:object>
            </w:r>
          </w:p>
        </w:tc>
        <w:tc>
          <w:tcPr>
            <w:tcW w:w="1282" w:type="dxa"/>
          </w:tcPr>
          <w:p w14:paraId="66B82F8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~3.16%</w:t>
            </w:r>
          </w:p>
        </w:tc>
      </w:tr>
      <w:tr w:rsidR="00097C52" w:rsidRPr="00F45096" w14:paraId="170C06D0" w14:textId="77777777">
        <w:trPr>
          <w:trHeight w:val="556"/>
          <w:jc w:val="right"/>
        </w:trPr>
        <w:tc>
          <w:tcPr>
            <w:tcW w:w="2097" w:type="dxa"/>
          </w:tcPr>
          <w:p w14:paraId="0ABE285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XTN-A1-093</w:t>
            </w:r>
          </w:p>
        </w:tc>
        <w:tc>
          <w:tcPr>
            <w:tcW w:w="4126" w:type="dxa"/>
          </w:tcPr>
          <w:p w14:paraId="3C1F88E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620" w:dyaOrig="1742" w14:anchorId="53ED8F6A">
                <v:shape id="_x0000_i1080" type="#_x0000_t75" style="width:194.7pt;height:73.25pt" o:ole="">
                  <v:imagedata r:id="rId118" o:title=""/>
                </v:shape>
                <o:OLEObject Type="Embed" ProgID="ChemDraw.Document.6.0" ShapeID="_x0000_i1080" DrawAspect="Content" ObjectID="_1764097549" r:id="rId119"/>
              </w:object>
            </w:r>
          </w:p>
        </w:tc>
        <w:tc>
          <w:tcPr>
            <w:tcW w:w="1282" w:type="dxa"/>
          </w:tcPr>
          <w:p w14:paraId="20D4995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~1.05%</w:t>
            </w:r>
          </w:p>
        </w:tc>
      </w:tr>
      <w:tr w:rsidR="00097C52" w:rsidRPr="00F45096" w14:paraId="3725F2DC" w14:textId="77777777">
        <w:trPr>
          <w:trHeight w:val="556"/>
          <w:jc w:val="right"/>
        </w:trPr>
        <w:tc>
          <w:tcPr>
            <w:tcW w:w="2097" w:type="dxa"/>
          </w:tcPr>
          <w:p w14:paraId="436E095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XTN-A1-107</w:t>
            </w:r>
          </w:p>
        </w:tc>
        <w:tc>
          <w:tcPr>
            <w:tcW w:w="4126" w:type="dxa"/>
          </w:tcPr>
          <w:p w14:paraId="6F6A30A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94" w:dyaOrig="1973" w14:anchorId="5BA3C00E">
                <v:shape id="_x0000_i1081" type="#_x0000_t75" style="width:190.35pt;height:97.65pt" o:ole="">
                  <v:imagedata r:id="rId120" o:title=""/>
                </v:shape>
                <o:OLEObject Type="Embed" ProgID="ChemDraw.Document.6.0" ShapeID="_x0000_i1081" DrawAspect="Content" ObjectID="_1764097550" r:id="rId121"/>
              </w:object>
            </w:r>
          </w:p>
        </w:tc>
        <w:tc>
          <w:tcPr>
            <w:tcW w:w="1282" w:type="dxa"/>
          </w:tcPr>
          <w:p w14:paraId="57D8E71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~1.58%</w:t>
            </w:r>
          </w:p>
        </w:tc>
      </w:tr>
      <w:tr w:rsidR="00097C52" w:rsidRPr="00F45096" w14:paraId="18FD3BFF" w14:textId="77777777">
        <w:trPr>
          <w:trHeight w:val="556"/>
          <w:jc w:val="right"/>
        </w:trPr>
        <w:tc>
          <w:tcPr>
            <w:tcW w:w="2097" w:type="dxa"/>
          </w:tcPr>
          <w:p w14:paraId="45E2C0C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270A90D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XTN-A1-L6 (Brown solid)</w:t>
            </w:r>
          </w:p>
        </w:tc>
        <w:tc>
          <w:tcPr>
            <w:tcW w:w="1282" w:type="dxa"/>
          </w:tcPr>
          <w:p w14:paraId="5B63A6A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4F150340" w14:textId="77777777">
        <w:trPr>
          <w:trHeight w:val="556"/>
          <w:jc w:val="right"/>
        </w:trPr>
        <w:tc>
          <w:tcPr>
            <w:tcW w:w="2097" w:type="dxa"/>
          </w:tcPr>
          <w:p w14:paraId="45F36B9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XTN-A1-088</w:t>
            </w:r>
          </w:p>
        </w:tc>
        <w:tc>
          <w:tcPr>
            <w:tcW w:w="4126" w:type="dxa"/>
          </w:tcPr>
          <w:p w14:paraId="26747F4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88" w:dyaOrig="1790" w14:anchorId="340BBE2A">
                <v:shape id="_x0000_i1082" type="#_x0000_t75" style="width:177.2pt;height:87.05pt" o:ole="">
                  <v:imagedata r:id="rId122" o:title=""/>
                </v:shape>
                <o:OLEObject Type="Embed" ProgID="ChemDraw.Document.6.0" ShapeID="_x0000_i1082" DrawAspect="Content" ObjectID="_1764097551" r:id="rId123"/>
              </w:object>
            </w:r>
          </w:p>
        </w:tc>
        <w:tc>
          <w:tcPr>
            <w:tcW w:w="1282" w:type="dxa"/>
          </w:tcPr>
          <w:p w14:paraId="5E4318A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~2.31%</w:t>
            </w:r>
          </w:p>
        </w:tc>
      </w:tr>
      <w:tr w:rsidR="00097C52" w:rsidRPr="00F45096" w14:paraId="4F0927A9" w14:textId="77777777">
        <w:trPr>
          <w:trHeight w:val="556"/>
          <w:jc w:val="right"/>
        </w:trPr>
        <w:tc>
          <w:tcPr>
            <w:tcW w:w="2097" w:type="dxa"/>
          </w:tcPr>
          <w:p w14:paraId="742A868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XTN-A1-090</w:t>
            </w:r>
          </w:p>
        </w:tc>
        <w:tc>
          <w:tcPr>
            <w:tcW w:w="4126" w:type="dxa"/>
          </w:tcPr>
          <w:p w14:paraId="1E774EB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96" w:dyaOrig="2023" w14:anchorId="418B2C5F">
                <v:shape id="_x0000_i1083" type="#_x0000_t75" style="width:177.2pt;height:95.8pt" o:ole="">
                  <v:imagedata r:id="rId124" o:title=""/>
                </v:shape>
                <o:OLEObject Type="Embed" ProgID="ChemDraw.Document.6.0" ShapeID="_x0000_i1083" DrawAspect="Content" ObjectID="_1764097552" r:id="rId125"/>
              </w:object>
            </w:r>
          </w:p>
        </w:tc>
        <w:tc>
          <w:tcPr>
            <w:tcW w:w="1282" w:type="dxa"/>
          </w:tcPr>
          <w:p w14:paraId="6214B24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~1.54% </w:t>
            </w:r>
          </w:p>
        </w:tc>
      </w:tr>
      <w:tr w:rsidR="00097C52" w:rsidRPr="00F45096" w14:paraId="5C0983D0" w14:textId="77777777">
        <w:trPr>
          <w:trHeight w:val="556"/>
          <w:jc w:val="right"/>
        </w:trPr>
        <w:tc>
          <w:tcPr>
            <w:tcW w:w="2097" w:type="dxa"/>
          </w:tcPr>
          <w:p w14:paraId="2D43699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XTN-A1-094</w:t>
            </w:r>
          </w:p>
        </w:tc>
        <w:tc>
          <w:tcPr>
            <w:tcW w:w="4126" w:type="dxa"/>
          </w:tcPr>
          <w:p w14:paraId="0E37A97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22" w:dyaOrig="2023" w14:anchorId="13320D8F">
                <v:shape id="_x0000_i1084" type="#_x0000_t75" style="width:177.2pt;height:95.8pt" o:ole="">
                  <v:imagedata r:id="rId126" o:title=""/>
                </v:shape>
                <o:OLEObject Type="Embed" ProgID="ChemDraw.Document.6.0" ShapeID="_x0000_i1084" DrawAspect="Content" ObjectID="_1764097553" r:id="rId127"/>
              </w:object>
            </w:r>
          </w:p>
        </w:tc>
        <w:tc>
          <w:tcPr>
            <w:tcW w:w="1282" w:type="dxa"/>
          </w:tcPr>
          <w:p w14:paraId="086D169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~2.31%</w:t>
            </w:r>
          </w:p>
        </w:tc>
      </w:tr>
      <w:tr w:rsidR="00097C52" w:rsidRPr="00F45096" w14:paraId="18EB643B" w14:textId="77777777">
        <w:trPr>
          <w:trHeight w:val="556"/>
          <w:jc w:val="right"/>
        </w:trPr>
        <w:tc>
          <w:tcPr>
            <w:tcW w:w="2097" w:type="dxa"/>
          </w:tcPr>
          <w:p w14:paraId="7412A94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XTN-A1-109</w:t>
            </w:r>
          </w:p>
        </w:tc>
        <w:tc>
          <w:tcPr>
            <w:tcW w:w="4126" w:type="dxa"/>
          </w:tcPr>
          <w:p w14:paraId="0AF556D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92" w:dyaOrig="2091" w14:anchorId="023EE0A6">
                <v:shape id="_x0000_i1085" type="#_x0000_t75" style="width:177.2pt;height:100.15pt" o:ole="">
                  <v:imagedata r:id="rId128" o:title=""/>
                </v:shape>
                <o:OLEObject Type="Embed" ProgID="ChemDraw.Document.6.0" ShapeID="_x0000_i1085" DrawAspect="Content" ObjectID="_1764097554" r:id="rId129"/>
              </w:object>
            </w:r>
          </w:p>
        </w:tc>
        <w:tc>
          <w:tcPr>
            <w:tcW w:w="1282" w:type="dxa"/>
          </w:tcPr>
          <w:p w14:paraId="01118A1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~0.77%</w:t>
            </w:r>
          </w:p>
        </w:tc>
      </w:tr>
      <w:tr w:rsidR="00097C52" w:rsidRPr="00F45096" w14:paraId="6EC7FDA8" w14:textId="77777777">
        <w:trPr>
          <w:trHeight w:val="556"/>
          <w:jc w:val="right"/>
        </w:trPr>
        <w:tc>
          <w:tcPr>
            <w:tcW w:w="2097" w:type="dxa"/>
          </w:tcPr>
          <w:p w14:paraId="1970F70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XTN-A1-076</w:t>
            </w:r>
          </w:p>
        </w:tc>
        <w:tc>
          <w:tcPr>
            <w:tcW w:w="4126" w:type="dxa"/>
          </w:tcPr>
          <w:p w14:paraId="1DC2042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36" w:dyaOrig="1949" w14:anchorId="413CEE89">
                <v:shape id="_x0000_i1086" type="#_x0000_t75" style="width:174.05pt;height:92.65pt" o:ole="">
                  <v:imagedata r:id="rId130" o:title=""/>
                </v:shape>
                <o:OLEObject Type="Embed" ProgID="ChemDraw.Document.6.0" ShapeID="_x0000_i1086" DrawAspect="Content" ObjectID="_1764097555" r:id="rId131"/>
              </w:object>
            </w:r>
          </w:p>
        </w:tc>
        <w:tc>
          <w:tcPr>
            <w:tcW w:w="1282" w:type="dxa"/>
          </w:tcPr>
          <w:p w14:paraId="372703C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~3.08%</w:t>
            </w:r>
          </w:p>
        </w:tc>
      </w:tr>
      <w:tr w:rsidR="00097C52" w:rsidRPr="00F45096" w14:paraId="438B5BDF" w14:textId="77777777">
        <w:trPr>
          <w:trHeight w:val="556"/>
          <w:jc w:val="right"/>
        </w:trPr>
        <w:tc>
          <w:tcPr>
            <w:tcW w:w="2097" w:type="dxa"/>
          </w:tcPr>
          <w:p w14:paraId="095B05D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03FB49CC" w14:textId="77777777" w:rsidR="00097C52" w:rsidRPr="00F45096" w:rsidRDefault="00097C52" w:rsidP="005E0D3B">
            <w:pPr>
              <w:pStyle w:val="a8"/>
              <w:spacing w:before="0" w:beforeAutospacing="0" w:after="0" w:afterAutospacing="0" w:line="360" w:lineRule="auto"/>
              <w:rPr>
                <w:rFonts w:ascii="Times New Roman" w:hAnsi="Times New Roman" w:cs="Times New Roman"/>
              </w:rPr>
            </w:pPr>
            <w:r w:rsidRPr="00F45096">
              <w:rPr>
                <w:rFonts w:ascii="Times New Roman" w:hAnsi="Times New Roman" w:cs="Times New Roman"/>
              </w:rPr>
              <w:t xml:space="preserve">Total </w:t>
            </w:r>
            <w:proofErr w:type="spellStart"/>
            <w:r w:rsidRPr="00F45096">
              <w:rPr>
                <w:rFonts w:ascii="Times New Roman" w:hAnsi="Times New Roman" w:cs="Times New Roman"/>
              </w:rPr>
              <w:t>cpds</w:t>
            </w:r>
            <w:proofErr w:type="spellEnd"/>
            <w:r w:rsidRPr="00F45096">
              <w:rPr>
                <w:rFonts w:ascii="Times New Roman" w:hAnsi="Times New Roman" w:cs="Times New Roman"/>
              </w:rPr>
              <w:t xml:space="preserve">.: 29 </w:t>
            </w:r>
            <w:proofErr w:type="spellStart"/>
            <w:r w:rsidRPr="00F45096">
              <w:rPr>
                <w:rFonts w:ascii="Times New Roman" w:hAnsi="Times New Roman" w:cs="Times New Roman"/>
              </w:rPr>
              <w:t>cpds</w:t>
            </w:r>
            <w:proofErr w:type="spellEnd"/>
            <w:r w:rsidRPr="00F45096">
              <w:rPr>
                <w:rFonts w:ascii="Times New Roman" w:hAnsi="Times New Roman" w:cs="Times New Roman"/>
              </w:rPr>
              <w:t xml:space="preserve"> </w:t>
            </w:r>
            <w:r w:rsidRPr="00F45096">
              <w:rPr>
                <w:rFonts w:ascii="Times New Roman" w:hAnsi="Times New Roman" w:cs="Times New Roman"/>
              </w:rPr>
              <w:sym w:font="Wingdings" w:char="F0E0"/>
            </w:r>
            <w:r w:rsidRPr="00F45096">
              <w:rPr>
                <w:rFonts w:ascii="Times New Roman" w:hAnsi="Times New Roman" w:cs="Times New Roman"/>
              </w:rPr>
              <w:t xml:space="preserve"> ASMS:18 </w:t>
            </w:r>
            <w:proofErr w:type="spellStart"/>
            <w:r w:rsidRPr="00F45096">
              <w:rPr>
                <w:rFonts w:ascii="Times New Roman" w:hAnsi="Times New Roman" w:cs="Times New Roman"/>
              </w:rPr>
              <w:t>cpds</w:t>
            </w:r>
            <w:proofErr w:type="spellEnd"/>
            <w:r w:rsidRPr="00F45096">
              <w:rPr>
                <w:rFonts w:ascii="Times New Roman" w:hAnsi="Times New Roman" w:cs="Times New Roman"/>
              </w:rPr>
              <w:t>.</w:t>
            </w:r>
          </w:p>
          <w:p w14:paraId="5A4AB7ED" w14:textId="039FDA5D"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F45096">
              <w:rPr>
                <w:rFonts w:ascii="Times New Roman" w:hAnsi="Times New Roman" w:cs="Times New Roman"/>
              </w:rPr>
              <w:t xml:space="preserve">Total sub-Lib: 6 </w:t>
            </w:r>
            <w:r w:rsidRPr="00F45096">
              <w:rPr>
                <w:rFonts w:ascii="Times New Roman" w:hAnsi="Times New Roman" w:cs="Times New Roman"/>
              </w:rPr>
              <w:sym w:font="Wingdings" w:char="F0E0"/>
            </w:r>
            <w:r w:rsidRPr="00F45096">
              <w:rPr>
                <w:rFonts w:ascii="Times New Roman" w:hAnsi="Times New Roman" w:cs="Times New Roman"/>
              </w:rPr>
              <w:t xml:space="preserve"> ASMS remix-Lib: </w:t>
            </w:r>
            <w:r w:rsidR="00BA2260" w:rsidRPr="00F45096">
              <w:rPr>
                <w:rFonts w:ascii="Times New Roman" w:hAnsi="Times New Roman" w:cs="Times New Roman"/>
              </w:rPr>
              <w:t>3</w:t>
            </w:r>
          </w:p>
        </w:tc>
        <w:tc>
          <w:tcPr>
            <w:tcW w:w="1282" w:type="dxa"/>
          </w:tcPr>
          <w:p w14:paraId="7F7EEE5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5279CA6F" w14:textId="77777777">
        <w:trPr>
          <w:trHeight w:val="570"/>
          <w:jc w:val="right"/>
        </w:trPr>
        <w:tc>
          <w:tcPr>
            <w:tcW w:w="2097" w:type="dxa"/>
            <w:vAlign w:val="center"/>
          </w:tcPr>
          <w:p w14:paraId="54505E0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c>
          <w:tcPr>
            <w:tcW w:w="4126" w:type="dxa"/>
            <w:vAlign w:val="center"/>
          </w:tcPr>
          <w:p w14:paraId="2A34924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B Series</w:t>
            </w:r>
          </w:p>
        </w:tc>
        <w:tc>
          <w:tcPr>
            <w:tcW w:w="1282" w:type="dxa"/>
            <w:vAlign w:val="center"/>
          </w:tcPr>
          <w:p w14:paraId="3DDC962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45BB31D5" w14:textId="77777777">
        <w:trPr>
          <w:trHeight w:val="570"/>
          <w:jc w:val="right"/>
        </w:trPr>
        <w:tc>
          <w:tcPr>
            <w:tcW w:w="2097" w:type="dxa"/>
            <w:vAlign w:val="center"/>
          </w:tcPr>
          <w:p w14:paraId="2557E3D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No.</w:t>
            </w:r>
          </w:p>
        </w:tc>
        <w:tc>
          <w:tcPr>
            <w:tcW w:w="4126" w:type="dxa"/>
            <w:vAlign w:val="center"/>
          </w:tcPr>
          <w:p w14:paraId="37CD391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Structures</w:t>
            </w:r>
          </w:p>
        </w:tc>
        <w:tc>
          <w:tcPr>
            <w:tcW w:w="1282" w:type="dxa"/>
            <w:vAlign w:val="center"/>
          </w:tcPr>
          <w:p w14:paraId="57146D8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Compound content</w:t>
            </w:r>
          </w:p>
        </w:tc>
      </w:tr>
      <w:tr w:rsidR="00097C52" w:rsidRPr="00F45096" w14:paraId="1F5BB302" w14:textId="77777777">
        <w:trPr>
          <w:trHeight w:val="570"/>
          <w:jc w:val="right"/>
        </w:trPr>
        <w:tc>
          <w:tcPr>
            <w:tcW w:w="2097" w:type="dxa"/>
            <w:vAlign w:val="center"/>
          </w:tcPr>
          <w:p w14:paraId="3973850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c>
          <w:tcPr>
            <w:tcW w:w="4126" w:type="dxa"/>
            <w:vAlign w:val="center"/>
          </w:tcPr>
          <w:p w14:paraId="1FC356C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XTN-B2-L1 (Brown solid)</w:t>
            </w:r>
          </w:p>
        </w:tc>
        <w:tc>
          <w:tcPr>
            <w:tcW w:w="1282" w:type="dxa"/>
            <w:vAlign w:val="center"/>
          </w:tcPr>
          <w:p w14:paraId="23E4E61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33C39189" w14:textId="77777777">
        <w:trPr>
          <w:trHeight w:val="556"/>
          <w:jc w:val="right"/>
        </w:trPr>
        <w:tc>
          <w:tcPr>
            <w:tcW w:w="2097" w:type="dxa"/>
            <w:vAlign w:val="center"/>
          </w:tcPr>
          <w:p w14:paraId="1BEF257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XTN-B2-015</w:t>
            </w:r>
          </w:p>
        </w:tc>
        <w:tc>
          <w:tcPr>
            <w:tcW w:w="4126" w:type="dxa"/>
            <w:vAlign w:val="center"/>
          </w:tcPr>
          <w:p w14:paraId="407D735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04" w:dyaOrig="2026" w14:anchorId="5997DA62">
                <v:shape id="_x0000_i1087" type="#_x0000_t75" style="width:177.2pt;height:93.3pt" o:ole="">
                  <v:imagedata r:id="rId132" o:title=""/>
                </v:shape>
                <o:OLEObject Type="Embed" ProgID="ChemDraw.Document.6.0" ShapeID="_x0000_i1087" DrawAspect="Content" ObjectID="_1764097556" r:id="rId133"/>
              </w:object>
            </w:r>
          </w:p>
        </w:tc>
        <w:tc>
          <w:tcPr>
            <w:tcW w:w="1282" w:type="dxa"/>
            <w:vAlign w:val="center"/>
          </w:tcPr>
          <w:p w14:paraId="27BDB48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~2.7%</w:t>
            </w:r>
          </w:p>
        </w:tc>
      </w:tr>
      <w:tr w:rsidR="00097C52" w:rsidRPr="00F45096" w14:paraId="4A877559" w14:textId="77777777">
        <w:trPr>
          <w:trHeight w:val="556"/>
          <w:jc w:val="right"/>
        </w:trPr>
        <w:tc>
          <w:tcPr>
            <w:tcW w:w="2097" w:type="dxa"/>
            <w:vAlign w:val="center"/>
          </w:tcPr>
          <w:p w14:paraId="70B2FD3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XTN-B2-019</w:t>
            </w:r>
          </w:p>
        </w:tc>
        <w:tc>
          <w:tcPr>
            <w:tcW w:w="4126" w:type="dxa"/>
            <w:vAlign w:val="center"/>
          </w:tcPr>
          <w:p w14:paraId="1DA9665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79" w:dyaOrig="1915" w14:anchorId="31A1BF90">
                <v:shape id="_x0000_i1088" type="#_x0000_t75" style="width:177.2pt;height:92.65pt" o:ole="">
                  <v:imagedata r:id="rId134" o:title=""/>
                </v:shape>
                <o:OLEObject Type="Embed" ProgID="ChemDraw.Document.6.0" ShapeID="_x0000_i1088" DrawAspect="Content" ObjectID="_1764097557" r:id="rId135"/>
              </w:object>
            </w:r>
          </w:p>
        </w:tc>
        <w:tc>
          <w:tcPr>
            <w:tcW w:w="1282" w:type="dxa"/>
            <w:vAlign w:val="center"/>
          </w:tcPr>
          <w:p w14:paraId="06C83AE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~2.7%</w:t>
            </w:r>
          </w:p>
        </w:tc>
      </w:tr>
      <w:tr w:rsidR="00097C52" w:rsidRPr="00F45096" w14:paraId="2EBA53DB" w14:textId="77777777">
        <w:trPr>
          <w:trHeight w:val="556"/>
          <w:jc w:val="right"/>
        </w:trPr>
        <w:tc>
          <w:tcPr>
            <w:tcW w:w="2097" w:type="dxa"/>
            <w:vAlign w:val="center"/>
          </w:tcPr>
          <w:p w14:paraId="49ADA63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XTN-B2-021</w:t>
            </w:r>
          </w:p>
        </w:tc>
        <w:tc>
          <w:tcPr>
            <w:tcW w:w="4126" w:type="dxa"/>
            <w:vAlign w:val="center"/>
          </w:tcPr>
          <w:p w14:paraId="25CF098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82" w:dyaOrig="1853" w14:anchorId="253EC89D">
                <v:shape id="_x0000_i1089" type="#_x0000_t75" style="width:174.05pt;height:87.05pt" o:ole="">
                  <v:imagedata r:id="rId136" o:title=""/>
                </v:shape>
                <o:OLEObject Type="Embed" ProgID="ChemDraw.Document.6.0" ShapeID="_x0000_i1089" DrawAspect="Content" ObjectID="_1764097558" r:id="rId137"/>
              </w:object>
            </w:r>
          </w:p>
        </w:tc>
        <w:tc>
          <w:tcPr>
            <w:tcW w:w="1282" w:type="dxa"/>
            <w:vAlign w:val="center"/>
          </w:tcPr>
          <w:p w14:paraId="12ADC06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~1.3% </w:t>
            </w:r>
          </w:p>
        </w:tc>
      </w:tr>
      <w:tr w:rsidR="00097C52" w:rsidRPr="00F45096" w14:paraId="51EBAB51" w14:textId="77777777">
        <w:trPr>
          <w:trHeight w:val="556"/>
          <w:jc w:val="right"/>
        </w:trPr>
        <w:tc>
          <w:tcPr>
            <w:tcW w:w="2097" w:type="dxa"/>
            <w:vAlign w:val="center"/>
          </w:tcPr>
          <w:p w14:paraId="3D2FD3B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XTN-B2-024</w:t>
            </w:r>
          </w:p>
        </w:tc>
        <w:tc>
          <w:tcPr>
            <w:tcW w:w="4126" w:type="dxa"/>
            <w:vAlign w:val="center"/>
          </w:tcPr>
          <w:p w14:paraId="6EDB226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81" w:dyaOrig="1968" w14:anchorId="74A2E594">
                <v:shape id="_x0000_i1090" type="#_x0000_t75" style="width:177.2pt;height:75.75pt" o:ole="">
                  <v:imagedata r:id="rId138" o:title=""/>
                </v:shape>
                <o:OLEObject Type="Embed" ProgID="ChemDraw.Document.6.0" ShapeID="_x0000_i1090" DrawAspect="Content" ObjectID="_1764097559" r:id="rId139"/>
              </w:object>
            </w:r>
          </w:p>
        </w:tc>
        <w:tc>
          <w:tcPr>
            <w:tcW w:w="1282" w:type="dxa"/>
            <w:vAlign w:val="center"/>
          </w:tcPr>
          <w:p w14:paraId="67C37EF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~2.7</w:t>
            </w:r>
          </w:p>
        </w:tc>
      </w:tr>
      <w:tr w:rsidR="00097C52" w:rsidRPr="00F45096" w14:paraId="7784E9C1" w14:textId="77777777">
        <w:trPr>
          <w:trHeight w:val="556"/>
          <w:jc w:val="right"/>
        </w:trPr>
        <w:tc>
          <w:tcPr>
            <w:tcW w:w="2097" w:type="dxa"/>
            <w:vAlign w:val="center"/>
          </w:tcPr>
          <w:p w14:paraId="5918227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XTN-B2-068</w:t>
            </w:r>
          </w:p>
        </w:tc>
        <w:tc>
          <w:tcPr>
            <w:tcW w:w="4126" w:type="dxa"/>
            <w:vAlign w:val="center"/>
          </w:tcPr>
          <w:p w14:paraId="0DEFC3A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365" w:dyaOrig="1781" w14:anchorId="284E67F6">
                <v:shape id="_x0000_i1091" type="#_x0000_t75" style="width:177.2pt;height:1in" o:ole="">
                  <v:imagedata r:id="rId140" o:title=""/>
                </v:shape>
                <o:OLEObject Type="Embed" ProgID="ChemDraw.Document.6.0" ShapeID="_x0000_i1091" DrawAspect="Content" ObjectID="_1764097560" r:id="rId141"/>
              </w:object>
            </w:r>
          </w:p>
        </w:tc>
        <w:tc>
          <w:tcPr>
            <w:tcW w:w="1282" w:type="dxa"/>
            <w:vAlign w:val="center"/>
          </w:tcPr>
          <w:p w14:paraId="4231473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~2.7%</w:t>
            </w:r>
          </w:p>
        </w:tc>
      </w:tr>
      <w:tr w:rsidR="00097C52" w:rsidRPr="00F45096" w14:paraId="52455F62" w14:textId="77777777">
        <w:trPr>
          <w:trHeight w:val="556"/>
          <w:jc w:val="right"/>
        </w:trPr>
        <w:tc>
          <w:tcPr>
            <w:tcW w:w="2097" w:type="dxa"/>
            <w:vAlign w:val="center"/>
          </w:tcPr>
          <w:p w14:paraId="410891D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00CFC15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XTN-B2-L2 (Brown solid)</w:t>
            </w:r>
          </w:p>
        </w:tc>
        <w:tc>
          <w:tcPr>
            <w:tcW w:w="1282" w:type="dxa"/>
            <w:vAlign w:val="center"/>
          </w:tcPr>
          <w:p w14:paraId="3D39177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722F41D7" w14:textId="77777777">
        <w:trPr>
          <w:trHeight w:val="556"/>
          <w:jc w:val="right"/>
        </w:trPr>
        <w:tc>
          <w:tcPr>
            <w:tcW w:w="2097" w:type="dxa"/>
            <w:vAlign w:val="center"/>
          </w:tcPr>
          <w:p w14:paraId="4A69184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XTN-B2-012</w:t>
            </w:r>
          </w:p>
        </w:tc>
        <w:tc>
          <w:tcPr>
            <w:tcW w:w="4126" w:type="dxa"/>
            <w:vAlign w:val="center"/>
          </w:tcPr>
          <w:p w14:paraId="3CD5484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29" w:dyaOrig="1646" w14:anchorId="62F71252">
                <v:shape id="_x0000_i1092" type="#_x0000_t75" style="width:194.7pt;height:75.75pt" o:ole="">
                  <v:imagedata r:id="rId142" o:title=""/>
                </v:shape>
                <o:OLEObject Type="Embed" ProgID="ChemDraw.Document.6.0" ShapeID="_x0000_i1092" DrawAspect="Content" ObjectID="_1764097561" r:id="rId143"/>
              </w:object>
            </w:r>
          </w:p>
        </w:tc>
        <w:tc>
          <w:tcPr>
            <w:tcW w:w="1282" w:type="dxa"/>
            <w:vAlign w:val="center"/>
          </w:tcPr>
          <w:p w14:paraId="5D43195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~0.4%</w:t>
            </w:r>
          </w:p>
        </w:tc>
      </w:tr>
      <w:tr w:rsidR="00097C52" w:rsidRPr="00F45096" w14:paraId="72D8356A" w14:textId="77777777">
        <w:trPr>
          <w:trHeight w:val="556"/>
          <w:jc w:val="right"/>
        </w:trPr>
        <w:tc>
          <w:tcPr>
            <w:tcW w:w="2097" w:type="dxa"/>
            <w:vAlign w:val="center"/>
          </w:tcPr>
          <w:p w14:paraId="19FDDA4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XTN-B2-013</w:t>
            </w:r>
          </w:p>
        </w:tc>
        <w:tc>
          <w:tcPr>
            <w:tcW w:w="4126" w:type="dxa"/>
            <w:vAlign w:val="center"/>
          </w:tcPr>
          <w:p w14:paraId="3AAAC0E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66" w:dyaOrig="2345" w14:anchorId="3B86B858">
                <v:shape id="_x0000_i1093" type="#_x0000_t75" style="width:174.05pt;height:115.2pt" o:ole="">
                  <v:imagedata r:id="rId144" o:title=""/>
                </v:shape>
                <o:OLEObject Type="Embed" ProgID="ChemDraw.Document.6.0" ShapeID="_x0000_i1093" DrawAspect="Content" ObjectID="_1764097562" r:id="rId145"/>
              </w:object>
            </w:r>
          </w:p>
        </w:tc>
        <w:tc>
          <w:tcPr>
            <w:tcW w:w="1282" w:type="dxa"/>
            <w:vAlign w:val="center"/>
          </w:tcPr>
          <w:p w14:paraId="43B7878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~0.5%</w:t>
            </w:r>
          </w:p>
        </w:tc>
      </w:tr>
      <w:tr w:rsidR="00097C52" w:rsidRPr="00F45096" w14:paraId="50C5169E" w14:textId="77777777">
        <w:trPr>
          <w:trHeight w:val="556"/>
          <w:jc w:val="right"/>
        </w:trPr>
        <w:tc>
          <w:tcPr>
            <w:tcW w:w="2097" w:type="dxa"/>
            <w:vAlign w:val="center"/>
          </w:tcPr>
          <w:p w14:paraId="6B8613C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XTN-B2-017</w:t>
            </w:r>
          </w:p>
        </w:tc>
        <w:tc>
          <w:tcPr>
            <w:tcW w:w="4126" w:type="dxa"/>
            <w:vAlign w:val="center"/>
          </w:tcPr>
          <w:p w14:paraId="11B08A7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92" w:dyaOrig="1896" w14:anchorId="3A5AD8AB">
                <v:shape id="_x0000_i1094" type="#_x0000_t75" style="width:175.3pt;height:93.3pt" o:ole="">
                  <v:imagedata r:id="rId146" o:title=""/>
                </v:shape>
                <o:OLEObject Type="Embed" ProgID="ChemDraw.Document.6.0" ShapeID="_x0000_i1094" DrawAspect="Content" ObjectID="_1764097563" r:id="rId147"/>
              </w:object>
            </w:r>
          </w:p>
        </w:tc>
        <w:tc>
          <w:tcPr>
            <w:tcW w:w="1282" w:type="dxa"/>
            <w:vAlign w:val="center"/>
          </w:tcPr>
          <w:p w14:paraId="3CBD99E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~0.4%</w:t>
            </w:r>
          </w:p>
        </w:tc>
      </w:tr>
      <w:tr w:rsidR="00097C52" w:rsidRPr="00F45096" w14:paraId="5C7B27EE" w14:textId="77777777">
        <w:trPr>
          <w:trHeight w:val="556"/>
          <w:jc w:val="right"/>
        </w:trPr>
        <w:tc>
          <w:tcPr>
            <w:tcW w:w="2097" w:type="dxa"/>
            <w:vAlign w:val="center"/>
          </w:tcPr>
          <w:p w14:paraId="340188F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XTN-B2-018</w:t>
            </w:r>
          </w:p>
        </w:tc>
        <w:tc>
          <w:tcPr>
            <w:tcW w:w="4126" w:type="dxa"/>
            <w:vAlign w:val="center"/>
          </w:tcPr>
          <w:p w14:paraId="39F1005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66" w:dyaOrig="1795" w14:anchorId="4A36E3A6">
                <v:shape id="_x0000_i1095" type="#_x0000_t75" style="width:174.05pt;height:87.05pt" o:ole="">
                  <v:imagedata r:id="rId148" o:title=""/>
                </v:shape>
                <o:OLEObject Type="Embed" ProgID="ChemDraw.Document.6.0" ShapeID="_x0000_i1095" DrawAspect="Content" ObjectID="_1764097564" r:id="rId149"/>
              </w:object>
            </w:r>
          </w:p>
        </w:tc>
        <w:tc>
          <w:tcPr>
            <w:tcW w:w="1282" w:type="dxa"/>
            <w:vAlign w:val="center"/>
          </w:tcPr>
          <w:p w14:paraId="6DA7E14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~0.3%</w:t>
            </w:r>
          </w:p>
        </w:tc>
      </w:tr>
      <w:tr w:rsidR="00097C52" w:rsidRPr="00F45096" w14:paraId="295C14B7" w14:textId="77777777">
        <w:trPr>
          <w:trHeight w:val="556"/>
          <w:jc w:val="right"/>
        </w:trPr>
        <w:tc>
          <w:tcPr>
            <w:tcW w:w="2097" w:type="dxa"/>
            <w:vAlign w:val="center"/>
          </w:tcPr>
          <w:p w14:paraId="7BB7B11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XTN-B2-040</w:t>
            </w:r>
          </w:p>
        </w:tc>
        <w:tc>
          <w:tcPr>
            <w:tcW w:w="4126" w:type="dxa"/>
            <w:vAlign w:val="center"/>
          </w:tcPr>
          <w:p w14:paraId="5111EB8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17" w:dyaOrig="1759" w14:anchorId="36C834BE">
                <v:shape id="_x0000_i1096" type="#_x0000_t75" style="width:194.7pt;height:85.75pt" o:ole="">
                  <v:imagedata r:id="rId150" o:title=""/>
                </v:shape>
                <o:OLEObject Type="Embed" ProgID="ChemDraw.Document.6.0" ShapeID="_x0000_i1096" DrawAspect="Content" ObjectID="_1764097565" r:id="rId151"/>
              </w:object>
            </w:r>
          </w:p>
        </w:tc>
        <w:tc>
          <w:tcPr>
            <w:tcW w:w="1282" w:type="dxa"/>
            <w:vAlign w:val="center"/>
          </w:tcPr>
          <w:p w14:paraId="3785F6D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~0.2%</w:t>
            </w:r>
          </w:p>
        </w:tc>
      </w:tr>
      <w:tr w:rsidR="00097C52" w:rsidRPr="00F45096" w14:paraId="44DF0DB1" w14:textId="77777777">
        <w:trPr>
          <w:trHeight w:val="556"/>
          <w:jc w:val="right"/>
        </w:trPr>
        <w:tc>
          <w:tcPr>
            <w:tcW w:w="2097" w:type="dxa"/>
            <w:vAlign w:val="center"/>
          </w:tcPr>
          <w:p w14:paraId="4C936C3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4EAAB17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XTN-B2-L3 (Brown solid)</w:t>
            </w:r>
          </w:p>
        </w:tc>
        <w:tc>
          <w:tcPr>
            <w:tcW w:w="1282" w:type="dxa"/>
            <w:vAlign w:val="center"/>
          </w:tcPr>
          <w:p w14:paraId="0566693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161C490C" w14:textId="77777777">
        <w:trPr>
          <w:trHeight w:val="556"/>
          <w:jc w:val="right"/>
        </w:trPr>
        <w:tc>
          <w:tcPr>
            <w:tcW w:w="2097" w:type="dxa"/>
            <w:vAlign w:val="center"/>
          </w:tcPr>
          <w:p w14:paraId="3C1D074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XTN-B2-003</w:t>
            </w:r>
          </w:p>
        </w:tc>
        <w:tc>
          <w:tcPr>
            <w:tcW w:w="4126" w:type="dxa"/>
            <w:vAlign w:val="center"/>
          </w:tcPr>
          <w:p w14:paraId="40AE2A8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90" w:dyaOrig="1865" w14:anchorId="399C23E8">
                <v:shape id="_x0000_i1097" type="#_x0000_t75" style="width:174.7pt;height:83.25pt" o:ole="">
                  <v:imagedata r:id="rId152" o:title=""/>
                </v:shape>
                <o:OLEObject Type="Embed" ProgID="ChemDraw.Document.6.0" ShapeID="_x0000_i1097" DrawAspect="Content" ObjectID="_1764097566" r:id="rId153"/>
              </w:object>
            </w:r>
          </w:p>
        </w:tc>
        <w:tc>
          <w:tcPr>
            <w:tcW w:w="1282" w:type="dxa"/>
            <w:vAlign w:val="center"/>
          </w:tcPr>
          <w:p w14:paraId="74A26C2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~0.5%</w:t>
            </w:r>
          </w:p>
        </w:tc>
      </w:tr>
      <w:tr w:rsidR="00097C52" w:rsidRPr="00F45096" w14:paraId="571B3611" w14:textId="77777777">
        <w:trPr>
          <w:trHeight w:val="556"/>
          <w:jc w:val="right"/>
        </w:trPr>
        <w:tc>
          <w:tcPr>
            <w:tcW w:w="2097" w:type="dxa"/>
            <w:vAlign w:val="center"/>
          </w:tcPr>
          <w:p w14:paraId="562B176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XTN-B2-043</w:t>
            </w:r>
          </w:p>
        </w:tc>
        <w:tc>
          <w:tcPr>
            <w:tcW w:w="4126" w:type="dxa"/>
            <w:vAlign w:val="center"/>
          </w:tcPr>
          <w:p w14:paraId="4E2E3757" w14:textId="77777777" w:rsidR="00097C52" w:rsidRPr="005E0D3B" w:rsidRDefault="00097C52" w:rsidP="005E0D3B">
            <w:pPr>
              <w:pStyle w:val="a8"/>
              <w:spacing w:before="0" w:beforeAutospacing="0" w:after="0" w:afterAutospacing="0" w:line="360" w:lineRule="auto"/>
              <w:rPr>
                <w:rFonts w:ascii="Times New Roman" w:hAnsi="Times New Roman" w:cs="Times New Roman"/>
              </w:rPr>
            </w:pPr>
            <w:r w:rsidRPr="00E47EFA">
              <w:rPr>
                <w:rFonts w:ascii="Times New Roman" w:hAnsi="Times New Roman" w:cs="Times New Roman"/>
              </w:rPr>
              <w:object w:dxaOrig="4020" w:dyaOrig="1942" w14:anchorId="361A4EAD">
                <v:shape id="_x0000_i1098" type="#_x0000_t75" style="width:174.7pt;height:87.05pt" o:ole="">
                  <v:imagedata r:id="rId154" o:title=""/>
                </v:shape>
                <o:OLEObject Type="Embed" ProgID="ChemDraw.Document.6.0" ShapeID="_x0000_i1098" DrawAspect="Content" ObjectID="_1764097567" r:id="rId155"/>
              </w:object>
            </w:r>
          </w:p>
        </w:tc>
        <w:tc>
          <w:tcPr>
            <w:tcW w:w="1282" w:type="dxa"/>
            <w:vAlign w:val="center"/>
          </w:tcPr>
          <w:p w14:paraId="5E0DEBC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~0.8%</w:t>
            </w:r>
          </w:p>
        </w:tc>
      </w:tr>
      <w:tr w:rsidR="00097C52" w:rsidRPr="00F45096" w14:paraId="1A2521F8" w14:textId="77777777">
        <w:trPr>
          <w:trHeight w:val="556"/>
          <w:jc w:val="right"/>
        </w:trPr>
        <w:tc>
          <w:tcPr>
            <w:tcW w:w="2097" w:type="dxa"/>
            <w:vAlign w:val="center"/>
          </w:tcPr>
          <w:p w14:paraId="49F5FEE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XTN-B2-045</w:t>
            </w:r>
          </w:p>
        </w:tc>
        <w:tc>
          <w:tcPr>
            <w:tcW w:w="4126" w:type="dxa"/>
            <w:vAlign w:val="center"/>
          </w:tcPr>
          <w:p w14:paraId="7D4167E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80" w:dyaOrig="1939" w14:anchorId="2A49230F">
                <v:shape id="_x0000_i1099" type="#_x0000_t75" style="width:194.7pt;height:90.8pt" o:ole="">
                  <v:imagedata r:id="rId156" o:title=""/>
                </v:shape>
                <o:OLEObject Type="Embed" ProgID="ChemDraw.Document.6.0" ShapeID="_x0000_i1099" DrawAspect="Content" ObjectID="_1764097568" r:id="rId157"/>
              </w:object>
            </w:r>
          </w:p>
        </w:tc>
        <w:tc>
          <w:tcPr>
            <w:tcW w:w="1282" w:type="dxa"/>
            <w:vAlign w:val="center"/>
          </w:tcPr>
          <w:p w14:paraId="513C877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~0.2%</w:t>
            </w:r>
          </w:p>
        </w:tc>
      </w:tr>
      <w:tr w:rsidR="00097C52" w:rsidRPr="00F45096" w14:paraId="12D2A67C" w14:textId="77777777">
        <w:trPr>
          <w:trHeight w:val="556"/>
          <w:jc w:val="right"/>
        </w:trPr>
        <w:tc>
          <w:tcPr>
            <w:tcW w:w="2097" w:type="dxa"/>
            <w:vAlign w:val="center"/>
          </w:tcPr>
          <w:p w14:paraId="1D94DCB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XTN-B2-059</w:t>
            </w:r>
          </w:p>
        </w:tc>
        <w:tc>
          <w:tcPr>
            <w:tcW w:w="4126" w:type="dxa"/>
            <w:vAlign w:val="center"/>
          </w:tcPr>
          <w:p w14:paraId="72E540F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12" w:dyaOrig="1781" w14:anchorId="52D2B29E">
                <v:shape id="_x0000_i1100" type="#_x0000_t75" style="width:174.7pt;height:75.75pt" o:ole="">
                  <v:imagedata r:id="rId158" o:title=""/>
                </v:shape>
                <o:OLEObject Type="Embed" ProgID="ChemDraw.Document.6.0" ShapeID="_x0000_i1100" DrawAspect="Content" ObjectID="_1764097569" r:id="rId159"/>
              </w:object>
            </w:r>
          </w:p>
        </w:tc>
        <w:tc>
          <w:tcPr>
            <w:tcW w:w="1282" w:type="dxa"/>
            <w:vAlign w:val="center"/>
          </w:tcPr>
          <w:p w14:paraId="5FF9F25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~0.4%</w:t>
            </w:r>
          </w:p>
        </w:tc>
      </w:tr>
      <w:tr w:rsidR="00097C52" w:rsidRPr="00F45096" w14:paraId="6FA16EE3" w14:textId="77777777">
        <w:trPr>
          <w:trHeight w:val="556"/>
          <w:jc w:val="right"/>
        </w:trPr>
        <w:tc>
          <w:tcPr>
            <w:tcW w:w="2097" w:type="dxa"/>
            <w:vAlign w:val="center"/>
          </w:tcPr>
          <w:p w14:paraId="3649A35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XTN-B2-074</w:t>
            </w:r>
          </w:p>
        </w:tc>
        <w:tc>
          <w:tcPr>
            <w:tcW w:w="4126" w:type="dxa"/>
            <w:vAlign w:val="center"/>
          </w:tcPr>
          <w:p w14:paraId="420BEE3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865" w:dyaOrig="1812" w14:anchorId="781B2BC4">
                <v:shape id="_x0000_i1101" type="#_x0000_t75" style="width:175.3pt;height:68.25pt" o:ole="">
                  <v:imagedata r:id="rId160" o:title=""/>
                </v:shape>
                <o:OLEObject Type="Embed" ProgID="ChemDraw.Document.6.0" ShapeID="_x0000_i1101" DrawAspect="Content" ObjectID="_1764097570" r:id="rId161"/>
              </w:object>
            </w:r>
          </w:p>
        </w:tc>
        <w:tc>
          <w:tcPr>
            <w:tcW w:w="1282" w:type="dxa"/>
            <w:vAlign w:val="center"/>
          </w:tcPr>
          <w:p w14:paraId="5EBF656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w:t>
            </w:r>
          </w:p>
        </w:tc>
      </w:tr>
      <w:tr w:rsidR="00097C52" w:rsidRPr="00F45096" w14:paraId="3C723608" w14:textId="77777777">
        <w:trPr>
          <w:trHeight w:val="556"/>
          <w:jc w:val="right"/>
        </w:trPr>
        <w:tc>
          <w:tcPr>
            <w:tcW w:w="2097" w:type="dxa"/>
            <w:vAlign w:val="center"/>
          </w:tcPr>
          <w:p w14:paraId="1F27F83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XTN-B2-098</w:t>
            </w:r>
          </w:p>
        </w:tc>
        <w:tc>
          <w:tcPr>
            <w:tcW w:w="4126" w:type="dxa"/>
            <w:vAlign w:val="center"/>
          </w:tcPr>
          <w:p w14:paraId="5B69683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34" w:dyaOrig="1793" w14:anchorId="456AEC46">
                <v:shape id="_x0000_i1102" type="#_x0000_t75" style="width:175.3pt;height:83.25pt" o:ole="">
                  <v:imagedata r:id="rId162" o:title=""/>
                </v:shape>
                <o:OLEObject Type="Embed" ProgID="ChemDraw.Document.6.0" ShapeID="_x0000_i1102" DrawAspect="Content" ObjectID="_1764097571" r:id="rId163"/>
              </w:object>
            </w:r>
          </w:p>
        </w:tc>
        <w:tc>
          <w:tcPr>
            <w:tcW w:w="1282" w:type="dxa"/>
            <w:vAlign w:val="center"/>
          </w:tcPr>
          <w:p w14:paraId="75CFB57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~0.4%</w:t>
            </w:r>
          </w:p>
        </w:tc>
      </w:tr>
      <w:tr w:rsidR="00097C52" w:rsidRPr="00F45096" w14:paraId="4383087C" w14:textId="77777777">
        <w:trPr>
          <w:trHeight w:val="378"/>
          <w:jc w:val="right"/>
        </w:trPr>
        <w:tc>
          <w:tcPr>
            <w:tcW w:w="2097" w:type="dxa"/>
          </w:tcPr>
          <w:p w14:paraId="048F9E9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c>
          <w:tcPr>
            <w:tcW w:w="4126" w:type="dxa"/>
          </w:tcPr>
          <w:p w14:paraId="14C4880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XTN-B2-L4 (Brown solid)</w:t>
            </w:r>
          </w:p>
        </w:tc>
        <w:tc>
          <w:tcPr>
            <w:tcW w:w="1282" w:type="dxa"/>
          </w:tcPr>
          <w:p w14:paraId="52A29D8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05FEB289" w14:textId="77777777">
        <w:trPr>
          <w:trHeight w:val="556"/>
          <w:jc w:val="right"/>
        </w:trPr>
        <w:tc>
          <w:tcPr>
            <w:tcW w:w="2097" w:type="dxa"/>
          </w:tcPr>
          <w:p w14:paraId="14E943D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XTN-B2-011</w:t>
            </w:r>
          </w:p>
        </w:tc>
        <w:tc>
          <w:tcPr>
            <w:tcW w:w="4126" w:type="dxa"/>
          </w:tcPr>
          <w:p w14:paraId="53DCF4F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17" w:dyaOrig="1879" w14:anchorId="31F70CD3">
                <v:shape id="_x0000_i1103" type="#_x0000_t75" style="width:172.8pt;height:80.15pt" o:ole="">
                  <v:imagedata r:id="rId164" o:title=""/>
                </v:shape>
                <o:OLEObject Type="Embed" ProgID="ChemDraw.Document.6.0" ShapeID="_x0000_i1103" DrawAspect="Content" ObjectID="_1764097572" r:id="rId165"/>
              </w:object>
            </w:r>
          </w:p>
        </w:tc>
        <w:tc>
          <w:tcPr>
            <w:tcW w:w="1282" w:type="dxa"/>
          </w:tcPr>
          <w:p w14:paraId="5EAF4BE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~0.3%</w:t>
            </w:r>
          </w:p>
        </w:tc>
      </w:tr>
      <w:tr w:rsidR="00097C52" w:rsidRPr="00F45096" w14:paraId="65D6C8A2" w14:textId="77777777">
        <w:trPr>
          <w:trHeight w:val="556"/>
          <w:jc w:val="right"/>
        </w:trPr>
        <w:tc>
          <w:tcPr>
            <w:tcW w:w="2097" w:type="dxa"/>
          </w:tcPr>
          <w:p w14:paraId="1713E34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XTN-B2-062</w:t>
            </w:r>
          </w:p>
        </w:tc>
        <w:tc>
          <w:tcPr>
            <w:tcW w:w="4126" w:type="dxa"/>
          </w:tcPr>
          <w:p w14:paraId="7103B6E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44" w:dyaOrig="1977" w14:anchorId="6DB3DADC">
                <v:shape id="_x0000_i1104" type="#_x0000_t75" style="width:174.7pt;height:93.3pt" o:ole="">
                  <v:imagedata r:id="rId166" o:title=""/>
                </v:shape>
                <o:OLEObject Type="Embed" ProgID="ChemDraw.Document.6.0" ShapeID="_x0000_i1104" DrawAspect="Content" ObjectID="_1764097573" r:id="rId167"/>
              </w:object>
            </w:r>
          </w:p>
        </w:tc>
        <w:tc>
          <w:tcPr>
            <w:tcW w:w="1282" w:type="dxa"/>
          </w:tcPr>
          <w:p w14:paraId="368D4D2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~0.2%</w:t>
            </w:r>
          </w:p>
        </w:tc>
      </w:tr>
      <w:tr w:rsidR="00097C52" w:rsidRPr="00F45096" w14:paraId="7FDC93CF" w14:textId="77777777">
        <w:trPr>
          <w:trHeight w:val="556"/>
          <w:jc w:val="right"/>
        </w:trPr>
        <w:tc>
          <w:tcPr>
            <w:tcW w:w="2097" w:type="dxa"/>
          </w:tcPr>
          <w:p w14:paraId="7BDBD06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XTN-B2-070</w:t>
            </w:r>
          </w:p>
        </w:tc>
        <w:tc>
          <w:tcPr>
            <w:tcW w:w="4126" w:type="dxa"/>
          </w:tcPr>
          <w:p w14:paraId="3AD712A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46" w:dyaOrig="1972" w14:anchorId="27E00C74">
                <v:shape id="_x0000_i1105" type="#_x0000_t75" style="width:175.3pt;height:93.3pt" o:ole="">
                  <v:imagedata r:id="rId168" o:title=""/>
                </v:shape>
                <o:OLEObject Type="Embed" ProgID="ChemDraw.Document.6.0" ShapeID="_x0000_i1105" DrawAspect="Content" ObjectID="_1764097574" r:id="rId169"/>
              </w:object>
            </w:r>
          </w:p>
        </w:tc>
        <w:tc>
          <w:tcPr>
            <w:tcW w:w="1282" w:type="dxa"/>
          </w:tcPr>
          <w:p w14:paraId="67F367A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~0.3%</w:t>
            </w:r>
          </w:p>
        </w:tc>
      </w:tr>
      <w:tr w:rsidR="00097C52" w:rsidRPr="00F45096" w14:paraId="716182F3" w14:textId="77777777">
        <w:trPr>
          <w:trHeight w:val="556"/>
          <w:jc w:val="right"/>
        </w:trPr>
        <w:tc>
          <w:tcPr>
            <w:tcW w:w="2097" w:type="dxa"/>
          </w:tcPr>
          <w:p w14:paraId="4C1F6F1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XTN-B2-102</w:t>
            </w:r>
          </w:p>
        </w:tc>
        <w:tc>
          <w:tcPr>
            <w:tcW w:w="4126" w:type="dxa"/>
          </w:tcPr>
          <w:p w14:paraId="6CF5F88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70" w:dyaOrig="2000" w14:anchorId="594A9295">
                <v:shape id="_x0000_i1106" type="#_x0000_t75" style="width:174.05pt;height:100.8pt" o:ole="">
                  <v:imagedata r:id="rId170" o:title=""/>
                </v:shape>
                <o:OLEObject Type="Embed" ProgID="ChemDraw.Document.6.0" ShapeID="_x0000_i1106" DrawAspect="Content" ObjectID="_1764097575" r:id="rId171"/>
              </w:object>
            </w:r>
          </w:p>
        </w:tc>
        <w:tc>
          <w:tcPr>
            <w:tcW w:w="1282" w:type="dxa"/>
          </w:tcPr>
          <w:p w14:paraId="334B78A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~0.3%</w:t>
            </w:r>
          </w:p>
        </w:tc>
      </w:tr>
      <w:tr w:rsidR="00097C52" w:rsidRPr="00F45096" w14:paraId="708F6EC2" w14:textId="77777777">
        <w:trPr>
          <w:trHeight w:val="556"/>
          <w:jc w:val="right"/>
        </w:trPr>
        <w:tc>
          <w:tcPr>
            <w:tcW w:w="2097" w:type="dxa"/>
          </w:tcPr>
          <w:p w14:paraId="44E9990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XTN-B2-104</w:t>
            </w:r>
          </w:p>
        </w:tc>
        <w:tc>
          <w:tcPr>
            <w:tcW w:w="4126" w:type="dxa"/>
          </w:tcPr>
          <w:p w14:paraId="50A0084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09" w:dyaOrig="1911" w14:anchorId="1CE6532B">
                <v:shape id="_x0000_i1107" type="#_x0000_t75" style="width:177.2pt;height:82.65pt" o:ole="">
                  <v:imagedata r:id="rId172" o:title=""/>
                </v:shape>
                <o:OLEObject Type="Embed" ProgID="ChemDraw.Document.6.0" ShapeID="_x0000_i1107" DrawAspect="Content" ObjectID="_1764097576" r:id="rId173"/>
              </w:object>
            </w:r>
          </w:p>
        </w:tc>
        <w:tc>
          <w:tcPr>
            <w:tcW w:w="1282" w:type="dxa"/>
          </w:tcPr>
          <w:p w14:paraId="266AF6E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~0.4%</w:t>
            </w:r>
          </w:p>
        </w:tc>
      </w:tr>
      <w:tr w:rsidR="00097C52" w:rsidRPr="00F45096" w14:paraId="2527C792" w14:textId="77777777">
        <w:trPr>
          <w:trHeight w:val="556"/>
          <w:jc w:val="right"/>
        </w:trPr>
        <w:tc>
          <w:tcPr>
            <w:tcW w:w="2097" w:type="dxa"/>
            <w:vAlign w:val="center"/>
          </w:tcPr>
          <w:p w14:paraId="4998FD1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0D3140E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XTN-B2-L5 (Brown solid)</w:t>
            </w:r>
          </w:p>
        </w:tc>
        <w:tc>
          <w:tcPr>
            <w:tcW w:w="1282" w:type="dxa"/>
            <w:vAlign w:val="center"/>
          </w:tcPr>
          <w:p w14:paraId="3594B67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5FADF99A" w14:textId="77777777">
        <w:trPr>
          <w:trHeight w:val="556"/>
          <w:jc w:val="right"/>
        </w:trPr>
        <w:tc>
          <w:tcPr>
            <w:tcW w:w="2097" w:type="dxa"/>
            <w:vAlign w:val="center"/>
          </w:tcPr>
          <w:p w14:paraId="0220009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XTN-B2-002</w:t>
            </w:r>
          </w:p>
        </w:tc>
        <w:tc>
          <w:tcPr>
            <w:tcW w:w="4126" w:type="dxa"/>
            <w:vAlign w:val="center"/>
          </w:tcPr>
          <w:p w14:paraId="20C2439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14" w:dyaOrig="1816" w14:anchorId="4B1167D2">
                <v:shape id="_x0000_i1108" type="#_x0000_t75" style="width:175.3pt;height:87.05pt" o:ole="">
                  <v:imagedata r:id="rId174" o:title=""/>
                </v:shape>
                <o:OLEObject Type="Embed" ProgID="ChemDraw.Document.6.0" ShapeID="_x0000_i1108" DrawAspect="Content" ObjectID="_1764097577" r:id="rId175"/>
              </w:object>
            </w:r>
          </w:p>
        </w:tc>
        <w:tc>
          <w:tcPr>
            <w:tcW w:w="1282" w:type="dxa"/>
            <w:vAlign w:val="center"/>
          </w:tcPr>
          <w:p w14:paraId="57A7E94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~1.1%</w:t>
            </w:r>
          </w:p>
        </w:tc>
      </w:tr>
      <w:tr w:rsidR="00097C52" w:rsidRPr="00F45096" w14:paraId="036A689C" w14:textId="77777777">
        <w:trPr>
          <w:trHeight w:val="556"/>
          <w:jc w:val="right"/>
        </w:trPr>
        <w:tc>
          <w:tcPr>
            <w:tcW w:w="2097" w:type="dxa"/>
            <w:vAlign w:val="center"/>
          </w:tcPr>
          <w:p w14:paraId="304D5F7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XTN-B2-034</w:t>
            </w:r>
          </w:p>
        </w:tc>
        <w:tc>
          <w:tcPr>
            <w:tcW w:w="4126" w:type="dxa"/>
            <w:vAlign w:val="center"/>
          </w:tcPr>
          <w:p w14:paraId="2355106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349" w:dyaOrig="1949" w14:anchorId="75C8BCE6">
                <v:shape id="_x0000_i1109" type="#_x0000_t75" style="width:177.2pt;height:78.25pt" o:ole="">
                  <v:imagedata r:id="rId176" o:title=""/>
                </v:shape>
                <o:OLEObject Type="Embed" ProgID="ChemDraw.Document.6.0" ShapeID="_x0000_i1109" DrawAspect="Content" ObjectID="_1764097578" r:id="rId177"/>
              </w:object>
            </w:r>
          </w:p>
        </w:tc>
        <w:tc>
          <w:tcPr>
            <w:tcW w:w="1282" w:type="dxa"/>
            <w:vAlign w:val="center"/>
          </w:tcPr>
          <w:p w14:paraId="11624E8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~1.2%</w:t>
            </w:r>
          </w:p>
        </w:tc>
      </w:tr>
      <w:tr w:rsidR="00097C52" w:rsidRPr="00F45096" w14:paraId="60939647" w14:textId="77777777">
        <w:trPr>
          <w:trHeight w:val="556"/>
          <w:jc w:val="right"/>
        </w:trPr>
        <w:tc>
          <w:tcPr>
            <w:tcW w:w="2097" w:type="dxa"/>
            <w:vAlign w:val="center"/>
          </w:tcPr>
          <w:p w14:paraId="243BCF9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XTN-B2-033</w:t>
            </w:r>
          </w:p>
        </w:tc>
        <w:tc>
          <w:tcPr>
            <w:tcW w:w="4126" w:type="dxa"/>
            <w:vAlign w:val="center"/>
          </w:tcPr>
          <w:p w14:paraId="2596853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06" w:dyaOrig="1836" w14:anchorId="3103CD0D">
                <v:shape id="_x0000_i1110" type="#_x0000_t75" style="width:177.2pt;height:78.25pt" o:ole="">
                  <v:imagedata r:id="rId178" o:title=""/>
                </v:shape>
                <o:OLEObject Type="Embed" ProgID="ChemDraw.Document.6.0" ShapeID="_x0000_i1110" DrawAspect="Content" ObjectID="_1764097579" r:id="rId179"/>
              </w:object>
            </w:r>
          </w:p>
        </w:tc>
        <w:tc>
          <w:tcPr>
            <w:tcW w:w="1282" w:type="dxa"/>
            <w:vAlign w:val="center"/>
          </w:tcPr>
          <w:p w14:paraId="1A80F71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~1.0%</w:t>
            </w:r>
          </w:p>
        </w:tc>
      </w:tr>
      <w:tr w:rsidR="00097C52" w:rsidRPr="00F45096" w14:paraId="327F7B71" w14:textId="77777777">
        <w:trPr>
          <w:trHeight w:val="556"/>
          <w:jc w:val="right"/>
        </w:trPr>
        <w:tc>
          <w:tcPr>
            <w:tcW w:w="2097" w:type="dxa"/>
            <w:vAlign w:val="center"/>
          </w:tcPr>
          <w:p w14:paraId="18F8FDB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XTN-B2-020</w:t>
            </w:r>
          </w:p>
        </w:tc>
        <w:tc>
          <w:tcPr>
            <w:tcW w:w="4126" w:type="dxa"/>
            <w:vAlign w:val="center"/>
          </w:tcPr>
          <w:p w14:paraId="232AC3E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79" w:dyaOrig="1822" w14:anchorId="79DE2B2F">
                <v:shape id="_x0000_i1111" type="#_x0000_t75" style="width:175.3pt;height:87.05pt" o:ole="">
                  <v:imagedata r:id="rId180" o:title=""/>
                </v:shape>
                <o:OLEObject Type="Embed" ProgID="ChemDraw.Document.6.0" ShapeID="_x0000_i1111" DrawAspect="Content" ObjectID="_1764097580" r:id="rId181"/>
              </w:object>
            </w:r>
          </w:p>
        </w:tc>
        <w:tc>
          <w:tcPr>
            <w:tcW w:w="1282" w:type="dxa"/>
            <w:vAlign w:val="center"/>
          </w:tcPr>
          <w:p w14:paraId="3AAA4E0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w:t>
            </w:r>
          </w:p>
        </w:tc>
      </w:tr>
      <w:tr w:rsidR="00097C52" w:rsidRPr="00F45096" w14:paraId="34BAB98B" w14:textId="77777777">
        <w:trPr>
          <w:trHeight w:val="556"/>
          <w:jc w:val="right"/>
        </w:trPr>
        <w:tc>
          <w:tcPr>
            <w:tcW w:w="2097" w:type="dxa"/>
            <w:vAlign w:val="center"/>
          </w:tcPr>
          <w:p w14:paraId="5FAF7A4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XTN-B2-041</w:t>
            </w:r>
          </w:p>
        </w:tc>
        <w:tc>
          <w:tcPr>
            <w:tcW w:w="4126" w:type="dxa"/>
            <w:vAlign w:val="center"/>
          </w:tcPr>
          <w:p w14:paraId="69F3335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646" w:dyaOrig="1832" w14:anchorId="5B2BA481">
                <v:shape id="_x0000_i1112" type="#_x0000_t75" style="width:175.3pt;height:68.25pt" o:ole="">
                  <v:imagedata r:id="rId182" o:title=""/>
                </v:shape>
                <o:OLEObject Type="Embed" ProgID="ChemDraw.Document.6.0" ShapeID="_x0000_i1112" DrawAspect="Content" ObjectID="_1764097581" r:id="rId183"/>
              </w:object>
            </w:r>
          </w:p>
        </w:tc>
        <w:tc>
          <w:tcPr>
            <w:tcW w:w="1282" w:type="dxa"/>
            <w:vAlign w:val="center"/>
          </w:tcPr>
          <w:p w14:paraId="32063F6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~0.8%</w:t>
            </w:r>
          </w:p>
        </w:tc>
      </w:tr>
      <w:tr w:rsidR="00097C52" w:rsidRPr="00F45096" w14:paraId="314FBC64" w14:textId="77777777">
        <w:trPr>
          <w:trHeight w:val="260"/>
          <w:jc w:val="right"/>
        </w:trPr>
        <w:tc>
          <w:tcPr>
            <w:tcW w:w="2097" w:type="dxa"/>
          </w:tcPr>
          <w:p w14:paraId="7A6CD7A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3C99C01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XTN-B2-L6 (Brown solid)</w:t>
            </w:r>
          </w:p>
        </w:tc>
        <w:tc>
          <w:tcPr>
            <w:tcW w:w="1282" w:type="dxa"/>
          </w:tcPr>
          <w:p w14:paraId="716B029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49DE23C0" w14:textId="77777777">
        <w:trPr>
          <w:trHeight w:val="556"/>
          <w:jc w:val="right"/>
        </w:trPr>
        <w:tc>
          <w:tcPr>
            <w:tcW w:w="2097" w:type="dxa"/>
          </w:tcPr>
          <w:p w14:paraId="5AFB184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XTN-B2-001</w:t>
            </w:r>
          </w:p>
        </w:tc>
        <w:tc>
          <w:tcPr>
            <w:tcW w:w="4126" w:type="dxa"/>
          </w:tcPr>
          <w:p w14:paraId="6DDF2E5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27" w:dyaOrig="1822" w14:anchorId="3452E193">
                <v:shape id="_x0000_i1113" type="#_x0000_t75" style="width:177.2pt;height:87.05pt" o:ole="">
                  <v:imagedata r:id="rId184" o:title=""/>
                </v:shape>
                <o:OLEObject Type="Embed" ProgID="ChemDraw.Document.6.0" ShapeID="_x0000_i1113" DrawAspect="Content" ObjectID="_1764097582" r:id="rId185"/>
              </w:object>
            </w:r>
          </w:p>
        </w:tc>
        <w:tc>
          <w:tcPr>
            <w:tcW w:w="1282" w:type="dxa"/>
          </w:tcPr>
          <w:p w14:paraId="2602861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~0.8%</w:t>
            </w:r>
          </w:p>
        </w:tc>
      </w:tr>
      <w:tr w:rsidR="00097C52" w:rsidRPr="00F45096" w14:paraId="1B20ED75" w14:textId="77777777">
        <w:trPr>
          <w:trHeight w:val="556"/>
          <w:jc w:val="right"/>
        </w:trPr>
        <w:tc>
          <w:tcPr>
            <w:tcW w:w="2097" w:type="dxa"/>
          </w:tcPr>
          <w:p w14:paraId="6A0E53F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XTN-B2-004</w:t>
            </w:r>
          </w:p>
        </w:tc>
        <w:tc>
          <w:tcPr>
            <w:tcW w:w="4126" w:type="dxa"/>
          </w:tcPr>
          <w:p w14:paraId="42B8150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86" w:dyaOrig="1893" w14:anchorId="6AA48FC7">
                <v:shape id="_x0000_i1114" type="#_x0000_t75" style="width:174.7pt;height:87.05pt" o:ole="">
                  <v:imagedata r:id="rId186" o:title=""/>
                </v:shape>
                <o:OLEObject Type="Embed" ProgID="ChemDraw.Document.6.0" ShapeID="_x0000_i1114" DrawAspect="Content" ObjectID="_1764097583" r:id="rId187"/>
              </w:object>
            </w:r>
          </w:p>
        </w:tc>
        <w:tc>
          <w:tcPr>
            <w:tcW w:w="1282" w:type="dxa"/>
          </w:tcPr>
          <w:p w14:paraId="2B0C8A4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w:t>
            </w:r>
          </w:p>
        </w:tc>
      </w:tr>
      <w:tr w:rsidR="00097C52" w:rsidRPr="00F45096" w14:paraId="31313C7C" w14:textId="77777777">
        <w:trPr>
          <w:trHeight w:val="556"/>
          <w:jc w:val="right"/>
        </w:trPr>
        <w:tc>
          <w:tcPr>
            <w:tcW w:w="2097" w:type="dxa"/>
          </w:tcPr>
          <w:p w14:paraId="59424F0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XTN-B2-052</w:t>
            </w:r>
          </w:p>
        </w:tc>
        <w:tc>
          <w:tcPr>
            <w:tcW w:w="4126" w:type="dxa"/>
          </w:tcPr>
          <w:p w14:paraId="5FDFDD1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79" w:dyaOrig="1828" w14:anchorId="462CBB28">
                <v:shape id="_x0000_i1115" type="#_x0000_t75" style="width:175.3pt;height:87.05pt" o:ole="">
                  <v:imagedata r:id="rId188" o:title=""/>
                </v:shape>
                <o:OLEObject Type="Embed" ProgID="ChemDraw.Document.6.0" ShapeID="_x0000_i1115" DrawAspect="Content" ObjectID="_1764097584" r:id="rId189"/>
              </w:object>
            </w:r>
          </w:p>
        </w:tc>
        <w:tc>
          <w:tcPr>
            <w:tcW w:w="1282" w:type="dxa"/>
          </w:tcPr>
          <w:p w14:paraId="2A30E79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w:t>
            </w:r>
          </w:p>
        </w:tc>
      </w:tr>
      <w:tr w:rsidR="00097C52" w:rsidRPr="00F45096" w14:paraId="2B443E12" w14:textId="77777777">
        <w:trPr>
          <w:trHeight w:val="556"/>
          <w:jc w:val="right"/>
        </w:trPr>
        <w:tc>
          <w:tcPr>
            <w:tcW w:w="2097" w:type="dxa"/>
          </w:tcPr>
          <w:p w14:paraId="48EA367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XTN-B2-054</w:t>
            </w:r>
          </w:p>
        </w:tc>
        <w:tc>
          <w:tcPr>
            <w:tcW w:w="4126" w:type="dxa"/>
          </w:tcPr>
          <w:p w14:paraId="5C384FC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61" w:dyaOrig="1822" w14:anchorId="3D14BCA8">
                <v:shape id="_x0000_i1116" type="#_x0000_t75" style="width:175.3pt;height:80.75pt" o:ole="">
                  <v:imagedata r:id="rId190" o:title=""/>
                </v:shape>
                <o:OLEObject Type="Embed" ProgID="ChemDraw.Document.6.0" ShapeID="_x0000_i1116" DrawAspect="Content" ObjectID="_1764097585" r:id="rId191"/>
              </w:object>
            </w:r>
          </w:p>
        </w:tc>
        <w:tc>
          <w:tcPr>
            <w:tcW w:w="1282" w:type="dxa"/>
          </w:tcPr>
          <w:p w14:paraId="7758F88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~1.5%</w:t>
            </w:r>
          </w:p>
        </w:tc>
      </w:tr>
      <w:tr w:rsidR="00097C52" w:rsidRPr="00F45096" w14:paraId="208284C5" w14:textId="77777777">
        <w:trPr>
          <w:trHeight w:val="556"/>
          <w:jc w:val="right"/>
        </w:trPr>
        <w:tc>
          <w:tcPr>
            <w:tcW w:w="2097" w:type="dxa"/>
          </w:tcPr>
          <w:p w14:paraId="740E145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XTN-B2-101</w:t>
            </w:r>
          </w:p>
        </w:tc>
        <w:tc>
          <w:tcPr>
            <w:tcW w:w="4126" w:type="dxa"/>
          </w:tcPr>
          <w:p w14:paraId="5B2EA18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12" w:dyaOrig="1822" w14:anchorId="5F964BAD">
                <v:shape id="_x0000_i1117" type="#_x0000_t75" style="width:174.05pt;height:93.3pt" o:ole="">
                  <v:imagedata r:id="rId192" o:title=""/>
                </v:shape>
                <o:OLEObject Type="Embed" ProgID="ChemDraw.Document.6.0" ShapeID="_x0000_i1117" DrawAspect="Content" ObjectID="_1764097586" r:id="rId193"/>
              </w:object>
            </w:r>
          </w:p>
        </w:tc>
        <w:tc>
          <w:tcPr>
            <w:tcW w:w="1282" w:type="dxa"/>
          </w:tcPr>
          <w:p w14:paraId="26F8593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~1.2%</w:t>
            </w:r>
          </w:p>
        </w:tc>
      </w:tr>
      <w:tr w:rsidR="00097C52" w:rsidRPr="00F45096" w14:paraId="0FDB2E5E" w14:textId="77777777">
        <w:trPr>
          <w:trHeight w:val="556"/>
          <w:jc w:val="right"/>
        </w:trPr>
        <w:tc>
          <w:tcPr>
            <w:tcW w:w="2097" w:type="dxa"/>
          </w:tcPr>
          <w:p w14:paraId="4A2C367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1D33006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XTN-B2-L7 (Brown solid)</w:t>
            </w:r>
          </w:p>
        </w:tc>
        <w:tc>
          <w:tcPr>
            <w:tcW w:w="1282" w:type="dxa"/>
          </w:tcPr>
          <w:p w14:paraId="48A227B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4BAD609E" w14:textId="77777777">
        <w:trPr>
          <w:trHeight w:val="556"/>
          <w:jc w:val="right"/>
        </w:trPr>
        <w:tc>
          <w:tcPr>
            <w:tcW w:w="2097" w:type="dxa"/>
          </w:tcPr>
          <w:p w14:paraId="668E822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XTN-B2-023</w:t>
            </w:r>
          </w:p>
        </w:tc>
        <w:tc>
          <w:tcPr>
            <w:tcW w:w="4126" w:type="dxa"/>
          </w:tcPr>
          <w:p w14:paraId="0424AA6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380" w:dyaOrig="1947" w14:anchorId="23E2131A">
                <v:shape id="_x0000_i1118" type="#_x0000_t75" style="width:177.2pt;height:75.75pt" o:ole="">
                  <v:imagedata r:id="rId194" o:title=""/>
                </v:shape>
                <o:OLEObject Type="Embed" ProgID="ChemDraw.Document.6.0" ShapeID="_x0000_i1118" DrawAspect="Content" ObjectID="_1764097587" r:id="rId195"/>
              </w:object>
            </w:r>
          </w:p>
        </w:tc>
        <w:tc>
          <w:tcPr>
            <w:tcW w:w="1282" w:type="dxa"/>
          </w:tcPr>
          <w:p w14:paraId="0DA9F1C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w:t>
            </w:r>
          </w:p>
        </w:tc>
      </w:tr>
      <w:tr w:rsidR="00097C52" w:rsidRPr="00F45096" w14:paraId="2517FCFE" w14:textId="77777777">
        <w:trPr>
          <w:trHeight w:val="556"/>
          <w:jc w:val="right"/>
        </w:trPr>
        <w:tc>
          <w:tcPr>
            <w:tcW w:w="2097" w:type="dxa"/>
          </w:tcPr>
          <w:p w14:paraId="55607AD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XTN-B2-028</w:t>
            </w:r>
          </w:p>
        </w:tc>
        <w:tc>
          <w:tcPr>
            <w:tcW w:w="4126" w:type="dxa"/>
          </w:tcPr>
          <w:p w14:paraId="71567EF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45" w:dyaOrig="1965" w14:anchorId="33038B76">
                <v:shape id="_x0000_i1119" type="#_x0000_t75" style="width:175.3pt;height:75.75pt" o:ole="">
                  <v:imagedata r:id="rId196" o:title=""/>
                </v:shape>
                <o:OLEObject Type="Embed" ProgID="ChemDraw.Document.6.0" ShapeID="_x0000_i1119" DrawAspect="Content" ObjectID="_1764097588" r:id="rId197"/>
              </w:object>
            </w:r>
          </w:p>
        </w:tc>
        <w:tc>
          <w:tcPr>
            <w:tcW w:w="1282" w:type="dxa"/>
          </w:tcPr>
          <w:p w14:paraId="1E51042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~1.6%</w:t>
            </w:r>
          </w:p>
        </w:tc>
      </w:tr>
      <w:tr w:rsidR="00097C52" w:rsidRPr="00F45096" w14:paraId="56E049A1" w14:textId="77777777">
        <w:trPr>
          <w:trHeight w:val="556"/>
          <w:jc w:val="right"/>
        </w:trPr>
        <w:tc>
          <w:tcPr>
            <w:tcW w:w="2097" w:type="dxa"/>
          </w:tcPr>
          <w:p w14:paraId="24516D0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XTN-B2-036</w:t>
            </w:r>
          </w:p>
        </w:tc>
        <w:tc>
          <w:tcPr>
            <w:tcW w:w="4126" w:type="dxa"/>
          </w:tcPr>
          <w:p w14:paraId="62D137D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47" w:dyaOrig="1661" w14:anchorId="2A09FE7E">
                <v:shape id="_x0000_i1120" type="#_x0000_t75" style="width:195.35pt;height:80.75pt" o:ole="">
                  <v:imagedata r:id="rId198" o:title=""/>
                </v:shape>
                <o:OLEObject Type="Embed" ProgID="ChemDraw.Document.6.0" ShapeID="_x0000_i1120" DrawAspect="Content" ObjectID="_1764097589" r:id="rId199"/>
              </w:object>
            </w:r>
          </w:p>
        </w:tc>
        <w:tc>
          <w:tcPr>
            <w:tcW w:w="1282" w:type="dxa"/>
          </w:tcPr>
          <w:p w14:paraId="0F58A5E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~0.6% </w:t>
            </w:r>
          </w:p>
        </w:tc>
      </w:tr>
      <w:tr w:rsidR="00097C52" w:rsidRPr="00F45096" w14:paraId="312BF4F6" w14:textId="77777777">
        <w:trPr>
          <w:trHeight w:val="556"/>
          <w:jc w:val="right"/>
        </w:trPr>
        <w:tc>
          <w:tcPr>
            <w:tcW w:w="2097" w:type="dxa"/>
          </w:tcPr>
          <w:p w14:paraId="75759BB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XTN-B2-073</w:t>
            </w:r>
          </w:p>
        </w:tc>
        <w:tc>
          <w:tcPr>
            <w:tcW w:w="4126" w:type="dxa"/>
          </w:tcPr>
          <w:p w14:paraId="3BE3FA2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67" w:dyaOrig="1797" w14:anchorId="5C74EC55">
                <v:shape id="_x0000_i1121" type="#_x0000_t75" style="width:177.2pt;height:78.25pt" o:ole="">
                  <v:imagedata r:id="rId200" o:title=""/>
                </v:shape>
                <o:OLEObject Type="Embed" ProgID="ChemDraw.Document.6.0" ShapeID="_x0000_i1121" DrawAspect="Content" ObjectID="_1764097590" r:id="rId201"/>
              </w:object>
            </w:r>
          </w:p>
        </w:tc>
        <w:tc>
          <w:tcPr>
            <w:tcW w:w="1282" w:type="dxa"/>
          </w:tcPr>
          <w:p w14:paraId="34014E7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w:t>
            </w:r>
          </w:p>
        </w:tc>
      </w:tr>
      <w:tr w:rsidR="00097C52" w:rsidRPr="00F45096" w14:paraId="457F8FE0" w14:textId="77777777">
        <w:trPr>
          <w:trHeight w:val="556"/>
          <w:jc w:val="right"/>
        </w:trPr>
        <w:tc>
          <w:tcPr>
            <w:tcW w:w="2097" w:type="dxa"/>
          </w:tcPr>
          <w:p w14:paraId="7E61510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XTN-B2-103</w:t>
            </w:r>
          </w:p>
        </w:tc>
        <w:tc>
          <w:tcPr>
            <w:tcW w:w="4126" w:type="dxa"/>
          </w:tcPr>
          <w:p w14:paraId="766DE38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68" w:dyaOrig="1824" w14:anchorId="0C9B5A70">
                <v:shape id="_x0000_i1122" type="#_x0000_t75" style="width:175.3pt;height:93.3pt" o:ole="">
                  <v:imagedata r:id="rId202" o:title=""/>
                </v:shape>
                <o:OLEObject Type="Embed" ProgID="ChemDraw.Document.6.0" ShapeID="_x0000_i1122" DrawAspect="Content" ObjectID="_1764097591" r:id="rId203"/>
              </w:object>
            </w:r>
          </w:p>
        </w:tc>
        <w:tc>
          <w:tcPr>
            <w:tcW w:w="1282" w:type="dxa"/>
          </w:tcPr>
          <w:p w14:paraId="70BE098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w:t>
            </w:r>
          </w:p>
        </w:tc>
      </w:tr>
      <w:tr w:rsidR="00097C52" w:rsidRPr="00F45096" w14:paraId="14F7D399" w14:textId="77777777">
        <w:trPr>
          <w:trHeight w:val="408"/>
          <w:jc w:val="right"/>
        </w:trPr>
        <w:tc>
          <w:tcPr>
            <w:tcW w:w="2097" w:type="dxa"/>
          </w:tcPr>
          <w:p w14:paraId="49BF618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4E0CAFF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XTN-B2-L8 (Brown solid)</w:t>
            </w:r>
          </w:p>
        </w:tc>
        <w:tc>
          <w:tcPr>
            <w:tcW w:w="1282" w:type="dxa"/>
          </w:tcPr>
          <w:p w14:paraId="57C7543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45E7B089" w14:textId="77777777">
        <w:trPr>
          <w:trHeight w:val="408"/>
          <w:jc w:val="right"/>
        </w:trPr>
        <w:tc>
          <w:tcPr>
            <w:tcW w:w="2097" w:type="dxa"/>
          </w:tcPr>
          <w:p w14:paraId="027D5ED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lastRenderedPageBreak/>
              <w:t>XTN-B2-014</w:t>
            </w:r>
          </w:p>
        </w:tc>
        <w:tc>
          <w:tcPr>
            <w:tcW w:w="4126" w:type="dxa"/>
          </w:tcPr>
          <w:p w14:paraId="1EAC11C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90" w:dyaOrig="1963" w14:anchorId="3EE94132">
                <v:shape id="_x0000_i1123" type="#_x0000_t75" style="width:174.05pt;height:95.8pt" o:ole="">
                  <v:imagedata r:id="rId204" o:title=""/>
                </v:shape>
                <o:OLEObject Type="Embed" ProgID="ChemDraw.Document.6.0" ShapeID="_x0000_i1123" DrawAspect="Content" ObjectID="_1764097592" r:id="rId205"/>
              </w:object>
            </w:r>
          </w:p>
        </w:tc>
        <w:tc>
          <w:tcPr>
            <w:tcW w:w="1282" w:type="dxa"/>
          </w:tcPr>
          <w:p w14:paraId="4A33F26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~1.6%</w:t>
            </w:r>
          </w:p>
        </w:tc>
      </w:tr>
      <w:tr w:rsidR="00097C52" w:rsidRPr="00F45096" w14:paraId="3B73568B" w14:textId="77777777">
        <w:trPr>
          <w:trHeight w:val="408"/>
          <w:jc w:val="right"/>
        </w:trPr>
        <w:tc>
          <w:tcPr>
            <w:tcW w:w="2097" w:type="dxa"/>
          </w:tcPr>
          <w:p w14:paraId="646C646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XTN-B2-027</w:t>
            </w:r>
          </w:p>
        </w:tc>
        <w:tc>
          <w:tcPr>
            <w:tcW w:w="4126" w:type="dxa"/>
          </w:tcPr>
          <w:p w14:paraId="2D551EE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92" w:dyaOrig="1886" w14:anchorId="1576F215">
                <v:shape id="_x0000_i1124" type="#_x0000_t75" style="width:172.15pt;height:78.25pt" o:ole="">
                  <v:imagedata r:id="rId206" o:title=""/>
                </v:shape>
                <o:OLEObject Type="Embed" ProgID="ChemDraw.Document.6.0" ShapeID="_x0000_i1124" DrawAspect="Content" ObjectID="_1764097593" r:id="rId207"/>
              </w:object>
            </w:r>
          </w:p>
        </w:tc>
        <w:tc>
          <w:tcPr>
            <w:tcW w:w="1282" w:type="dxa"/>
          </w:tcPr>
          <w:p w14:paraId="358E9EE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~0.8%</w:t>
            </w:r>
          </w:p>
        </w:tc>
      </w:tr>
      <w:tr w:rsidR="00097C52" w:rsidRPr="00F45096" w14:paraId="66608EE6" w14:textId="77777777">
        <w:trPr>
          <w:trHeight w:val="408"/>
          <w:jc w:val="right"/>
        </w:trPr>
        <w:tc>
          <w:tcPr>
            <w:tcW w:w="2097" w:type="dxa"/>
          </w:tcPr>
          <w:p w14:paraId="52CBDCA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XTN-B2-044</w:t>
            </w:r>
          </w:p>
        </w:tc>
        <w:tc>
          <w:tcPr>
            <w:tcW w:w="4126" w:type="dxa"/>
          </w:tcPr>
          <w:p w14:paraId="71DDABF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06" w:dyaOrig="1905" w14:anchorId="0F31DE15">
                <v:shape id="_x0000_i1125" type="#_x0000_t75" style="width:172.8pt;height:75.75pt" o:ole="">
                  <v:imagedata r:id="rId208" o:title=""/>
                </v:shape>
                <o:OLEObject Type="Embed" ProgID="ChemDraw.Document.6.0" ShapeID="_x0000_i1125" DrawAspect="Content" ObjectID="_1764097594" r:id="rId209"/>
              </w:object>
            </w:r>
          </w:p>
        </w:tc>
        <w:tc>
          <w:tcPr>
            <w:tcW w:w="1282" w:type="dxa"/>
          </w:tcPr>
          <w:p w14:paraId="601A273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w:t>
            </w:r>
          </w:p>
        </w:tc>
      </w:tr>
      <w:tr w:rsidR="00097C52" w:rsidRPr="00F45096" w14:paraId="3BCCED88" w14:textId="77777777">
        <w:trPr>
          <w:trHeight w:val="408"/>
          <w:jc w:val="right"/>
        </w:trPr>
        <w:tc>
          <w:tcPr>
            <w:tcW w:w="2097" w:type="dxa"/>
          </w:tcPr>
          <w:p w14:paraId="215706C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XTN-B2-106</w:t>
            </w:r>
          </w:p>
        </w:tc>
        <w:tc>
          <w:tcPr>
            <w:tcW w:w="4126" w:type="dxa"/>
          </w:tcPr>
          <w:p w14:paraId="22AC492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51" w:dyaOrig="1944" w14:anchorId="072185ED">
                <v:shape id="_x0000_i1126" type="#_x0000_t75" style="width:174.05pt;height:88.3pt" o:ole="">
                  <v:imagedata r:id="rId210" o:title=""/>
                </v:shape>
                <o:OLEObject Type="Embed" ProgID="ChemDraw.Document.6.0" ShapeID="_x0000_i1126" DrawAspect="Content" ObjectID="_1764097595" r:id="rId211"/>
              </w:object>
            </w:r>
          </w:p>
        </w:tc>
        <w:tc>
          <w:tcPr>
            <w:tcW w:w="1282" w:type="dxa"/>
          </w:tcPr>
          <w:p w14:paraId="46801C5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~1.7%</w:t>
            </w:r>
          </w:p>
        </w:tc>
      </w:tr>
      <w:tr w:rsidR="00097C52" w:rsidRPr="00F45096" w14:paraId="21A15A79" w14:textId="77777777">
        <w:trPr>
          <w:trHeight w:val="408"/>
          <w:jc w:val="right"/>
        </w:trPr>
        <w:tc>
          <w:tcPr>
            <w:tcW w:w="2097" w:type="dxa"/>
          </w:tcPr>
          <w:p w14:paraId="3FC15AC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XTN-B2-112</w:t>
            </w:r>
          </w:p>
        </w:tc>
        <w:tc>
          <w:tcPr>
            <w:tcW w:w="4126" w:type="dxa"/>
          </w:tcPr>
          <w:p w14:paraId="77C3DB4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57" w:dyaOrig="1997" w14:anchorId="2C1B94B7">
                <v:shape id="_x0000_i1127" type="#_x0000_t75" style="width:172.15pt;height:78.25pt" o:ole="">
                  <v:imagedata r:id="rId212" o:title=""/>
                </v:shape>
                <o:OLEObject Type="Embed" ProgID="ChemDraw.Document.6.0" ShapeID="_x0000_i1127" DrawAspect="Content" ObjectID="_1764097596" r:id="rId213"/>
              </w:object>
            </w:r>
          </w:p>
        </w:tc>
        <w:tc>
          <w:tcPr>
            <w:tcW w:w="1282" w:type="dxa"/>
          </w:tcPr>
          <w:p w14:paraId="2FC131D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~1.5%</w:t>
            </w:r>
          </w:p>
        </w:tc>
      </w:tr>
      <w:tr w:rsidR="00097C52" w:rsidRPr="00F45096" w14:paraId="769F4BE1" w14:textId="77777777">
        <w:trPr>
          <w:trHeight w:val="408"/>
          <w:jc w:val="right"/>
        </w:trPr>
        <w:tc>
          <w:tcPr>
            <w:tcW w:w="2097" w:type="dxa"/>
          </w:tcPr>
          <w:p w14:paraId="4618A03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39C7F43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XTN-B2-L9 (Brown solid)</w:t>
            </w:r>
          </w:p>
        </w:tc>
        <w:tc>
          <w:tcPr>
            <w:tcW w:w="1282" w:type="dxa"/>
          </w:tcPr>
          <w:p w14:paraId="46EFBFD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140FF3D8" w14:textId="77777777">
        <w:trPr>
          <w:trHeight w:val="408"/>
          <w:jc w:val="right"/>
        </w:trPr>
        <w:tc>
          <w:tcPr>
            <w:tcW w:w="2097" w:type="dxa"/>
          </w:tcPr>
          <w:p w14:paraId="582F007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XTN-B2-006</w:t>
            </w:r>
          </w:p>
        </w:tc>
        <w:tc>
          <w:tcPr>
            <w:tcW w:w="4126" w:type="dxa"/>
          </w:tcPr>
          <w:p w14:paraId="1E315CF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37" w:dyaOrig="1882" w14:anchorId="3924EC20">
                <v:shape id="_x0000_i1128" type="#_x0000_t75" style="width:175.3pt;height:80.75pt" o:ole="">
                  <v:imagedata r:id="rId214" o:title=""/>
                </v:shape>
                <o:OLEObject Type="Embed" ProgID="ChemDraw.Document.6.0" ShapeID="_x0000_i1128" DrawAspect="Content" ObjectID="_1764097597" r:id="rId215"/>
              </w:object>
            </w:r>
          </w:p>
        </w:tc>
        <w:tc>
          <w:tcPr>
            <w:tcW w:w="1282" w:type="dxa"/>
          </w:tcPr>
          <w:p w14:paraId="66C7A4F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~0.6% </w:t>
            </w:r>
          </w:p>
        </w:tc>
      </w:tr>
      <w:tr w:rsidR="00097C52" w:rsidRPr="00F45096" w14:paraId="586F17DE" w14:textId="77777777">
        <w:trPr>
          <w:trHeight w:val="408"/>
          <w:jc w:val="right"/>
        </w:trPr>
        <w:tc>
          <w:tcPr>
            <w:tcW w:w="2097" w:type="dxa"/>
          </w:tcPr>
          <w:p w14:paraId="430A58B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XTN-B2-025</w:t>
            </w:r>
          </w:p>
        </w:tc>
        <w:tc>
          <w:tcPr>
            <w:tcW w:w="4126" w:type="dxa"/>
          </w:tcPr>
          <w:p w14:paraId="7EFA6DF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97" w:dyaOrig="1738" w14:anchorId="58835194">
                <v:shape id="_x0000_i1129" type="#_x0000_t75" style="width:172.15pt;height:73.25pt" o:ole="">
                  <v:imagedata r:id="rId216" o:title=""/>
                </v:shape>
                <o:OLEObject Type="Embed" ProgID="ChemDraw.Document.6.0" ShapeID="_x0000_i1129" DrawAspect="Content" ObjectID="_1764097598" r:id="rId217"/>
              </w:object>
            </w:r>
          </w:p>
        </w:tc>
        <w:tc>
          <w:tcPr>
            <w:tcW w:w="1282" w:type="dxa"/>
          </w:tcPr>
          <w:p w14:paraId="6859CF3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w:t>
            </w:r>
          </w:p>
        </w:tc>
      </w:tr>
      <w:tr w:rsidR="00097C52" w:rsidRPr="00F45096" w14:paraId="724ECF39" w14:textId="77777777">
        <w:trPr>
          <w:trHeight w:val="408"/>
          <w:jc w:val="right"/>
        </w:trPr>
        <w:tc>
          <w:tcPr>
            <w:tcW w:w="2097" w:type="dxa"/>
          </w:tcPr>
          <w:p w14:paraId="38F383E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lastRenderedPageBreak/>
              <w:t>XTN-B2-026</w:t>
            </w:r>
          </w:p>
        </w:tc>
        <w:tc>
          <w:tcPr>
            <w:tcW w:w="4126" w:type="dxa"/>
          </w:tcPr>
          <w:p w14:paraId="7118101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04" w:dyaOrig="1899" w14:anchorId="40DD7F52">
                <v:shape id="_x0000_i1130" type="#_x0000_t75" style="width:172.15pt;height:78.25pt" o:ole="">
                  <v:imagedata r:id="rId218" o:title=""/>
                </v:shape>
                <o:OLEObject Type="Embed" ProgID="ChemDraw.Document.6.0" ShapeID="_x0000_i1130" DrawAspect="Content" ObjectID="_1764097599" r:id="rId219"/>
              </w:object>
            </w:r>
          </w:p>
        </w:tc>
        <w:tc>
          <w:tcPr>
            <w:tcW w:w="1282" w:type="dxa"/>
          </w:tcPr>
          <w:p w14:paraId="432EB7D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w:t>
            </w:r>
          </w:p>
        </w:tc>
      </w:tr>
      <w:tr w:rsidR="00097C52" w:rsidRPr="00F45096" w14:paraId="09F66FC2" w14:textId="77777777">
        <w:trPr>
          <w:trHeight w:val="408"/>
          <w:jc w:val="right"/>
        </w:trPr>
        <w:tc>
          <w:tcPr>
            <w:tcW w:w="2097" w:type="dxa"/>
          </w:tcPr>
          <w:p w14:paraId="5470B90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XTN-B2-037</w:t>
            </w:r>
          </w:p>
        </w:tc>
        <w:tc>
          <w:tcPr>
            <w:tcW w:w="4126" w:type="dxa"/>
          </w:tcPr>
          <w:p w14:paraId="03778DE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23" w:dyaOrig="1862" w14:anchorId="0C6A3D7E">
                <v:shape id="_x0000_i1131" type="#_x0000_t75" style="width:175.3pt;height:80.75pt" o:ole="">
                  <v:imagedata r:id="rId220" o:title=""/>
                </v:shape>
                <o:OLEObject Type="Embed" ProgID="ChemDraw.Document.6.0" ShapeID="_x0000_i1131" DrawAspect="Content" ObjectID="_1764097600" r:id="rId221"/>
              </w:object>
            </w:r>
          </w:p>
        </w:tc>
        <w:tc>
          <w:tcPr>
            <w:tcW w:w="1282" w:type="dxa"/>
          </w:tcPr>
          <w:p w14:paraId="1C8A8AA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w:t>
            </w:r>
          </w:p>
        </w:tc>
      </w:tr>
      <w:tr w:rsidR="00097C52" w:rsidRPr="00F45096" w14:paraId="3E7940D4" w14:textId="77777777">
        <w:trPr>
          <w:trHeight w:val="408"/>
          <w:jc w:val="right"/>
        </w:trPr>
        <w:tc>
          <w:tcPr>
            <w:tcW w:w="2097" w:type="dxa"/>
          </w:tcPr>
          <w:p w14:paraId="4E2A0A5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XTN-B2-051</w:t>
            </w:r>
          </w:p>
        </w:tc>
        <w:tc>
          <w:tcPr>
            <w:tcW w:w="4126" w:type="dxa"/>
          </w:tcPr>
          <w:p w14:paraId="3DDB938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55" w:dyaOrig="1828" w14:anchorId="62C5AFF0">
                <v:shape id="_x0000_i1132" type="#_x0000_t75" style="width:172.8pt;height:72.65pt" o:ole="">
                  <v:imagedata r:id="rId222" o:title=""/>
                </v:shape>
                <o:OLEObject Type="Embed" ProgID="ChemDraw.Document.6.0" ShapeID="_x0000_i1132" DrawAspect="Content" ObjectID="_1764097601" r:id="rId223"/>
              </w:object>
            </w:r>
          </w:p>
        </w:tc>
        <w:tc>
          <w:tcPr>
            <w:tcW w:w="1282" w:type="dxa"/>
          </w:tcPr>
          <w:p w14:paraId="2BB79FC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~0.3%</w:t>
            </w:r>
          </w:p>
        </w:tc>
      </w:tr>
      <w:tr w:rsidR="00097C52" w:rsidRPr="00F45096" w14:paraId="2226CD6B" w14:textId="77777777">
        <w:trPr>
          <w:trHeight w:val="343"/>
          <w:jc w:val="right"/>
        </w:trPr>
        <w:tc>
          <w:tcPr>
            <w:tcW w:w="2097" w:type="dxa"/>
            <w:vAlign w:val="center"/>
          </w:tcPr>
          <w:p w14:paraId="4CB8CCF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c>
          <w:tcPr>
            <w:tcW w:w="4126" w:type="dxa"/>
            <w:vAlign w:val="center"/>
          </w:tcPr>
          <w:p w14:paraId="689B482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XTN-B2-L10 (Brown solid)</w:t>
            </w:r>
          </w:p>
        </w:tc>
        <w:tc>
          <w:tcPr>
            <w:tcW w:w="1282" w:type="dxa"/>
            <w:vAlign w:val="center"/>
          </w:tcPr>
          <w:p w14:paraId="282B59F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1EBD99C0" w14:textId="77777777">
        <w:trPr>
          <w:trHeight w:val="556"/>
          <w:jc w:val="right"/>
        </w:trPr>
        <w:tc>
          <w:tcPr>
            <w:tcW w:w="2097" w:type="dxa"/>
            <w:vAlign w:val="center"/>
          </w:tcPr>
          <w:p w14:paraId="45A34B4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XTN-B2-030</w:t>
            </w:r>
          </w:p>
        </w:tc>
        <w:tc>
          <w:tcPr>
            <w:tcW w:w="4126" w:type="dxa"/>
            <w:vAlign w:val="center"/>
          </w:tcPr>
          <w:p w14:paraId="248CA31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05" w:dyaOrig="2005" w14:anchorId="54FB679F">
                <v:shape id="_x0000_i1133" type="#_x0000_t75" style="width:174.7pt;height:85.75pt" o:ole="">
                  <v:imagedata r:id="rId224" o:title=""/>
                </v:shape>
                <o:OLEObject Type="Embed" ProgID="ChemDraw.Document.6.0" ShapeID="_x0000_i1133" DrawAspect="Content" ObjectID="_1764097602" r:id="rId225"/>
              </w:object>
            </w:r>
          </w:p>
        </w:tc>
        <w:tc>
          <w:tcPr>
            <w:tcW w:w="1282" w:type="dxa"/>
            <w:vAlign w:val="center"/>
          </w:tcPr>
          <w:p w14:paraId="425A56B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w:t>
            </w:r>
          </w:p>
        </w:tc>
      </w:tr>
      <w:tr w:rsidR="00097C52" w:rsidRPr="00F45096" w14:paraId="443AEF2D" w14:textId="77777777">
        <w:trPr>
          <w:trHeight w:val="556"/>
          <w:jc w:val="right"/>
        </w:trPr>
        <w:tc>
          <w:tcPr>
            <w:tcW w:w="2097" w:type="dxa"/>
            <w:vAlign w:val="center"/>
          </w:tcPr>
          <w:p w14:paraId="6AC02A7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XTN-B2-038</w:t>
            </w:r>
          </w:p>
        </w:tc>
        <w:tc>
          <w:tcPr>
            <w:tcW w:w="4126" w:type="dxa"/>
            <w:vAlign w:val="center"/>
          </w:tcPr>
          <w:p w14:paraId="692A47F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39" w:dyaOrig="2256" w14:anchorId="4BC32C02">
                <v:shape id="_x0000_i1134" type="#_x0000_t75" style="width:172.15pt;height:95.8pt" o:ole="">
                  <v:imagedata r:id="rId226" o:title=""/>
                </v:shape>
                <o:OLEObject Type="Embed" ProgID="ChemDraw.Document.6.0" ShapeID="_x0000_i1134" DrawAspect="Content" ObjectID="_1764097603" r:id="rId227"/>
              </w:object>
            </w:r>
          </w:p>
        </w:tc>
        <w:tc>
          <w:tcPr>
            <w:tcW w:w="1282" w:type="dxa"/>
            <w:vAlign w:val="center"/>
          </w:tcPr>
          <w:p w14:paraId="16187B3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w:t>
            </w:r>
          </w:p>
        </w:tc>
      </w:tr>
      <w:tr w:rsidR="00097C52" w:rsidRPr="00F45096" w14:paraId="512AE62C" w14:textId="77777777">
        <w:trPr>
          <w:trHeight w:val="556"/>
          <w:jc w:val="right"/>
        </w:trPr>
        <w:tc>
          <w:tcPr>
            <w:tcW w:w="2097" w:type="dxa"/>
            <w:vAlign w:val="center"/>
          </w:tcPr>
          <w:p w14:paraId="23F66C2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XTN-B2-047</w:t>
            </w:r>
          </w:p>
        </w:tc>
        <w:tc>
          <w:tcPr>
            <w:tcW w:w="4126" w:type="dxa"/>
            <w:vAlign w:val="center"/>
          </w:tcPr>
          <w:p w14:paraId="3FA0406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54" w:dyaOrig="2251" w14:anchorId="197C1C20">
                <v:shape id="_x0000_i1135" type="#_x0000_t75" style="width:172.8pt;height:95.8pt" o:ole="">
                  <v:imagedata r:id="rId228" o:title=""/>
                </v:shape>
                <o:OLEObject Type="Embed" ProgID="ChemDraw.Document.6.0" ShapeID="_x0000_i1135" DrawAspect="Content" ObjectID="_1764097604" r:id="rId229"/>
              </w:object>
            </w:r>
          </w:p>
        </w:tc>
        <w:tc>
          <w:tcPr>
            <w:tcW w:w="1282" w:type="dxa"/>
            <w:vAlign w:val="center"/>
          </w:tcPr>
          <w:p w14:paraId="01D4862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~1.5%</w:t>
            </w:r>
          </w:p>
        </w:tc>
      </w:tr>
      <w:tr w:rsidR="00097C52" w:rsidRPr="00F45096" w14:paraId="2E7D4C85" w14:textId="77777777">
        <w:trPr>
          <w:trHeight w:val="556"/>
          <w:jc w:val="right"/>
        </w:trPr>
        <w:tc>
          <w:tcPr>
            <w:tcW w:w="2097" w:type="dxa"/>
            <w:vAlign w:val="center"/>
          </w:tcPr>
          <w:p w14:paraId="75CD10A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XTN-B2-072</w:t>
            </w:r>
          </w:p>
        </w:tc>
        <w:tc>
          <w:tcPr>
            <w:tcW w:w="4126" w:type="dxa"/>
            <w:vAlign w:val="center"/>
          </w:tcPr>
          <w:p w14:paraId="5705ED3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74" w:dyaOrig="2098" w14:anchorId="494FB178">
                <v:shape id="_x0000_i1136" type="#_x0000_t75" style="width:174.05pt;height:100.8pt" o:ole="">
                  <v:imagedata r:id="rId230" o:title=""/>
                </v:shape>
                <o:OLEObject Type="Embed" ProgID="ChemDraw.Document.6.0" ShapeID="_x0000_i1136" DrawAspect="Content" ObjectID="_1764097605" r:id="rId231"/>
              </w:object>
            </w:r>
          </w:p>
        </w:tc>
        <w:tc>
          <w:tcPr>
            <w:tcW w:w="1282" w:type="dxa"/>
            <w:vAlign w:val="center"/>
          </w:tcPr>
          <w:p w14:paraId="196ABA6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w:t>
            </w:r>
          </w:p>
        </w:tc>
      </w:tr>
      <w:tr w:rsidR="00097C52" w:rsidRPr="00F45096" w14:paraId="1EA937A5" w14:textId="77777777">
        <w:trPr>
          <w:trHeight w:val="556"/>
          <w:jc w:val="right"/>
        </w:trPr>
        <w:tc>
          <w:tcPr>
            <w:tcW w:w="2097" w:type="dxa"/>
            <w:vAlign w:val="center"/>
          </w:tcPr>
          <w:p w14:paraId="17ED5B0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XTN-B2-078</w:t>
            </w:r>
          </w:p>
        </w:tc>
        <w:tc>
          <w:tcPr>
            <w:tcW w:w="4126" w:type="dxa"/>
            <w:vAlign w:val="center"/>
          </w:tcPr>
          <w:p w14:paraId="07C973F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26" w:dyaOrig="1994" w14:anchorId="11582B21">
                <v:shape id="_x0000_i1137" type="#_x0000_t75" style="width:172.8pt;height:88.3pt" o:ole="">
                  <v:imagedata r:id="rId232" o:title=""/>
                </v:shape>
                <o:OLEObject Type="Embed" ProgID="ChemDraw.Document.6.0" ShapeID="_x0000_i1137" DrawAspect="Content" ObjectID="_1764097606" r:id="rId233"/>
              </w:object>
            </w:r>
          </w:p>
        </w:tc>
        <w:tc>
          <w:tcPr>
            <w:tcW w:w="1282" w:type="dxa"/>
            <w:vAlign w:val="center"/>
          </w:tcPr>
          <w:p w14:paraId="5673419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~2.0%</w:t>
            </w:r>
          </w:p>
        </w:tc>
      </w:tr>
      <w:tr w:rsidR="00097C52" w:rsidRPr="00F45096" w14:paraId="48D95411" w14:textId="77777777">
        <w:trPr>
          <w:trHeight w:val="556"/>
          <w:jc w:val="right"/>
        </w:trPr>
        <w:tc>
          <w:tcPr>
            <w:tcW w:w="2097" w:type="dxa"/>
            <w:vAlign w:val="center"/>
          </w:tcPr>
          <w:p w14:paraId="5CC8885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XTN-B2-076</w:t>
            </w:r>
          </w:p>
        </w:tc>
        <w:tc>
          <w:tcPr>
            <w:tcW w:w="4126" w:type="dxa"/>
            <w:vAlign w:val="center"/>
          </w:tcPr>
          <w:p w14:paraId="14232B7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83" w:dyaOrig="1793" w14:anchorId="7E7B3EFE">
                <v:shape id="_x0000_i1138" type="#_x0000_t75" style="width:194.7pt;height:88.3pt" o:ole="">
                  <v:imagedata r:id="rId234" o:title=""/>
                </v:shape>
                <o:OLEObject Type="Embed" ProgID="ChemDraw.Document.6.0" ShapeID="_x0000_i1138" DrawAspect="Content" ObjectID="_1764097607" r:id="rId235"/>
              </w:object>
            </w:r>
          </w:p>
        </w:tc>
        <w:tc>
          <w:tcPr>
            <w:tcW w:w="1282" w:type="dxa"/>
            <w:vAlign w:val="center"/>
          </w:tcPr>
          <w:p w14:paraId="2446BD4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w:t>
            </w:r>
          </w:p>
        </w:tc>
      </w:tr>
      <w:tr w:rsidR="00097C52" w:rsidRPr="00F45096" w14:paraId="0F2F846E" w14:textId="77777777">
        <w:trPr>
          <w:trHeight w:val="556"/>
          <w:jc w:val="right"/>
        </w:trPr>
        <w:tc>
          <w:tcPr>
            <w:tcW w:w="2097" w:type="dxa"/>
            <w:vAlign w:val="center"/>
          </w:tcPr>
          <w:p w14:paraId="547AFE3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XTN-B2-066</w:t>
            </w:r>
          </w:p>
        </w:tc>
        <w:tc>
          <w:tcPr>
            <w:tcW w:w="4126" w:type="dxa"/>
            <w:vAlign w:val="center"/>
          </w:tcPr>
          <w:p w14:paraId="0D788A3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55" w:dyaOrig="1860" w14:anchorId="592C8458">
                <v:shape id="_x0000_i1139" type="#_x0000_t75" style="width:194.7pt;height:91.4pt" o:ole="">
                  <v:imagedata r:id="rId236" o:title=""/>
                </v:shape>
                <o:OLEObject Type="Embed" ProgID="ChemDraw.Document.6.0" ShapeID="_x0000_i1139" DrawAspect="Content" ObjectID="_1764097608" r:id="rId237"/>
              </w:object>
            </w:r>
          </w:p>
        </w:tc>
        <w:tc>
          <w:tcPr>
            <w:tcW w:w="1282" w:type="dxa"/>
            <w:vAlign w:val="center"/>
          </w:tcPr>
          <w:p w14:paraId="645AEC7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w:t>
            </w:r>
          </w:p>
        </w:tc>
      </w:tr>
      <w:tr w:rsidR="00097C52" w:rsidRPr="00F45096" w14:paraId="06C4FCFA" w14:textId="77777777">
        <w:trPr>
          <w:trHeight w:val="399"/>
          <w:jc w:val="right"/>
        </w:trPr>
        <w:tc>
          <w:tcPr>
            <w:tcW w:w="2097" w:type="dxa"/>
          </w:tcPr>
          <w:p w14:paraId="2CF81D9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45941B7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XTN-B2-L11 (Brown solid)</w:t>
            </w:r>
          </w:p>
        </w:tc>
        <w:tc>
          <w:tcPr>
            <w:tcW w:w="1282" w:type="dxa"/>
          </w:tcPr>
          <w:p w14:paraId="5DEDCC5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6673F597" w14:textId="77777777">
        <w:trPr>
          <w:trHeight w:val="399"/>
          <w:jc w:val="right"/>
        </w:trPr>
        <w:tc>
          <w:tcPr>
            <w:tcW w:w="2097" w:type="dxa"/>
          </w:tcPr>
          <w:p w14:paraId="4E29AE5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XTN-B2-042</w:t>
            </w:r>
          </w:p>
        </w:tc>
        <w:tc>
          <w:tcPr>
            <w:tcW w:w="4126" w:type="dxa"/>
          </w:tcPr>
          <w:p w14:paraId="3012A0F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49" w:dyaOrig="1744" w14:anchorId="1BDDF75E">
                <v:shape id="_x0000_i1140" type="#_x0000_t75" style="width:172.8pt;height:78.25pt" o:ole="">
                  <v:imagedata r:id="rId238" o:title=""/>
                </v:shape>
                <o:OLEObject Type="Embed" ProgID="ChemDraw.Document.6.0" ShapeID="_x0000_i1140" DrawAspect="Content" ObjectID="_1764097609" r:id="rId239"/>
              </w:object>
            </w:r>
          </w:p>
        </w:tc>
        <w:tc>
          <w:tcPr>
            <w:tcW w:w="1282" w:type="dxa"/>
          </w:tcPr>
          <w:p w14:paraId="55B6F22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~0.1%</w:t>
            </w:r>
          </w:p>
        </w:tc>
      </w:tr>
      <w:tr w:rsidR="00097C52" w:rsidRPr="00F45096" w14:paraId="601FFBCA" w14:textId="77777777">
        <w:trPr>
          <w:trHeight w:val="399"/>
          <w:jc w:val="right"/>
        </w:trPr>
        <w:tc>
          <w:tcPr>
            <w:tcW w:w="2097" w:type="dxa"/>
          </w:tcPr>
          <w:p w14:paraId="09A189A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XTN-B2-046</w:t>
            </w:r>
          </w:p>
        </w:tc>
        <w:tc>
          <w:tcPr>
            <w:tcW w:w="4126" w:type="dxa"/>
          </w:tcPr>
          <w:p w14:paraId="1529D54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87" w:dyaOrig="1879" w14:anchorId="2D678AFF">
                <v:shape id="_x0000_i1141" type="#_x0000_t75" style="width:195.35pt;height:85.75pt" o:ole="">
                  <v:imagedata r:id="rId240" o:title=""/>
                </v:shape>
                <o:OLEObject Type="Embed" ProgID="ChemDraw.Document.6.0" ShapeID="_x0000_i1141" DrawAspect="Content" ObjectID="_1764097610" r:id="rId241"/>
              </w:object>
            </w:r>
          </w:p>
        </w:tc>
        <w:tc>
          <w:tcPr>
            <w:tcW w:w="1282" w:type="dxa"/>
          </w:tcPr>
          <w:p w14:paraId="00E8054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~0.1%</w:t>
            </w:r>
          </w:p>
        </w:tc>
      </w:tr>
      <w:tr w:rsidR="00097C52" w:rsidRPr="00F45096" w14:paraId="45D42DFA" w14:textId="77777777">
        <w:trPr>
          <w:trHeight w:val="399"/>
          <w:jc w:val="right"/>
        </w:trPr>
        <w:tc>
          <w:tcPr>
            <w:tcW w:w="2097" w:type="dxa"/>
          </w:tcPr>
          <w:p w14:paraId="460B63A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XTN-B2-053</w:t>
            </w:r>
          </w:p>
        </w:tc>
        <w:tc>
          <w:tcPr>
            <w:tcW w:w="4126" w:type="dxa"/>
          </w:tcPr>
          <w:p w14:paraId="3DFAD8D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48" w:dyaOrig="1819" w14:anchorId="784C14CD">
                <v:shape id="_x0000_i1142" type="#_x0000_t75" style="width:174.05pt;height:85.75pt" o:ole="">
                  <v:imagedata r:id="rId242" o:title=""/>
                </v:shape>
                <o:OLEObject Type="Embed" ProgID="ChemDraw.Document.6.0" ShapeID="_x0000_i1142" DrawAspect="Content" ObjectID="_1764097611" r:id="rId243"/>
              </w:object>
            </w:r>
          </w:p>
        </w:tc>
        <w:tc>
          <w:tcPr>
            <w:tcW w:w="1282" w:type="dxa"/>
          </w:tcPr>
          <w:p w14:paraId="5B5E259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~0.1%</w:t>
            </w:r>
          </w:p>
        </w:tc>
      </w:tr>
      <w:tr w:rsidR="00097C52" w:rsidRPr="00F45096" w14:paraId="3E6E16AB" w14:textId="77777777">
        <w:trPr>
          <w:trHeight w:val="399"/>
          <w:jc w:val="right"/>
        </w:trPr>
        <w:tc>
          <w:tcPr>
            <w:tcW w:w="2097" w:type="dxa"/>
          </w:tcPr>
          <w:p w14:paraId="77F4A4C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XTN-B2-071</w:t>
            </w:r>
          </w:p>
        </w:tc>
        <w:tc>
          <w:tcPr>
            <w:tcW w:w="4126" w:type="dxa"/>
          </w:tcPr>
          <w:p w14:paraId="7F62B27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42" w:dyaOrig="1824" w14:anchorId="19C6F735">
                <v:shape id="_x0000_i1143" type="#_x0000_t75" style="width:174.05pt;height:83.25pt" o:ole="">
                  <v:imagedata r:id="rId244" o:title=""/>
                </v:shape>
                <o:OLEObject Type="Embed" ProgID="ChemDraw.Document.6.0" ShapeID="_x0000_i1143" DrawAspect="Content" ObjectID="_1764097612" r:id="rId245"/>
              </w:object>
            </w:r>
          </w:p>
        </w:tc>
        <w:tc>
          <w:tcPr>
            <w:tcW w:w="1282" w:type="dxa"/>
          </w:tcPr>
          <w:p w14:paraId="0865A4C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~0.1%</w:t>
            </w:r>
          </w:p>
        </w:tc>
      </w:tr>
      <w:tr w:rsidR="00097C52" w:rsidRPr="00F45096" w14:paraId="56E9718B" w14:textId="77777777">
        <w:trPr>
          <w:trHeight w:val="399"/>
          <w:jc w:val="right"/>
        </w:trPr>
        <w:tc>
          <w:tcPr>
            <w:tcW w:w="2097" w:type="dxa"/>
          </w:tcPr>
          <w:p w14:paraId="20686B7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XTN-B2-082</w:t>
            </w:r>
          </w:p>
        </w:tc>
        <w:tc>
          <w:tcPr>
            <w:tcW w:w="4126" w:type="dxa"/>
          </w:tcPr>
          <w:p w14:paraId="60EEDFA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38" w:dyaOrig="1819" w14:anchorId="0106741D">
                <v:shape id="_x0000_i1144" type="#_x0000_t75" style="width:172.15pt;height:80.75pt" o:ole="">
                  <v:imagedata r:id="rId246" o:title=""/>
                </v:shape>
                <o:OLEObject Type="Embed" ProgID="ChemDraw.Document.6.0" ShapeID="_x0000_i1144" DrawAspect="Content" ObjectID="_1764097613" r:id="rId247"/>
              </w:object>
            </w:r>
          </w:p>
        </w:tc>
        <w:tc>
          <w:tcPr>
            <w:tcW w:w="1282" w:type="dxa"/>
          </w:tcPr>
          <w:p w14:paraId="4706474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~0.2%</w:t>
            </w:r>
          </w:p>
        </w:tc>
      </w:tr>
      <w:tr w:rsidR="00097C52" w:rsidRPr="00F45096" w14:paraId="294D206E" w14:textId="77777777">
        <w:trPr>
          <w:trHeight w:val="399"/>
          <w:jc w:val="right"/>
        </w:trPr>
        <w:tc>
          <w:tcPr>
            <w:tcW w:w="2097" w:type="dxa"/>
          </w:tcPr>
          <w:p w14:paraId="54B5B9E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XTN-B2-097</w:t>
            </w:r>
          </w:p>
        </w:tc>
        <w:tc>
          <w:tcPr>
            <w:tcW w:w="4126" w:type="dxa"/>
          </w:tcPr>
          <w:p w14:paraId="5AAA065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09" w:dyaOrig="2008" w14:anchorId="6FA1376D">
                <v:shape id="_x0000_i1145" type="#_x0000_t75" style="width:172.8pt;height:85.75pt" o:ole="">
                  <v:imagedata r:id="rId248" o:title=""/>
                </v:shape>
                <o:OLEObject Type="Embed" ProgID="ChemDraw.Document.6.0" ShapeID="_x0000_i1145" DrawAspect="Content" ObjectID="_1764097614" r:id="rId249"/>
              </w:object>
            </w:r>
          </w:p>
        </w:tc>
        <w:tc>
          <w:tcPr>
            <w:tcW w:w="1282" w:type="dxa"/>
          </w:tcPr>
          <w:p w14:paraId="47C3457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~0.1%</w:t>
            </w:r>
          </w:p>
        </w:tc>
      </w:tr>
      <w:tr w:rsidR="00097C52" w:rsidRPr="00F45096" w14:paraId="407E3FEC" w14:textId="77777777">
        <w:trPr>
          <w:trHeight w:val="408"/>
          <w:jc w:val="right"/>
        </w:trPr>
        <w:tc>
          <w:tcPr>
            <w:tcW w:w="2097" w:type="dxa"/>
          </w:tcPr>
          <w:p w14:paraId="0EE1DDE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0A0A946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XTN-B2-L12 (Brown solid)</w:t>
            </w:r>
          </w:p>
        </w:tc>
        <w:tc>
          <w:tcPr>
            <w:tcW w:w="1282" w:type="dxa"/>
          </w:tcPr>
          <w:p w14:paraId="52EBF0B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004B1FE8" w14:textId="77777777">
        <w:trPr>
          <w:trHeight w:val="408"/>
          <w:jc w:val="right"/>
        </w:trPr>
        <w:tc>
          <w:tcPr>
            <w:tcW w:w="2097" w:type="dxa"/>
          </w:tcPr>
          <w:p w14:paraId="4667175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XTN-B2-031</w:t>
            </w:r>
          </w:p>
        </w:tc>
        <w:tc>
          <w:tcPr>
            <w:tcW w:w="4126" w:type="dxa"/>
          </w:tcPr>
          <w:p w14:paraId="7BF7B0A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90" w:dyaOrig="2148" w14:anchorId="16D847F6">
                <v:shape id="_x0000_i1146" type="#_x0000_t75" style="width:174.05pt;height:88.3pt" o:ole="">
                  <v:imagedata r:id="rId250" o:title=""/>
                </v:shape>
                <o:OLEObject Type="Embed" ProgID="ChemDraw.Document.6.0" ShapeID="_x0000_i1146" DrawAspect="Content" ObjectID="_1764097615" r:id="rId251"/>
              </w:object>
            </w:r>
          </w:p>
        </w:tc>
        <w:tc>
          <w:tcPr>
            <w:tcW w:w="1282" w:type="dxa"/>
          </w:tcPr>
          <w:p w14:paraId="684027F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~0.2%</w:t>
            </w:r>
          </w:p>
        </w:tc>
      </w:tr>
      <w:tr w:rsidR="00097C52" w:rsidRPr="00F45096" w14:paraId="39E042AE" w14:textId="77777777">
        <w:trPr>
          <w:trHeight w:val="408"/>
          <w:jc w:val="right"/>
        </w:trPr>
        <w:tc>
          <w:tcPr>
            <w:tcW w:w="2097" w:type="dxa"/>
          </w:tcPr>
          <w:p w14:paraId="5D13B89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XTN-B2-061</w:t>
            </w:r>
          </w:p>
        </w:tc>
        <w:tc>
          <w:tcPr>
            <w:tcW w:w="4126" w:type="dxa"/>
          </w:tcPr>
          <w:p w14:paraId="589D19E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21" w:dyaOrig="1939" w14:anchorId="024D7506">
                <v:shape id="_x0000_i1147" type="#_x0000_t75" style="width:174.05pt;height:78.25pt" o:ole="">
                  <v:imagedata r:id="rId252" o:title=""/>
                </v:shape>
                <o:OLEObject Type="Embed" ProgID="ChemDraw.Document.6.0" ShapeID="_x0000_i1147" DrawAspect="Content" ObjectID="_1764097616" r:id="rId253"/>
              </w:object>
            </w:r>
          </w:p>
        </w:tc>
        <w:tc>
          <w:tcPr>
            <w:tcW w:w="1282" w:type="dxa"/>
          </w:tcPr>
          <w:p w14:paraId="1DF778C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~0.2%</w:t>
            </w:r>
          </w:p>
        </w:tc>
      </w:tr>
      <w:tr w:rsidR="00097C52" w:rsidRPr="00F45096" w14:paraId="521ED488" w14:textId="77777777">
        <w:trPr>
          <w:trHeight w:val="408"/>
          <w:jc w:val="right"/>
        </w:trPr>
        <w:tc>
          <w:tcPr>
            <w:tcW w:w="2097" w:type="dxa"/>
          </w:tcPr>
          <w:p w14:paraId="6B6ADA6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XTN-B2-062</w:t>
            </w:r>
          </w:p>
        </w:tc>
        <w:tc>
          <w:tcPr>
            <w:tcW w:w="4126" w:type="dxa"/>
          </w:tcPr>
          <w:p w14:paraId="7D48E53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39" w:dyaOrig="1882" w14:anchorId="708F13AF">
                <v:shape id="_x0000_i1148" type="#_x0000_t75" style="width:174.05pt;height:85.75pt" o:ole="">
                  <v:imagedata r:id="rId254" o:title=""/>
                </v:shape>
                <o:OLEObject Type="Embed" ProgID="ChemDraw.Document.6.0" ShapeID="_x0000_i1148" DrawAspect="Content" ObjectID="_1764097617" r:id="rId255"/>
              </w:object>
            </w:r>
          </w:p>
        </w:tc>
        <w:tc>
          <w:tcPr>
            <w:tcW w:w="1282" w:type="dxa"/>
          </w:tcPr>
          <w:p w14:paraId="708FA7A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~0.1%</w:t>
            </w:r>
          </w:p>
        </w:tc>
      </w:tr>
      <w:tr w:rsidR="00097C52" w:rsidRPr="00F45096" w14:paraId="077C66F3" w14:textId="77777777">
        <w:trPr>
          <w:trHeight w:val="408"/>
          <w:jc w:val="right"/>
        </w:trPr>
        <w:tc>
          <w:tcPr>
            <w:tcW w:w="2097" w:type="dxa"/>
          </w:tcPr>
          <w:p w14:paraId="03CC47C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XTN-B2-080</w:t>
            </w:r>
          </w:p>
        </w:tc>
        <w:tc>
          <w:tcPr>
            <w:tcW w:w="4126" w:type="dxa"/>
          </w:tcPr>
          <w:p w14:paraId="4EEAD6D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62" w:dyaOrig="1818" w14:anchorId="3BF31CBC">
                <v:shape id="_x0000_i1149" type="#_x0000_t75" style="width:174.05pt;height:85.75pt" o:ole="">
                  <v:imagedata r:id="rId256" o:title=""/>
                </v:shape>
                <o:OLEObject Type="Embed" ProgID="ChemDraw.Document.6.0" ShapeID="_x0000_i1149" DrawAspect="Content" ObjectID="_1764097618" r:id="rId257"/>
              </w:object>
            </w:r>
          </w:p>
        </w:tc>
        <w:tc>
          <w:tcPr>
            <w:tcW w:w="1282" w:type="dxa"/>
          </w:tcPr>
          <w:p w14:paraId="223FDFE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~0.2%</w:t>
            </w:r>
          </w:p>
        </w:tc>
      </w:tr>
      <w:tr w:rsidR="00097C52" w:rsidRPr="00F45096" w14:paraId="54B0CFCF" w14:textId="77777777">
        <w:trPr>
          <w:trHeight w:val="408"/>
          <w:jc w:val="right"/>
        </w:trPr>
        <w:tc>
          <w:tcPr>
            <w:tcW w:w="2097" w:type="dxa"/>
          </w:tcPr>
          <w:p w14:paraId="4A86323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XTN-B2-085</w:t>
            </w:r>
          </w:p>
        </w:tc>
        <w:tc>
          <w:tcPr>
            <w:tcW w:w="4126" w:type="dxa"/>
          </w:tcPr>
          <w:p w14:paraId="194091A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512" w:dyaOrig="1819" w14:anchorId="78A221F3">
                <v:shape id="_x0000_i1150" type="#_x0000_t75" style="width:172.8pt;height:70.75pt" o:ole="">
                  <v:imagedata r:id="rId258" o:title=""/>
                </v:shape>
                <o:OLEObject Type="Embed" ProgID="ChemDraw.Document.6.0" ShapeID="_x0000_i1150" DrawAspect="Content" ObjectID="_1764097619" r:id="rId259"/>
              </w:object>
            </w:r>
          </w:p>
        </w:tc>
        <w:tc>
          <w:tcPr>
            <w:tcW w:w="1282" w:type="dxa"/>
          </w:tcPr>
          <w:p w14:paraId="5D20F70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~0.2%</w:t>
            </w:r>
          </w:p>
        </w:tc>
      </w:tr>
      <w:tr w:rsidR="00097C52" w:rsidRPr="00F45096" w14:paraId="5F366AB3" w14:textId="77777777">
        <w:trPr>
          <w:trHeight w:val="408"/>
          <w:jc w:val="right"/>
        </w:trPr>
        <w:tc>
          <w:tcPr>
            <w:tcW w:w="2097" w:type="dxa"/>
          </w:tcPr>
          <w:p w14:paraId="1E21080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XTN-B2-088</w:t>
            </w:r>
          </w:p>
        </w:tc>
        <w:tc>
          <w:tcPr>
            <w:tcW w:w="4126" w:type="dxa"/>
          </w:tcPr>
          <w:p w14:paraId="743CACA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75" w:dyaOrig="1821" w14:anchorId="7EFD5651">
                <v:shape id="_x0000_i1151" type="#_x0000_t75" style="width:174.05pt;height:85.75pt" o:ole="">
                  <v:imagedata r:id="rId260" o:title=""/>
                </v:shape>
                <o:OLEObject Type="Embed" ProgID="ChemDraw.Document.6.0" ShapeID="_x0000_i1151" DrawAspect="Content" ObjectID="_1764097620" r:id="rId261"/>
              </w:object>
            </w:r>
          </w:p>
        </w:tc>
        <w:tc>
          <w:tcPr>
            <w:tcW w:w="1282" w:type="dxa"/>
          </w:tcPr>
          <w:p w14:paraId="56B7AB6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~0.2%</w:t>
            </w:r>
          </w:p>
        </w:tc>
      </w:tr>
      <w:tr w:rsidR="00097C52" w:rsidRPr="00F45096" w14:paraId="62A411E6" w14:textId="77777777">
        <w:trPr>
          <w:trHeight w:val="327"/>
          <w:jc w:val="right"/>
        </w:trPr>
        <w:tc>
          <w:tcPr>
            <w:tcW w:w="2097" w:type="dxa"/>
          </w:tcPr>
          <w:p w14:paraId="45A8334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c>
          <w:tcPr>
            <w:tcW w:w="4126" w:type="dxa"/>
          </w:tcPr>
          <w:p w14:paraId="60C464B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XTN-B2-L13 (Brown solid)</w:t>
            </w:r>
          </w:p>
        </w:tc>
        <w:tc>
          <w:tcPr>
            <w:tcW w:w="1282" w:type="dxa"/>
          </w:tcPr>
          <w:p w14:paraId="6957A6B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40CF6215" w14:textId="77777777">
        <w:trPr>
          <w:trHeight w:val="556"/>
          <w:jc w:val="right"/>
        </w:trPr>
        <w:tc>
          <w:tcPr>
            <w:tcW w:w="2097" w:type="dxa"/>
          </w:tcPr>
          <w:p w14:paraId="4B4F86B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XTN-B2-022</w:t>
            </w:r>
          </w:p>
        </w:tc>
        <w:tc>
          <w:tcPr>
            <w:tcW w:w="4126" w:type="dxa"/>
          </w:tcPr>
          <w:p w14:paraId="44EFCC0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71" w:dyaOrig="1822" w14:anchorId="57E5691F">
                <v:shape id="_x0000_i1152" type="#_x0000_t75" style="width:174.05pt;height:78.25pt" o:ole="">
                  <v:imagedata r:id="rId262" o:title=""/>
                </v:shape>
                <o:OLEObject Type="Embed" ProgID="ChemDraw.Document.6.0" ShapeID="_x0000_i1152" DrawAspect="Content" ObjectID="_1764097621" r:id="rId263"/>
              </w:object>
            </w:r>
          </w:p>
        </w:tc>
        <w:tc>
          <w:tcPr>
            <w:tcW w:w="1282" w:type="dxa"/>
          </w:tcPr>
          <w:p w14:paraId="3E72450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~0.3%</w:t>
            </w:r>
          </w:p>
        </w:tc>
      </w:tr>
      <w:tr w:rsidR="00097C52" w:rsidRPr="00F45096" w14:paraId="7AC59106" w14:textId="77777777">
        <w:trPr>
          <w:trHeight w:val="556"/>
          <w:jc w:val="right"/>
        </w:trPr>
        <w:tc>
          <w:tcPr>
            <w:tcW w:w="2097" w:type="dxa"/>
          </w:tcPr>
          <w:p w14:paraId="6EF2841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XTN-B2-032</w:t>
            </w:r>
          </w:p>
        </w:tc>
        <w:tc>
          <w:tcPr>
            <w:tcW w:w="4126" w:type="dxa"/>
          </w:tcPr>
          <w:p w14:paraId="68C3271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50" w:dyaOrig="1908" w14:anchorId="16FEA24E">
                <v:shape id="_x0000_i1153" type="#_x0000_t75" style="width:172.15pt;height:78.25pt" o:ole="">
                  <v:imagedata r:id="rId264" o:title=""/>
                </v:shape>
                <o:OLEObject Type="Embed" ProgID="ChemDraw.Document.6.0" ShapeID="_x0000_i1153" DrawAspect="Content" ObjectID="_1764097622" r:id="rId265"/>
              </w:object>
            </w:r>
          </w:p>
        </w:tc>
        <w:tc>
          <w:tcPr>
            <w:tcW w:w="1282" w:type="dxa"/>
          </w:tcPr>
          <w:p w14:paraId="21C0C15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~0.2%</w:t>
            </w:r>
          </w:p>
        </w:tc>
      </w:tr>
      <w:tr w:rsidR="00097C52" w:rsidRPr="00F45096" w14:paraId="6B6BF61C" w14:textId="77777777">
        <w:trPr>
          <w:trHeight w:val="556"/>
          <w:jc w:val="right"/>
        </w:trPr>
        <w:tc>
          <w:tcPr>
            <w:tcW w:w="2097" w:type="dxa"/>
          </w:tcPr>
          <w:p w14:paraId="0859876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XTN-B2-056</w:t>
            </w:r>
          </w:p>
        </w:tc>
        <w:tc>
          <w:tcPr>
            <w:tcW w:w="4126" w:type="dxa"/>
          </w:tcPr>
          <w:p w14:paraId="6DABFD0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58" w:dyaOrig="1826" w14:anchorId="41A54E39">
                <v:shape id="_x0000_i1154" type="#_x0000_t75" style="width:174.05pt;height:83.25pt" o:ole="">
                  <v:imagedata r:id="rId266" o:title=""/>
                </v:shape>
                <o:OLEObject Type="Embed" ProgID="ChemDraw.Document.6.0" ShapeID="_x0000_i1154" DrawAspect="Content" ObjectID="_1764097623" r:id="rId267"/>
              </w:object>
            </w:r>
          </w:p>
        </w:tc>
        <w:tc>
          <w:tcPr>
            <w:tcW w:w="1282" w:type="dxa"/>
          </w:tcPr>
          <w:p w14:paraId="7A17502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~0.1%</w:t>
            </w:r>
          </w:p>
        </w:tc>
      </w:tr>
      <w:tr w:rsidR="00097C52" w:rsidRPr="00F45096" w14:paraId="20E197BD" w14:textId="77777777">
        <w:trPr>
          <w:trHeight w:val="556"/>
          <w:jc w:val="right"/>
        </w:trPr>
        <w:tc>
          <w:tcPr>
            <w:tcW w:w="2097" w:type="dxa"/>
          </w:tcPr>
          <w:p w14:paraId="27CD84B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XTN-B2-060</w:t>
            </w:r>
          </w:p>
        </w:tc>
        <w:tc>
          <w:tcPr>
            <w:tcW w:w="4126" w:type="dxa"/>
          </w:tcPr>
          <w:p w14:paraId="126818C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44" w:dyaOrig="1822" w14:anchorId="7DB6A9E9">
                <v:shape id="_x0000_i1155" type="#_x0000_t75" style="width:172.15pt;height:83.25pt" o:ole="">
                  <v:imagedata r:id="rId268" o:title=""/>
                </v:shape>
                <o:OLEObject Type="Embed" ProgID="ChemDraw.Document.6.0" ShapeID="_x0000_i1155" DrawAspect="Content" ObjectID="_1764097624" r:id="rId269"/>
              </w:object>
            </w:r>
          </w:p>
        </w:tc>
        <w:tc>
          <w:tcPr>
            <w:tcW w:w="1282" w:type="dxa"/>
          </w:tcPr>
          <w:p w14:paraId="3E8C212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~0.1%</w:t>
            </w:r>
          </w:p>
        </w:tc>
      </w:tr>
      <w:tr w:rsidR="00097C52" w:rsidRPr="00F45096" w14:paraId="5AE2056E" w14:textId="77777777">
        <w:trPr>
          <w:trHeight w:val="556"/>
          <w:jc w:val="right"/>
        </w:trPr>
        <w:tc>
          <w:tcPr>
            <w:tcW w:w="2097" w:type="dxa"/>
          </w:tcPr>
          <w:p w14:paraId="0986DFB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XTN-B2-063</w:t>
            </w:r>
          </w:p>
        </w:tc>
        <w:tc>
          <w:tcPr>
            <w:tcW w:w="4126" w:type="dxa"/>
          </w:tcPr>
          <w:p w14:paraId="16412FD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16" w:dyaOrig="1812" w14:anchorId="63A13B3D">
                <v:shape id="_x0000_i1156" type="#_x0000_t75" style="width:172.8pt;height:78.25pt" o:ole="">
                  <v:imagedata r:id="rId270" o:title=""/>
                </v:shape>
                <o:OLEObject Type="Embed" ProgID="ChemDraw.Document.6.0" ShapeID="_x0000_i1156" DrawAspect="Content" ObjectID="_1764097625" r:id="rId271"/>
              </w:object>
            </w:r>
          </w:p>
        </w:tc>
        <w:tc>
          <w:tcPr>
            <w:tcW w:w="1282" w:type="dxa"/>
          </w:tcPr>
          <w:p w14:paraId="5DD54C6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~0.1%</w:t>
            </w:r>
          </w:p>
        </w:tc>
      </w:tr>
      <w:tr w:rsidR="00097C52" w:rsidRPr="00F45096" w14:paraId="5BD09CBD" w14:textId="77777777">
        <w:trPr>
          <w:trHeight w:val="556"/>
          <w:jc w:val="right"/>
        </w:trPr>
        <w:tc>
          <w:tcPr>
            <w:tcW w:w="2097" w:type="dxa"/>
          </w:tcPr>
          <w:p w14:paraId="2BF7354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XTN-B2-084</w:t>
            </w:r>
          </w:p>
        </w:tc>
        <w:tc>
          <w:tcPr>
            <w:tcW w:w="4126" w:type="dxa"/>
          </w:tcPr>
          <w:p w14:paraId="45C31F2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39" w:dyaOrig="1822" w14:anchorId="3B6A8D12">
                <v:shape id="_x0000_i1157" type="#_x0000_t75" style="width:174.05pt;height:83.25pt" o:ole="">
                  <v:imagedata r:id="rId272" o:title=""/>
                </v:shape>
                <o:OLEObject Type="Embed" ProgID="ChemDraw.Document.6.0" ShapeID="_x0000_i1157" DrawAspect="Content" ObjectID="_1764097626" r:id="rId273"/>
              </w:object>
            </w:r>
          </w:p>
        </w:tc>
        <w:tc>
          <w:tcPr>
            <w:tcW w:w="1282" w:type="dxa"/>
          </w:tcPr>
          <w:p w14:paraId="699031B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~0.1%</w:t>
            </w:r>
          </w:p>
        </w:tc>
      </w:tr>
      <w:tr w:rsidR="00097C52" w:rsidRPr="00F45096" w14:paraId="0C83DD41" w14:textId="77777777">
        <w:trPr>
          <w:trHeight w:val="556"/>
          <w:jc w:val="right"/>
        </w:trPr>
        <w:tc>
          <w:tcPr>
            <w:tcW w:w="2097" w:type="dxa"/>
          </w:tcPr>
          <w:p w14:paraId="6D19D54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XTN-B2-110</w:t>
            </w:r>
          </w:p>
        </w:tc>
        <w:tc>
          <w:tcPr>
            <w:tcW w:w="4126" w:type="dxa"/>
          </w:tcPr>
          <w:p w14:paraId="1317DDB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14" w:dyaOrig="1933" w14:anchorId="01B2B353">
                <v:shape id="_x0000_i1158" type="#_x0000_t75" style="width:172.8pt;height:80.75pt" o:ole="">
                  <v:imagedata r:id="rId274" o:title=""/>
                </v:shape>
                <o:OLEObject Type="Embed" ProgID="ChemDraw.Document.6.0" ShapeID="_x0000_i1158" DrawAspect="Content" ObjectID="_1764097627" r:id="rId275"/>
              </w:object>
            </w:r>
          </w:p>
        </w:tc>
        <w:tc>
          <w:tcPr>
            <w:tcW w:w="1282" w:type="dxa"/>
          </w:tcPr>
          <w:p w14:paraId="15A2402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~0.2%</w:t>
            </w:r>
          </w:p>
        </w:tc>
      </w:tr>
      <w:tr w:rsidR="00097C52" w:rsidRPr="00F45096" w14:paraId="33A2A71F" w14:textId="77777777">
        <w:trPr>
          <w:trHeight w:val="556"/>
          <w:jc w:val="right"/>
        </w:trPr>
        <w:tc>
          <w:tcPr>
            <w:tcW w:w="2097" w:type="dxa"/>
          </w:tcPr>
          <w:p w14:paraId="39CBCC3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5A6676B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XTN-B2-L14 (Brown solid)</w:t>
            </w:r>
          </w:p>
        </w:tc>
        <w:tc>
          <w:tcPr>
            <w:tcW w:w="1282" w:type="dxa"/>
          </w:tcPr>
          <w:p w14:paraId="27E5BD7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256518B0" w14:textId="77777777">
        <w:trPr>
          <w:trHeight w:val="556"/>
          <w:jc w:val="right"/>
        </w:trPr>
        <w:tc>
          <w:tcPr>
            <w:tcW w:w="2097" w:type="dxa"/>
          </w:tcPr>
          <w:p w14:paraId="01F213C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XTN-B2-010</w:t>
            </w:r>
          </w:p>
        </w:tc>
        <w:tc>
          <w:tcPr>
            <w:tcW w:w="4126" w:type="dxa"/>
          </w:tcPr>
          <w:p w14:paraId="3EED5FA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34" w:dyaOrig="1781" w14:anchorId="3F962B14">
                <v:shape id="_x0000_i1159" type="#_x0000_t75" style="width:172.15pt;height:78.25pt" o:ole="">
                  <v:imagedata r:id="rId276" o:title=""/>
                </v:shape>
                <o:OLEObject Type="Embed" ProgID="ChemDraw.Document.6.0" ShapeID="_x0000_i1159" DrawAspect="Content" ObjectID="_1764097628" r:id="rId277"/>
              </w:object>
            </w:r>
          </w:p>
        </w:tc>
        <w:tc>
          <w:tcPr>
            <w:tcW w:w="1282" w:type="dxa"/>
          </w:tcPr>
          <w:p w14:paraId="337B89E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~0.2%</w:t>
            </w:r>
          </w:p>
        </w:tc>
      </w:tr>
      <w:tr w:rsidR="00097C52" w:rsidRPr="00F45096" w14:paraId="076EA2BD" w14:textId="77777777">
        <w:trPr>
          <w:trHeight w:val="556"/>
          <w:jc w:val="right"/>
        </w:trPr>
        <w:tc>
          <w:tcPr>
            <w:tcW w:w="2097" w:type="dxa"/>
          </w:tcPr>
          <w:p w14:paraId="3270E84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XTN-B2-039</w:t>
            </w:r>
          </w:p>
        </w:tc>
        <w:tc>
          <w:tcPr>
            <w:tcW w:w="4126" w:type="dxa"/>
          </w:tcPr>
          <w:p w14:paraId="308B216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98" w:dyaOrig="1836" w14:anchorId="7EFF7362">
                <v:shape id="_x0000_i1160" type="#_x0000_t75" style="width:172.8pt;height:78.25pt" o:ole="">
                  <v:imagedata r:id="rId278" o:title=""/>
                </v:shape>
                <o:OLEObject Type="Embed" ProgID="ChemDraw.Document.6.0" ShapeID="_x0000_i1160" DrawAspect="Content" ObjectID="_1764097629" r:id="rId279"/>
              </w:object>
            </w:r>
          </w:p>
        </w:tc>
        <w:tc>
          <w:tcPr>
            <w:tcW w:w="1282" w:type="dxa"/>
          </w:tcPr>
          <w:p w14:paraId="648CC50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~0.2% </w:t>
            </w:r>
          </w:p>
        </w:tc>
      </w:tr>
      <w:tr w:rsidR="00097C52" w:rsidRPr="00F45096" w14:paraId="5D89A2A5" w14:textId="77777777">
        <w:trPr>
          <w:trHeight w:val="556"/>
          <w:jc w:val="right"/>
        </w:trPr>
        <w:tc>
          <w:tcPr>
            <w:tcW w:w="2097" w:type="dxa"/>
          </w:tcPr>
          <w:p w14:paraId="3A65EB4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XTN-B2-050</w:t>
            </w:r>
          </w:p>
        </w:tc>
        <w:tc>
          <w:tcPr>
            <w:tcW w:w="4126" w:type="dxa"/>
          </w:tcPr>
          <w:p w14:paraId="7300BD1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12" w:dyaOrig="1810" w14:anchorId="28FA74A2">
                <v:shape id="_x0000_i1161" type="#_x0000_t75" style="width:174.05pt;height:80.75pt" o:ole="">
                  <v:imagedata r:id="rId280" o:title=""/>
                </v:shape>
                <o:OLEObject Type="Embed" ProgID="ChemDraw.Document.6.0" ShapeID="_x0000_i1161" DrawAspect="Content" ObjectID="_1764097630" r:id="rId281"/>
              </w:object>
            </w:r>
          </w:p>
        </w:tc>
        <w:tc>
          <w:tcPr>
            <w:tcW w:w="1282" w:type="dxa"/>
          </w:tcPr>
          <w:p w14:paraId="7E64010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~0.1%</w:t>
            </w:r>
          </w:p>
        </w:tc>
      </w:tr>
      <w:tr w:rsidR="00097C52" w:rsidRPr="00F45096" w14:paraId="01A401D7" w14:textId="77777777">
        <w:trPr>
          <w:trHeight w:val="556"/>
          <w:jc w:val="right"/>
        </w:trPr>
        <w:tc>
          <w:tcPr>
            <w:tcW w:w="2097" w:type="dxa"/>
          </w:tcPr>
          <w:p w14:paraId="04317A1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XTN-B2-075</w:t>
            </w:r>
          </w:p>
        </w:tc>
        <w:tc>
          <w:tcPr>
            <w:tcW w:w="4126" w:type="dxa"/>
          </w:tcPr>
          <w:p w14:paraId="7924CE1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32" w:dyaOrig="1874" w14:anchorId="2B593269">
                <v:shape id="_x0000_i1162" type="#_x0000_t75" style="width:194.7pt;height:90.8pt" o:ole="">
                  <v:imagedata r:id="rId282" o:title=""/>
                </v:shape>
                <o:OLEObject Type="Embed" ProgID="ChemDraw.Document.6.0" ShapeID="_x0000_i1162" DrawAspect="Content" ObjectID="_1764097631" r:id="rId283"/>
              </w:object>
            </w:r>
          </w:p>
        </w:tc>
        <w:tc>
          <w:tcPr>
            <w:tcW w:w="1282" w:type="dxa"/>
          </w:tcPr>
          <w:p w14:paraId="14043CF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~0.3%</w:t>
            </w:r>
          </w:p>
        </w:tc>
      </w:tr>
      <w:tr w:rsidR="00097C52" w:rsidRPr="00F45096" w14:paraId="7D43C1AD" w14:textId="77777777">
        <w:trPr>
          <w:trHeight w:val="556"/>
          <w:jc w:val="right"/>
        </w:trPr>
        <w:tc>
          <w:tcPr>
            <w:tcW w:w="2097" w:type="dxa"/>
          </w:tcPr>
          <w:p w14:paraId="0BE73F5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XTN-B2-083</w:t>
            </w:r>
          </w:p>
        </w:tc>
        <w:tc>
          <w:tcPr>
            <w:tcW w:w="4126" w:type="dxa"/>
          </w:tcPr>
          <w:p w14:paraId="4176BDB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39" w:dyaOrig="1824" w14:anchorId="17EFAB88">
                <v:shape id="_x0000_i1163" type="#_x0000_t75" style="width:174.05pt;height:83.25pt" o:ole="">
                  <v:imagedata r:id="rId284" o:title=""/>
                </v:shape>
                <o:OLEObject Type="Embed" ProgID="ChemDraw.Document.6.0" ShapeID="_x0000_i1163" DrawAspect="Content" ObjectID="_1764097632" r:id="rId285"/>
              </w:object>
            </w:r>
          </w:p>
        </w:tc>
        <w:tc>
          <w:tcPr>
            <w:tcW w:w="1282" w:type="dxa"/>
          </w:tcPr>
          <w:p w14:paraId="0358B5D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~0.1%</w:t>
            </w:r>
          </w:p>
        </w:tc>
      </w:tr>
      <w:tr w:rsidR="00097C52" w:rsidRPr="00F45096" w14:paraId="1E8E236F" w14:textId="77777777">
        <w:trPr>
          <w:trHeight w:val="556"/>
          <w:jc w:val="right"/>
        </w:trPr>
        <w:tc>
          <w:tcPr>
            <w:tcW w:w="2097" w:type="dxa"/>
          </w:tcPr>
          <w:p w14:paraId="2B6A173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XTN-B2-086</w:t>
            </w:r>
          </w:p>
        </w:tc>
        <w:tc>
          <w:tcPr>
            <w:tcW w:w="4126" w:type="dxa"/>
          </w:tcPr>
          <w:p w14:paraId="200A4FB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529" w:dyaOrig="1821" w14:anchorId="60943B86">
                <v:shape id="_x0000_i1164" type="#_x0000_t75" style="width:172.8pt;height:70.75pt" o:ole="">
                  <v:imagedata r:id="rId286" o:title=""/>
                </v:shape>
                <o:OLEObject Type="Embed" ProgID="ChemDraw.Document.6.0" ShapeID="_x0000_i1164" DrawAspect="Content" ObjectID="_1764097633" r:id="rId287"/>
              </w:object>
            </w:r>
          </w:p>
        </w:tc>
        <w:tc>
          <w:tcPr>
            <w:tcW w:w="1282" w:type="dxa"/>
          </w:tcPr>
          <w:p w14:paraId="46A0B6B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~0.1%</w:t>
            </w:r>
          </w:p>
        </w:tc>
      </w:tr>
      <w:tr w:rsidR="00097C52" w:rsidRPr="00F45096" w14:paraId="5418A618" w14:textId="77777777">
        <w:trPr>
          <w:trHeight w:val="556"/>
          <w:jc w:val="right"/>
        </w:trPr>
        <w:tc>
          <w:tcPr>
            <w:tcW w:w="2097" w:type="dxa"/>
          </w:tcPr>
          <w:p w14:paraId="4DF21F7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XTN-B2-113</w:t>
            </w:r>
          </w:p>
        </w:tc>
        <w:tc>
          <w:tcPr>
            <w:tcW w:w="4126" w:type="dxa"/>
          </w:tcPr>
          <w:p w14:paraId="5CADA5F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87" w:dyaOrig="1913" w14:anchorId="31BC6995">
                <v:shape id="_x0000_i1165" type="#_x0000_t75" style="width:174.05pt;height:80.75pt" o:ole="">
                  <v:imagedata r:id="rId288" o:title=""/>
                </v:shape>
                <o:OLEObject Type="Embed" ProgID="ChemDraw.Document.6.0" ShapeID="_x0000_i1165" DrawAspect="Content" ObjectID="_1764097634" r:id="rId289"/>
              </w:object>
            </w:r>
          </w:p>
        </w:tc>
        <w:tc>
          <w:tcPr>
            <w:tcW w:w="1282" w:type="dxa"/>
          </w:tcPr>
          <w:p w14:paraId="0CC3F19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~0.1%</w:t>
            </w:r>
          </w:p>
        </w:tc>
      </w:tr>
      <w:tr w:rsidR="00097C52" w:rsidRPr="00F45096" w14:paraId="2E7DAF3A" w14:textId="77777777">
        <w:trPr>
          <w:trHeight w:val="556"/>
          <w:jc w:val="right"/>
        </w:trPr>
        <w:tc>
          <w:tcPr>
            <w:tcW w:w="2097" w:type="dxa"/>
          </w:tcPr>
          <w:p w14:paraId="50A8B7F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73A56E7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XTN-B2-L15 (Brown solid)</w:t>
            </w:r>
          </w:p>
        </w:tc>
        <w:tc>
          <w:tcPr>
            <w:tcW w:w="1282" w:type="dxa"/>
          </w:tcPr>
          <w:p w14:paraId="2C8CBEB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0EEB1AB9" w14:textId="77777777">
        <w:trPr>
          <w:trHeight w:val="556"/>
          <w:jc w:val="right"/>
        </w:trPr>
        <w:tc>
          <w:tcPr>
            <w:tcW w:w="2097" w:type="dxa"/>
          </w:tcPr>
          <w:p w14:paraId="26B80CC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XTN-B2-007</w:t>
            </w:r>
          </w:p>
        </w:tc>
        <w:tc>
          <w:tcPr>
            <w:tcW w:w="4126" w:type="dxa"/>
          </w:tcPr>
          <w:p w14:paraId="7DCE02E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742" w:dyaOrig="1966" w14:anchorId="242B542B">
                <v:shape id="_x0000_i1166" type="#_x0000_t75" style="width:174.7pt;height:1in" o:ole="">
                  <v:imagedata r:id="rId290" o:title=""/>
                </v:shape>
                <o:OLEObject Type="Embed" ProgID="ChemDraw.Document.6.0" ShapeID="_x0000_i1166" DrawAspect="Content" ObjectID="_1764097635" r:id="rId291"/>
              </w:object>
            </w:r>
          </w:p>
        </w:tc>
        <w:tc>
          <w:tcPr>
            <w:tcW w:w="1282" w:type="dxa"/>
          </w:tcPr>
          <w:p w14:paraId="635354D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~2.5%</w:t>
            </w:r>
          </w:p>
        </w:tc>
      </w:tr>
      <w:tr w:rsidR="00097C52" w:rsidRPr="00F45096" w14:paraId="78C2B8FF" w14:textId="77777777">
        <w:trPr>
          <w:trHeight w:val="556"/>
          <w:jc w:val="right"/>
        </w:trPr>
        <w:tc>
          <w:tcPr>
            <w:tcW w:w="2097" w:type="dxa"/>
          </w:tcPr>
          <w:p w14:paraId="6C6CD16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XTN-B2-016</w:t>
            </w:r>
          </w:p>
        </w:tc>
        <w:tc>
          <w:tcPr>
            <w:tcW w:w="4126" w:type="dxa"/>
          </w:tcPr>
          <w:p w14:paraId="25AAE82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64" w:dyaOrig="2047" w14:anchorId="2D48C3B3">
                <v:shape id="_x0000_i1167" type="#_x0000_t75" style="width:172.8pt;height:100.8pt" o:ole="">
                  <v:imagedata r:id="rId292" o:title=""/>
                </v:shape>
                <o:OLEObject Type="Embed" ProgID="ChemDraw.Document.6.0" ShapeID="_x0000_i1167" DrawAspect="Content" ObjectID="_1764097636" r:id="rId293"/>
              </w:object>
            </w:r>
          </w:p>
        </w:tc>
        <w:tc>
          <w:tcPr>
            <w:tcW w:w="1282" w:type="dxa"/>
          </w:tcPr>
          <w:p w14:paraId="289860B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~3.4%</w:t>
            </w:r>
          </w:p>
        </w:tc>
      </w:tr>
      <w:tr w:rsidR="00097C52" w:rsidRPr="00F45096" w14:paraId="06EC9053" w14:textId="77777777">
        <w:trPr>
          <w:trHeight w:val="556"/>
          <w:jc w:val="right"/>
        </w:trPr>
        <w:tc>
          <w:tcPr>
            <w:tcW w:w="2097" w:type="dxa"/>
          </w:tcPr>
          <w:p w14:paraId="6140062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XTN-B2-057</w:t>
            </w:r>
          </w:p>
        </w:tc>
        <w:tc>
          <w:tcPr>
            <w:tcW w:w="4126" w:type="dxa"/>
          </w:tcPr>
          <w:p w14:paraId="7038AED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28" w:dyaOrig="1819" w14:anchorId="5B8867D8">
                <v:shape id="_x0000_i1168" type="#_x0000_t75" style="width:172.15pt;height:83.25pt" o:ole="">
                  <v:imagedata r:id="rId294" o:title=""/>
                </v:shape>
                <o:OLEObject Type="Embed" ProgID="ChemDraw.Document.6.0" ShapeID="_x0000_i1168" DrawAspect="Content" ObjectID="_1764097637" r:id="rId295"/>
              </w:object>
            </w:r>
          </w:p>
        </w:tc>
        <w:tc>
          <w:tcPr>
            <w:tcW w:w="1282" w:type="dxa"/>
          </w:tcPr>
          <w:p w14:paraId="4998D33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~0.5%</w:t>
            </w:r>
          </w:p>
        </w:tc>
      </w:tr>
      <w:tr w:rsidR="00097C52" w:rsidRPr="00F45096" w14:paraId="7881D1DA" w14:textId="77777777">
        <w:trPr>
          <w:trHeight w:val="556"/>
          <w:jc w:val="right"/>
        </w:trPr>
        <w:tc>
          <w:tcPr>
            <w:tcW w:w="2097" w:type="dxa"/>
          </w:tcPr>
          <w:p w14:paraId="3C69665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XTN-B2-065</w:t>
            </w:r>
          </w:p>
        </w:tc>
        <w:tc>
          <w:tcPr>
            <w:tcW w:w="4126" w:type="dxa"/>
          </w:tcPr>
          <w:p w14:paraId="3288F00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51" w:dyaOrig="1746" w14:anchorId="1B049DB1">
                <v:shape id="_x0000_i1169" type="#_x0000_t75" style="width:174.05pt;height:78.25pt" o:ole="">
                  <v:imagedata r:id="rId296" o:title=""/>
                </v:shape>
                <o:OLEObject Type="Embed" ProgID="ChemDraw.Document.6.0" ShapeID="_x0000_i1169" DrawAspect="Content" ObjectID="_1764097638" r:id="rId297"/>
              </w:object>
            </w:r>
          </w:p>
        </w:tc>
        <w:tc>
          <w:tcPr>
            <w:tcW w:w="1282" w:type="dxa"/>
          </w:tcPr>
          <w:p w14:paraId="4A6DFCA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~0.5%</w:t>
            </w:r>
          </w:p>
        </w:tc>
      </w:tr>
      <w:tr w:rsidR="00097C52" w:rsidRPr="00F45096" w14:paraId="697B9D01" w14:textId="77777777">
        <w:trPr>
          <w:trHeight w:val="556"/>
          <w:jc w:val="right"/>
        </w:trPr>
        <w:tc>
          <w:tcPr>
            <w:tcW w:w="2097" w:type="dxa"/>
          </w:tcPr>
          <w:p w14:paraId="275C93D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XTN-B2-077</w:t>
            </w:r>
          </w:p>
        </w:tc>
        <w:tc>
          <w:tcPr>
            <w:tcW w:w="4126" w:type="dxa"/>
          </w:tcPr>
          <w:p w14:paraId="259FFAC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61" w:dyaOrig="2021" w14:anchorId="1B224913">
                <v:shape id="_x0000_i1170" type="#_x0000_t75" style="width:172.15pt;height:78.25pt" o:ole="">
                  <v:imagedata r:id="rId298" o:title=""/>
                </v:shape>
                <o:OLEObject Type="Embed" ProgID="ChemDraw.Document.6.0" ShapeID="_x0000_i1170" DrawAspect="Content" ObjectID="_1764097639" r:id="rId299"/>
              </w:object>
            </w:r>
          </w:p>
        </w:tc>
        <w:tc>
          <w:tcPr>
            <w:tcW w:w="1282" w:type="dxa"/>
          </w:tcPr>
          <w:p w14:paraId="0564076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~0.8% </w:t>
            </w:r>
          </w:p>
        </w:tc>
      </w:tr>
      <w:tr w:rsidR="00097C52" w:rsidRPr="00F45096" w14:paraId="43FD73C6" w14:textId="77777777">
        <w:trPr>
          <w:trHeight w:val="556"/>
          <w:jc w:val="right"/>
        </w:trPr>
        <w:tc>
          <w:tcPr>
            <w:tcW w:w="2097" w:type="dxa"/>
          </w:tcPr>
          <w:p w14:paraId="464312D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XTN-B2-081</w:t>
            </w:r>
          </w:p>
        </w:tc>
        <w:tc>
          <w:tcPr>
            <w:tcW w:w="4126" w:type="dxa"/>
          </w:tcPr>
          <w:p w14:paraId="1637B0E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62" w:dyaOrig="1816" w14:anchorId="0D5A131B">
                <v:shape id="_x0000_i1171" type="#_x0000_t75" style="width:174.05pt;height:87.05pt" o:ole="">
                  <v:imagedata r:id="rId300" o:title=""/>
                </v:shape>
                <o:OLEObject Type="Embed" ProgID="ChemDraw.Document.6.0" ShapeID="_x0000_i1171" DrawAspect="Content" ObjectID="_1764097640" r:id="rId301"/>
              </w:object>
            </w:r>
          </w:p>
        </w:tc>
        <w:tc>
          <w:tcPr>
            <w:tcW w:w="1282" w:type="dxa"/>
          </w:tcPr>
          <w:p w14:paraId="7189869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~0.5%</w:t>
            </w:r>
          </w:p>
        </w:tc>
      </w:tr>
      <w:tr w:rsidR="00097C52" w:rsidRPr="00F45096" w14:paraId="11796DF5" w14:textId="77777777">
        <w:trPr>
          <w:trHeight w:val="556"/>
          <w:jc w:val="right"/>
        </w:trPr>
        <w:tc>
          <w:tcPr>
            <w:tcW w:w="2097" w:type="dxa"/>
          </w:tcPr>
          <w:p w14:paraId="6D4F44D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XTN-B2-105</w:t>
            </w:r>
          </w:p>
        </w:tc>
        <w:tc>
          <w:tcPr>
            <w:tcW w:w="4126" w:type="dxa"/>
          </w:tcPr>
          <w:p w14:paraId="151040F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71" w:dyaOrig="1822" w14:anchorId="539BA4EF">
                <v:shape id="_x0000_i1172" type="#_x0000_t75" style="width:174.05pt;height:83.25pt" o:ole="">
                  <v:imagedata r:id="rId302" o:title=""/>
                </v:shape>
                <o:OLEObject Type="Embed" ProgID="ChemDraw.Document.6.0" ShapeID="_x0000_i1172" DrawAspect="Content" ObjectID="_1764097641" r:id="rId303"/>
              </w:object>
            </w:r>
          </w:p>
        </w:tc>
        <w:tc>
          <w:tcPr>
            <w:tcW w:w="1282" w:type="dxa"/>
          </w:tcPr>
          <w:p w14:paraId="2B986C2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~2.6%</w:t>
            </w:r>
          </w:p>
        </w:tc>
      </w:tr>
      <w:tr w:rsidR="00097C52" w:rsidRPr="00F45096" w14:paraId="2524AAB8" w14:textId="77777777">
        <w:trPr>
          <w:trHeight w:val="556"/>
          <w:jc w:val="right"/>
        </w:trPr>
        <w:tc>
          <w:tcPr>
            <w:tcW w:w="2097" w:type="dxa"/>
            <w:vAlign w:val="center"/>
          </w:tcPr>
          <w:p w14:paraId="7A7C116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04B4FF4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XTN-B2-L16 (Brown solid)</w:t>
            </w:r>
          </w:p>
        </w:tc>
        <w:tc>
          <w:tcPr>
            <w:tcW w:w="1282" w:type="dxa"/>
            <w:vAlign w:val="center"/>
          </w:tcPr>
          <w:p w14:paraId="2EB3071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25130F32" w14:textId="77777777">
        <w:trPr>
          <w:trHeight w:val="375"/>
          <w:jc w:val="right"/>
        </w:trPr>
        <w:tc>
          <w:tcPr>
            <w:tcW w:w="2097" w:type="dxa"/>
          </w:tcPr>
          <w:p w14:paraId="0AB61DC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XTN-B2-009</w:t>
            </w:r>
          </w:p>
        </w:tc>
        <w:tc>
          <w:tcPr>
            <w:tcW w:w="4126" w:type="dxa"/>
          </w:tcPr>
          <w:p w14:paraId="07A01E7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36" w:dyaOrig="1816" w14:anchorId="15135286">
                <v:shape id="_x0000_i1173" type="#_x0000_t75" style="width:195.35pt;height:90.8pt" o:ole="">
                  <v:imagedata r:id="rId304" o:title=""/>
                </v:shape>
                <o:OLEObject Type="Embed" ProgID="ChemDraw.Document.6.0" ShapeID="_x0000_i1173" DrawAspect="Content" ObjectID="_1764097642" r:id="rId305"/>
              </w:object>
            </w:r>
          </w:p>
        </w:tc>
        <w:tc>
          <w:tcPr>
            <w:tcW w:w="1282" w:type="dxa"/>
          </w:tcPr>
          <w:p w14:paraId="24BDEBF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~0.5%</w:t>
            </w:r>
          </w:p>
        </w:tc>
      </w:tr>
      <w:tr w:rsidR="00097C52" w:rsidRPr="00F45096" w14:paraId="0DF35A25" w14:textId="77777777">
        <w:trPr>
          <w:trHeight w:val="375"/>
          <w:jc w:val="right"/>
        </w:trPr>
        <w:tc>
          <w:tcPr>
            <w:tcW w:w="2097" w:type="dxa"/>
          </w:tcPr>
          <w:p w14:paraId="673AB32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XTN-B2-048</w:t>
            </w:r>
          </w:p>
        </w:tc>
        <w:tc>
          <w:tcPr>
            <w:tcW w:w="4126" w:type="dxa"/>
          </w:tcPr>
          <w:p w14:paraId="51F8A02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71" w:dyaOrig="1764" w14:anchorId="21518F29">
                <v:shape id="_x0000_i1174" type="#_x0000_t75" style="width:174.05pt;height:72.65pt" o:ole="">
                  <v:imagedata r:id="rId306" o:title=""/>
                </v:shape>
                <o:OLEObject Type="Embed" ProgID="ChemDraw.Document.6.0" ShapeID="_x0000_i1174" DrawAspect="Content" ObjectID="_1764097643" r:id="rId307"/>
              </w:object>
            </w:r>
          </w:p>
        </w:tc>
        <w:tc>
          <w:tcPr>
            <w:tcW w:w="1282" w:type="dxa"/>
          </w:tcPr>
          <w:p w14:paraId="4A25246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w:t>
            </w:r>
          </w:p>
        </w:tc>
      </w:tr>
      <w:tr w:rsidR="00097C52" w:rsidRPr="00F45096" w14:paraId="626F55F0" w14:textId="77777777">
        <w:trPr>
          <w:trHeight w:val="375"/>
          <w:jc w:val="right"/>
        </w:trPr>
        <w:tc>
          <w:tcPr>
            <w:tcW w:w="2097" w:type="dxa"/>
          </w:tcPr>
          <w:p w14:paraId="4BD5EA2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XTN-B2-088</w:t>
            </w:r>
          </w:p>
        </w:tc>
        <w:tc>
          <w:tcPr>
            <w:tcW w:w="4126" w:type="dxa"/>
          </w:tcPr>
          <w:p w14:paraId="688584A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75" w:dyaOrig="1822" w14:anchorId="50EDDF60">
                <v:shape id="_x0000_i1175" type="#_x0000_t75" style="width:174.05pt;height:87.05pt" o:ole="">
                  <v:imagedata r:id="rId308" o:title=""/>
                </v:shape>
                <o:OLEObject Type="Embed" ProgID="ChemDraw.Document.6.0" ShapeID="_x0000_i1175" DrawAspect="Content" ObjectID="_1764097644" r:id="rId309"/>
              </w:object>
            </w:r>
          </w:p>
        </w:tc>
        <w:tc>
          <w:tcPr>
            <w:tcW w:w="1282" w:type="dxa"/>
          </w:tcPr>
          <w:p w14:paraId="653FFA3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w:t>
            </w:r>
          </w:p>
        </w:tc>
      </w:tr>
      <w:tr w:rsidR="00097C52" w:rsidRPr="00F45096" w14:paraId="4CD2AA9A" w14:textId="77777777">
        <w:trPr>
          <w:trHeight w:val="375"/>
          <w:jc w:val="right"/>
        </w:trPr>
        <w:tc>
          <w:tcPr>
            <w:tcW w:w="2097" w:type="dxa"/>
          </w:tcPr>
          <w:p w14:paraId="6440D45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XTN-B2-091</w:t>
            </w:r>
          </w:p>
        </w:tc>
        <w:tc>
          <w:tcPr>
            <w:tcW w:w="4126" w:type="dxa"/>
          </w:tcPr>
          <w:p w14:paraId="261F0CF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41" w:dyaOrig="1819" w14:anchorId="509F4AA7">
                <v:shape id="_x0000_i1176" type="#_x0000_t75" style="width:174.05pt;height:80.75pt" o:ole="">
                  <v:imagedata r:id="rId310" o:title=""/>
                </v:shape>
                <o:OLEObject Type="Embed" ProgID="ChemDraw.Document.6.0" ShapeID="_x0000_i1176" DrawAspect="Content" ObjectID="_1764097645" r:id="rId311"/>
              </w:object>
            </w:r>
          </w:p>
        </w:tc>
        <w:tc>
          <w:tcPr>
            <w:tcW w:w="1282" w:type="dxa"/>
          </w:tcPr>
          <w:p w14:paraId="1041F14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w:t>
            </w:r>
          </w:p>
        </w:tc>
      </w:tr>
      <w:tr w:rsidR="00097C52" w:rsidRPr="00F45096" w14:paraId="76BA4FD5" w14:textId="77777777">
        <w:trPr>
          <w:trHeight w:val="375"/>
          <w:jc w:val="right"/>
        </w:trPr>
        <w:tc>
          <w:tcPr>
            <w:tcW w:w="2097" w:type="dxa"/>
          </w:tcPr>
          <w:p w14:paraId="48E7C66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XTN-B2-092</w:t>
            </w:r>
          </w:p>
        </w:tc>
        <w:tc>
          <w:tcPr>
            <w:tcW w:w="4126" w:type="dxa"/>
          </w:tcPr>
          <w:p w14:paraId="7EB39CA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37" w:dyaOrig="1898" w14:anchorId="09FFCE46">
                <v:shape id="_x0000_i1177" type="#_x0000_t75" style="width:194.7pt;height:91.4pt" o:ole="">
                  <v:imagedata r:id="rId312" o:title=""/>
                </v:shape>
                <o:OLEObject Type="Embed" ProgID="ChemDraw.Document.6.0" ShapeID="_x0000_i1177" DrawAspect="Content" ObjectID="_1764097646" r:id="rId313"/>
              </w:object>
            </w:r>
          </w:p>
        </w:tc>
        <w:tc>
          <w:tcPr>
            <w:tcW w:w="1282" w:type="dxa"/>
          </w:tcPr>
          <w:p w14:paraId="4B8CE1A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~0.5%</w:t>
            </w:r>
          </w:p>
        </w:tc>
      </w:tr>
      <w:tr w:rsidR="00097C52" w:rsidRPr="00F45096" w14:paraId="595C49D2" w14:textId="77777777">
        <w:trPr>
          <w:trHeight w:val="375"/>
          <w:jc w:val="right"/>
        </w:trPr>
        <w:tc>
          <w:tcPr>
            <w:tcW w:w="2097" w:type="dxa"/>
          </w:tcPr>
          <w:p w14:paraId="6495A21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XTN-B2-093</w:t>
            </w:r>
          </w:p>
        </w:tc>
        <w:tc>
          <w:tcPr>
            <w:tcW w:w="4126" w:type="dxa"/>
          </w:tcPr>
          <w:p w14:paraId="5B78A5D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865" w:dyaOrig="1824" w14:anchorId="35991298">
                <v:shape id="_x0000_i1178" type="#_x0000_t75" style="width:172.15pt;height:65.75pt" o:ole="">
                  <v:imagedata r:id="rId314" o:title=""/>
                </v:shape>
                <o:OLEObject Type="Embed" ProgID="ChemDraw.Document.6.0" ShapeID="_x0000_i1178" DrawAspect="Content" ObjectID="_1764097647" r:id="rId315"/>
              </w:object>
            </w:r>
          </w:p>
        </w:tc>
        <w:tc>
          <w:tcPr>
            <w:tcW w:w="1282" w:type="dxa"/>
          </w:tcPr>
          <w:p w14:paraId="3E80417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w:t>
            </w:r>
          </w:p>
        </w:tc>
      </w:tr>
      <w:tr w:rsidR="00097C52" w:rsidRPr="00F45096" w14:paraId="2BB06A53" w14:textId="77777777">
        <w:trPr>
          <w:trHeight w:val="375"/>
          <w:jc w:val="right"/>
        </w:trPr>
        <w:tc>
          <w:tcPr>
            <w:tcW w:w="2097" w:type="dxa"/>
          </w:tcPr>
          <w:p w14:paraId="4488E41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XTN-B2-094</w:t>
            </w:r>
          </w:p>
        </w:tc>
        <w:tc>
          <w:tcPr>
            <w:tcW w:w="4126" w:type="dxa"/>
          </w:tcPr>
          <w:p w14:paraId="52A3284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40" w:dyaOrig="1819" w14:anchorId="4C6B2FC7">
                <v:shape id="_x0000_i1179" type="#_x0000_t75" style="width:172.8pt;height:80.75pt" o:ole="">
                  <v:imagedata r:id="rId316" o:title=""/>
                </v:shape>
                <o:OLEObject Type="Embed" ProgID="ChemDraw.Document.6.0" ShapeID="_x0000_i1179" DrawAspect="Content" ObjectID="_1764097648" r:id="rId317"/>
              </w:object>
            </w:r>
          </w:p>
        </w:tc>
        <w:tc>
          <w:tcPr>
            <w:tcW w:w="1282" w:type="dxa"/>
          </w:tcPr>
          <w:p w14:paraId="584D61D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w:t>
            </w:r>
          </w:p>
        </w:tc>
      </w:tr>
      <w:tr w:rsidR="00097C52" w:rsidRPr="00F45096" w14:paraId="46A4DDCF" w14:textId="77777777">
        <w:trPr>
          <w:trHeight w:val="375"/>
          <w:jc w:val="right"/>
        </w:trPr>
        <w:tc>
          <w:tcPr>
            <w:tcW w:w="2097" w:type="dxa"/>
          </w:tcPr>
          <w:p w14:paraId="29EBC27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XTN-B2-115</w:t>
            </w:r>
          </w:p>
        </w:tc>
        <w:tc>
          <w:tcPr>
            <w:tcW w:w="4126" w:type="dxa"/>
          </w:tcPr>
          <w:p w14:paraId="5490915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98" w:dyaOrig="1816" w14:anchorId="4714C7F9">
                <v:shape id="_x0000_i1180" type="#_x0000_t75" style="width:175.3pt;height:73.25pt" o:ole="">
                  <v:imagedata r:id="rId318" o:title=""/>
                </v:shape>
                <o:OLEObject Type="Embed" ProgID="ChemDraw.Document.6.0" ShapeID="_x0000_i1180" DrawAspect="Content" ObjectID="_1764097649" r:id="rId319"/>
              </w:object>
            </w:r>
          </w:p>
        </w:tc>
        <w:tc>
          <w:tcPr>
            <w:tcW w:w="1282" w:type="dxa"/>
          </w:tcPr>
          <w:p w14:paraId="4925B53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~0.8%</w:t>
            </w:r>
          </w:p>
        </w:tc>
      </w:tr>
      <w:tr w:rsidR="00097C52" w:rsidRPr="00F45096" w14:paraId="7E748201" w14:textId="77777777">
        <w:trPr>
          <w:trHeight w:val="375"/>
          <w:jc w:val="right"/>
        </w:trPr>
        <w:tc>
          <w:tcPr>
            <w:tcW w:w="2097" w:type="dxa"/>
          </w:tcPr>
          <w:p w14:paraId="3DDE333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105F260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XTN-B2-L17 (Brown solid)</w:t>
            </w:r>
          </w:p>
        </w:tc>
        <w:tc>
          <w:tcPr>
            <w:tcW w:w="1282" w:type="dxa"/>
          </w:tcPr>
          <w:p w14:paraId="2D43007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4AA431C5" w14:textId="77777777">
        <w:trPr>
          <w:trHeight w:val="375"/>
          <w:jc w:val="right"/>
        </w:trPr>
        <w:tc>
          <w:tcPr>
            <w:tcW w:w="2097" w:type="dxa"/>
          </w:tcPr>
          <w:p w14:paraId="56AC5ED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XTN-B2-055</w:t>
            </w:r>
          </w:p>
        </w:tc>
        <w:tc>
          <w:tcPr>
            <w:tcW w:w="4126" w:type="dxa"/>
          </w:tcPr>
          <w:p w14:paraId="2DBF4F5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39" w:dyaOrig="1821" w14:anchorId="03487DC4">
                <v:shape id="_x0000_i1181" type="#_x0000_t75" style="width:174.05pt;height:85.75pt" o:ole="">
                  <v:imagedata r:id="rId320" o:title=""/>
                </v:shape>
                <o:OLEObject Type="Embed" ProgID="ChemDraw.Document.6.0" ShapeID="_x0000_i1181" DrawAspect="Content" ObjectID="_1764097650" r:id="rId321"/>
              </w:object>
            </w:r>
          </w:p>
        </w:tc>
        <w:tc>
          <w:tcPr>
            <w:tcW w:w="1282" w:type="dxa"/>
          </w:tcPr>
          <w:p w14:paraId="1F52E83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~1.0% </w:t>
            </w:r>
          </w:p>
        </w:tc>
      </w:tr>
      <w:tr w:rsidR="00097C52" w:rsidRPr="00F45096" w14:paraId="6AF84F11" w14:textId="77777777">
        <w:trPr>
          <w:trHeight w:val="375"/>
          <w:jc w:val="right"/>
        </w:trPr>
        <w:tc>
          <w:tcPr>
            <w:tcW w:w="2097" w:type="dxa"/>
          </w:tcPr>
          <w:p w14:paraId="1816229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XTN-B2-089</w:t>
            </w:r>
          </w:p>
        </w:tc>
        <w:tc>
          <w:tcPr>
            <w:tcW w:w="4126" w:type="dxa"/>
          </w:tcPr>
          <w:p w14:paraId="2439D46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67" w:dyaOrig="1781" w14:anchorId="0F0D87AC">
                <v:shape id="_x0000_i1182" type="#_x0000_t75" style="width:172.8pt;height:78.25pt" o:ole="">
                  <v:imagedata r:id="rId322" o:title=""/>
                </v:shape>
                <o:OLEObject Type="Embed" ProgID="ChemDraw.Document.6.0" ShapeID="_x0000_i1182" DrawAspect="Content" ObjectID="_1764097651" r:id="rId323"/>
              </w:object>
            </w:r>
          </w:p>
        </w:tc>
        <w:tc>
          <w:tcPr>
            <w:tcW w:w="1282" w:type="dxa"/>
          </w:tcPr>
          <w:p w14:paraId="599602D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~2.0%</w:t>
            </w:r>
          </w:p>
        </w:tc>
      </w:tr>
      <w:tr w:rsidR="00097C52" w:rsidRPr="00F45096" w14:paraId="1E706D2A" w14:textId="77777777">
        <w:trPr>
          <w:trHeight w:val="375"/>
          <w:jc w:val="right"/>
        </w:trPr>
        <w:tc>
          <w:tcPr>
            <w:tcW w:w="2097" w:type="dxa"/>
          </w:tcPr>
          <w:p w14:paraId="52FE324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XTN-B2-096</w:t>
            </w:r>
          </w:p>
        </w:tc>
        <w:tc>
          <w:tcPr>
            <w:tcW w:w="4126" w:type="dxa"/>
          </w:tcPr>
          <w:p w14:paraId="7CDB348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529" w:dyaOrig="1824" w14:anchorId="151A7F32">
                <v:shape id="_x0000_i1183" type="#_x0000_t75" style="width:172.8pt;height:70.75pt" o:ole="">
                  <v:imagedata r:id="rId324" o:title=""/>
                </v:shape>
                <o:OLEObject Type="Embed" ProgID="ChemDraw.Document.6.0" ShapeID="_x0000_i1183" DrawAspect="Content" ObjectID="_1764097652" r:id="rId325"/>
              </w:object>
            </w:r>
          </w:p>
        </w:tc>
        <w:tc>
          <w:tcPr>
            <w:tcW w:w="1282" w:type="dxa"/>
          </w:tcPr>
          <w:p w14:paraId="007B8A2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~2.0%</w:t>
            </w:r>
          </w:p>
        </w:tc>
      </w:tr>
      <w:tr w:rsidR="00097C52" w:rsidRPr="00F45096" w14:paraId="349EB6B6" w14:textId="77777777">
        <w:trPr>
          <w:trHeight w:val="375"/>
          <w:jc w:val="right"/>
        </w:trPr>
        <w:tc>
          <w:tcPr>
            <w:tcW w:w="2097" w:type="dxa"/>
          </w:tcPr>
          <w:p w14:paraId="5A189A0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XTN-B2-099</w:t>
            </w:r>
          </w:p>
        </w:tc>
        <w:tc>
          <w:tcPr>
            <w:tcW w:w="4126" w:type="dxa"/>
          </w:tcPr>
          <w:p w14:paraId="7CDB007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44" w:dyaOrig="1822" w14:anchorId="348E6400">
                <v:shape id="_x0000_i1184" type="#_x0000_t75" style="width:172.15pt;height:83.25pt" o:ole="">
                  <v:imagedata r:id="rId326" o:title=""/>
                </v:shape>
                <o:OLEObject Type="Embed" ProgID="ChemDraw.Document.6.0" ShapeID="_x0000_i1184" DrawAspect="Content" ObjectID="_1764097653" r:id="rId327"/>
              </w:object>
            </w:r>
          </w:p>
        </w:tc>
        <w:tc>
          <w:tcPr>
            <w:tcW w:w="1282" w:type="dxa"/>
          </w:tcPr>
          <w:p w14:paraId="78AD8A4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w:t>
            </w:r>
          </w:p>
        </w:tc>
      </w:tr>
      <w:tr w:rsidR="00097C52" w:rsidRPr="00F45096" w14:paraId="5A1E3DCF" w14:textId="77777777">
        <w:trPr>
          <w:trHeight w:val="375"/>
          <w:jc w:val="right"/>
        </w:trPr>
        <w:tc>
          <w:tcPr>
            <w:tcW w:w="2097" w:type="dxa"/>
          </w:tcPr>
          <w:p w14:paraId="47D433C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XTN-B2-100</w:t>
            </w:r>
          </w:p>
        </w:tc>
        <w:tc>
          <w:tcPr>
            <w:tcW w:w="4126" w:type="dxa"/>
          </w:tcPr>
          <w:p w14:paraId="32D2C34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34" w:dyaOrig="1781" w14:anchorId="559F2EBD">
                <v:shape id="_x0000_i1185" type="#_x0000_t75" style="width:172.15pt;height:78.25pt" o:ole="">
                  <v:imagedata r:id="rId328" o:title=""/>
                </v:shape>
                <o:OLEObject Type="Embed" ProgID="ChemDraw.Document.6.0" ShapeID="_x0000_i1185" DrawAspect="Content" ObjectID="_1764097654" r:id="rId329"/>
              </w:object>
            </w:r>
          </w:p>
        </w:tc>
        <w:tc>
          <w:tcPr>
            <w:tcW w:w="1282" w:type="dxa"/>
          </w:tcPr>
          <w:p w14:paraId="5A99D21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~0.4%</w:t>
            </w:r>
          </w:p>
        </w:tc>
      </w:tr>
      <w:tr w:rsidR="00097C52" w:rsidRPr="00F45096" w14:paraId="14A3FFF7" w14:textId="77777777">
        <w:trPr>
          <w:trHeight w:val="375"/>
          <w:jc w:val="right"/>
        </w:trPr>
        <w:tc>
          <w:tcPr>
            <w:tcW w:w="2097" w:type="dxa"/>
          </w:tcPr>
          <w:p w14:paraId="55360C8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XTN-B2-107</w:t>
            </w:r>
          </w:p>
        </w:tc>
        <w:tc>
          <w:tcPr>
            <w:tcW w:w="4126" w:type="dxa"/>
          </w:tcPr>
          <w:p w14:paraId="158BB18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25" w:dyaOrig="1843" w14:anchorId="56D0E139">
                <v:shape id="_x0000_i1186" type="#_x0000_t75" style="width:172.15pt;height:78.25pt" o:ole="">
                  <v:imagedata r:id="rId330" o:title=""/>
                </v:shape>
                <o:OLEObject Type="Embed" ProgID="ChemDraw.Document.6.0" ShapeID="_x0000_i1186" DrawAspect="Content" ObjectID="_1764097655" r:id="rId331"/>
              </w:object>
            </w:r>
          </w:p>
        </w:tc>
        <w:tc>
          <w:tcPr>
            <w:tcW w:w="1282" w:type="dxa"/>
          </w:tcPr>
          <w:p w14:paraId="2B27102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w:t>
            </w:r>
          </w:p>
        </w:tc>
      </w:tr>
      <w:tr w:rsidR="00097C52" w:rsidRPr="00F45096" w14:paraId="3A8C335B" w14:textId="77777777">
        <w:trPr>
          <w:trHeight w:val="375"/>
          <w:jc w:val="right"/>
        </w:trPr>
        <w:tc>
          <w:tcPr>
            <w:tcW w:w="2097" w:type="dxa"/>
          </w:tcPr>
          <w:p w14:paraId="729F5F0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XTN-B2-114</w:t>
            </w:r>
          </w:p>
        </w:tc>
        <w:tc>
          <w:tcPr>
            <w:tcW w:w="4126" w:type="dxa"/>
          </w:tcPr>
          <w:p w14:paraId="670C6CA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10" w:dyaOrig="1819" w14:anchorId="265D3C5F">
                <v:shape id="_x0000_i1187" type="#_x0000_t75" style="width:172.15pt;height:80.75pt" o:ole="">
                  <v:imagedata r:id="rId332" o:title=""/>
                </v:shape>
                <o:OLEObject Type="Embed" ProgID="ChemDraw.Document.6.0" ShapeID="_x0000_i1187" DrawAspect="Content" ObjectID="_1764097656" r:id="rId333"/>
              </w:object>
            </w:r>
          </w:p>
        </w:tc>
        <w:tc>
          <w:tcPr>
            <w:tcW w:w="1282" w:type="dxa"/>
          </w:tcPr>
          <w:p w14:paraId="62B0FAA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~2.9%</w:t>
            </w:r>
          </w:p>
        </w:tc>
      </w:tr>
      <w:tr w:rsidR="00097C52" w:rsidRPr="00F45096" w14:paraId="5A10AFA5" w14:textId="77777777">
        <w:trPr>
          <w:trHeight w:val="556"/>
          <w:jc w:val="right"/>
        </w:trPr>
        <w:tc>
          <w:tcPr>
            <w:tcW w:w="2097" w:type="dxa"/>
          </w:tcPr>
          <w:p w14:paraId="2F9AF25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6650BE7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XTN-B2-L18 (Brown solid)</w:t>
            </w:r>
          </w:p>
        </w:tc>
        <w:tc>
          <w:tcPr>
            <w:tcW w:w="1282" w:type="dxa"/>
          </w:tcPr>
          <w:p w14:paraId="42A8A00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44876944" w14:textId="77777777">
        <w:trPr>
          <w:trHeight w:val="556"/>
          <w:jc w:val="right"/>
        </w:trPr>
        <w:tc>
          <w:tcPr>
            <w:tcW w:w="2097" w:type="dxa"/>
          </w:tcPr>
          <w:p w14:paraId="4D2F2B2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XTN-B2-090</w:t>
            </w:r>
          </w:p>
        </w:tc>
        <w:tc>
          <w:tcPr>
            <w:tcW w:w="4126" w:type="dxa"/>
          </w:tcPr>
          <w:p w14:paraId="259650D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50" w:dyaOrig="1821" w14:anchorId="61E1DB3B">
                <v:shape id="_x0000_i1188" type="#_x0000_t75" style="width:172.15pt;height:80.75pt" o:ole="">
                  <v:imagedata r:id="rId334" o:title=""/>
                </v:shape>
                <o:OLEObject Type="Embed" ProgID="ChemDraw.Document.6.0" ShapeID="_x0000_i1188" DrawAspect="Content" ObjectID="_1764097657" r:id="rId335"/>
              </w:object>
            </w:r>
          </w:p>
        </w:tc>
        <w:tc>
          <w:tcPr>
            <w:tcW w:w="1282" w:type="dxa"/>
          </w:tcPr>
          <w:p w14:paraId="12A7A59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~1.0%</w:t>
            </w:r>
          </w:p>
        </w:tc>
      </w:tr>
      <w:tr w:rsidR="00097C52" w:rsidRPr="00F45096" w14:paraId="2953416E" w14:textId="77777777">
        <w:trPr>
          <w:trHeight w:val="556"/>
          <w:jc w:val="right"/>
        </w:trPr>
        <w:tc>
          <w:tcPr>
            <w:tcW w:w="2097" w:type="dxa"/>
          </w:tcPr>
          <w:p w14:paraId="19DE3B6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XTN-B2-095</w:t>
            </w:r>
          </w:p>
        </w:tc>
        <w:tc>
          <w:tcPr>
            <w:tcW w:w="4126" w:type="dxa"/>
          </w:tcPr>
          <w:p w14:paraId="7D98E4B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851" w:dyaOrig="1816" w14:anchorId="30A454A8">
                <v:shape id="_x0000_i1189" type="#_x0000_t75" style="width:174.05pt;height:65.75pt" o:ole="">
                  <v:imagedata r:id="rId336" o:title=""/>
                </v:shape>
                <o:OLEObject Type="Embed" ProgID="ChemDraw.Document.6.0" ShapeID="_x0000_i1189" DrawAspect="Content" ObjectID="_1764097658" r:id="rId337"/>
              </w:object>
            </w:r>
          </w:p>
        </w:tc>
        <w:tc>
          <w:tcPr>
            <w:tcW w:w="1282" w:type="dxa"/>
          </w:tcPr>
          <w:p w14:paraId="6D8BDAB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w:t>
            </w:r>
          </w:p>
        </w:tc>
      </w:tr>
      <w:tr w:rsidR="00097C52" w:rsidRPr="00F45096" w14:paraId="6FF599F8" w14:textId="77777777">
        <w:trPr>
          <w:trHeight w:val="556"/>
          <w:jc w:val="right"/>
        </w:trPr>
        <w:tc>
          <w:tcPr>
            <w:tcW w:w="2097" w:type="dxa"/>
          </w:tcPr>
          <w:p w14:paraId="7A01D86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XTN-B2-108</w:t>
            </w:r>
          </w:p>
        </w:tc>
        <w:tc>
          <w:tcPr>
            <w:tcW w:w="4126" w:type="dxa"/>
          </w:tcPr>
          <w:p w14:paraId="33D8A1A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16" w:dyaOrig="1888" w14:anchorId="2B506BED">
                <v:shape id="_x0000_i1190" type="#_x0000_t75" style="width:172.8pt;height:80.75pt" o:ole="">
                  <v:imagedata r:id="rId338" o:title=""/>
                </v:shape>
                <o:OLEObject Type="Embed" ProgID="ChemDraw.Document.6.0" ShapeID="_x0000_i1190" DrawAspect="Content" ObjectID="_1764097659" r:id="rId339"/>
              </w:object>
            </w:r>
          </w:p>
        </w:tc>
        <w:tc>
          <w:tcPr>
            <w:tcW w:w="1282" w:type="dxa"/>
          </w:tcPr>
          <w:p w14:paraId="18BEEF7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~1.1%</w:t>
            </w:r>
          </w:p>
        </w:tc>
      </w:tr>
      <w:tr w:rsidR="00097C52" w:rsidRPr="00F45096" w14:paraId="7B0B85FD" w14:textId="77777777">
        <w:trPr>
          <w:trHeight w:val="556"/>
          <w:jc w:val="right"/>
        </w:trPr>
        <w:tc>
          <w:tcPr>
            <w:tcW w:w="2097" w:type="dxa"/>
          </w:tcPr>
          <w:p w14:paraId="3C20B4F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XTN-B2-109</w:t>
            </w:r>
          </w:p>
        </w:tc>
        <w:tc>
          <w:tcPr>
            <w:tcW w:w="4126" w:type="dxa"/>
          </w:tcPr>
          <w:p w14:paraId="4DCAEA3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27" w:dyaOrig="1879" w14:anchorId="47493418">
                <v:shape id="_x0000_i1191" type="#_x0000_t75" style="width:174.05pt;height:83.25pt" o:ole="">
                  <v:imagedata r:id="rId340" o:title=""/>
                </v:shape>
                <o:OLEObject Type="Embed" ProgID="ChemDraw.Document.6.0" ShapeID="_x0000_i1191" DrawAspect="Content" ObjectID="_1764097660" r:id="rId341"/>
              </w:object>
            </w:r>
          </w:p>
        </w:tc>
        <w:tc>
          <w:tcPr>
            <w:tcW w:w="1282" w:type="dxa"/>
          </w:tcPr>
          <w:p w14:paraId="7C87A68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w:t>
            </w:r>
          </w:p>
        </w:tc>
      </w:tr>
      <w:tr w:rsidR="00097C52" w:rsidRPr="00F45096" w14:paraId="2BDC9580" w14:textId="77777777">
        <w:trPr>
          <w:trHeight w:val="556"/>
          <w:jc w:val="right"/>
        </w:trPr>
        <w:tc>
          <w:tcPr>
            <w:tcW w:w="2097" w:type="dxa"/>
          </w:tcPr>
          <w:p w14:paraId="0420471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XTN-B2-111</w:t>
            </w:r>
          </w:p>
        </w:tc>
        <w:tc>
          <w:tcPr>
            <w:tcW w:w="4126" w:type="dxa"/>
          </w:tcPr>
          <w:p w14:paraId="6554849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721" w:dyaOrig="1761" w14:anchorId="5E60641E">
                <v:shape id="_x0000_i1192" type="#_x0000_t75" style="width:172.8pt;height:65.75pt" o:ole="">
                  <v:imagedata r:id="rId342" o:title=""/>
                </v:shape>
                <o:OLEObject Type="Embed" ProgID="ChemDraw.Document.6.0" ShapeID="_x0000_i1192" DrawAspect="Content" ObjectID="_1764097661" r:id="rId343"/>
              </w:object>
            </w:r>
          </w:p>
        </w:tc>
        <w:tc>
          <w:tcPr>
            <w:tcW w:w="1282" w:type="dxa"/>
          </w:tcPr>
          <w:p w14:paraId="766F6E0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~1.2%</w:t>
            </w:r>
          </w:p>
        </w:tc>
      </w:tr>
      <w:tr w:rsidR="00097C52" w:rsidRPr="00F45096" w14:paraId="3E801DD7" w14:textId="77777777">
        <w:trPr>
          <w:trHeight w:val="556"/>
          <w:jc w:val="right"/>
        </w:trPr>
        <w:tc>
          <w:tcPr>
            <w:tcW w:w="2097" w:type="dxa"/>
          </w:tcPr>
          <w:p w14:paraId="486027B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XTN-B2-116</w:t>
            </w:r>
          </w:p>
        </w:tc>
        <w:tc>
          <w:tcPr>
            <w:tcW w:w="4126" w:type="dxa"/>
          </w:tcPr>
          <w:p w14:paraId="2BDF832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05" w:dyaOrig="1896" w14:anchorId="32EDC637">
                <v:shape id="_x0000_i1193" type="#_x0000_t75" style="width:174.05pt;height:85.75pt" o:ole="">
                  <v:imagedata r:id="rId344" o:title=""/>
                </v:shape>
                <o:OLEObject Type="Embed" ProgID="ChemDraw.Document.6.0" ShapeID="_x0000_i1193" DrawAspect="Content" ObjectID="_1764097662" r:id="rId345"/>
              </w:object>
            </w:r>
          </w:p>
        </w:tc>
        <w:tc>
          <w:tcPr>
            <w:tcW w:w="1282" w:type="dxa"/>
          </w:tcPr>
          <w:p w14:paraId="38B6239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~0.9%</w:t>
            </w:r>
          </w:p>
        </w:tc>
      </w:tr>
      <w:tr w:rsidR="00097C52" w:rsidRPr="00F45096" w14:paraId="1DBC8E50" w14:textId="77777777">
        <w:trPr>
          <w:trHeight w:val="556"/>
          <w:jc w:val="right"/>
        </w:trPr>
        <w:tc>
          <w:tcPr>
            <w:tcW w:w="2097" w:type="dxa"/>
          </w:tcPr>
          <w:p w14:paraId="54058D9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XTN-B2-058</w:t>
            </w:r>
          </w:p>
        </w:tc>
        <w:tc>
          <w:tcPr>
            <w:tcW w:w="4126" w:type="dxa"/>
          </w:tcPr>
          <w:p w14:paraId="74165E9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76" w:dyaOrig="1822" w14:anchorId="66D9F45C">
                <v:shape id="_x0000_i1194" type="#_x0000_t75" style="width:172.15pt;height:75.75pt" o:ole="">
                  <v:imagedata r:id="rId346" o:title=""/>
                </v:shape>
                <o:OLEObject Type="Embed" ProgID="ChemDraw.Document.6.0" ShapeID="_x0000_i1194" DrawAspect="Content" ObjectID="_1764097663" r:id="rId347"/>
              </w:object>
            </w:r>
          </w:p>
        </w:tc>
        <w:tc>
          <w:tcPr>
            <w:tcW w:w="1282" w:type="dxa"/>
          </w:tcPr>
          <w:p w14:paraId="19383E5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w:t>
            </w:r>
          </w:p>
        </w:tc>
      </w:tr>
      <w:tr w:rsidR="00097C52" w:rsidRPr="00F45096" w14:paraId="09F12C51" w14:textId="77777777">
        <w:trPr>
          <w:trHeight w:val="399"/>
          <w:jc w:val="right"/>
        </w:trPr>
        <w:tc>
          <w:tcPr>
            <w:tcW w:w="2097" w:type="dxa"/>
          </w:tcPr>
          <w:p w14:paraId="65AC4C7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1DFE039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XTN-B2-L19 (Brown solid)</w:t>
            </w:r>
          </w:p>
        </w:tc>
        <w:tc>
          <w:tcPr>
            <w:tcW w:w="1282" w:type="dxa"/>
          </w:tcPr>
          <w:p w14:paraId="34DC7E9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63ACE9A6" w14:textId="77777777">
        <w:trPr>
          <w:trHeight w:val="399"/>
          <w:jc w:val="right"/>
        </w:trPr>
        <w:tc>
          <w:tcPr>
            <w:tcW w:w="2097" w:type="dxa"/>
          </w:tcPr>
          <w:p w14:paraId="043DE18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XTN-B2-005</w:t>
            </w:r>
          </w:p>
        </w:tc>
        <w:tc>
          <w:tcPr>
            <w:tcW w:w="4126" w:type="dxa"/>
          </w:tcPr>
          <w:p w14:paraId="5501405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16" w:dyaOrig="1793" w14:anchorId="52805918">
                <v:shape id="_x0000_i1195" type="#_x0000_t75" style="width:174.05pt;height:83.25pt" o:ole="">
                  <v:imagedata r:id="rId348" o:title=""/>
                </v:shape>
                <o:OLEObject Type="Embed" ProgID="ChemDraw.Document.6.0" ShapeID="_x0000_i1195" DrawAspect="Content" ObjectID="_1764097664" r:id="rId349"/>
              </w:object>
            </w:r>
          </w:p>
        </w:tc>
        <w:tc>
          <w:tcPr>
            <w:tcW w:w="1282" w:type="dxa"/>
          </w:tcPr>
          <w:p w14:paraId="2C0F57E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~2.0%</w:t>
            </w:r>
          </w:p>
        </w:tc>
      </w:tr>
      <w:tr w:rsidR="00097C52" w:rsidRPr="00F45096" w14:paraId="668B5B3B" w14:textId="77777777">
        <w:trPr>
          <w:trHeight w:val="399"/>
          <w:jc w:val="right"/>
        </w:trPr>
        <w:tc>
          <w:tcPr>
            <w:tcW w:w="2097" w:type="dxa"/>
          </w:tcPr>
          <w:p w14:paraId="7B8C7B3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XTN-B2-008</w:t>
            </w:r>
          </w:p>
        </w:tc>
        <w:tc>
          <w:tcPr>
            <w:tcW w:w="4126" w:type="dxa"/>
          </w:tcPr>
          <w:p w14:paraId="5760CF9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538" w:dyaOrig="1930" w14:anchorId="20E6C83C">
                <v:shape id="_x0000_i1196" type="#_x0000_t75" style="width:175.3pt;height:73.25pt" o:ole="">
                  <v:imagedata r:id="rId350" o:title=""/>
                </v:shape>
                <o:OLEObject Type="Embed" ProgID="ChemDraw.Document.6.0" ShapeID="_x0000_i1196" DrawAspect="Content" ObjectID="_1764097665" r:id="rId351"/>
              </w:object>
            </w:r>
          </w:p>
        </w:tc>
        <w:tc>
          <w:tcPr>
            <w:tcW w:w="1282" w:type="dxa"/>
          </w:tcPr>
          <w:p w14:paraId="3809AF0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~2.2%</w:t>
            </w:r>
          </w:p>
        </w:tc>
      </w:tr>
      <w:tr w:rsidR="00097C52" w:rsidRPr="00F45096" w14:paraId="09ACF797" w14:textId="77777777">
        <w:trPr>
          <w:trHeight w:val="399"/>
          <w:jc w:val="right"/>
        </w:trPr>
        <w:tc>
          <w:tcPr>
            <w:tcW w:w="2097" w:type="dxa"/>
          </w:tcPr>
          <w:p w14:paraId="0B37C42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XTN-B2-064</w:t>
            </w:r>
          </w:p>
        </w:tc>
        <w:tc>
          <w:tcPr>
            <w:tcW w:w="4126" w:type="dxa"/>
          </w:tcPr>
          <w:p w14:paraId="756D886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61" w:dyaOrig="1992" w14:anchorId="509C6975">
                <v:shape id="_x0000_i1197" type="#_x0000_t75" style="width:172.15pt;height:78.25pt" o:ole="">
                  <v:imagedata r:id="rId352" o:title=""/>
                </v:shape>
                <o:OLEObject Type="Embed" ProgID="ChemDraw.Document.6.0" ShapeID="_x0000_i1197" DrawAspect="Content" ObjectID="_1764097666" r:id="rId353"/>
              </w:object>
            </w:r>
          </w:p>
        </w:tc>
        <w:tc>
          <w:tcPr>
            <w:tcW w:w="1282" w:type="dxa"/>
          </w:tcPr>
          <w:p w14:paraId="0615B42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w:t>
            </w:r>
          </w:p>
        </w:tc>
      </w:tr>
      <w:tr w:rsidR="00097C52" w:rsidRPr="00F45096" w14:paraId="18A88485" w14:textId="77777777">
        <w:trPr>
          <w:trHeight w:val="399"/>
          <w:jc w:val="right"/>
        </w:trPr>
        <w:tc>
          <w:tcPr>
            <w:tcW w:w="2097" w:type="dxa"/>
          </w:tcPr>
          <w:p w14:paraId="4BA310E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XTN-B2-087</w:t>
            </w:r>
          </w:p>
        </w:tc>
        <w:tc>
          <w:tcPr>
            <w:tcW w:w="4126" w:type="dxa"/>
          </w:tcPr>
          <w:p w14:paraId="49CC5ED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512" w:dyaOrig="1790" w14:anchorId="1B86882B">
                <v:shape id="_x0000_i1198" type="#_x0000_t75" style="width:172.8pt;height:68.25pt" o:ole="">
                  <v:imagedata r:id="rId354" o:title=""/>
                </v:shape>
                <o:OLEObject Type="Embed" ProgID="ChemDraw.Document.6.0" ShapeID="_x0000_i1198" DrawAspect="Content" ObjectID="_1764097667" r:id="rId355"/>
              </w:object>
            </w:r>
          </w:p>
        </w:tc>
        <w:tc>
          <w:tcPr>
            <w:tcW w:w="1282" w:type="dxa"/>
          </w:tcPr>
          <w:p w14:paraId="405F075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~1.7%</w:t>
            </w:r>
          </w:p>
        </w:tc>
      </w:tr>
      <w:tr w:rsidR="00097C52" w:rsidRPr="00F45096" w14:paraId="33B2FAA3" w14:textId="77777777">
        <w:trPr>
          <w:trHeight w:val="556"/>
          <w:jc w:val="right"/>
        </w:trPr>
        <w:tc>
          <w:tcPr>
            <w:tcW w:w="2097" w:type="dxa"/>
          </w:tcPr>
          <w:p w14:paraId="13F0B0D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13BD0FBC" w14:textId="77777777" w:rsidR="00097C52" w:rsidRPr="00F45096" w:rsidRDefault="00097C52" w:rsidP="005E0D3B">
            <w:pPr>
              <w:pStyle w:val="a8"/>
              <w:spacing w:before="0" w:beforeAutospacing="0" w:after="0" w:afterAutospacing="0" w:line="360" w:lineRule="auto"/>
              <w:rPr>
                <w:rFonts w:ascii="Times New Roman" w:hAnsi="Times New Roman" w:cs="Times New Roman"/>
              </w:rPr>
            </w:pPr>
            <w:r w:rsidRPr="00F45096">
              <w:rPr>
                <w:rFonts w:ascii="Times New Roman" w:hAnsi="Times New Roman" w:cs="Times New Roman"/>
              </w:rPr>
              <w:t xml:space="preserve">Total </w:t>
            </w:r>
            <w:proofErr w:type="spellStart"/>
            <w:r w:rsidRPr="00F45096">
              <w:rPr>
                <w:rFonts w:ascii="Times New Roman" w:hAnsi="Times New Roman" w:cs="Times New Roman"/>
              </w:rPr>
              <w:t>cpds</w:t>
            </w:r>
            <w:proofErr w:type="spellEnd"/>
            <w:r w:rsidRPr="00F45096">
              <w:rPr>
                <w:rFonts w:ascii="Times New Roman" w:hAnsi="Times New Roman" w:cs="Times New Roman"/>
              </w:rPr>
              <w:t xml:space="preserve">.: 112 </w:t>
            </w:r>
            <w:proofErr w:type="spellStart"/>
            <w:r w:rsidRPr="00F45096">
              <w:rPr>
                <w:rFonts w:ascii="Times New Roman" w:hAnsi="Times New Roman" w:cs="Times New Roman"/>
              </w:rPr>
              <w:t>cpds</w:t>
            </w:r>
            <w:proofErr w:type="spellEnd"/>
            <w:r w:rsidRPr="00F45096">
              <w:rPr>
                <w:rFonts w:ascii="Times New Roman" w:hAnsi="Times New Roman" w:cs="Times New Roman"/>
              </w:rPr>
              <w:t xml:space="preserve"> </w:t>
            </w:r>
            <w:r w:rsidRPr="00F45096">
              <w:rPr>
                <w:rFonts w:ascii="Times New Roman" w:hAnsi="Times New Roman" w:cs="Times New Roman"/>
              </w:rPr>
              <w:tab/>
              <w:t xml:space="preserve">ASMS:95 </w:t>
            </w:r>
            <w:proofErr w:type="spellStart"/>
            <w:r w:rsidRPr="00F45096">
              <w:rPr>
                <w:rFonts w:ascii="Times New Roman" w:hAnsi="Times New Roman" w:cs="Times New Roman"/>
              </w:rPr>
              <w:t>cpds</w:t>
            </w:r>
            <w:proofErr w:type="spellEnd"/>
            <w:r w:rsidRPr="00F45096">
              <w:rPr>
                <w:rFonts w:ascii="Times New Roman" w:hAnsi="Times New Roman" w:cs="Times New Roman"/>
              </w:rPr>
              <w:t>.</w:t>
            </w:r>
          </w:p>
          <w:p w14:paraId="57115AC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F45096">
              <w:rPr>
                <w:rFonts w:ascii="Times New Roman" w:hAnsi="Times New Roman" w:cs="Times New Roman"/>
              </w:rPr>
              <w:t xml:space="preserve">Total sub-Lib: 19 </w:t>
            </w:r>
            <w:r w:rsidRPr="00F45096">
              <w:rPr>
                <w:rFonts w:ascii="Times New Roman" w:hAnsi="Times New Roman" w:cs="Times New Roman"/>
              </w:rPr>
              <w:sym w:font="Wingdings" w:char="F0E0"/>
            </w:r>
            <w:r w:rsidRPr="00F45096">
              <w:rPr>
                <w:rFonts w:ascii="Times New Roman" w:hAnsi="Times New Roman" w:cs="Times New Roman"/>
              </w:rPr>
              <w:t xml:space="preserve"> ASMS sub-Lib: 5</w:t>
            </w:r>
          </w:p>
        </w:tc>
        <w:tc>
          <w:tcPr>
            <w:tcW w:w="1282" w:type="dxa"/>
          </w:tcPr>
          <w:p w14:paraId="4FD4D9C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7A550DD9" w14:textId="77777777">
        <w:trPr>
          <w:trHeight w:val="547"/>
          <w:jc w:val="right"/>
        </w:trPr>
        <w:tc>
          <w:tcPr>
            <w:tcW w:w="2097" w:type="dxa"/>
            <w:vAlign w:val="center"/>
          </w:tcPr>
          <w:p w14:paraId="74460F2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c>
          <w:tcPr>
            <w:tcW w:w="4126" w:type="dxa"/>
            <w:vAlign w:val="center"/>
          </w:tcPr>
          <w:p w14:paraId="3EC090D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C Series</w:t>
            </w:r>
          </w:p>
        </w:tc>
        <w:tc>
          <w:tcPr>
            <w:tcW w:w="1282" w:type="dxa"/>
            <w:vAlign w:val="center"/>
          </w:tcPr>
          <w:p w14:paraId="7C80F57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1C01F3D1" w14:textId="77777777">
        <w:trPr>
          <w:trHeight w:val="547"/>
          <w:jc w:val="right"/>
        </w:trPr>
        <w:tc>
          <w:tcPr>
            <w:tcW w:w="2097" w:type="dxa"/>
            <w:vAlign w:val="center"/>
          </w:tcPr>
          <w:p w14:paraId="2C012C5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No.</w:t>
            </w:r>
          </w:p>
        </w:tc>
        <w:tc>
          <w:tcPr>
            <w:tcW w:w="4126" w:type="dxa"/>
            <w:vAlign w:val="center"/>
          </w:tcPr>
          <w:p w14:paraId="440F4F8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Structures</w:t>
            </w:r>
          </w:p>
        </w:tc>
        <w:tc>
          <w:tcPr>
            <w:tcW w:w="1282" w:type="dxa"/>
            <w:vAlign w:val="center"/>
          </w:tcPr>
          <w:p w14:paraId="1A6B289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Compound content</w:t>
            </w:r>
          </w:p>
        </w:tc>
      </w:tr>
      <w:tr w:rsidR="00097C52" w:rsidRPr="00F45096" w14:paraId="16506173" w14:textId="77777777">
        <w:trPr>
          <w:trHeight w:val="556"/>
          <w:jc w:val="right"/>
        </w:trPr>
        <w:tc>
          <w:tcPr>
            <w:tcW w:w="2097" w:type="dxa"/>
            <w:vAlign w:val="center"/>
          </w:tcPr>
          <w:p w14:paraId="11F3582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3F8A28C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XTN-C3-L1 (Brown solid)</w:t>
            </w:r>
          </w:p>
        </w:tc>
        <w:tc>
          <w:tcPr>
            <w:tcW w:w="1282" w:type="dxa"/>
            <w:vAlign w:val="center"/>
          </w:tcPr>
          <w:p w14:paraId="324B859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229647C9" w14:textId="77777777">
        <w:trPr>
          <w:trHeight w:val="556"/>
          <w:jc w:val="right"/>
        </w:trPr>
        <w:tc>
          <w:tcPr>
            <w:tcW w:w="2097" w:type="dxa"/>
            <w:vAlign w:val="center"/>
          </w:tcPr>
          <w:p w14:paraId="24B734B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XTN-C3-017</w:t>
            </w:r>
          </w:p>
        </w:tc>
        <w:tc>
          <w:tcPr>
            <w:tcW w:w="4126" w:type="dxa"/>
            <w:vAlign w:val="center"/>
          </w:tcPr>
          <w:p w14:paraId="236E5CA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56" w:dyaOrig="2115" w14:anchorId="1322AB39">
                <v:shape id="_x0000_i1199" type="#_x0000_t75" style="width:195.35pt;height:102.05pt" o:ole="">
                  <v:imagedata r:id="rId356" o:title=""/>
                </v:shape>
                <o:OLEObject Type="Embed" ProgID="ChemDraw.Document.6.0" ShapeID="_x0000_i1199" DrawAspect="Content" ObjectID="_1764097668" r:id="rId357"/>
              </w:object>
            </w:r>
          </w:p>
        </w:tc>
        <w:tc>
          <w:tcPr>
            <w:tcW w:w="1282" w:type="dxa"/>
            <w:vAlign w:val="center"/>
          </w:tcPr>
          <w:p w14:paraId="5BE6068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~2.7%</w:t>
            </w:r>
          </w:p>
        </w:tc>
      </w:tr>
      <w:tr w:rsidR="00097C52" w:rsidRPr="00F45096" w14:paraId="0F0D11EC" w14:textId="77777777">
        <w:trPr>
          <w:trHeight w:val="556"/>
          <w:jc w:val="right"/>
        </w:trPr>
        <w:tc>
          <w:tcPr>
            <w:tcW w:w="2097" w:type="dxa"/>
            <w:vAlign w:val="center"/>
          </w:tcPr>
          <w:p w14:paraId="7A4CA77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XTN-C3-030</w:t>
            </w:r>
          </w:p>
        </w:tc>
        <w:tc>
          <w:tcPr>
            <w:tcW w:w="4126" w:type="dxa"/>
            <w:vAlign w:val="center"/>
          </w:tcPr>
          <w:p w14:paraId="69C1319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11" w:dyaOrig="1975" w14:anchorId="340F55C4">
                <v:shape id="_x0000_i1200" type="#_x0000_t75" style="width:184.7pt;height:100.8pt" o:ole="">
                  <v:imagedata r:id="rId358" o:title=""/>
                </v:shape>
                <o:OLEObject Type="Embed" ProgID="ChemDraw.Document.6.0" ShapeID="_x0000_i1200" DrawAspect="Content" ObjectID="_1764097669" r:id="rId359"/>
              </w:object>
            </w:r>
          </w:p>
        </w:tc>
        <w:tc>
          <w:tcPr>
            <w:tcW w:w="1282" w:type="dxa"/>
            <w:vAlign w:val="center"/>
          </w:tcPr>
          <w:p w14:paraId="3398FC1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~2.4%</w:t>
            </w:r>
          </w:p>
        </w:tc>
      </w:tr>
      <w:tr w:rsidR="00097C52" w:rsidRPr="00F45096" w14:paraId="64DE6380" w14:textId="77777777">
        <w:trPr>
          <w:trHeight w:val="556"/>
          <w:jc w:val="right"/>
        </w:trPr>
        <w:tc>
          <w:tcPr>
            <w:tcW w:w="2097" w:type="dxa"/>
            <w:vAlign w:val="center"/>
          </w:tcPr>
          <w:p w14:paraId="03754A5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XTN-C3-038</w:t>
            </w:r>
          </w:p>
        </w:tc>
        <w:tc>
          <w:tcPr>
            <w:tcW w:w="4126" w:type="dxa"/>
            <w:vAlign w:val="center"/>
          </w:tcPr>
          <w:p w14:paraId="45B21A5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99" w:dyaOrig="1793" w14:anchorId="4B5A128D">
                <v:shape id="_x0000_i1201" type="#_x0000_t75" style="width:194.7pt;height:85.75pt" o:ole="">
                  <v:imagedata r:id="rId360" o:title=""/>
                </v:shape>
                <o:OLEObject Type="Embed" ProgID="ChemDraw.Document.6.0" ShapeID="_x0000_i1201" DrawAspect="Content" ObjectID="_1764097670" r:id="rId361"/>
              </w:object>
            </w:r>
          </w:p>
        </w:tc>
        <w:tc>
          <w:tcPr>
            <w:tcW w:w="1282" w:type="dxa"/>
            <w:vAlign w:val="center"/>
          </w:tcPr>
          <w:p w14:paraId="5CA9458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~2.4%</w:t>
            </w:r>
          </w:p>
        </w:tc>
      </w:tr>
      <w:tr w:rsidR="00097C52" w:rsidRPr="00F45096" w14:paraId="11AC5F75" w14:textId="77777777">
        <w:trPr>
          <w:trHeight w:val="556"/>
          <w:jc w:val="right"/>
        </w:trPr>
        <w:tc>
          <w:tcPr>
            <w:tcW w:w="2097" w:type="dxa"/>
            <w:vAlign w:val="center"/>
          </w:tcPr>
          <w:p w14:paraId="429C1C9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XTN-C3-046</w:t>
            </w:r>
          </w:p>
        </w:tc>
        <w:tc>
          <w:tcPr>
            <w:tcW w:w="4126" w:type="dxa"/>
            <w:vAlign w:val="center"/>
          </w:tcPr>
          <w:p w14:paraId="7A008BD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61" w:dyaOrig="1783" w14:anchorId="59867699">
                <v:shape id="_x0000_i1202" type="#_x0000_t75" style="width:194.7pt;height:83.25pt" o:ole="">
                  <v:imagedata r:id="rId362" o:title=""/>
                </v:shape>
                <o:OLEObject Type="Embed" ProgID="ChemDraw.Document.6.0" ShapeID="_x0000_i1202" DrawAspect="Content" ObjectID="_1764097671" r:id="rId363"/>
              </w:object>
            </w:r>
          </w:p>
        </w:tc>
        <w:tc>
          <w:tcPr>
            <w:tcW w:w="1282" w:type="dxa"/>
            <w:vAlign w:val="center"/>
          </w:tcPr>
          <w:p w14:paraId="0201948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~1.6%</w:t>
            </w:r>
          </w:p>
        </w:tc>
      </w:tr>
      <w:tr w:rsidR="00097C52" w:rsidRPr="00F45096" w14:paraId="2DFB3C6F" w14:textId="77777777">
        <w:trPr>
          <w:trHeight w:val="556"/>
          <w:jc w:val="right"/>
        </w:trPr>
        <w:tc>
          <w:tcPr>
            <w:tcW w:w="2097" w:type="dxa"/>
            <w:vAlign w:val="center"/>
          </w:tcPr>
          <w:p w14:paraId="1CD6BF8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XTN-C3-066</w:t>
            </w:r>
          </w:p>
        </w:tc>
        <w:tc>
          <w:tcPr>
            <w:tcW w:w="4126" w:type="dxa"/>
            <w:vAlign w:val="center"/>
          </w:tcPr>
          <w:p w14:paraId="757DAAF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23" w:dyaOrig="1750" w14:anchorId="1680C172">
                <v:shape id="_x0000_i1203" type="#_x0000_t75" style="width:180.3pt;height:87.05pt" o:ole="">
                  <v:imagedata r:id="rId364" o:title=""/>
                </v:shape>
                <o:OLEObject Type="Embed" ProgID="ChemDraw.Document.6.0" ShapeID="_x0000_i1203" DrawAspect="Content" ObjectID="_1764097672" r:id="rId365"/>
              </w:object>
            </w:r>
          </w:p>
        </w:tc>
        <w:tc>
          <w:tcPr>
            <w:tcW w:w="1282" w:type="dxa"/>
            <w:vAlign w:val="center"/>
          </w:tcPr>
          <w:p w14:paraId="71142C7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w:t>
            </w:r>
          </w:p>
        </w:tc>
      </w:tr>
      <w:tr w:rsidR="00097C52" w:rsidRPr="00F45096" w14:paraId="5E3A9E72" w14:textId="77777777">
        <w:trPr>
          <w:trHeight w:val="327"/>
          <w:jc w:val="right"/>
        </w:trPr>
        <w:tc>
          <w:tcPr>
            <w:tcW w:w="2097" w:type="dxa"/>
            <w:vAlign w:val="center"/>
          </w:tcPr>
          <w:p w14:paraId="1A4A286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29FC7BC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XTN-C3-L2 (Brown solid)</w:t>
            </w:r>
          </w:p>
        </w:tc>
        <w:tc>
          <w:tcPr>
            <w:tcW w:w="1282" w:type="dxa"/>
            <w:vAlign w:val="center"/>
          </w:tcPr>
          <w:p w14:paraId="5624D63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6B56A774" w14:textId="77777777">
        <w:trPr>
          <w:trHeight w:val="556"/>
          <w:jc w:val="right"/>
        </w:trPr>
        <w:tc>
          <w:tcPr>
            <w:tcW w:w="2097" w:type="dxa"/>
            <w:vAlign w:val="center"/>
          </w:tcPr>
          <w:p w14:paraId="09DD6A8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XTN-C3-033</w:t>
            </w:r>
          </w:p>
        </w:tc>
        <w:tc>
          <w:tcPr>
            <w:tcW w:w="4126" w:type="dxa"/>
            <w:vAlign w:val="center"/>
          </w:tcPr>
          <w:p w14:paraId="0E4CCB8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31" w:dyaOrig="2081" w14:anchorId="648A0189">
                <v:shape id="_x0000_i1204" type="#_x0000_t75" style="width:192.2pt;height:103.3pt" o:ole="">
                  <v:imagedata r:id="rId366" o:title=""/>
                </v:shape>
                <o:OLEObject Type="Embed" ProgID="ChemDraw.Document.6.0" ShapeID="_x0000_i1204" DrawAspect="Content" ObjectID="_1764097673" r:id="rId367"/>
              </w:object>
            </w:r>
          </w:p>
        </w:tc>
        <w:tc>
          <w:tcPr>
            <w:tcW w:w="1282" w:type="dxa"/>
            <w:vAlign w:val="center"/>
          </w:tcPr>
          <w:p w14:paraId="3329F2D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~3.33%</w:t>
            </w:r>
          </w:p>
        </w:tc>
      </w:tr>
      <w:tr w:rsidR="00097C52" w:rsidRPr="00F45096" w14:paraId="33945AA9" w14:textId="77777777">
        <w:trPr>
          <w:trHeight w:val="556"/>
          <w:jc w:val="right"/>
        </w:trPr>
        <w:tc>
          <w:tcPr>
            <w:tcW w:w="2097" w:type="dxa"/>
            <w:vAlign w:val="center"/>
          </w:tcPr>
          <w:p w14:paraId="7662FC8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XTN-C3-042</w:t>
            </w:r>
          </w:p>
        </w:tc>
        <w:tc>
          <w:tcPr>
            <w:tcW w:w="4126" w:type="dxa"/>
            <w:vAlign w:val="center"/>
          </w:tcPr>
          <w:p w14:paraId="4E7FD7A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97" w:dyaOrig="1797" w14:anchorId="1D69DDC8">
                <v:shape id="_x0000_i1205" type="#_x0000_t75" style="width:195.35pt;height:90.15pt" o:ole="">
                  <v:imagedata r:id="rId368" o:title=""/>
                </v:shape>
                <o:OLEObject Type="Embed" ProgID="ChemDraw.Document.6.0" ShapeID="_x0000_i1205" DrawAspect="Content" ObjectID="_1764097674" r:id="rId369"/>
              </w:object>
            </w:r>
          </w:p>
        </w:tc>
        <w:tc>
          <w:tcPr>
            <w:tcW w:w="1282" w:type="dxa"/>
            <w:vAlign w:val="center"/>
          </w:tcPr>
          <w:p w14:paraId="1982376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~2.22%</w:t>
            </w:r>
          </w:p>
        </w:tc>
      </w:tr>
      <w:tr w:rsidR="00097C52" w:rsidRPr="00F45096" w14:paraId="7AF221E8" w14:textId="77777777">
        <w:trPr>
          <w:trHeight w:val="556"/>
          <w:jc w:val="right"/>
        </w:trPr>
        <w:tc>
          <w:tcPr>
            <w:tcW w:w="2097" w:type="dxa"/>
            <w:vAlign w:val="center"/>
          </w:tcPr>
          <w:p w14:paraId="5D66E2F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XTN-C3-047</w:t>
            </w:r>
          </w:p>
        </w:tc>
        <w:tc>
          <w:tcPr>
            <w:tcW w:w="4126" w:type="dxa"/>
            <w:vAlign w:val="center"/>
          </w:tcPr>
          <w:p w14:paraId="4F1E8C0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23" w:dyaOrig="2057" w14:anchorId="016E028C">
                <v:shape id="_x0000_i1206" type="#_x0000_t75" style="width:180.3pt;height:102.7pt" o:ole="">
                  <v:imagedata r:id="rId370" o:title=""/>
                </v:shape>
                <o:OLEObject Type="Embed" ProgID="ChemDraw.Document.6.0" ShapeID="_x0000_i1206" DrawAspect="Content" ObjectID="_1764097675" r:id="rId371"/>
              </w:object>
            </w:r>
          </w:p>
        </w:tc>
        <w:tc>
          <w:tcPr>
            <w:tcW w:w="1282" w:type="dxa"/>
            <w:vAlign w:val="center"/>
          </w:tcPr>
          <w:p w14:paraId="61EDCD8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~2.22%</w:t>
            </w:r>
          </w:p>
        </w:tc>
      </w:tr>
      <w:tr w:rsidR="00097C52" w:rsidRPr="00F45096" w14:paraId="139A3160" w14:textId="77777777">
        <w:trPr>
          <w:trHeight w:val="556"/>
          <w:jc w:val="right"/>
        </w:trPr>
        <w:tc>
          <w:tcPr>
            <w:tcW w:w="2097" w:type="dxa"/>
            <w:vAlign w:val="center"/>
          </w:tcPr>
          <w:p w14:paraId="360BC32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XTN-C3-071</w:t>
            </w:r>
          </w:p>
        </w:tc>
        <w:tc>
          <w:tcPr>
            <w:tcW w:w="4126" w:type="dxa"/>
            <w:vAlign w:val="center"/>
          </w:tcPr>
          <w:p w14:paraId="7C49C0F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14" w:dyaOrig="1750" w14:anchorId="746473DF">
                <v:shape id="_x0000_i1207" type="#_x0000_t75" style="width:179.7pt;height:87.05pt" o:ole="">
                  <v:imagedata r:id="rId372" o:title=""/>
                </v:shape>
                <o:OLEObject Type="Embed" ProgID="ChemDraw.Document.6.0" ShapeID="_x0000_i1207" DrawAspect="Content" ObjectID="_1764097676" r:id="rId373"/>
              </w:object>
            </w:r>
          </w:p>
        </w:tc>
        <w:tc>
          <w:tcPr>
            <w:tcW w:w="1282" w:type="dxa"/>
            <w:vAlign w:val="center"/>
          </w:tcPr>
          <w:p w14:paraId="347BFCB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~2.22%</w:t>
            </w:r>
          </w:p>
        </w:tc>
      </w:tr>
      <w:tr w:rsidR="00097C52" w:rsidRPr="00F45096" w14:paraId="7209ED0A" w14:textId="77777777">
        <w:trPr>
          <w:trHeight w:val="556"/>
          <w:jc w:val="right"/>
        </w:trPr>
        <w:tc>
          <w:tcPr>
            <w:tcW w:w="2097" w:type="dxa"/>
            <w:vAlign w:val="center"/>
          </w:tcPr>
          <w:p w14:paraId="1D64FB4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4607BC1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XTN-C3-L3 (Brown solid)</w:t>
            </w:r>
          </w:p>
        </w:tc>
        <w:tc>
          <w:tcPr>
            <w:tcW w:w="1282" w:type="dxa"/>
            <w:vAlign w:val="center"/>
          </w:tcPr>
          <w:p w14:paraId="31C873A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6174FF0B" w14:textId="77777777">
        <w:trPr>
          <w:trHeight w:val="556"/>
          <w:jc w:val="right"/>
        </w:trPr>
        <w:tc>
          <w:tcPr>
            <w:tcW w:w="2097" w:type="dxa"/>
            <w:vAlign w:val="center"/>
          </w:tcPr>
          <w:p w14:paraId="01D77FE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XTN-C3-031</w:t>
            </w:r>
          </w:p>
        </w:tc>
        <w:tc>
          <w:tcPr>
            <w:tcW w:w="4126" w:type="dxa"/>
            <w:vAlign w:val="center"/>
          </w:tcPr>
          <w:p w14:paraId="4351E6A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88" w:dyaOrig="2052" w14:anchorId="4CBE2900">
                <v:shape id="_x0000_i1208" type="#_x0000_t75" style="width:194.7pt;height:102.7pt" o:ole="">
                  <v:imagedata r:id="rId374" o:title=""/>
                </v:shape>
                <o:OLEObject Type="Embed" ProgID="ChemDraw.Document.6.0" ShapeID="_x0000_i1208" DrawAspect="Content" ObjectID="_1764097677" r:id="rId375"/>
              </w:object>
            </w:r>
          </w:p>
        </w:tc>
        <w:tc>
          <w:tcPr>
            <w:tcW w:w="1282" w:type="dxa"/>
            <w:vAlign w:val="center"/>
          </w:tcPr>
          <w:p w14:paraId="38098D0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~3.33%</w:t>
            </w:r>
          </w:p>
        </w:tc>
      </w:tr>
      <w:tr w:rsidR="00097C52" w:rsidRPr="00F45096" w14:paraId="7F719827" w14:textId="77777777">
        <w:trPr>
          <w:trHeight w:val="556"/>
          <w:jc w:val="right"/>
        </w:trPr>
        <w:tc>
          <w:tcPr>
            <w:tcW w:w="2097" w:type="dxa"/>
            <w:vAlign w:val="center"/>
          </w:tcPr>
          <w:p w14:paraId="6069223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XTN-C3-053</w:t>
            </w:r>
          </w:p>
        </w:tc>
        <w:tc>
          <w:tcPr>
            <w:tcW w:w="4126" w:type="dxa"/>
            <w:vAlign w:val="center"/>
          </w:tcPr>
          <w:p w14:paraId="3C533E7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38" w:dyaOrig="1750" w14:anchorId="3637B519">
                <v:shape id="_x0000_i1209" type="#_x0000_t75" style="width:177.8pt;height:87.05pt" o:ole="">
                  <v:imagedata r:id="rId376" o:title=""/>
                </v:shape>
                <o:OLEObject Type="Embed" ProgID="ChemDraw.Document.6.0" ShapeID="_x0000_i1209" DrawAspect="Content" ObjectID="_1764097678" r:id="rId377"/>
              </w:object>
            </w:r>
          </w:p>
        </w:tc>
        <w:tc>
          <w:tcPr>
            <w:tcW w:w="1282" w:type="dxa"/>
            <w:vAlign w:val="center"/>
          </w:tcPr>
          <w:p w14:paraId="608F95C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~1.11%</w:t>
            </w:r>
          </w:p>
        </w:tc>
      </w:tr>
      <w:tr w:rsidR="00097C52" w:rsidRPr="00F45096" w14:paraId="7B191577" w14:textId="77777777">
        <w:trPr>
          <w:trHeight w:val="556"/>
          <w:jc w:val="right"/>
        </w:trPr>
        <w:tc>
          <w:tcPr>
            <w:tcW w:w="2097" w:type="dxa"/>
            <w:vAlign w:val="center"/>
          </w:tcPr>
          <w:p w14:paraId="43E71E7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XTN-C3-072</w:t>
            </w:r>
          </w:p>
        </w:tc>
        <w:tc>
          <w:tcPr>
            <w:tcW w:w="4126" w:type="dxa"/>
            <w:vAlign w:val="center"/>
          </w:tcPr>
          <w:p w14:paraId="148845F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85" w:dyaOrig="1750" w14:anchorId="122B6098">
                <v:shape id="_x0000_i1210" type="#_x0000_t75" style="width:179.7pt;height:87.05pt" o:ole="">
                  <v:imagedata r:id="rId378" o:title=""/>
                </v:shape>
                <o:OLEObject Type="Embed" ProgID="ChemDraw.Document.6.0" ShapeID="_x0000_i1210" DrawAspect="Content" ObjectID="_1764097679" r:id="rId379"/>
              </w:object>
            </w:r>
          </w:p>
        </w:tc>
        <w:tc>
          <w:tcPr>
            <w:tcW w:w="1282" w:type="dxa"/>
            <w:vAlign w:val="center"/>
          </w:tcPr>
          <w:p w14:paraId="4AF02DC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~3.33%</w:t>
            </w:r>
          </w:p>
        </w:tc>
      </w:tr>
      <w:tr w:rsidR="00097C52" w:rsidRPr="00F45096" w14:paraId="3B0993E6" w14:textId="77777777">
        <w:trPr>
          <w:trHeight w:val="556"/>
          <w:jc w:val="right"/>
        </w:trPr>
        <w:tc>
          <w:tcPr>
            <w:tcW w:w="2097" w:type="dxa"/>
            <w:vAlign w:val="center"/>
          </w:tcPr>
          <w:p w14:paraId="0C595ED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XTN-C3-097</w:t>
            </w:r>
          </w:p>
        </w:tc>
        <w:tc>
          <w:tcPr>
            <w:tcW w:w="4126" w:type="dxa"/>
            <w:vAlign w:val="center"/>
          </w:tcPr>
          <w:p w14:paraId="5B97DAB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83" w:dyaOrig="2057" w14:anchorId="252558E6">
                <v:shape id="_x0000_i1211" type="#_x0000_t75" style="width:194.7pt;height:102.7pt" o:ole="">
                  <v:imagedata r:id="rId380" o:title=""/>
                </v:shape>
                <o:OLEObject Type="Embed" ProgID="ChemDraw.Document.6.0" ShapeID="_x0000_i1211" DrawAspect="Content" ObjectID="_1764097680" r:id="rId381"/>
              </w:object>
            </w:r>
          </w:p>
        </w:tc>
        <w:tc>
          <w:tcPr>
            <w:tcW w:w="1282" w:type="dxa"/>
            <w:vAlign w:val="center"/>
          </w:tcPr>
          <w:p w14:paraId="6BAF317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~1.11%</w:t>
            </w:r>
          </w:p>
        </w:tc>
      </w:tr>
      <w:tr w:rsidR="00097C52" w:rsidRPr="00F45096" w14:paraId="1E55AEF0" w14:textId="77777777">
        <w:trPr>
          <w:trHeight w:val="556"/>
          <w:jc w:val="right"/>
        </w:trPr>
        <w:tc>
          <w:tcPr>
            <w:tcW w:w="2097" w:type="dxa"/>
            <w:vAlign w:val="center"/>
          </w:tcPr>
          <w:p w14:paraId="797BA72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XTN-C3-102</w:t>
            </w:r>
          </w:p>
        </w:tc>
        <w:tc>
          <w:tcPr>
            <w:tcW w:w="4126" w:type="dxa"/>
            <w:vAlign w:val="center"/>
          </w:tcPr>
          <w:p w14:paraId="17C8AA1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317" w:dyaOrig="1750" w14:anchorId="24D03371">
                <v:shape id="_x0000_i1212" type="#_x0000_t75" style="width:165.3pt;height:87.05pt" o:ole="">
                  <v:imagedata r:id="rId382" o:title=""/>
                </v:shape>
                <o:OLEObject Type="Embed" ProgID="ChemDraw.Document.6.0" ShapeID="_x0000_i1212" DrawAspect="Content" ObjectID="_1764097681" r:id="rId383"/>
              </w:object>
            </w:r>
          </w:p>
        </w:tc>
        <w:tc>
          <w:tcPr>
            <w:tcW w:w="1282" w:type="dxa"/>
            <w:vAlign w:val="center"/>
          </w:tcPr>
          <w:p w14:paraId="0832C25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~2.22%</w:t>
            </w:r>
          </w:p>
        </w:tc>
      </w:tr>
      <w:tr w:rsidR="00097C52" w:rsidRPr="00F45096" w14:paraId="6E681C60" w14:textId="77777777">
        <w:trPr>
          <w:trHeight w:val="327"/>
          <w:jc w:val="right"/>
        </w:trPr>
        <w:tc>
          <w:tcPr>
            <w:tcW w:w="2097" w:type="dxa"/>
            <w:vAlign w:val="center"/>
          </w:tcPr>
          <w:p w14:paraId="5824FD4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1E15BA0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XTN-C3-L4 (Brown solid)</w:t>
            </w:r>
          </w:p>
        </w:tc>
        <w:tc>
          <w:tcPr>
            <w:tcW w:w="1282" w:type="dxa"/>
            <w:vAlign w:val="center"/>
          </w:tcPr>
          <w:p w14:paraId="428E769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74F583DD" w14:textId="77777777">
        <w:trPr>
          <w:trHeight w:val="556"/>
          <w:jc w:val="right"/>
        </w:trPr>
        <w:tc>
          <w:tcPr>
            <w:tcW w:w="2097" w:type="dxa"/>
            <w:vAlign w:val="center"/>
          </w:tcPr>
          <w:p w14:paraId="2B157E7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XTN-C3-019</w:t>
            </w:r>
          </w:p>
        </w:tc>
        <w:tc>
          <w:tcPr>
            <w:tcW w:w="4126" w:type="dxa"/>
            <w:vAlign w:val="center"/>
          </w:tcPr>
          <w:p w14:paraId="72A0A0B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43" w:dyaOrig="1772" w14:anchorId="62523F41">
                <v:shape id="_x0000_i1213" type="#_x0000_t75" style="width:174.05pt;height:1in" o:ole="">
                  <v:imagedata r:id="rId384" o:title=""/>
                </v:shape>
                <o:OLEObject Type="Embed" ProgID="ChemDraw.Document.6.0" ShapeID="_x0000_i1213" DrawAspect="Content" ObjectID="_1764097682" r:id="rId385"/>
              </w:object>
            </w:r>
          </w:p>
        </w:tc>
        <w:tc>
          <w:tcPr>
            <w:tcW w:w="1282" w:type="dxa"/>
            <w:vAlign w:val="center"/>
          </w:tcPr>
          <w:p w14:paraId="1742B3B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w:t>
            </w:r>
          </w:p>
        </w:tc>
      </w:tr>
      <w:tr w:rsidR="00097C52" w:rsidRPr="00F45096" w14:paraId="07E5B50F" w14:textId="77777777">
        <w:trPr>
          <w:trHeight w:val="556"/>
          <w:jc w:val="right"/>
        </w:trPr>
        <w:tc>
          <w:tcPr>
            <w:tcW w:w="2097" w:type="dxa"/>
            <w:vAlign w:val="center"/>
          </w:tcPr>
          <w:p w14:paraId="09D0B65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XTN-C3-024</w:t>
            </w:r>
          </w:p>
        </w:tc>
        <w:tc>
          <w:tcPr>
            <w:tcW w:w="4126" w:type="dxa"/>
            <w:vAlign w:val="center"/>
          </w:tcPr>
          <w:p w14:paraId="26EEECD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12" w:dyaOrig="2145" w14:anchorId="08518C37">
                <v:shape id="_x0000_i1214" type="#_x0000_t75" style="width:196.6pt;height:106.45pt" o:ole="">
                  <v:imagedata r:id="rId386" o:title=""/>
                </v:shape>
                <o:OLEObject Type="Embed" ProgID="ChemDraw.Document.6.0" ShapeID="_x0000_i1214" DrawAspect="Content" ObjectID="_1764097683" r:id="rId387"/>
              </w:object>
            </w:r>
          </w:p>
        </w:tc>
        <w:tc>
          <w:tcPr>
            <w:tcW w:w="1282" w:type="dxa"/>
            <w:vAlign w:val="center"/>
          </w:tcPr>
          <w:p w14:paraId="36FFA18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~1.6%</w:t>
            </w:r>
          </w:p>
        </w:tc>
      </w:tr>
      <w:tr w:rsidR="00097C52" w:rsidRPr="00F45096" w14:paraId="03669247" w14:textId="77777777">
        <w:trPr>
          <w:trHeight w:val="556"/>
          <w:jc w:val="right"/>
        </w:trPr>
        <w:tc>
          <w:tcPr>
            <w:tcW w:w="2097" w:type="dxa"/>
            <w:vAlign w:val="center"/>
          </w:tcPr>
          <w:p w14:paraId="125FA63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XTN-C3-062</w:t>
            </w:r>
          </w:p>
        </w:tc>
        <w:tc>
          <w:tcPr>
            <w:tcW w:w="4126" w:type="dxa"/>
            <w:vAlign w:val="center"/>
          </w:tcPr>
          <w:p w14:paraId="7A78546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50" w:dyaOrig="1752" w14:anchorId="3B7CC72A">
                <v:shape id="_x0000_i1215" type="#_x0000_t75" style="width:174.7pt;height:83.25pt" o:ole="">
                  <v:imagedata r:id="rId388" o:title=""/>
                </v:shape>
                <o:OLEObject Type="Embed" ProgID="ChemDraw.Document.6.0" ShapeID="_x0000_i1215" DrawAspect="Content" ObjectID="_1764097684" r:id="rId389"/>
              </w:object>
            </w:r>
          </w:p>
        </w:tc>
        <w:tc>
          <w:tcPr>
            <w:tcW w:w="1282" w:type="dxa"/>
            <w:vAlign w:val="center"/>
          </w:tcPr>
          <w:p w14:paraId="754C18F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~1.7%</w:t>
            </w:r>
          </w:p>
        </w:tc>
      </w:tr>
      <w:tr w:rsidR="00097C52" w:rsidRPr="00F45096" w14:paraId="382974DC" w14:textId="77777777">
        <w:trPr>
          <w:trHeight w:val="556"/>
          <w:jc w:val="right"/>
        </w:trPr>
        <w:tc>
          <w:tcPr>
            <w:tcW w:w="2097" w:type="dxa"/>
            <w:vAlign w:val="center"/>
          </w:tcPr>
          <w:p w14:paraId="1106597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XTN-C3-070</w:t>
            </w:r>
          </w:p>
        </w:tc>
        <w:tc>
          <w:tcPr>
            <w:tcW w:w="4126" w:type="dxa"/>
            <w:vAlign w:val="center"/>
          </w:tcPr>
          <w:p w14:paraId="3BA3733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71" w:dyaOrig="1797" w14:anchorId="3CF15E0A">
                <v:shape id="_x0000_i1216" type="#_x0000_t75" style="width:174.7pt;height:93.3pt" o:ole="">
                  <v:imagedata r:id="rId390" o:title=""/>
                </v:shape>
                <o:OLEObject Type="Embed" ProgID="ChemDraw.Document.6.0" ShapeID="_x0000_i1216" DrawAspect="Content" ObjectID="_1764097685" r:id="rId391"/>
              </w:object>
            </w:r>
          </w:p>
        </w:tc>
        <w:tc>
          <w:tcPr>
            <w:tcW w:w="1282" w:type="dxa"/>
            <w:vAlign w:val="center"/>
          </w:tcPr>
          <w:p w14:paraId="0886D86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w:t>
            </w:r>
          </w:p>
        </w:tc>
      </w:tr>
      <w:tr w:rsidR="00097C52" w:rsidRPr="00F45096" w14:paraId="689C3310" w14:textId="77777777">
        <w:trPr>
          <w:trHeight w:val="556"/>
          <w:jc w:val="right"/>
        </w:trPr>
        <w:tc>
          <w:tcPr>
            <w:tcW w:w="2097" w:type="dxa"/>
            <w:vAlign w:val="center"/>
          </w:tcPr>
          <w:p w14:paraId="2974FCA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XTN-C3-088</w:t>
            </w:r>
          </w:p>
        </w:tc>
        <w:tc>
          <w:tcPr>
            <w:tcW w:w="4126" w:type="dxa"/>
            <w:vAlign w:val="center"/>
          </w:tcPr>
          <w:p w14:paraId="080D7F9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42" w:dyaOrig="1752" w14:anchorId="12B17FED">
                <v:shape id="_x0000_i1217" type="#_x0000_t75" style="width:169.65pt;height:87.05pt" o:ole="">
                  <v:imagedata r:id="rId392" o:title=""/>
                </v:shape>
                <o:OLEObject Type="Embed" ProgID="ChemDraw.Document.6.0" ShapeID="_x0000_i1217" DrawAspect="Content" ObjectID="_1764097686" r:id="rId393"/>
              </w:object>
            </w:r>
          </w:p>
        </w:tc>
        <w:tc>
          <w:tcPr>
            <w:tcW w:w="1282" w:type="dxa"/>
            <w:vAlign w:val="center"/>
          </w:tcPr>
          <w:p w14:paraId="08E587E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~1.6%</w:t>
            </w:r>
          </w:p>
        </w:tc>
      </w:tr>
      <w:tr w:rsidR="00097C52" w:rsidRPr="00F45096" w14:paraId="6E81A853" w14:textId="77777777">
        <w:trPr>
          <w:trHeight w:val="556"/>
          <w:jc w:val="right"/>
        </w:trPr>
        <w:tc>
          <w:tcPr>
            <w:tcW w:w="2097" w:type="dxa"/>
            <w:vAlign w:val="center"/>
          </w:tcPr>
          <w:p w14:paraId="4B5FCDD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XTN-C3-092</w:t>
            </w:r>
          </w:p>
        </w:tc>
        <w:tc>
          <w:tcPr>
            <w:tcW w:w="4126" w:type="dxa"/>
            <w:vAlign w:val="center"/>
          </w:tcPr>
          <w:p w14:paraId="3568B9E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15" w:dyaOrig="2016" w14:anchorId="3E8555DA">
                <v:shape id="_x0000_i1218" type="#_x0000_t75" style="width:175.3pt;height:83.25pt" o:ole="">
                  <v:imagedata r:id="rId394" o:title=""/>
                </v:shape>
                <o:OLEObject Type="Embed" ProgID="ChemDraw.Document.6.0" ShapeID="_x0000_i1218" DrawAspect="Content" ObjectID="_1764097687" r:id="rId395"/>
              </w:object>
            </w:r>
          </w:p>
        </w:tc>
        <w:tc>
          <w:tcPr>
            <w:tcW w:w="1282" w:type="dxa"/>
            <w:vAlign w:val="center"/>
          </w:tcPr>
          <w:p w14:paraId="0DB1868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~1.7%</w:t>
            </w:r>
          </w:p>
        </w:tc>
      </w:tr>
      <w:tr w:rsidR="00097C52" w:rsidRPr="00F45096" w14:paraId="3DC3247C" w14:textId="77777777">
        <w:trPr>
          <w:trHeight w:val="556"/>
          <w:jc w:val="right"/>
        </w:trPr>
        <w:tc>
          <w:tcPr>
            <w:tcW w:w="2097" w:type="dxa"/>
            <w:vAlign w:val="center"/>
          </w:tcPr>
          <w:p w14:paraId="7F23717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XTN-C3-109</w:t>
            </w:r>
          </w:p>
        </w:tc>
        <w:tc>
          <w:tcPr>
            <w:tcW w:w="4126" w:type="dxa"/>
            <w:vAlign w:val="center"/>
          </w:tcPr>
          <w:p w14:paraId="0DC498B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02" w:dyaOrig="1730" w14:anchorId="1C3B7339">
                <v:shape id="_x0000_i1219" type="#_x0000_t75" style="width:194.7pt;height:87.05pt" o:ole="">
                  <v:imagedata r:id="rId396" o:title=""/>
                </v:shape>
                <o:OLEObject Type="Embed" ProgID="ChemDraw.Document.6.0" ShapeID="_x0000_i1219" DrawAspect="Content" ObjectID="_1764097688" r:id="rId397"/>
              </w:object>
            </w:r>
          </w:p>
        </w:tc>
        <w:tc>
          <w:tcPr>
            <w:tcW w:w="1282" w:type="dxa"/>
            <w:vAlign w:val="center"/>
          </w:tcPr>
          <w:p w14:paraId="4A230D5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w:t>
            </w:r>
          </w:p>
        </w:tc>
      </w:tr>
      <w:tr w:rsidR="00097C52" w:rsidRPr="00F45096" w14:paraId="44561700" w14:textId="77777777">
        <w:trPr>
          <w:trHeight w:val="431"/>
          <w:jc w:val="right"/>
        </w:trPr>
        <w:tc>
          <w:tcPr>
            <w:tcW w:w="2097" w:type="dxa"/>
            <w:vAlign w:val="center"/>
          </w:tcPr>
          <w:p w14:paraId="025B822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0B9C516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XTN-C3-L5 (Brown solid)</w:t>
            </w:r>
          </w:p>
        </w:tc>
        <w:tc>
          <w:tcPr>
            <w:tcW w:w="1282" w:type="dxa"/>
            <w:vAlign w:val="center"/>
          </w:tcPr>
          <w:p w14:paraId="06ECC53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46902E65" w14:textId="77777777">
        <w:trPr>
          <w:trHeight w:val="556"/>
          <w:jc w:val="right"/>
        </w:trPr>
        <w:tc>
          <w:tcPr>
            <w:tcW w:w="2097" w:type="dxa"/>
            <w:vAlign w:val="center"/>
          </w:tcPr>
          <w:p w14:paraId="35BD31A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XTN-C3-048</w:t>
            </w:r>
          </w:p>
        </w:tc>
        <w:tc>
          <w:tcPr>
            <w:tcW w:w="4126" w:type="dxa"/>
            <w:vAlign w:val="center"/>
          </w:tcPr>
          <w:p w14:paraId="3626674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38" w:dyaOrig="1874" w14:anchorId="2FC0222E">
                <v:shape id="_x0000_i1220" type="#_x0000_t75" style="width:182.2pt;height:93.3pt" o:ole="">
                  <v:imagedata r:id="rId398" o:title=""/>
                </v:shape>
                <o:OLEObject Type="Embed" ProgID="ChemDraw.Document.6.0" ShapeID="_x0000_i1220" DrawAspect="Content" ObjectID="_1764097689" r:id="rId399"/>
              </w:object>
            </w:r>
          </w:p>
        </w:tc>
        <w:tc>
          <w:tcPr>
            <w:tcW w:w="1282" w:type="dxa"/>
            <w:vAlign w:val="center"/>
          </w:tcPr>
          <w:p w14:paraId="7A55BF1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w:t>
            </w:r>
          </w:p>
        </w:tc>
      </w:tr>
      <w:tr w:rsidR="00097C52" w:rsidRPr="00F45096" w14:paraId="202A4938" w14:textId="77777777">
        <w:trPr>
          <w:trHeight w:val="556"/>
          <w:jc w:val="right"/>
        </w:trPr>
        <w:tc>
          <w:tcPr>
            <w:tcW w:w="2097" w:type="dxa"/>
            <w:vAlign w:val="center"/>
          </w:tcPr>
          <w:p w14:paraId="2450A12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XTN-C3-055</w:t>
            </w:r>
          </w:p>
        </w:tc>
        <w:tc>
          <w:tcPr>
            <w:tcW w:w="4126" w:type="dxa"/>
            <w:vAlign w:val="center"/>
          </w:tcPr>
          <w:p w14:paraId="4442FB1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50" w:dyaOrig="1749" w14:anchorId="78EC1BB2">
                <v:shape id="_x0000_i1221" type="#_x0000_t75" style="width:174.7pt;height:80.75pt" o:ole="">
                  <v:imagedata r:id="rId400" o:title=""/>
                </v:shape>
                <o:OLEObject Type="Embed" ProgID="ChemDraw.Document.6.0" ShapeID="_x0000_i1221" DrawAspect="Content" ObjectID="_1764097690" r:id="rId401"/>
              </w:object>
            </w:r>
          </w:p>
        </w:tc>
        <w:tc>
          <w:tcPr>
            <w:tcW w:w="1282" w:type="dxa"/>
            <w:vAlign w:val="center"/>
          </w:tcPr>
          <w:p w14:paraId="58A72B0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~1.0%</w:t>
            </w:r>
          </w:p>
        </w:tc>
      </w:tr>
      <w:tr w:rsidR="00097C52" w:rsidRPr="00F45096" w14:paraId="41721468" w14:textId="77777777">
        <w:trPr>
          <w:trHeight w:val="556"/>
          <w:jc w:val="right"/>
        </w:trPr>
        <w:tc>
          <w:tcPr>
            <w:tcW w:w="2097" w:type="dxa"/>
            <w:vAlign w:val="center"/>
          </w:tcPr>
          <w:p w14:paraId="11479A2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XTN-C3-089</w:t>
            </w:r>
          </w:p>
        </w:tc>
        <w:tc>
          <w:tcPr>
            <w:tcW w:w="4126" w:type="dxa"/>
            <w:vAlign w:val="center"/>
          </w:tcPr>
          <w:p w14:paraId="02F07A9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48" w:dyaOrig="1752" w14:anchorId="14EF6577">
                <v:shape id="_x0000_i1222" type="#_x0000_t75" style="width:174.05pt;height:83.25pt" o:ole="">
                  <v:imagedata r:id="rId402" o:title=""/>
                </v:shape>
                <o:OLEObject Type="Embed" ProgID="ChemDraw.Document.6.0" ShapeID="_x0000_i1222" DrawAspect="Content" ObjectID="_1764097691" r:id="rId403"/>
              </w:object>
            </w:r>
          </w:p>
        </w:tc>
        <w:tc>
          <w:tcPr>
            <w:tcW w:w="1282" w:type="dxa"/>
            <w:vAlign w:val="center"/>
          </w:tcPr>
          <w:p w14:paraId="5E9CD3B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~1.3% </w:t>
            </w:r>
          </w:p>
        </w:tc>
      </w:tr>
      <w:tr w:rsidR="00097C52" w:rsidRPr="00F45096" w14:paraId="4F84B5A6" w14:textId="77777777">
        <w:trPr>
          <w:trHeight w:val="556"/>
          <w:jc w:val="right"/>
        </w:trPr>
        <w:tc>
          <w:tcPr>
            <w:tcW w:w="2097" w:type="dxa"/>
            <w:vAlign w:val="center"/>
          </w:tcPr>
          <w:p w14:paraId="5085A1D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XTN-C3-091</w:t>
            </w:r>
          </w:p>
        </w:tc>
        <w:tc>
          <w:tcPr>
            <w:tcW w:w="4126" w:type="dxa"/>
            <w:vAlign w:val="center"/>
          </w:tcPr>
          <w:p w14:paraId="319F6B1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50" w:dyaOrig="1750" w14:anchorId="3F144BFD">
                <v:shape id="_x0000_i1223" type="#_x0000_t75" style="width:174.7pt;height:83.25pt" o:ole="">
                  <v:imagedata r:id="rId404" o:title=""/>
                </v:shape>
                <o:OLEObject Type="Embed" ProgID="ChemDraw.Document.6.0" ShapeID="_x0000_i1223" DrawAspect="Content" ObjectID="_1764097692" r:id="rId405"/>
              </w:object>
            </w:r>
          </w:p>
        </w:tc>
        <w:tc>
          <w:tcPr>
            <w:tcW w:w="1282" w:type="dxa"/>
            <w:vAlign w:val="center"/>
          </w:tcPr>
          <w:p w14:paraId="4BDBEFA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~1.5%</w:t>
            </w:r>
          </w:p>
        </w:tc>
      </w:tr>
      <w:tr w:rsidR="00097C52" w:rsidRPr="00F45096" w14:paraId="0052E3AD" w14:textId="77777777">
        <w:trPr>
          <w:trHeight w:val="556"/>
          <w:jc w:val="right"/>
        </w:trPr>
        <w:tc>
          <w:tcPr>
            <w:tcW w:w="2097" w:type="dxa"/>
            <w:vAlign w:val="center"/>
          </w:tcPr>
          <w:p w14:paraId="31398A0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XTN-C3-093</w:t>
            </w:r>
          </w:p>
        </w:tc>
        <w:tc>
          <w:tcPr>
            <w:tcW w:w="4126" w:type="dxa"/>
            <w:vAlign w:val="center"/>
          </w:tcPr>
          <w:p w14:paraId="0772126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54" w:dyaOrig="1887" w14:anchorId="08B406E0">
                <v:shape id="_x0000_i1224" type="#_x0000_t75" style="width:195.35pt;height:83.25pt" o:ole="">
                  <v:imagedata r:id="rId406" o:title=""/>
                </v:shape>
                <o:OLEObject Type="Embed" ProgID="ChemDraw.Document.6.0" ShapeID="_x0000_i1224" DrawAspect="Content" ObjectID="_1764097693" r:id="rId407"/>
              </w:object>
            </w:r>
          </w:p>
        </w:tc>
        <w:tc>
          <w:tcPr>
            <w:tcW w:w="1282" w:type="dxa"/>
            <w:vAlign w:val="center"/>
          </w:tcPr>
          <w:p w14:paraId="3E37DE2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~1.1%</w:t>
            </w:r>
          </w:p>
        </w:tc>
      </w:tr>
      <w:tr w:rsidR="00097C52" w:rsidRPr="00F45096" w14:paraId="7B7EA952" w14:textId="77777777">
        <w:trPr>
          <w:trHeight w:val="556"/>
          <w:jc w:val="right"/>
        </w:trPr>
        <w:tc>
          <w:tcPr>
            <w:tcW w:w="2097" w:type="dxa"/>
            <w:vAlign w:val="center"/>
          </w:tcPr>
          <w:p w14:paraId="06F5255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XTN-C3-094</w:t>
            </w:r>
          </w:p>
        </w:tc>
        <w:tc>
          <w:tcPr>
            <w:tcW w:w="4126" w:type="dxa"/>
            <w:vAlign w:val="center"/>
          </w:tcPr>
          <w:p w14:paraId="05A624A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16" w:dyaOrig="1833" w14:anchorId="7D786A4E">
                <v:shape id="_x0000_i1225" type="#_x0000_t75" style="width:174.7pt;height:83.25pt" o:ole="">
                  <v:imagedata r:id="rId408" o:title=""/>
                </v:shape>
                <o:OLEObject Type="Embed" ProgID="ChemDraw.Document.6.0" ShapeID="_x0000_i1225" DrawAspect="Content" ObjectID="_1764097694" r:id="rId409"/>
              </w:object>
            </w:r>
          </w:p>
        </w:tc>
        <w:tc>
          <w:tcPr>
            <w:tcW w:w="1282" w:type="dxa"/>
            <w:vAlign w:val="center"/>
          </w:tcPr>
          <w:p w14:paraId="51D88BF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~1.5%</w:t>
            </w:r>
          </w:p>
        </w:tc>
      </w:tr>
      <w:tr w:rsidR="00097C52" w:rsidRPr="00F45096" w14:paraId="39865E6D" w14:textId="77777777">
        <w:trPr>
          <w:trHeight w:val="556"/>
          <w:jc w:val="right"/>
        </w:trPr>
        <w:tc>
          <w:tcPr>
            <w:tcW w:w="2097" w:type="dxa"/>
            <w:vAlign w:val="center"/>
          </w:tcPr>
          <w:p w14:paraId="4532AE3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XTN-C3-096</w:t>
            </w:r>
          </w:p>
        </w:tc>
        <w:tc>
          <w:tcPr>
            <w:tcW w:w="4126" w:type="dxa"/>
            <w:vAlign w:val="center"/>
          </w:tcPr>
          <w:p w14:paraId="4453595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49" w:dyaOrig="2016" w14:anchorId="0F93359D">
                <v:shape id="_x0000_i1226" type="#_x0000_t75" style="width:174.7pt;height:83.25pt" o:ole="">
                  <v:imagedata r:id="rId410" o:title=""/>
                </v:shape>
                <o:OLEObject Type="Embed" ProgID="ChemDraw.Document.6.0" ShapeID="_x0000_i1226" DrawAspect="Content" ObjectID="_1764097695" r:id="rId411"/>
              </w:object>
            </w:r>
          </w:p>
        </w:tc>
        <w:tc>
          <w:tcPr>
            <w:tcW w:w="1282" w:type="dxa"/>
            <w:vAlign w:val="center"/>
          </w:tcPr>
          <w:p w14:paraId="4C96354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~1.1%</w:t>
            </w:r>
          </w:p>
        </w:tc>
      </w:tr>
      <w:tr w:rsidR="00097C52" w:rsidRPr="00F45096" w14:paraId="6493C909" w14:textId="77777777">
        <w:trPr>
          <w:trHeight w:val="327"/>
          <w:jc w:val="right"/>
        </w:trPr>
        <w:tc>
          <w:tcPr>
            <w:tcW w:w="2097" w:type="dxa"/>
            <w:vAlign w:val="center"/>
          </w:tcPr>
          <w:p w14:paraId="72E1449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4710B87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XTN-C3-L6 (Brown solid)</w:t>
            </w:r>
          </w:p>
        </w:tc>
        <w:tc>
          <w:tcPr>
            <w:tcW w:w="1282" w:type="dxa"/>
            <w:vAlign w:val="center"/>
          </w:tcPr>
          <w:p w14:paraId="6781407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476906CD" w14:textId="77777777">
        <w:trPr>
          <w:trHeight w:val="327"/>
          <w:jc w:val="right"/>
        </w:trPr>
        <w:tc>
          <w:tcPr>
            <w:tcW w:w="2097" w:type="dxa"/>
            <w:vAlign w:val="center"/>
          </w:tcPr>
          <w:p w14:paraId="14943F0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XTN-C3-009</w:t>
            </w:r>
          </w:p>
        </w:tc>
        <w:tc>
          <w:tcPr>
            <w:tcW w:w="4126" w:type="dxa"/>
            <w:vAlign w:val="center"/>
          </w:tcPr>
          <w:p w14:paraId="1641CFF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90" w:dyaOrig="1853" w14:anchorId="1D7C8481">
                <v:shape id="_x0000_i1227" type="#_x0000_t75" style="width:174.05pt;height:80.15pt" o:ole="">
                  <v:imagedata r:id="rId412" o:title=""/>
                </v:shape>
                <o:OLEObject Type="Embed" ProgID="ChemDraw.Document.6.0" ShapeID="_x0000_i1227" DrawAspect="Content" ObjectID="_1764097696" r:id="rId413"/>
              </w:object>
            </w:r>
          </w:p>
        </w:tc>
        <w:tc>
          <w:tcPr>
            <w:tcW w:w="1282" w:type="dxa"/>
            <w:vAlign w:val="center"/>
          </w:tcPr>
          <w:p w14:paraId="75D354C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~1.4% </w:t>
            </w:r>
          </w:p>
        </w:tc>
      </w:tr>
      <w:tr w:rsidR="00097C52" w:rsidRPr="00F45096" w14:paraId="4B0B90A1" w14:textId="77777777">
        <w:trPr>
          <w:trHeight w:val="327"/>
          <w:jc w:val="right"/>
        </w:trPr>
        <w:tc>
          <w:tcPr>
            <w:tcW w:w="2097" w:type="dxa"/>
            <w:vAlign w:val="center"/>
          </w:tcPr>
          <w:p w14:paraId="2336C78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XTN-C3-090</w:t>
            </w:r>
          </w:p>
        </w:tc>
        <w:tc>
          <w:tcPr>
            <w:tcW w:w="4126" w:type="dxa"/>
            <w:vAlign w:val="center"/>
          </w:tcPr>
          <w:p w14:paraId="0790825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50" w:dyaOrig="1752" w14:anchorId="4CF412BE">
                <v:shape id="_x0000_i1228" type="#_x0000_t75" style="width:174.7pt;height:83.25pt" o:ole="">
                  <v:imagedata r:id="rId414" o:title=""/>
                </v:shape>
                <o:OLEObject Type="Embed" ProgID="ChemDraw.Document.6.0" ShapeID="_x0000_i1228" DrawAspect="Content" ObjectID="_1764097697" r:id="rId415"/>
              </w:object>
            </w:r>
          </w:p>
        </w:tc>
        <w:tc>
          <w:tcPr>
            <w:tcW w:w="1282" w:type="dxa"/>
            <w:vAlign w:val="center"/>
          </w:tcPr>
          <w:p w14:paraId="4DE4513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~1.6%</w:t>
            </w:r>
          </w:p>
        </w:tc>
      </w:tr>
      <w:tr w:rsidR="00097C52" w:rsidRPr="00F45096" w14:paraId="40A77C96" w14:textId="77777777">
        <w:trPr>
          <w:trHeight w:val="327"/>
          <w:jc w:val="right"/>
        </w:trPr>
        <w:tc>
          <w:tcPr>
            <w:tcW w:w="2097" w:type="dxa"/>
            <w:vAlign w:val="center"/>
          </w:tcPr>
          <w:p w14:paraId="15B8437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XTN-C3-095</w:t>
            </w:r>
          </w:p>
        </w:tc>
        <w:tc>
          <w:tcPr>
            <w:tcW w:w="4126" w:type="dxa"/>
            <w:vAlign w:val="center"/>
          </w:tcPr>
          <w:p w14:paraId="58FFD61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54" w:dyaOrig="2088" w14:anchorId="4A7FE09C">
                <v:shape id="_x0000_i1229" type="#_x0000_t75" style="width:174.05pt;height:83.25pt" o:ole="">
                  <v:imagedata r:id="rId416" o:title=""/>
                </v:shape>
                <o:OLEObject Type="Embed" ProgID="ChemDraw.Document.6.0" ShapeID="_x0000_i1229" DrawAspect="Content" ObjectID="_1764097698" r:id="rId417"/>
              </w:object>
            </w:r>
          </w:p>
        </w:tc>
        <w:tc>
          <w:tcPr>
            <w:tcW w:w="1282" w:type="dxa"/>
            <w:vAlign w:val="center"/>
          </w:tcPr>
          <w:p w14:paraId="69C4DEE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~1.2%</w:t>
            </w:r>
          </w:p>
        </w:tc>
      </w:tr>
      <w:tr w:rsidR="00097C52" w:rsidRPr="00F45096" w14:paraId="2561CD1D" w14:textId="77777777">
        <w:trPr>
          <w:trHeight w:val="327"/>
          <w:jc w:val="right"/>
        </w:trPr>
        <w:tc>
          <w:tcPr>
            <w:tcW w:w="2097" w:type="dxa"/>
            <w:vAlign w:val="center"/>
          </w:tcPr>
          <w:p w14:paraId="7463635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XTN-C3-104</w:t>
            </w:r>
          </w:p>
        </w:tc>
        <w:tc>
          <w:tcPr>
            <w:tcW w:w="4126" w:type="dxa"/>
            <w:vAlign w:val="center"/>
          </w:tcPr>
          <w:p w14:paraId="23E6696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86" w:dyaOrig="1752" w14:anchorId="26D8957E">
                <v:shape id="_x0000_i1230" type="#_x0000_t75" style="width:174.7pt;height:78.25pt" o:ole="">
                  <v:imagedata r:id="rId418" o:title=""/>
                </v:shape>
                <o:OLEObject Type="Embed" ProgID="ChemDraw.Document.6.0" ShapeID="_x0000_i1230" DrawAspect="Content" ObjectID="_1764097699" r:id="rId419"/>
              </w:object>
            </w:r>
          </w:p>
        </w:tc>
        <w:tc>
          <w:tcPr>
            <w:tcW w:w="1282" w:type="dxa"/>
            <w:vAlign w:val="center"/>
          </w:tcPr>
          <w:p w14:paraId="59657C6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~1.6%</w:t>
            </w:r>
          </w:p>
        </w:tc>
      </w:tr>
      <w:tr w:rsidR="00097C52" w:rsidRPr="00F45096" w14:paraId="2390DA31" w14:textId="77777777">
        <w:trPr>
          <w:trHeight w:val="327"/>
          <w:jc w:val="right"/>
        </w:trPr>
        <w:tc>
          <w:tcPr>
            <w:tcW w:w="2097" w:type="dxa"/>
            <w:vAlign w:val="center"/>
          </w:tcPr>
          <w:p w14:paraId="3406A1A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XTN-C3-108</w:t>
            </w:r>
          </w:p>
        </w:tc>
        <w:tc>
          <w:tcPr>
            <w:tcW w:w="4126" w:type="dxa"/>
            <w:vAlign w:val="center"/>
          </w:tcPr>
          <w:p w14:paraId="7D73A45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42" w:dyaOrig="2052" w14:anchorId="5DEBCDED">
                <v:shape id="_x0000_i1231" type="#_x0000_t75" style="width:174.05pt;height:92.65pt" o:ole="">
                  <v:imagedata r:id="rId420" o:title=""/>
                </v:shape>
                <o:OLEObject Type="Embed" ProgID="ChemDraw.Document.6.0" ShapeID="_x0000_i1231" DrawAspect="Content" ObjectID="_1764097700" r:id="rId421"/>
              </w:object>
            </w:r>
          </w:p>
        </w:tc>
        <w:tc>
          <w:tcPr>
            <w:tcW w:w="1282" w:type="dxa"/>
            <w:vAlign w:val="center"/>
          </w:tcPr>
          <w:p w14:paraId="5875357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w:t>
            </w:r>
          </w:p>
        </w:tc>
      </w:tr>
      <w:tr w:rsidR="00097C52" w:rsidRPr="00F45096" w14:paraId="2609E3A6" w14:textId="77777777">
        <w:trPr>
          <w:trHeight w:val="327"/>
          <w:jc w:val="right"/>
        </w:trPr>
        <w:tc>
          <w:tcPr>
            <w:tcW w:w="2097" w:type="dxa"/>
            <w:vAlign w:val="center"/>
          </w:tcPr>
          <w:p w14:paraId="070F59F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XTN-C3-111</w:t>
            </w:r>
          </w:p>
        </w:tc>
        <w:tc>
          <w:tcPr>
            <w:tcW w:w="4126" w:type="dxa"/>
            <w:vAlign w:val="center"/>
          </w:tcPr>
          <w:p w14:paraId="72FB8CE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54" w:dyaOrig="2422" w14:anchorId="3A47DE0E">
                <v:shape id="_x0000_i1232" type="#_x0000_t75" style="width:174.7pt;height:102.05pt" o:ole="">
                  <v:imagedata r:id="rId422" o:title=""/>
                </v:shape>
                <o:OLEObject Type="Embed" ProgID="ChemDraw.Document.6.0" ShapeID="_x0000_i1232" DrawAspect="Content" ObjectID="_1764097701" r:id="rId423"/>
              </w:object>
            </w:r>
          </w:p>
        </w:tc>
        <w:tc>
          <w:tcPr>
            <w:tcW w:w="1282" w:type="dxa"/>
            <w:vAlign w:val="center"/>
          </w:tcPr>
          <w:p w14:paraId="375A80B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w:t>
            </w:r>
          </w:p>
        </w:tc>
      </w:tr>
      <w:tr w:rsidR="00097C52" w:rsidRPr="00F45096" w14:paraId="710CD2C7" w14:textId="77777777">
        <w:trPr>
          <w:trHeight w:val="327"/>
          <w:jc w:val="right"/>
        </w:trPr>
        <w:tc>
          <w:tcPr>
            <w:tcW w:w="2097" w:type="dxa"/>
            <w:vAlign w:val="center"/>
          </w:tcPr>
          <w:p w14:paraId="646F1CF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XTN-C3-116</w:t>
            </w:r>
          </w:p>
        </w:tc>
        <w:tc>
          <w:tcPr>
            <w:tcW w:w="4126" w:type="dxa"/>
            <w:vAlign w:val="center"/>
          </w:tcPr>
          <w:p w14:paraId="15B7ECE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19" w:dyaOrig="1833" w14:anchorId="721E9A92">
                <v:shape id="_x0000_i1233" type="#_x0000_t75" style="width:172.15pt;height:83.25pt" o:ole="">
                  <v:imagedata r:id="rId424" o:title=""/>
                </v:shape>
                <o:OLEObject Type="Embed" ProgID="ChemDraw.Document.6.0" ShapeID="_x0000_i1233" DrawAspect="Content" ObjectID="_1764097702" r:id="rId425"/>
              </w:object>
            </w:r>
          </w:p>
        </w:tc>
        <w:tc>
          <w:tcPr>
            <w:tcW w:w="1282" w:type="dxa"/>
            <w:vAlign w:val="center"/>
          </w:tcPr>
          <w:p w14:paraId="4C082F5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~1.2%</w:t>
            </w:r>
          </w:p>
        </w:tc>
      </w:tr>
      <w:tr w:rsidR="00097C52" w:rsidRPr="00F45096" w14:paraId="63CDBFE8" w14:textId="77777777">
        <w:trPr>
          <w:trHeight w:val="327"/>
          <w:jc w:val="right"/>
        </w:trPr>
        <w:tc>
          <w:tcPr>
            <w:tcW w:w="2097" w:type="dxa"/>
            <w:vAlign w:val="center"/>
          </w:tcPr>
          <w:p w14:paraId="13FF02A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3915529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XTN-C3-L7 (Brown solid)</w:t>
            </w:r>
          </w:p>
        </w:tc>
        <w:tc>
          <w:tcPr>
            <w:tcW w:w="1282" w:type="dxa"/>
            <w:vAlign w:val="center"/>
          </w:tcPr>
          <w:p w14:paraId="020DBB0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5AA32718" w14:textId="77777777">
        <w:trPr>
          <w:trHeight w:val="327"/>
          <w:jc w:val="right"/>
        </w:trPr>
        <w:tc>
          <w:tcPr>
            <w:tcW w:w="2097" w:type="dxa"/>
            <w:vAlign w:val="center"/>
          </w:tcPr>
          <w:p w14:paraId="67480D7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XTN-C3-001</w:t>
            </w:r>
          </w:p>
        </w:tc>
        <w:tc>
          <w:tcPr>
            <w:tcW w:w="4126" w:type="dxa"/>
            <w:vAlign w:val="center"/>
          </w:tcPr>
          <w:p w14:paraId="523A359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80" w:dyaOrig="1840" w14:anchorId="1B1CCAED">
                <v:shape id="_x0000_i1234" type="#_x0000_t75" style="width:174.05pt;height:91.4pt" o:ole="">
                  <v:imagedata r:id="rId426" o:title=""/>
                </v:shape>
                <o:OLEObject Type="Embed" ProgID="ChemDraw.Document.6.0" ShapeID="_x0000_i1234" DrawAspect="Content" ObjectID="_1764097703" r:id="rId427"/>
              </w:object>
            </w:r>
          </w:p>
        </w:tc>
        <w:tc>
          <w:tcPr>
            <w:tcW w:w="1282" w:type="dxa"/>
            <w:vAlign w:val="center"/>
          </w:tcPr>
          <w:p w14:paraId="1E27097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~1.48%</w:t>
            </w:r>
          </w:p>
        </w:tc>
      </w:tr>
      <w:tr w:rsidR="00097C52" w:rsidRPr="00F45096" w14:paraId="0CADB9AF" w14:textId="77777777">
        <w:trPr>
          <w:trHeight w:val="327"/>
          <w:jc w:val="right"/>
        </w:trPr>
        <w:tc>
          <w:tcPr>
            <w:tcW w:w="2097" w:type="dxa"/>
            <w:vAlign w:val="center"/>
          </w:tcPr>
          <w:p w14:paraId="401FB02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XTN-C3-003</w:t>
            </w:r>
          </w:p>
        </w:tc>
        <w:tc>
          <w:tcPr>
            <w:tcW w:w="4126" w:type="dxa"/>
            <w:vAlign w:val="center"/>
          </w:tcPr>
          <w:p w14:paraId="1AB5288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31" w:dyaOrig="1901" w14:anchorId="3AA1B18D">
                <v:shape id="_x0000_i1235" type="#_x0000_t75" style="width:174.05pt;height:83.25pt" o:ole="">
                  <v:imagedata r:id="rId428" o:title=""/>
                </v:shape>
                <o:OLEObject Type="Embed" ProgID="ChemDraw.Document.6.0" ShapeID="_x0000_i1235" DrawAspect="Content" ObjectID="_1764097704" r:id="rId429"/>
              </w:object>
            </w:r>
          </w:p>
        </w:tc>
        <w:tc>
          <w:tcPr>
            <w:tcW w:w="1282" w:type="dxa"/>
            <w:vAlign w:val="center"/>
          </w:tcPr>
          <w:p w14:paraId="32E16A0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~1.60% </w:t>
            </w:r>
          </w:p>
        </w:tc>
      </w:tr>
      <w:tr w:rsidR="00097C52" w:rsidRPr="00F45096" w14:paraId="43DC7FE2" w14:textId="77777777">
        <w:trPr>
          <w:trHeight w:val="327"/>
          <w:jc w:val="right"/>
        </w:trPr>
        <w:tc>
          <w:tcPr>
            <w:tcW w:w="2097" w:type="dxa"/>
            <w:vAlign w:val="center"/>
          </w:tcPr>
          <w:p w14:paraId="7FB91CF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XTN-C3-004</w:t>
            </w:r>
          </w:p>
        </w:tc>
        <w:tc>
          <w:tcPr>
            <w:tcW w:w="4126" w:type="dxa"/>
            <w:vAlign w:val="center"/>
          </w:tcPr>
          <w:p w14:paraId="7B98A72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33" w:dyaOrig="2004" w14:anchorId="682544B0">
                <v:shape id="_x0000_i1236" type="#_x0000_t75" style="width:174.05pt;height:87.05pt" o:ole="">
                  <v:imagedata r:id="rId430" o:title=""/>
                </v:shape>
                <o:OLEObject Type="Embed" ProgID="ChemDraw.Document.6.0" ShapeID="_x0000_i1236" DrawAspect="Content" ObjectID="_1764097705" r:id="rId431"/>
              </w:object>
            </w:r>
          </w:p>
        </w:tc>
        <w:tc>
          <w:tcPr>
            <w:tcW w:w="1282" w:type="dxa"/>
            <w:vAlign w:val="center"/>
          </w:tcPr>
          <w:p w14:paraId="2A52C1A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~1.36%</w:t>
            </w:r>
          </w:p>
        </w:tc>
      </w:tr>
      <w:tr w:rsidR="00097C52" w:rsidRPr="00F45096" w14:paraId="386849C1" w14:textId="77777777">
        <w:trPr>
          <w:trHeight w:val="327"/>
          <w:jc w:val="right"/>
        </w:trPr>
        <w:tc>
          <w:tcPr>
            <w:tcW w:w="2097" w:type="dxa"/>
            <w:vAlign w:val="center"/>
          </w:tcPr>
          <w:p w14:paraId="7D22D4D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XTN-C3-012</w:t>
            </w:r>
          </w:p>
        </w:tc>
        <w:tc>
          <w:tcPr>
            <w:tcW w:w="4126" w:type="dxa"/>
            <w:vAlign w:val="center"/>
          </w:tcPr>
          <w:p w14:paraId="3C4D4BB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07" w:dyaOrig="2061" w14:anchorId="78C9054D">
                <v:shape id="_x0000_i1237" type="#_x0000_t75" style="width:190.35pt;height:102.7pt" o:ole="">
                  <v:imagedata r:id="rId432" o:title=""/>
                </v:shape>
                <o:OLEObject Type="Embed" ProgID="ChemDraw.Document.6.0" ShapeID="_x0000_i1237" DrawAspect="Content" ObjectID="_1764097706" r:id="rId433"/>
              </w:object>
            </w:r>
          </w:p>
        </w:tc>
        <w:tc>
          <w:tcPr>
            <w:tcW w:w="1282" w:type="dxa"/>
            <w:vAlign w:val="center"/>
          </w:tcPr>
          <w:p w14:paraId="7C5DE00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~1.48%</w:t>
            </w:r>
          </w:p>
        </w:tc>
      </w:tr>
      <w:tr w:rsidR="00097C52" w:rsidRPr="00F45096" w14:paraId="794D0E62" w14:textId="77777777">
        <w:trPr>
          <w:trHeight w:val="327"/>
          <w:jc w:val="right"/>
        </w:trPr>
        <w:tc>
          <w:tcPr>
            <w:tcW w:w="2097" w:type="dxa"/>
            <w:vAlign w:val="center"/>
          </w:tcPr>
          <w:p w14:paraId="13E2497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XTN-C3-013</w:t>
            </w:r>
          </w:p>
        </w:tc>
        <w:tc>
          <w:tcPr>
            <w:tcW w:w="4126" w:type="dxa"/>
            <w:vAlign w:val="center"/>
          </w:tcPr>
          <w:p w14:paraId="6B28C6E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541" w:dyaOrig="1716" w14:anchorId="52DD545B">
                <v:shape id="_x0000_i1238" type="#_x0000_t75" style="width:195.35pt;height:73.25pt" o:ole="">
                  <v:imagedata r:id="rId434" o:title=""/>
                </v:shape>
                <o:OLEObject Type="Embed" ProgID="ChemDraw.Document.6.0" ShapeID="_x0000_i1238" DrawAspect="Content" ObjectID="_1764097707" r:id="rId435"/>
              </w:object>
            </w:r>
          </w:p>
        </w:tc>
        <w:tc>
          <w:tcPr>
            <w:tcW w:w="1282" w:type="dxa"/>
            <w:vAlign w:val="center"/>
          </w:tcPr>
          <w:p w14:paraId="166344A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~1.48%</w:t>
            </w:r>
          </w:p>
        </w:tc>
      </w:tr>
      <w:tr w:rsidR="00097C52" w:rsidRPr="00F45096" w14:paraId="0808F455" w14:textId="77777777">
        <w:trPr>
          <w:trHeight w:val="327"/>
          <w:jc w:val="right"/>
        </w:trPr>
        <w:tc>
          <w:tcPr>
            <w:tcW w:w="2097" w:type="dxa"/>
            <w:vAlign w:val="center"/>
          </w:tcPr>
          <w:p w14:paraId="1C2DB86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XTN-C3-014</w:t>
            </w:r>
          </w:p>
        </w:tc>
        <w:tc>
          <w:tcPr>
            <w:tcW w:w="4126" w:type="dxa"/>
            <w:vAlign w:val="center"/>
          </w:tcPr>
          <w:p w14:paraId="2107B8A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07" w:dyaOrig="1918" w14:anchorId="0FFA0ACB">
                <v:shape id="_x0000_i1239" type="#_x0000_t75" style="width:174.7pt;height:87.05pt" o:ole="">
                  <v:imagedata r:id="rId436" o:title=""/>
                </v:shape>
                <o:OLEObject Type="Embed" ProgID="ChemDraw.Document.6.0" ShapeID="_x0000_i1239" DrawAspect="Content" ObjectID="_1764097708" r:id="rId437"/>
              </w:object>
            </w:r>
          </w:p>
        </w:tc>
        <w:tc>
          <w:tcPr>
            <w:tcW w:w="1282" w:type="dxa"/>
            <w:vAlign w:val="center"/>
          </w:tcPr>
          <w:p w14:paraId="4043E73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~1.23%</w:t>
            </w:r>
          </w:p>
        </w:tc>
      </w:tr>
      <w:tr w:rsidR="00097C52" w:rsidRPr="00F45096" w14:paraId="32C61012" w14:textId="77777777">
        <w:trPr>
          <w:trHeight w:val="327"/>
          <w:jc w:val="right"/>
        </w:trPr>
        <w:tc>
          <w:tcPr>
            <w:tcW w:w="2097" w:type="dxa"/>
            <w:vAlign w:val="center"/>
          </w:tcPr>
          <w:p w14:paraId="5A9216D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XTN-C3-016</w:t>
            </w:r>
          </w:p>
        </w:tc>
        <w:tc>
          <w:tcPr>
            <w:tcW w:w="4126" w:type="dxa"/>
            <w:vAlign w:val="center"/>
          </w:tcPr>
          <w:p w14:paraId="3182947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40" w:dyaOrig="2093" w14:anchorId="067CB829">
                <v:shape id="_x0000_i1240" type="#_x0000_t75" style="width:174.05pt;height:93.3pt" o:ole="">
                  <v:imagedata r:id="rId438" o:title=""/>
                </v:shape>
                <o:OLEObject Type="Embed" ProgID="ChemDraw.Document.6.0" ShapeID="_x0000_i1240" DrawAspect="Content" ObjectID="_1764097709" r:id="rId439"/>
              </w:object>
            </w:r>
          </w:p>
        </w:tc>
        <w:tc>
          <w:tcPr>
            <w:tcW w:w="1282" w:type="dxa"/>
            <w:vAlign w:val="center"/>
          </w:tcPr>
          <w:p w14:paraId="79865DB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~1.36%</w:t>
            </w:r>
          </w:p>
        </w:tc>
      </w:tr>
      <w:tr w:rsidR="00097C52" w:rsidRPr="00F45096" w14:paraId="4D058889" w14:textId="77777777">
        <w:trPr>
          <w:trHeight w:val="327"/>
          <w:jc w:val="right"/>
        </w:trPr>
        <w:tc>
          <w:tcPr>
            <w:tcW w:w="2097" w:type="dxa"/>
            <w:vAlign w:val="center"/>
          </w:tcPr>
          <w:p w14:paraId="73634D3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4397210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XTN-C3-L8 (Brown solid)</w:t>
            </w:r>
          </w:p>
        </w:tc>
        <w:tc>
          <w:tcPr>
            <w:tcW w:w="1282" w:type="dxa"/>
            <w:vAlign w:val="center"/>
          </w:tcPr>
          <w:p w14:paraId="17DB241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79BA3DF8" w14:textId="77777777">
        <w:trPr>
          <w:trHeight w:val="327"/>
          <w:jc w:val="right"/>
        </w:trPr>
        <w:tc>
          <w:tcPr>
            <w:tcW w:w="2097" w:type="dxa"/>
            <w:vAlign w:val="center"/>
          </w:tcPr>
          <w:p w14:paraId="6853D05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XTN-C3-006</w:t>
            </w:r>
          </w:p>
        </w:tc>
        <w:tc>
          <w:tcPr>
            <w:tcW w:w="4126" w:type="dxa"/>
            <w:vAlign w:val="center"/>
          </w:tcPr>
          <w:p w14:paraId="726CEBB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90" w:dyaOrig="1984" w14:anchorId="79B1A906">
                <v:shape id="_x0000_i1241" type="#_x0000_t75" style="width:174.05pt;height:93.3pt" o:ole="">
                  <v:imagedata r:id="rId440" o:title=""/>
                </v:shape>
                <o:OLEObject Type="Embed" ProgID="ChemDraw.Document.6.0" ShapeID="_x0000_i1241" DrawAspect="Content" ObjectID="_1764097710" r:id="rId441"/>
              </w:object>
            </w:r>
          </w:p>
        </w:tc>
        <w:tc>
          <w:tcPr>
            <w:tcW w:w="1282" w:type="dxa"/>
            <w:vAlign w:val="center"/>
          </w:tcPr>
          <w:p w14:paraId="579B3E8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~3.33%</w:t>
            </w:r>
          </w:p>
        </w:tc>
      </w:tr>
      <w:tr w:rsidR="00097C52" w:rsidRPr="00F45096" w14:paraId="54BA314E" w14:textId="77777777">
        <w:trPr>
          <w:trHeight w:val="327"/>
          <w:jc w:val="right"/>
        </w:trPr>
        <w:tc>
          <w:tcPr>
            <w:tcW w:w="2097" w:type="dxa"/>
            <w:vAlign w:val="center"/>
          </w:tcPr>
          <w:p w14:paraId="78E8422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XTN-C3-015</w:t>
            </w:r>
          </w:p>
        </w:tc>
        <w:tc>
          <w:tcPr>
            <w:tcW w:w="4126" w:type="dxa"/>
            <w:vAlign w:val="center"/>
          </w:tcPr>
          <w:p w14:paraId="013E1A0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40" w:dyaOrig="1826" w14:anchorId="2FAE4ADC">
                <v:shape id="_x0000_i1242" type="#_x0000_t75" style="width:174.05pt;height:80.75pt" o:ole="">
                  <v:imagedata r:id="rId442" o:title=""/>
                </v:shape>
                <o:OLEObject Type="Embed" ProgID="ChemDraw.Document.6.0" ShapeID="_x0000_i1242" DrawAspect="Content" ObjectID="_1764097711" r:id="rId443"/>
              </w:object>
            </w:r>
          </w:p>
        </w:tc>
        <w:tc>
          <w:tcPr>
            <w:tcW w:w="1282" w:type="dxa"/>
            <w:vAlign w:val="center"/>
          </w:tcPr>
          <w:p w14:paraId="467A166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~3.61%</w:t>
            </w:r>
          </w:p>
        </w:tc>
      </w:tr>
      <w:tr w:rsidR="00097C52" w:rsidRPr="00F45096" w14:paraId="5AD9797D" w14:textId="77777777">
        <w:trPr>
          <w:trHeight w:val="327"/>
          <w:jc w:val="right"/>
        </w:trPr>
        <w:tc>
          <w:tcPr>
            <w:tcW w:w="2097" w:type="dxa"/>
            <w:vAlign w:val="center"/>
          </w:tcPr>
          <w:p w14:paraId="0602520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XTN-C3-017</w:t>
            </w:r>
          </w:p>
        </w:tc>
        <w:tc>
          <w:tcPr>
            <w:tcW w:w="4126" w:type="dxa"/>
            <w:vAlign w:val="center"/>
          </w:tcPr>
          <w:p w14:paraId="2210D3F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59" w:dyaOrig="2136" w14:anchorId="4C7AA12E">
                <v:shape id="_x0000_i1243" type="#_x0000_t75" style="width:174.7pt;height:90.8pt" o:ole="">
                  <v:imagedata r:id="rId444" o:title=""/>
                </v:shape>
                <o:OLEObject Type="Embed" ProgID="ChemDraw.Document.6.0" ShapeID="_x0000_i1243" DrawAspect="Content" ObjectID="_1764097712" r:id="rId445"/>
              </w:object>
            </w:r>
          </w:p>
        </w:tc>
        <w:tc>
          <w:tcPr>
            <w:tcW w:w="1282" w:type="dxa"/>
            <w:vAlign w:val="center"/>
          </w:tcPr>
          <w:p w14:paraId="7A9FADB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~3.33%</w:t>
            </w:r>
          </w:p>
        </w:tc>
      </w:tr>
      <w:tr w:rsidR="00097C52" w:rsidRPr="00F45096" w14:paraId="249AEB9C" w14:textId="77777777">
        <w:trPr>
          <w:trHeight w:val="327"/>
          <w:jc w:val="right"/>
        </w:trPr>
        <w:tc>
          <w:tcPr>
            <w:tcW w:w="2097" w:type="dxa"/>
            <w:vAlign w:val="center"/>
          </w:tcPr>
          <w:p w14:paraId="6416890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XTN-C3-026</w:t>
            </w:r>
          </w:p>
        </w:tc>
        <w:tc>
          <w:tcPr>
            <w:tcW w:w="4126" w:type="dxa"/>
            <w:vAlign w:val="center"/>
          </w:tcPr>
          <w:p w14:paraId="4F948CF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97" w:dyaOrig="1999" w14:anchorId="17863196">
                <v:shape id="_x0000_i1244" type="#_x0000_t75" style="width:195.35pt;height:100.8pt" o:ole="">
                  <v:imagedata r:id="rId446" o:title=""/>
                </v:shape>
                <o:OLEObject Type="Embed" ProgID="ChemDraw.Document.6.0" ShapeID="_x0000_i1244" DrawAspect="Content" ObjectID="_1764097713" r:id="rId447"/>
              </w:object>
            </w:r>
          </w:p>
        </w:tc>
        <w:tc>
          <w:tcPr>
            <w:tcW w:w="1282" w:type="dxa"/>
            <w:vAlign w:val="center"/>
          </w:tcPr>
          <w:p w14:paraId="10F1BAE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~3.33%</w:t>
            </w:r>
          </w:p>
        </w:tc>
      </w:tr>
      <w:tr w:rsidR="00097C52" w:rsidRPr="00F45096" w14:paraId="337875E3" w14:textId="77777777">
        <w:trPr>
          <w:trHeight w:val="327"/>
          <w:jc w:val="right"/>
        </w:trPr>
        <w:tc>
          <w:tcPr>
            <w:tcW w:w="2097" w:type="dxa"/>
            <w:vAlign w:val="center"/>
          </w:tcPr>
          <w:p w14:paraId="664D770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XTN-C3-021</w:t>
            </w:r>
          </w:p>
        </w:tc>
        <w:tc>
          <w:tcPr>
            <w:tcW w:w="4126" w:type="dxa"/>
            <w:vAlign w:val="center"/>
          </w:tcPr>
          <w:p w14:paraId="44DCC3C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40" w:dyaOrig="1872" w14:anchorId="12291319">
                <v:shape id="_x0000_i1245" type="#_x0000_t75" style="width:174.05pt;height:80.75pt" o:ole="">
                  <v:imagedata r:id="rId448" o:title=""/>
                </v:shape>
                <o:OLEObject Type="Embed" ProgID="ChemDraw.Document.6.0" ShapeID="_x0000_i1245" DrawAspect="Content" ObjectID="_1764097714" r:id="rId449"/>
              </w:object>
            </w:r>
          </w:p>
        </w:tc>
        <w:tc>
          <w:tcPr>
            <w:tcW w:w="1282" w:type="dxa"/>
            <w:vAlign w:val="center"/>
          </w:tcPr>
          <w:p w14:paraId="644E860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~2.78%</w:t>
            </w:r>
          </w:p>
        </w:tc>
      </w:tr>
      <w:tr w:rsidR="00097C52" w:rsidRPr="00F45096" w14:paraId="0D027987" w14:textId="77777777">
        <w:trPr>
          <w:trHeight w:val="327"/>
          <w:jc w:val="right"/>
        </w:trPr>
        <w:tc>
          <w:tcPr>
            <w:tcW w:w="2097" w:type="dxa"/>
            <w:vAlign w:val="center"/>
          </w:tcPr>
          <w:p w14:paraId="2F4F59E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XTN-C3-022</w:t>
            </w:r>
          </w:p>
        </w:tc>
        <w:tc>
          <w:tcPr>
            <w:tcW w:w="4126" w:type="dxa"/>
            <w:vAlign w:val="center"/>
          </w:tcPr>
          <w:p w14:paraId="12390E5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29" w:dyaOrig="1848" w14:anchorId="4CCE641F">
                <v:shape id="_x0000_i1246" type="#_x0000_t75" style="width:179.7pt;height:91.4pt" o:ole="">
                  <v:imagedata r:id="rId450" o:title=""/>
                </v:shape>
                <o:OLEObject Type="Embed" ProgID="ChemDraw.Document.6.0" ShapeID="_x0000_i1246" DrawAspect="Content" ObjectID="_1764097715" r:id="rId451"/>
              </w:object>
            </w:r>
          </w:p>
        </w:tc>
        <w:tc>
          <w:tcPr>
            <w:tcW w:w="1282" w:type="dxa"/>
            <w:vAlign w:val="center"/>
          </w:tcPr>
          <w:p w14:paraId="31E72EF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~3.33%</w:t>
            </w:r>
          </w:p>
        </w:tc>
      </w:tr>
      <w:tr w:rsidR="00097C52" w:rsidRPr="00F45096" w14:paraId="42736E57" w14:textId="77777777">
        <w:trPr>
          <w:trHeight w:val="327"/>
          <w:jc w:val="right"/>
        </w:trPr>
        <w:tc>
          <w:tcPr>
            <w:tcW w:w="2097" w:type="dxa"/>
            <w:vAlign w:val="center"/>
          </w:tcPr>
          <w:p w14:paraId="32FCECD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XTN-C3-023</w:t>
            </w:r>
          </w:p>
        </w:tc>
        <w:tc>
          <w:tcPr>
            <w:tcW w:w="4126" w:type="dxa"/>
            <w:vAlign w:val="center"/>
          </w:tcPr>
          <w:p w14:paraId="2C15A6F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43" w:dyaOrig="1947" w14:anchorId="24E3E263">
                <v:shape id="_x0000_i1247" type="#_x0000_t75" style="width:182.2pt;height:95.8pt" o:ole="">
                  <v:imagedata r:id="rId452" o:title=""/>
                </v:shape>
                <o:OLEObject Type="Embed" ProgID="ChemDraw.Document.6.0" ShapeID="_x0000_i1247" DrawAspect="Content" ObjectID="_1764097716" r:id="rId453"/>
              </w:object>
            </w:r>
          </w:p>
        </w:tc>
        <w:tc>
          <w:tcPr>
            <w:tcW w:w="1282" w:type="dxa"/>
            <w:vAlign w:val="center"/>
          </w:tcPr>
          <w:p w14:paraId="55B2ABB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~3.06%</w:t>
            </w:r>
          </w:p>
        </w:tc>
      </w:tr>
      <w:tr w:rsidR="00097C52" w:rsidRPr="00F45096" w14:paraId="7DFCA4C7" w14:textId="77777777">
        <w:trPr>
          <w:trHeight w:val="327"/>
          <w:jc w:val="right"/>
        </w:trPr>
        <w:tc>
          <w:tcPr>
            <w:tcW w:w="2097" w:type="dxa"/>
            <w:vAlign w:val="center"/>
          </w:tcPr>
          <w:p w14:paraId="615CE30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437EAB8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XTN-C3-L9 (Brown solid)</w:t>
            </w:r>
          </w:p>
        </w:tc>
        <w:tc>
          <w:tcPr>
            <w:tcW w:w="1282" w:type="dxa"/>
            <w:vAlign w:val="center"/>
          </w:tcPr>
          <w:p w14:paraId="6D87636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6EC511CE" w14:textId="77777777">
        <w:trPr>
          <w:trHeight w:val="431"/>
          <w:jc w:val="right"/>
        </w:trPr>
        <w:tc>
          <w:tcPr>
            <w:tcW w:w="2097" w:type="dxa"/>
            <w:vAlign w:val="center"/>
          </w:tcPr>
          <w:p w14:paraId="604A61F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XTN-C3-018</w:t>
            </w:r>
          </w:p>
        </w:tc>
        <w:tc>
          <w:tcPr>
            <w:tcW w:w="4126" w:type="dxa"/>
            <w:vAlign w:val="center"/>
          </w:tcPr>
          <w:p w14:paraId="209E6FA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85" w:dyaOrig="1750" w14:anchorId="5570C3BC">
                <v:shape id="_x0000_i1248" type="#_x0000_t75" style="width:172.8pt;height:1in" o:ole="">
                  <v:imagedata r:id="rId454" o:title=""/>
                </v:shape>
                <o:OLEObject Type="Embed" ProgID="ChemDraw.Document.6.0" ShapeID="_x0000_i1248" DrawAspect="Content" ObjectID="_1764097717" r:id="rId455"/>
              </w:object>
            </w:r>
          </w:p>
        </w:tc>
        <w:tc>
          <w:tcPr>
            <w:tcW w:w="1282" w:type="dxa"/>
            <w:vAlign w:val="center"/>
          </w:tcPr>
          <w:p w14:paraId="792DD80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~2.4%</w:t>
            </w:r>
          </w:p>
        </w:tc>
      </w:tr>
      <w:tr w:rsidR="00097C52" w:rsidRPr="00F45096" w14:paraId="2126B9B0" w14:textId="77777777">
        <w:trPr>
          <w:trHeight w:val="431"/>
          <w:jc w:val="right"/>
        </w:trPr>
        <w:tc>
          <w:tcPr>
            <w:tcW w:w="2097" w:type="dxa"/>
            <w:vAlign w:val="center"/>
          </w:tcPr>
          <w:p w14:paraId="1948EB8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XTN-C3-075</w:t>
            </w:r>
          </w:p>
        </w:tc>
        <w:tc>
          <w:tcPr>
            <w:tcW w:w="4126" w:type="dxa"/>
            <w:vAlign w:val="center"/>
          </w:tcPr>
          <w:p w14:paraId="1D80258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43" w:dyaOrig="1839" w14:anchorId="6211DFFB">
                <v:shape id="_x0000_i1249" type="#_x0000_t75" style="width:174.7pt;height:83.25pt" o:ole="">
                  <v:imagedata r:id="rId456" o:title=""/>
                </v:shape>
                <o:OLEObject Type="Embed" ProgID="ChemDraw.Document.6.0" ShapeID="_x0000_i1249" DrawAspect="Content" ObjectID="_1764097718" r:id="rId457"/>
              </w:object>
            </w:r>
          </w:p>
        </w:tc>
        <w:tc>
          <w:tcPr>
            <w:tcW w:w="1282" w:type="dxa"/>
            <w:vAlign w:val="center"/>
          </w:tcPr>
          <w:p w14:paraId="582BBE0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~2.0%</w:t>
            </w:r>
          </w:p>
        </w:tc>
      </w:tr>
      <w:tr w:rsidR="00097C52" w:rsidRPr="00F45096" w14:paraId="5126D7C1" w14:textId="77777777">
        <w:trPr>
          <w:trHeight w:val="431"/>
          <w:jc w:val="right"/>
        </w:trPr>
        <w:tc>
          <w:tcPr>
            <w:tcW w:w="2097" w:type="dxa"/>
            <w:vAlign w:val="center"/>
          </w:tcPr>
          <w:p w14:paraId="65AE5AE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XTN-C3-099</w:t>
            </w:r>
          </w:p>
        </w:tc>
        <w:tc>
          <w:tcPr>
            <w:tcW w:w="4126" w:type="dxa"/>
            <w:vAlign w:val="center"/>
          </w:tcPr>
          <w:p w14:paraId="6CE2DC3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83" w:dyaOrig="1752" w14:anchorId="62CA9478">
                <v:shape id="_x0000_i1250" type="#_x0000_t75" style="width:174.05pt;height:78.25pt" o:ole="">
                  <v:imagedata r:id="rId458" o:title=""/>
                </v:shape>
                <o:OLEObject Type="Embed" ProgID="ChemDraw.Document.6.0" ShapeID="_x0000_i1250" DrawAspect="Content" ObjectID="_1764097719" r:id="rId459"/>
              </w:object>
            </w:r>
          </w:p>
        </w:tc>
        <w:tc>
          <w:tcPr>
            <w:tcW w:w="1282" w:type="dxa"/>
            <w:vAlign w:val="center"/>
          </w:tcPr>
          <w:p w14:paraId="5627D51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~1.7%</w:t>
            </w:r>
          </w:p>
        </w:tc>
      </w:tr>
      <w:tr w:rsidR="00097C52" w:rsidRPr="00F45096" w14:paraId="14B4AC1C" w14:textId="77777777">
        <w:trPr>
          <w:trHeight w:val="431"/>
          <w:jc w:val="right"/>
        </w:trPr>
        <w:tc>
          <w:tcPr>
            <w:tcW w:w="2097" w:type="dxa"/>
            <w:vAlign w:val="center"/>
          </w:tcPr>
          <w:p w14:paraId="5A2FDF6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XTN-C3-100</w:t>
            </w:r>
          </w:p>
        </w:tc>
        <w:tc>
          <w:tcPr>
            <w:tcW w:w="4126" w:type="dxa"/>
            <w:vAlign w:val="center"/>
          </w:tcPr>
          <w:p w14:paraId="7999650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43" w:dyaOrig="1856" w14:anchorId="10AEBC34">
                <v:shape id="_x0000_i1251" type="#_x0000_t75" style="width:174.7pt;height:83.25pt" o:ole="">
                  <v:imagedata r:id="rId460" o:title=""/>
                </v:shape>
                <o:OLEObject Type="Embed" ProgID="ChemDraw.Document.6.0" ShapeID="_x0000_i1251" DrawAspect="Content" ObjectID="_1764097720" r:id="rId461"/>
              </w:object>
            </w:r>
          </w:p>
        </w:tc>
        <w:tc>
          <w:tcPr>
            <w:tcW w:w="1282" w:type="dxa"/>
            <w:vAlign w:val="center"/>
          </w:tcPr>
          <w:p w14:paraId="0CC5A0C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~0.3%</w:t>
            </w:r>
          </w:p>
        </w:tc>
      </w:tr>
      <w:tr w:rsidR="00097C52" w:rsidRPr="00F45096" w14:paraId="6C029DFB" w14:textId="77777777">
        <w:trPr>
          <w:trHeight w:val="431"/>
          <w:jc w:val="right"/>
        </w:trPr>
        <w:tc>
          <w:tcPr>
            <w:tcW w:w="2097" w:type="dxa"/>
            <w:vAlign w:val="center"/>
          </w:tcPr>
          <w:p w14:paraId="723B772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XTN-C3-107</w:t>
            </w:r>
          </w:p>
        </w:tc>
        <w:tc>
          <w:tcPr>
            <w:tcW w:w="4126" w:type="dxa"/>
            <w:vAlign w:val="center"/>
          </w:tcPr>
          <w:p w14:paraId="6E56E9D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02" w:dyaOrig="1826" w14:anchorId="1A76CCFE">
                <v:shape id="_x0000_i1252" type="#_x0000_t75" style="width:194.7pt;height:91.4pt" o:ole="">
                  <v:imagedata r:id="rId462" o:title=""/>
                </v:shape>
                <o:OLEObject Type="Embed" ProgID="ChemDraw.Document.6.0" ShapeID="_x0000_i1252" DrawAspect="Content" ObjectID="_1764097721" r:id="rId463"/>
              </w:object>
            </w:r>
          </w:p>
        </w:tc>
        <w:tc>
          <w:tcPr>
            <w:tcW w:w="1282" w:type="dxa"/>
            <w:vAlign w:val="center"/>
          </w:tcPr>
          <w:p w14:paraId="17567CE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~1.5%</w:t>
            </w:r>
          </w:p>
        </w:tc>
      </w:tr>
      <w:tr w:rsidR="00097C52" w:rsidRPr="00F45096" w14:paraId="6A8B613A" w14:textId="77777777">
        <w:trPr>
          <w:trHeight w:val="431"/>
          <w:jc w:val="right"/>
        </w:trPr>
        <w:tc>
          <w:tcPr>
            <w:tcW w:w="2097" w:type="dxa"/>
            <w:vAlign w:val="center"/>
          </w:tcPr>
          <w:p w14:paraId="3B738DE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XTN-C3-114</w:t>
            </w:r>
          </w:p>
        </w:tc>
        <w:tc>
          <w:tcPr>
            <w:tcW w:w="4126" w:type="dxa"/>
            <w:vAlign w:val="center"/>
          </w:tcPr>
          <w:p w14:paraId="5B16FFE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48" w:dyaOrig="1783" w14:anchorId="5AA2E54B">
                <v:shape id="_x0000_i1253" type="#_x0000_t75" style="width:177.8pt;height:90.15pt" o:ole="">
                  <v:imagedata r:id="rId464" o:title=""/>
                </v:shape>
                <o:OLEObject Type="Embed" ProgID="ChemDraw.Document.6.0" ShapeID="_x0000_i1253" DrawAspect="Content" ObjectID="_1764097722" r:id="rId465"/>
              </w:object>
            </w:r>
          </w:p>
        </w:tc>
        <w:tc>
          <w:tcPr>
            <w:tcW w:w="1282" w:type="dxa"/>
            <w:vAlign w:val="center"/>
          </w:tcPr>
          <w:p w14:paraId="1C65055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w:t>
            </w:r>
          </w:p>
        </w:tc>
      </w:tr>
      <w:tr w:rsidR="00097C52" w:rsidRPr="00F45096" w14:paraId="163F8D0B" w14:textId="77777777">
        <w:trPr>
          <w:trHeight w:val="431"/>
          <w:jc w:val="right"/>
        </w:trPr>
        <w:tc>
          <w:tcPr>
            <w:tcW w:w="2097" w:type="dxa"/>
            <w:vAlign w:val="center"/>
          </w:tcPr>
          <w:p w14:paraId="001DE0D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XTN-C3-105</w:t>
            </w:r>
          </w:p>
        </w:tc>
        <w:tc>
          <w:tcPr>
            <w:tcW w:w="4126" w:type="dxa"/>
            <w:vAlign w:val="center"/>
          </w:tcPr>
          <w:p w14:paraId="15483C4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46" w:dyaOrig="1749" w14:anchorId="364350DA">
                <v:shape id="_x0000_i1254" type="#_x0000_t75" style="width:175.3pt;height:80.75pt" o:ole="">
                  <v:imagedata r:id="rId466" o:title=""/>
                </v:shape>
                <o:OLEObject Type="Embed" ProgID="ChemDraw.Document.6.0" ShapeID="_x0000_i1254" DrawAspect="Content" ObjectID="_1764097723" r:id="rId467"/>
              </w:object>
            </w:r>
          </w:p>
        </w:tc>
        <w:tc>
          <w:tcPr>
            <w:tcW w:w="1282" w:type="dxa"/>
            <w:vAlign w:val="center"/>
          </w:tcPr>
          <w:p w14:paraId="0F3C456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~2.0%</w:t>
            </w:r>
          </w:p>
        </w:tc>
      </w:tr>
      <w:tr w:rsidR="00097C52" w:rsidRPr="00F45096" w14:paraId="2CF072E3" w14:textId="77777777">
        <w:trPr>
          <w:trHeight w:val="431"/>
          <w:jc w:val="right"/>
        </w:trPr>
        <w:tc>
          <w:tcPr>
            <w:tcW w:w="2097" w:type="dxa"/>
            <w:vAlign w:val="center"/>
          </w:tcPr>
          <w:p w14:paraId="1F12980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275DFC1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XTN-C3-L10 (Brown solid)</w:t>
            </w:r>
          </w:p>
        </w:tc>
        <w:tc>
          <w:tcPr>
            <w:tcW w:w="1282" w:type="dxa"/>
            <w:vAlign w:val="center"/>
          </w:tcPr>
          <w:p w14:paraId="5B9CE45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51072A23" w14:textId="77777777">
        <w:trPr>
          <w:trHeight w:val="431"/>
          <w:jc w:val="right"/>
        </w:trPr>
        <w:tc>
          <w:tcPr>
            <w:tcW w:w="2097" w:type="dxa"/>
            <w:vAlign w:val="center"/>
          </w:tcPr>
          <w:p w14:paraId="1F74386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XTN-C3-002</w:t>
            </w:r>
          </w:p>
        </w:tc>
        <w:tc>
          <w:tcPr>
            <w:tcW w:w="4126" w:type="dxa"/>
            <w:vAlign w:val="center"/>
          </w:tcPr>
          <w:p w14:paraId="48A5456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279" w:dyaOrig="1752" w14:anchorId="4F819688">
                <v:shape id="_x0000_i1255" type="#_x0000_t75" style="width:164.65pt;height:87.05pt" o:ole="">
                  <v:imagedata r:id="rId468" o:title=""/>
                </v:shape>
                <o:OLEObject Type="Embed" ProgID="ChemDraw.Document.6.0" ShapeID="_x0000_i1255" DrawAspect="Content" ObjectID="_1764097724" r:id="rId469"/>
              </w:object>
            </w:r>
          </w:p>
        </w:tc>
        <w:tc>
          <w:tcPr>
            <w:tcW w:w="1282" w:type="dxa"/>
            <w:vAlign w:val="center"/>
          </w:tcPr>
          <w:p w14:paraId="0765374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~3.39%</w:t>
            </w:r>
          </w:p>
        </w:tc>
      </w:tr>
      <w:tr w:rsidR="00097C52" w:rsidRPr="00F45096" w14:paraId="4CCEFA1B" w14:textId="77777777">
        <w:trPr>
          <w:trHeight w:val="431"/>
          <w:jc w:val="right"/>
        </w:trPr>
        <w:tc>
          <w:tcPr>
            <w:tcW w:w="2097" w:type="dxa"/>
            <w:vAlign w:val="center"/>
          </w:tcPr>
          <w:p w14:paraId="1AE85E2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XTN-C3-007</w:t>
            </w:r>
          </w:p>
        </w:tc>
        <w:tc>
          <w:tcPr>
            <w:tcW w:w="4126" w:type="dxa"/>
            <w:vAlign w:val="center"/>
          </w:tcPr>
          <w:p w14:paraId="5F70C50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584" w:dyaOrig="1750" w14:anchorId="3978C95B">
                <v:shape id="_x0000_i1256" type="#_x0000_t75" style="width:195.35pt;height:73.25pt" o:ole="">
                  <v:imagedata r:id="rId470" o:title=""/>
                </v:shape>
                <o:OLEObject Type="Embed" ProgID="ChemDraw.Document.6.0" ShapeID="_x0000_i1256" DrawAspect="Content" ObjectID="_1764097725" r:id="rId471"/>
              </w:object>
            </w:r>
          </w:p>
        </w:tc>
        <w:tc>
          <w:tcPr>
            <w:tcW w:w="1282" w:type="dxa"/>
            <w:vAlign w:val="center"/>
          </w:tcPr>
          <w:p w14:paraId="0444571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~3.05%</w:t>
            </w:r>
          </w:p>
        </w:tc>
      </w:tr>
      <w:tr w:rsidR="00097C52" w:rsidRPr="00F45096" w14:paraId="5AE1D95D" w14:textId="77777777">
        <w:trPr>
          <w:trHeight w:val="431"/>
          <w:jc w:val="right"/>
        </w:trPr>
        <w:tc>
          <w:tcPr>
            <w:tcW w:w="2097" w:type="dxa"/>
            <w:vAlign w:val="center"/>
          </w:tcPr>
          <w:p w14:paraId="3B5DC05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XTN-C3-010</w:t>
            </w:r>
          </w:p>
        </w:tc>
        <w:tc>
          <w:tcPr>
            <w:tcW w:w="4126" w:type="dxa"/>
            <w:vAlign w:val="center"/>
          </w:tcPr>
          <w:p w14:paraId="16A89DF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43" w:dyaOrig="1853" w14:anchorId="69D17BC0">
                <v:shape id="_x0000_i1257" type="#_x0000_t75" style="width:174.7pt;height:80.15pt" o:ole="">
                  <v:imagedata r:id="rId472" o:title=""/>
                </v:shape>
                <o:OLEObject Type="Embed" ProgID="ChemDraw.Document.6.0" ShapeID="_x0000_i1257" DrawAspect="Content" ObjectID="_1764097726" r:id="rId473"/>
              </w:object>
            </w:r>
          </w:p>
        </w:tc>
        <w:tc>
          <w:tcPr>
            <w:tcW w:w="1282" w:type="dxa"/>
            <w:vAlign w:val="center"/>
          </w:tcPr>
          <w:p w14:paraId="5DC1478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~3.05%</w:t>
            </w:r>
          </w:p>
        </w:tc>
      </w:tr>
      <w:tr w:rsidR="00097C52" w:rsidRPr="00F45096" w14:paraId="1066D32E" w14:textId="77777777">
        <w:trPr>
          <w:trHeight w:val="431"/>
          <w:jc w:val="right"/>
        </w:trPr>
        <w:tc>
          <w:tcPr>
            <w:tcW w:w="2097" w:type="dxa"/>
            <w:vAlign w:val="center"/>
          </w:tcPr>
          <w:p w14:paraId="255C9E0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XTN-C3-027</w:t>
            </w:r>
          </w:p>
        </w:tc>
        <w:tc>
          <w:tcPr>
            <w:tcW w:w="4126" w:type="dxa"/>
            <w:vAlign w:val="center"/>
          </w:tcPr>
          <w:p w14:paraId="6D2732D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14" w:dyaOrig="2090" w14:anchorId="248570D5">
                <v:shape id="_x0000_i1258" type="#_x0000_t75" style="width:179.7pt;height:105.2pt" o:ole="">
                  <v:imagedata r:id="rId474" o:title=""/>
                </v:shape>
                <o:OLEObject Type="Embed" ProgID="ChemDraw.Document.6.0" ShapeID="_x0000_i1258" DrawAspect="Content" ObjectID="_1764097727" r:id="rId475"/>
              </w:object>
            </w:r>
          </w:p>
        </w:tc>
        <w:tc>
          <w:tcPr>
            <w:tcW w:w="1282" w:type="dxa"/>
            <w:vAlign w:val="center"/>
          </w:tcPr>
          <w:p w14:paraId="13D5E96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~4.07%</w:t>
            </w:r>
          </w:p>
        </w:tc>
      </w:tr>
      <w:tr w:rsidR="00097C52" w:rsidRPr="00F45096" w14:paraId="1DA00084" w14:textId="77777777">
        <w:trPr>
          <w:trHeight w:val="431"/>
          <w:jc w:val="right"/>
        </w:trPr>
        <w:tc>
          <w:tcPr>
            <w:tcW w:w="2097" w:type="dxa"/>
            <w:vAlign w:val="center"/>
          </w:tcPr>
          <w:p w14:paraId="53C0543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XTN-C3-028</w:t>
            </w:r>
          </w:p>
        </w:tc>
        <w:tc>
          <w:tcPr>
            <w:tcW w:w="4126" w:type="dxa"/>
            <w:vAlign w:val="center"/>
          </w:tcPr>
          <w:p w14:paraId="146CA1C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59" w:dyaOrig="2129" w14:anchorId="2E466D6D">
                <v:shape id="_x0000_i1259" type="#_x0000_t75" style="width:194.7pt;height:105.8pt" o:ole="">
                  <v:imagedata r:id="rId476" o:title=""/>
                </v:shape>
                <o:OLEObject Type="Embed" ProgID="ChemDraw.Document.6.0" ShapeID="_x0000_i1259" DrawAspect="Content" ObjectID="_1764097728" r:id="rId477"/>
              </w:object>
            </w:r>
          </w:p>
        </w:tc>
        <w:tc>
          <w:tcPr>
            <w:tcW w:w="1282" w:type="dxa"/>
            <w:vAlign w:val="center"/>
          </w:tcPr>
          <w:p w14:paraId="2686D4D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~4.07%</w:t>
            </w:r>
          </w:p>
        </w:tc>
      </w:tr>
      <w:tr w:rsidR="00097C52" w:rsidRPr="00F45096" w14:paraId="3869FBBC" w14:textId="77777777">
        <w:trPr>
          <w:trHeight w:val="431"/>
          <w:jc w:val="right"/>
        </w:trPr>
        <w:tc>
          <w:tcPr>
            <w:tcW w:w="2097" w:type="dxa"/>
            <w:vAlign w:val="center"/>
          </w:tcPr>
          <w:p w14:paraId="1E409B9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XTN-C3-036</w:t>
            </w:r>
          </w:p>
        </w:tc>
        <w:tc>
          <w:tcPr>
            <w:tcW w:w="4126" w:type="dxa"/>
            <w:vAlign w:val="center"/>
          </w:tcPr>
          <w:p w14:paraId="2F9D252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40" w:dyaOrig="2023" w14:anchorId="5EE0C477">
                <v:shape id="_x0000_i1260" type="#_x0000_t75" style="width:174.05pt;height:92.65pt" o:ole="">
                  <v:imagedata r:id="rId478" o:title=""/>
                </v:shape>
                <o:OLEObject Type="Embed" ProgID="ChemDraw.Document.6.0" ShapeID="_x0000_i1260" DrawAspect="Content" ObjectID="_1764097729" r:id="rId479"/>
              </w:object>
            </w:r>
          </w:p>
        </w:tc>
        <w:tc>
          <w:tcPr>
            <w:tcW w:w="1282" w:type="dxa"/>
            <w:vAlign w:val="center"/>
          </w:tcPr>
          <w:p w14:paraId="3AA71F5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~2.37% </w:t>
            </w:r>
          </w:p>
        </w:tc>
      </w:tr>
      <w:tr w:rsidR="00097C52" w:rsidRPr="00F45096" w14:paraId="59960770" w14:textId="77777777">
        <w:trPr>
          <w:trHeight w:val="359"/>
          <w:jc w:val="right"/>
        </w:trPr>
        <w:tc>
          <w:tcPr>
            <w:tcW w:w="2097" w:type="dxa"/>
            <w:vAlign w:val="center"/>
          </w:tcPr>
          <w:p w14:paraId="54EB3EC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5FD520B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XTN-C3-L11 (Brown solid)</w:t>
            </w:r>
          </w:p>
        </w:tc>
        <w:tc>
          <w:tcPr>
            <w:tcW w:w="1282" w:type="dxa"/>
            <w:vAlign w:val="center"/>
          </w:tcPr>
          <w:p w14:paraId="0E54784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660A593A" w14:textId="77777777">
        <w:trPr>
          <w:trHeight w:val="359"/>
          <w:jc w:val="right"/>
        </w:trPr>
        <w:tc>
          <w:tcPr>
            <w:tcW w:w="2097" w:type="dxa"/>
            <w:vAlign w:val="center"/>
          </w:tcPr>
          <w:p w14:paraId="6BA84BD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XTN-C3-020</w:t>
            </w:r>
          </w:p>
        </w:tc>
        <w:tc>
          <w:tcPr>
            <w:tcW w:w="4126" w:type="dxa"/>
            <w:vAlign w:val="center"/>
          </w:tcPr>
          <w:p w14:paraId="3273915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40" w:dyaOrig="1752" w14:anchorId="6FDDE936">
                <v:shape id="_x0000_i1261" type="#_x0000_t75" style="width:174.05pt;height:78.25pt" o:ole="">
                  <v:imagedata r:id="rId480" o:title=""/>
                </v:shape>
                <o:OLEObject Type="Embed" ProgID="ChemDraw.Document.6.0" ShapeID="_x0000_i1261" DrawAspect="Content" ObjectID="_1764097730" r:id="rId481"/>
              </w:object>
            </w:r>
          </w:p>
        </w:tc>
        <w:tc>
          <w:tcPr>
            <w:tcW w:w="1282" w:type="dxa"/>
            <w:vAlign w:val="center"/>
          </w:tcPr>
          <w:p w14:paraId="169B7CA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~2.77%</w:t>
            </w:r>
          </w:p>
        </w:tc>
      </w:tr>
      <w:tr w:rsidR="00097C52" w:rsidRPr="00F45096" w14:paraId="7F7B673D" w14:textId="77777777">
        <w:trPr>
          <w:trHeight w:val="359"/>
          <w:jc w:val="right"/>
        </w:trPr>
        <w:tc>
          <w:tcPr>
            <w:tcW w:w="2097" w:type="dxa"/>
            <w:vAlign w:val="center"/>
          </w:tcPr>
          <w:p w14:paraId="360DED3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XTN-C3-025</w:t>
            </w:r>
          </w:p>
        </w:tc>
        <w:tc>
          <w:tcPr>
            <w:tcW w:w="4126" w:type="dxa"/>
            <w:vAlign w:val="center"/>
          </w:tcPr>
          <w:p w14:paraId="4F53684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53" w:dyaOrig="1951" w14:anchorId="2F48B09C">
                <v:shape id="_x0000_i1262" type="#_x0000_t75" style="width:182.2pt;height:97.65pt" o:ole="">
                  <v:imagedata r:id="rId482" o:title=""/>
                </v:shape>
                <o:OLEObject Type="Embed" ProgID="ChemDraw.Document.6.0" ShapeID="_x0000_i1262" DrawAspect="Content" ObjectID="_1764097731" r:id="rId483"/>
              </w:object>
            </w:r>
          </w:p>
        </w:tc>
        <w:tc>
          <w:tcPr>
            <w:tcW w:w="1282" w:type="dxa"/>
            <w:vAlign w:val="center"/>
          </w:tcPr>
          <w:p w14:paraId="4DD5005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~3.69%</w:t>
            </w:r>
          </w:p>
        </w:tc>
      </w:tr>
      <w:tr w:rsidR="00097C52" w:rsidRPr="00F45096" w14:paraId="75D918B8" w14:textId="77777777">
        <w:trPr>
          <w:trHeight w:val="359"/>
          <w:jc w:val="right"/>
        </w:trPr>
        <w:tc>
          <w:tcPr>
            <w:tcW w:w="2097" w:type="dxa"/>
            <w:vAlign w:val="center"/>
          </w:tcPr>
          <w:p w14:paraId="3C349A9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XTN-C3-032</w:t>
            </w:r>
          </w:p>
        </w:tc>
        <w:tc>
          <w:tcPr>
            <w:tcW w:w="4126" w:type="dxa"/>
            <w:vAlign w:val="center"/>
          </w:tcPr>
          <w:p w14:paraId="491BE12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83" w:dyaOrig="2172" w14:anchorId="12AC0B0B">
                <v:shape id="_x0000_i1263" type="#_x0000_t75" style="width:194.7pt;height:107.7pt" o:ole="">
                  <v:imagedata r:id="rId484" o:title=""/>
                </v:shape>
                <o:OLEObject Type="Embed" ProgID="ChemDraw.Document.6.0" ShapeID="_x0000_i1263" DrawAspect="Content" ObjectID="_1764097732" r:id="rId485"/>
              </w:object>
            </w:r>
          </w:p>
        </w:tc>
        <w:tc>
          <w:tcPr>
            <w:tcW w:w="1282" w:type="dxa"/>
            <w:vAlign w:val="center"/>
          </w:tcPr>
          <w:p w14:paraId="4D98B15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~3.69%</w:t>
            </w:r>
          </w:p>
        </w:tc>
      </w:tr>
      <w:tr w:rsidR="00097C52" w:rsidRPr="00F45096" w14:paraId="68CE896F" w14:textId="77777777">
        <w:trPr>
          <w:trHeight w:val="359"/>
          <w:jc w:val="right"/>
        </w:trPr>
        <w:tc>
          <w:tcPr>
            <w:tcW w:w="2097" w:type="dxa"/>
            <w:vAlign w:val="center"/>
          </w:tcPr>
          <w:p w14:paraId="2496462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XTN-C3-034</w:t>
            </w:r>
          </w:p>
        </w:tc>
        <w:tc>
          <w:tcPr>
            <w:tcW w:w="4126" w:type="dxa"/>
            <w:vAlign w:val="center"/>
          </w:tcPr>
          <w:p w14:paraId="340F059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16" w:dyaOrig="2326" w14:anchorId="6D306B93">
                <v:shape id="_x0000_i1264" type="#_x0000_t75" style="width:196.6pt;height:115.2pt" o:ole="">
                  <v:imagedata r:id="rId486" o:title=""/>
                </v:shape>
                <o:OLEObject Type="Embed" ProgID="ChemDraw.Document.6.0" ShapeID="_x0000_i1264" DrawAspect="Content" ObjectID="_1764097733" r:id="rId487"/>
              </w:object>
            </w:r>
          </w:p>
        </w:tc>
        <w:tc>
          <w:tcPr>
            <w:tcW w:w="1282" w:type="dxa"/>
            <w:vAlign w:val="center"/>
          </w:tcPr>
          <w:p w14:paraId="3F56322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~3.69%</w:t>
            </w:r>
          </w:p>
        </w:tc>
      </w:tr>
      <w:tr w:rsidR="00097C52" w:rsidRPr="00F45096" w14:paraId="149BA1B3" w14:textId="77777777">
        <w:trPr>
          <w:trHeight w:val="359"/>
          <w:jc w:val="right"/>
        </w:trPr>
        <w:tc>
          <w:tcPr>
            <w:tcW w:w="2097" w:type="dxa"/>
            <w:vAlign w:val="center"/>
          </w:tcPr>
          <w:p w14:paraId="567B58E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XTN-C3-037</w:t>
            </w:r>
          </w:p>
        </w:tc>
        <w:tc>
          <w:tcPr>
            <w:tcW w:w="4126" w:type="dxa"/>
            <w:vAlign w:val="center"/>
          </w:tcPr>
          <w:p w14:paraId="550EF0E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33" w:dyaOrig="1915" w14:anchorId="759BEAA6">
                <v:shape id="_x0000_i1265" type="#_x0000_t75" style="width:178.45pt;height:87.05pt" o:ole="">
                  <v:imagedata r:id="rId488" o:title=""/>
                </v:shape>
                <o:OLEObject Type="Embed" ProgID="ChemDraw.Document.6.0" ShapeID="_x0000_i1265" DrawAspect="Content" ObjectID="_1764097734" r:id="rId489"/>
              </w:object>
            </w:r>
          </w:p>
        </w:tc>
        <w:tc>
          <w:tcPr>
            <w:tcW w:w="1282" w:type="dxa"/>
            <w:vAlign w:val="center"/>
          </w:tcPr>
          <w:p w14:paraId="393DD83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~2.46%</w:t>
            </w:r>
          </w:p>
        </w:tc>
      </w:tr>
      <w:tr w:rsidR="00097C52" w:rsidRPr="00F45096" w14:paraId="3C919C7A" w14:textId="77777777">
        <w:trPr>
          <w:trHeight w:val="359"/>
          <w:jc w:val="right"/>
        </w:trPr>
        <w:tc>
          <w:tcPr>
            <w:tcW w:w="2097" w:type="dxa"/>
            <w:vAlign w:val="center"/>
          </w:tcPr>
          <w:p w14:paraId="319717F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XTN-C3-039</w:t>
            </w:r>
          </w:p>
        </w:tc>
        <w:tc>
          <w:tcPr>
            <w:tcW w:w="4126" w:type="dxa"/>
            <w:vAlign w:val="center"/>
          </w:tcPr>
          <w:p w14:paraId="0C7EFA3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40" w:dyaOrig="1855" w14:anchorId="7985D312">
                <v:shape id="_x0000_i1266" type="#_x0000_t75" style="width:174.05pt;height:80.75pt" o:ole="">
                  <v:imagedata r:id="rId490" o:title=""/>
                </v:shape>
                <o:OLEObject Type="Embed" ProgID="ChemDraw.Document.6.0" ShapeID="_x0000_i1266" DrawAspect="Content" ObjectID="_1764097735" r:id="rId491"/>
              </w:object>
            </w:r>
          </w:p>
        </w:tc>
        <w:tc>
          <w:tcPr>
            <w:tcW w:w="1282" w:type="dxa"/>
            <w:vAlign w:val="center"/>
          </w:tcPr>
          <w:p w14:paraId="7E52764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~3.69%</w:t>
            </w:r>
          </w:p>
        </w:tc>
      </w:tr>
      <w:tr w:rsidR="00097C52" w:rsidRPr="00F45096" w14:paraId="7DEBFE32" w14:textId="77777777">
        <w:trPr>
          <w:trHeight w:val="556"/>
          <w:jc w:val="right"/>
        </w:trPr>
        <w:tc>
          <w:tcPr>
            <w:tcW w:w="2097" w:type="dxa"/>
            <w:vAlign w:val="center"/>
          </w:tcPr>
          <w:p w14:paraId="392CBDD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047B28C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XTN-C3-L12 (Brown solid)</w:t>
            </w:r>
          </w:p>
        </w:tc>
        <w:tc>
          <w:tcPr>
            <w:tcW w:w="1282" w:type="dxa"/>
            <w:vAlign w:val="center"/>
          </w:tcPr>
          <w:p w14:paraId="03D783E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06A8E66D" w14:textId="77777777">
        <w:trPr>
          <w:trHeight w:val="556"/>
          <w:jc w:val="right"/>
        </w:trPr>
        <w:tc>
          <w:tcPr>
            <w:tcW w:w="2097" w:type="dxa"/>
            <w:vAlign w:val="center"/>
          </w:tcPr>
          <w:p w14:paraId="6183B6B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XTN-C3-005</w:t>
            </w:r>
          </w:p>
        </w:tc>
        <w:tc>
          <w:tcPr>
            <w:tcW w:w="4126" w:type="dxa"/>
            <w:vAlign w:val="center"/>
          </w:tcPr>
          <w:p w14:paraId="1505F36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377" w:dyaOrig="1721" w14:anchorId="1DFF419E">
                <v:shape id="_x0000_i1267" type="#_x0000_t75" style="width:172.8pt;height:87.05pt" o:ole="">
                  <v:imagedata r:id="rId492" o:title=""/>
                </v:shape>
                <o:OLEObject Type="Embed" ProgID="ChemDraw.Document.6.0" ShapeID="_x0000_i1267" DrawAspect="Content" ObjectID="_1764097736" r:id="rId493"/>
              </w:object>
            </w:r>
          </w:p>
        </w:tc>
        <w:tc>
          <w:tcPr>
            <w:tcW w:w="1282" w:type="dxa"/>
            <w:vAlign w:val="center"/>
          </w:tcPr>
          <w:p w14:paraId="2058B87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~2.9%</w:t>
            </w:r>
          </w:p>
        </w:tc>
      </w:tr>
      <w:tr w:rsidR="00097C52" w:rsidRPr="00F45096" w14:paraId="5E481B44" w14:textId="77777777">
        <w:trPr>
          <w:trHeight w:val="556"/>
          <w:jc w:val="right"/>
        </w:trPr>
        <w:tc>
          <w:tcPr>
            <w:tcW w:w="2097" w:type="dxa"/>
            <w:vAlign w:val="center"/>
          </w:tcPr>
          <w:p w14:paraId="189CA47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XTN-C3-008</w:t>
            </w:r>
          </w:p>
        </w:tc>
        <w:tc>
          <w:tcPr>
            <w:tcW w:w="4126" w:type="dxa"/>
            <w:vAlign w:val="center"/>
          </w:tcPr>
          <w:p w14:paraId="4C5F0E6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516" w:dyaOrig="1611" w14:anchorId="64850969">
                <v:shape id="_x0000_i1268" type="#_x0000_t75" style="width:195.35pt;height:70.75pt" o:ole="">
                  <v:imagedata r:id="rId494" o:title=""/>
                </v:shape>
                <o:OLEObject Type="Embed" ProgID="ChemDraw.Document.6.0" ShapeID="_x0000_i1268" DrawAspect="Content" ObjectID="_1764097737" r:id="rId495"/>
              </w:object>
            </w:r>
          </w:p>
        </w:tc>
        <w:tc>
          <w:tcPr>
            <w:tcW w:w="1282" w:type="dxa"/>
            <w:vAlign w:val="center"/>
          </w:tcPr>
          <w:p w14:paraId="75B93C3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~3.0%</w:t>
            </w:r>
          </w:p>
        </w:tc>
      </w:tr>
      <w:tr w:rsidR="00097C52" w:rsidRPr="00F45096" w14:paraId="4529A867" w14:textId="77777777">
        <w:trPr>
          <w:trHeight w:val="556"/>
          <w:jc w:val="right"/>
        </w:trPr>
        <w:tc>
          <w:tcPr>
            <w:tcW w:w="2097" w:type="dxa"/>
            <w:vAlign w:val="center"/>
          </w:tcPr>
          <w:p w14:paraId="0F4AE15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XTN-C3-011</w:t>
            </w:r>
          </w:p>
        </w:tc>
        <w:tc>
          <w:tcPr>
            <w:tcW w:w="4126" w:type="dxa"/>
            <w:vAlign w:val="center"/>
          </w:tcPr>
          <w:p w14:paraId="46B36DB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61" w:dyaOrig="1723" w14:anchorId="5EC6F821">
                <v:shape id="_x0000_i1269" type="#_x0000_t75" style="width:174.7pt;height:83.25pt" o:ole="">
                  <v:imagedata r:id="rId496" o:title=""/>
                </v:shape>
                <o:OLEObject Type="Embed" ProgID="ChemDraw.Document.6.0" ShapeID="_x0000_i1269" DrawAspect="Content" ObjectID="_1764097738" r:id="rId497"/>
              </w:object>
            </w:r>
          </w:p>
        </w:tc>
        <w:tc>
          <w:tcPr>
            <w:tcW w:w="1282" w:type="dxa"/>
            <w:vAlign w:val="center"/>
          </w:tcPr>
          <w:p w14:paraId="6C84FEA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~1.5%</w:t>
            </w:r>
          </w:p>
        </w:tc>
      </w:tr>
      <w:tr w:rsidR="00097C52" w:rsidRPr="00F45096" w14:paraId="3B142AD0" w14:textId="77777777">
        <w:trPr>
          <w:trHeight w:val="556"/>
          <w:jc w:val="right"/>
        </w:trPr>
        <w:tc>
          <w:tcPr>
            <w:tcW w:w="2097" w:type="dxa"/>
            <w:vAlign w:val="center"/>
          </w:tcPr>
          <w:p w14:paraId="6A2E548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XTN-C3-040</w:t>
            </w:r>
          </w:p>
        </w:tc>
        <w:tc>
          <w:tcPr>
            <w:tcW w:w="4126" w:type="dxa"/>
            <w:vAlign w:val="center"/>
          </w:tcPr>
          <w:p w14:paraId="0E6E9CF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40" w:dyaOrig="1992" w14:anchorId="1229F4EA">
                <v:shape id="_x0000_i1270" type="#_x0000_t75" style="width:174.05pt;height:93.3pt" o:ole="">
                  <v:imagedata r:id="rId498" o:title=""/>
                </v:shape>
                <o:OLEObject Type="Embed" ProgID="ChemDraw.Document.6.0" ShapeID="_x0000_i1270" DrawAspect="Content" ObjectID="_1764097739" r:id="rId499"/>
              </w:object>
            </w:r>
          </w:p>
        </w:tc>
        <w:tc>
          <w:tcPr>
            <w:tcW w:w="1282" w:type="dxa"/>
            <w:vAlign w:val="center"/>
          </w:tcPr>
          <w:p w14:paraId="448846E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~1.7%</w:t>
            </w:r>
          </w:p>
        </w:tc>
      </w:tr>
      <w:tr w:rsidR="00097C52" w:rsidRPr="00F45096" w14:paraId="7481EE6F" w14:textId="77777777">
        <w:trPr>
          <w:trHeight w:val="556"/>
          <w:jc w:val="right"/>
        </w:trPr>
        <w:tc>
          <w:tcPr>
            <w:tcW w:w="2097" w:type="dxa"/>
            <w:vAlign w:val="center"/>
          </w:tcPr>
          <w:p w14:paraId="0FBB37D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XTN-C3-041</w:t>
            </w:r>
          </w:p>
        </w:tc>
        <w:tc>
          <w:tcPr>
            <w:tcW w:w="4126" w:type="dxa"/>
            <w:vAlign w:val="center"/>
          </w:tcPr>
          <w:p w14:paraId="1C5926F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78" w:dyaOrig="1910" w14:anchorId="6EA57033">
                <v:shape id="_x0000_i1271" type="#_x0000_t75" style="width:180.3pt;height:1in" o:ole="">
                  <v:imagedata r:id="rId500" o:title=""/>
                </v:shape>
                <o:OLEObject Type="Embed" ProgID="ChemDraw.Document.6.0" ShapeID="_x0000_i1271" DrawAspect="Content" ObjectID="_1764097740" r:id="rId501"/>
              </w:object>
            </w:r>
          </w:p>
        </w:tc>
        <w:tc>
          <w:tcPr>
            <w:tcW w:w="1282" w:type="dxa"/>
            <w:vAlign w:val="center"/>
          </w:tcPr>
          <w:p w14:paraId="23399E7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~1.7%</w:t>
            </w:r>
          </w:p>
        </w:tc>
      </w:tr>
      <w:tr w:rsidR="00097C52" w:rsidRPr="00F45096" w14:paraId="135FBBBE" w14:textId="77777777">
        <w:trPr>
          <w:trHeight w:val="556"/>
          <w:jc w:val="right"/>
        </w:trPr>
        <w:tc>
          <w:tcPr>
            <w:tcW w:w="2097" w:type="dxa"/>
            <w:vAlign w:val="center"/>
          </w:tcPr>
          <w:p w14:paraId="37A50E0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XTN-C3-043</w:t>
            </w:r>
          </w:p>
        </w:tc>
        <w:tc>
          <w:tcPr>
            <w:tcW w:w="4126" w:type="dxa"/>
            <w:vAlign w:val="center"/>
          </w:tcPr>
          <w:p w14:paraId="521856E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99" w:dyaOrig="1723" w14:anchorId="5BCE4166">
                <v:shape id="_x0000_i1272" type="#_x0000_t75" style="width:194.7pt;height:82.65pt" o:ole="">
                  <v:imagedata r:id="rId502" o:title=""/>
                </v:shape>
                <o:OLEObject Type="Embed" ProgID="ChemDraw.Document.6.0" ShapeID="_x0000_i1272" DrawAspect="Content" ObjectID="_1764097741" r:id="rId503"/>
              </w:object>
            </w:r>
          </w:p>
        </w:tc>
        <w:tc>
          <w:tcPr>
            <w:tcW w:w="1282" w:type="dxa"/>
            <w:vAlign w:val="center"/>
          </w:tcPr>
          <w:p w14:paraId="0ACA710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w:t>
            </w:r>
          </w:p>
        </w:tc>
      </w:tr>
      <w:tr w:rsidR="00097C52" w:rsidRPr="00F45096" w14:paraId="2E0F0867" w14:textId="77777777">
        <w:trPr>
          <w:trHeight w:val="556"/>
          <w:jc w:val="right"/>
        </w:trPr>
        <w:tc>
          <w:tcPr>
            <w:tcW w:w="2097" w:type="dxa"/>
            <w:vAlign w:val="center"/>
          </w:tcPr>
          <w:p w14:paraId="5AB22E7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XTN-C3-044</w:t>
            </w:r>
          </w:p>
        </w:tc>
        <w:tc>
          <w:tcPr>
            <w:tcW w:w="4126" w:type="dxa"/>
            <w:vAlign w:val="center"/>
          </w:tcPr>
          <w:p w14:paraId="00AD0E7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392" w:dyaOrig="1783" w14:anchorId="12AFBD0D">
                <v:shape id="_x0000_i1273" type="#_x0000_t75" style="width:194.7pt;height:78.25pt" o:ole="">
                  <v:imagedata r:id="rId504" o:title=""/>
                </v:shape>
                <o:OLEObject Type="Embed" ProgID="ChemDraw.Document.6.0" ShapeID="_x0000_i1273" DrawAspect="Content" ObjectID="_1764097742" r:id="rId505"/>
              </w:object>
            </w:r>
          </w:p>
        </w:tc>
        <w:tc>
          <w:tcPr>
            <w:tcW w:w="1282" w:type="dxa"/>
            <w:vAlign w:val="center"/>
          </w:tcPr>
          <w:p w14:paraId="0A104AB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~0.5%</w:t>
            </w:r>
          </w:p>
        </w:tc>
      </w:tr>
      <w:tr w:rsidR="00097C52" w:rsidRPr="00F45096" w14:paraId="69C8EB89" w14:textId="77777777">
        <w:trPr>
          <w:trHeight w:val="556"/>
          <w:jc w:val="right"/>
        </w:trPr>
        <w:tc>
          <w:tcPr>
            <w:tcW w:w="2097" w:type="dxa"/>
            <w:vAlign w:val="center"/>
          </w:tcPr>
          <w:p w14:paraId="11C2260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603AC5F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XTN-C3-L13 (Brown solid)</w:t>
            </w:r>
          </w:p>
        </w:tc>
        <w:tc>
          <w:tcPr>
            <w:tcW w:w="1282" w:type="dxa"/>
            <w:vAlign w:val="center"/>
          </w:tcPr>
          <w:p w14:paraId="49CA1D0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5619AE21" w14:textId="77777777">
        <w:trPr>
          <w:trHeight w:val="399"/>
          <w:jc w:val="right"/>
        </w:trPr>
        <w:tc>
          <w:tcPr>
            <w:tcW w:w="2097" w:type="dxa"/>
            <w:vAlign w:val="center"/>
          </w:tcPr>
          <w:p w14:paraId="5C00DDF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XTN-C3-045</w:t>
            </w:r>
          </w:p>
        </w:tc>
        <w:tc>
          <w:tcPr>
            <w:tcW w:w="4126" w:type="dxa"/>
            <w:vAlign w:val="center"/>
          </w:tcPr>
          <w:p w14:paraId="2850BFA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358" w:dyaOrig="1893" w14:anchorId="7AF44AC6">
                <v:shape id="_x0000_i1274" type="#_x0000_t75" style="width:179.7pt;height:73.25pt" o:ole="">
                  <v:imagedata r:id="rId506" o:title=""/>
                </v:shape>
                <o:OLEObject Type="Embed" ProgID="ChemDraw.Document.6.0" ShapeID="_x0000_i1274" DrawAspect="Content" ObjectID="_1764097743" r:id="rId507"/>
              </w:object>
            </w:r>
          </w:p>
        </w:tc>
        <w:tc>
          <w:tcPr>
            <w:tcW w:w="1282" w:type="dxa"/>
            <w:vAlign w:val="center"/>
          </w:tcPr>
          <w:p w14:paraId="3CD5188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~2.0%</w:t>
            </w:r>
          </w:p>
        </w:tc>
      </w:tr>
      <w:tr w:rsidR="00097C52" w:rsidRPr="00F45096" w14:paraId="5B70E822" w14:textId="77777777">
        <w:trPr>
          <w:trHeight w:val="399"/>
          <w:jc w:val="right"/>
        </w:trPr>
        <w:tc>
          <w:tcPr>
            <w:tcW w:w="2097" w:type="dxa"/>
            <w:vAlign w:val="center"/>
          </w:tcPr>
          <w:p w14:paraId="323A1AB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XTN-C3-050</w:t>
            </w:r>
          </w:p>
        </w:tc>
        <w:tc>
          <w:tcPr>
            <w:tcW w:w="4126" w:type="dxa"/>
            <w:vAlign w:val="center"/>
          </w:tcPr>
          <w:p w14:paraId="7A1F48C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48" w:dyaOrig="1750" w14:anchorId="08E590D5">
                <v:shape id="_x0000_i1275" type="#_x0000_t75" style="width:182.2pt;height:87.05pt" o:ole="">
                  <v:imagedata r:id="rId508" o:title=""/>
                </v:shape>
                <o:OLEObject Type="Embed" ProgID="ChemDraw.Document.6.0" ShapeID="_x0000_i1275" DrawAspect="Content" ObjectID="_1764097744" r:id="rId509"/>
              </w:object>
            </w:r>
          </w:p>
        </w:tc>
        <w:tc>
          <w:tcPr>
            <w:tcW w:w="1282" w:type="dxa"/>
            <w:vAlign w:val="center"/>
          </w:tcPr>
          <w:p w14:paraId="1D36D40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~2.7%</w:t>
            </w:r>
          </w:p>
        </w:tc>
      </w:tr>
      <w:tr w:rsidR="00097C52" w:rsidRPr="00F45096" w14:paraId="1C37D9A3" w14:textId="77777777">
        <w:trPr>
          <w:trHeight w:val="399"/>
          <w:jc w:val="right"/>
        </w:trPr>
        <w:tc>
          <w:tcPr>
            <w:tcW w:w="2097" w:type="dxa"/>
            <w:vAlign w:val="center"/>
          </w:tcPr>
          <w:p w14:paraId="1586472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XTN-C3-051</w:t>
            </w:r>
          </w:p>
        </w:tc>
        <w:tc>
          <w:tcPr>
            <w:tcW w:w="4126" w:type="dxa"/>
            <w:vAlign w:val="center"/>
          </w:tcPr>
          <w:p w14:paraId="5B64851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36" w:dyaOrig="1761" w14:anchorId="69F1FB71">
                <v:shape id="_x0000_i1276" type="#_x0000_t75" style="width:195.35pt;height:87.05pt" o:ole="">
                  <v:imagedata r:id="rId510" o:title=""/>
                </v:shape>
                <o:OLEObject Type="Embed" ProgID="ChemDraw.Document.6.0" ShapeID="_x0000_i1276" DrawAspect="Content" ObjectID="_1764097745" r:id="rId511"/>
              </w:object>
            </w:r>
          </w:p>
        </w:tc>
        <w:tc>
          <w:tcPr>
            <w:tcW w:w="1282" w:type="dxa"/>
            <w:vAlign w:val="center"/>
          </w:tcPr>
          <w:p w14:paraId="3A52F96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w:t>
            </w:r>
          </w:p>
        </w:tc>
      </w:tr>
      <w:tr w:rsidR="00097C52" w:rsidRPr="00F45096" w14:paraId="34FFEE20" w14:textId="77777777">
        <w:trPr>
          <w:trHeight w:val="399"/>
          <w:jc w:val="right"/>
        </w:trPr>
        <w:tc>
          <w:tcPr>
            <w:tcW w:w="2097" w:type="dxa"/>
            <w:vAlign w:val="center"/>
          </w:tcPr>
          <w:p w14:paraId="25A5128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XTN-C3-052</w:t>
            </w:r>
          </w:p>
        </w:tc>
        <w:tc>
          <w:tcPr>
            <w:tcW w:w="4126" w:type="dxa"/>
            <w:vAlign w:val="center"/>
          </w:tcPr>
          <w:p w14:paraId="48C5072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08" w:dyaOrig="1752" w14:anchorId="03480382">
                <v:shape id="_x0000_i1277" type="#_x0000_t75" style="width:169.65pt;height:88.3pt" o:ole="">
                  <v:imagedata r:id="rId512" o:title=""/>
                </v:shape>
                <o:OLEObject Type="Embed" ProgID="ChemDraw.Document.6.0" ShapeID="_x0000_i1277" DrawAspect="Content" ObjectID="_1764097746" r:id="rId513"/>
              </w:object>
            </w:r>
          </w:p>
        </w:tc>
        <w:tc>
          <w:tcPr>
            <w:tcW w:w="1282" w:type="dxa"/>
            <w:vAlign w:val="center"/>
          </w:tcPr>
          <w:p w14:paraId="49B161C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~2.6%</w:t>
            </w:r>
          </w:p>
        </w:tc>
      </w:tr>
      <w:tr w:rsidR="00097C52" w:rsidRPr="00F45096" w14:paraId="6C5D0351" w14:textId="77777777">
        <w:trPr>
          <w:trHeight w:val="399"/>
          <w:jc w:val="right"/>
        </w:trPr>
        <w:tc>
          <w:tcPr>
            <w:tcW w:w="2097" w:type="dxa"/>
            <w:vAlign w:val="center"/>
          </w:tcPr>
          <w:p w14:paraId="595F004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XTN-C3-054</w:t>
            </w:r>
          </w:p>
        </w:tc>
        <w:tc>
          <w:tcPr>
            <w:tcW w:w="4126" w:type="dxa"/>
            <w:vAlign w:val="center"/>
          </w:tcPr>
          <w:p w14:paraId="2C9A04D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71" w:dyaOrig="1831" w14:anchorId="7CBB4373">
                <v:shape id="_x0000_i1278" type="#_x0000_t75" style="width:178.45pt;height:83.25pt" o:ole="">
                  <v:imagedata r:id="rId514" o:title=""/>
                </v:shape>
                <o:OLEObject Type="Embed" ProgID="ChemDraw.Document.6.0" ShapeID="_x0000_i1278" DrawAspect="Content" ObjectID="_1764097747" r:id="rId515"/>
              </w:object>
            </w:r>
          </w:p>
        </w:tc>
        <w:tc>
          <w:tcPr>
            <w:tcW w:w="1282" w:type="dxa"/>
            <w:vAlign w:val="center"/>
          </w:tcPr>
          <w:p w14:paraId="2BB8D20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~2.6%</w:t>
            </w:r>
          </w:p>
        </w:tc>
      </w:tr>
      <w:tr w:rsidR="00097C52" w:rsidRPr="00F45096" w14:paraId="637CF414" w14:textId="77777777">
        <w:trPr>
          <w:trHeight w:val="399"/>
          <w:jc w:val="right"/>
        </w:trPr>
        <w:tc>
          <w:tcPr>
            <w:tcW w:w="2097" w:type="dxa"/>
            <w:vAlign w:val="center"/>
          </w:tcPr>
          <w:p w14:paraId="475538E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XTN-C3-057</w:t>
            </w:r>
          </w:p>
        </w:tc>
        <w:tc>
          <w:tcPr>
            <w:tcW w:w="4126" w:type="dxa"/>
            <w:vAlign w:val="center"/>
          </w:tcPr>
          <w:p w14:paraId="2B74E72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87" w:dyaOrig="1766" w14:anchorId="37179FF2">
                <v:shape id="_x0000_i1279" type="#_x0000_t75" style="width:178.45pt;height:87.05pt" o:ole="">
                  <v:imagedata r:id="rId516" o:title=""/>
                </v:shape>
                <o:OLEObject Type="Embed" ProgID="ChemDraw.Document.6.0" ShapeID="_x0000_i1279" DrawAspect="Content" ObjectID="_1764097748" r:id="rId517"/>
              </w:object>
            </w:r>
          </w:p>
        </w:tc>
        <w:tc>
          <w:tcPr>
            <w:tcW w:w="1282" w:type="dxa"/>
            <w:vAlign w:val="center"/>
          </w:tcPr>
          <w:p w14:paraId="3ED3EEC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~1.0%</w:t>
            </w:r>
          </w:p>
        </w:tc>
      </w:tr>
      <w:tr w:rsidR="00097C52" w:rsidRPr="00F45096" w14:paraId="5C1D2261" w14:textId="77777777">
        <w:trPr>
          <w:trHeight w:val="399"/>
          <w:jc w:val="right"/>
        </w:trPr>
        <w:tc>
          <w:tcPr>
            <w:tcW w:w="2097" w:type="dxa"/>
            <w:vAlign w:val="center"/>
          </w:tcPr>
          <w:p w14:paraId="4BAC99A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XTN-C3-059</w:t>
            </w:r>
          </w:p>
        </w:tc>
        <w:tc>
          <w:tcPr>
            <w:tcW w:w="4126" w:type="dxa"/>
            <w:vAlign w:val="center"/>
          </w:tcPr>
          <w:p w14:paraId="378F753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57" w:dyaOrig="1687" w14:anchorId="205FD990">
                <v:shape id="_x0000_i1280" type="#_x0000_t75" style="width:182.2pt;height:85.75pt" o:ole="">
                  <v:imagedata r:id="rId518" o:title=""/>
                </v:shape>
                <o:OLEObject Type="Embed" ProgID="ChemDraw.Document.6.0" ShapeID="_x0000_i1280" DrawAspect="Content" ObjectID="_1764097749" r:id="rId519"/>
              </w:object>
            </w:r>
          </w:p>
        </w:tc>
        <w:tc>
          <w:tcPr>
            <w:tcW w:w="1282" w:type="dxa"/>
            <w:vAlign w:val="center"/>
          </w:tcPr>
          <w:p w14:paraId="15904E6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~2.5%</w:t>
            </w:r>
          </w:p>
        </w:tc>
      </w:tr>
      <w:tr w:rsidR="00097C52" w:rsidRPr="00F45096" w14:paraId="60862152" w14:textId="77777777">
        <w:trPr>
          <w:trHeight w:val="556"/>
          <w:jc w:val="right"/>
        </w:trPr>
        <w:tc>
          <w:tcPr>
            <w:tcW w:w="2097" w:type="dxa"/>
            <w:vAlign w:val="center"/>
          </w:tcPr>
          <w:p w14:paraId="64BCD65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3B772E5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XTN-C3-L14 (Brown solid)</w:t>
            </w:r>
          </w:p>
        </w:tc>
        <w:tc>
          <w:tcPr>
            <w:tcW w:w="1282" w:type="dxa"/>
            <w:vAlign w:val="center"/>
          </w:tcPr>
          <w:p w14:paraId="663A2AB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69677F21" w14:textId="77777777">
        <w:trPr>
          <w:trHeight w:val="556"/>
          <w:jc w:val="right"/>
        </w:trPr>
        <w:tc>
          <w:tcPr>
            <w:tcW w:w="2097" w:type="dxa"/>
            <w:vAlign w:val="center"/>
          </w:tcPr>
          <w:p w14:paraId="14B93B6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XTN-C3-060</w:t>
            </w:r>
          </w:p>
        </w:tc>
        <w:tc>
          <w:tcPr>
            <w:tcW w:w="4126" w:type="dxa"/>
            <w:vAlign w:val="center"/>
          </w:tcPr>
          <w:p w14:paraId="2127C3F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84" w:dyaOrig="1751" w14:anchorId="182A2A34">
                <v:shape id="_x0000_i1281" type="#_x0000_t75" style="width:174.05pt;height:87.05pt" o:ole="">
                  <v:imagedata r:id="rId520" o:title=""/>
                </v:shape>
                <o:OLEObject Type="Embed" ProgID="ChemDraw.Document.6.0" ShapeID="_x0000_i1281" DrawAspect="Content" ObjectID="_1764097750" r:id="rId521"/>
              </w:object>
            </w:r>
          </w:p>
        </w:tc>
        <w:tc>
          <w:tcPr>
            <w:tcW w:w="1282" w:type="dxa"/>
            <w:vAlign w:val="center"/>
          </w:tcPr>
          <w:p w14:paraId="0D96B34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~2.0%</w:t>
            </w:r>
          </w:p>
        </w:tc>
      </w:tr>
      <w:tr w:rsidR="00097C52" w:rsidRPr="00F45096" w14:paraId="748DAF28" w14:textId="77777777">
        <w:trPr>
          <w:trHeight w:val="556"/>
          <w:jc w:val="right"/>
        </w:trPr>
        <w:tc>
          <w:tcPr>
            <w:tcW w:w="2097" w:type="dxa"/>
            <w:vAlign w:val="center"/>
          </w:tcPr>
          <w:p w14:paraId="42850FD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XTN-C3-061</w:t>
            </w:r>
          </w:p>
        </w:tc>
        <w:tc>
          <w:tcPr>
            <w:tcW w:w="4126" w:type="dxa"/>
            <w:vAlign w:val="center"/>
          </w:tcPr>
          <w:p w14:paraId="05BEB3A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00" w:dyaOrig="1778" w14:anchorId="24A1CBE8">
                <v:shape id="_x0000_i1282" type="#_x0000_t75" style="width:178.45pt;height:78.25pt" o:ole="">
                  <v:imagedata r:id="rId522" o:title=""/>
                </v:shape>
                <o:OLEObject Type="Embed" ProgID="ChemDraw.Document.6.0" ShapeID="_x0000_i1282" DrawAspect="Content" ObjectID="_1764097751" r:id="rId523"/>
              </w:object>
            </w:r>
          </w:p>
        </w:tc>
        <w:tc>
          <w:tcPr>
            <w:tcW w:w="1282" w:type="dxa"/>
            <w:vAlign w:val="center"/>
          </w:tcPr>
          <w:p w14:paraId="7FFEFF1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~1.2%</w:t>
            </w:r>
          </w:p>
        </w:tc>
      </w:tr>
      <w:tr w:rsidR="00097C52" w:rsidRPr="00F45096" w14:paraId="7221ADEC" w14:textId="77777777">
        <w:trPr>
          <w:trHeight w:val="556"/>
          <w:jc w:val="right"/>
        </w:trPr>
        <w:tc>
          <w:tcPr>
            <w:tcW w:w="2097" w:type="dxa"/>
            <w:vAlign w:val="center"/>
          </w:tcPr>
          <w:p w14:paraId="7A85979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XTN-C3-063</w:t>
            </w:r>
          </w:p>
        </w:tc>
        <w:tc>
          <w:tcPr>
            <w:tcW w:w="4126" w:type="dxa"/>
            <w:vAlign w:val="center"/>
          </w:tcPr>
          <w:p w14:paraId="7214E0F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69" w:dyaOrig="1752" w14:anchorId="6E1853E7">
                <v:shape id="_x0000_i1283" type="#_x0000_t75" style="width:194.1pt;height:88.3pt" o:ole="">
                  <v:imagedata r:id="rId524" o:title=""/>
                </v:shape>
                <o:OLEObject Type="Embed" ProgID="ChemDraw.Document.6.0" ShapeID="_x0000_i1283" DrawAspect="Content" ObjectID="_1764097752" r:id="rId525"/>
              </w:object>
            </w:r>
          </w:p>
        </w:tc>
        <w:tc>
          <w:tcPr>
            <w:tcW w:w="1282" w:type="dxa"/>
            <w:vAlign w:val="center"/>
          </w:tcPr>
          <w:p w14:paraId="2606E8E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w:t>
            </w:r>
          </w:p>
        </w:tc>
      </w:tr>
      <w:tr w:rsidR="00097C52" w:rsidRPr="00F45096" w14:paraId="41C0B043" w14:textId="77777777">
        <w:trPr>
          <w:trHeight w:val="556"/>
          <w:jc w:val="right"/>
        </w:trPr>
        <w:tc>
          <w:tcPr>
            <w:tcW w:w="2097" w:type="dxa"/>
            <w:vAlign w:val="center"/>
          </w:tcPr>
          <w:p w14:paraId="111A25E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XTN-C3-064</w:t>
            </w:r>
          </w:p>
        </w:tc>
        <w:tc>
          <w:tcPr>
            <w:tcW w:w="4126" w:type="dxa"/>
            <w:vAlign w:val="center"/>
          </w:tcPr>
          <w:p w14:paraId="332DE43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397" w:dyaOrig="1750" w14:anchorId="3657AFD7">
                <v:shape id="_x0000_i1284" type="#_x0000_t75" style="width:194.7pt;height:78.25pt" o:ole="">
                  <v:imagedata r:id="rId526" o:title=""/>
                </v:shape>
                <o:OLEObject Type="Embed" ProgID="ChemDraw.Document.6.0" ShapeID="_x0000_i1284" DrawAspect="Content" ObjectID="_1764097753" r:id="rId527"/>
              </w:object>
            </w:r>
          </w:p>
        </w:tc>
        <w:tc>
          <w:tcPr>
            <w:tcW w:w="1282" w:type="dxa"/>
            <w:vAlign w:val="center"/>
          </w:tcPr>
          <w:p w14:paraId="0298FA2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~1.6%</w:t>
            </w:r>
          </w:p>
        </w:tc>
      </w:tr>
      <w:tr w:rsidR="00097C52" w:rsidRPr="00F45096" w14:paraId="6F9565FB" w14:textId="77777777">
        <w:trPr>
          <w:trHeight w:val="556"/>
          <w:jc w:val="right"/>
        </w:trPr>
        <w:tc>
          <w:tcPr>
            <w:tcW w:w="2097" w:type="dxa"/>
            <w:vAlign w:val="center"/>
          </w:tcPr>
          <w:p w14:paraId="1836BFE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XTN-C3-065</w:t>
            </w:r>
          </w:p>
        </w:tc>
        <w:tc>
          <w:tcPr>
            <w:tcW w:w="4126" w:type="dxa"/>
            <w:vAlign w:val="center"/>
          </w:tcPr>
          <w:p w14:paraId="076BD47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43" w:dyaOrig="1747" w14:anchorId="5D01ACBC">
                <v:shape id="_x0000_i1285" type="#_x0000_t75" style="width:174.7pt;height:78.25pt" o:ole="">
                  <v:imagedata r:id="rId528" o:title=""/>
                </v:shape>
                <o:OLEObject Type="Embed" ProgID="ChemDraw.Document.6.0" ShapeID="_x0000_i1285" DrawAspect="Content" ObjectID="_1764097754" r:id="rId529"/>
              </w:object>
            </w:r>
          </w:p>
        </w:tc>
        <w:tc>
          <w:tcPr>
            <w:tcW w:w="1282" w:type="dxa"/>
            <w:vAlign w:val="center"/>
          </w:tcPr>
          <w:p w14:paraId="4EC17AE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w:t>
            </w:r>
          </w:p>
        </w:tc>
      </w:tr>
      <w:tr w:rsidR="00097C52" w:rsidRPr="00F45096" w14:paraId="497A9254" w14:textId="77777777">
        <w:trPr>
          <w:trHeight w:val="556"/>
          <w:jc w:val="right"/>
        </w:trPr>
        <w:tc>
          <w:tcPr>
            <w:tcW w:w="2097" w:type="dxa"/>
            <w:vAlign w:val="center"/>
          </w:tcPr>
          <w:p w14:paraId="51763B8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XTN-C3-067</w:t>
            </w:r>
          </w:p>
        </w:tc>
        <w:tc>
          <w:tcPr>
            <w:tcW w:w="4126" w:type="dxa"/>
            <w:vAlign w:val="center"/>
          </w:tcPr>
          <w:p w14:paraId="3FD59E4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18" w:dyaOrig="1790" w14:anchorId="244C9C23">
                <v:shape id="_x0000_i1286" type="#_x0000_t75" style="width:179.7pt;height:90.15pt" o:ole="">
                  <v:imagedata r:id="rId530" o:title=""/>
                </v:shape>
                <o:OLEObject Type="Embed" ProgID="ChemDraw.Document.6.0" ShapeID="_x0000_i1286" DrawAspect="Content" ObjectID="_1764097755" r:id="rId531"/>
              </w:object>
            </w:r>
          </w:p>
        </w:tc>
        <w:tc>
          <w:tcPr>
            <w:tcW w:w="1282" w:type="dxa"/>
            <w:vAlign w:val="center"/>
          </w:tcPr>
          <w:p w14:paraId="0126D30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~1.1%</w:t>
            </w:r>
          </w:p>
        </w:tc>
      </w:tr>
      <w:tr w:rsidR="00097C52" w:rsidRPr="00F45096" w14:paraId="1710F955" w14:textId="77777777">
        <w:trPr>
          <w:trHeight w:val="556"/>
          <w:jc w:val="right"/>
        </w:trPr>
        <w:tc>
          <w:tcPr>
            <w:tcW w:w="2097" w:type="dxa"/>
            <w:vAlign w:val="center"/>
          </w:tcPr>
          <w:p w14:paraId="7E4C71B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XTN-C3-068</w:t>
            </w:r>
          </w:p>
        </w:tc>
        <w:tc>
          <w:tcPr>
            <w:tcW w:w="4126" w:type="dxa"/>
            <w:vAlign w:val="center"/>
          </w:tcPr>
          <w:p w14:paraId="55B4411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65" w:dyaOrig="1985" w14:anchorId="2A0EBD83">
                <v:shape id="_x0000_i1287" type="#_x0000_t75" style="width:193.45pt;height:100.8pt" o:ole="">
                  <v:imagedata r:id="rId532" o:title=""/>
                </v:shape>
                <o:OLEObject Type="Embed" ProgID="ChemDraw.Document.6.0" ShapeID="_x0000_i1287" DrawAspect="Content" ObjectID="_1764097756" r:id="rId533"/>
              </w:object>
            </w:r>
          </w:p>
        </w:tc>
        <w:tc>
          <w:tcPr>
            <w:tcW w:w="1282" w:type="dxa"/>
            <w:vAlign w:val="center"/>
          </w:tcPr>
          <w:p w14:paraId="7F31081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~1.7%</w:t>
            </w:r>
          </w:p>
        </w:tc>
      </w:tr>
      <w:tr w:rsidR="00097C52" w:rsidRPr="00F45096" w14:paraId="6E6D2140" w14:textId="77777777">
        <w:trPr>
          <w:trHeight w:val="359"/>
          <w:jc w:val="right"/>
        </w:trPr>
        <w:tc>
          <w:tcPr>
            <w:tcW w:w="2097" w:type="dxa"/>
            <w:vAlign w:val="center"/>
          </w:tcPr>
          <w:p w14:paraId="0139FFB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2914783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XTN-C3-L15 (Brown solid)</w:t>
            </w:r>
          </w:p>
        </w:tc>
        <w:tc>
          <w:tcPr>
            <w:tcW w:w="1282" w:type="dxa"/>
            <w:vAlign w:val="center"/>
          </w:tcPr>
          <w:p w14:paraId="115469D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666279A6" w14:textId="77777777">
        <w:trPr>
          <w:trHeight w:val="556"/>
          <w:jc w:val="right"/>
        </w:trPr>
        <w:tc>
          <w:tcPr>
            <w:tcW w:w="2097" w:type="dxa"/>
            <w:vAlign w:val="center"/>
          </w:tcPr>
          <w:p w14:paraId="6BA1890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XTN-C3-073</w:t>
            </w:r>
          </w:p>
        </w:tc>
        <w:tc>
          <w:tcPr>
            <w:tcW w:w="4126" w:type="dxa"/>
            <w:vAlign w:val="center"/>
          </w:tcPr>
          <w:p w14:paraId="2F129BA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76" w:dyaOrig="2034" w14:anchorId="1289196B">
                <v:shape id="_x0000_i1288" type="#_x0000_t75" style="width:172.8pt;height:100.15pt" o:ole="">
                  <v:imagedata r:id="rId534" o:title=""/>
                </v:shape>
                <o:OLEObject Type="Embed" ProgID="ChemDraw.Document.6.0" ShapeID="_x0000_i1288" DrawAspect="Content" ObjectID="_1764097757" r:id="rId535"/>
              </w:object>
            </w:r>
          </w:p>
        </w:tc>
        <w:tc>
          <w:tcPr>
            <w:tcW w:w="1282" w:type="dxa"/>
            <w:vAlign w:val="center"/>
          </w:tcPr>
          <w:p w14:paraId="77E9FB8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w:t>
            </w:r>
          </w:p>
        </w:tc>
      </w:tr>
      <w:tr w:rsidR="00097C52" w:rsidRPr="00F45096" w14:paraId="6335C71A" w14:textId="77777777">
        <w:trPr>
          <w:trHeight w:val="556"/>
          <w:jc w:val="right"/>
        </w:trPr>
        <w:tc>
          <w:tcPr>
            <w:tcW w:w="2097" w:type="dxa"/>
            <w:vAlign w:val="center"/>
          </w:tcPr>
          <w:p w14:paraId="6AE1C3D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XTN-C3-074</w:t>
            </w:r>
          </w:p>
        </w:tc>
        <w:tc>
          <w:tcPr>
            <w:tcW w:w="4126" w:type="dxa"/>
            <w:vAlign w:val="center"/>
          </w:tcPr>
          <w:p w14:paraId="72224C6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28" w:dyaOrig="2216" w14:anchorId="30A0D4A5">
                <v:shape id="_x0000_i1289" type="#_x0000_t75" style="width:172.15pt;height:87.05pt" o:ole="">
                  <v:imagedata r:id="rId536" o:title=""/>
                </v:shape>
                <o:OLEObject Type="Embed" ProgID="ChemDraw.Document.6.0" ShapeID="_x0000_i1289" DrawAspect="Content" ObjectID="_1764097758" r:id="rId537"/>
              </w:object>
            </w:r>
          </w:p>
        </w:tc>
        <w:tc>
          <w:tcPr>
            <w:tcW w:w="1282" w:type="dxa"/>
            <w:vAlign w:val="center"/>
          </w:tcPr>
          <w:p w14:paraId="28DA8BE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~1.0%</w:t>
            </w:r>
          </w:p>
        </w:tc>
      </w:tr>
      <w:tr w:rsidR="00097C52" w:rsidRPr="00F45096" w14:paraId="4753C267" w14:textId="77777777">
        <w:trPr>
          <w:trHeight w:val="556"/>
          <w:jc w:val="right"/>
        </w:trPr>
        <w:tc>
          <w:tcPr>
            <w:tcW w:w="2097" w:type="dxa"/>
            <w:vAlign w:val="center"/>
          </w:tcPr>
          <w:p w14:paraId="2124146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XTN-C3-077</w:t>
            </w:r>
          </w:p>
        </w:tc>
        <w:tc>
          <w:tcPr>
            <w:tcW w:w="4126" w:type="dxa"/>
            <w:vAlign w:val="center"/>
          </w:tcPr>
          <w:p w14:paraId="002F72B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376" w:dyaOrig="2023" w14:anchorId="250A8F51">
                <v:shape id="_x0000_i1290" type="#_x0000_t75" style="width:172.15pt;height:80.75pt" o:ole="">
                  <v:imagedata r:id="rId538" o:title=""/>
                </v:shape>
                <o:OLEObject Type="Embed" ProgID="ChemDraw.Document.6.0" ShapeID="_x0000_i1290" DrawAspect="Content" ObjectID="_1764097759" r:id="rId539"/>
              </w:object>
            </w:r>
          </w:p>
        </w:tc>
        <w:tc>
          <w:tcPr>
            <w:tcW w:w="1282" w:type="dxa"/>
            <w:vAlign w:val="center"/>
          </w:tcPr>
          <w:p w14:paraId="37515C6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~0.8%</w:t>
            </w:r>
          </w:p>
        </w:tc>
      </w:tr>
      <w:tr w:rsidR="00097C52" w:rsidRPr="00F45096" w14:paraId="1514C3D1" w14:textId="77777777">
        <w:trPr>
          <w:trHeight w:val="556"/>
          <w:jc w:val="right"/>
        </w:trPr>
        <w:tc>
          <w:tcPr>
            <w:tcW w:w="2097" w:type="dxa"/>
            <w:vAlign w:val="center"/>
          </w:tcPr>
          <w:p w14:paraId="7355B47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XTN-C3-079</w:t>
            </w:r>
          </w:p>
        </w:tc>
        <w:tc>
          <w:tcPr>
            <w:tcW w:w="4126" w:type="dxa"/>
            <w:vAlign w:val="center"/>
          </w:tcPr>
          <w:p w14:paraId="39FA462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37" w:dyaOrig="1747" w14:anchorId="2128D3F2">
                <v:shape id="_x0000_i1291" type="#_x0000_t75" style="width:173.45pt;height:87.05pt" o:ole="">
                  <v:imagedata r:id="rId540" o:title=""/>
                </v:shape>
                <o:OLEObject Type="Embed" ProgID="ChemDraw.Document.6.0" ShapeID="_x0000_i1291" DrawAspect="Content" ObjectID="_1764097760" r:id="rId541"/>
              </w:object>
            </w:r>
          </w:p>
        </w:tc>
        <w:tc>
          <w:tcPr>
            <w:tcW w:w="1282" w:type="dxa"/>
            <w:vAlign w:val="center"/>
          </w:tcPr>
          <w:p w14:paraId="5161194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~1.1%</w:t>
            </w:r>
          </w:p>
        </w:tc>
      </w:tr>
      <w:tr w:rsidR="00097C52" w:rsidRPr="00F45096" w14:paraId="7F90C0DF" w14:textId="77777777">
        <w:trPr>
          <w:trHeight w:val="556"/>
          <w:jc w:val="right"/>
        </w:trPr>
        <w:tc>
          <w:tcPr>
            <w:tcW w:w="2097" w:type="dxa"/>
            <w:vAlign w:val="center"/>
          </w:tcPr>
          <w:p w14:paraId="58A8F3C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XTN-C3-081</w:t>
            </w:r>
          </w:p>
        </w:tc>
        <w:tc>
          <w:tcPr>
            <w:tcW w:w="4126" w:type="dxa"/>
            <w:vAlign w:val="center"/>
          </w:tcPr>
          <w:p w14:paraId="649D04B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25" w:dyaOrig="1747" w14:anchorId="3657A343">
                <v:shape id="_x0000_i1292" type="#_x0000_t75" style="width:174.05pt;height:87.05pt" o:ole="">
                  <v:imagedata r:id="rId542" o:title=""/>
                </v:shape>
                <o:OLEObject Type="Embed" ProgID="ChemDraw.Document.6.0" ShapeID="_x0000_i1292" DrawAspect="Content" ObjectID="_1764097761" r:id="rId543"/>
              </w:object>
            </w:r>
          </w:p>
        </w:tc>
        <w:tc>
          <w:tcPr>
            <w:tcW w:w="1282" w:type="dxa"/>
            <w:vAlign w:val="center"/>
          </w:tcPr>
          <w:p w14:paraId="76CBB2A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~0.9%</w:t>
            </w:r>
          </w:p>
        </w:tc>
      </w:tr>
      <w:tr w:rsidR="00097C52" w:rsidRPr="00F45096" w14:paraId="57B214A0" w14:textId="77777777">
        <w:trPr>
          <w:trHeight w:val="556"/>
          <w:jc w:val="right"/>
        </w:trPr>
        <w:tc>
          <w:tcPr>
            <w:tcW w:w="2097" w:type="dxa"/>
            <w:vAlign w:val="center"/>
          </w:tcPr>
          <w:p w14:paraId="6F442AE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XTN-C3-082</w:t>
            </w:r>
          </w:p>
        </w:tc>
        <w:tc>
          <w:tcPr>
            <w:tcW w:w="4126" w:type="dxa"/>
            <w:vAlign w:val="center"/>
          </w:tcPr>
          <w:p w14:paraId="252F2F3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24" w:dyaOrig="1747" w14:anchorId="5B1F0B98">
                <v:shape id="_x0000_i1293" type="#_x0000_t75" style="width:172.8pt;height:80.75pt" o:ole="">
                  <v:imagedata r:id="rId544" o:title=""/>
                </v:shape>
                <o:OLEObject Type="Embed" ProgID="ChemDraw.Document.6.0" ShapeID="_x0000_i1293" DrawAspect="Content" ObjectID="_1764097762" r:id="rId545"/>
              </w:object>
            </w:r>
          </w:p>
        </w:tc>
        <w:tc>
          <w:tcPr>
            <w:tcW w:w="1282" w:type="dxa"/>
            <w:vAlign w:val="center"/>
          </w:tcPr>
          <w:p w14:paraId="1E344E7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~0.8%</w:t>
            </w:r>
          </w:p>
        </w:tc>
      </w:tr>
      <w:tr w:rsidR="00097C52" w:rsidRPr="00F45096" w14:paraId="059A014A" w14:textId="77777777">
        <w:trPr>
          <w:trHeight w:val="556"/>
          <w:jc w:val="right"/>
        </w:trPr>
        <w:tc>
          <w:tcPr>
            <w:tcW w:w="2097" w:type="dxa"/>
            <w:vAlign w:val="center"/>
          </w:tcPr>
          <w:p w14:paraId="65CE143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XTN-C3-083</w:t>
            </w:r>
          </w:p>
        </w:tc>
        <w:tc>
          <w:tcPr>
            <w:tcW w:w="4126" w:type="dxa"/>
            <w:vAlign w:val="center"/>
          </w:tcPr>
          <w:p w14:paraId="2DEA76D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46" w:dyaOrig="1747" w14:anchorId="510CA048">
                <v:shape id="_x0000_i1294" type="#_x0000_t75" style="width:172.15pt;height:87.05pt" o:ole="">
                  <v:imagedata r:id="rId546" o:title=""/>
                </v:shape>
                <o:OLEObject Type="Embed" ProgID="ChemDraw.Document.6.0" ShapeID="_x0000_i1294" DrawAspect="Content" ObjectID="_1764097763" r:id="rId547"/>
              </w:object>
            </w:r>
          </w:p>
        </w:tc>
        <w:tc>
          <w:tcPr>
            <w:tcW w:w="1282" w:type="dxa"/>
            <w:vAlign w:val="center"/>
          </w:tcPr>
          <w:p w14:paraId="16DF0A4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w:t>
            </w:r>
          </w:p>
        </w:tc>
      </w:tr>
      <w:tr w:rsidR="00097C52" w:rsidRPr="00F45096" w14:paraId="2EADA5E6" w14:textId="77777777">
        <w:trPr>
          <w:trHeight w:val="431"/>
          <w:jc w:val="right"/>
        </w:trPr>
        <w:tc>
          <w:tcPr>
            <w:tcW w:w="2097" w:type="dxa"/>
            <w:vAlign w:val="center"/>
          </w:tcPr>
          <w:p w14:paraId="00302FE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53AA775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XTN-C3-L16 (Brown solid)</w:t>
            </w:r>
          </w:p>
        </w:tc>
        <w:tc>
          <w:tcPr>
            <w:tcW w:w="1282" w:type="dxa"/>
            <w:vAlign w:val="center"/>
          </w:tcPr>
          <w:p w14:paraId="4DB187A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09A5541D" w14:textId="77777777">
        <w:trPr>
          <w:trHeight w:val="431"/>
          <w:jc w:val="right"/>
        </w:trPr>
        <w:tc>
          <w:tcPr>
            <w:tcW w:w="2097" w:type="dxa"/>
            <w:vAlign w:val="center"/>
          </w:tcPr>
          <w:p w14:paraId="56C2440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XTN-C3-084</w:t>
            </w:r>
          </w:p>
        </w:tc>
        <w:tc>
          <w:tcPr>
            <w:tcW w:w="4126" w:type="dxa"/>
            <w:vAlign w:val="center"/>
          </w:tcPr>
          <w:p w14:paraId="75B92B8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46" w:dyaOrig="1747" w14:anchorId="6C6DD0BB">
                <v:shape id="_x0000_i1295" type="#_x0000_t75" style="width:172.15pt;height:87.05pt" o:ole="">
                  <v:imagedata r:id="rId548" o:title=""/>
                </v:shape>
                <o:OLEObject Type="Embed" ProgID="ChemDraw.Document.6.0" ShapeID="_x0000_i1295" DrawAspect="Content" ObjectID="_1764097764" r:id="rId549"/>
              </w:object>
            </w:r>
          </w:p>
        </w:tc>
        <w:tc>
          <w:tcPr>
            <w:tcW w:w="1282" w:type="dxa"/>
            <w:vAlign w:val="center"/>
          </w:tcPr>
          <w:p w14:paraId="5BC758C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w:t>
            </w:r>
          </w:p>
        </w:tc>
      </w:tr>
      <w:tr w:rsidR="00097C52" w:rsidRPr="00F45096" w14:paraId="43D67E5E" w14:textId="77777777">
        <w:trPr>
          <w:trHeight w:val="431"/>
          <w:jc w:val="right"/>
        </w:trPr>
        <w:tc>
          <w:tcPr>
            <w:tcW w:w="2097" w:type="dxa"/>
            <w:vAlign w:val="center"/>
          </w:tcPr>
          <w:p w14:paraId="2698882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XTN-C3-085</w:t>
            </w:r>
          </w:p>
        </w:tc>
        <w:tc>
          <w:tcPr>
            <w:tcW w:w="4126" w:type="dxa"/>
            <w:vAlign w:val="center"/>
          </w:tcPr>
          <w:p w14:paraId="44ABC25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26" w:dyaOrig="2145" w14:anchorId="4BED8953">
                <v:shape id="_x0000_i1296" type="#_x0000_t75" style="width:172.15pt;height:90.15pt" o:ole="">
                  <v:imagedata r:id="rId550" o:title=""/>
                </v:shape>
                <o:OLEObject Type="Embed" ProgID="ChemDraw.Document.6.0" ShapeID="_x0000_i1296" DrawAspect="Content" ObjectID="_1764097765" r:id="rId551"/>
              </w:object>
            </w:r>
          </w:p>
        </w:tc>
        <w:tc>
          <w:tcPr>
            <w:tcW w:w="1282" w:type="dxa"/>
            <w:vAlign w:val="center"/>
          </w:tcPr>
          <w:p w14:paraId="0C4B67B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~1.0%</w:t>
            </w:r>
          </w:p>
        </w:tc>
      </w:tr>
      <w:tr w:rsidR="00097C52" w:rsidRPr="00F45096" w14:paraId="4BF6FDBA" w14:textId="77777777">
        <w:trPr>
          <w:trHeight w:val="431"/>
          <w:jc w:val="right"/>
        </w:trPr>
        <w:tc>
          <w:tcPr>
            <w:tcW w:w="2097" w:type="dxa"/>
            <w:vAlign w:val="center"/>
          </w:tcPr>
          <w:p w14:paraId="16BAC06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XTN-C3-086</w:t>
            </w:r>
          </w:p>
        </w:tc>
        <w:tc>
          <w:tcPr>
            <w:tcW w:w="4126" w:type="dxa"/>
            <w:vAlign w:val="center"/>
          </w:tcPr>
          <w:p w14:paraId="15740A9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24" w:dyaOrig="1814" w14:anchorId="72BA0480">
                <v:shape id="_x0000_i1297" type="#_x0000_t75" style="width:194.7pt;height:83.9pt" o:ole="">
                  <v:imagedata r:id="rId552" o:title=""/>
                </v:shape>
                <o:OLEObject Type="Embed" ProgID="ChemDraw.Document.6.0" ShapeID="_x0000_i1297" DrawAspect="Content" ObjectID="_1764097766" r:id="rId553"/>
              </w:object>
            </w:r>
          </w:p>
        </w:tc>
        <w:tc>
          <w:tcPr>
            <w:tcW w:w="1282" w:type="dxa"/>
            <w:vAlign w:val="center"/>
          </w:tcPr>
          <w:p w14:paraId="1FC7B85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~0.9%</w:t>
            </w:r>
          </w:p>
        </w:tc>
      </w:tr>
      <w:tr w:rsidR="00097C52" w:rsidRPr="00F45096" w14:paraId="1A6D1279" w14:textId="77777777">
        <w:trPr>
          <w:trHeight w:val="431"/>
          <w:jc w:val="right"/>
        </w:trPr>
        <w:tc>
          <w:tcPr>
            <w:tcW w:w="2097" w:type="dxa"/>
            <w:vAlign w:val="center"/>
          </w:tcPr>
          <w:p w14:paraId="5D709D8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XTN-C3-087</w:t>
            </w:r>
          </w:p>
        </w:tc>
        <w:tc>
          <w:tcPr>
            <w:tcW w:w="4126" w:type="dxa"/>
            <w:vAlign w:val="center"/>
          </w:tcPr>
          <w:p w14:paraId="4458903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33" w:dyaOrig="1793" w14:anchorId="654B8A0D">
                <v:shape id="_x0000_i1298" type="#_x0000_t75" style="width:195.35pt;height:85.75pt" o:ole="">
                  <v:imagedata r:id="rId554" o:title=""/>
                </v:shape>
                <o:OLEObject Type="Embed" ProgID="ChemDraw.Document.6.0" ShapeID="_x0000_i1298" DrawAspect="Content" ObjectID="_1764097767" r:id="rId555"/>
              </w:object>
            </w:r>
          </w:p>
        </w:tc>
        <w:tc>
          <w:tcPr>
            <w:tcW w:w="1282" w:type="dxa"/>
            <w:vAlign w:val="center"/>
          </w:tcPr>
          <w:p w14:paraId="14A1B36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~0.9%</w:t>
            </w:r>
          </w:p>
        </w:tc>
      </w:tr>
      <w:tr w:rsidR="00097C52" w:rsidRPr="00F45096" w14:paraId="3CD0FF05" w14:textId="77777777">
        <w:trPr>
          <w:trHeight w:val="431"/>
          <w:jc w:val="right"/>
        </w:trPr>
        <w:tc>
          <w:tcPr>
            <w:tcW w:w="2097" w:type="dxa"/>
            <w:vAlign w:val="center"/>
          </w:tcPr>
          <w:p w14:paraId="656A766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XTN-C3-098</w:t>
            </w:r>
          </w:p>
        </w:tc>
        <w:tc>
          <w:tcPr>
            <w:tcW w:w="4126" w:type="dxa"/>
            <w:vAlign w:val="center"/>
          </w:tcPr>
          <w:p w14:paraId="404E6F4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40" w:dyaOrig="1747" w14:anchorId="1DFBEFC3">
                <v:shape id="_x0000_i1299" type="#_x0000_t75" style="width:172.8pt;height:87.05pt" o:ole="">
                  <v:imagedata r:id="rId556" o:title=""/>
                </v:shape>
                <o:OLEObject Type="Embed" ProgID="ChemDraw.Document.6.0" ShapeID="_x0000_i1299" DrawAspect="Content" ObjectID="_1764097768" r:id="rId557"/>
              </w:object>
            </w:r>
          </w:p>
        </w:tc>
        <w:tc>
          <w:tcPr>
            <w:tcW w:w="1282" w:type="dxa"/>
            <w:vAlign w:val="center"/>
          </w:tcPr>
          <w:p w14:paraId="1C106A7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~0.9%</w:t>
            </w:r>
          </w:p>
        </w:tc>
      </w:tr>
      <w:tr w:rsidR="00097C52" w:rsidRPr="00F45096" w14:paraId="0169A1E8" w14:textId="77777777">
        <w:trPr>
          <w:trHeight w:val="431"/>
          <w:jc w:val="right"/>
        </w:trPr>
        <w:tc>
          <w:tcPr>
            <w:tcW w:w="2097" w:type="dxa"/>
            <w:vAlign w:val="center"/>
          </w:tcPr>
          <w:p w14:paraId="38D4279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XTN-C3-101</w:t>
            </w:r>
          </w:p>
        </w:tc>
        <w:tc>
          <w:tcPr>
            <w:tcW w:w="4126" w:type="dxa"/>
            <w:vAlign w:val="center"/>
          </w:tcPr>
          <w:p w14:paraId="3E000F0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314" w:dyaOrig="1747" w14:anchorId="6529D9EA">
                <v:shape id="_x0000_i1300" type="#_x0000_t75" style="width:165.3pt;height:87.05pt" o:ole="">
                  <v:imagedata r:id="rId558" o:title=""/>
                </v:shape>
                <o:OLEObject Type="Embed" ProgID="ChemDraw.Document.6.0" ShapeID="_x0000_i1300" DrawAspect="Content" ObjectID="_1764097769" r:id="rId559"/>
              </w:object>
            </w:r>
          </w:p>
        </w:tc>
        <w:tc>
          <w:tcPr>
            <w:tcW w:w="1282" w:type="dxa"/>
            <w:vAlign w:val="center"/>
          </w:tcPr>
          <w:p w14:paraId="234DF98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~0.9%</w:t>
            </w:r>
          </w:p>
        </w:tc>
      </w:tr>
      <w:tr w:rsidR="00097C52" w:rsidRPr="00F45096" w14:paraId="5B93FC02" w14:textId="77777777">
        <w:trPr>
          <w:trHeight w:val="431"/>
          <w:jc w:val="right"/>
        </w:trPr>
        <w:tc>
          <w:tcPr>
            <w:tcW w:w="2097" w:type="dxa"/>
            <w:vAlign w:val="center"/>
          </w:tcPr>
          <w:p w14:paraId="4C75052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XTN-C3-103</w:t>
            </w:r>
          </w:p>
        </w:tc>
        <w:tc>
          <w:tcPr>
            <w:tcW w:w="4126" w:type="dxa"/>
            <w:vAlign w:val="center"/>
          </w:tcPr>
          <w:p w14:paraId="40540BD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266" w:dyaOrig="1747" w14:anchorId="1199CA31">
                <v:shape id="_x0000_i1301" type="#_x0000_t75" style="width:164.65pt;height:87.05pt" o:ole="">
                  <v:imagedata r:id="rId560" o:title=""/>
                </v:shape>
                <o:OLEObject Type="Embed" ProgID="ChemDraw.Document.6.0" ShapeID="_x0000_i1301" DrawAspect="Content" ObjectID="_1764097770" r:id="rId561"/>
              </w:object>
            </w:r>
          </w:p>
        </w:tc>
        <w:tc>
          <w:tcPr>
            <w:tcW w:w="1282" w:type="dxa"/>
            <w:vAlign w:val="center"/>
          </w:tcPr>
          <w:p w14:paraId="735694B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~0.9%</w:t>
            </w:r>
          </w:p>
        </w:tc>
      </w:tr>
      <w:tr w:rsidR="00097C52" w:rsidRPr="00F45096" w14:paraId="25970A2B" w14:textId="77777777">
        <w:trPr>
          <w:trHeight w:val="556"/>
          <w:jc w:val="right"/>
        </w:trPr>
        <w:tc>
          <w:tcPr>
            <w:tcW w:w="2097" w:type="dxa"/>
            <w:vAlign w:val="center"/>
          </w:tcPr>
          <w:p w14:paraId="5737B62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0F54302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XTN-C3-L17 (Brown solid)</w:t>
            </w:r>
          </w:p>
        </w:tc>
        <w:tc>
          <w:tcPr>
            <w:tcW w:w="1282" w:type="dxa"/>
            <w:vAlign w:val="center"/>
          </w:tcPr>
          <w:p w14:paraId="2BC7A87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460CFE9C" w14:textId="77777777">
        <w:trPr>
          <w:trHeight w:val="556"/>
          <w:jc w:val="right"/>
        </w:trPr>
        <w:tc>
          <w:tcPr>
            <w:tcW w:w="2097" w:type="dxa"/>
            <w:vAlign w:val="center"/>
          </w:tcPr>
          <w:p w14:paraId="2E6DCFC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XTN-C3-106</w:t>
            </w:r>
          </w:p>
        </w:tc>
        <w:tc>
          <w:tcPr>
            <w:tcW w:w="4126" w:type="dxa"/>
            <w:vAlign w:val="center"/>
          </w:tcPr>
          <w:p w14:paraId="45C94CC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88" w:dyaOrig="1747" w14:anchorId="53EE67A8">
                <v:shape id="_x0000_i1302" type="#_x0000_t75" style="width:174.05pt;height:85.75pt" o:ole="">
                  <v:imagedata r:id="rId562" o:title=""/>
                </v:shape>
                <o:OLEObject Type="Embed" ProgID="ChemDraw.Document.6.0" ShapeID="_x0000_i1302" DrawAspect="Content" ObjectID="_1764097771" r:id="rId563"/>
              </w:object>
            </w:r>
          </w:p>
        </w:tc>
        <w:tc>
          <w:tcPr>
            <w:tcW w:w="1282" w:type="dxa"/>
            <w:vAlign w:val="center"/>
          </w:tcPr>
          <w:p w14:paraId="56924FD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~1.3% </w:t>
            </w:r>
          </w:p>
        </w:tc>
      </w:tr>
      <w:tr w:rsidR="00097C52" w:rsidRPr="00F45096" w14:paraId="1A02545B" w14:textId="77777777">
        <w:trPr>
          <w:trHeight w:val="556"/>
          <w:jc w:val="right"/>
        </w:trPr>
        <w:tc>
          <w:tcPr>
            <w:tcW w:w="2097" w:type="dxa"/>
            <w:vAlign w:val="center"/>
          </w:tcPr>
          <w:p w14:paraId="7B907FE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XTN-C3-110</w:t>
            </w:r>
          </w:p>
        </w:tc>
        <w:tc>
          <w:tcPr>
            <w:tcW w:w="4126" w:type="dxa"/>
            <w:vAlign w:val="center"/>
          </w:tcPr>
          <w:p w14:paraId="7187F44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03" w:dyaOrig="2136" w14:anchorId="7C0B7829">
                <v:shape id="_x0000_i1303" type="#_x0000_t75" style="width:174.05pt;height:102.05pt" o:ole="">
                  <v:imagedata r:id="rId564" o:title=""/>
                </v:shape>
                <o:OLEObject Type="Embed" ProgID="ChemDraw.Document.6.0" ShapeID="_x0000_i1303" DrawAspect="Content" ObjectID="_1764097772" r:id="rId565"/>
              </w:object>
            </w:r>
          </w:p>
        </w:tc>
        <w:tc>
          <w:tcPr>
            <w:tcW w:w="1282" w:type="dxa"/>
            <w:vAlign w:val="center"/>
          </w:tcPr>
          <w:p w14:paraId="07B3DBC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~1.2%</w:t>
            </w:r>
          </w:p>
        </w:tc>
      </w:tr>
      <w:tr w:rsidR="00097C52" w:rsidRPr="00F45096" w14:paraId="0FE31AF4" w14:textId="77777777">
        <w:trPr>
          <w:trHeight w:val="556"/>
          <w:jc w:val="right"/>
        </w:trPr>
        <w:tc>
          <w:tcPr>
            <w:tcW w:w="2097" w:type="dxa"/>
            <w:vAlign w:val="center"/>
          </w:tcPr>
          <w:p w14:paraId="666AE75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XTN-C3-112</w:t>
            </w:r>
          </w:p>
        </w:tc>
        <w:tc>
          <w:tcPr>
            <w:tcW w:w="4126" w:type="dxa"/>
            <w:vAlign w:val="center"/>
          </w:tcPr>
          <w:p w14:paraId="2E3A155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54" w:dyaOrig="2072" w14:anchorId="5F0DBED2">
                <v:shape id="_x0000_i1304" type="#_x0000_t75" style="width:194.7pt;height:98.3pt" o:ole="">
                  <v:imagedata r:id="rId566" o:title=""/>
                </v:shape>
                <o:OLEObject Type="Embed" ProgID="ChemDraw.Document.6.0" ShapeID="_x0000_i1304" DrawAspect="Content" ObjectID="_1764097773" r:id="rId567"/>
              </w:object>
            </w:r>
          </w:p>
        </w:tc>
        <w:tc>
          <w:tcPr>
            <w:tcW w:w="1282" w:type="dxa"/>
            <w:vAlign w:val="center"/>
          </w:tcPr>
          <w:p w14:paraId="055102B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w:t>
            </w:r>
          </w:p>
        </w:tc>
      </w:tr>
      <w:tr w:rsidR="00097C52" w:rsidRPr="00F45096" w14:paraId="131CE37F" w14:textId="77777777">
        <w:trPr>
          <w:trHeight w:val="556"/>
          <w:jc w:val="right"/>
        </w:trPr>
        <w:tc>
          <w:tcPr>
            <w:tcW w:w="2097" w:type="dxa"/>
            <w:vAlign w:val="center"/>
          </w:tcPr>
          <w:p w14:paraId="168DB3A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XTN-C3-113</w:t>
            </w:r>
          </w:p>
        </w:tc>
        <w:tc>
          <w:tcPr>
            <w:tcW w:w="4126" w:type="dxa"/>
            <w:vAlign w:val="center"/>
          </w:tcPr>
          <w:p w14:paraId="553192D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31" w:dyaOrig="2072" w14:anchorId="2D5E56EE">
                <v:shape id="_x0000_i1305" type="#_x0000_t75" style="width:172.8pt;height:93.3pt" o:ole="">
                  <v:imagedata r:id="rId568" o:title=""/>
                </v:shape>
                <o:OLEObject Type="Embed" ProgID="ChemDraw.Document.6.0" ShapeID="_x0000_i1305" DrawAspect="Content" ObjectID="_1764097774" r:id="rId569"/>
              </w:object>
            </w:r>
          </w:p>
        </w:tc>
        <w:tc>
          <w:tcPr>
            <w:tcW w:w="1282" w:type="dxa"/>
            <w:vAlign w:val="center"/>
          </w:tcPr>
          <w:p w14:paraId="69DB0A0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~0.9%</w:t>
            </w:r>
          </w:p>
        </w:tc>
      </w:tr>
      <w:tr w:rsidR="00097C52" w:rsidRPr="00F45096" w14:paraId="1EBE1568" w14:textId="77777777">
        <w:trPr>
          <w:trHeight w:val="556"/>
          <w:jc w:val="right"/>
        </w:trPr>
        <w:tc>
          <w:tcPr>
            <w:tcW w:w="2097" w:type="dxa"/>
            <w:vAlign w:val="center"/>
          </w:tcPr>
          <w:p w14:paraId="56504C0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XTN-C3-115</w:t>
            </w:r>
          </w:p>
        </w:tc>
        <w:tc>
          <w:tcPr>
            <w:tcW w:w="4126" w:type="dxa"/>
            <w:vAlign w:val="center"/>
          </w:tcPr>
          <w:p w14:paraId="6180F6D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20" w:dyaOrig="2390" w14:anchorId="1739BDBB">
                <v:shape id="_x0000_i1306" type="#_x0000_t75" style="width:185.95pt;height:120.2pt" o:ole="">
                  <v:imagedata r:id="rId570" o:title=""/>
                </v:shape>
                <o:OLEObject Type="Embed" ProgID="ChemDraw.Document.6.0" ShapeID="_x0000_i1306" DrawAspect="Content" ObjectID="_1764097775" r:id="rId571"/>
              </w:object>
            </w:r>
          </w:p>
        </w:tc>
        <w:tc>
          <w:tcPr>
            <w:tcW w:w="1282" w:type="dxa"/>
            <w:vAlign w:val="center"/>
          </w:tcPr>
          <w:p w14:paraId="2B8B6C1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w:t>
            </w:r>
          </w:p>
        </w:tc>
      </w:tr>
      <w:tr w:rsidR="00097C52" w:rsidRPr="00F45096" w14:paraId="0767A417" w14:textId="77777777">
        <w:trPr>
          <w:trHeight w:val="556"/>
          <w:jc w:val="right"/>
        </w:trPr>
        <w:tc>
          <w:tcPr>
            <w:tcW w:w="2097" w:type="dxa"/>
            <w:vAlign w:val="center"/>
          </w:tcPr>
          <w:p w14:paraId="7D47FDF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XTN-C3-076</w:t>
            </w:r>
          </w:p>
        </w:tc>
        <w:tc>
          <w:tcPr>
            <w:tcW w:w="4126" w:type="dxa"/>
            <w:vAlign w:val="center"/>
          </w:tcPr>
          <w:p w14:paraId="4DE6B5A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33" w:dyaOrig="1826" w14:anchorId="1D307D89">
                <v:shape id="_x0000_i1307" type="#_x0000_t75" style="width:177.2pt;height:91.4pt" o:ole="">
                  <v:imagedata r:id="rId572" o:title=""/>
                </v:shape>
                <o:OLEObject Type="Embed" ProgID="ChemDraw.Document.6.0" ShapeID="_x0000_i1307" DrawAspect="Content" ObjectID="_1764097776" r:id="rId573"/>
              </w:object>
            </w:r>
          </w:p>
        </w:tc>
        <w:tc>
          <w:tcPr>
            <w:tcW w:w="1282" w:type="dxa"/>
            <w:vAlign w:val="center"/>
          </w:tcPr>
          <w:p w14:paraId="26D2FE0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~1.1%</w:t>
            </w:r>
          </w:p>
        </w:tc>
      </w:tr>
      <w:tr w:rsidR="00097C52" w:rsidRPr="00F45096" w14:paraId="6AA1AC80" w14:textId="77777777">
        <w:trPr>
          <w:trHeight w:val="556"/>
          <w:jc w:val="right"/>
        </w:trPr>
        <w:tc>
          <w:tcPr>
            <w:tcW w:w="2097" w:type="dxa"/>
            <w:vAlign w:val="center"/>
          </w:tcPr>
          <w:p w14:paraId="2E0EC88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XTN-C3-058</w:t>
            </w:r>
          </w:p>
        </w:tc>
        <w:tc>
          <w:tcPr>
            <w:tcW w:w="4126" w:type="dxa"/>
            <w:vAlign w:val="center"/>
          </w:tcPr>
          <w:p w14:paraId="082F58B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43" w:dyaOrig="1789" w14:anchorId="684CB900">
                <v:shape id="_x0000_i1308" type="#_x0000_t75" style="width:174.7pt;height:80.75pt" o:ole="">
                  <v:imagedata r:id="rId574" o:title=""/>
                </v:shape>
                <o:OLEObject Type="Embed" ProgID="ChemDraw.Document.6.0" ShapeID="_x0000_i1308" DrawAspect="Content" ObjectID="_1764097777" r:id="rId575"/>
              </w:object>
            </w:r>
          </w:p>
        </w:tc>
        <w:tc>
          <w:tcPr>
            <w:tcW w:w="1282" w:type="dxa"/>
            <w:vAlign w:val="center"/>
          </w:tcPr>
          <w:p w14:paraId="1B6AC8A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w:t>
            </w:r>
          </w:p>
        </w:tc>
      </w:tr>
      <w:tr w:rsidR="00097C52" w:rsidRPr="00F45096" w14:paraId="5F464BC1" w14:textId="77777777">
        <w:trPr>
          <w:trHeight w:val="556"/>
          <w:jc w:val="right"/>
        </w:trPr>
        <w:tc>
          <w:tcPr>
            <w:tcW w:w="2097" w:type="dxa"/>
            <w:vAlign w:val="center"/>
          </w:tcPr>
          <w:p w14:paraId="57639CE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2387A4DC" w14:textId="77777777" w:rsidR="00097C52" w:rsidRPr="00F45096" w:rsidRDefault="00097C52" w:rsidP="005E0D3B">
            <w:pPr>
              <w:pStyle w:val="a8"/>
              <w:spacing w:before="0" w:beforeAutospacing="0" w:after="0" w:afterAutospacing="0" w:line="360" w:lineRule="auto"/>
              <w:rPr>
                <w:rFonts w:ascii="Times New Roman" w:hAnsi="Times New Roman" w:cs="Times New Roman"/>
              </w:rPr>
            </w:pPr>
            <w:r w:rsidRPr="00F45096">
              <w:rPr>
                <w:rFonts w:ascii="Times New Roman" w:hAnsi="Times New Roman" w:cs="Times New Roman"/>
              </w:rPr>
              <w:t xml:space="preserve">Total </w:t>
            </w:r>
            <w:proofErr w:type="spellStart"/>
            <w:r w:rsidRPr="00F45096">
              <w:rPr>
                <w:rFonts w:ascii="Times New Roman" w:hAnsi="Times New Roman" w:cs="Times New Roman"/>
              </w:rPr>
              <w:t>cpds</w:t>
            </w:r>
            <w:proofErr w:type="spellEnd"/>
            <w:r w:rsidRPr="00F45096">
              <w:rPr>
                <w:rFonts w:ascii="Times New Roman" w:hAnsi="Times New Roman" w:cs="Times New Roman"/>
              </w:rPr>
              <w:t xml:space="preserve">.: 110 </w:t>
            </w:r>
            <w:proofErr w:type="spellStart"/>
            <w:r w:rsidRPr="00F45096">
              <w:rPr>
                <w:rFonts w:ascii="Times New Roman" w:hAnsi="Times New Roman" w:cs="Times New Roman"/>
              </w:rPr>
              <w:t>cpds</w:t>
            </w:r>
            <w:proofErr w:type="spellEnd"/>
            <w:r w:rsidRPr="00F45096">
              <w:rPr>
                <w:rFonts w:ascii="Times New Roman" w:hAnsi="Times New Roman" w:cs="Times New Roman"/>
              </w:rPr>
              <w:t xml:space="preserve"> </w:t>
            </w:r>
            <w:r w:rsidRPr="00F45096">
              <w:rPr>
                <w:rFonts w:ascii="Times New Roman" w:hAnsi="Times New Roman" w:cs="Times New Roman"/>
              </w:rPr>
              <w:tab/>
              <w:t xml:space="preserve">ASMS:109 </w:t>
            </w:r>
            <w:proofErr w:type="spellStart"/>
            <w:r w:rsidRPr="00F45096">
              <w:rPr>
                <w:rFonts w:ascii="Times New Roman" w:hAnsi="Times New Roman" w:cs="Times New Roman"/>
              </w:rPr>
              <w:t>cpds</w:t>
            </w:r>
            <w:proofErr w:type="spellEnd"/>
          </w:p>
          <w:p w14:paraId="25CC5C5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F45096">
              <w:rPr>
                <w:rFonts w:ascii="Times New Roman" w:hAnsi="Times New Roman" w:cs="Times New Roman"/>
              </w:rPr>
              <w:t xml:space="preserve">Total sub-Lib: 17 </w:t>
            </w:r>
            <w:r w:rsidRPr="00F45096">
              <w:rPr>
                <w:rFonts w:ascii="Times New Roman" w:hAnsi="Times New Roman" w:cs="Times New Roman"/>
              </w:rPr>
              <w:sym w:font="Wingdings" w:char="F0E0"/>
            </w:r>
            <w:r w:rsidRPr="00F45096">
              <w:rPr>
                <w:rFonts w:ascii="Times New Roman" w:hAnsi="Times New Roman" w:cs="Times New Roman"/>
              </w:rPr>
              <w:t xml:space="preserve"> ASMS sub-Lib: 5</w:t>
            </w:r>
          </w:p>
        </w:tc>
        <w:tc>
          <w:tcPr>
            <w:tcW w:w="1282" w:type="dxa"/>
          </w:tcPr>
          <w:p w14:paraId="2BFE8BC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1D8FD4D4" w14:textId="77777777">
        <w:trPr>
          <w:trHeight w:val="557"/>
          <w:jc w:val="right"/>
        </w:trPr>
        <w:tc>
          <w:tcPr>
            <w:tcW w:w="2097" w:type="dxa"/>
            <w:vAlign w:val="center"/>
          </w:tcPr>
          <w:p w14:paraId="26D516D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c>
          <w:tcPr>
            <w:tcW w:w="4126" w:type="dxa"/>
            <w:vAlign w:val="center"/>
          </w:tcPr>
          <w:p w14:paraId="57DAD76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D Series</w:t>
            </w:r>
          </w:p>
        </w:tc>
        <w:tc>
          <w:tcPr>
            <w:tcW w:w="1282" w:type="dxa"/>
            <w:vAlign w:val="center"/>
          </w:tcPr>
          <w:p w14:paraId="0186705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06CBD044" w14:textId="77777777">
        <w:trPr>
          <w:trHeight w:val="557"/>
          <w:jc w:val="right"/>
        </w:trPr>
        <w:tc>
          <w:tcPr>
            <w:tcW w:w="2097" w:type="dxa"/>
            <w:vAlign w:val="center"/>
          </w:tcPr>
          <w:p w14:paraId="31E4971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No.</w:t>
            </w:r>
          </w:p>
        </w:tc>
        <w:tc>
          <w:tcPr>
            <w:tcW w:w="4126" w:type="dxa"/>
            <w:vAlign w:val="center"/>
          </w:tcPr>
          <w:p w14:paraId="29853D0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Structures</w:t>
            </w:r>
          </w:p>
        </w:tc>
        <w:tc>
          <w:tcPr>
            <w:tcW w:w="1282" w:type="dxa"/>
            <w:vAlign w:val="center"/>
          </w:tcPr>
          <w:p w14:paraId="7783652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Compound content</w:t>
            </w:r>
          </w:p>
        </w:tc>
      </w:tr>
      <w:tr w:rsidR="00097C52" w:rsidRPr="00F45096" w14:paraId="09B9C176" w14:textId="77777777">
        <w:trPr>
          <w:trHeight w:val="346"/>
          <w:jc w:val="right"/>
        </w:trPr>
        <w:tc>
          <w:tcPr>
            <w:tcW w:w="2097" w:type="dxa"/>
          </w:tcPr>
          <w:p w14:paraId="540162C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c>
          <w:tcPr>
            <w:tcW w:w="4126" w:type="dxa"/>
          </w:tcPr>
          <w:p w14:paraId="5437F86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XTN-D4-L1 (Brown solid)</w:t>
            </w:r>
          </w:p>
        </w:tc>
        <w:tc>
          <w:tcPr>
            <w:tcW w:w="1282" w:type="dxa"/>
          </w:tcPr>
          <w:p w14:paraId="0240C45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505B4C44" w14:textId="77777777">
        <w:trPr>
          <w:trHeight w:val="556"/>
          <w:jc w:val="right"/>
        </w:trPr>
        <w:tc>
          <w:tcPr>
            <w:tcW w:w="2097" w:type="dxa"/>
          </w:tcPr>
          <w:p w14:paraId="363F7CA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XTN-D4-001</w:t>
            </w:r>
          </w:p>
        </w:tc>
        <w:tc>
          <w:tcPr>
            <w:tcW w:w="4126" w:type="dxa"/>
          </w:tcPr>
          <w:p w14:paraId="3C9DC04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30" w:dyaOrig="1737" w14:anchorId="626212BC">
                <v:shape id="_x0000_i1309" type="#_x0000_t75" style="width:177.2pt;height:87.05pt" o:ole="">
                  <v:imagedata r:id="rId576" o:title=""/>
                </v:shape>
                <o:OLEObject Type="Embed" ProgID="ChemDraw.Document.6.0" ShapeID="_x0000_i1309" DrawAspect="Content" ObjectID="_1764097778" r:id="rId577"/>
              </w:object>
            </w:r>
          </w:p>
        </w:tc>
        <w:tc>
          <w:tcPr>
            <w:tcW w:w="1282" w:type="dxa"/>
          </w:tcPr>
          <w:p w14:paraId="0AE6B93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~2.12%</w:t>
            </w:r>
          </w:p>
        </w:tc>
      </w:tr>
      <w:tr w:rsidR="00097C52" w:rsidRPr="00F45096" w14:paraId="6A96F4B3" w14:textId="77777777">
        <w:trPr>
          <w:trHeight w:val="556"/>
          <w:jc w:val="right"/>
        </w:trPr>
        <w:tc>
          <w:tcPr>
            <w:tcW w:w="2097" w:type="dxa"/>
          </w:tcPr>
          <w:p w14:paraId="5989A0C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XTN-D4-002</w:t>
            </w:r>
          </w:p>
        </w:tc>
        <w:tc>
          <w:tcPr>
            <w:tcW w:w="4126" w:type="dxa"/>
          </w:tcPr>
          <w:p w14:paraId="0FE99E2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331" w:dyaOrig="1752" w14:anchorId="6775990D">
                <v:shape id="_x0000_i1310" type="#_x0000_t75" style="width:165.3pt;height:88.3pt" o:ole="">
                  <v:imagedata r:id="rId578" o:title=""/>
                </v:shape>
                <o:OLEObject Type="Embed" ProgID="ChemDraw.Document.6.0" ShapeID="_x0000_i1310" DrawAspect="Content" ObjectID="_1764097779" r:id="rId579"/>
              </w:object>
            </w:r>
          </w:p>
        </w:tc>
        <w:tc>
          <w:tcPr>
            <w:tcW w:w="1282" w:type="dxa"/>
          </w:tcPr>
          <w:p w14:paraId="1064156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~1.92%</w:t>
            </w:r>
          </w:p>
        </w:tc>
      </w:tr>
      <w:tr w:rsidR="00097C52" w:rsidRPr="00F45096" w14:paraId="2168B8BB" w14:textId="77777777">
        <w:trPr>
          <w:trHeight w:val="556"/>
          <w:jc w:val="right"/>
        </w:trPr>
        <w:tc>
          <w:tcPr>
            <w:tcW w:w="2097" w:type="dxa"/>
          </w:tcPr>
          <w:p w14:paraId="3C366BC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XTN-D4-003</w:t>
            </w:r>
          </w:p>
        </w:tc>
        <w:tc>
          <w:tcPr>
            <w:tcW w:w="4126" w:type="dxa"/>
          </w:tcPr>
          <w:p w14:paraId="0ED117E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84" w:dyaOrig="1802" w14:anchorId="257D7100">
                <v:shape id="_x0000_i1311" type="#_x0000_t75" style="width:194.7pt;height:87.65pt" o:ole="">
                  <v:imagedata r:id="rId580" o:title=""/>
                </v:shape>
                <o:OLEObject Type="Embed" ProgID="ChemDraw.Document.6.0" ShapeID="_x0000_i1311" DrawAspect="Content" ObjectID="_1764097780" r:id="rId581"/>
              </w:object>
            </w:r>
          </w:p>
        </w:tc>
        <w:tc>
          <w:tcPr>
            <w:tcW w:w="1282" w:type="dxa"/>
          </w:tcPr>
          <w:p w14:paraId="068E6FE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~2.31%</w:t>
            </w:r>
          </w:p>
        </w:tc>
      </w:tr>
      <w:tr w:rsidR="00097C52" w:rsidRPr="00F45096" w14:paraId="4D54D103" w14:textId="77777777">
        <w:trPr>
          <w:trHeight w:val="556"/>
          <w:jc w:val="right"/>
        </w:trPr>
        <w:tc>
          <w:tcPr>
            <w:tcW w:w="2097" w:type="dxa"/>
          </w:tcPr>
          <w:p w14:paraId="4983AB6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XTN-D4-007</w:t>
            </w:r>
          </w:p>
        </w:tc>
        <w:tc>
          <w:tcPr>
            <w:tcW w:w="4126" w:type="dxa"/>
          </w:tcPr>
          <w:p w14:paraId="5B53ADF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636" w:dyaOrig="1888" w14:anchorId="5864C858">
                <v:shape id="_x0000_i1312" type="#_x0000_t75" style="width:194.7pt;height:78.25pt" o:ole="">
                  <v:imagedata r:id="rId582" o:title=""/>
                </v:shape>
                <o:OLEObject Type="Embed" ProgID="ChemDraw.Document.6.0" ShapeID="_x0000_i1312" DrawAspect="Content" ObjectID="_1764097781" r:id="rId583"/>
              </w:object>
            </w:r>
          </w:p>
        </w:tc>
        <w:tc>
          <w:tcPr>
            <w:tcW w:w="1282" w:type="dxa"/>
          </w:tcPr>
          <w:p w14:paraId="3444C56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~2.12%</w:t>
            </w:r>
          </w:p>
        </w:tc>
      </w:tr>
      <w:tr w:rsidR="00097C52" w:rsidRPr="00F45096" w14:paraId="3F59E656" w14:textId="77777777">
        <w:trPr>
          <w:trHeight w:val="556"/>
          <w:jc w:val="right"/>
        </w:trPr>
        <w:tc>
          <w:tcPr>
            <w:tcW w:w="2097" w:type="dxa"/>
          </w:tcPr>
          <w:p w14:paraId="49E3317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XTN-D4-008</w:t>
            </w:r>
          </w:p>
        </w:tc>
        <w:tc>
          <w:tcPr>
            <w:tcW w:w="4126" w:type="dxa"/>
          </w:tcPr>
          <w:p w14:paraId="2BED5FC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560" w:dyaOrig="1903" w14:anchorId="2D66AC6A">
                <v:shape id="_x0000_i1313" type="#_x0000_t75" style="width:194.7pt;height:82.65pt" o:ole="">
                  <v:imagedata r:id="rId584" o:title=""/>
                </v:shape>
                <o:OLEObject Type="Embed" ProgID="ChemDraw.Document.6.0" ShapeID="_x0000_i1313" DrawAspect="Content" ObjectID="_1764097782" r:id="rId585"/>
              </w:object>
            </w:r>
          </w:p>
        </w:tc>
        <w:tc>
          <w:tcPr>
            <w:tcW w:w="1282" w:type="dxa"/>
          </w:tcPr>
          <w:p w14:paraId="4C7F011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~2.31%</w:t>
            </w:r>
          </w:p>
        </w:tc>
      </w:tr>
      <w:tr w:rsidR="00097C52" w:rsidRPr="00F45096" w14:paraId="7B8BEB90" w14:textId="77777777">
        <w:trPr>
          <w:trHeight w:val="556"/>
          <w:jc w:val="right"/>
        </w:trPr>
        <w:tc>
          <w:tcPr>
            <w:tcW w:w="2097" w:type="dxa"/>
          </w:tcPr>
          <w:p w14:paraId="76E64B4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XTN-D4-010</w:t>
            </w:r>
          </w:p>
        </w:tc>
        <w:tc>
          <w:tcPr>
            <w:tcW w:w="4126" w:type="dxa"/>
          </w:tcPr>
          <w:p w14:paraId="7BE3D5E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50" w:dyaOrig="1874" w14:anchorId="56F12D2E">
                <v:shape id="_x0000_i1314" type="#_x0000_t75" style="width:194.7pt;height:93.3pt" o:ole="">
                  <v:imagedata r:id="rId586" o:title=""/>
                </v:shape>
                <o:OLEObject Type="Embed" ProgID="ChemDraw.Document.6.0" ShapeID="_x0000_i1314" DrawAspect="Content" ObjectID="_1764097783" r:id="rId587"/>
              </w:object>
            </w:r>
          </w:p>
        </w:tc>
        <w:tc>
          <w:tcPr>
            <w:tcW w:w="1282" w:type="dxa"/>
          </w:tcPr>
          <w:p w14:paraId="6E923F1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~1.92%</w:t>
            </w:r>
          </w:p>
        </w:tc>
      </w:tr>
      <w:tr w:rsidR="00097C52" w:rsidRPr="00F45096" w14:paraId="3548AC45" w14:textId="77777777">
        <w:trPr>
          <w:trHeight w:val="556"/>
          <w:jc w:val="right"/>
        </w:trPr>
        <w:tc>
          <w:tcPr>
            <w:tcW w:w="2097" w:type="dxa"/>
          </w:tcPr>
          <w:p w14:paraId="41D8DDC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XTN-D4-059</w:t>
            </w:r>
          </w:p>
        </w:tc>
        <w:tc>
          <w:tcPr>
            <w:tcW w:w="4126" w:type="dxa"/>
          </w:tcPr>
          <w:p w14:paraId="37C1463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00" w:dyaOrig="2042" w14:anchorId="7D5F3345">
                <v:shape id="_x0000_i1315" type="#_x0000_t75" style="width:185.3pt;height:102.05pt" o:ole="">
                  <v:imagedata r:id="rId588" o:title=""/>
                </v:shape>
                <o:OLEObject Type="Embed" ProgID="ChemDraw.Document.6.0" ShapeID="_x0000_i1315" DrawAspect="Content" ObjectID="_1764097784" r:id="rId589"/>
              </w:object>
            </w:r>
          </w:p>
        </w:tc>
        <w:tc>
          <w:tcPr>
            <w:tcW w:w="1282" w:type="dxa"/>
          </w:tcPr>
          <w:p w14:paraId="0CAF1F1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~2.31%</w:t>
            </w:r>
          </w:p>
        </w:tc>
      </w:tr>
      <w:tr w:rsidR="00097C52" w:rsidRPr="00F45096" w14:paraId="0D34BFB1" w14:textId="77777777">
        <w:trPr>
          <w:trHeight w:val="291"/>
          <w:jc w:val="right"/>
        </w:trPr>
        <w:tc>
          <w:tcPr>
            <w:tcW w:w="2097" w:type="dxa"/>
          </w:tcPr>
          <w:p w14:paraId="400590A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308B62B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XTN-D4-L2 (Brown solid)</w:t>
            </w:r>
          </w:p>
        </w:tc>
        <w:tc>
          <w:tcPr>
            <w:tcW w:w="1282" w:type="dxa"/>
          </w:tcPr>
          <w:p w14:paraId="6E56A63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6FF99CA1" w14:textId="77777777">
        <w:trPr>
          <w:trHeight w:val="556"/>
          <w:jc w:val="right"/>
        </w:trPr>
        <w:tc>
          <w:tcPr>
            <w:tcW w:w="2097" w:type="dxa"/>
          </w:tcPr>
          <w:p w14:paraId="3BAAA61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XTN-D4-011</w:t>
            </w:r>
          </w:p>
        </w:tc>
        <w:tc>
          <w:tcPr>
            <w:tcW w:w="4126" w:type="dxa"/>
          </w:tcPr>
          <w:p w14:paraId="1CB1BFE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11" w:dyaOrig="1828" w14:anchorId="483EDE0B">
                <v:shape id="_x0000_i1316" type="#_x0000_t75" style="width:184.7pt;height:91.4pt" o:ole="">
                  <v:imagedata r:id="rId590" o:title=""/>
                </v:shape>
                <o:OLEObject Type="Embed" ProgID="ChemDraw.Document.6.0" ShapeID="_x0000_i1316" DrawAspect="Content" ObjectID="_1764097785" r:id="rId591"/>
              </w:object>
            </w:r>
          </w:p>
        </w:tc>
        <w:tc>
          <w:tcPr>
            <w:tcW w:w="1282" w:type="dxa"/>
          </w:tcPr>
          <w:p w14:paraId="6A1CDA8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~2.37%</w:t>
            </w:r>
          </w:p>
        </w:tc>
      </w:tr>
      <w:tr w:rsidR="00097C52" w:rsidRPr="00F45096" w14:paraId="71AE9F15" w14:textId="77777777">
        <w:trPr>
          <w:trHeight w:val="556"/>
          <w:jc w:val="right"/>
        </w:trPr>
        <w:tc>
          <w:tcPr>
            <w:tcW w:w="2097" w:type="dxa"/>
          </w:tcPr>
          <w:p w14:paraId="55FAAFE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XTN-D4-012</w:t>
            </w:r>
          </w:p>
        </w:tc>
        <w:tc>
          <w:tcPr>
            <w:tcW w:w="4126" w:type="dxa"/>
          </w:tcPr>
          <w:p w14:paraId="0D3BA5B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46" w:dyaOrig="2388" w14:anchorId="2ED92F21">
                <v:shape id="_x0000_i1317" type="#_x0000_t75" style="width:172.15pt;height:120.2pt" o:ole="">
                  <v:imagedata r:id="rId592" o:title=""/>
                </v:shape>
                <o:OLEObject Type="Embed" ProgID="ChemDraw.Document.6.0" ShapeID="_x0000_i1317" DrawAspect="Content" ObjectID="_1764097786" r:id="rId593"/>
              </w:object>
            </w:r>
          </w:p>
        </w:tc>
        <w:tc>
          <w:tcPr>
            <w:tcW w:w="1282" w:type="dxa"/>
          </w:tcPr>
          <w:p w14:paraId="4450FAB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~2.37%</w:t>
            </w:r>
          </w:p>
        </w:tc>
      </w:tr>
      <w:tr w:rsidR="00097C52" w:rsidRPr="00F45096" w14:paraId="61BEF49B" w14:textId="77777777">
        <w:trPr>
          <w:trHeight w:val="556"/>
          <w:jc w:val="right"/>
        </w:trPr>
        <w:tc>
          <w:tcPr>
            <w:tcW w:w="2097" w:type="dxa"/>
          </w:tcPr>
          <w:p w14:paraId="5319E4B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XTN-D4-013</w:t>
            </w:r>
          </w:p>
        </w:tc>
        <w:tc>
          <w:tcPr>
            <w:tcW w:w="4126" w:type="dxa"/>
          </w:tcPr>
          <w:p w14:paraId="2367EC2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19" w:dyaOrig="2182" w14:anchorId="5CF1C460">
                <v:shape id="_x0000_i1318" type="#_x0000_t75" style="width:194.7pt;height:100.15pt" o:ole="">
                  <v:imagedata r:id="rId594" o:title=""/>
                </v:shape>
                <o:OLEObject Type="Embed" ProgID="ChemDraw.Document.6.0" ShapeID="_x0000_i1318" DrawAspect="Content" ObjectID="_1764097787" r:id="rId595"/>
              </w:object>
            </w:r>
          </w:p>
        </w:tc>
        <w:tc>
          <w:tcPr>
            <w:tcW w:w="1282" w:type="dxa"/>
          </w:tcPr>
          <w:p w14:paraId="64DBDD2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~2.37%</w:t>
            </w:r>
          </w:p>
        </w:tc>
      </w:tr>
      <w:tr w:rsidR="00097C52" w:rsidRPr="00F45096" w14:paraId="110EBAFB" w14:textId="77777777">
        <w:trPr>
          <w:trHeight w:val="556"/>
          <w:jc w:val="right"/>
        </w:trPr>
        <w:tc>
          <w:tcPr>
            <w:tcW w:w="2097" w:type="dxa"/>
          </w:tcPr>
          <w:p w14:paraId="75BAD24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XTN-D4-014</w:t>
            </w:r>
          </w:p>
        </w:tc>
        <w:tc>
          <w:tcPr>
            <w:tcW w:w="4126" w:type="dxa"/>
          </w:tcPr>
          <w:p w14:paraId="1B228E5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27" w:dyaOrig="1752" w14:anchorId="42078A57">
                <v:shape id="_x0000_i1319" type="#_x0000_t75" style="width:196.6pt;height:88.3pt" o:ole="">
                  <v:imagedata r:id="rId596" o:title=""/>
                </v:shape>
                <o:OLEObject Type="Embed" ProgID="ChemDraw.Document.6.0" ShapeID="_x0000_i1319" DrawAspect="Content" ObjectID="_1764097788" r:id="rId597"/>
              </w:object>
            </w:r>
          </w:p>
        </w:tc>
        <w:tc>
          <w:tcPr>
            <w:tcW w:w="1282" w:type="dxa"/>
          </w:tcPr>
          <w:p w14:paraId="17BB8CA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~2.17%</w:t>
            </w:r>
          </w:p>
        </w:tc>
      </w:tr>
      <w:tr w:rsidR="00097C52" w:rsidRPr="00F45096" w14:paraId="66DA0397" w14:textId="77777777">
        <w:trPr>
          <w:trHeight w:val="556"/>
          <w:jc w:val="right"/>
        </w:trPr>
        <w:tc>
          <w:tcPr>
            <w:tcW w:w="2097" w:type="dxa"/>
          </w:tcPr>
          <w:p w14:paraId="7D27F56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XTN-D4-016</w:t>
            </w:r>
          </w:p>
        </w:tc>
        <w:tc>
          <w:tcPr>
            <w:tcW w:w="4126" w:type="dxa"/>
          </w:tcPr>
          <w:p w14:paraId="00FDDEB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78" w:dyaOrig="1848" w14:anchorId="365301EC">
                <v:shape id="_x0000_i1320" type="#_x0000_t75" style="width:195.35pt;height:91.4pt" o:ole="">
                  <v:imagedata r:id="rId598" o:title=""/>
                </v:shape>
                <o:OLEObject Type="Embed" ProgID="ChemDraw.Document.6.0" ShapeID="_x0000_i1320" DrawAspect="Content" ObjectID="_1764097789" r:id="rId599"/>
              </w:object>
            </w:r>
          </w:p>
        </w:tc>
        <w:tc>
          <w:tcPr>
            <w:tcW w:w="1282" w:type="dxa"/>
          </w:tcPr>
          <w:p w14:paraId="2656B13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~1.58%</w:t>
            </w:r>
          </w:p>
        </w:tc>
      </w:tr>
      <w:tr w:rsidR="00097C52" w:rsidRPr="00F45096" w14:paraId="115C171E" w14:textId="77777777">
        <w:trPr>
          <w:trHeight w:val="556"/>
          <w:jc w:val="right"/>
        </w:trPr>
        <w:tc>
          <w:tcPr>
            <w:tcW w:w="2097" w:type="dxa"/>
          </w:tcPr>
          <w:p w14:paraId="54C8B76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XTN-D4-017</w:t>
            </w:r>
          </w:p>
        </w:tc>
        <w:tc>
          <w:tcPr>
            <w:tcW w:w="4126" w:type="dxa"/>
          </w:tcPr>
          <w:p w14:paraId="33317A4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71" w:dyaOrig="1790" w14:anchorId="297D9E2A">
                <v:shape id="_x0000_i1321" type="#_x0000_t75" style="width:194.7pt;height:85.75pt" o:ole="">
                  <v:imagedata r:id="rId600" o:title=""/>
                </v:shape>
                <o:OLEObject Type="Embed" ProgID="ChemDraw.Document.6.0" ShapeID="_x0000_i1321" DrawAspect="Content" ObjectID="_1764097790" r:id="rId601"/>
              </w:object>
            </w:r>
          </w:p>
        </w:tc>
        <w:tc>
          <w:tcPr>
            <w:tcW w:w="1282" w:type="dxa"/>
          </w:tcPr>
          <w:p w14:paraId="0C2C0F8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~2.17%</w:t>
            </w:r>
          </w:p>
        </w:tc>
      </w:tr>
      <w:tr w:rsidR="00097C52" w:rsidRPr="00F45096" w14:paraId="2D3909DE" w14:textId="77777777">
        <w:trPr>
          <w:trHeight w:val="556"/>
          <w:jc w:val="right"/>
        </w:trPr>
        <w:tc>
          <w:tcPr>
            <w:tcW w:w="2097" w:type="dxa"/>
          </w:tcPr>
          <w:p w14:paraId="14EF9D6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XTN-D4-018</w:t>
            </w:r>
          </w:p>
        </w:tc>
        <w:tc>
          <w:tcPr>
            <w:tcW w:w="4126" w:type="dxa"/>
          </w:tcPr>
          <w:p w14:paraId="477691D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37" w:dyaOrig="1752" w14:anchorId="53298C85">
                <v:shape id="_x0000_i1322" type="#_x0000_t75" style="width:195.35pt;height:83.25pt" o:ole="">
                  <v:imagedata r:id="rId602" o:title=""/>
                </v:shape>
                <o:OLEObject Type="Embed" ProgID="ChemDraw.Document.6.0" ShapeID="_x0000_i1322" DrawAspect="Content" ObjectID="_1764097791" r:id="rId603"/>
              </w:object>
            </w:r>
          </w:p>
        </w:tc>
        <w:tc>
          <w:tcPr>
            <w:tcW w:w="1282" w:type="dxa"/>
          </w:tcPr>
          <w:p w14:paraId="2AC6F1D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~1.97%</w:t>
            </w:r>
          </w:p>
        </w:tc>
      </w:tr>
      <w:tr w:rsidR="00097C52" w:rsidRPr="00F45096" w14:paraId="4D520236" w14:textId="77777777">
        <w:trPr>
          <w:trHeight w:val="556"/>
          <w:jc w:val="right"/>
        </w:trPr>
        <w:tc>
          <w:tcPr>
            <w:tcW w:w="2097" w:type="dxa"/>
          </w:tcPr>
          <w:p w14:paraId="003C630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27B044D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XTN-D4-L3 (Brown solid)</w:t>
            </w:r>
          </w:p>
        </w:tc>
        <w:tc>
          <w:tcPr>
            <w:tcW w:w="1282" w:type="dxa"/>
          </w:tcPr>
          <w:p w14:paraId="304E77AD" w14:textId="77777777" w:rsidR="00097C52" w:rsidRPr="00F45096" w:rsidRDefault="00097C52" w:rsidP="005E0D3B">
            <w:pPr>
              <w:pStyle w:val="a8"/>
              <w:spacing w:before="0" w:beforeAutospacing="0" w:after="0" w:afterAutospacing="0" w:line="360" w:lineRule="auto"/>
              <w:jc w:val="both"/>
              <w:rPr>
                <w:rFonts w:ascii="Times New Roman" w:eastAsia="华文宋体" w:hAnsi="Times New Roman" w:cs="Times New Roman"/>
              </w:rPr>
            </w:pPr>
          </w:p>
        </w:tc>
      </w:tr>
      <w:tr w:rsidR="00097C52" w:rsidRPr="00F45096" w14:paraId="7B5B62F7" w14:textId="77777777">
        <w:trPr>
          <w:trHeight w:val="556"/>
          <w:jc w:val="right"/>
        </w:trPr>
        <w:tc>
          <w:tcPr>
            <w:tcW w:w="2097" w:type="dxa"/>
          </w:tcPr>
          <w:p w14:paraId="5E2BADB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XTN-D4-019</w:t>
            </w:r>
          </w:p>
        </w:tc>
        <w:tc>
          <w:tcPr>
            <w:tcW w:w="4126" w:type="dxa"/>
          </w:tcPr>
          <w:p w14:paraId="4CB3B54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52" w:dyaOrig="1752" w14:anchorId="7C00AD4B">
                <v:shape id="_x0000_i1323" type="#_x0000_t75" style="width:194.7pt;height:82.65pt" o:ole="">
                  <v:imagedata r:id="rId604" o:title=""/>
                </v:shape>
                <o:OLEObject Type="Embed" ProgID="ChemDraw.Document.6.0" ShapeID="_x0000_i1323" DrawAspect="Content" ObjectID="_1764097792" r:id="rId605"/>
              </w:object>
            </w:r>
          </w:p>
        </w:tc>
        <w:tc>
          <w:tcPr>
            <w:tcW w:w="1282" w:type="dxa"/>
          </w:tcPr>
          <w:p w14:paraId="253EF57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F45096">
              <w:rPr>
                <w:rFonts w:ascii="Times New Roman" w:eastAsia="华文宋体" w:hAnsi="Times New Roman" w:cs="Times New Roman"/>
              </w:rPr>
              <w:t>~1.91%</w:t>
            </w:r>
          </w:p>
        </w:tc>
      </w:tr>
      <w:tr w:rsidR="00097C52" w:rsidRPr="00F45096" w14:paraId="3F0DE675" w14:textId="77777777">
        <w:trPr>
          <w:trHeight w:val="556"/>
          <w:jc w:val="right"/>
        </w:trPr>
        <w:tc>
          <w:tcPr>
            <w:tcW w:w="2097" w:type="dxa"/>
          </w:tcPr>
          <w:p w14:paraId="7BF0994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XTN-D4-020</w:t>
            </w:r>
          </w:p>
        </w:tc>
        <w:tc>
          <w:tcPr>
            <w:tcW w:w="4126" w:type="dxa"/>
          </w:tcPr>
          <w:p w14:paraId="5835739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78" w:dyaOrig="1807" w14:anchorId="4105146D">
                <v:shape id="_x0000_i1324" type="#_x0000_t75" style="width:195.35pt;height:90.8pt" o:ole="">
                  <v:imagedata r:id="rId606" o:title=""/>
                </v:shape>
                <o:OLEObject Type="Embed" ProgID="ChemDraw.Document.6.0" ShapeID="_x0000_i1324" DrawAspect="Content" ObjectID="_1764097793" r:id="rId607"/>
              </w:object>
            </w:r>
          </w:p>
        </w:tc>
        <w:tc>
          <w:tcPr>
            <w:tcW w:w="1282" w:type="dxa"/>
          </w:tcPr>
          <w:p w14:paraId="15A03B4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F45096">
              <w:rPr>
                <w:rFonts w:ascii="Times New Roman" w:eastAsia="华文宋体" w:hAnsi="Times New Roman" w:cs="Times New Roman"/>
              </w:rPr>
              <w:t>~1.53%</w:t>
            </w:r>
          </w:p>
        </w:tc>
      </w:tr>
      <w:tr w:rsidR="00097C52" w:rsidRPr="00F45096" w14:paraId="199904D8" w14:textId="77777777">
        <w:trPr>
          <w:trHeight w:val="556"/>
          <w:jc w:val="right"/>
        </w:trPr>
        <w:tc>
          <w:tcPr>
            <w:tcW w:w="2097" w:type="dxa"/>
          </w:tcPr>
          <w:p w14:paraId="134EF90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XTN-D4-021</w:t>
            </w:r>
          </w:p>
        </w:tc>
        <w:tc>
          <w:tcPr>
            <w:tcW w:w="4126" w:type="dxa"/>
          </w:tcPr>
          <w:p w14:paraId="57B4A2A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78" w:dyaOrig="1807" w14:anchorId="7AED6EF0">
                <v:shape id="_x0000_i1325" type="#_x0000_t75" style="width:195.35pt;height:90.8pt" o:ole="">
                  <v:imagedata r:id="rId608" o:title=""/>
                </v:shape>
                <o:OLEObject Type="Embed" ProgID="ChemDraw.Document.6.0" ShapeID="_x0000_i1325" DrawAspect="Content" ObjectID="_1764097794" r:id="rId609"/>
              </w:object>
            </w:r>
          </w:p>
        </w:tc>
        <w:tc>
          <w:tcPr>
            <w:tcW w:w="1282" w:type="dxa"/>
          </w:tcPr>
          <w:p w14:paraId="47D0354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F45096">
              <w:rPr>
                <w:rFonts w:ascii="Times New Roman" w:eastAsia="华文宋体" w:hAnsi="Times New Roman" w:cs="Times New Roman"/>
              </w:rPr>
              <w:t>~1.81%</w:t>
            </w:r>
          </w:p>
        </w:tc>
      </w:tr>
      <w:tr w:rsidR="00097C52" w:rsidRPr="00F45096" w14:paraId="12AF67B5" w14:textId="77777777">
        <w:trPr>
          <w:trHeight w:val="556"/>
          <w:jc w:val="right"/>
        </w:trPr>
        <w:tc>
          <w:tcPr>
            <w:tcW w:w="2097" w:type="dxa"/>
          </w:tcPr>
          <w:p w14:paraId="1E5B855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XTN-D4-022</w:t>
            </w:r>
          </w:p>
        </w:tc>
        <w:tc>
          <w:tcPr>
            <w:tcW w:w="4126" w:type="dxa"/>
          </w:tcPr>
          <w:p w14:paraId="3817679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91" w:dyaOrig="2261" w14:anchorId="01C5E91F">
                <v:shape id="_x0000_i1326" type="#_x0000_t75" style="width:185.3pt;height:112.7pt" o:ole="">
                  <v:imagedata r:id="rId610" o:title=""/>
                </v:shape>
                <o:OLEObject Type="Embed" ProgID="ChemDraw.Document.6.0" ShapeID="_x0000_i1326" DrawAspect="Content" ObjectID="_1764097795" r:id="rId611"/>
              </w:object>
            </w:r>
          </w:p>
        </w:tc>
        <w:tc>
          <w:tcPr>
            <w:tcW w:w="1282" w:type="dxa"/>
          </w:tcPr>
          <w:p w14:paraId="74EF12C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F45096">
              <w:rPr>
                <w:rFonts w:ascii="Times New Roman" w:eastAsia="华文宋体" w:hAnsi="Times New Roman" w:cs="Times New Roman"/>
              </w:rPr>
              <w:t>~1.53%</w:t>
            </w:r>
          </w:p>
        </w:tc>
      </w:tr>
      <w:tr w:rsidR="00097C52" w:rsidRPr="00F45096" w14:paraId="7850309C" w14:textId="77777777">
        <w:trPr>
          <w:trHeight w:val="556"/>
          <w:jc w:val="right"/>
        </w:trPr>
        <w:tc>
          <w:tcPr>
            <w:tcW w:w="2097" w:type="dxa"/>
          </w:tcPr>
          <w:p w14:paraId="6E2A4C5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XTN-D4-023</w:t>
            </w:r>
          </w:p>
        </w:tc>
        <w:tc>
          <w:tcPr>
            <w:tcW w:w="4126" w:type="dxa"/>
          </w:tcPr>
          <w:p w14:paraId="67BE96C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91" w:dyaOrig="2537" w14:anchorId="208D0E86">
                <v:shape id="_x0000_i1327" type="#_x0000_t75" style="width:185.3pt;height:127.7pt" o:ole="">
                  <v:imagedata r:id="rId612" o:title=""/>
                </v:shape>
                <o:OLEObject Type="Embed" ProgID="ChemDraw.Document.6.0" ShapeID="_x0000_i1327" DrawAspect="Content" ObjectID="_1764097796" r:id="rId613"/>
              </w:object>
            </w:r>
          </w:p>
        </w:tc>
        <w:tc>
          <w:tcPr>
            <w:tcW w:w="1282" w:type="dxa"/>
          </w:tcPr>
          <w:p w14:paraId="15ABBBC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F45096">
              <w:rPr>
                <w:rFonts w:ascii="Times New Roman" w:eastAsia="华文宋体" w:hAnsi="Times New Roman" w:cs="Times New Roman"/>
              </w:rPr>
              <w:t>~1.25%</w:t>
            </w:r>
          </w:p>
        </w:tc>
      </w:tr>
      <w:tr w:rsidR="00097C52" w:rsidRPr="00F45096" w14:paraId="1BB16A7F" w14:textId="77777777">
        <w:trPr>
          <w:trHeight w:val="556"/>
          <w:jc w:val="right"/>
        </w:trPr>
        <w:tc>
          <w:tcPr>
            <w:tcW w:w="2097" w:type="dxa"/>
          </w:tcPr>
          <w:p w14:paraId="3765D70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XTN-D4-024</w:t>
            </w:r>
          </w:p>
        </w:tc>
        <w:tc>
          <w:tcPr>
            <w:tcW w:w="4126" w:type="dxa"/>
          </w:tcPr>
          <w:p w14:paraId="58F6A88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65" w:dyaOrig="2710" w14:anchorId="5E72F05D">
                <v:shape id="_x0000_i1328" type="#_x0000_t75" style="width:195.35pt;height:135.25pt" o:ole="">
                  <v:imagedata r:id="rId614" o:title=""/>
                </v:shape>
                <o:OLEObject Type="Embed" ProgID="ChemDraw.Document.6.0" ShapeID="_x0000_i1328" DrawAspect="Content" ObjectID="_1764097797" r:id="rId615"/>
              </w:object>
            </w:r>
          </w:p>
        </w:tc>
        <w:tc>
          <w:tcPr>
            <w:tcW w:w="1282" w:type="dxa"/>
          </w:tcPr>
          <w:p w14:paraId="09ABB7A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F45096">
              <w:rPr>
                <w:rFonts w:ascii="Times New Roman" w:eastAsia="华文宋体" w:hAnsi="Times New Roman" w:cs="Times New Roman"/>
              </w:rPr>
              <w:t>~1.41%</w:t>
            </w:r>
          </w:p>
        </w:tc>
      </w:tr>
      <w:tr w:rsidR="00097C52" w:rsidRPr="00F45096" w14:paraId="26D9A205" w14:textId="77777777">
        <w:trPr>
          <w:trHeight w:val="556"/>
          <w:jc w:val="right"/>
        </w:trPr>
        <w:tc>
          <w:tcPr>
            <w:tcW w:w="2097" w:type="dxa"/>
          </w:tcPr>
          <w:p w14:paraId="004F420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XTN-D4-026</w:t>
            </w:r>
          </w:p>
        </w:tc>
        <w:tc>
          <w:tcPr>
            <w:tcW w:w="4126" w:type="dxa"/>
          </w:tcPr>
          <w:p w14:paraId="7BA51A1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27" w:dyaOrig="2647" w14:anchorId="7A7C0DC7">
                <v:shape id="_x0000_i1329" type="#_x0000_t75" style="width:196.6pt;height:132.75pt" o:ole="">
                  <v:imagedata r:id="rId616" o:title=""/>
                </v:shape>
                <o:OLEObject Type="Embed" ProgID="ChemDraw.Document.6.0" ShapeID="_x0000_i1329" DrawAspect="Content" ObjectID="_1764097798" r:id="rId617"/>
              </w:object>
            </w:r>
          </w:p>
        </w:tc>
        <w:tc>
          <w:tcPr>
            <w:tcW w:w="1282" w:type="dxa"/>
          </w:tcPr>
          <w:p w14:paraId="07E63DB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F45096">
              <w:rPr>
                <w:rFonts w:ascii="Times New Roman" w:eastAsia="华文宋体" w:hAnsi="Times New Roman" w:cs="Times New Roman"/>
              </w:rPr>
              <w:t>~</w:t>
            </w:r>
            <w:r w:rsidRPr="005E0D3B">
              <w:rPr>
                <w:rFonts w:ascii="Times New Roman" w:hAnsi="Times New Roman" w:cs="Times New Roman"/>
              </w:rPr>
              <w:t>0.92%</w:t>
            </w:r>
          </w:p>
        </w:tc>
      </w:tr>
      <w:tr w:rsidR="00097C52" w:rsidRPr="00F45096" w14:paraId="0D320F99" w14:textId="77777777">
        <w:trPr>
          <w:trHeight w:val="291"/>
          <w:jc w:val="right"/>
        </w:trPr>
        <w:tc>
          <w:tcPr>
            <w:tcW w:w="2097" w:type="dxa"/>
          </w:tcPr>
          <w:p w14:paraId="062950D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7A0E21D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XTN-D4-L4 (Brown solid)</w:t>
            </w:r>
          </w:p>
        </w:tc>
        <w:tc>
          <w:tcPr>
            <w:tcW w:w="1282" w:type="dxa"/>
          </w:tcPr>
          <w:p w14:paraId="0B350CA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0A8E68F3" w14:textId="77777777">
        <w:trPr>
          <w:trHeight w:val="291"/>
          <w:jc w:val="right"/>
        </w:trPr>
        <w:tc>
          <w:tcPr>
            <w:tcW w:w="2097" w:type="dxa"/>
          </w:tcPr>
          <w:p w14:paraId="548D204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XTN-D4-027</w:t>
            </w:r>
          </w:p>
        </w:tc>
        <w:tc>
          <w:tcPr>
            <w:tcW w:w="4126" w:type="dxa"/>
          </w:tcPr>
          <w:p w14:paraId="451BE00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91" w:dyaOrig="2038" w14:anchorId="04297E03">
                <v:shape id="_x0000_i1330" type="#_x0000_t75" style="width:185.3pt;height:102.05pt" o:ole="">
                  <v:imagedata r:id="rId618" o:title=""/>
                </v:shape>
                <o:OLEObject Type="Embed" ProgID="ChemDraw.Document.6.0" ShapeID="_x0000_i1330" DrawAspect="Content" ObjectID="_1764097799" r:id="rId619"/>
              </w:object>
            </w:r>
          </w:p>
        </w:tc>
        <w:tc>
          <w:tcPr>
            <w:tcW w:w="1282" w:type="dxa"/>
          </w:tcPr>
          <w:p w14:paraId="596ECBD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~1.11%</w:t>
            </w:r>
          </w:p>
        </w:tc>
      </w:tr>
      <w:tr w:rsidR="00097C52" w:rsidRPr="00F45096" w14:paraId="0C2E8E1B" w14:textId="77777777">
        <w:trPr>
          <w:trHeight w:val="291"/>
          <w:jc w:val="right"/>
        </w:trPr>
        <w:tc>
          <w:tcPr>
            <w:tcW w:w="2097" w:type="dxa"/>
          </w:tcPr>
          <w:p w14:paraId="145CD91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XTN-D4-028</w:t>
            </w:r>
          </w:p>
        </w:tc>
        <w:tc>
          <w:tcPr>
            <w:tcW w:w="4126" w:type="dxa"/>
          </w:tcPr>
          <w:p w14:paraId="490124A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21" w:dyaOrig="2438" w14:anchorId="46D3F029">
                <v:shape id="_x0000_i1331" type="#_x0000_t75" style="width:196.6pt;height:122.7pt" o:ole="">
                  <v:imagedata r:id="rId620" o:title=""/>
                </v:shape>
                <o:OLEObject Type="Embed" ProgID="ChemDraw.Document.6.0" ShapeID="_x0000_i1331" DrawAspect="Content" ObjectID="_1764097800" r:id="rId621"/>
              </w:object>
            </w:r>
          </w:p>
        </w:tc>
        <w:tc>
          <w:tcPr>
            <w:tcW w:w="1282" w:type="dxa"/>
          </w:tcPr>
          <w:p w14:paraId="4BE786E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~1.53%</w:t>
            </w:r>
          </w:p>
        </w:tc>
      </w:tr>
      <w:tr w:rsidR="00097C52" w:rsidRPr="00F45096" w14:paraId="6C9F4D1A" w14:textId="77777777">
        <w:trPr>
          <w:trHeight w:val="291"/>
          <w:jc w:val="right"/>
        </w:trPr>
        <w:tc>
          <w:tcPr>
            <w:tcW w:w="2097" w:type="dxa"/>
          </w:tcPr>
          <w:p w14:paraId="710E5AE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XTN-D4-031</w:t>
            </w:r>
          </w:p>
        </w:tc>
        <w:tc>
          <w:tcPr>
            <w:tcW w:w="4126" w:type="dxa"/>
          </w:tcPr>
          <w:p w14:paraId="4EC2397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67" w:dyaOrig="2320" w14:anchorId="4BB14224">
                <v:shape id="_x0000_i1332" type="#_x0000_t75" style="width:182.8pt;height:115.85pt" o:ole="">
                  <v:imagedata r:id="rId622" o:title=""/>
                </v:shape>
                <o:OLEObject Type="Embed" ProgID="ChemDraw.Document.6.0" ShapeID="_x0000_i1332" DrawAspect="Content" ObjectID="_1764097801" r:id="rId623"/>
              </w:object>
            </w:r>
          </w:p>
        </w:tc>
        <w:tc>
          <w:tcPr>
            <w:tcW w:w="1282" w:type="dxa"/>
          </w:tcPr>
          <w:p w14:paraId="0C246E1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~1.11%</w:t>
            </w:r>
          </w:p>
        </w:tc>
      </w:tr>
      <w:tr w:rsidR="00097C52" w:rsidRPr="00F45096" w14:paraId="1633096D" w14:textId="77777777">
        <w:trPr>
          <w:trHeight w:val="291"/>
          <w:jc w:val="right"/>
        </w:trPr>
        <w:tc>
          <w:tcPr>
            <w:tcW w:w="2097" w:type="dxa"/>
          </w:tcPr>
          <w:p w14:paraId="365DD0D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XTN-D4-034</w:t>
            </w:r>
          </w:p>
        </w:tc>
        <w:tc>
          <w:tcPr>
            <w:tcW w:w="4126" w:type="dxa"/>
          </w:tcPr>
          <w:p w14:paraId="48226FD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81" w:dyaOrig="2390" w14:anchorId="6A433279">
                <v:shape id="_x0000_i1333" type="#_x0000_t75" style="width:182.8pt;height:120.2pt" o:ole="">
                  <v:imagedata r:id="rId624" o:title=""/>
                </v:shape>
                <o:OLEObject Type="Embed" ProgID="ChemDraw.Document.6.0" ShapeID="_x0000_i1333" DrawAspect="Content" ObjectID="_1764097802" r:id="rId625"/>
              </w:object>
            </w:r>
          </w:p>
        </w:tc>
        <w:tc>
          <w:tcPr>
            <w:tcW w:w="1282" w:type="dxa"/>
          </w:tcPr>
          <w:p w14:paraId="6C29AF3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~1.53%</w:t>
            </w:r>
          </w:p>
        </w:tc>
      </w:tr>
      <w:tr w:rsidR="00097C52" w:rsidRPr="00F45096" w14:paraId="3B757188" w14:textId="77777777">
        <w:trPr>
          <w:trHeight w:val="291"/>
          <w:jc w:val="right"/>
        </w:trPr>
        <w:tc>
          <w:tcPr>
            <w:tcW w:w="2097" w:type="dxa"/>
          </w:tcPr>
          <w:p w14:paraId="3EFD629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XTN-D4-039</w:t>
            </w:r>
          </w:p>
        </w:tc>
        <w:tc>
          <w:tcPr>
            <w:tcW w:w="4126" w:type="dxa"/>
          </w:tcPr>
          <w:p w14:paraId="19BC9D2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50" w:dyaOrig="1877" w14:anchorId="2EF42C2B">
                <v:shape id="_x0000_i1334" type="#_x0000_t75" style="width:194.7pt;height:93.3pt" o:ole="">
                  <v:imagedata r:id="rId626" o:title=""/>
                </v:shape>
                <o:OLEObject Type="Embed" ProgID="ChemDraw.Document.6.0" ShapeID="_x0000_i1334" DrawAspect="Content" ObjectID="_1764097803" r:id="rId627"/>
              </w:object>
            </w:r>
          </w:p>
        </w:tc>
        <w:tc>
          <w:tcPr>
            <w:tcW w:w="1282" w:type="dxa"/>
          </w:tcPr>
          <w:p w14:paraId="73E536D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~1.39%</w:t>
            </w:r>
          </w:p>
        </w:tc>
      </w:tr>
      <w:tr w:rsidR="00097C52" w:rsidRPr="00F45096" w14:paraId="21AF274D" w14:textId="77777777">
        <w:trPr>
          <w:trHeight w:val="291"/>
          <w:jc w:val="right"/>
        </w:trPr>
        <w:tc>
          <w:tcPr>
            <w:tcW w:w="2097" w:type="dxa"/>
          </w:tcPr>
          <w:p w14:paraId="2391347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XTN-D4-041</w:t>
            </w:r>
          </w:p>
        </w:tc>
        <w:tc>
          <w:tcPr>
            <w:tcW w:w="4126" w:type="dxa"/>
          </w:tcPr>
          <w:p w14:paraId="14968CB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541" w:dyaOrig="2040" w14:anchorId="684F29C9">
                <v:shape id="_x0000_i1335" type="#_x0000_t75" style="width:195.35pt;height:88.3pt" o:ole="">
                  <v:imagedata r:id="rId628" o:title=""/>
                </v:shape>
                <o:OLEObject Type="Embed" ProgID="ChemDraw.Document.6.0" ShapeID="_x0000_i1335" DrawAspect="Content" ObjectID="_1764097804" r:id="rId629"/>
              </w:object>
            </w:r>
          </w:p>
        </w:tc>
        <w:tc>
          <w:tcPr>
            <w:tcW w:w="1282" w:type="dxa"/>
          </w:tcPr>
          <w:p w14:paraId="6EA0963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~1.67%</w:t>
            </w:r>
          </w:p>
        </w:tc>
      </w:tr>
      <w:tr w:rsidR="00097C52" w:rsidRPr="00F45096" w14:paraId="687C37F3" w14:textId="77777777">
        <w:trPr>
          <w:trHeight w:val="291"/>
          <w:jc w:val="right"/>
        </w:trPr>
        <w:tc>
          <w:tcPr>
            <w:tcW w:w="2097" w:type="dxa"/>
          </w:tcPr>
          <w:p w14:paraId="578389B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XTN-D4-051</w:t>
            </w:r>
          </w:p>
        </w:tc>
        <w:tc>
          <w:tcPr>
            <w:tcW w:w="4126" w:type="dxa"/>
          </w:tcPr>
          <w:p w14:paraId="6C471C0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98" w:dyaOrig="1946" w14:anchorId="4002FEC1">
                <v:shape id="_x0000_i1336" type="#_x0000_t75" style="width:194.7pt;height:95.8pt" o:ole="">
                  <v:imagedata r:id="rId630" o:title=""/>
                </v:shape>
                <o:OLEObject Type="Embed" ProgID="ChemDraw.Document.6.0" ShapeID="_x0000_i1336" DrawAspect="Content" ObjectID="_1764097805" r:id="rId631"/>
              </w:object>
            </w:r>
          </w:p>
        </w:tc>
        <w:tc>
          <w:tcPr>
            <w:tcW w:w="1282" w:type="dxa"/>
          </w:tcPr>
          <w:p w14:paraId="7F0B1D9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~1.37% </w:t>
            </w:r>
          </w:p>
        </w:tc>
      </w:tr>
      <w:tr w:rsidR="00097C52" w:rsidRPr="00F45096" w14:paraId="729058C5" w14:textId="77777777">
        <w:trPr>
          <w:trHeight w:val="291"/>
          <w:jc w:val="right"/>
        </w:trPr>
        <w:tc>
          <w:tcPr>
            <w:tcW w:w="2097" w:type="dxa"/>
          </w:tcPr>
          <w:p w14:paraId="007B415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13876FB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XTN-D4-L5 (Brown solid)</w:t>
            </w:r>
          </w:p>
        </w:tc>
        <w:tc>
          <w:tcPr>
            <w:tcW w:w="1282" w:type="dxa"/>
          </w:tcPr>
          <w:p w14:paraId="4DD4AA2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4D27DBC0" w14:textId="77777777">
        <w:trPr>
          <w:trHeight w:val="291"/>
          <w:jc w:val="right"/>
        </w:trPr>
        <w:tc>
          <w:tcPr>
            <w:tcW w:w="2097" w:type="dxa"/>
          </w:tcPr>
          <w:p w14:paraId="26AA615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XTN-D4-005</w:t>
            </w:r>
          </w:p>
        </w:tc>
        <w:tc>
          <w:tcPr>
            <w:tcW w:w="4126" w:type="dxa"/>
          </w:tcPr>
          <w:p w14:paraId="7166514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27" w:dyaOrig="1970" w14:anchorId="4DF3F9D2">
                <v:shape id="_x0000_i1337" type="#_x0000_t75" style="width:172.8pt;height:97.65pt" o:ole="">
                  <v:imagedata r:id="rId632" o:title=""/>
                </v:shape>
                <o:OLEObject Type="Embed" ProgID="ChemDraw.Document.6.0" ShapeID="_x0000_i1337" DrawAspect="Content" ObjectID="_1764097806" r:id="rId633"/>
              </w:object>
            </w:r>
          </w:p>
        </w:tc>
        <w:tc>
          <w:tcPr>
            <w:tcW w:w="1282" w:type="dxa"/>
          </w:tcPr>
          <w:p w14:paraId="7D47F8F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~1.56%</w:t>
            </w:r>
          </w:p>
        </w:tc>
      </w:tr>
      <w:tr w:rsidR="00097C52" w:rsidRPr="00F45096" w14:paraId="029546A8" w14:textId="77777777">
        <w:trPr>
          <w:trHeight w:val="291"/>
          <w:jc w:val="right"/>
        </w:trPr>
        <w:tc>
          <w:tcPr>
            <w:tcW w:w="2097" w:type="dxa"/>
          </w:tcPr>
          <w:p w14:paraId="0D26268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XTN-D4-006</w:t>
            </w:r>
          </w:p>
        </w:tc>
        <w:tc>
          <w:tcPr>
            <w:tcW w:w="4126" w:type="dxa"/>
          </w:tcPr>
          <w:p w14:paraId="0B9FB67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43" w:dyaOrig="2050" w14:anchorId="23C3C09D">
                <v:shape id="_x0000_i1338" type="#_x0000_t75" style="width:182.2pt;height:102.7pt" o:ole="">
                  <v:imagedata r:id="rId634" o:title=""/>
                </v:shape>
                <o:OLEObject Type="Embed" ProgID="ChemDraw.Document.6.0" ShapeID="_x0000_i1338" DrawAspect="Content" ObjectID="_1764097807" r:id="rId635"/>
              </w:object>
            </w:r>
          </w:p>
        </w:tc>
        <w:tc>
          <w:tcPr>
            <w:tcW w:w="1282" w:type="dxa"/>
          </w:tcPr>
          <w:p w14:paraId="0928F03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~1.30%</w:t>
            </w:r>
          </w:p>
        </w:tc>
      </w:tr>
      <w:tr w:rsidR="00097C52" w:rsidRPr="00F45096" w14:paraId="09C81D66" w14:textId="77777777">
        <w:trPr>
          <w:trHeight w:val="291"/>
          <w:jc w:val="right"/>
        </w:trPr>
        <w:tc>
          <w:tcPr>
            <w:tcW w:w="2097" w:type="dxa"/>
          </w:tcPr>
          <w:p w14:paraId="33C43D2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XTN-D4-015</w:t>
            </w:r>
          </w:p>
        </w:tc>
        <w:tc>
          <w:tcPr>
            <w:tcW w:w="4126" w:type="dxa"/>
          </w:tcPr>
          <w:p w14:paraId="0A69C0E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78" w:dyaOrig="1750" w14:anchorId="27C0F9EA">
                <v:shape id="_x0000_i1339" type="#_x0000_t75" style="width:195.35pt;height:87.05pt" o:ole="">
                  <v:imagedata r:id="rId636" o:title=""/>
                </v:shape>
                <o:OLEObject Type="Embed" ProgID="ChemDraw.Document.6.0" ShapeID="_x0000_i1339" DrawAspect="Content" ObjectID="_1764097808" r:id="rId637"/>
              </w:object>
            </w:r>
          </w:p>
        </w:tc>
        <w:tc>
          <w:tcPr>
            <w:tcW w:w="1282" w:type="dxa"/>
          </w:tcPr>
          <w:p w14:paraId="161A4B5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~1.43%</w:t>
            </w:r>
          </w:p>
        </w:tc>
      </w:tr>
      <w:tr w:rsidR="00097C52" w:rsidRPr="00F45096" w14:paraId="0CB24231" w14:textId="77777777">
        <w:trPr>
          <w:trHeight w:val="291"/>
          <w:jc w:val="right"/>
        </w:trPr>
        <w:tc>
          <w:tcPr>
            <w:tcW w:w="2097" w:type="dxa"/>
          </w:tcPr>
          <w:p w14:paraId="5D1C83A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XTN-D4-025</w:t>
            </w:r>
          </w:p>
        </w:tc>
        <w:tc>
          <w:tcPr>
            <w:tcW w:w="4126" w:type="dxa"/>
          </w:tcPr>
          <w:p w14:paraId="29F3A75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50" w:dyaOrig="2256" w14:anchorId="3140464C">
                <v:shape id="_x0000_i1340" type="#_x0000_t75" style="width:194.7pt;height:110.8pt" o:ole="">
                  <v:imagedata r:id="rId638" o:title=""/>
                </v:shape>
                <o:OLEObject Type="Embed" ProgID="ChemDraw.Document.6.0" ShapeID="_x0000_i1340" DrawAspect="Content" ObjectID="_1764097809" r:id="rId639"/>
              </w:object>
            </w:r>
          </w:p>
        </w:tc>
        <w:tc>
          <w:tcPr>
            <w:tcW w:w="1282" w:type="dxa"/>
          </w:tcPr>
          <w:p w14:paraId="0366756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~1.43%</w:t>
            </w:r>
          </w:p>
        </w:tc>
      </w:tr>
      <w:tr w:rsidR="00097C52" w:rsidRPr="00F45096" w14:paraId="01F4367D" w14:textId="77777777">
        <w:trPr>
          <w:trHeight w:val="291"/>
          <w:jc w:val="right"/>
        </w:trPr>
        <w:tc>
          <w:tcPr>
            <w:tcW w:w="2097" w:type="dxa"/>
          </w:tcPr>
          <w:p w14:paraId="2DA2028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XTN-D4-030</w:t>
            </w:r>
          </w:p>
        </w:tc>
        <w:tc>
          <w:tcPr>
            <w:tcW w:w="4126" w:type="dxa"/>
          </w:tcPr>
          <w:p w14:paraId="3B46EB4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81" w:dyaOrig="2286" w14:anchorId="09D5A59C">
                <v:shape id="_x0000_i1341" type="#_x0000_t75" style="width:182.8pt;height:113.95pt" o:ole="">
                  <v:imagedata r:id="rId640" o:title=""/>
                </v:shape>
                <o:OLEObject Type="Embed" ProgID="ChemDraw.Document.6.0" ShapeID="_x0000_i1341" DrawAspect="Content" ObjectID="_1764097810" r:id="rId641"/>
              </w:object>
            </w:r>
          </w:p>
        </w:tc>
        <w:tc>
          <w:tcPr>
            <w:tcW w:w="1282" w:type="dxa"/>
          </w:tcPr>
          <w:p w14:paraId="2ABBCEA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~1.56%</w:t>
            </w:r>
          </w:p>
        </w:tc>
      </w:tr>
      <w:tr w:rsidR="00097C52" w:rsidRPr="00F45096" w14:paraId="4489FF5F" w14:textId="77777777">
        <w:trPr>
          <w:trHeight w:val="291"/>
          <w:jc w:val="right"/>
        </w:trPr>
        <w:tc>
          <w:tcPr>
            <w:tcW w:w="2097" w:type="dxa"/>
          </w:tcPr>
          <w:p w14:paraId="10DB0E0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XTN-D4-032</w:t>
            </w:r>
          </w:p>
        </w:tc>
        <w:tc>
          <w:tcPr>
            <w:tcW w:w="4126" w:type="dxa"/>
          </w:tcPr>
          <w:p w14:paraId="3EB5503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07" w:dyaOrig="2462" w14:anchorId="643EF689">
                <v:shape id="_x0000_i1342" type="#_x0000_t75" style="width:194.7pt;height:122.7pt" o:ole="">
                  <v:imagedata r:id="rId642" o:title=""/>
                </v:shape>
                <o:OLEObject Type="Embed" ProgID="ChemDraw.Document.6.0" ShapeID="_x0000_i1342" DrawAspect="Content" ObjectID="_1764097811" r:id="rId643"/>
              </w:object>
            </w:r>
          </w:p>
        </w:tc>
        <w:tc>
          <w:tcPr>
            <w:tcW w:w="1282" w:type="dxa"/>
          </w:tcPr>
          <w:p w14:paraId="4CD28D7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~1.30%</w:t>
            </w:r>
          </w:p>
        </w:tc>
      </w:tr>
      <w:tr w:rsidR="00097C52" w:rsidRPr="00F45096" w14:paraId="59EFA739" w14:textId="77777777">
        <w:trPr>
          <w:trHeight w:val="291"/>
          <w:jc w:val="right"/>
        </w:trPr>
        <w:tc>
          <w:tcPr>
            <w:tcW w:w="2097" w:type="dxa"/>
          </w:tcPr>
          <w:p w14:paraId="7D16C3F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XTN-D4-038</w:t>
            </w:r>
          </w:p>
        </w:tc>
        <w:tc>
          <w:tcPr>
            <w:tcW w:w="4126" w:type="dxa"/>
          </w:tcPr>
          <w:p w14:paraId="6D69B10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52" w:dyaOrig="2043" w14:anchorId="5E84CDB2">
                <v:shape id="_x0000_i1343" type="#_x0000_t75" style="width:194.7pt;height:95.15pt" o:ole="">
                  <v:imagedata r:id="rId644" o:title=""/>
                </v:shape>
                <o:OLEObject Type="Embed" ProgID="ChemDraw.Document.6.0" ShapeID="_x0000_i1343" DrawAspect="Content" ObjectID="_1764097812" r:id="rId645"/>
              </w:object>
            </w:r>
          </w:p>
        </w:tc>
        <w:tc>
          <w:tcPr>
            <w:tcW w:w="1282" w:type="dxa"/>
          </w:tcPr>
          <w:p w14:paraId="0AB8430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~1.43%</w:t>
            </w:r>
          </w:p>
        </w:tc>
      </w:tr>
      <w:tr w:rsidR="00097C52" w:rsidRPr="00F45096" w14:paraId="6052EA3D" w14:textId="77777777">
        <w:trPr>
          <w:trHeight w:val="291"/>
          <w:jc w:val="right"/>
        </w:trPr>
        <w:tc>
          <w:tcPr>
            <w:tcW w:w="2097" w:type="dxa"/>
          </w:tcPr>
          <w:p w14:paraId="59EF2D7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47AF2BE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XTN-D4-L6 (Brown solid)</w:t>
            </w:r>
          </w:p>
        </w:tc>
        <w:tc>
          <w:tcPr>
            <w:tcW w:w="1282" w:type="dxa"/>
          </w:tcPr>
          <w:p w14:paraId="2635282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2FC72C36" w14:textId="77777777">
        <w:trPr>
          <w:trHeight w:val="291"/>
          <w:jc w:val="right"/>
        </w:trPr>
        <w:tc>
          <w:tcPr>
            <w:tcW w:w="2097" w:type="dxa"/>
          </w:tcPr>
          <w:p w14:paraId="67F1003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XTN-D4-033</w:t>
            </w:r>
          </w:p>
        </w:tc>
        <w:tc>
          <w:tcPr>
            <w:tcW w:w="4126" w:type="dxa"/>
          </w:tcPr>
          <w:p w14:paraId="23A2714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59" w:dyaOrig="2378" w14:anchorId="27D3FD08">
                <v:shape id="_x0000_i1344" type="#_x0000_t75" style="width:192.2pt;height:120.2pt" o:ole="">
                  <v:imagedata r:id="rId646" o:title=""/>
                </v:shape>
                <o:OLEObject Type="Embed" ProgID="ChemDraw.Document.6.0" ShapeID="_x0000_i1344" DrawAspect="Content" ObjectID="_1764097813" r:id="rId647"/>
              </w:object>
            </w:r>
          </w:p>
        </w:tc>
        <w:tc>
          <w:tcPr>
            <w:tcW w:w="1282" w:type="dxa"/>
          </w:tcPr>
          <w:p w14:paraId="29E0CA8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~1.32%</w:t>
            </w:r>
          </w:p>
        </w:tc>
      </w:tr>
      <w:tr w:rsidR="00097C52" w:rsidRPr="00F45096" w14:paraId="20E4342D" w14:textId="77777777">
        <w:trPr>
          <w:trHeight w:val="291"/>
          <w:jc w:val="right"/>
        </w:trPr>
        <w:tc>
          <w:tcPr>
            <w:tcW w:w="2097" w:type="dxa"/>
          </w:tcPr>
          <w:p w14:paraId="06F7D4C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XTN-D4-037</w:t>
            </w:r>
          </w:p>
        </w:tc>
        <w:tc>
          <w:tcPr>
            <w:tcW w:w="4126" w:type="dxa"/>
          </w:tcPr>
          <w:p w14:paraId="6CABBDB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89" w:dyaOrig="2043" w14:anchorId="0A9EEDCE">
                <v:shape id="_x0000_i1345" type="#_x0000_t75" style="width:195.35pt;height:100.8pt" o:ole="">
                  <v:imagedata r:id="rId648" o:title=""/>
                </v:shape>
                <o:OLEObject Type="Embed" ProgID="ChemDraw.Document.6.0" ShapeID="_x0000_i1345" DrawAspect="Content" ObjectID="_1764097814" r:id="rId649"/>
              </w:object>
            </w:r>
          </w:p>
        </w:tc>
        <w:tc>
          <w:tcPr>
            <w:tcW w:w="1282" w:type="dxa"/>
          </w:tcPr>
          <w:p w14:paraId="139A48B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~1.45%</w:t>
            </w:r>
          </w:p>
        </w:tc>
      </w:tr>
      <w:tr w:rsidR="00097C52" w:rsidRPr="00F45096" w14:paraId="6EEB673F" w14:textId="77777777">
        <w:trPr>
          <w:trHeight w:val="291"/>
          <w:jc w:val="right"/>
        </w:trPr>
        <w:tc>
          <w:tcPr>
            <w:tcW w:w="2097" w:type="dxa"/>
          </w:tcPr>
          <w:p w14:paraId="6DB275D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XTN-D4-052</w:t>
            </w:r>
          </w:p>
        </w:tc>
        <w:tc>
          <w:tcPr>
            <w:tcW w:w="4126" w:type="dxa"/>
          </w:tcPr>
          <w:p w14:paraId="725EBA1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56" w:dyaOrig="1805" w14:anchorId="0E15BFC5">
                <v:shape id="_x0000_i1346" type="#_x0000_t75" style="width:172.15pt;height:90.8pt" o:ole="">
                  <v:imagedata r:id="rId650" o:title=""/>
                </v:shape>
                <o:OLEObject Type="Embed" ProgID="ChemDraw.Document.6.0" ShapeID="_x0000_i1346" DrawAspect="Content" ObjectID="_1764097815" r:id="rId651"/>
              </w:object>
            </w:r>
          </w:p>
        </w:tc>
        <w:tc>
          <w:tcPr>
            <w:tcW w:w="1282" w:type="dxa"/>
          </w:tcPr>
          <w:p w14:paraId="371655E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~1.58% </w:t>
            </w:r>
          </w:p>
        </w:tc>
      </w:tr>
      <w:tr w:rsidR="00097C52" w:rsidRPr="00F45096" w14:paraId="18B9DD4F" w14:textId="77777777">
        <w:trPr>
          <w:trHeight w:val="291"/>
          <w:jc w:val="right"/>
        </w:trPr>
        <w:tc>
          <w:tcPr>
            <w:tcW w:w="2097" w:type="dxa"/>
          </w:tcPr>
          <w:p w14:paraId="57E4C94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XTN-D4-053</w:t>
            </w:r>
          </w:p>
        </w:tc>
        <w:tc>
          <w:tcPr>
            <w:tcW w:w="4126" w:type="dxa"/>
          </w:tcPr>
          <w:p w14:paraId="7F0AB07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91" w:dyaOrig="1752" w14:anchorId="736AAA6D">
                <v:shape id="_x0000_i1347" type="#_x0000_t75" style="width:180.3pt;height:88.3pt" o:ole="">
                  <v:imagedata r:id="rId652" o:title=""/>
                </v:shape>
                <o:OLEObject Type="Embed" ProgID="ChemDraw.Document.6.0" ShapeID="_x0000_i1347" DrawAspect="Content" ObjectID="_1764097816" r:id="rId653"/>
              </w:object>
            </w:r>
          </w:p>
        </w:tc>
        <w:tc>
          <w:tcPr>
            <w:tcW w:w="1282" w:type="dxa"/>
          </w:tcPr>
          <w:p w14:paraId="5821836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~1.58%</w:t>
            </w:r>
          </w:p>
        </w:tc>
      </w:tr>
      <w:tr w:rsidR="00097C52" w:rsidRPr="00F45096" w14:paraId="5F047754" w14:textId="77777777">
        <w:trPr>
          <w:trHeight w:val="291"/>
          <w:jc w:val="right"/>
        </w:trPr>
        <w:tc>
          <w:tcPr>
            <w:tcW w:w="2097" w:type="dxa"/>
          </w:tcPr>
          <w:p w14:paraId="2D6BD49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XTN-D4-055</w:t>
            </w:r>
          </w:p>
        </w:tc>
        <w:tc>
          <w:tcPr>
            <w:tcW w:w="4126" w:type="dxa"/>
          </w:tcPr>
          <w:p w14:paraId="1CC7D49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00" w:dyaOrig="1874" w14:anchorId="5E190AD6">
                <v:shape id="_x0000_i1348" type="#_x0000_t75" style="width:185.3pt;height:93.3pt" o:ole="">
                  <v:imagedata r:id="rId654" o:title=""/>
                </v:shape>
                <o:OLEObject Type="Embed" ProgID="ChemDraw.Document.6.0" ShapeID="_x0000_i1348" DrawAspect="Content" ObjectID="_1764097817" r:id="rId655"/>
              </w:object>
            </w:r>
          </w:p>
        </w:tc>
        <w:tc>
          <w:tcPr>
            <w:tcW w:w="1282" w:type="dxa"/>
          </w:tcPr>
          <w:p w14:paraId="3932702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~1.32%</w:t>
            </w:r>
          </w:p>
        </w:tc>
      </w:tr>
      <w:tr w:rsidR="00097C52" w:rsidRPr="00F45096" w14:paraId="379D38A3" w14:textId="77777777">
        <w:trPr>
          <w:trHeight w:val="291"/>
          <w:jc w:val="right"/>
        </w:trPr>
        <w:tc>
          <w:tcPr>
            <w:tcW w:w="2097" w:type="dxa"/>
          </w:tcPr>
          <w:p w14:paraId="4962CD7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XTN-D4-064</w:t>
            </w:r>
          </w:p>
        </w:tc>
        <w:tc>
          <w:tcPr>
            <w:tcW w:w="4126" w:type="dxa"/>
          </w:tcPr>
          <w:p w14:paraId="6E7078E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50" w:dyaOrig="1874" w14:anchorId="01C19BAC">
                <v:shape id="_x0000_i1349" type="#_x0000_t75" style="width:194.7pt;height:82.65pt" o:ole="">
                  <v:imagedata r:id="rId656" o:title=""/>
                </v:shape>
                <o:OLEObject Type="Embed" ProgID="ChemDraw.Document.6.0" ShapeID="_x0000_i1349" DrawAspect="Content" ObjectID="_1764097818" r:id="rId657"/>
              </w:object>
            </w:r>
          </w:p>
        </w:tc>
        <w:tc>
          <w:tcPr>
            <w:tcW w:w="1282" w:type="dxa"/>
          </w:tcPr>
          <w:p w14:paraId="6BDA7A9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~1.18%</w:t>
            </w:r>
          </w:p>
        </w:tc>
      </w:tr>
      <w:tr w:rsidR="00097C52" w:rsidRPr="00F45096" w14:paraId="7E91F915" w14:textId="77777777">
        <w:trPr>
          <w:trHeight w:val="291"/>
          <w:jc w:val="right"/>
        </w:trPr>
        <w:tc>
          <w:tcPr>
            <w:tcW w:w="2097" w:type="dxa"/>
          </w:tcPr>
          <w:p w14:paraId="259299F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XTN-D4-070</w:t>
            </w:r>
          </w:p>
        </w:tc>
        <w:tc>
          <w:tcPr>
            <w:tcW w:w="4126" w:type="dxa"/>
          </w:tcPr>
          <w:p w14:paraId="0429368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23" w:dyaOrig="2043" w14:anchorId="7B7DC67C">
                <v:shape id="_x0000_i1350" type="#_x0000_t75" style="width:177.2pt;height:102.05pt" o:ole="">
                  <v:imagedata r:id="rId658" o:title=""/>
                </v:shape>
                <o:OLEObject Type="Embed" ProgID="ChemDraw.Document.6.0" ShapeID="_x0000_i1350" DrawAspect="Content" ObjectID="_1764097819" r:id="rId659"/>
              </w:object>
            </w:r>
          </w:p>
        </w:tc>
        <w:tc>
          <w:tcPr>
            <w:tcW w:w="1282" w:type="dxa"/>
          </w:tcPr>
          <w:p w14:paraId="3C1EA44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~1.58%</w:t>
            </w:r>
          </w:p>
        </w:tc>
      </w:tr>
      <w:tr w:rsidR="00097C52" w:rsidRPr="00F45096" w14:paraId="712906AC" w14:textId="77777777">
        <w:trPr>
          <w:trHeight w:val="556"/>
          <w:jc w:val="right"/>
        </w:trPr>
        <w:tc>
          <w:tcPr>
            <w:tcW w:w="2097" w:type="dxa"/>
          </w:tcPr>
          <w:p w14:paraId="410D960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4141B76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XTN-D4-L7 (Brown solid)</w:t>
            </w:r>
          </w:p>
        </w:tc>
        <w:tc>
          <w:tcPr>
            <w:tcW w:w="1282" w:type="dxa"/>
          </w:tcPr>
          <w:p w14:paraId="1125C5F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217F20F5" w14:textId="77777777">
        <w:trPr>
          <w:trHeight w:val="556"/>
          <w:jc w:val="right"/>
        </w:trPr>
        <w:tc>
          <w:tcPr>
            <w:tcW w:w="2097" w:type="dxa"/>
          </w:tcPr>
          <w:p w14:paraId="4DF1E22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XTN-D4-004</w:t>
            </w:r>
          </w:p>
        </w:tc>
        <w:tc>
          <w:tcPr>
            <w:tcW w:w="4126" w:type="dxa"/>
          </w:tcPr>
          <w:p w14:paraId="537ED58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84" w:dyaOrig="2158" w14:anchorId="23347B50">
                <v:shape id="_x0000_i1351" type="#_x0000_t75" style="width:194.7pt;height:105.8pt" o:ole="">
                  <v:imagedata r:id="rId660" o:title=""/>
                </v:shape>
                <o:OLEObject Type="Embed" ProgID="ChemDraw.Document.6.0" ShapeID="_x0000_i1351" DrawAspect="Content" ObjectID="_1764097820" r:id="rId661"/>
              </w:object>
            </w:r>
          </w:p>
        </w:tc>
        <w:tc>
          <w:tcPr>
            <w:tcW w:w="1282" w:type="dxa"/>
          </w:tcPr>
          <w:p w14:paraId="43D3701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~1.33%</w:t>
            </w:r>
          </w:p>
        </w:tc>
      </w:tr>
      <w:tr w:rsidR="00097C52" w:rsidRPr="00F45096" w14:paraId="052BB7D7" w14:textId="77777777">
        <w:trPr>
          <w:trHeight w:val="556"/>
          <w:jc w:val="right"/>
        </w:trPr>
        <w:tc>
          <w:tcPr>
            <w:tcW w:w="2097" w:type="dxa"/>
          </w:tcPr>
          <w:p w14:paraId="2520163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XTN-D4-040</w:t>
            </w:r>
          </w:p>
        </w:tc>
        <w:tc>
          <w:tcPr>
            <w:tcW w:w="4126" w:type="dxa"/>
          </w:tcPr>
          <w:p w14:paraId="5B022E0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50" w:dyaOrig="2043" w14:anchorId="2F6B64A2">
                <v:shape id="_x0000_i1352" type="#_x0000_t75" style="width:194.7pt;height:100.8pt" o:ole="">
                  <v:imagedata r:id="rId662" o:title=""/>
                </v:shape>
                <o:OLEObject Type="Embed" ProgID="ChemDraw.Document.6.0" ShapeID="_x0000_i1352" DrawAspect="Content" ObjectID="_1764097821" r:id="rId663"/>
              </w:object>
            </w:r>
          </w:p>
        </w:tc>
        <w:tc>
          <w:tcPr>
            <w:tcW w:w="1282" w:type="dxa"/>
          </w:tcPr>
          <w:p w14:paraId="7DAD874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~1.56%</w:t>
            </w:r>
          </w:p>
        </w:tc>
      </w:tr>
      <w:tr w:rsidR="00097C52" w:rsidRPr="00F45096" w14:paraId="45365BA0" w14:textId="77777777">
        <w:trPr>
          <w:trHeight w:val="556"/>
          <w:jc w:val="right"/>
        </w:trPr>
        <w:tc>
          <w:tcPr>
            <w:tcW w:w="2097" w:type="dxa"/>
          </w:tcPr>
          <w:p w14:paraId="79386F1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XTN-D4-042</w:t>
            </w:r>
          </w:p>
        </w:tc>
        <w:tc>
          <w:tcPr>
            <w:tcW w:w="4126" w:type="dxa"/>
          </w:tcPr>
          <w:p w14:paraId="050BE51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50" w:dyaOrig="2043" w14:anchorId="46007A03">
                <v:shape id="_x0000_i1353" type="#_x0000_t75" style="width:194.7pt;height:100.8pt" o:ole="">
                  <v:imagedata r:id="rId664" o:title=""/>
                </v:shape>
                <o:OLEObject Type="Embed" ProgID="ChemDraw.Document.6.0" ShapeID="_x0000_i1353" DrawAspect="Content" ObjectID="_1764097822" r:id="rId665"/>
              </w:object>
            </w:r>
          </w:p>
        </w:tc>
        <w:tc>
          <w:tcPr>
            <w:tcW w:w="1282" w:type="dxa"/>
          </w:tcPr>
          <w:p w14:paraId="345F406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~1.33%</w:t>
            </w:r>
          </w:p>
        </w:tc>
      </w:tr>
      <w:tr w:rsidR="00097C52" w:rsidRPr="00F45096" w14:paraId="47B393DD" w14:textId="77777777">
        <w:trPr>
          <w:trHeight w:val="556"/>
          <w:jc w:val="right"/>
        </w:trPr>
        <w:tc>
          <w:tcPr>
            <w:tcW w:w="2097" w:type="dxa"/>
          </w:tcPr>
          <w:p w14:paraId="5165E96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XTN-D4-043</w:t>
            </w:r>
          </w:p>
        </w:tc>
        <w:tc>
          <w:tcPr>
            <w:tcW w:w="4126" w:type="dxa"/>
          </w:tcPr>
          <w:p w14:paraId="4DB8244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52" w:dyaOrig="2043" w14:anchorId="1B5592CB">
                <v:shape id="_x0000_i1354" type="#_x0000_t75" style="width:194.7pt;height:95.15pt" o:ole="">
                  <v:imagedata r:id="rId666" o:title=""/>
                </v:shape>
                <o:OLEObject Type="Embed" ProgID="ChemDraw.Document.6.0" ShapeID="_x0000_i1354" DrawAspect="Content" ObjectID="_1764097823" r:id="rId667"/>
              </w:object>
            </w:r>
          </w:p>
        </w:tc>
        <w:tc>
          <w:tcPr>
            <w:tcW w:w="1282" w:type="dxa"/>
          </w:tcPr>
          <w:p w14:paraId="2C54AE6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~1.78%</w:t>
            </w:r>
          </w:p>
        </w:tc>
      </w:tr>
      <w:tr w:rsidR="00097C52" w:rsidRPr="00F45096" w14:paraId="3A1A1C0E" w14:textId="77777777">
        <w:trPr>
          <w:trHeight w:val="556"/>
          <w:jc w:val="right"/>
        </w:trPr>
        <w:tc>
          <w:tcPr>
            <w:tcW w:w="2097" w:type="dxa"/>
          </w:tcPr>
          <w:p w14:paraId="4F3C551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XTN-D4-044</w:t>
            </w:r>
          </w:p>
        </w:tc>
        <w:tc>
          <w:tcPr>
            <w:tcW w:w="4126" w:type="dxa"/>
          </w:tcPr>
          <w:p w14:paraId="5898F1A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45" w:dyaOrig="2042" w14:anchorId="3CED3716">
                <v:shape id="_x0000_i1355" type="#_x0000_t75" style="width:194.7pt;height:90.15pt" o:ole="">
                  <v:imagedata r:id="rId668" o:title=""/>
                </v:shape>
                <o:OLEObject Type="Embed" ProgID="ChemDraw.Document.6.0" ShapeID="_x0000_i1355" DrawAspect="Content" ObjectID="_1764097824" r:id="rId669"/>
              </w:object>
            </w:r>
          </w:p>
        </w:tc>
        <w:tc>
          <w:tcPr>
            <w:tcW w:w="1282" w:type="dxa"/>
          </w:tcPr>
          <w:p w14:paraId="7E7A6FA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~1.33%</w:t>
            </w:r>
          </w:p>
        </w:tc>
      </w:tr>
      <w:tr w:rsidR="00097C52" w:rsidRPr="00F45096" w14:paraId="67A2F7D0" w14:textId="77777777">
        <w:trPr>
          <w:trHeight w:val="556"/>
          <w:jc w:val="right"/>
        </w:trPr>
        <w:tc>
          <w:tcPr>
            <w:tcW w:w="2097" w:type="dxa"/>
          </w:tcPr>
          <w:p w14:paraId="16B31C8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XTN-D4-050</w:t>
            </w:r>
          </w:p>
        </w:tc>
        <w:tc>
          <w:tcPr>
            <w:tcW w:w="4126" w:type="dxa"/>
          </w:tcPr>
          <w:p w14:paraId="705A3FE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00" w:dyaOrig="1877" w14:anchorId="73670973">
                <v:shape id="_x0000_i1356" type="#_x0000_t75" style="width:185.3pt;height:93.3pt" o:ole="">
                  <v:imagedata r:id="rId670" o:title=""/>
                </v:shape>
                <o:OLEObject Type="Embed" ProgID="ChemDraw.Document.6.0" ShapeID="_x0000_i1356" DrawAspect="Content" ObjectID="_1764097825" r:id="rId671"/>
              </w:object>
            </w:r>
          </w:p>
        </w:tc>
        <w:tc>
          <w:tcPr>
            <w:tcW w:w="1282" w:type="dxa"/>
          </w:tcPr>
          <w:p w14:paraId="5152917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~1.33%</w:t>
            </w:r>
          </w:p>
        </w:tc>
      </w:tr>
      <w:tr w:rsidR="00097C52" w:rsidRPr="00F45096" w14:paraId="0D5AF3A0" w14:textId="77777777">
        <w:trPr>
          <w:trHeight w:val="556"/>
          <w:jc w:val="right"/>
        </w:trPr>
        <w:tc>
          <w:tcPr>
            <w:tcW w:w="2097" w:type="dxa"/>
          </w:tcPr>
          <w:p w14:paraId="7209DD3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XTN-D4-054</w:t>
            </w:r>
          </w:p>
        </w:tc>
        <w:tc>
          <w:tcPr>
            <w:tcW w:w="4126" w:type="dxa"/>
          </w:tcPr>
          <w:p w14:paraId="7F79AF4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00" w:dyaOrig="1877" w14:anchorId="52E28566">
                <v:shape id="_x0000_i1357" type="#_x0000_t75" style="width:185.3pt;height:93.3pt" o:ole="">
                  <v:imagedata r:id="rId672" o:title=""/>
                </v:shape>
                <o:OLEObject Type="Embed" ProgID="ChemDraw.Document.6.0" ShapeID="_x0000_i1357" DrawAspect="Content" ObjectID="_1764097826" r:id="rId673"/>
              </w:object>
            </w:r>
          </w:p>
        </w:tc>
        <w:tc>
          <w:tcPr>
            <w:tcW w:w="1282" w:type="dxa"/>
          </w:tcPr>
          <w:p w14:paraId="7A46E8B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~1.33%</w:t>
            </w:r>
          </w:p>
        </w:tc>
      </w:tr>
      <w:tr w:rsidR="00097C52" w:rsidRPr="00F45096" w14:paraId="1E88F879" w14:textId="77777777">
        <w:trPr>
          <w:trHeight w:val="291"/>
          <w:jc w:val="right"/>
        </w:trPr>
        <w:tc>
          <w:tcPr>
            <w:tcW w:w="2097" w:type="dxa"/>
          </w:tcPr>
          <w:p w14:paraId="754102A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5A10F14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XTN-D4-L8 (Brown solid)</w:t>
            </w:r>
          </w:p>
        </w:tc>
        <w:tc>
          <w:tcPr>
            <w:tcW w:w="1282" w:type="dxa"/>
          </w:tcPr>
          <w:p w14:paraId="57060F6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2B0F4766" w14:textId="77777777">
        <w:trPr>
          <w:trHeight w:val="291"/>
          <w:jc w:val="right"/>
        </w:trPr>
        <w:tc>
          <w:tcPr>
            <w:tcW w:w="2097" w:type="dxa"/>
          </w:tcPr>
          <w:p w14:paraId="07B0F39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XTN-D4-045</w:t>
            </w:r>
          </w:p>
        </w:tc>
        <w:tc>
          <w:tcPr>
            <w:tcW w:w="4126" w:type="dxa"/>
          </w:tcPr>
          <w:p w14:paraId="2A7D426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11" w:dyaOrig="2043" w14:anchorId="57248760">
                <v:shape id="_x0000_i1358" type="#_x0000_t75" style="width:194.7pt;height:90.8pt" o:ole="">
                  <v:imagedata r:id="rId674" o:title=""/>
                </v:shape>
                <o:OLEObject Type="Embed" ProgID="ChemDraw.Document.6.0" ShapeID="_x0000_i1358" DrawAspect="Content" ObjectID="_1764097827" r:id="rId675"/>
              </w:object>
            </w:r>
          </w:p>
        </w:tc>
        <w:tc>
          <w:tcPr>
            <w:tcW w:w="1282" w:type="dxa"/>
          </w:tcPr>
          <w:p w14:paraId="2268D71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~2.14%</w:t>
            </w:r>
          </w:p>
        </w:tc>
      </w:tr>
      <w:tr w:rsidR="00097C52" w:rsidRPr="00F45096" w14:paraId="1E3E4C35" w14:textId="77777777">
        <w:trPr>
          <w:trHeight w:val="291"/>
          <w:jc w:val="right"/>
        </w:trPr>
        <w:tc>
          <w:tcPr>
            <w:tcW w:w="2097" w:type="dxa"/>
          </w:tcPr>
          <w:p w14:paraId="0432CB9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XTN-D4-046</w:t>
            </w:r>
          </w:p>
        </w:tc>
        <w:tc>
          <w:tcPr>
            <w:tcW w:w="4126" w:type="dxa"/>
          </w:tcPr>
          <w:p w14:paraId="2BB8B71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09" w:dyaOrig="2043" w14:anchorId="2F6A483D">
                <v:shape id="_x0000_i1359" type="#_x0000_t75" style="width:195.35pt;height:92.65pt" o:ole="">
                  <v:imagedata r:id="rId676" o:title=""/>
                </v:shape>
                <o:OLEObject Type="Embed" ProgID="ChemDraw.Document.6.0" ShapeID="_x0000_i1359" DrawAspect="Content" ObjectID="_1764097828" r:id="rId677"/>
              </w:object>
            </w:r>
          </w:p>
        </w:tc>
        <w:tc>
          <w:tcPr>
            <w:tcW w:w="1282" w:type="dxa"/>
          </w:tcPr>
          <w:p w14:paraId="6854F4C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~1.84%</w:t>
            </w:r>
          </w:p>
        </w:tc>
      </w:tr>
      <w:tr w:rsidR="00097C52" w:rsidRPr="00F45096" w14:paraId="3EFBFD7C" w14:textId="77777777">
        <w:trPr>
          <w:trHeight w:val="291"/>
          <w:jc w:val="right"/>
        </w:trPr>
        <w:tc>
          <w:tcPr>
            <w:tcW w:w="2097" w:type="dxa"/>
          </w:tcPr>
          <w:p w14:paraId="56FE5AA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XTN-D4-057</w:t>
            </w:r>
          </w:p>
        </w:tc>
        <w:tc>
          <w:tcPr>
            <w:tcW w:w="4126" w:type="dxa"/>
          </w:tcPr>
          <w:p w14:paraId="76E8AAD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38" w:dyaOrig="1874" w14:anchorId="1B622840">
                <v:shape id="_x0000_i1360" type="#_x0000_t75" style="width:182.2pt;height:93.3pt" o:ole="">
                  <v:imagedata r:id="rId678" o:title=""/>
                </v:shape>
                <o:OLEObject Type="Embed" ProgID="ChemDraw.Document.6.0" ShapeID="_x0000_i1360" DrawAspect="Content" ObjectID="_1764097829" r:id="rId679"/>
              </w:object>
            </w:r>
          </w:p>
        </w:tc>
        <w:tc>
          <w:tcPr>
            <w:tcW w:w="1282" w:type="dxa"/>
          </w:tcPr>
          <w:p w14:paraId="56EF8CD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~1.84%</w:t>
            </w:r>
          </w:p>
        </w:tc>
      </w:tr>
      <w:tr w:rsidR="00097C52" w:rsidRPr="00F45096" w14:paraId="3D15C082" w14:textId="77777777">
        <w:trPr>
          <w:trHeight w:val="291"/>
          <w:jc w:val="right"/>
        </w:trPr>
        <w:tc>
          <w:tcPr>
            <w:tcW w:w="2097" w:type="dxa"/>
          </w:tcPr>
          <w:p w14:paraId="643859E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XTN-D4-062</w:t>
            </w:r>
          </w:p>
        </w:tc>
        <w:tc>
          <w:tcPr>
            <w:tcW w:w="4126" w:type="dxa"/>
          </w:tcPr>
          <w:p w14:paraId="60DE0DA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00" w:dyaOrig="1874" w14:anchorId="1FAEDBCB">
                <v:shape id="_x0000_i1361" type="#_x0000_t75" style="width:185.3pt;height:93.3pt" o:ole="">
                  <v:imagedata r:id="rId680" o:title=""/>
                </v:shape>
                <o:OLEObject Type="Embed" ProgID="ChemDraw.Document.6.0" ShapeID="_x0000_i1361" DrawAspect="Content" ObjectID="_1764097830" r:id="rId681"/>
              </w:object>
            </w:r>
          </w:p>
        </w:tc>
        <w:tc>
          <w:tcPr>
            <w:tcW w:w="1282" w:type="dxa"/>
          </w:tcPr>
          <w:p w14:paraId="41BE502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~2.45%</w:t>
            </w:r>
          </w:p>
        </w:tc>
      </w:tr>
      <w:tr w:rsidR="00097C52" w:rsidRPr="00F45096" w14:paraId="2CD5ACF4" w14:textId="77777777">
        <w:trPr>
          <w:trHeight w:val="291"/>
          <w:jc w:val="right"/>
        </w:trPr>
        <w:tc>
          <w:tcPr>
            <w:tcW w:w="2097" w:type="dxa"/>
          </w:tcPr>
          <w:p w14:paraId="06871AF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XTN-D4-074</w:t>
            </w:r>
          </w:p>
        </w:tc>
        <w:tc>
          <w:tcPr>
            <w:tcW w:w="4126" w:type="dxa"/>
          </w:tcPr>
          <w:p w14:paraId="082314A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504" w:dyaOrig="2332" w14:anchorId="1232CB99">
                <v:shape id="_x0000_i1362" type="#_x0000_t75" style="width:192.2pt;height:95.8pt" o:ole="">
                  <v:imagedata r:id="rId682" o:title=""/>
                </v:shape>
                <o:OLEObject Type="Embed" ProgID="ChemDraw.Document.6.0" ShapeID="_x0000_i1362" DrawAspect="Content" ObjectID="_1764097831" r:id="rId683"/>
              </w:object>
            </w:r>
          </w:p>
        </w:tc>
        <w:tc>
          <w:tcPr>
            <w:tcW w:w="1282" w:type="dxa"/>
          </w:tcPr>
          <w:p w14:paraId="44DB519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~1.84%</w:t>
            </w:r>
          </w:p>
        </w:tc>
      </w:tr>
      <w:tr w:rsidR="00097C52" w:rsidRPr="00F45096" w14:paraId="7DDB83B9" w14:textId="77777777">
        <w:trPr>
          <w:trHeight w:val="291"/>
          <w:jc w:val="right"/>
        </w:trPr>
        <w:tc>
          <w:tcPr>
            <w:tcW w:w="2097" w:type="dxa"/>
          </w:tcPr>
          <w:p w14:paraId="1C58CEB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XTN-D4-079</w:t>
            </w:r>
          </w:p>
        </w:tc>
        <w:tc>
          <w:tcPr>
            <w:tcW w:w="4126" w:type="dxa"/>
          </w:tcPr>
          <w:p w14:paraId="15FF975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99" w:dyaOrig="1874" w14:anchorId="41B95FAF">
                <v:shape id="_x0000_i1363" type="#_x0000_t75" style="width:174.7pt;height:93.3pt" o:ole="">
                  <v:imagedata r:id="rId684" o:title=""/>
                </v:shape>
                <o:OLEObject Type="Embed" ProgID="ChemDraw.Document.6.0" ShapeID="_x0000_i1363" DrawAspect="Content" ObjectID="_1764097832" r:id="rId685"/>
              </w:object>
            </w:r>
          </w:p>
        </w:tc>
        <w:tc>
          <w:tcPr>
            <w:tcW w:w="1282" w:type="dxa"/>
          </w:tcPr>
          <w:p w14:paraId="095E331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~2.45%</w:t>
            </w:r>
          </w:p>
        </w:tc>
      </w:tr>
      <w:tr w:rsidR="00097C52" w:rsidRPr="00F45096" w14:paraId="76FEBDA6" w14:textId="77777777">
        <w:trPr>
          <w:trHeight w:val="291"/>
          <w:jc w:val="right"/>
        </w:trPr>
        <w:tc>
          <w:tcPr>
            <w:tcW w:w="2097" w:type="dxa"/>
          </w:tcPr>
          <w:p w14:paraId="6959462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XTN-D4-081</w:t>
            </w:r>
          </w:p>
        </w:tc>
        <w:tc>
          <w:tcPr>
            <w:tcW w:w="4126" w:type="dxa"/>
          </w:tcPr>
          <w:p w14:paraId="20E4CFB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84" w:dyaOrig="1874" w14:anchorId="7F9891C4">
                <v:shape id="_x0000_i1364" type="#_x0000_t75" style="width:174.05pt;height:93.3pt" o:ole="">
                  <v:imagedata r:id="rId686" o:title=""/>
                </v:shape>
                <o:OLEObject Type="Embed" ProgID="ChemDraw.Document.6.0" ShapeID="_x0000_i1364" DrawAspect="Content" ObjectID="_1764097833" r:id="rId687"/>
              </w:object>
            </w:r>
          </w:p>
        </w:tc>
        <w:tc>
          <w:tcPr>
            <w:tcW w:w="1282" w:type="dxa"/>
          </w:tcPr>
          <w:p w14:paraId="0500490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~2.45%</w:t>
            </w:r>
          </w:p>
        </w:tc>
      </w:tr>
      <w:tr w:rsidR="00097C52" w:rsidRPr="00F45096" w14:paraId="5E5A22DD" w14:textId="77777777">
        <w:trPr>
          <w:trHeight w:val="556"/>
          <w:jc w:val="right"/>
        </w:trPr>
        <w:tc>
          <w:tcPr>
            <w:tcW w:w="2097" w:type="dxa"/>
          </w:tcPr>
          <w:p w14:paraId="25BE924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1AFE62C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XTN-D4-L9 (Brown solid)</w:t>
            </w:r>
          </w:p>
        </w:tc>
        <w:tc>
          <w:tcPr>
            <w:tcW w:w="1282" w:type="dxa"/>
          </w:tcPr>
          <w:p w14:paraId="2C1FE32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202A9B13" w14:textId="77777777">
        <w:trPr>
          <w:trHeight w:val="556"/>
          <w:jc w:val="right"/>
        </w:trPr>
        <w:tc>
          <w:tcPr>
            <w:tcW w:w="2097" w:type="dxa"/>
          </w:tcPr>
          <w:p w14:paraId="42F84E0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XTN-D4-047</w:t>
            </w:r>
          </w:p>
        </w:tc>
        <w:tc>
          <w:tcPr>
            <w:tcW w:w="4126" w:type="dxa"/>
          </w:tcPr>
          <w:p w14:paraId="4AD54E6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81" w:dyaOrig="2284" w14:anchorId="1B1CFA33">
                <v:shape id="_x0000_i1365" type="#_x0000_t75" style="width:182.8pt;height:113.3pt" o:ole="">
                  <v:imagedata r:id="rId688" o:title=""/>
                </v:shape>
                <o:OLEObject Type="Embed" ProgID="ChemDraw.Document.6.0" ShapeID="_x0000_i1365" DrawAspect="Content" ObjectID="_1764097834" r:id="rId689"/>
              </w:object>
            </w:r>
          </w:p>
        </w:tc>
        <w:tc>
          <w:tcPr>
            <w:tcW w:w="1282" w:type="dxa"/>
          </w:tcPr>
          <w:p w14:paraId="742DE80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~1.08%</w:t>
            </w:r>
          </w:p>
        </w:tc>
      </w:tr>
      <w:tr w:rsidR="00097C52" w:rsidRPr="00F45096" w14:paraId="0C94F377" w14:textId="77777777">
        <w:trPr>
          <w:trHeight w:val="556"/>
          <w:jc w:val="right"/>
        </w:trPr>
        <w:tc>
          <w:tcPr>
            <w:tcW w:w="2097" w:type="dxa"/>
          </w:tcPr>
          <w:p w14:paraId="1D8BF59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XTN-D4-063</w:t>
            </w:r>
          </w:p>
        </w:tc>
        <w:tc>
          <w:tcPr>
            <w:tcW w:w="4126" w:type="dxa"/>
          </w:tcPr>
          <w:p w14:paraId="1D59FCA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46" w:dyaOrig="1905" w14:anchorId="41B742E1">
                <v:shape id="_x0000_i1366" type="#_x0000_t75" style="width:194.7pt;height:92.65pt" o:ole="">
                  <v:imagedata r:id="rId690" o:title=""/>
                </v:shape>
                <o:OLEObject Type="Embed" ProgID="ChemDraw.Document.6.0" ShapeID="_x0000_i1366" DrawAspect="Content" ObjectID="_1764097835" r:id="rId691"/>
              </w:object>
            </w:r>
          </w:p>
        </w:tc>
        <w:tc>
          <w:tcPr>
            <w:tcW w:w="1282" w:type="dxa"/>
          </w:tcPr>
          <w:p w14:paraId="203E2EC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~1.08%</w:t>
            </w:r>
          </w:p>
        </w:tc>
      </w:tr>
      <w:tr w:rsidR="00097C52" w:rsidRPr="00F45096" w14:paraId="480A8673" w14:textId="77777777">
        <w:trPr>
          <w:trHeight w:val="556"/>
          <w:jc w:val="right"/>
        </w:trPr>
        <w:tc>
          <w:tcPr>
            <w:tcW w:w="2097" w:type="dxa"/>
          </w:tcPr>
          <w:p w14:paraId="494CE30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XTN-D4-065</w:t>
            </w:r>
          </w:p>
        </w:tc>
        <w:tc>
          <w:tcPr>
            <w:tcW w:w="4126" w:type="dxa"/>
          </w:tcPr>
          <w:p w14:paraId="25AEC31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65" w:dyaOrig="1812" w14:anchorId="2E8D8F1A">
                <v:shape id="_x0000_i1367" type="#_x0000_t75" style="width:195.35pt;height:90.15pt" o:ole="">
                  <v:imagedata r:id="rId692" o:title=""/>
                </v:shape>
                <o:OLEObject Type="Embed" ProgID="ChemDraw.Document.6.0" ShapeID="_x0000_i1367" DrawAspect="Content" ObjectID="_1764097836" r:id="rId693"/>
              </w:object>
            </w:r>
          </w:p>
        </w:tc>
        <w:tc>
          <w:tcPr>
            <w:tcW w:w="1282" w:type="dxa"/>
          </w:tcPr>
          <w:p w14:paraId="3C7DFAC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~1.33%</w:t>
            </w:r>
          </w:p>
        </w:tc>
      </w:tr>
      <w:tr w:rsidR="00097C52" w:rsidRPr="00F45096" w14:paraId="0EA2586B" w14:textId="77777777">
        <w:trPr>
          <w:trHeight w:val="556"/>
          <w:jc w:val="right"/>
        </w:trPr>
        <w:tc>
          <w:tcPr>
            <w:tcW w:w="2097" w:type="dxa"/>
          </w:tcPr>
          <w:p w14:paraId="56D4C1A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XTN-D4-068</w:t>
            </w:r>
          </w:p>
        </w:tc>
        <w:tc>
          <w:tcPr>
            <w:tcW w:w="4126" w:type="dxa"/>
          </w:tcPr>
          <w:p w14:paraId="3B16996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34" w:dyaOrig="2606" w14:anchorId="07B7985D">
                <v:shape id="_x0000_i1368" type="#_x0000_t75" style="width:185.95pt;height:130.85pt" o:ole="">
                  <v:imagedata r:id="rId694" o:title=""/>
                </v:shape>
                <o:OLEObject Type="Embed" ProgID="ChemDraw.Document.6.0" ShapeID="_x0000_i1368" DrawAspect="Content" ObjectID="_1764097837" r:id="rId695"/>
              </w:object>
            </w:r>
          </w:p>
        </w:tc>
        <w:tc>
          <w:tcPr>
            <w:tcW w:w="1282" w:type="dxa"/>
          </w:tcPr>
          <w:p w14:paraId="6D0908C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~1.20%</w:t>
            </w:r>
          </w:p>
        </w:tc>
      </w:tr>
      <w:tr w:rsidR="00097C52" w:rsidRPr="00F45096" w14:paraId="25C30BC6" w14:textId="77777777">
        <w:trPr>
          <w:trHeight w:val="556"/>
          <w:jc w:val="right"/>
        </w:trPr>
        <w:tc>
          <w:tcPr>
            <w:tcW w:w="2097" w:type="dxa"/>
          </w:tcPr>
          <w:p w14:paraId="0526B54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XTN-D4-077</w:t>
            </w:r>
          </w:p>
        </w:tc>
        <w:tc>
          <w:tcPr>
            <w:tcW w:w="4126" w:type="dxa"/>
          </w:tcPr>
          <w:p w14:paraId="39040A7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50" w:dyaOrig="2158" w14:anchorId="295CD8F1">
                <v:shape id="_x0000_i1369" type="#_x0000_t75" style="width:194.7pt;height:93.3pt" o:ole="">
                  <v:imagedata r:id="rId696" o:title=""/>
                </v:shape>
                <o:OLEObject Type="Embed" ProgID="ChemDraw.Document.6.0" ShapeID="_x0000_i1369" DrawAspect="Content" ObjectID="_1764097838" r:id="rId697"/>
              </w:object>
            </w:r>
          </w:p>
        </w:tc>
        <w:tc>
          <w:tcPr>
            <w:tcW w:w="1282" w:type="dxa"/>
          </w:tcPr>
          <w:p w14:paraId="6B11D27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~1.20%</w:t>
            </w:r>
          </w:p>
        </w:tc>
      </w:tr>
      <w:tr w:rsidR="00097C52" w:rsidRPr="00F45096" w14:paraId="2A008AC9" w14:textId="77777777">
        <w:trPr>
          <w:trHeight w:val="556"/>
          <w:jc w:val="right"/>
        </w:trPr>
        <w:tc>
          <w:tcPr>
            <w:tcW w:w="2097" w:type="dxa"/>
          </w:tcPr>
          <w:p w14:paraId="46A772C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XTN-D4-083</w:t>
            </w:r>
          </w:p>
        </w:tc>
        <w:tc>
          <w:tcPr>
            <w:tcW w:w="4126" w:type="dxa"/>
          </w:tcPr>
          <w:p w14:paraId="20EB6A4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23" w:dyaOrig="1805" w14:anchorId="69FB4F05">
                <v:shape id="_x0000_i1370" type="#_x0000_t75" style="width:177.2pt;height:90.8pt" o:ole="">
                  <v:imagedata r:id="rId698" o:title=""/>
                </v:shape>
                <o:OLEObject Type="Embed" ProgID="ChemDraw.Document.6.0" ShapeID="_x0000_i1370" DrawAspect="Content" ObjectID="_1764097839" r:id="rId699"/>
              </w:object>
            </w:r>
          </w:p>
        </w:tc>
        <w:tc>
          <w:tcPr>
            <w:tcW w:w="1282" w:type="dxa"/>
          </w:tcPr>
          <w:p w14:paraId="0258F6C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~1.45%</w:t>
            </w:r>
          </w:p>
        </w:tc>
      </w:tr>
      <w:tr w:rsidR="00097C52" w:rsidRPr="00F45096" w14:paraId="26E89B54" w14:textId="77777777">
        <w:trPr>
          <w:trHeight w:val="556"/>
          <w:jc w:val="right"/>
        </w:trPr>
        <w:tc>
          <w:tcPr>
            <w:tcW w:w="2097" w:type="dxa"/>
          </w:tcPr>
          <w:p w14:paraId="71D90DF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XTN-D4-084</w:t>
            </w:r>
          </w:p>
        </w:tc>
        <w:tc>
          <w:tcPr>
            <w:tcW w:w="4126" w:type="dxa"/>
          </w:tcPr>
          <w:p w14:paraId="2EF9E8D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23" w:dyaOrig="1874" w14:anchorId="691358DE">
                <v:shape id="_x0000_i1371" type="#_x0000_t75" style="width:177.2pt;height:93.3pt" o:ole="">
                  <v:imagedata r:id="rId700" o:title=""/>
                </v:shape>
                <o:OLEObject Type="Embed" ProgID="ChemDraw.Document.6.0" ShapeID="_x0000_i1371" DrawAspect="Content" ObjectID="_1764097840" r:id="rId701"/>
              </w:object>
            </w:r>
          </w:p>
        </w:tc>
        <w:tc>
          <w:tcPr>
            <w:tcW w:w="1282" w:type="dxa"/>
          </w:tcPr>
          <w:p w14:paraId="446662C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~1.45%</w:t>
            </w:r>
          </w:p>
        </w:tc>
      </w:tr>
      <w:tr w:rsidR="00097C52" w:rsidRPr="00F45096" w14:paraId="4DC9C901" w14:textId="77777777">
        <w:trPr>
          <w:trHeight w:val="556"/>
          <w:jc w:val="right"/>
        </w:trPr>
        <w:tc>
          <w:tcPr>
            <w:tcW w:w="2097" w:type="dxa"/>
          </w:tcPr>
          <w:p w14:paraId="449BA4F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XTN-D4-114</w:t>
            </w:r>
          </w:p>
        </w:tc>
        <w:tc>
          <w:tcPr>
            <w:tcW w:w="4126" w:type="dxa"/>
          </w:tcPr>
          <w:p w14:paraId="2215054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81" w:dyaOrig="2086" w14:anchorId="264525A0">
                <v:shape id="_x0000_i1372" type="#_x0000_t75" style="width:179.7pt;height:105.2pt" o:ole="">
                  <v:imagedata r:id="rId702" o:title=""/>
                </v:shape>
                <o:OLEObject Type="Embed" ProgID="ChemDraw.Document.6.0" ShapeID="_x0000_i1372" DrawAspect="Content" ObjectID="_1764097841" r:id="rId703"/>
              </w:object>
            </w:r>
          </w:p>
        </w:tc>
        <w:tc>
          <w:tcPr>
            <w:tcW w:w="1282" w:type="dxa"/>
          </w:tcPr>
          <w:p w14:paraId="1B7760D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~1.20% </w:t>
            </w:r>
          </w:p>
        </w:tc>
      </w:tr>
      <w:tr w:rsidR="00097C52" w:rsidRPr="00F45096" w14:paraId="15B62FF1" w14:textId="77777777">
        <w:trPr>
          <w:trHeight w:val="556"/>
          <w:jc w:val="right"/>
        </w:trPr>
        <w:tc>
          <w:tcPr>
            <w:tcW w:w="2097" w:type="dxa"/>
          </w:tcPr>
          <w:p w14:paraId="5131031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6050F12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XTN-D4-L10 (Brown solid)</w:t>
            </w:r>
          </w:p>
        </w:tc>
        <w:tc>
          <w:tcPr>
            <w:tcW w:w="1282" w:type="dxa"/>
          </w:tcPr>
          <w:p w14:paraId="1C4171C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5BD9BCD3" w14:textId="77777777">
        <w:trPr>
          <w:trHeight w:val="556"/>
          <w:jc w:val="right"/>
        </w:trPr>
        <w:tc>
          <w:tcPr>
            <w:tcW w:w="2097" w:type="dxa"/>
          </w:tcPr>
          <w:p w14:paraId="0959EBD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XTN-D4-056</w:t>
            </w:r>
          </w:p>
        </w:tc>
        <w:tc>
          <w:tcPr>
            <w:tcW w:w="4126" w:type="dxa"/>
          </w:tcPr>
          <w:p w14:paraId="59B8A4C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29" w:dyaOrig="1874" w14:anchorId="45C130F5">
                <v:shape id="_x0000_i1373" type="#_x0000_t75" style="width:177.2pt;height:93.3pt" o:ole="">
                  <v:imagedata r:id="rId704" o:title=""/>
                </v:shape>
                <o:OLEObject Type="Embed" ProgID="ChemDraw.Document.6.0" ShapeID="_x0000_i1373" DrawAspect="Content" ObjectID="_1764097842" r:id="rId705"/>
              </w:object>
            </w:r>
          </w:p>
        </w:tc>
        <w:tc>
          <w:tcPr>
            <w:tcW w:w="1282" w:type="dxa"/>
          </w:tcPr>
          <w:p w14:paraId="1B95C60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~0.72%</w:t>
            </w:r>
          </w:p>
        </w:tc>
      </w:tr>
      <w:tr w:rsidR="00097C52" w:rsidRPr="00F45096" w14:paraId="7C8C4AFB" w14:textId="77777777">
        <w:trPr>
          <w:trHeight w:val="556"/>
          <w:jc w:val="right"/>
        </w:trPr>
        <w:tc>
          <w:tcPr>
            <w:tcW w:w="2097" w:type="dxa"/>
          </w:tcPr>
          <w:p w14:paraId="4B2DC7C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XTN-D4-061</w:t>
            </w:r>
          </w:p>
        </w:tc>
        <w:tc>
          <w:tcPr>
            <w:tcW w:w="4126" w:type="dxa"/>
          </w:tcPr>
          <w:p w14:paraId="365661C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50" w:dyaOrig="2112" w14:anchorId="1F800BEF">
                <v:shape id="_x0000_i1374" type="#_x0000_t75" style="width:194.7pt;height:103.3pt" o:ole="">
                  <v:imagedata r:id="rId706" o:title=""/>
                </v:shape>
                <o:OLEObject Type="Embed" ProgID="ChemDraw.Document.6.0" ShapeID="_x0000_i1374" DrawAspect="Content" ObjectID="_1764097843" r:id="rId707"/>
              </w:object>
            </w:r>
          </w:p>
        </w:tc>
        <w:tc>
          <w:tcPr>
            <w:tcW w:w="1282" w:type="dxa"/>
          </w:tcPr>
          <w:p w14:paraId="2AF10CF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~0.72%</w:t>
            </w:r>
          </w:p>
        </w:tc>
      </w:tr>
      <w:tr w:rsidR="00097C52" w:rsidRPr="00F45096" w14:paraId="664C503F" w14:textId="77777777">
        <w:trPr>
          <w:trHeight w:val="556"/>
          <w:jc w:val="right"/>
        </w:trPr>
        <w:tc>
          <w:tcPr>
            <w:tcW w:w="2097" w:type="dxa"/>
          </w:tcPr>
          <w:p w14:paraId="2D256FC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XTN-D4-085</w:t>
            </w:r>
          </w:p>
        </w:tc>
        <w:tc>
          <w:tcPr>
            <w:tcW w:w="4126" w:type="dxa"/>
          </w:tcPr>
          <w:p w14:paraId="103EE59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99" w:dyaOrig="2261" w14:anchorId="0E569D01">
                <v:shape id="_x0000_i1375" type="#_x0000_t75" style="width:195.35pt;height:105.8pt" o:ole="">
                  <v:imagedata r:id="rId708" o:title=""/>
                </v:shape>
                <o:OLEObject Type="Embed" ProgID="ChemDraw.Document.6.0" ShapeID="_x0000_i1375" DrawAspect="Content" ObjectID="_1764097844" r:id="rId709"/>
              </w:object>
            </w:r>
          </w:p>
        </w:tc>
        <w:tc>
          <w:tcPr>
            <w:tcW w:w="1282" w:type="dxa"/>
          </w:tcPr>
          <w:p w14:paraId="57FB7F3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~0.54%</w:t>
            </w:r>
          </w:p>
        </w:tc>
      </w:tr>
      <w:tr w:rsidR="00097C52" w:rsidRPr="00F45096" w14:paraId="2B2B6DAD" w14:textId="77777777">
        <w:trPr>
          <w:trHeight w:val="556"/>
          <w:jc w:val="right"/>
        </w:trPr>
        <w:tc>
          <w:tcPr>
            <w:tcW w:w="2097" w:type="dxa"/>
          </w:tcPr>
          <w:p w14:paraId="18AF76F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XTN-D4-087</w:t>
            </w:r>
          </w:p>
        </w:tc>
        <w:tc>
          <w:tcPr>
            <w:tcW w:w="4126" w:type="dxa"/>
          </w:tcPr>
          <w:p w14:paraId="1E74127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99" w:dyaOrig="2261" w14:anchorId="2BD1E64A">
                <v:shape id="_x0000_i1376" type="#_x0000_t75" style="width:195.35pt;height:105.8pt" o:ole="">
                  <v:imagedata r:id="rId710" o:title=""/>
                </v:shape>
                <o:OLEObject Type="Embed" ProgID="ChemDraw.Document.6.0" ShapeID="_x0000_i1376" DrawAspect="Content" ObjectID="_1764097845" r:id="rId711"/>
              </w:object>
            </w:r>
          </w:p>
        </w:tc>
        <w:tc>
          <w:tcPr>
            <w:tcW w:w="1282" w:type="dxa"/>
          </w:tcPr>
          <w:p w14:paraId="65F60BB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~0.66%</w:t>
            </w:r>
          </w:p>
        </w:tc>
      </w:tr>
      <w:tr w:rsidR="00097C52" w:rsidRPr="00F45096" w14:paraId="2E67ACAD" w14:textId="77777777">
        <w:trPr>
          <w:trHeight w:val="556"/>
          <w:jc w:val="right"/>
        </w:trPr>
        <w:tc>
          <w:tcPr>
            <w:tcW w:w="2097" w:type="dxa"/>
          </w:tcPr>
          <w:p w14:paraId="3C1B60A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XTN-D4-090</w:t>
            </w:r>
          </w:p>
        </w:tc>
        <w:tc>
          <w:tcPr>
            <w:tcW w:w="4126" w:type="dxa"/>
          </w:tcPr>
          <w:p w14:paraId="015812E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00" w:dyaOrig="1877" w14:anchorId="2E7C5DD4">
                <v:shape id="_x0000_i1377" type="#_x0000_t75" style="width:185.3pt;height:93.3pt" o:ole="">
                  <v:imagedata r:id="rId712" o:title=""/>
                </v:shape>
                <o:OLEObject Type="Embed" ProgID="ChemDraw.Document.6.0" ShapeID="_x0000_i1377" DrawAspect="Content" ObjectID="_1764097846" r:id="rId713"/>
              </w:object>
            </w:r>
          </w:p>
        </w:tc>
        <w:tc>
          <w:tcPr>
            <w:tcW w:w="1282" w:type="dxa"/>
          </w:tcPr>
          <w:p w14:paraId="2ADAFEA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~0.66%</w:t>
            </w:r>
          </w:p>
        </w:tc>
      </w:tr>
      <w:tr w:rsidR="00097C52" w:rsidRPr="00F45096" w14:paraId="4CC5A5E7" w14:textId="77777777">
        <w:trPr>
          <w:trHeight w:val="556"/>
          <w:jc w:val="right"/>
        </w:trPr>
        <w:tc>
          <w:tcPr>
            <w:tcW w:w="2097" w:type="dxa"/>
          </w:tcPr>
          <w:p w14:paraId="5A5838A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XTN-D4-097</w:t>
            </w:r>
          </w:p>
        </w:tc>
        <w:tc>
          <w:tcPr>
            <w:tcW w:w="4126" w:type="dxa"/>
          </w:tcPr>
          <w:p w14:paraId="05836CE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48" w:dyaOrig="2505" w14:anchorId="742869A6">
                <v:shape id="_x0000_i1378" type="#_x0000_t75" style="width:182.2pt;height:125.2pt" o:ole="">
                  <v:imagedata r:id="rId714" o:title=""/>
                </v:shape>
                <o:OLEObject Type="Embed" ProgID="ChemDraw.Document.6.0" ShapeID="_x0000_i1378" DrawAspect="Content" ObjectID="_1764097847" r:id="rId715"/>
              </w:object>
            </w:r>
          </w:p>
        </w:tc>
        <w:tc>
          <w:tcPr>
            <w:tcW w:w="1282" w:type="dxa"/>
          </w:tcPr>
          <w:p w14:paraId="1DF4A0B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~0.60%</w:t>
            </w:r>
          </w:p>
        </w:tc>
      </w:tr>
      <w:tr w:rsidR="00097C52" w:rsidRPr="00F45096" w14:paraId="47486A10" w14:textId="77777777">
        <w:trPr>
          <w:trHeight w:val="556"/>
          <w:jc w:val="right"/>
        </w:trPr>
        <w:tc>
          <w:tcPr>
            <w:tcW w:w="2097" w:type="dxa"/>
          </w:tcPr>
          <w:p w14:paraId="557A759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XTN-D4-098</w:t>
            </w:r>
          </w:p>
        </w:tc>
        <w:tc>
          <w:tcPr>
            <w:tcW w:w="4126" w:type="dxa"/>
          </w:tcPr>
          <w:p w14:paraId="55FD360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18" w:dyaOrig="1874" w14:anchorId="4D6A0B20">
                <v:shape id="_x0000_i1379" type="#_x0000_t75" style="width:175.3pt;height:93.3pt" o:ole="">
                  <v:imagedata r:id="rId716" o:title=""/>
                </v:shape>
                <o:OLEObject Type="Embed" ProgID="ChemDraw.Document.6.0" ShapeID="_x0000_i1379" DrawAspect="Content" ObjectID="_1764097848" r:id="rId717"/>
              </w:object>
            </w:r>
          </w:p>
        </w:tc>
        <w:tc>
          <w:tcPr>
            <w:tcW w:w="1282" w:type="dxa"/>
          </w:tcPr>
          <w:p w14:paraId="6E0EC27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~0.72%</w:t>
            </w:r>
          </w:p>
        </w:tc>
      </w:tr>
      <w:tr w:rsidR="00097C52" w:rsidRPr="00F45096" w14:paraId="3D137560" w14:textId="77777777">
        <w:trPr>
          <w:trHeight w:val="556"/>
          <w:jc w:val="right"/>
        </w:trPr>
        <w:tc>
          <w:tcPr>
            <w:tcW w:w="2097" w:type="dxa"/>
          </w:tcPr>
          <w:p w14:paraId="4019BF4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XTN-D4-102</w:t>
            </w:r>
          </w:p>
        </w:tc>
        <w:tc>
          <w:tcPr>
            <w:tcW w:w="4126" w:type="dxa"/>
          </w:tcPr>
          <w:p w14:paraId="36CAF97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364" w:dyaOrig="1747" w14:anchorId="7839B459">
                <v:shape id="_x0000_i1380" type="#_x0000_t75" style="width:167.15pt;height:87.05pt" o:ole="">
                  <v:imagedata r:id="rId718" o:title=""/>
                </v:shape>
                <o:OLEObject Type="Embed" ProgID="ChemDraw.Document.6.0" ShapeID="_x0000_i1380" DrawAspect="Content" ObjectID="_1764097849" r:id="rId719"/>
              </w:object>
            </w:r>
          </w:p>
        </w:tc>
        <w:tc>
          <w:tcPr>
            <w:tcW w:w="1282" w:type="dxa"/>
          </w:tcPr>
          <w:p w14:paraId="23D1A77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~0.72%</w:t>
            </w:r>
          </w:p>
        </w:tc>
      </w:tr>
      <w:tr w:rsidR="00097C52" w:rsidRPr="00F45096" w14:paraId="3F59FB91" w14:textId="77777777">
        <w:trPr>
          <w:trHeight w:val="556"/>
          <w:jc w:val="right"/>
        </w:trPr>
        <w:tc>
          <w:tcPr>
            <w:tcW w:w="2097" w:type="dxa"/>
          </w:tcPr>
          <w:p w14:paraId="2E8AAD3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XTN-D4-103</w:t>
            </w:r>
          </w:p>
        </w:tc>
        <w:tc>
          <w:tcPr>
            <w:tcW w:w="4126" w:type="dxa"/>
          </w:tcPr>
          <w:p w14:paraId="1924839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317" w:dyaOrig="1752" w14:anchorId="58C89F7C">
                <v:shape id="_x0000_i1381" type="#_x0000_t75" style="width:165.3pt;height:88.3pt" o:ole="">
                  <v:imagedata r:id="rId720" o:title=""/>
                </v:shape>
                <o:OLEObject Type="Embed" ProgID="ChemDraw.Document.6.0" ShapeID="_x0000_i1381" DrawAspect="Content" ObjectID="_1764097850" r:id="rId721"/>
              </w:object>
            </w:r>
          </w:p>
        </w:tc>
        <w:tc>
          <w:tcPr>
            <w:tcW w:w="1282" w:type="dxa"/>
          </w:tcPr>
          <w:p w14:paraId="28D99C9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~0.72%</w:t>
            </w:r>
          </w:p>
        </w:tc>
      </w:tr>
      <w:tr w:rsidR="00097C52" w:rsidRPr="00F45096" w14:paraId="24EA5B14" w14:textId="77777777">
        <w:trPr>
          <w:trHeight w:val="556"/>
          <w:jc w:val="right"/>
        </w:trPr>
        <w:tc>
          <w:tcPr>
            <w:tcW w:w="2097" w:type="dxa"/>
          </w:tcPr>
          <w:p w14:paraId="7A14BCE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XTN-D4-104</w:t>
            </w:r>
          </w:p>
        </w:tc>
        <w:tc>
          <w:tcPr>
            <w:tcW w:w="4126" w:type="dxa"/>
          </w:tcPr>
          <w:p w14:paraId="08A07C0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40" w:dyaOrig="1752" w14:anchorId="239B3A48">
                <v:shape id="_x0000_i1382" type="#_x0000_t75" style="width:195.35pt;height:87.05pt" o:ole="">
                  <v:imagedata r:id="rId722" o:title=""/>
                </v:shape>
                <o:OLEObject Type="Embed" ProgID="ChemDraw.Document.6.0" ShapeID="_x0000_i1382" DrawAspect="Content" ObjectID="_1764097851" r:id="rId723"/>
              </w:object>
            </w:r>
          </w:p>
        </w:tc>
        <w:tc>
          <w:tcPr>
            <w:tcW w:w="1282" w:type="dxa"/>
          </w:tcPr>
          <w:p w14:paraId="0FC21D4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~0.60%</w:t>
            </w:r>
          </w:p>
        </w:tc>
      </w:tr>
      <w:tr w:rsidR="00097C52" w:rsidRPr="00F45096" w14:paraId="6F6307D0" w14:textId="77777777">
        <w:trPr>
          <w:trHeight w:val="556"/>
          <w:jc w:val="right"/>
        </w:trPr>
        <w:tc>
          <w:tcPr>
            <w:tcW w:w="2097" w:type="dxa"/>
          </w:tcPr>
          <w:p w14:paraId="4DB4D4C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XTN-D4-107</w:t>
            </w:r>
          </w:p>
        </w:tc>
        <w:tc>
          <w:tcPr>
            <w:tcW w:w="4126" w:type="dxa"/>
          </w:tcPr>
          <w:p w14:paraId="2D5386D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65" w:dyaOrig="2304" w14:anchorId="151794A8">
                <v:shape id="_x0000_i1383" type="#_x0000_t75" style="width:193.45pt;height:115.85pt" o:ole="">
                  <v:imagedata r:id="rId724" o:title=""/>
                </v:shape>
                <o:OLEObject Type="Embed" ProgID="ChemDraw.Document.6.0" ShapeID="_x0000_i1383" DrawAspect="Content" ObjectID="_1764097852" r:id="rId725"/>
              </w:object>
            </w:r>
          </w:p>
        </w:tc>
        <w:tc>
          <w:tcPr>
            <w:tcW w:w="1282" w:type="dxa"/>
          </w:tcPr>
          <w:p w14:paraId="7869014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~0.60%</w:t>
            </w:r>
          </w:p>
        </w:tc>
      </w:tr>
      <w:tr w:rsidR="00097C52" w:rsidRPr="00F45096" w14:paraId="3CFA50C2" w14:textId="77777777">
        <w:trPr>
          <w:trHeight w:val="556"/>
          <w:jc w:val="right"/>
        </w:trPr>
        <w:tc>
          <w:tcPr>
            <w:tcW w:w="2097" w:type="dxa"/>
          </w:tcPr>
          <w:p w14:paraId="452F9CB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XTN-D4-108</w:t>
            </w:r>
          </w:p>
        </w:tc>
        <w:tc>
          <w:tcPr>
            <w:tcW w:w="4126" w:type="dxa"/>
          </w:tcPr>
          <w:p w14:paraId="4E9AFBF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46" w:dyaOrig="2095" w14:anchorId="44AEA2DC">
                <v:shape id="_x0000_i1384" type="#_x0000_t75" style="width:194.7pt;height:103.3pt" o:ole="">
                  <v:imagedata r:id="rId726" o:title=""/>
                </v:shape>
                <o:OLEObject Type="Embed" ProgID="ChemDraw.Document.6.0" ShapeID="_x0000_i1384" DrawAspect="Content" ObjectID="_1764097853" r:id="rId727"/>
              </w:object>
            </w:r>
          </w:p>
        </w:tc>
        <w:tc>
          <w:tcPr>
            <w:tcW w:w="1282" w:type="dxa"/>
          </w:tcPr>
          <w:p w14:paraId="2AC0AEB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~0.66%</w:t>
            </w:r>
          </w:p>
        </w:tc>
      </w:tr>
      <w:tr w:rsidR="00097C52" w:rsidRPr="00F45096" w14:paraId="78065665" w14:textId="77777777">
        <w:trPr>
          <w:trHeight w:val="556"/>
          <w:jc w:val="right"/>
        </w:trPr>
        <w:tc>
          <w:tcPr>
            <w:tcW w:w="2097" w:type="dxa"/>
          </w:tcPr>
          <w:p w14:paraId="69F8EC8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XTN-D4-110</w:t>
            </w:r>
          </w:p>
        </w:tc>
        <w:tc>
          <w:tcPr>
            <w:tcW w:w="4126" w:type="dxa"/>
          </w:tcPr>
          <w:p w14:paraId="0D95FC6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77" w:dyaOrig="2292" w14:anchorId="7AAAA3BE">
                <v:shape id="_x0000_i1385" type="#_x0000_t75" style="width:182.8pt;height:113.95pt" o:ole="">
                  <v:imagedata r:id="rId728" o:title=""/>
                </v:shape>
                <o:OLEObject Type="Embed" ProgID="ChemDraw.Document.6.0" ShapeID="_x0000_i1385" DrawAspect="Content" ObjectID="_1764097854" r:id="rId729"/>
              </w:object>
            </w:r>
          </w:p>
        </w:tc>
        <w:tc>
          <w:tcPr>
            <w:tcW w:w="1282" w:type="dxa"/>
          </w:tcPr>
          <w:p w14:paraId="4E002E8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~0.66%</w:t>
            </w:r>
          </w:p>
        </w:tc>
      </w:tr>
      <w:tr w:rsidR="00097C52" w:rsidRPr="00F45096" w14:paraId="24CE5847" w14:textId="77777777">
        <w:trPr>
          <w:trHeight w:val="556"/>
          <w:jc w:val="right"/>
        </w:trPr>
        <w:tc>
          <w:tcPr>
            <w:tcW w:w="2097" w:type="dxa"/>
          </w:tcPr>
          <w:p w14:paraId="262D60F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XTN-D4-105</w:t>
            </w:r>
          </w:p>
        </w:tc>
        <w:tc>
          <w:tcPr>
            <w:tcW w:w="4126" w:type="dxa"/>
          </w:tcPr>
          <w:p w14:paraId="35EDE2B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57" w:dyaOrig="1752" w14:anchorId="7F589759">
                <v:shape id="_x0000_i1386" type="#_x0000_t75" style="width:182.2pt;height:88.3pt" o:ole="">
                  <v:imagedata r:id="rId730" o:title=""/>
                </v:shape>
                <o:OLEObject Type="Embed" ProgID="ChemDraw.Document.6.0" ShapeID="_x0000_i1386" DrawAspect="Content" ObjectID="_1764097855" r:id="rId731"/>
              </w:object>
            </w:r>
          </w:p>
        </w:tc>
        <w:tc>
          <w:tcPr>
            <w:tcW w:w="1282" w:type="dxa"/>
          </w:tcPr>
          <w:p w14:paraId="02201B9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~0.72%</w:t>
            </w:r>
          </w:p>
        </w:tc>
      </w:tr>
      <w:tr w:rsidR="00097C52" w:rsidRPr="00F45096" w14:paraId="2590748D" w14:textId="77777777">
        <w:trPr>
          <w:trHeight w:val="556"/>
          <w:jc w:val="right"/>
        </w:trPr>
        <w:tc>
          <w:tcPr>
            <w:tcW w:w="2097" w:type="dxa"/>
          </w:tcPr>
          <w:p w14:paraId="1B1D640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XTN-D4-066</w:t>
            </w:r>
          </w:p>
        </w:tc>
        <w:tc>
          <w:tcPr>
            <w:tcW w:w="4126" w:type="dxa"/>
          </w:tcPr>
          <w:p w14:paraId="51932EE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82" w:dyaOrig="2004" w14:anchorId="04B31DC2">
                <v:shape id="_x0000_i1387" type="#_x0000_t75" style="width:182.8pt;height:100.8pt" o:ole="">
                  <v:imagedata r:id="rId732" o:title=""/>
                </v:shape>
                <o:OLEObject Type="Embed" ProgID="ChemDraw.Document.6.0" ShapeID="_x0000_i1387" DrawAspect="Content" ObjectID="_1764097856" r:id="rId733"/>
              </w:object>
            </w:r>
          </w:p>
        </w:tc>
        <w:tc>
          <w:tcPr>
            <w:tcW w:w="1282" w:type="dxa"/>
          </w:tcPr>
          <w:p w14:paraId="167BC71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~0.72%</w:t>
            </w:r>
          </w:p>
        </w:tc>
      </w:tr>
      <w:tr w:rsidR="00097C52" w:rsidRPr="00F45096" w14:paraId="20268430" w14:textId="77777777">
        <w:trPr>
          <w:trHeight w:val="291"/>
          <w:jc w:val="right"/>
        </w:trPr>
        <w:tc>
          <w:tcPr>
            <w:tcW w:w="2097" w:type="dxa"/>
          </w:tcPr>
          <w:p w14:paraId="31D4007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2D23AF4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XTN-D4-L11 (Brown solid)</w:t>
            </w:r>
          </w:p>
        </w:tc>
        <w:tc>
          <w:tcPr>
            <w:tcW w:w="1282" w:type="dxa"/>
          </w:tcPr>
          <w:p w14:paraId="4D06FD0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5CF11C98" w14:textId="77777777">
        <w:trPr>
          <w:trHeight w:val="291"/>
          <w:jc w:val="right"/>
        </w:trPr>
        <w:tc>
          <w:tcPr>
            <w:tcW w:w="2097" w:type="dxa"/>
          </w:tcPr>
          <w:p w14:paraId="00A9DC3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XTN-D4-060</w:t>
            </w:r>
          </w:p>
        </w:tc>
        <w:tc>
          <w:tcPr>
            <w:tcW w:w="4126" w:type="dxa"/>
          </w:tcPr>
          <w:p w14:paraId="0F71D4F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29" w:dyaOrig="1874" w14:anchorId="668948A8">
                <v:shape id="_x0000_i1388" type="#_x0000_t75" style="width:177.2pt;height:93.3pt" o:ole="">
                  <v:imagedata r:id="rId734" o:title=""/>
                </v:shape>
                <o:OLEObject Type="Embed" ProgID="ChemDraw.Document.6.0" ShapeID="_x0000_i1388" DrawAspect="Content" ObjectID="_1764097857" r:id="rId735"/>
              </w:object>
            </w:r>
          </w:p>
        </w:tc>
        <w:tc>
          <w:tcPr>
            <w:tcW w:w="1282" w:type="dxa"/>
          </w:tcPr>
          <w:p w14:paraId="1D04D1C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~0.43%</w:t>
            </w:r>
          </w:p>
        </w:tc>
      </w:tr>
      <w:tr w:rsidR="00097C52" w:rsidRPr="00F45096" w14:paraId="58153F4D" w14:textId="77777777">
        <w:trPr>
          <w:trHeight w:val="291"/>
          <w:jc w:val="right"/>
        </w:trPr>
        <w:tc>
          <w:tcPr>
            <w:tcW w:w="2097" w:type="dxa"/>
          </w:tcPr>
          <w:p w14:paraId="28E2CC1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XTN-D4-075</w:t>
            </w:r>
          </w:p>
        </w:tc>
        <w:tc>
          <w:tcPr>
            <w:tcW w:w="4126" w:type="dxa"/>
          </w:tcPr>
          <w:p w14:paraId="1FBD9BC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50" w:dyaOrig="1812" w14:anchorId="3BB5432D">
                <v:shape id="_x0000_i1389" type="#_x0000_t75" style="width:194.7pt;height:90.15pt" o:ole="">
                  <v:imagedata r:id="rId736" o:title=""/>
                </v:shape>
                <o:OLEObject Type="Embed" ProgID="ChemDraw.Document.6.0" ShapeID="_x0000_i1389" DrawAspect="Content" ObjectID="_1764097858" r:id="rId737"/>
              </w:object>
            </w:r>
          </w:p>
        </w:tc>
        <w:tc>
          <w:tcPr>
            <w:tcW w:w="1282" w:type="dxa"/>
          </w:tcPr>
          <w:p w14:paraId="480DE4F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~0.58%</w:t>
            </w:r>
          </w:p>
        </w:tc>
      </w:tr>
      <w:tr w:rsidR="00097C52" w:rsidRPr="00F45096" w14:paraId="73990F3F" w14:textId="77777777">
        <w:trPr>
          <w:trHeight w:val="291"/>
          <w:jc w:val="right"/>
        </w:trPr>
        <w:tc>
          <w:tcPr>
            <w:tcW w:w="2097" w:type="dxa"/>
          </w:tcPr>
          <w:p w14:paraId="422A64E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XTN-D4-082</w:t>
            </w:r>
          </w:p>
        </w:tc>
        <w:tc>
          <w:tcPr>
            <w:tcW w:w="4126" w:type="dxa"/>
          </w:tcPr>
          <w:p w14:paraId="6F6EF73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15" w:dyaOrig="1831" w14:anchorId="33DEEFA3">
                <v:shape id="_x0000_i1390" type="#_x0000_t75" style="width:185.3pt;height:91.4pt" o:ole="">
                  <v:imagedata r:id="rId738" o:title=""/>
                </v:shape>
                <o:OLEObject Type="Embed" ProgID="ChemDraw.Document.6.0" ShapeID="_x0000_i1390" DrawAspect="Content" ObjectID="_1764097859" r:id="rId739"/>
              </w:object>
            </w:r>
          </w:p>
        </w:tc>
        <w:tc>
          <w:tcPr>
            <w:tcW w:w="1282" w:type="dxa"/>
          </w:tcPr>
          <w:p w14:paraId="0F0FFE3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~0.65%</w:t>
            </w:r>
          </w:p>
        </w:tc>
      </w:tr>
      <w:tr w:rsidR="00097C52" w:rsidRPr="00F45096" w14:paraId="4D0D62B5" w14:textId="77777777">
        <w:trPr>
          <w:trHeight w:val="291"/>
          <w:jc w:val="right"/>
        </w:trPr>
        <w:tc>
          <w:tcPr>
            <w:tcW w:w="2097" w:type="dxa"/>
          </w:tcPr>
          <w:p w14:paraId="51EAE0B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XTN-D4-086</w:t>
            </w:r>
          </w:p>
        </w:tc>
        <w:tc>
          <w:tcPr>
            <w:tcW w:w="4126" w:type="dxa"/>
          </w:tcPr>
          <w:p w14:paraId="3ABBBDF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67" w:dyaOrig="2261" w14:anchorId="0A9C1556">
                <v:shape id="_x0000_i1391" type="#_x0000_t75" style="width:194.7pt;height:102.7pt" o:ole="">
                  <v:imagedata r:id="rId740" o:title=""/>
                </v:shape>
                <o:OLEObject Type="Embed" ProgID="ChemDraw.Document.6.0" ShapeID="_x0000_i1391" DrawAspect="Content" ObjectID="_1764097860" r:id="rId741"/>
              </w:object>
            </w:r>
          </w:p>
        </w:tc>
        <w:tc>
          <w:tcPr>
            <w:tcW w:w="1282" w:type="dxa"/>
          </w:tcPr>
          <w:p w14:paraId="4F74C09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~0.58%</w:t>
            </w:r>
          </w:p>
        </w:tc>
      </w:tr>
      <w:tr w:rsidR="00097C52" w:rsidRPr="00F45096" w14:paraId="0D801711" w14:textId="77777777">
        <w:trPr>
          <w:trHeight w:val="291"/>
          <w:jc w:val="right"/>
        </w:trPr>
        <w:tc>
          <w:tcPr>
            <w:tcW w:w="2097" w:type="dxa"/>
          </w:tcPr>
          <w:p w14:paraId="15908B4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XTN-D4-089</w:t>
            </w:r>
          </w:p>
        </w:tc>
        <w:tc>
          <w:tcPr>
            <w:tcW w:w="4126" w:type="dxa"/>
          </w:tcPr>
          <w:p w14:paraId="653BEE3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00" w:dyaOrig="1877" w14:anchorId="20EB44E8">
                <v:shape id="_x0000_i1392" type="#_x0000_t75" style="width:185.3pt;height:93.3pt" o:ole="">
                  <v:imagedata r:id="rId742" o:title=""/>
                </v:shape>
                <o:OLEObject Type="Embed" ProgID="ChemDraw.Document.6.0" ShapeID="_x0000_i1392" DrawAspect="Content" ObjectID="_1764097861" r:id="rId743"/>
              </w:object>
            </w:r>
          </w:p>
        </w:tc>
        <w:tc>
          <w:tcPr>
            <w:tcW w:w="1282" w:type="dxa"/>
          </w:tcPr>
          <w:p w14:paraId="472FBD5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~0.43%</w:t>
            </w:r>
          </w:p>
        </w:tc>
      </w:tr>
      <w:tr w:rsidR="00097C52" w:rsidRPr="00F45096" w14:paraId="548C3669" w14:textId="77777777">
        <w:trPr>
          <w:trHeight w:val="291"/>
          <w:jc w:val="right"/>
        </w:trPr>
        <w:tc>
          <w:tcPr>
            <w:tcW w:w="2097" w:type="dxa"/>
          </w:tcPr>
          <w:p w14:paraId="060193D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XTN-D4-092</w:t>
            </w:r>
          </w:p>
        </w:tc>
        <w:tc>
          <w:tcPr>
            <w:tcW w:w="4126" w:type="dxa"/>
          </w:tcPr>
          <w:p w14:paraId="0591361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67" w:dyaOrig="2078" w14:anchorId="7CBF48C0">
                <v:shape id="_x0000_i1393" type="#_x0000_t75" style="width:194.7pt;height:95.15pt" o:ole="">
                  <v:imagedata r:id="rId744" o:title=""/>
                </v:shape>
                <o:OLEObject Type="Embed" ProgID="ChemDraw.Document.6.0" ShapeID="_x0000_i1393" DrawAspect="Content" ObjectID="_1764097862" r:id="rId745"/>
              </w:object>
            </w:r>
          </w:p>
        </w:tc>
        <w:tc>
          <w:tcPr>
            <w:tcW w:w="1282" w:type="dxa"/>
          </w:tcPr>
          <w:p w14:paraId="2ED5A0F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~0.43%</w:t>
            </w:r>
          </w:p>
        </w:tc>
      </w:tr>
      <w:tr w:rsidR="00097C52" w:rsidRPr="00F45096" w14:paraId="3AB8EE1A" w14:textId="77777777">
        <w:trPr>
          <w:trHeight w:val="291"/>
          <w:jc w:val="right"/>
        </w:trPr>
        <w:tc>
          <w:tcPr>
            <w:tcW w:w="2097" w:type="dxa"/>
          </w:tcPr>
          <w:p w14:paraId="2210337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XTN-D4-094</w:t>
            </w:r>
          </w:p>
        </w:tc>
        <w:tc>
          <w:tcPr>
            <w:tcW w:w="4126" w:type="dxa"/>
          </w:tcPr>
          <w:p w14:paraId="6292FD1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91" w:dyaOrig="1901" w14:anchorId="5156F119">
                <v:shape id="_x0000_i1394" type="#_x0000_t75" style="width:185.3pt;height:95.15pt" o:ole="">
                  <v:imagedata r:id="rId746" o:title=""/>
                </v:shape>
                <o:OLEObject Type="Embed" ProgID="ChemDraw.Document.6.0" ShapeID="_x0000_i1394" DrawAspect="Content" ObjectID="_1764097863" r:id="rId747"/>
              </w:object>
            </w:r>
          </w:p>
        </w:tc>
        <w:tc>
          <w:tcPr>
            <w:tcW w:w="1282" w:type="dxa"/>
          </w:tcPr>
          <w:p w14:paraId="3C05848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~0.58%</w:t>
            </w:r>
          </w:p>
        </w:tc>
      </w:tr>
      <w:tr w:rsidR="00097C52" w:rsidRPr="00F45096" w14:paraId="71E17A9D" w14:textId="77777777">
        <w:trPr>
          <w:trHeight w:val="291"/>
          <w:jc w:val="right"/>
        </w:trPr>
        <w:tc>
          <w:tcPr>
            <w:tcW w:w="2097" w:type="dxa"/>
          </w:tcPr>
          <w:p w14:paraId="63933FD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XTN-D4-095</w:t>
            </w:r>
          </w:p>
        </w:tc>
        <w:tc>
          <w:tcPr>
            <w:tcW w:w="4126" w:type="dxa"/>
          </w:tcPr>
          <w:p w14:paraId="230550F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507" w:dyaOrig="2332" w14:anchorId="0F6C35F6">
                <v:shape id="_x0000_i1395" type="#_x0000_t75" style="width:194.7pt;height:102.05pt" o:ole="">
                  <v:imagedata r:id="rId748" o:title=""/>
                </v:shape>
                <o:OLEObject Type="Embed" ProgID="ChemDraw.Document.6.0" ShapeID="_x0000_i1395" DrawAspect="Content" ObjectID="_1764097864" r:id="rId749"/>
              </w:object>
            </w:r>
          </w:p>
        </w:tc>
        <w:tc>
          <w:tcPr>
            <w:tcW w:w="1282" w:type="dxa"/>
          </w:tcPr>
          <w:p w14:paraId="1DFF9AC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~0.87%</w:t>
            </w:r>
          </w:p>
        </w:tc>
      </w:tr>
      <w:tr w:rsidR="00097C52" w:rsidRPr="00F45096" w14:paraId="1F9A316D" w14:textId="77777777">
        <w:trPr>
          <w:trHeight w:val="291"/>
          <w:jc w:val="right"/>
        </w:trPr>
        <w:tc>
          <w:tcPr>
            <w:tcW w:w="2097" w:type="dxa"/>
          </w:tcPr>
          <w:p w14:paraId="7229CD5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XTN-D4-096</w:t>
            </w:r>
          </w:p>
        </w:tc>
        <w:tc>
          <w:tcPr>
            <w:tcW w:w="4126" w:type="dxa"/>
          </w:tcPr>
          <w:p w14:paraId="48B6BF6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90" w:dyaOrig="2302" w14:anchorId="455EC4BB">
                <v:shape id="_x0000_i1396" type="#_x0000_t75" style="width:195.35pt;height:107.7pt" o:ole="">
                  <v:imagedata r:id="rId750" o:title=""/>
                </v:shape>
                <o:OLEObject Type="Embed" ProgID="ChemDraw.Document.6.0" ShapeID="_x0000_i1396" DrawAspect="Content" ObjectID="_1764097865" r:id="rId751"/>
              </w:object>
            </w:r>
          </w:p>
        </w:tc>
        <w:tc>
          <w:tcPr>
            <w:tcW w:w="1282" w:type="dxa"/>
          </w:tcPr>
          <w:p w14:paraId="25D9623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~0.72%</w:t>
            </w:r>
          </w:p>
        </w:tc>
      </w:tr>
      <w:tr w:rsidR="00097C52" w:rsidRPr="00F45096" w14:paraId="2E92AE9E" w14:textId="77777777">
        <w:trPr>
          <w:trHeight w:val="291"/>
          <w:jc w:val="right"/>
        </w:trPr>
        <w:tc>
          <w:tcPr>
            <w:tcW w:w="2097" w:type="dxa"/>
          </w:tcPr>
          <w:p w14:paraId="7966DAB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XTN-D4-101</w:t>
            </w:r>
          </w:p>
        </w:tc>
        <w:tc>
          <w:tcPr>
            <w:tcW w:w="4126" w:type="dxa"/>
          </w:tcPr>
          <w:p w14:paraId="79E1A08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383" w:dyaOrig="1752" w14:anchorId="5FAE13C5">
                <v:shape id="_x0000_i1397" type="#_x0000_t75" style="width:169.65pt;height:88.3pt" o:ole="">
                  <v:imagedata r:id="rId752" o:title=""/>
                </v:shape>
                <o:OLEObject Type="Embed" ProgID="ChemDraw.Document.6.0" ShapeID="_x0000_i1397" DrawAspect="Content" ObjectID="_1764097866" r:id="rId753"/>
              </w:object>
            </w:r>
          </w:p>
        </w:tc>
        <w:tc>
          <w:tcPr>
            <w:tcW w:w="1282" w:type="dxa"/>
          </w:tcPr>
          <w:p w14:paraId="5FD94E0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~0.72%</w:t>
            </w:r>
          </w:p>
        </w:tc>
      </w:tr>
      <w:tr w:rsidR="00097C52" w:rsidRPr="00F45096" w14:paraId="545C5291" w14:textId="77777777">
        <w:trPr>
          <w:trHeight w:val="291"/>
          <w:jc w:val="right"/>
        </w:trPr>
        <w:tc>
          <w:tcPr>
            <w:tcW w:w="2097" w:type="dxa"/>
          </w:tcPr>
          <w:p w14:paraId="4C41C1F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XTN-D4-106</w:t>
            </w:r>
          </w:p>
        </w:tc>
        <w:tc>
          <w:tcPr>
            <w:tcW w:w="4126" w:type="dxa"/>
          </w:tcPr>
          <w:p w14:paraId="11BAB6B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57" w:dyaOrig="1752" w14:anchorId="3439649A">
                <v:shape id="_x0000_i1398" type="#_x0000_t75" style="width:182.2pt;height:88.3pt" o:ole="">
                  <v:imagedata r:id="rId754" o:title=""/>
                </v:shape>
                <o:OLEObject Type="Embed" ProgID="ChemDraw.Document.6.0" ShapeID="_x0000_i1398" DrawAspect="Content" ObjectID="_1764097867" r:id="rId755"/>
              </w:object>
            </w:r>
          </w:p>
        </w:tc>
        <w:tc>
          <w:tcPr>
            <w:tcW w:w="1282" w:type="dxa"/>
          </w:tcPr>
          <w:p w14:paraId="42FF39E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~0.87%</w:t>
            </w:r>
          </w:p>
        </w:tc>
      </w:tr>
      <w:tr w:rsidR="00097C52" w:rsidRPr="00F45096" w14:paraId="4118F470" w14:textId="77777777">
        <w:trPr>
          <w:trHeight w:val="291"/>
          <w:jc w:val="right"/>
        </w:trPr>
        <w:tc>
          <w:tcPr>
            <w:tcW w:w="2097" w:type="dxa"/>
          </w:tcPr>
          <w:p w14:paraId="74D858B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XTN-D4-109</w:t>
            </w:r>
          </w:p>
        </w:tc>
        <w:tc>
          <w:tcPr>
            <w:tcW w:w="4126" w:type="dxa"/>
          </w:tcPr>
          <w:p w14:paraId="2AD1699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40" w:dyaOrig="2110" w14:anchorId="18D54156">
                <v:shape id="_x0000_i1399" type="#_x0000_t75" style="width:195.35pt;height:105.2pt" o:ole="">
                  <v:imagedata r:id="rId756" o:title=""/>
                </v:shape>
                <o:OLEObject Type="Embed" ProgID="ChemDraw.Document.6.0" ShapeID="_x0000_i1399" DrawAspect="Content" ObjectID="_1764097868" r:id="rId757"/>
              </w:object>
            </w:r>
          </w:p>
        </w:tc>
        <w:tc>
          <w:tcPr>
            <w:tcW w:w="1282" w:type="dxa"/>
          </w:tcPr>
          <w:p w14:paraId="3ECC5D0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~0.65%</w:t>
            </w:r>
          </w:p>
        </w:tc>
      </w:tr>
      <w:tr w:rsidR="00097C52" w:rsidRPr="00F45096" w14:paraId="4F8FA9E1" w14:textId="77777777">
        <w:trPr>
          <w:trHeight w:val="291"/>
          <w:jc w:val="right"/>
        </w:trPr>
        <w:tc>
          <w:tcPr>
            <w:tcW w:w="2097" w:type="dxa"/>
          </w:tcPr>
          <w:p w14:paraId="756636F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XTN-D4-115</w:t>
            </w:r>
          </w:p>
        </w:tc>
        <w:tc>
          <w:tcPr>
            <w:tcW w:w="4126" w:type="dxa"/>
          </w:tcPr>
          <w:p w14:paraId="6D56959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31" w:dyaOrig="2498" w14:anchorId="48384E78">
                <v:shape id="_x0000_i1400" type="#_x0000_t75" style="width:192.2pt;height:125.2pt" o:ole="">
                  <v:imagedata r:id="rId758" o:title=""/>
                </v:shape>
                <o:OLEObject Type="Embed" ProgID="ChemDraw.Document.6.0" ShapeID="_x0000_i1400" DrawAspect="Content" ObjectID="_1764097869" r:id="rId759"/>
              </w:object>
            </w:r>
          </w:p>
        </w:tc>
        <w:tc>
          <w:tcPr>
            <w:tcW w:w="1282" w:type="dxa"/>
          </w:tcPr>
          <w:p w14:paraId="2DB68EC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~0.87%</w:t>
            </w:r>
          </w:p>
        </w:tc>
      </w:tr>
      <w:tr w:rsidR="00097C52" w:rsidRPr="00F45096" w14:paraId="08487CA9" w14:textId="77777777">
        <w:trPr>
          <w:trHeight w:val="291"/>
          <w:jc w:val="right"/>
        </w:trPr>
        <w:tc>
          <w:tcPr>
            <w:tcW w:w="2097" w:type="dxa"/>
          </w:tcPr>
          <w:p w14:paraId="5574EAD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XTN-D4-116</w:t>
            </w:r>
          </w:p>
        </w:tc>
        <w:tc>
          <w:tcPr>
            <w:tcW w:w="4126" w:type="dxa"/>
          </w:tcPr>
          <w:p w14:paraId="016111B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00" w:dyaOrig="1874" w14:anchorId="33271D59">
                <v:shape id="_x0000_i1401" type="#_x0000_t75" style="width:185.3pt;height:93.3pt" o:ole="">
                  <v:imagedata r:id="rId760" o:title=""/>
                </v:shape>
                <o:OLEObject Type="Embed" ProgID="ChemDraw.Document.6.0" ShapeID="_x0000_i1401" DrawAspect="Content" ObjectID="_1764097870" r:id="rId761"/>
              </w:object>
            </w:r>
          </w:p>
        </w:tc>
        <w:tc>
          <w:tcPr>
            <w:tcW w:w="1282" w:type="dxa"/>
          </w:tcPr>
          <w:p w14:paraId="03F27A3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~0.87%</w:t>
            </w:r>
          </w:p>
        </w:tc>
      </w:tr>
      <w:tr w:rsidR="00097C52" w:rsidRPr="00F45096" w14:paraId="42F57751" w14:textId="77777777">
        <w:trPr>
          <w:trHeight w:val="291"/>
          <w:jc w:val="right"/>
        </w:trPr>
        <w:tc>
          <w:tcPr>
            <w:tcW w:w="2097" w:type="dxa"/>
          </w:tcPr>
          <w:p w14:paraId="5FE3201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XTN-D4-076</w:t>
            </w:r>
          </w:p>
        </w:tc>
        <w:tc>
          <w:tcPr>
            <w:tcW w:w="4126" w:type="dxa"/>
          </w:tcPr>
          <w:p w14:paraId="2752F1D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76" w:dyaOrig="2014" w14:anchorId="7E9DAB4E">
                <v:shape id="_x0000_i1402" type="#_x0000_t75" style="width:178.45pt;height:100.8pt" o:ole="">
                  <v:imagedata r:id="rId762" o:title=""/>
                </v:shape>
                <o:OLEObject Type="Embed" ProgID="ChemDraw.Document.6.0" ShapeID="_x0000_i1402" DrawAspect="Content" ObjectID="_1764097871" r:id="rId763"/>
              </w:object>
            </w:r>
          </w:p>
        </w:tc>
        <w:tc>
          <w:tcPr>
            <w:tcW w:w="1282" w:type="dxa"/>
          </w:tcPr>
          <w:p w14:paraId="3415CA0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~0.72%</w:t>
            </w:r>
          </w:p>
        </w:tc>
      </w:tr>
      <w:tr w:rsidR="00097C52" w:rsidRPr="00F45096" w14:paraId="3A499679" w14:textId="77777777">
        <w:trPr>
          <w:trHeight w:val="556"/>
          <w:jc w:val="right"/>
        </w:trPr>
        <w:tc>
          <w:tcPr>
            <w:tcW w:w="2097" w:type="dxa"/>
          </w:tcPr>
          <w:p w14:paraId="5DEF3E6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3E3A0FC5" w14:textId="77777777" w:rsidR="00097C52" w:rsidRPr="00F45096" w:rsidRDefault="00097C52" w:rsidP="005E0D3B">
            <w:pPr>
              <w:pStyle w:val="a8"/>
              <w:spacing w:before="0" w:beforeAutospacing="0" w:after="0" w:afterAutospacing="0" w:line="360" w:lineRule="auto"/>
              <w:rPr>
                <w:rFonts w:ascii="Times New Roman" w:hAnsi="Times New Roman" w:cs="Times New Roman"/>
              </w:rPr>
            </w:pPr>
            <w:r w:rsidRPr="00F45096">
              <w:rPr>
                <w:rFonts w:ascii="Times New Roman" w:hAnsi="Times New Roman" w:cs="Times New Roman"/>
              </w:rPr>
              <w:t xml:space="preserve">Total </w:t>
            </w:r>
            <w:proofErr w:type="spellStart"/>
            <w:r w:rsidRPr="00F45096">
              <w:rPr>
                <w:rFonts w:ascii="Times New Roman" w:hAnsi="Times New Roman" w:cs="Times New Roman"/>
              </w:rPr>
              <w:t>cpds</w:t>
            </w:r>
            <w:proofErr w:type="spellEnd"/>
            <w:r w:rsidRPr="00F45096">
              <w:rPr>
                <w:rFonts w:ascii="Times New Roman" w:hAnsi="Times New Roman" w:cs="Times New Roman"/>
              </w:rPr>
              <w:t xml:space="preserve">.: 99 </w:t>
            </w:r>
            <w:proofErr w:type="spellStart"/>
            <w:r w:rsidRPr="00F45096">
              <w:rPr>
                <w:rFonts w:ascii="Times New Roman" w:hAnsi="Times New Roman" w:cs="Times New Roman"/>
              </w:rPr>
              <w:t>cpds</w:t>
            </w:r>
            <w:proofErr w:type="spellEnd"/>
            <w:r w:rsidRPr="00F45096">
              <w:rPr>
                <w:rFonts w:ascii="Times New Roman" w:hAnsi="Times New Roman" w:cs="Times New Roman"/>
              </w:rPr>
              <w:t xml:space="preserve"> </w:t>
            </w:r>
            <w:r w:rsidRPr="00F45096">
              <w:rPr>
                <w:rFonts w:ascii="Times New Roman" w:hAnsi="Times New Roman" w:cs="Times New Roman"/>
              </w:rPr>
              <w:sym w:font="Wingdings" w:char="F0E0"/>
            </w:r>
            <w:r w:rsidRPr="00F45096">
              <w:rPr>
                <w:rFonts w:ascii="Times New Roman" w:hAnsi="Times New Roman" w:cs="Times New Roman"/>
              </w:rPr>
              <w:t xml:space="preserve"> ASMS:94 </w:t>
            </w:r>
            <w:proofErr w:type="spellStart"/>
            <w:r w:rsidRPr="00F45096">
              <w:rPr>
                <w:rFonts w:ascii="Times New Roman" w:hAnsi="Times New Roman" w:cs="Times New Roman"/>
              </w:rPr>
              <w:t>cpds</w:t>
            </w:r>
            <w:proofErr w:type="spellEnd"/>
            <w:r w:rsidRPr="00F45096">
              <w:rPr>
                <w:rFonts w:ascii="Times New Roman" w:hAnsi="Times New Roman" w:cs="Times New Roman"/>
              </w:rPr>
              <w:t>.</w:t>
            </w:r>
          </w:p>
          <w:p w14:paraId="547BD94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F45096">
              <w:rPr>
                <w:rFonts w:ascii="Times New Roman" w:hAnsi="Times New Roman" w:cs="Times New Roman"/>
              </w:rPr>
              <w:t xml:space="preserve">Total sub-Lib: 11  </w:t>
            </w:r>
            <w:r w:rsidRPr="00F45096">
              <w:rPr>
                <w:rFonts w:ascii="Times New Roman" w:hAnsi="Times New Roman" w:cs="Times New Roman"/>
              </w:rPr>
              <w:sym w:font="Wingdings" w:char="F0E0"/>
            </w:r>
            <w:r w:rsidRPr="00F45096">
              <w:rPr>
                <w:rFonts w:ascii="Times New Roman" w:hAnsi="Times New Roman" w:cs="Times New Roman"/>
              </w:rPr>
              <w:t xml:space="preserve"> ASMS sub-Lib: 3</w:t>
            </w:r>
          </w:p>
        </w:tc>
        <w:tc>
          <w:tcPr>
            <w:tcW w:w="1282" w:type="dxa"/>
          </w:tcPr>
          <w:p w14:paraId="2E4C258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725C229C" w14:textId="77777777">
        <w:tblPrEx>
          <w:jc w:val="center"/>
        </w:tblPrEx>
        <w:trPr>
          <w:trHeight w:val="511"/>
          <w:jc w:val="center"/>
        </w:trPr>
        <w:tc>
          <w:tcPr>
            <w:tcW w:w="2097" w:type="dxa"/>
            <w:vAlign w:val="center"/>
          </w:tcPr>
          <w:p w14:paraId="341E6A4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c>
          <w:tcPr>
            <w:tcW w:w="4126" w:type="dxa"/>
            <w:vAlign w:val="center"/>
          </w:tcPr>
          <w:p w14:paraId="0DE0538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E Series</w:t>
            </w:r>
          </w:p>
        </w:tc>
        <w:tc>
          <w:tcPr>
            <w:tcW w:w="1282" w:type="dxa"/>
            <w:vAlign w:val="center"/>
          </w:tcPr>
          <w:p w14:paraId="71F22AA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59EC0626" w14:textId="77777777">
        <w:tblPrEx>
          <w:jc w:val="center"/>
        </w:tblPrEx>
        <w:trPr>
          <w:trHeight w:val="511"/>
          <w:jc w:val="center"/>
        </w:trPr>
        <w:tc>
          <w:tcPr>
            <w:tcW w:w="2097" w:type="dxa"/>
            <w:vAlign w:val="center"/>
          </w:tcPr>
          <w:p w14:paraId="53A8ACF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No.</w:t>
            </w:r>
          </w:p>
        </w:tc>
        <w:tc>
          <w:tcPr>
            <w:tcW w:w="4126" w:type="dxa"/>
            <w:vAlign w:val="center"/>
          </w:tcPr>
          <w:p w14:paraId="08FF4D2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Structures</w:t>
            </w:r>
          </w:p>
        </w:tc>
        <w:tc>
          <w:tcPr>
            <w:tcW w:w="1282" w:type="dxa"/>
            <w:vAlign w:val="center"/>
          </w:tcPr>
          <w:p w14:paraId="454096F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Compound content</w:t>
            </w:r>
          </w:p>
        </w:tc>
      </w:tr>
      <w:tr w:rsidR="00097C52" w:rsidRPr="00F45096" w14:paraId="0A23BE3E" w14:textId="77777777">
        <w:tblPrEx>
          <w:jc w:val="center"/>
        </w:tblPrEx>
        <w:trPr>
          <w:trHeight w:val="556"/>
          <w:jc w:val="center"/>
        </w:trPr>
        <w:tc>
          <w:tcPr>
            <w:tcW w:w="2097" w:type="dxa"/>
            <w:vAlign w:val="center"/>
          </w:tcPr>
          <w:p w14:paraId="4EB4D52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0A61B12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XTN-E5-L1 (Brown solid)</w:t>
            </w:r>
          </w:p>
        </w:tc>
        <w:tc>
          <w:tcPr>
            <w:tcW w:w="1282" w:type="dxa"/>
            <w:vAlign w:val="center"/>
          </w:tcPr>
          <w:p w14:paraId="60D5EE4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6F0639B8" w14:textId="77777777">
        <w:tblPrEx>
          <w:jc w:val="center"/>
        </w:tblPrEx>
        <w:trPr>
          <w:trHeight w:val="556"/>
          <w:jc w:val="center"/>
        </w:trPr>
        <w:tc>
          <w:tcPr>
            <w:tcW w:w="2097" w:type="dxa"/>
            <w:vAlign w:val="center"/>
          </w:tcPr>
          <w:p w14:paraId="184601D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XTN-E5-007</w:t>
            </w:r>
          </w:p>
        </w:tc>
        <w:tc>
          <w:tcPr>
            <w:tcW w:w="4126" w:type="dxa"/>
            <w:vAlign w:val="center"/>
          </w:tcPr>
          <w:p w14:paraId="50C0E96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847" w:dyaOrig="1913" w14:anchorId="01C1D696">
                <v:shape id="_x0000_i1403" type="#_x0000_t75" style="width:174.7pt;height:65.75pt" o:ole="">
                  <v:imagedata r:id="rId764" o:title=""/>
                </v:shape>
                <o:OLEObject Type="Embed" ProgID="ChemDraw.Document.6.0" ShapeID="_x0000_i1403" DrawAspect="Content" ObjectID="_1764097872" r:id="rId765"/>
              </w:object>
            </w:r>
          </w:p>
        </w:tc>
        <w:tc>
          <w:tcPr>
            <w:tcW w:w="1282" w:type="dxa"/>
            <w:vAlign w:val="center"/>
          </w:tcPr>
          <w:p w14:paraId="13C7B20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~2.5%</w:t>
            </w:r>
          </w:p>
        </w:tc>
      </w:tr>
      <w:tr w:rsidR="00097C52" w:rsidRPr="00F45096" w14:paraId="4EB0BE6B" w14:textId="77777777">
        <w:tblPrEx>
          <w:jc w:val="center"/>
        </w:tblPrEx>
        <w:trPr>
          <w:trHeight w:val="556"/>
          <w:jc w:val="center"/>
        </w:trPr>
        <w:tc>
          <w:tcPr>
            <w:tcW w:w="2097" w:type="dxa"/>
            <w:vAlign w:val="center"/>
          </w:tcPr>
          <w:p w14:paraId="5CE12CF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XTN-E5-008</w:t>
            </w:r>
          </w:p>
        </w:tc>
        <w:tc>
          <w:tcPr>
            <w:tcW w:w="4126" w:type="dxa"/>
            <w:vAlign w:val="center"/>
          </w:tcPr>
          <w:p w14:paraId="458814D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660" w:dyaOrig="1913" w14:anchorId="0451E6BA">
                <v:shape id="_x0000_i1404" type="#_x0000_t75" style="width:154.65pt;height:63.25pt" o:ole="">
                  <v:imagedata r:id="rId766" o:title=""/>
                </v:shape>
                <o:OLEObject Type="Embed" ProgID="ChemDraw.Document.6.0" ShapeID="_x0000_i1404" DrawAspect="Content" ObjectID="_1764097873" r:id="rId767"/>
              </w:object>
            </w:r>
          </w:p>
        </w:tc>
        <w:tc>
          <w:tcPr>
            <w:tcW w:w="1282" w:type="dxa"/>
            <w:vAlign w:val="center"/>
          </w:tcPr>
          <w:p w14:paraId="1095678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~6.25%</w:t>
            </w:r>
          </w:p>
        </w:tc>
      </w:tr>
      <w:tr w:rsidR="00097C52" w:rsidRPr="00F45096" w14:paraId="0CB85155" w14:textId="77777777">
        <w:tblPrEx>
          <w:jc w:val="center"/>
        </w:tblPrEx>
        <w:trPr>
          <w:trHeight w:val="556"/>
          <w:jc w:val="center"/>
        </w:trPr>
        <w:tc>
          <w:tcPr>
            <w:tcW w:w="2097" w:type="dxa"/>
            <w:vAlign w:val="center"/>
          </w:tcPr>
          <w:p w14:paraId="6D85E0B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XTN-E5-064</w:t>
            </w:r>
          </w:p>
        </w:tc>
        <w:tc>
          <w:tcPr>
            <w:tcW w:w="4126" w:type="dxa"/>
            <w:vAlign w:val="center"/>
          </w:tcPr>
          <w:p w14:paraId="4409CDA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622" w:dyaOrig="2592" w14:anchorId="550D23D2">
                <v:shape id="_x0000_i1405" type="#_x0000_t75" style="width:154.65pt;height:87.05pt" o:ole="">
                  <v:imagedata r:id="rId768" o:title=""/>
                </v:shape>
                <o:OLEObject Type="Embed" ProgID="ChemDraw.Document.6.0" ShapeID="_x0000_i1405" DrawAspect="Content" ObjectID="_1764097874" r:id="rId769"/>
              </w:object>
            </w:r>
          </w:p>
        </w:tc>
        <w:tc>
          <w:tcPr>
            <w:tcW w:w="1282" w:type="dxa"/>
            <w:vAlign w:val="center"/>
          </w:tcPr>
          <w:p w14:paraId="47225F8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~5%</w:t>
            </w:r>
          </w:p>
        </w:tc>
      </w:tr>
      <w:tr w:rsidR="00097C52" w:rsidRPr="00F45096" w14:paraId="12956A79" w14:textId="77777777">
        <w:tblPrEx>
          <w:jc w:val="center"/>
        </w:tblPrEx>
        <w:trPr>
          <w:trHeight w:val="556"/>
          <w:jc w:val="center"/>
        </w:trPr>
        <w:tc>
          <w:tcPr>
            <w:tcW w:w="2097" w:type="dxa"/>
            <w:vAlign w:val="center"/>
          </w:tcPr>
          <w:p w14:paraId="1614EAB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XTN-E5-087</w:t>
            </w:r>
          </w:p>
        </w:tc>
        <w:tc>
          <w:tcPr>
            <w:tcW w:w="4126" w:type="dxa"/>
            <w:vAlign w:val="center"/>
          </w:tcPr>
          <w:p w14:paraId="3B7C66B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651" w:dyaOrig="2138" w14:anchorId="74240D3D">
                <v:shape id="_x0000_i1406" type="#_x0000_t75" style="width:152.75pt;height:70.75pt" o:ole="">
                  <v:imagedata r:id="rId770" o:title=""/>
                </v:shape>
                <o:OLEObject Type="Embed" ProgID="ChemDraw.Document.6.0" ShapeID="_x0000_i1406" DrawAspect="Content" ObjectID="_1764097875" r:id="rId771"/>
              </w:object>
            </w:r>
          </w:p>
        </w:tc>
        <w:tc>
          <w:tcPr>
            <w:tcW w:w="1282" w:type="dxa"/>
            <w:vAlign w:val="center"/>
          </w:tcPr>
          <w:p w14:paraId="2E7D28D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~3.75%</w:t>
            </w:r>
          </w:p>
        </w:tc>
      </w:tr>
      <w:tr w:rsidR="00097C52" w:rsidRPr="00F45096" w14:paraId="0B5BA730" w14:textId="77777777">
        <w:tblPrEx>
          <w:jc w:val="center"/>
        </w:tblPrEx>
        <w:trPr>
          <w:trHeight w:val="556"/>
          <w:jc w:val="center"/>
        </w:trPr>
        <w:tc>
          <w:tcPr>
            <w:tcW w:w="2097" w:type="dxa"/>
            <w:vAlign w:val="center"/>
          </w:tcPr>
          <w:p w14:paraId="092262A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XTN-E5-060</w:t>
            </w:r>
          </w:p>
        </w:tc>
        <w:tc>
          <w:tcPr>
            <w:tcW w:w="4126" w:type="dxa"/>
            <w:vAlign w:val="center"/>
          </w:tcPr>
          <w:p w14:paraId="07303B9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54" w:dyaOrig="1987" w14:anchorId="261CC58A">
                <v:shape id="_x0000_i1407" type="#_x0000_t75" style="width:174.05pt;height:87.65pt" o:ole="">
                  <v:imagedata r:id="rId772" o:title=""/>
                </v:shape>
                <o:OLEObject Type="Embed" ProgID="ChemDraw.Document.6.0" ShapeID="_x0000_i1407" DrawAspect="Content" ObjectID="_1764097876" r:id="rId773"/>
              </w:object>
            </w:r>
          </w:p>
        </w:tc>
        <w:tc>
          <w:tcPr>
            <w:tcW w:w="1282" w:type="dxa"/>
            <w:vAlign w:val="center"/>
          </w:tcPr>
          <w:p w14:paraId="606B31A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~3.1%</w:t>
            </w:r>
          </w:p>
        </w:tc>
      </w:tr>
      <w:tr w:rsidR="00097C52" w:rsidRPr="00F45096" w14:paraId="2C6BECFA" w14:textId="77777777">
        <w:tblPrEx>
          <w:jc w:val="center"/>
        </w:tblPrEx>
        <w:trPr>
          <w:trHeight w:val="556"/>
          <w:jc w:val="center"/>
        </w:trPr>
        <w:tc>
          <w:tcPr>
            <w:tcW w:w="2097" w:type="dxa"/>
            <w:vAlign w:val="center"/>
          </w:tcPr>
          <w:p w14:paraId="56298AA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XTN-E5-084</w:t>
            </w:r>
          </w:p>
        </w:tc>
        <w:tc>
          <w:tcPr>
            <w:tcW w:w="4126" w:type="dxa"/>
            <w:vAlign w:val="center"/>
          </w:tcPr>
          <w:p w14:paraId="12B99EB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55" w:dyaOrig="2104" w14:anchorId="38D2F3A9">
                <v:shape id="_x0000_i1408" type="#_x0000_t75" style="width:174.05pt;height:93.3pt" o:ole="">
                  <v:imagedata r:id="rId774" o:title=""/>
                </v:shape>
                <o:OLEObject Type="Embed" ProgID="ChemDraw.Document.6.0" ShapeID="_x0000_i1408" DrawAspect="Content" ObjectID="_1764097877" r:id="rId775"/>
              </w:object>
            </w:r>
          </w:p>
        </w:tc>
        <w:tc>
          <w:tcPr>
            <w:tcW w:w="1282" w:type="dxa"/>
            <w:vAlign w:val="center"/>
          </w:tcPr>
          <w:p w14:paraId="760B594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~2.3% </w:t>
            </w:r>
          </w:p>
        </w:tc>
      </w:tr>
      <w:tr w:rsidR="00097C52" w:rsidRPr="00F45096" w14:paraId="2E118964" w14:textId="77777777">
        <w:tblPrEx>
          <w:jc w:val="center"/>
        </w:tblPrEx>
        <w:trPr>
          <w:trHeight w:val="556"/>
          <w:jc w:val="center"/>
        </w:trPr>
        <w:tc>
          <w:tcPr>
            <w:tcW w:w="2097" w:type="dxa"/>
            <w:vAlign w:val="center"/>
          </w:tcPr>
          <w:p w14:paraId="436F0F0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XTN-E5-096</w:t>
            </w:r>
          </w:p>
        </w:tc>
        <w:tc>
          <w:tcPr>
            <w:tcW w:w="4126" w:type="dxa"/>
            <w:vAlign w:val="center"/>
          </w:tcPr>
          <w:p w14:paraId="16A17CE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647" w:dyaOrig="2179" w14:anchorId="0FDA5A89">
                <v:shape id="_x0000_i1409" type="#_x0000_t75" style="width:175.3pt;height:80.75pt" o:ole="">
                  <v:imagedata r:id="rId776" o:title=""/>
                </v:shape>
                <o:OLEObject Type="Embed" ProgID="ChemDraw.Document.6.0" ShapeID="_x0000_i1409" DrawAspect="Content" ObjectID="_1764097878" r:id="rId777"/>
              </w:object>
            </w:r>
          </w:p>
        </w:tc>
        <w:tc>
          <w:tcPr>
            <w:tcW w:w="1282" w:type="dxa"/>
            <w:vAlign w:val="center"/>
          </w:tcPr>
          <w:p w14:paraId="4C427F1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~4.6%</w:t>
            </w:r>
          </w:p>
        </w:tc>
      </w:tr>
      <w:tr w:rsidR="00097C52" w:rsidRPr="00F45096" w14:paraId="6E6FBB8C" w14:textId="77777777">
        <w:tblPrEx>
          <w:jc w:val="center"/>
        </w:tblPrEx>
        <w:trPr>
          <w:trHeight w:val="556"/>
          <w:jc w:val="center"/>
        </w:trPr>
        <w:tc>
          <w:tcPr>
            <w:tcW w:w="2097" w:type="dxa"/>
            <w:vAlign w:val="center"/>
          </w:tcPr>
          <w:p w14:paraId="71D08F7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691D267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XTN-E5-L2 (Brown solid)</w:t>
            </w:r>
          </w:p>
        </w:tc>
        <w:tc>
          <w:tcPr>
            <w:tcW w:w="1282" w:type="dxa"/>
            <w:vAlign w:val="center"/>
          </w:tcPr>
          <w:p w14:paraId="1E5999D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49F4BCA2" w14:textId="77777777">
        <w:tblPrEx>
          <w:jc w:val="center"/>
        </w:tblPrEx>
        <w:trPr>
          <w:trHeight w:val="556"/>
          <w:jc w:val="center"/>
        </w:trPr>
        <w:tc>
          <w:tcPr>
            <w:tcW w:w="2097" w:type="dxa"/>
            <w:vAlign w:val="center"/>
          </w:tcPr>
          <w:p w14:paraId="4F7AE00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XTN-E5-010</w:t>
            </w:r>
          </w:p>
        </w:tc>
        <w:tc>
          <w:tcPr>
            <w:tcW w:w="4126" w:type="dxa"/>
            <w:vAlign w:val="center"/>
          </w:tcPr>
          <w:p w14:paraId="37F10AE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35" w:dyaOrig="2570" w14:anchorId="46CFFFD4">
                <v:shape id="_x0000_i1410" type="#_x0000_t75" style="width:172.8pt;height:115.85pt" o:ole="">
                  <v:imagedata r:id="rId778" o:title=""/>
                </v:shape>
                <o:OLEObject Type="Embed" ProgID="ChemDraw.Document.6.0" ShapeID="_x0000_i1410" DrawAspect="Content" ObjectID="_1764097879" r:id="rId779"/>
              </w:object>
            </w:r>
          </w:p>
        </w:tc>
        <w:tc>
          <w:tcPr>
            <w:tcW w:w="1282" w:type="dxa"/>
            <w:vAlign w:val="center"/>
          </w:tcPr>
          <w:p w14:paraId="353B95F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~0.57%</w:t>
            </w:r>
          </w:p>
        </w:tc>
      </w:tr>
      <w:tr w:rsidR="00097C52" w:rsidRPr="00F45096" w14:paraId="16208D2E" w14:textId="77777777">
        <w:tblPrEx>
          <w:jc w:val="center"/>
        </w:tblPrEx>
        <w:trPr>
          <w:trHeight w:val="556"/>
          <w:jc w:val="center"/>
        </w:trPr>
        <w:tc>
          <w:tcPr>
            <w:tcW w:w="2097" w:type="dxa"/>
            <w:vAlign w:val="center"/>
          </w:tcPr>
          <w:p w14:paraId="4CF56A8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XTN-E5-022</w:t>
            </w:r>
          </w:p>
        </w:tc>
        <w:tc>
          <w:tcPr>
            <w:tcW w:w="4126" w:type="dxa"/>
            <w:vAlign w:val="center"/>
          </w:tcPr>
          <w:p w14:paraId="7E0437B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00" w:dyaOrig="2227" w14:anchorId="34963B7D">
                <v:shape id="_x0000_i1411" type="#_x0000_t75" style="width:172.15pt;height:90.8pt" o:ole="">
                  <v:imagedata r:id="rId780" o:title=""/>
                </v:shape>
                <o:OLEObject Type="Embed" ProgID="ChemDraw.Document.6.0" ShapeID="_x0000_i1411" DrawAspect="Content" ObjectID="_1764097880" r:id="rId781"/>
              </w:object>
            </w:r>
          </w:p>
        </w:tc>
        <w:tc>
          <w:tcPr>
            <w:tcW w:w="1282" w:type="dxa"/>
            <w:vAlign w:val="center"/>
          </w:tcPr>
          <w:p w14:paraId="02DA920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~0.71%</w:t>
            </w:r>
          </w:p>
        </w:tc>
      </w:tr>
      <w:tr w:rsidR="00097C52" w:rsidRPr="00F45096" w14:paraId="55C71CAA" w14:textId="77777777">
        <w:tblPrEx>
          <w:jc w:val="center"/>
        </w:tblPrEx>
        <w:trPr>
          <w:trHeight w:val="556"/>
          <w:jc w:val="center"/>
        </w:trPr>
        <w:tc>
          <w:tcPr>
            <w:tcW w:w="2097" w:type="dxa"/>
            <w:vAlign w:val="center"/>
          </w:tcPr>
          <w:p w14:paraId="79D4DC8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XTN-E5-039</w:t>
            </w:r>
          </w:p>
        </w:tc>
        <w:tc>
          <w:tcPr>
            <w:tcW w:w="4126" w:type="dxa"/>
            <w:vAlign w:val="center"/>
          </w:tcPr>
          <w:p w14:paraId="761C139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78" w:dyaOrig="2251" w14:anchorId="0274EB3A">
                <v:shape id="_x0000_i1412" type="#_x0000_t75" style="width:172.8pt;height:100.8pt" o:ole="">
                  <v:imagedata r:id="rId782" o:title=""/>
                </v:shape>
                <o:OLEObject Type="Embed" ProgID="ChemDraw.Document.6.0" ShapeID="_x0000_i1412" DrawAspect="Content" ObjectID="_1764097881" r:id="rId783"/>
              </w:object>
            </w:r>
          </w:p>
        </w:tc>
        <w:tc>
          <w:tcPr>
            <w:tcW w:w="1282" w:type="dxa"/>
            <w:vAlign w:val="center"/>
          </w:tcPr>
          <w:p w14:paraId="2E28295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~0.43%</w:t>
            </w:r>
          </w:p>
        </w:tc>
      </w:tr>
      <w:tr w:rsidR="00097C52" w:rsidRPr="00F45096" w14:paraId="33B56C85" w14:textId="77777777">
        <w:tblPrEx>
          <w:jc w:val="center"/>
        </w:tblPrEx>
        <w:trPr>
          <w:trHeight w:val="556"/>
          <w:jc w:val="center"/>
        </w:trPr>
        <w:tc>
          <w:tcPr>
            <w:tcW w:w="2097" w:type="dxa"/>
            <w:vAlign w:val="center"/>
          </w:tcPr>
          <w:p w14:paraId="52A37DB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XTN-E5-093</w:t>
            </w:r>
          </w:p>
        </w:tc>
        <w:tc>
          <w:tcPr>
            <w:tcW w:w="4126" w:type="dxa"/>
            <w:vAlign w:val="center"/>
          </w:tcPr>
          <w:p w14:paraId="651B057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987" w:dyaOrig="2057" w14:anchorId="5A70C81E">
                <v:shape id="_x0000_i1413" type="#_x0000_t75" style="width:174.7pt;height:70.75pt" o:ole="">
                  <v:imagedata r:id="rId784" o:title=""/>
                </v:shape>
                <o:OLEObject Type="Embed" ProgID="ChemDraw.Document.6.0" ShapeID="_x0000_i1413" DrawAspect="Content" ObjectID="_1764097882" r:id="rId785"/>
              </w:object>
            </w:r>
          </w:p>
        </w:tc>
        <w:tc>
          <w:tcPr>
            <w:tcW w:w="1282" w:type="dxa"/>
            <w:vAlign w:val="center"/>
          </w:tcPr>
          <w:p w14:paraId="58AE59B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~0.71%</w:t>
            </w:r>
          </w:p>
        </w:tc>
      </w:tr>
      <w:tr w:rsidR="00097C52" w:rsidRPr="00F45096" w14:paraId="0EB1F8E2" w14:textId="77777777">
        <w:tblPrEx>
          <w:jc w:val="center"/>
        </w:tblPrEx>
        <w:trPr>
          <w:trHeight w:val="556"/>
          <w:jc w:val="center"/>
        </w:trPr>
        <w:tc>
          <w:tcPr>
            <w:tcW w:w="2097" w:type="dxa"/>
            <w:vAlign w:val="center"/>
          </w:tcPr>
          <w:p w14:paraId="5211016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XTN-E5-094</w:t>
            </w:r>
          </w:p>
        </w:tc>
        <w:tc>
          <w:tcPr>
            <w:tcW w:w="4126" w:type="dxa"/>
            <w:vAlign w:val="center"/>
          </w:tcPr>
          <w:p w14:paraId="716EE8F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68" w:dyaOrig="2467" w14:anchorId="33B9FBA5">
                <v:shape id="_x0000_i1414" type="#_x0000_t75" style="width:172.15pt;height:106.45pt" o:ole="">
                  <v:imagedata r:id="rId786" o:title=""/>
                </v:shape>
                <o:OLEObject Type="Embed" ProgID="ChemDraw.Document.6.0" ShapeID="_x0000_i1414" DrawAspect="Content" ObjectID="_1764097883" r:id="rId787"/>
              </w:object>
            </w:r>
          </w:p>
        </w:tc>
        <w:tc>
          <w:tcPr>
            <w:tcW w:w="1282" w:type="dxa"/>
            <w:vAlign w:val="center"/>
          </w:tcPr>
          <w:p w14:paraId="46ED0A5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~0.57%</w:t>
            </w:r>
          </w:p>
        </w:tc>
      </w:tr>
      <w:tr w:rsidR="00097C52" w:rsidRPr="00F45096" w14:paraId="7859DE87" w14:textId="77777777">
        <w:tblPrEx>
          <w:jc w:val="center"/>
        </w:tblPrEx>
        <w:trPr>
          <w:trHeight w:val="556"/>
          <w:jc w:val="center"/>
        </w:trPr>
        <w:tc>
          <w:tcPr>
            <w:tcW w:w="2097" w:type="dxa"/>
            <w:vAlign w:val="center"/>
          </w:tcPr>
          <w:p w14:paraId="5CA5AAB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5A92827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XTN-E5-L3 (Brown solid)</w:t>
            </w:r>
          </w:p>
        </w:tc>
        <w:tc>
          <w:tcPr>
            <w:tcW w:w="1282" w:type="dxa"/>
            <w:vAlign w:val="center"/>
          </w:tcPr>
          <w:p w14:paraId="41A52A7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5353B82C" w14:textId="77777777">
        <w:tblPrEx>
          <w:jc w:val="center"/>
        </w:tblPrEx>
        <w:trPr>
          <w:trHeight w:val="556"/>
          <w:jc w:val="center"/>
        </w:trPr>
        <w:tc>
          <w:tcPr>
            <w:tcW w:w="2097" w:type="dxa"/>
            <w:vAlign w:val="center"/>
          </w:tcPr>
          <w:p w14:paraId="2ABAEB1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XTN-E5-016</w:t>
            </w:r>
          </w:p>
        </w:tc>
        <w:tc>
          <w:tcPr>
            <w:tcW w:w="4126" w:type="dxa"/>
            <w:vAlign w:val="center"/>
          </w:tcPr>
          <w:p w14:paraId="5FD88EC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07" w:dyaOrig="2366" w14:anchorId="00F7C422">
                <v:shape id="_x0000_i1415" type="#_x0000_t75" style="width:172.15pt;height:115.2pt" o:ole="">
                  <v:imagedata r:id="rId788" o:title=""/>
                </v:shape>
                <o:OLEObject Type="Embed" ProgID="ChemDraw.Document.6.0" ShapeID="_x0000_i1415" DrawAspect="Content" ObjectID="_1764097884" r:id="rId789"/>
              </w:object>
            </w:r>
          </w:p>
        </w:tc>
        <w:tc>
          <w:tcPr>
            <w:tcW w:w="1282" w:type="dxa"/>
            <w:vAlign w:val="center"/>
          </w:tcPr>
          <w:p w14:paraId="11E9D9C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~1.1%</w:t>
            </w:r>
          </w:p>
        </w:tc>
      </w:tr>
      <w:tr w:rsidR="00097C52" w:rsidRPr="00F45096" w14:paraId="1C7615D0" w14:textId="77777777">
        <w:tblPrEx>
          <w:jc w:val="center"/>
        </w:tblPrEx>
        <w:trPr>
          <w:trHeight w:val="556"/>
          <w:jc w:val="center"/>
        </w:trPr>
        <w:tc>
          <w:tcPr>
            <w:tcW w:w="2097" w:type="dxa"/>
            <w:vAlign w:val="center"/>
          </w:tcPr>
          <w:p w14:paraId="4DCD61E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XTN-E5-057</w:t>
            </w:r>
          </w:p>
        </w:tc>
        <w:tc>
          <w:tcPr>
            <w:tcW w:w="4126" w:type="dxa"/>
            <w:vAlign w:val="center"/>
          </w:tcPr>
          <w:p w14:paraId="5B30ABC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54" w:dyaOrig="2280" w14:anchorId="3C2C0200">
                <v:shape id="_x0000_i1416" type="#_x0000_t75" style="width:174.05pt;height:102.05pt" o:ole="">
                  <v:imagedata r:id="rId790" o:title=""/>
                </v:shape>
                <o:OLEObject Type="Embed" ProgID="ChemDraw.Document.6.0" ShapeID="_x0000_i1416" DrawAspect="Content" ObjectID="_1764097885" r:id="rId791"/>
              </w:object>
            </w:r>
          </w:p>
        </w:tc>
        <w:tc>
          <w:tcPr>
            <w:tcW w:w="1282" w:type="dxa"/>
            <w:vAlign w:val="center"/>
          </w:tcPr>
          <w:p w14:paraId="753C117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w:t>
            </w:r>
          </w:p>
        </w:tc>
      </w:tr>
      <w:tr w:rsidR="00097C52" w:rsidRPr="00F45096" w14:paraId="6C037D3B" w14:textId="77777777">
        <w:tblPrEx>
          <w:jc w:val="center"/>
        </w:tblPrEx>
        <w:trPr>
          <w:trHeight w:val="556"/>
          <w:jc w:val="center"/>
        </w:trPr>
        <w:tc>
          <w:tcPr>
            <w:tcW w:w="2097" w:type="dxa"/>
            <w:vAlign w:val="center"/>
          </w:tcPr>
          <w:p w14:paraId="792F867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XTN-E5-063</w:t>
            </w:r>
          </w:p>
        </w:tc>
        <w:tc>
          <w:tcPr>
            <w:tcW w:w="4126" w:type="dxa"/>
            <w:vAlign w:val="center"/>
          </w:tcPr>
          <w:p w14:paraId="2F47062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43" w:dyaOrig="2509" w14:anchorId="7F5595EF">
                <v:shape id="_x0000_i1417" type="#_x0000_t75" style="width:174.7pt;height:112.7pt" o:ole="">
                  <v:imagedata r:id="rId792" o:title=""/>
                </v:shape>
                <o:OLEObject Type="Embed" ProgID="ChemDraw.Document.6.0" ShapeID="_x0000_i1417" DrawAspect="Content" ObjectID="_1764097886" r:id="rId793"/>
              </w:object>
            </w:r>
          </w:p>
        </w:tc>
        <w:tc>
          <w:tcPr>
            <w:tcW w:w="1282" w:type="dxa"/>
            <w:vAlign w:val="center"/>
          </w:tcPr>
          <w:p w14:paraId="52C5095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w:t>
            </w:r>
          </w:p>
        </w:tc>
      </w:tr>
      <w:tr w:rsidR="00097C52" w:rsidRPr="00F45096" w14:paraId="37E34581" w14:textId="77777777">
        <w:tblPrEx>
          <w:jc w:val="center"/>
        </w:tblPrEx>
        <w:trPr>
          <w:trHeight w:val="556"/>
          <w:jc w:val="center"/>
        </w:trPr>
        <w:tc>
          <w:tcPr>
            <w:tcW w:w="2097" w:type="dxa"/>
            <w:vAlign w:val="center"/>
          </w:tcPr>
          <w:p w14:paraId="5CE8369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XTN-E5-089</w:t>
            </w:r>
          </w:p>
        </w:tc>
        <w:tc>
          <w:tcPr>
            <w:tcW w:w="4126" w:type="dxa"/>
            <w:vAlign w:val="center"/>
          </w:tcPr>
          <w:p w14:paraId="5383504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56" w:dyaOrig="2256" w14:anchorId="1165F8A0">
                <v:shape id="_x0000_i1418" type="#_x0000_t75" style="width:174.05pt;height:95.8pt" o:ole="">
                  <v:imagedata r:id="rId794" o:title=""/>
                </v:shape>
                <o:OLEObject Type="Embed" ProgID="ChemDraw.Document.6.0" ShapeID="_x0000_i1418" DrawAspect="Content" ObjectID="_1764097887" r:id="rId795"/>
              </w:object>
            </w:r>
          </w:p>
        </w:tc>
        <w:tc>
          <w:tcPr>
            <w:tcW w:w="1282" w:type="dxa"/>
            <w:vAlign w:val="center"/>
          </w:tcPr>
          <w:p w14:paraId="6FAC166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w:t>
            </w:r>
          </w:p>
        </w:tc>
      </w:tr>
      <w:tr w:rsidR="00097C52" w:rsidRPr="00F45096" w14:paraId="459C5470" w14:textId="77777777">
        <w:tblPrEx>
          <w:jc w:val="center"/>
        </w:tblPrEx>
        <w:trPr>
          <w:trHeight w:val="556"/>
          <w:jc w:val="center"/>
        </w:trPr>
        <w:tc>
          <w:tcPr>
            <w:tcW w:w="2097" w:type="dxa"/>
            <w:vAlign w:val="center"/>
          </w:tcPr>
          <w:p w14:paraId="24EE3D9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XTN-E5-113</w:t>
            </w:r>
          </w:p>
        </w:tc>
        <w:tc>
          <w:tcPr>
            <w:tcW w:w="4126" w:type="dxa"/>
            <w:vAlign w:val="center"/>
          </w:tcPr>
          <w:p w14:paraId="62BE31A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87" w:dyaOrig="2621" w14:anchorId="0FFFBCEA">
                <v:shape id="_x0000_i1419" type="#_x0000_t75" style="width:174.05pt;height:109.55pt" o:ole="">
                  <v:imagedata r:id="rId796" o:title=""/>
                </v:shape>
                <o:OLEObject Type="Embed" ProgID="ChemDraw.Document.6.0" ShapeID="_x0000_i1419" DrawAspect="Content" ObjectID="_1764097888" r:id="rId797"/>
              </w:object>
            </w:r>
          </w:p>
        </w:tc>
        <w:tc>
          <w:tcPr>
            <w:tcW w:w="1282" w:type="dxa"/>
            <w:vAlign w:val="center"/>
          </w:tcPr>
          <w:p w14:paraId="3584E04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~1.1% </w:t>
            </w:r>
          </w:p>
        </w:tc>
      </w:tr>
      <w:tr w:rsidR="00097C52" w:rsidRPr="00F45096" w14:paraId="5F6D0953" w14:textId="77777777">
        <w:tblPrEx>
          <w:jc w:val="left"/>
        </w:tblPrEx>
        <w:trPr>
          <w:trHeight w:val="556"/>
        </w:trPr>
        <w:tc>
          <w:tcPr>
            <w:tcW w:w="2097" w:type="dxa"/>
          </w:tcPr>
          <w:p w14:paraId="19602E5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19DDCD4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XTN-E5-L4 (Brown solid)</w:t>
            </w:r>
          </w:p>
        </w:tc>
        <w:tc>
          <w:tcPr>
            <w:tcW w:w="1282" w:type="dxa"/>
          </w:tcPr>
          <w:p w14:paraId="6D187C7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7B9AFF39" w14:textId="77777777">
        <w:tblPrEx>
          <w:jc w:val="left"/>
        </w:tblPrEx>
        <w:trPr>
          <w:trHeight w:val="556"/>
        </w:trPr>
        <w:tc>
          <w:tcPr>
            <w:tcW w:w="2097" w:type="dxa"/>
          </w:tcPr>
          <w:p w14:paraId="750B924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XTN-E5-048</w:t>
            </w:r>
          </w:p>
        </w:tc>
        <w:tc>
          <w:tcPr>
            <w:tcW w:w="4126" w:type="dxa"/>
          </w:tcPr>
          <w:p w14:paraId="57F7F24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07" w:dyaOrig="2239" w14:anchorId="60FF059E">
                <v:shape id="_x0000_i1420" type="#_x0000_t75" style="width:172.15pt;height:90.8pt" o:ole="">
                  <v:imagedata r:id="rId798" o:title=""/>
                </v:shape>
                <o:OLEObject Type="Embed" ProgID="ChemDraw.Document.6.0" ShapeID="_x0000_i1420" DrawAspect="Content" ObjectID="_1764097889" r:id="rId799"/>
              </w:object>
            </w:r>
          </w:p>
        </w:tc>
        <w:tc>
          <w:tcPr>
            <w:tcW w:w="1282" w:type="dxa"/>
          </w:tcPr>
          <w:p w14:paraId="5E158BA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~5.6% </w:t>
            </w:r>
          </w:p>
        </w:tc>
      </w:tr>
      <w:tr w:rsidR="00097C52" w:rsidRPr="00F45096" w14:paraId="17C7F291" w14:textId="77777777">
        <w:tblPrEx>
          <w:jc w:val="left"/>
        </w:tblPrEx>
        <w:trPr>
          <w:trHeight w:val="556"/>
        </w:trPr>
        <w:tc>
          <w:tcPr>
            <w:tcW w:w="2097" w:type="dxa"/>
          </w:tcPr>
          <w:p w14:paraId="043E161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XTN-E5-049</w:t>
            </w:r>
          </w:p>
        </w:tc>
        <w:tc>
          <w:tcPr>
            <w:tcW w:w="4126" w:type="dxa"/>
          </w:tcPr>
          <w:p w14:paraId="5CE1FE8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54" w:dyaOrig="2261" w14:anchorId="32876979">
                <v:shape id="_x0000_i1421" type="#_x0000_t75" style="width:174.05pt;height:100.8pt" o:ole="">
                  <v:imagedata r:id="rId800" o:title=""/>
                </v:shape>
                <o:OLEObject Type="Embed" ProgID="ChemDraw.Document.6.0" ShapeID="_x0000_i1421" DrawAspect="Content" ObjectID="_1764097890" r:id="rId801"/>
              </w:object>
            </w:r>
          </w:p>
        </w:tc>
        <w:tc>
          <w:tcPr>
            <w:tcW w:w="1282" w:type="dxa"/>
          </w:tcPr>
          <w:p w14:paraId="64EDF47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~4.5%</w:t>
            </w:r>
          </w:p>
        </w:tc>
      </w:tr>
      <w:tr w:rsidR="00097C52" w:rsidRPr="00F45096" w14:paraId="6653AAFF" w14:textId="77777777">
        <w:tblPrEx>
          <w:jc w:val="left"/>
        </w:tblPrEx>
        <w:trPr>
          <w:trHeight w:val="556"/>
        </w:trPr>
        <w:tc>
          <w:tcPr>
            <w:tcW w:w="2097" w:type="dxa"/>
          </w:tcPr>
          <w:p w14:paraId="6CB151C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XTN-E5-050</w:t>
            </w:r>
          </w:p>
        </w:tc>
        <w:tc>
          <w:tcPr>
            <w:tcW w:w="4126" w:type="dxa"/>
          </w:tcPr>
          <w:p w14:paraId="699B4CD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55" w:dyaOrig="2261" w14:anchorId="0FE61017">
                <v:shape id="_x0000_i1422" type="#_x0000_t75" style="width:174.05pt;height:100.8pt" o:ole="">
                  <v:imagedata r:id="rId802" o:title=""/>
                </v:shape>
                <o:OLEObject Type="Embed" ProgID="ChemDraw.Document.6.0" ShapeID="_x0000_i1422" DrawAspect="Content" ObjectID="_1764097891" r:id="rId803"/>
              </w:object>
            </w:r>
          </w:p>
        </w:tc>
        <w:tc>
          <w:tcPr>
            <w:tcW w:w="1282" w:type="dxa"/>
          </w:tcPr>
          <w:p w14:paraId="05DF65D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~11.3%</w:t>
            </w:r>
          </w:p>
        </w:tc>
      </w:tr>
      <w:tr w:rsidR="00097C52" w:rsidRPr="00F45096" w14:paraId="2D624A0D" w14:textId="77777777">
        <w:tblPrEx>
          <w:jc w:val="left"/>
        </w:tblPrEx>
        <w:trPr>
          <w:trHeight w:val="556"/>
        </w:trPr>
        <w:tc>
          <w:tcPr>
            <w:tcW w:w="2097" w:type="dxa"/>
          </w:tcPr>
          <w:p w14:paraId="32D3DF1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XTN-E5-056</w:t>
            </w:r>
          </w:p>
        </w:tc>
        <w:tc>
          <w:tcPr>
            <w:tcW w:w="4126" w:type="dxa"/>
          </w:tcPr>
          <w:p w14:paraId="05214E4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55" w:dyaOrig="2088" w14:anchorId="080400A0">
                <v:shape id="_x0000_i1423" type="#_x0000_t75" style="width:174.05pt;height:93.3pt" o:ole="">
                  <v:imagedata r:id="rId804" o:title=""/>
                </v:shape>
                <o:OLEObject Type="Embed" ProgID="ChemDraw.Document.6.0" ShapeID="_x0000_i1423" DrawAspect="Content" ObjectID="_1764097892" r:id="rId805"/>
              </w:object>
            </w:r>
          </w:p>
        </w:tc>
        <w:tc>
          <w:tcPr>
            <w:tcW w:w="1282" w:type="dxa"/>
          </w:tcPr>
          <w:p w14:paraId="69C45E4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~7.9%</w:t>
            </w:r>
          </w:p>
        </w:tc>
      </w:tr>
      <w:tr w:rsidR="00097C52" w:rsidRPr="00F45096" w14:paraId="6C8D927E" w14:textId="77777777">
        <w:tblPrEx>
          <w:jc w:val="left"/>
        </w:tblPrEx>
        <w:trPr>
          <w:trHeight w:val="556"/>
        </w:trPr>
        <w:tc>
          <w:tcPr>
            <w:tcW w:w="2097" w:type="dxa"/>
          </w:tcPr>
          <w:p w14:paraId="2EBF904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XTN-E5-065</w:t>
            </w:r>
          </w:p>
        </w:tc>
        <w:tc>
          <w:tcPr>
            <w:tcW w:w="4126" w:type="dxa"/>
          </w:tcPr>
          <w:p w14:paraId="060F503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33" w:dyaOrig="2491" w14:anchorId="1C98AB6E">
                <v:shape id="_x0000_i1424" type="#_x0000_t75" style="width:174.05pt;height:110.8pt" o:ole="">
                  <v:imagedata r:id="rId806" o:title=""/>
                </v:shape>
                <o:OLEObject Type="Embed" ProgID="ChemDraw.Document.6.0" ShapeID="_x0000_i1424" DrawAspect="Content" ObjectID="_1764097893" r:id="rId807"/>
              </w:object>
            </w:r>
          </w:p>
        </w:tc>
        <w:tc>
          <w:tcPr>
            <w:tcW w:w="1282" w:type="dxa"/>
          </w:tcPr>
          <w:p w14:paraId="1485D01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~6.7%</w:t>
            </w:r>
          </w:p>
        </w:tc>
      </w:tr>
      <w:tr w:rsidR="00097C52" w:rsidRPr="00F45096" w14:paraId="2811742D" w14:textId="77777777">
        <w:tblPrEx>
          <w:jc w:val="center"/>
        </w:tblPrEx>
        <w:trPr>
          <w:trHeight w:val="556"/>
          <w:jc w:val="center"/>
        </w:trPr>
        <w:tc>
          <w:tcPr>
            <w:tcW w:w="2097" w:type="dxa"/>
          </w:tcPr>
          <w:p w14:paraId="0E39E13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5D80BA3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XTN-E5-L5 (Brown solid)</w:t>
            </w:r>
          </w:p>
        </w:tc>
        <w:tc>
          <w:tcPr>
            <w:tcW w:w="1282" w:type="dxa"/>
          </w:tcPr>
          <w:p w14:paraId="2E73B5C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2DC62A25" w14:textId="77777777">
        <w:tblPrEx>
          <w:jc w:val="center"/>
        </w:tblPrEx>
        <w:trPr>
          <w:trHeight w:val="556"/>
          <w:jc w:val="center"/>
        </w:trPr>
        <w:tc>
          <w:tcPr>
            <w:tcW w:w="2097" w:type="dxa"/>
          </w:tcPr>
          <w:p w14:paraId="40A2B6D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XTN-E5-067</w:t>
            </w:r>
          </w:p>
        </w:tc>
        <w:tc>
          <w:tcPr>
            <w:tcW w:w="4126" w:type="dxa"/>
          </w:tcPr>
          <w:p w14:paraId="3D4E384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89" w:dyaOrig="2261" w14:anchorId="27F5625F">
                <v:shape id="_x0000_i1425" type="#_x0000_t75" style="width:172.8pt;height:103.3pt" o:ole="">
                  <v:imagedata r:id="rId808" o:title=""/>
                </v:shape>
                <o:OLEObject Type="Embed" ProgID="ChemDraw.Document.6.0" ShapeID="_x0000_i1425" DrawAspect="Content" ObjectID="_1764097894" r:id="rId809"/>
              </w:object>
            </w:r>
          </w:p>
        </w:tc>
        <w:tc>
          <w:tcPr>
            <w:tcW w:w="1282" w:type="dxa"/>
          </w:tcPr>
          <w:p w14:paraId="7CD2605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~2.7%</w:t>
            </w:r>
          </w:p>
        </w:tc>
      </w:tr>
      <w:tr w:rsidR="00097C52" w:rsidRPr="00F45096" w14:paraId="594FC801" w14:textId="77777777">
        <w:tblPrEx>
          <w:jc w:val="center"/>
        </w:tblPrEx>
        <w:trPr>
          <w:trHeight w:val="556"/>
          <w:jc w:val="center"/>
        </w:trPr>
        <w:tc>
          <w:tcPr>
            <w:tcW w:w="2097" w:type="dxa"/>
          </w:tcPr>
          <w:p w14:paraId="264B86C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XTN-E5-075</w:t>
            </w:r>
          </w:p>
        </w:tc>
        <w:tc>
          <w:tcPr>
            <w:tcW w:w="4126" w:type="dxa"/>
          </w:tcPr>
          <w:p w14:paraId="3A7DBEF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09" w:dyaOrig="2388" w14:anchorId="0BCB8DF6">
                <v:shape id="_x0000_i1426" type="#_x0000_t75" style="width:172.8pt;height:108.3pt" o:ole="">
                  <v:imagedata r:id="rId810" o:title=""/>
                </v:shape>
                <o:OLEObject Type="Embed" ProgID="ChemDraw.Document.6.0" ShapeID="_x0000_i1426" DrawAspect="Content" ObjectID="_1764097895" r:id="rId811"/>
              </w:object>
            </w:r>
          </w:p>
        </w:tc>
        <w:tc>
          <w:tcPr>
            <w:tcW w:w="1282" w:type="dxa"/>
          </w:tcPr>
          <w:p w14:paraId="051387D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~1.6%</w:t>
            </w:r>
          </w:p>
        </w:tc>
      </w:tr>
      <w:tr w:rsidR="00097C52" w:rsidRPr="00F45096" w14:paraId="4230F5AF" w14:textId="77777777">
        <w:tblPrEx>
          <w:jc w:val="center"/>
        </w:tblPrEx>
        <w:trPr>
          <w:trHeight w:val="556"/>
          <w:jc w:val="center"/>
        </w:trPr>
        <w:tc>
          <w:tcPr>
            <w:tcW w:w="2097" w:type="dxa"/>
          </w:tcPr>
          <w:p w14:paraId="64B8BA5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XTN-E5-088</w:t>
            </w:r>
          </w:p>
        </w:tc>
        <w:tc>
          <w:tcPr>
            <w:tcW w:w="4126" w:type="dxa"/>
          </w:tcPr>
          <w:p w14:paraId="1DD1454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49" w:dyaOrig="2026" w14:anchorId="1B11D9BB">
                <v:shape id="_x0000_i1427" type="#_x0000_t75" style="width:174.05pt;height:93.3pt" o:ole="">
                  <v:imagedata r:id="rId812" o:title=""/>
                </v:shape>
                <o:OLEObject Type="Embed" ProgID="ChemDraw.Document.6.0" ShapeID="_x0000_i1427" DrawAspect="Content" ObjectID="_1764097896" r:id="rId813"/>
              </w:object>
            </w:r>
          </w:p>
        </w:tc>
        <w:tc>
          <w:tcPr>
            <w:tcW w:w="1282" w:type="dxa"/>
          </w:tcPr>
          <w:p w14:paraId="005B1B3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~1.9%</w:t>
            </w:r>
          </w:p>
        </w:tc>
      </w:tr>
      <w:tr w:rsidR="00097C52" w:rsidRPr="00F45096" w14:paraId="309EE812" w14:textId="77777777">
        <w:tblPrEx>
          <w:jc w:val="center"/>
        </w:tblPrEx>
        <w:trPr>
          <w:trHeight w:val="556"/>
          <w:jc w:val="center"/>
        </w:trPr>
        <w:tc>
          <w:tcPr>
            <w:tcW w:w="2097" w:type="dxa"/>
          </w:tcPr>
          <w:p w14:paraId="6B4E247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XTN-E5-090</w:t>
            </w:r>
          </w:p>
        </w:tc>
        <w:tc>
          <w:tcPr>
            <w:tcW w:w="4126" w:type="dxa"/>
          </w:tcPr>
          <w:p w14:paraId="2FD92AE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61" w:dyaOrig="2261" w14:anchorId="16DA99BA">
                <v:shape id="_x0000_i1428" type="#_x0000_t75" style="width:172.8pt;height:100.8pt" o:ole="">
                  <v:imagedata r:id="rId814" o:title=""/>
                </v:shape>
                <o:OLEObject Type="Embed" ProgID="ChemDraw.Document.6.0" ShapeID="_x0000_i1428" DrawAspect="Content" ObjectID="_1764097897" r:id="rId815"/>
              </w:object>
            </w:r>
          </w:p>
        </w:tc>
        <w:tc>
          <w:tcPr>
            <w:tcW w:w="1282" w:type="dxa"/>
          </w:tcPr>
          <w:p w14:paraId="394F41D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~2.2%</w:t>
            </w:r>
          </w:p>
        </w:tc>
      </w:tr>
      <w:tr w:rsidR="00097C52" w:rsidRPr="00F45096" w14:paraId="7D4F3B4C" w14:textId="77777777">
        <w:tblPrEx>
          <w:jc w:val="center"/>
        </w:tblPrEx>
        <w:trPr>
          <w:trHeight w:val="556"/>
          <w:jc w:val="center"/>
        </w:trPr>
        <w:tc>
          <w:tcPr>
            <w:tcW w:w="2097" w:type="dxa"/>
          </w:tcPr>
          <w:p w14:paraId="5B39CF2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XTN-E5-091</w:t>
            </w:r>
          </w:p>
        </w:tc>
        <w:tc>
          <w:tcPr>
            <w:tcW w:w="4126" w:type="dxa"/>
          </w:tcPr>
          <w:p w14:paraId="53CC27F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62" w:dyaOrig="2263" w14:anchorId="5B483049">
                <v:shape id="_x0000_i1429" type="#_x0000_t75" style="width:174.05pt;height:100.15pt" o:ole="">
                  <v:imagedata r:id="rId816" o:title=""/>
                </v:shape>
                <o:OLEObject Type="Embed" ProgID="ChemDraw.Document.6.0" ShapeID="_x0000_i1429" DrawAspect="Content" ObjectID="_1764097898" r:id="rId817"/>
              </w:object>
            </w:r>
          </w:p>
        </w:tc>
        <w:tc>
          <w:tcPr>
            <w:tcW w:w="1282" w:type="dxa"/>
          </w:tcPr>
          <w:p w14:paraId="5A25F5B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~1.6%</w:t>
            </w:r>
          </w:p>
        </w:tc>
      </w:tr>
      <w:tr w:rsidR="00097C52" w:rsidRPr="00F45096" w14:paraId="4FB5A9A3" w14:textId="77777777">
        <w:tblPrEx>
          <w:jc w:val="left"/>
        </w:tblPrEx>
        <w:trPr>
          <w:trHeight w:val="556"/>
        </w:trPr>
        <w:tc>
          <w:tcPr>
            <w:tcW w:w="2097" w:type="dxa"/>
          </w:tcPr>
          <w:p w14:paraId="63A2D50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78D4836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XTN-E5-L6 (Brown solid)</w:t>
            </w:r>
          </w:p>
        </w:tc>
        <w:tc>
          <w:tcPr>
            <w:tcW w:w="1282" w:type="dxa"/>
          </w:tcPr>
          <w:p w14:paraId="0BC2EAC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4444AC51" w14:textId="77777777">
        <w:tblPrEx>
          <w:jc w:val="left"/>
        </w:tblPrEx>
        <w:trPr>
          <w:trHeight w:val="556"/>
        </w:trPr>
        <w:tc>
          <w:tcPr>
            <w:tcW w:w="2097" w:type="dxa"/>
          </w:tcPr>
          <w:p w14:paraId="0739A7C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XTN-E5-092</w:t>
            </w:r>
          </w:p>
        </w:tc>
        <w:tc>
          <w:tcPr>
            <w:tcW w:w="4126" w:type="dxa"/>
          </w:tcPr>
          <w:p w14:paraId="49E68E2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66" w:dyaOrig="2813" w14:anchorId="7B7157CD">
                <v:shape id="_x0000_i1430" type="#_x0000_t75" style="width:172.15pt;height:115.2pt" o:ole="">
                  <v:imagedata r:id="rId818" o:title=""/>
                </v:shape>
                <o:OLEObject Type="Embed" ProgID="ChemDraw.Document.6.0" ShapeID="_x0000_i1430" DrawAspect="Content" ObjectID="_1764097899" r:id="rId819"/>
              </w:object>
            </w:r>
          </w:p>
        </w:tc>
        <w:tc>
          <w:tcPr>
            <w:tcW w:w="1282" w:type="dxa"/>
          </w:tcPr>
          <w:p w14:paraId="2CE7661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~5.0%</w:t>
            </w:r>
          </w:p>
        </w:tc>
      </w:tr>
      <w:tr w:rsidR="00097C52" w:rsidRPr="00F45096" w14:paraId="4C461BF0" w14:textId="77777777">
        <w:tblPrEx>
          <w:jc w:val="left"/>
        </w:tblPrEx>
        <w:trPr>
          <w:trHeight w:val="556"/>
        </w:trPr>
        <w:tc>
          <w:tcPr>
            <w:tcW w:w="2097" w:type="dxa"/>
          </w:tcPr>
          <w:p w14:paraId="1993741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XTN-E5-109</w:t>
            </w:r>
          </w:p>
        </w:tc>
        <w:tc>
          <w:tcPr>
            <w:tcW w:w="4126" w:type="dxa"/>
          </w:tcPr>
          <w:p w14:paraId="48D9A04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43" w:dyaOrig="2340" w14:anchorId="46425A45">
                <v:shape id="_x0000_i1431" type="#_x0000_t75" style="width:174.05pt;height:95.8pt" o:ole="">
                  <v:imagedata r:id="rId820" o:title=""/>
                </v:shape>
                <o:OLEObject Type="Embed" ProgID="ChemDraw.Document.6.0" ShapeID="_x0000_i1431" DrawAspect="Content" ObjectID="_1764097900" r:id="rId821"/>
              </w:object>
            </w:r>
          </w:p>
        </w:tc>
        <w:tc>
          <w:tcPr>
            <w:tcW w:w="1282" w:type="dxa"/>
          </w:tcPr>
          <w:p w14:paraId="5FE76CC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~3.7%</w:t>
            </w:r>
          </w:p>
        </w:tc>
      </w:tr>
      <w:tr w:rsidR="00097C52" w:rsidRPr="00F45096" w14:paraId="403B804A" w14:textId="77777777">
        <w:tblPrEx>
          <w:jc w:val="left"/>
        </w:tblPrEx>
        <w:trPr>
          <w:trHeight w:val="556"/>
        </w:trPr>
        <w:tc>
          <w:tcPr>
            <w:tcW w:w="2097" w:type="dxa"/>
          </w:tcPr>
          <w:p w14:paraId="38AA9EC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XTN-E5-110</w:t>
            </w:r>
          </w:p>
        </w:tc>
        <w:tc>
          <w:tcPr>
            <w:tcW w:w="4126" w:type="dxa"/>
          </w:tcPr>
          <w:p w14:paraId="0499206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34" w:dyaOrig="2235" w14:anchorId="7A8DDA36">
                <v:shape id="_x0000_i1432" type="#_x0000_t75" style="width:172.8pt;height:91.4pt" o:ole="">
                  <v:imagedata r:id="rId822" o:title=""/>
                </v:shape>
                <o:OLEObject Type="Embed" ProgID="ChemDraw.Document.6.0" ShapeID="_x0000_i1432" DrawAspect="Content" ObjectID="_1764097901" r:id="rId823"/>
              </w:object>
            </w:r>
          </w:p>
        </w:tc>
        <w:tc>
          <w:tcPr>
            <w:tcW w:w="1282" w:type="dxa"/>
          </w:tcPr>
          <w:p w14:paraId="017D553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~3.1%</w:t>
            </w:r>
          </w:p>
        </w:tc>
      </w:tr>
      <w:tr w:rsidR="00097C52" w:rsidRPr="00F45096" w14:paraId="35DC448F" w14:textId="77777777">
        <w:tblPrEx>
          <w:jc w:val="left"/>
        </w:tblPrEx>
        <w:trPr>
          <w:trHeight w:val="556"/>
        </w:trPr>
        <w:tc>
          <w:tcPr>
            <w:tcW w:w="2097" w:type="dxa"/>
          </w:tcPr>
          <w:p w14:paraId="45B5782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XTN-E5-114</w:t>
            </w:r>
          </w:p>
        </w:tc>
        <w:tc>
          <w:tcPr>
            <w:tcW w:w="4126" w:type="dxa"/>
          </w:tcPr>
          <w:p w14:paraId="5DCED98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25" w:dyaOrig="2149" w14:anchorId="2EF93EF5">
                <v:shape id="_x0000_i1433" type="#_x0000_t75" style="width:172.15pt;height:90.8pt" o:ole="">
                  <v:imagedata r:id="rId824" o:title=""/>
                </v:shape>
                <o:OLEObject Type="Embed" ProgID="ChemDraw.Document.6.0" ShapeID="_x0000_i1433" DrawAspect="Content" ObjectID="_1764097902" r:id="rId825"/>
              </w:object>
            </w:r>
          </w:p>
        </w:tc>
        <w:tc>
          <w:tcPr>
            <w:tcW w:w="1282" w:type="dxa"/>
          </w:tcPr>
          <w:p w14:paraId="637C628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~3.1%</w:t>
            </w:r>
          </w:p>
        </w:tc>
      </w:tr>
      <w:tr w:rsidR="00097C52" w:rsidRPr="00F45096" w14:paraId="23923A9A" w14:textId="77777777">
        <w:tblPrEx>
          <w:jc w:val="left"/>
        </w:tblPrEx>
        <w:trPr>
          <w:trHeight w:val="556"/>
        </w:trPr>
        <w:tc>
          <w:tcPr>
            <w:tcW w:w="2097" w:type="dxa"/>
          </w:tcPr>
          <w:p w14:paraId="5E3EFD4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XTN-E5-099</w:t>
            </w:r>
          </w:p>
        </w:tc>
        <w:tc>
          <w:tcPr>
            <w:tcW w:w="4126" w:type="dxa"/>
          </w:tcPr>
          <w:p w14:paraId="3187C37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38" w:dyaOrig="2081" w14:anchorId="2AF101DD">
                <v:shape id="_x0000_i1434" type="#_x0000_t75" style="width:172.15pt;height:91.4pt" o:ole="">
                  <v:imagedata r:id="rId826" o:title=""/>
                </v:shape>
                <o:OLEObject Type="Embed" ProgID="ChemDraw.Document.6.0" ShapeID="_x0000_i1434" DrawAspect="Content" ObjectID="_1764097903" r:id="rId827"/>
              </w:object>
            </w:r>
          </w:p>
        </w:tc>
        <w:tc>
          <w:tcPr>
            <w:tcW w:w="1282" w:type="dxa"/>
          </w:tcPr>
          <w:p w14:paraId="4062A64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~5.0%</w:t>
            </w:r>
          </w:p>
        </w:tc>
      </w:tr>
      <w:tr w:rsidR="00097C52" w:rsidRPr="00F45096" w14:paraId="2107AD84" w14:textId="77777777">
        <w:tblPrEx>
          <w:jc w:val="left"/>
        </w:tblPrEx>
        <w:trPr>
          <w:trHeight w:val="399"/>
        </w:trPr>
        <w:tc>
          <w:tcPr>
            <w:tcW w:w="2097" w:type="dxa"/>
          </w:tcPr>
          <w:p w14:paraId="3BDEF7F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c>
          <w:tcPr>
            <w:tcW w:w="4126" w:type="dxa"/>
          </w:tcPr>
          <w:p w14:paraId="73DCA12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XTN-E5-L7 (Brown solid)</w:t>
            </w:r>
          </w:p>
        </w:tc>
        <w:tc>
          <w:tcPr>
            <w:tcW w:w="1282" w:type="dxa"/>
          </w:tcPr>
          <w:p w14:paraId="721EC20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3539178A" w14:textId="77777777">
        <w:tblPrEx>
          <w:jc w:val="left"/>
        </w:tblPrEx>
        <w:trPr>
          <w:trHeight w:val="556"/>
        </w:trPr>
        <w:tc>
          <w:tcPr>
            <w:tcW w:w="2097" w:type="dxa"/>
          </w:tcPr>
          <w:p w14:paraId="3E98625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XTN-E5-007</w:t>
            </w:r>
          </w:p>
        </w:tc>
        <w:tc>
          <w:tcPr>
            <w:tcW w:w="4126" w:type="dxa"/>
          </w:tcPr>
          <w:p w14:paraId="7702799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843" w:dyaOrig="1898" w14:anchorId="7AE15259">
                <v:shape id="_x0000_i1435" type="#_x0000_t75" style="width:174.05pt;height:68.25pt" o:ole="">
                  <v:imagedata r:id="rId828" o:title=""/>
                </v:shape>
                <o:OLEObject Type="Embed" ProgID="ChemDraw.Document.6.0" ShapeID="_x0000_i1435" DrawAspect="Content" ObjectID="_1764097904" r:id="rId829"/>
              </w:object>
            </w:r>
          </w:p>
        </w:tc>
        <w:tc>
          <w:tcPr>
            <w:tcW w:w="1282" w:type="dxa"/>
          </w:tcPr>
          <w:p w14:paraId="34FEFCE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~1.7%</w:t>
            </w:r>
          </w:p>
        </w:tc>
      </w:tr>
      <w:tr w:rsidR="00097C52" w:rsidRPr="00F45096" w14:paraId="6381877E" w14:textId="77777777">
        <w:tblPrEx>
          <w:jc w:val="left"/>
        </w:tblPrEx>
        <w:trPr>
          <w:trHeight w:val="556"/>
        </w:trPr>
        <w:tc>
          <w:tcPr>
            <w:tcW w:w="2097" w:type="dxa"/>
          </w:tcPr>
          <w:p w14:paraId="6A48D90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XTN-E5-077</w:t>
            </w:r>
          </w:p>
        </w:tc>
        <w:tc>
          <w:tcPr>
            <w:tcW w:w="4126" w:type="dxa"/>
          </w:tcPr>
          <w:p w14:paraId="07B9ED5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593" w:dyaOrig="2349" w14:anchorId="31212315">
                <v:shape id="_x0000_i1436" type="#_x0000_t75" style="width:194.7pt;height:100.8pt" o:ole="">
                  <v:imagedata r:id="rId830" o:title=""/>
                </v:shape>
                <o:OLEObject Type="Embed" ProgID="ChemDraw.Document.6.0" ShapeID="_x0000_i1436" DrawAspect="Content" ObjectID="_1764097905" r:id="rId831"/>
              </w:object>
            </w:r>
          </w:p>
        </w:tc>
        <w:tc>
          <w:tcPr>
            <w:tcW w:w="1282" w:type="dxa"/>
          </w:tcPr>
          <w:p w14:paraId="02D293E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~2.2%</w:t>
            </w:r>
          </w:p>
        </w:tc>
      </w:tr>
      <w:tr w:rsidR="00097C52" w:rsidRPr="00F45096" w14:paraId="2CC1C87E" w14:textId="77777777">
        <w:tblPrEx>
          <w:jc w:val="left"/>
        </w:tblPrEx>
        <w:trPr>
          <w:trHeight w:val="556"/>
        </w:trPr>
        <w:tc>
          <w:tcPr>
            <w:tcW w:w="2097" w:type="dxa"/>
          </w:tcPr>
          <w:p w14:paraId="7B37E6E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XTN-E5-079</w:t>
            </w:r>
          </w:p>
        </w:tc>
        <w:tc>
          <w:tcPr>
            <w:tcW w:w="4126" w:type="dxa"/>
          </w:tcPr>
          <w:p w14:paraId="2AA245F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55" w:dyaOrig="2107" w14:anchorId="5F4BB51E">
                <v:shape id="_x0000_i1437" type="#_x0000_t75" style="width:174.05pt;height:93.3pt" o:ole="">
                  <v:imagedata r:id="rId832" o:title=""/>
                </v:shape>
                <o:OLEObject Type="Embed" ProgID="ChemDraw.Document.6.0" ShapeID="_x0000_i1437" DrawAspect="Content" ObjectID="_1764097906" r:id="rId833"/>
              </w:object>
            </w:r>
          </w:p>
        </w:tc>
        <w:tc>
          <w:tcPr>
            <w:tcW w:w="1282" w:type="dxa"/>
          </w:tcPr>
          <w:p w14:paraId="2E63265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~1.7%</w:t>
            </w:r>
          </w:p>
        </w:tc>
      </w:tr>
      <w:tr w:rsidR="00097C52" w:rsidRPr="00F45096" w14:paraId="18947C90" w14:textId="77777777">
        <w:tblPrEx>
          <w:jc w:val="left"/>
        </w:tblPrEx>
        <w:trPr>
          <w:trHeight w:val="556"/>
        </w:trPr>
        <w:tc>
          <w:tcPr>
            <w:tcW w:w="2097" w:type="dxa"/>
          </w:tcPr>
          <w:p w14:paraId="2135662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XTN-E5-081</w:t>
            </w:r>
          </w:p>
        </w:tc>
        <w:tc>
          <w:tcPr>
            <w:tcW w:w="4126" w:type="dxa"/>
          </w:tcPr>
          <w:p w14:paraId="189D0B5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57" w:dyaOrig="2107" w14:anchorId="76702D97">
                <v:shape id="_x0000_i1438" type="#_x0000_t75" style="width:174.05pt;height:93.3pt" o:ole="">
                  <v:imagedata r:id="rId834" o:title=""/>
                </v:shape>
                <o:OLEObject Type="Embed" ProgID="ChemDraw.Document.6.0" ShapeID="_x0000_i1438" DrawAspect="Content" ObjectID="_1764097907" r:id="rId835"/>
              </w:object>
            </w:r>
          </w:p>
        </w:tc>
        <w:tc>
          <w:tcPr>
            <w:tcW w:w="1282" w:type="dxa"/>
          </w:tcPr>
          <w:p w14:paraId="5BC7BC6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~1.7%</w:t>
            </w:r>
          </w:p>
        </w:tc>
      </w:tr>
      <w:tr w:rsidR="00097C52" w:rsidRPr="00F45096" w14:paraId="78A3C3AB" w14:textId="77777777">
        <w:tblPrEx>
          <w:jc w:val="left"/>
        </w:tblPrEx>
        <w:trPr>
          <w:trHeight w:val="556"/>
        </w:trPr>
        <w:tc>
          <w:tcPr>
            <w:tcW w:w="2097" w:type="dxa"/>
          </w:tcPr>
          <w:p w14:paraId="137B676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XTN-E5-083</w:t>
            </w:r>
          </w:p>
        </w:tc>
        <w:tc>
          <w:tcPr>
            <w:tcW w:w="4126" w:type="dxa"/>
          </w:tcPr>
          <w:p w14:paraId="003B5C2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90" w:dyaOrig="2085" w14:anchorId="4891F70F">
                <v:shape id="_x0000_i1439" type="#_x0000_t75" style="width:174.05pt;height:95.8pt" o:ole="">
                  <v:imagedata r:id="rId836" o:title=""/>
                </v:shape>
                <o:OLEObject Type="Embed" ProgID="ChemDraw.Document.6.0" ShapeID="_x0000_i1439" DrawAspect="Content" ObjectID="_1764097908" r:id="rId837"/>
              </w:object>
            </w:r>
          </w:p>
        </w:tc>
        <w:tc>
          <w:tcPr>
            <w:tcW w:w="1282" w:type="dxa"/>
          </w:tcPr>
          <w:p w14:paraId="004BD7D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~2.6%</w:t>
            </w:r>
          </w:p>
        </w:tc>
      </w:tr>
      <w:tr w:rsidR="00097C52" w:rsidRPr="00F45096" w14:paraId="171425E8" w14:textId="77777777">
        <w:tblPrEx>
          <w:jc w:val="left"/>
        </w:tblPrEx>
        <w:trPr>
          <w:trHeight w:val="359"/>
        </w:trPr>
        <w:tc>
          <w:tcPr>
            <w:tcW w:w="2097" w:type="dxa"/>
          </w:tcPr>
          <w:p w14:paraId="3D9675A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502CC6F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XTN-E5-L8 (Brown solid)</w:t>
            </w:r>
          </w:p>
        </w:tc>
        <w:tc>
          <w:tcPr>
            <w:tcW w:w="1282" w:type="dxa"/>
          </w:tcPr>
          <w:p w14:paraId="60D99AC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4BAF5EF2" w14:textId="77777777">
        <w:tblPrEx>
          <w:jc w:val="left"/>
        </w:tblPrEx>
        <w:trPr>
          <w:trHeight w:val="556"/>
        </w:trPr>
        <w:tc>
          <w:tcPr>
            <w:tcW w:w="2097" w:type="dxa"/>
          </w:tcPr>
          <w:p w14:paraId="7AFEE5A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XTN-E5-061</w:t>
            </w:r>
          </w:p>
        </w:tc>
        <w:tc>
          <w:tcPr>
            <w:tcW w:w="4126" w:type="dxa"/>
          </w:tcPr>
          <w:p w14:paraId="1FBE517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27" w:dyaOrig="2474" w14:anchorId="22BFE85F">
                <v:shape id="_x0000_i1440" type="#_x0000_t75" style="width:174.05pt;height:107.7pt" o:ole="">
                  <v:imagedata r:id="rId838" o:title=""/>
                </v:shape>
                <o:OLEObject Type="Embed" ProgID="ChemDraw.Document.6.0" ShapeID="_x0000_i1440" DrawAspect="Content" ObjectID="_1764097909" r:id="rId839"/>
              </w:object>
            </w:r>
          </w:p>
        </w:tc>
        <w:tc>
          <w:tcPr>
            <w:tcW w:w="1282" w:type="dxa"/>
          </w:tcPr>
          <w:p w14:paraId="634791C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~1.7%</w:t>
            </w:r>
          </w:p>
        </w:tc>
      </w:tr>
      <w:tr w:rsidR="00097C52" w:rsidRPr="00F45096" w14:paraId="5090B461" w14:textId="77777777">
        <w:tblPrEx>
          <w:jc w:val="left"/>
        </w:tblPrEx>
        <w:trPr>
          <w:trHeight w:val="556"/>
        </w:trPr>
        <w:tc>
          <w:tcPr>
            <w:tcW w:w="2097" w:type="dxa"/>
          </w:tcPr>
          <w:p w14:paraId="21DA4ED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XTN-E5-069</w:t>
            </w:r>
          </w:p>
        </w:tc>
        <w:tc>
          <w:tcPr>
            <w:tcW w:w="4126" w:type="dxa"/>
          </w:tcPr>
          <w:p w14:paraId="4F0F81A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90" w:dyaOrig="2119" w14:anchorId="374249E5">
                <v:shape id="_x0000_i1441" type="#_x0000_t75" style="width:174.05pt;height:95.8pt" o:ole="">
                  <v:imagedata r:id="rId840" o:title=""/>
                </v:shape>
                <o:OLEObject Type="Embed" ProgID="ChemDraw.Document.6.0" ShapeID="_x0000_i1441" DrawAspect="Content" ObjectID="_1764097910" r:id="rId841"/>
              </w:object>
            </w:r>
          </w:p>
        </w:tc>
        <w:tc>
          <w:tcPr>
            <w:tcW w:w="1282" w:type="dxa"/>
          </w:tcPr>
          <w:p w14:paraId="20ED743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~1.7%</w:t>
            </w:r>
          </w:p>
        </w:tc>
      </w:tr>
      <w:tr w:rsidR="00097C52" w:rsidRPr="00F45096" w14:paraId="2A5043DC" w14:textId="77777777">
        <w:tblPrEx>
          <w:jc w:val="left"/>
        </w:tblPrEx>
        <w:trPr>
          <w:trHeight w:val="556"/>
        </w:trPr>
        <w:tc>
          <w:tcPr>
            <w:tcW w:w="2097" w:type="dxa"/>
          </w:tcPr>
          <w:p w14:paraId="5A64C8E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XTN-E5-080</w:t>
            </w:r>
          </w:p>
        </w:tc>
        <w:tc>
          <w:tcPr>
            <w:tcW w:w="4126" w:type="dxa"/>
          </w:tcPr>
          <w:p w14:paraId="677B18D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90" w:dyaOrig="2026" w14:anchorId="0519B7AD">
                <v:shape id="_x0000_i1442" type="#_x0000_t75" style="width:174.05pt;height:93.3pt" o:ole="">
                  <v:imagedata r:id="rId842" o:title=""/>
                </v:shape>
                <o:OLEObject Type="Embed" ProgID="ChemDraw.Document.6.0" ShapeID="_x0000_i1442" DrawAspect="Content" ObjectID="_1764097911" r:id="rId843"/>
              </w:object>
            </w:r>
          </w:p>
        </w:tc>
        <w:tc>
          <w:tcPr>
            <w:tcW w:w="1282" w:type="dxa"/>
          </w:tcPr>
          <w:p w14:paraId="78748CF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~2.3% </w:t>
            </w:r>
          </w:p>
        </w:tc>
      </w:tr>
      <w:tr w:rsidR="00097C52" w:rsidRPr="00F45096" w14:paraId="251BE434" w14:textId="77777777">
        <w:tblPrEx>
          <w:jc w:val="left"/>
        </w:tblPrEx>
        <w:trPr>
          <w:trHeight w:val="556"/>
        </w:trPr>
        <w:tc>
          <w:tcPr>
            <w:tcW w:w="2097" w:type="dxa"/>
          </w:tcPr>
          <w:p w14:paraId="644812E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XTN-E5-085</w:t>
            </w:r>
          </w:p>
        </w:tc>
        <w:tc>
          <w:tcPr>
            <w:tcW w:w="4126" w:type="dxa"/>
          </w:tcPr>
          <w:p w14:paraId="3C09384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646" w:dyaOrig="2098" w14:anchorId="46A82763">
                <v:shape id="_x0000_i1443" type="#_x0000_t75" style="width:174.05pt;height:75.75pt" o:ole="">
                  <v:imagedata r:id="rId844" o:title=""/>
                </v:shape>
                <o:OLEObject Type="Embed" ProgID="ChemDraw.Document.6.0" ShapeID="_x0000_i1443" DrawAspect="Content" ObjectID="_1764097912" r:id="rId845"/>
              </w:object>
            </w:r>
          </w:p>
        </w:tc>
        <w:tc>
          <w:tcPr>
            <w:tcW w:w="1282" w:type="dxa"/>
          </w:tcPr>
          <w:p w14:paraId="48C0BCE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w:t>
            </w:r>
          </w:p>
        </w:tc>
      </w:tr>
      <w:tr w:rsidR="00097C52" w:rsidRPr="00F45096" w14:paraId="570E74DB" w14:textId="77777777">
        <w:tblPrEx>
          <w:jc w:val="left"/>
        </w:tblPrEx>
        <w:trPr>
          <w:trHeight w:val="556"/>
        </w:trPr>
        <w:tc>
          <w:tcPr>
            <w:tcW w:w="2097" w:type="dxa"/>
          </w:tcPr>
          <w:p w14:paraId="3A0E632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XTN-E5-086</w:t>
            </w:r>
          </w:p>
        </w:tc>
        <w:tc>
          <w:tcPr>
            <w:tcW w:w="4126" w:type="dxa"/>
          </w:tcPr>
          <w:p w14:paraId="54FE94D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645" w:dyaOrig="2006" w14:anchorId="3BFBDC01">
                <v:shape id="_x0000_i1444" type="#_x0000_t75" style="width:172.8pt;height:72.65pt" o:ole="">
                  <v:imagedata r:id="rId846" o:title=""/>
                </v:shape>
                <o:OLEObject Type="Embed" ProgID="ChemDraw.Document.6.0" ShapeID="_x0000_i1444" DrawAspect="Content" ObjectID="_1764097913" r:id="rId847"/>
              </w:object>
            </w:r>
          </w:p>
        </w:tc>
        <w:tc>
          <w:tcPr>
            <w:tcW w:w="1282" w:type="dxa"/>
          </w:tcPr>
          <w:p w14:paraId="45A1463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~2.9%</w:t>
            </w:r>
          </w:p>
        </w:tc>
      </w:tr>
      <w:tr w:rsidR="00097C52" w:rsidRPr="00F45096" w14:paraId="733F3FE4" w14:textId="77777777">
        <w:tblPrEx>
          <w:jc w:val="left"/>
        </w:tblPrEx>
        <w:trPr>
          <w:trHeight w:val="556"/>
        </w:trPr>
        <w:tc>
          <w:tcPr>
            <w:tcW w:w="2097" w:type="dxa"/>
          </w:tcPr>
          <w:p w14:paraId="60A5D21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5479C91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XTN-E5-L9 (Brown solid)</w:t>
            </w:r>
          </w:p>
        </w:tc>
        <w:tc>
          <w:tcPr>
            <w:tcW w:w="1282" w:type="dxa"/>
          </w:tcPr>
          <w:p w14:paraId="5F23960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780565E4" w14:textId="77777777">
        <w:tblPrEx>
          <w:jc w:val="left"/>
        </w:tblPrEx>
        <w:trPr>
          <w:trHeight w:val="556"/>
        </w:trPr>
        <w:tc>
          <w:tcPr>
            <w:tcW w:w="2097" w:type="dxa"/>
          </w:tcPr>
          <w:p w14:paraId="5C82F44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XTN-E5-078</w:t>
            </w:r>
          </w:p>
        </w:tc>
        <w:tc>
          <w:tcPr>
            <w:tcW w:w="4126" w:type="dxa"/>
          </w:tcPr>
          <w:p w14:paraId="26E1472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90" w:dyaOrig="2261" w14:anchorId="4833E070">
                <v:shape id="_x0000_i1445" type="#_x0000_t75" style="width:174.05pt;height:103.3pt" o:ole="">
                  <v:imagedata r:id="rId848" o:title=""/>
                </v:shape>
                <o:OLEObject Type="Embed" ProgID="ChemDraw.Document.6.0" ShapeID="_x0000_i1445" DrawAspect="Content" ObjectID="_1764097914" r:id="rId849"/>
              </w:object>
            </w:r>
          </w:p>
        </w:tc>
        <w:tc>
          <w:tcPr>
            <w:tcW w:w="1282" w:type="dxa"/>
          </w:tcPr>
          <w:p w14:paraId="2B730EA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w:t>
            </w:r>
          </w:p>
        </w:tc>
      </w:tr>
      <w:tr w:rsidR="00097C52" w:rsidRPr="00F45096" w14:paraId="4C0945AC" w14:textId="77777777">
        <w:tblPrEx>
          <w:jc w:val="left"/>
        </w:tblPrEx>
        <w:trPr>
          <w:trHeight w:val="556"/>
        </w:trPr>
        <w:tc>
          <w:tcPr>
            <w:tcW w:w="2097" w:type="dxa"/>
          </w:tcPr>
          <w:p w14:paraId="0222E48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XTN-E5-082</w:t>
            </w:r>
          </w:p>
        </w:tc>
        <w:tc>
          <w:tcPr>
            <w:tcW w:w="4126" w:type="dxa"/>
          </w:tcPr>
          <w:p w14:paraId="0FA4C1F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43" w:dyaOrig="2254" w14:anchorId="09360CDF">
                <v:shape id="_x0000_i1446" type="#_x0000_t75" style="width:174.7pt;height:102.05pt" o:ole="">
                  <v:imagedata r:id="rId850" o:title=""/>
                </v:shape>
                <o:OLEObject Type="Embed" ProgID="ChemDraw.Document.6.0" ShapeID="_x0000_i1446" DrawAspect="Content" ObjectID="_1764097915" r:id="rId851"/>
              </w:object>
            </w:r>
          </w:p>
        </w:tc>
        <w:tc>
          <w:tcPr>
            <w:tcW w:w="1282" w:type="dxa"/>
          </w:tcPr>
          <w:p w14:paraId="3EB1F4C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~3.8%</w:t>
            </w:r>
          </w:p>
        </w:tc>
      </w:tr>
      <w:tr w:rsidR="00097C52" w:rsidRPr="00F45096" w14:paraId="29804CA8" w14:textId="77777777">
        <w:tblPrEx>
          <w:jc w:val="left"/>
        </w:tblPrEx>
        <w:trPr>
          <w:trHeight w:val="556"/>
        </w:trPr>
        <w:tc>
          <w:tcPr>
            <w:tcW w:w="2097" w:type="dxa"/>
          </w:tcPr>
          <w:p w14:paraId="1AC2B23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XTN-E5-115</w:t>
            </w:r>
          </w:p>
        </w:tc>
        <w:tc>
          <w:tcPr>
            <w:tcW w:w="4126" w:type="dxa"/>
          </w:tcPr>
          <w:p w14:paraId="3A3C0D4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16" w:dyaOrig="2362" w14:anchorId="799874DD">
                <v:shape id="_x0000_i1447" type="#_x0000_t75" style="width:174.05pt;height:92.65pt" o:ole="">
                  <v:imagedata r:id="rId852" o:title=""/>
                </v:shape>
                <o:OLEObject Type="Embed" ProgID="ChemDraw.Document.6.0" ShapeID="_x0000_i1447" DrawAspect="Content" ObjectID="_1764097916" r:id="rId853"/>
              </w:object>
            </w:r>
          </w:p>
        </w:tc>
        <w:tc>
          <w:tcPr>
            <w:tcW w:w="1282" w:type="dxa"/>
          </w:tcPr>
          <w:p w14:paraId="2CD604B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~0.8%</w:t>
            </w:r>
          </w:p>
        </w:tc>
      </w:tr>
      <w:tr w:rsidR="00097C52" w:rsidRPr="00F45096" w14:paraId="19DD714B" w14:textId="77777777">
        <w:tblPrEx>
          <w:jc w:val="left"/>
        </w:tblPrEx>
        <w:trPr>
          <w:trHeight w:val="556"/>
        </w:trPr>
        <w:tc>
          <w:tcPr>
            <w:tcW w:w="2097" w:type="dxa"/>
          </w:tcPr>
          <w:p w14:paraId="3A0990E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XTN-E5-116</w:t>
            </w:r>
          </w:p>
        </w:tc>
        <w:tc>
          <w:tcPr>
            <w:tcW w:w="4126" w:type="dxa"/>
          </w:tcPr>
          <w:p w14:paraId="1C0835B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27" w:dyaOrig="2261" w14:anchorId="68C848C7">
                <v:shape id="_x0000_i1448" type="#_x0000_t75" style="width:196.6pt;height:112.7pt" o:ole="">
                  <v:imagedata r:id="rId854" o:title=""/>
                </v:shape>
                <o:OLEObject Type="Embed" ProgID="ChemDraw.Document.6.0" ShapeID="_x0000_i1448" DrawAspect="Content" ObjectID="_1764097917" r:id="rId855"/>
              </w:object>
            </w:r>
          </w:p>
        </w:tc>
        <w:tc>
          <w:tcPr>
            <w:tcW w:w="1282" w:type="dxa"/>
          </w:tcPr>
          <w:p w14:paraId="0201CB3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~1.6%</w:t>
            </w:r>
          </w:p>
        </w:tc>
      </w:tr>
      <w:tr w:rsidR="00097C52" w:rsidRPr="00F45096" w14:paraId="1C3C3997" w14:textId="77777777">
        <w:tblPrEx>
          <w:jc w:val="left"/>
        </w:tblPrEx>
        <w:trPr>
          <w:trHeight w:val="556"/>
        </w:trPr>
        <w:tc>
          <w:tcPr>
            <w:tcW w:w="2097" w:type="dxa"/>
          </w:tcPr>
          <w:p w14:paraId="5F50173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XTN-E5-076</w:t>
            </w:r>
          </w:p>
        </w:tc>
        <w:tc>
          <w:tcPr>
            <w:tcW w:w="4126" w:type="dxa"/>
          </w:tcPr>
          <w:p w14:paraId="1E96DEE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89" w:dyaOrig="2242" w14:anchorId="669CFC4B">
                <v:shape id="_x0000_i1449" type="#_x0000_t75" style="width:195.35pt;height:109.55pt" o:ole="">
                  <v:imagedata r:id="rId856" o:title=""/>
                </v:shape>
                <o:OLEObject Type="Embed" ProgID="ChemDraw.Document.6.0" ShapeID="_x0000_i1449" DrawAspect="Content" ObjectID="_1764097918" r:id="rId857"/>
              </w:object>
            </w:r>
          </w:p>
        </w:tc>
        <w:tc>
          <w:tcPr>
            <w:tcW w:w="1282" w:type="dxa"/>
          </w:tcPr>
          <w:p w14:paraId="1CF2734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w:t>
            </w:r>
          </w:p>
        </w:tc>
      </w:tr>
      <w:tr w:rsidR="00097C52" w:rsidRPr="00F45096" w14:paraId="23002DDB" w14:textId="77777777">
        <w:tblPrEx>
          <w:jc w:val="left"/>
        </w:tblPrEx>
        <w:trPr>
          <w:trHeight w:val="556"/>
        </w:trPr>
        <w:tc>
          <w:tcPr>
            <w:tcW w:w="2097" w:type="dxa"/>
          </w:tcPr>
          <w:p w14:paraId="4D7A197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XTN-E5-058</w:t>
            </w:r>
          </w:p>
        </w:tc>
        <w:tc>
          <w:tcPr>
            <w:tcW w:w="4126" w:type="dxa"/>
          </w:tcPr>
          <w:p w14:paraId="602ED7B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67" w:dyaOrig="2344" w14:anchorId="2F87A8B5">
                <v:shape id="_x0000_i1450" type="#_x0000_t75" style="width:172.8pt;height:105.2pt" o:ole="">
                  <v:imagedata r:id="rId858" o:title=""/>
                </v:shape>
                <o:OLEObject Type="Embed" ProgID="ChemDraw.Document.6.0" ShapeID="_x0000_i1450" DrawAspect="Content" ObjectID="_1764097919" r:id="rId859"/>
              </w:object>
            </w:r>
          </w:p>
        </w:tc>
        <w:tc>
          <w:tcPr>
            <w:tcW w:w="1282" w:type="dxa"/>
          </w:tcPr>
          <w:p w14:paraId="0017901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~1.1%</w:t>
            </w:r>
          </w:p>
        </w:tc>
      </w:tr>
      <w:tr w:rsidR="00097C52" w:rsidRPr="00F45096" w14:paraId="158DAF19" w14:textId="77777777">
        <w:tblPrEx>
          <w:jc w:val="left"/>
        </w:tblPrEx>
        <w:trPr>
          <w:trHeight w:val="359"/>
        </w:trPr>
        <w:tc>
          <w:tcPr>
            <w:tcW w:w="2097" w:type="dxa"/>
            <w:vAlign w:val="center"/>
          </w:tcPr>
          <w:p w14:paraId="58EC006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70D9433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XTN-E5-L10 (Brown solid)</w:t>
            </w:r>
          </w:p>
        </w:tc>
        <w:tc>
          <w:tcPr>
            <w:tcW w:w="1282" w:type="dxa"/>
            <w:vAlign w:val="center"/>
          </w:tcPr>
          <w:p w14:paraId="59F48B3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076E61A6" w14:textId="77777777">
        <w:tblPrEx>
          <w:jc w:val="left"/>
        </w:tblPrEx>
        <w:trPr>
          <w:trHeight w:val="359"/>
        </w:trPr>
        <w:tc>
          <w:tcPr>
            <w:tcW w:w="2097" w:type="dxa"/>
            <w:vAlign w:val="center"/>
          </w:tcPr>
          <w:p w14:paraId="77831E0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XTN-E5-009</w:t>
            </w:r>
          </w:p>
        </w:tc>
        <w:tc>
          <w:tcPr>
            <w:tcW w:w="4126" w:type="dxa"/>
            <w:vAlign w:val="center"/>
          </w:tcPr>
          <w:p w14:paraId="7C25065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32" w:dyaOrig="2095" w14:anchorId="025FEAF8">
                <v:shape id="_x0000_i1451" type="#_x0000_t75" style="width:194.7pt;height:102.05pt" o:ole="">
                  <v:imagedata r:id="rId860" o:title=""/>
                </v:shape>
                <o:OLEObject Type="Embed" ProgID="ChemDraw.Document.6.0" ShapeID="_x0000_i1451" DrawAspect="Content" ObjectID="_1764097920" r:id="rId861"/>
              </w:object>
            </w:r>
          </w:p>
        </w:tc>
        <w:tc>
          <w:tcPr>
            <w:tcW w:w="1282" w:type="dxa"/>
            <w:vAlign w:val="center"/>
          </w:tcPr>
          <w:p w14:paraId="3370BF7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~2.0%</w:t>
            </w:r>
          </w:p>
        </w:tc>
      </w:tr>
      <w:tr w:rsidR="00097C52" w:rsidRPr="00F45096" w14:paraId="74F3BF43" w14:textId="77777777">
        <w:tblPrEx>
          <w:jc w:val="left"/>
        </w:tblPrEx>
        <w:trPr>
          <w:trHeight w:val="359"/>
        </w:trPr>
        <w:tc>
          <w:tcPr>
            <w:tcW w:w="2097" w:type="dxa"/>
            <w:vAlign w:val="center"/>
          </w:tcPr>
          <w:p w14:paraId="30A4C4D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XTN-E5-055</w:t>
            </w:r>
          </w:p>
        </w:tc>
        <w:tc>
          <w:tcPr>
            <w:tcW w:w="4126" w:type="dxa"/>
            <w:vAlign w:val="center"/>
          </w:tcPr>
          <w:p w14:paraId="3C214EE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54" w:dyaOrig="2264" w14:anchorId="34C5DCF3">
                <v:shape id="_x0000_i1452" type="#_x0000_t75" style="width:174.05pt;height:102.05pt" o:ole="">
                  <v:imagedata r:id="rId862" o:title=""/>
                </v:shape>
                <o:OLEObject Type="Embed" ProgID="ChemDraw.Document.6.0" ShapeID="_x0000_i1452" DrawAspect="Content" ObjectID="_1764097921" r:id="rId863"/>
              </w:object>
            </w:r>
          </w:p>
        </w:tc>
        <w:tc>
          <w:tcPr>
            <w:tcW w:w="1282" w:type="dxa"/>
            <w:vAlign w:val="center"/>
          </w:tcPr>
          <w:p w14:paraId="64DC5D4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w:t>
            </w:r>
          </w:p>
        </w:tc>
      </w:tr>
      <w:tr w:rsidR="00097C52" w:rsidRPr="00F45096" w14:paraId="01269F0B" w14:textId="77777777">
        <w:tblPrEx>
          <w:jc w:val="left"/>
        </w:tblPrEx>
        <w:trPr>
          <w:trHeight w:val="359"/>
        </w:trPr>
        <w:tc>
          <w:tcPr>
            <w:tcW w:w="2097" w:type="dxa"/>
            <w:vAlign w:val="center"/>
          </w:tcPr>
          <w:p w14:paraId="45FD764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XTN-E5-062</w:t>
            </w:r>
          </w:p>
        </w:tc>
        <w:tc>
          <w:tcPr>
            <w:tcW w:w="4126" w:type="dxa"/>
            <w:vAlign w:val="center"/>
          </w:tcPr>
          <w:p w14:paraId="27B0900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55" w:dyaOrig="2261" w14:anchorId="25BA1A3E">
                <v:shape id="_x0000_i1453" type="#_x0000_t75" style="width:174.05pt;height:100.8pt" o:ole="">
                  <v:imagedata r:id="rId864" o:title=""/>
                </v:shape>
                <o:OLEObject Type="Embed" ProgID="ChemDraw.Document.6.0" ShapeID="_x0000_i1453" DrawAspect="Content" ObjectID="_1764097922" r:id="rId865"/>
              </w:object>
            </w:r>
          </w:p>
        </w:tc>
        <w:tc>
          <w:tcPr>
            <w:tcW w:w="1282" w:type="dxa"/>
            <w:vAlign w:val="center"/>
          </w:tcPr>
          <w:p w14:paraId="3B92933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~2.7%</w:t>
            </w:r>
          </w:p>
        </w:tc>
      </w:tr>
      <w:tr w:rsidR="00097C52" w:rsidRPr="00F45096" w14:paraId="24E9E307" w14:textId="77777777">
        <w:tblPrEx>
          <w:jc w:val="left"/>
        </w:tblPrEx>
        <w:trPr>
          <w:trHeight w:val="359"/>
        </w:trPr>
        <w:tc>
          <w:tcPr>
            <w:tcW w:w="2097" w:type="dxa"/>
            <w:vAlign w:val="center"/>
          </w:tcPr>
          <w:p w14:paraId="41B0185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XTN-E5-095</w:t>
            </w:r>
          </w:p>
        </w:tc>
        <w:tc>
          <w:tcPr>
            <w:tcW w:w="4126" w:type="dxa"/>
            <w:vAlign w:val="center"/>
          </w:tcPr>
          <w:p w14:paraId="1BA306B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66" w:dyaOrig="3135" w14:anchorId="6F8D7D55">
                <v:shape id="_x0000_i1454" type="#_x0000_t75" style="width:172.15pt;height:130.85pt" o:ole="">
                  <v:imagedata r:id="rId866" o:title=""/>
                </v:shape>
                <o:OLEObject Type="Embed" ProgID="ChemDraw.Document.6.0" ShapeID="_x0000_i1454" DrawAspect="Content" ObjectID="_1764097923" r:id="rId867"/>
              </w:object>
            </w:r>
          </w:p>
        </w:tc>
        <w:tc>
          <w:tcPr>
            <w:tcW w:w="1282" w:type="dxa"/>
            <w:vAlign w:val="center"/>
          </w:tcPr>
          <w:p w14:paraId="5846885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~2.0%</w:t>
            </w:r>
          </w:p>
        </w:tc>
      </w:tr>
      <w:tr w:rsidR="00097C52" w:rsidRPr="00F45096" w14:paraId="586BB03F" w14:textId="77777777">
        <w:tblPrEx>
          <w:jc w:val="left"/>
        </w:tblPrEx>
        <w:trPr>
          <w:trHeight w:val="359"/>
        </w:trPr>
        <w:tc>
          <w:tcPr>
            <w:tcW w:w="2097" w:type="dxa"/>
            <w:vAlign w:val="center"/>
          </w:tcPr>
          <w:p w14:paraId="3BB7407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XTN-E5-107</w:t>
            </w:r>
          </w:p>
        </w:tc>
        <w:tc>
          <w:tcPr>
            <w:tcW w:w="4126" w:type="dxa"/>
            <w:vAlign w:val="center"/>
          </w:tcPr>
          <w:p w14:paraId="0030BC3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51" w:dyaOrig="2472" w14:anchorId="220E2AA7">
                <v:shape id="_x0000_i1455" type="#_x0000_t75" style="width:174.05pt;height:103.3pt" o:ole="">
                  <v:imagedata r:id="rId868" o:title=""/>
                </v:shape>
                <o:OLEObject Type="Embed" ProgID="ChemDraw.Document.6.0" ShapeID="_x0000_i1455" DrawAspect="Content" ObjectID="_1764097924" r:id="rId869"/>
              </w:object>
            </w:r>
          </w:p>
        </w:tc>
        <w:tc>
          <w:tcPr>
            <w:tcW w:w="1282" w:type="dxa"/>
            <w:vAlign w:val="center"/>
          </w:tcPr>
          <w:p w14:paraId="68B08F0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~2.0% </w:t>
            </w:r>
          </w:p>
        </w:tc>
      </w:tr>
      <w:tr w:rsidR="00097C52" w:rsidRPr="00F45096" w14:paraId="04657F10" w14:textId="77777777">
        <w:tblPrEx>
          <w:jc w:val="left"/>
        </w:tblPrEx>
        <w:trPr>
          <w:trHeight w:val="556"/>
        </w:trPr>
        <w:tc>
          <w:tcPr>
            <w:tcW w:w="2097" w:type="dxa"/>
            <w:vAlign w:val="center"/>
          </w:tcPr>
          <w:p w14:paraId="36554BA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0144660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XTN-E5-L11 (Brown solid)</w:t>
            </w:r>
          </w:p>
        </w:tc>
        <w:tc>
          <w:tcPr>
            <w:tcW w:w="1282" w:type="dxa"/>
            <w:vAlign w:val="center"/>
          </w:tcPr>
          <w:p w14:paraId="380A763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7F7FFC4E" w14:textId="77777777">
        <w:tblPrEx>
          <w:jc w:val="left"/>
        </w:tblPrEx>
        <w:trPr>
          <w:trHeight w:val="556"/>
        </w:trPr>
        <w:tc>
          <w:tcPr>
            <w:tcW w:w="2097" w:type="dxa"/>
            <w:vAlign w:val="center"/>
          </w:tcPr>
          <w:p w14:paraId="44C8436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XTN-E5-052</w:t>
            </w:r>
          </w:p>
        </w:tc>
        <w:tc>
          <w:tcPr>
            <w:tcW w:w="4126" w:type="dxa"/>
            <w:vAlign w:val="center"/>
          </w:tcPr>
          <w:p w14:paraId="51CEC84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90" w:dyaOrig="2001" w14:anchorId="14871D6A">
                <v:shape id="_x0000_i1456" type="#_x0000_t75" style="width:174.05pt;height:91.4pt" o:ole="">
                  <v:imagedata r:id="rId870" o:title=""/>
                </v:shape>
                <o:OLEObject Type="Embed" ProgID="ChemDraw.Document.6.0" ShapeID="_x0000_i1456" DrawAspect="Content" ObjectID="_1764097925" r:id="rId871"/>
              </w:object>
            </w:r>
          </w:p>
        </w:tc>
        <w:tc>
          <w:tcPr>
            <w:tcW w:w="1282" w:type="dxa"/>
            <w:vAlign w:val="center"/>
          </w:tcPr>
          <w:p w14:paraId="04E5D09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~4.9%</w:t>
            </w:r>
          </w:p>
        </w:tc>
      </w:tr>
      <w:tr w:rsidR="00097C52" w:rsidRPr="00F45096" w14:paraId="7F58D4D2" w14:textId="77777777">
        <w:tblPrEx>
          <w:jc w:val="left"/>
        </w:tblPrEx>
        <w:trPr>
          <w:trHeight w:val="556"/>
        </w:trPr>
        <w:tc>
          <w:tcPr>
            <w:tcW w:w="2097" w:type="dxa"/>
            <w:vAlign w:val="center"/>
          </w:tcPr>
          <w:p w14:paraId="6BFF392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XTN-E5-070</w:t>
            </w:r>
          </w:p>
        </w:tc>
        <w:tc>
          <w:tcPr>
            <w:tcW w:w="4126" w:type="dxa"/>
            <w:vAlign w:val="center"/>
          </w:tcPr>
          <w:p w14:paraId="3940F1C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98" w:dyaOrig="2085" w14:anchorId="1E802FB2">
                <v:shape id="_x0000_i1457" type="#_x0000_t75" style="width:172.8pt;height:90.8pt" o:ole="">
                  <v:imagedata r:id="rId872" o:title=""/>
                </v:shape>
                <o:OLEObject Type="Embed" ProgID="ChemDraw.Document.6.0" ShapeID="_x0000_i1457" DrawAspect="Content" ObjectID="_1764097926" r:id="rId873"/>
              </w:object>
            </w:r>
          </w:p>
        </w:tc>
        <w:tc>
          <w:tcPr>
            <w:tcW w:w="1282" w:type="dxa"/>
            <w:vAlign w:val="center"/>
          </w:tcPr>
          <w:p w14:paraId="0B8819F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~4.3%</w:t>
            </w:r>
          </w:p>
        </w:tc>
      </w:tr>
      <w:tr w:rsidR="00097C52" w:rsidRPr="00F45096" w14:paraId="53A3824B" w14:textId="77777777">
        <w:tblPrEx>
          <w:jc w:val="left"/>
        </w:tblPrEx>
        <w:trPr>
          <w:trHeight w:val="556"/>
        </w:trPr>
        <w:tc>
          <w:tcPr>
            <w:tcW w:w="2097" w:type="dxa"/>
            <w:vAlign w:val="center"/>
          </w:tcPr>
          <w:p w14:paraId="0DE9700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XTN-E5-074</w:t>
            </w:r>
          </w:p>
        </w:tc>
        <w:tc>
          <w:tcPr>
            <w:tcW w:w="4126" w:type="dxa"/>
            <w:vAlign w:val="center"/>
          </w:tcPr>
          <w:p w14:paraId="4F7C94F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984" w:dyaOrig="2086" w14:anchorId="36B27E61">
                <v:shape id="_x0000_i1458" type="#_x0000_t75" style="width:172.15pt;height:72.65pt" o:ole="">
                  <v:imagedata r:id="rId874" o:title=""/>
                </v:shape>
                <o:OLEObject Type="Embed" ProgID="ChemDraw.Document.6.0" ShapeID="_x0000_i1458" DrawAspect="Content" ObjectID="_1764097927" r:id="rId875"/>
              </w:object>
            </w:r>
          </w:p>
        </w:tc>
        <w:tc>
          <w:tcPr>
            <w:tcW w:w="1282" w:type="dxa"/>
            <w:vAlign w:val="center"/>
          </w:tcPr>
          <w:p w14:paraId="796C87D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~7.3%</w:t>
            </w:r>
          </w:p>
        </w:tc>
      </w:tr>
      <w:tr w:rsidR="00097C52" w:rsidRPr="00F45096" w14:paraId="4AB934DD" w14:textId="77777777">
        <w:tblPrEx>
          <w:jc w:val="left"/>
        </w:tblPrEx>
        <w:trPr>
          <w:trHeight w:val="556"/>
        </w:trPr>
        <w:tc>
          <w:tcPr>
            <w:tcW w:w="2097" w:type="dxa"/>
            <w:vAlign w:val="center"/>
          </w:tcPr>
          <w:p w14:paraId="42CA4C9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XTN-E5-103</w:t>
            </w:r>
          </w:p>
        </w:tc>
        <w:tc>
          <w:tcPr>
            <w:tcW w:w="4126" w:type="dxa"/>
            <w:vAlign w:val="center"/>
          </w:tcPr>
          <w:p w14:paraId="65E9126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71" w:dyaOrig="2062" w14:anchorId="78A72A59">
                <v:shape id="_x0000_i1459" type="#_x0000_t75" style="width:171.55pt;height:100.8pt" o:ole="">
                  <v:imagedata r:id="rId876" o:title=""/>
                </v:shape>
                <o:OLEObject Type="Embed" ProgID="ChemDraw.Document.6.0" ShapeID="_x0000_i1459" DrawAspect="Content" ObjectID="_1764097928" r:id="rId877"/>
              </w:object>
            </w:r>
          </w:p>
        </w:tc>
        <w:tc>
          <w:tcPr>
            <w:tcW w:w="1282" w:type="dxa"/>
            <w:vAlign w:val="center"/>
          </w:tcPr>
          <w:p w14:paraId="3974A3B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~7.3%</w:t>
            </w:r>
          </w:p>
        </w:tc>
      </w:tr>
      <w:tr w:rsidR="00097C52" w:rsidRPr="00F45096" w14:paraId="3CE216D3" w14:textId="77777777">
        <w:tblPrEx>
          <w:jc w:val="left"/>
        </w:tblPrEx>
        <w:trPr>
          <w:trHeight w:val="556"/>
        </w:trPr>
        <w:tc>
          <w:tcPr>
            <w:tcW w:w="2097" w:type="dxa"/>
            <w:vAlign w:val="center"/>
          </w:tcPr>
          <w:p w14:paraId="3E2DE18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XTN-E5-112</w:t>
            </w:r>
          </w:p>
        </w:tc>
        <w:tc>
          <w:tcPr>
            <w:tcW w:w="4126" w:type="dxa"/>
            <w:vAlign w:val="center"/>
          </w:tcPr>
          <w:p w14:paraId="01317FF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762" w:dyaOrig="2249" w14:anchorId="401093BD">
                <v:shape id="_x0000_i1460" type="#_x0000_t75" style="width:194.7pt;height:91.4pt" o:ole="">
                  <v:imagedata r:id="rId878" o:title=""/>
                </v:shape>
                <o:OLEObject Type="Embed" ProgID="ChemDraw.Document.6.0" ShapeID="_x0000_i1460" DrawAspect="Content" ObjectID="_1764097929" r:id="rId879"/>
              </w:object>
            </w:r>
          </w:p>
        </w:tc>
        <w:tc>
          <w:tcPr>
            <w:tcW w:w="1282" w:type="dxa"/>
            <w:vAlign w:val="center"/>
          </w:tcPr>
          <w:p w14:paraId="6307CA2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~6.1%</w:t>
            </w:r>
          </w:p>
        </w:tc>
      </w:tr>
      <w:tr w:rsidR="00097C52" w:rsidRPr="00F45096" w14:paraId="5FA5AD84" w14:textId="77777777">
        <w:tblPrEx>
          <w:jc w:val="left"/>
        </w:tblPrEx>
        <w:trPr>
          <w:trHeight w:val="359"/>
        </w:trPr>
        <w:tc>
          <w:tcPr>
            <w:tcW w:w="2097" w:type="dxa"/>
            <w:vAlign w:val="center"/>
          </w:tcPr>
          <w:p w14:paraId="489282D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37B2DC1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XTN-E5-L12 (Brown solid)</w:t>
            </w:r>
          </w:p>
        </w:tc>
        <w:tc>
          <w:tcPr>
            <w:tcW w:w="1282" w:type="dxa"/>
            <w:vAlign w:val="center"/>
          </w:tcPr>
          <w:p w14:paraId="63B2DBC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4EA21BED" w14:textId="77777777">
        <w:tblPrEx>
          <w:jc w:val="left"/>
        </w:tblPrEx>
        <w:trPr>
          <w:trHeight w:val="359"/>
        </w:trPr>
        <w:tc>
          <w:tcPr>
            <w:tcW w:w="2097" w:type="dxa"/>
            <w:vAlign w:val="center"/>
          </w:tcPr>
          <w:p w14:paraId="71FE8D7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XTN-E5-011</w:t>
            </w:r>
          </w:p>
        </w:tc>
        <w:tc>
          <w:tcPr>
            <w:tcW w:w="4126" w:type="dxa"/>
            <w:vAlign w:val="center"/>
          </w:tcPr>
          <w:p w14:paraId="4D854F3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77" w:dyaOrig="2253" w14:anchorId="570099CB">
                <v:shape id="_x0000_i1461" type="#_x0000_t75" style="width:172.15pt;height:102.05pt" o:ole="">
                  <v:imagedata r:id="rId880" o:title=""/>
                </v:shape>
                <o:OLEObject Type="Embed" ProgID="ChemDraw.Document.6.0" ShapeID="_x0000_i1461" DrawAspect="Content" ObjectID="_1764097930" r:id="rId881"/>
              </w:object>
            </w:r>
          </w:p>
        </w:tc>
        <w:tc>
          <w:tcPr>
            <w:tcW w:w="1282" w:type="dxa"/>
            <w:vAlign w:val="center"/>
          </w:tcPr>
          <w:p w14:paraId="0E3CD41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~4.0%</w:t>
            </w:r>
          </w:p>
        </w:tc>
      </w:tr>
      <w:tr w:rsidR="00097C52" w:rsidRPr="00F45096" w14:paraId="6EDA59D1" w14:textId="77777777">
        <w:tblPrEx>
          <w:jc w:val="left"/>
        </w:tblPrEx>
        <w:trPr>
          <w:trHeight w:val="359"/>
        </w:trPr>
        <w:tc>
          <w:tcPr>
            <w:tcW w:w="2097" w:type="dxa"/>
            <w:vAlign w:val="center"/>
          </w:tcPr>
          <w:p w14:paraId="3C16203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XTN-E5-042</w:t>
            </w:r>
          </w:p>
        </w:tc>
        <w:tc>
          <w:tcPr>
            <w:tcW w:w="4126" w:type="dxa"/>
            <w:vAlign w:val="center"/>
          </w:tcPr>
          <w:p w14:paraId="37DE1AD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45" w:dyaOrig="2655" w14:anchorId="4D18DC4F">
                <v:shape id="_x0000_i1462" type="#_x0000_t75" style="width:174.05pt;height:115.2pt" o:ole="">
                  <v:imagedata r:id="rId882" o:title=""/>
                </v:shape>
                <o:OLEObject Type="Embed" ProgID="ChemDraw.Document.6.0" ShapeID="_x0000_i1462" DrawAspect="Content" ObjectID="_1764097931" r:id="rId883"/>
              </w:object>
            </w:r>
          </w:p>
        </w:tc>
        <w:tc>
          <w:tcPr>
            <w:tcW w:w="1282" w:type="dxa"/>
            <w:vAlign w:val="center"/>
          </w:tcPr>
          <w:p w14:paraId="5EB8B3E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~2.0%</w:t>
            </w:r>
          </w:p>
        </w:tc>
      </w:tr>
      <w:tr w:rsidR="00097C52" w:rsidRPr="00F45096" w14:paraId="1D7D820F" w14:textId="77777777">
        <w:tblPrEx>
          <w:jc w:val="left"/>
        </w:tblPrEx>
        <w:trPr>
          <w:trHeight w:val="359"/>
        </w:trPr>
        <w:tc>
          <w:tcPr>
            <w:tcW w:w="2097" w:type="dxa"/>
            <w:vAlign w:val="center"/>
          </w:tcPr>
          <w:p w14:paraId="49B489E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XTN-E5-101</w:t>
            </w:r>
          </w:p>
        </w:tc>
        <w:tc>
          <w:tcPr>
            <w:tcW w:w="4126" w:type="dxa"/>
            <w:vAlign w:val="center"/>
          </w:tcPr>
          <w:p w14:paraId="2E1B612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27" w:dyaOrig="1912" w14:anchorId="4DC89B30">
                <v:shape id="_x0000_i1463" type="#_x0000_t75" style="width:172.15pt;height:90.8pt" o:ole="">
                  <v:imagedata r:id="rId884" o:title=""/>
                </v:shape>
                <o:OLEObject Type="Embed" ProgID="ChemDraw.Document.6.0" ShapeID="_x0000_i1463" DrawAspect="Content" ObjectID="_1764097932" r:id="rId885"/>
              </w:object>
            </w:r>
          </w:p>
        </w:tc>
        <w:tc>
          <w:tcPr>
            <w:tcW w:w="1282" w:type="dxa"/>
            <w:vAlign w:val="center"/>
          </w:tcPr>
          <w:p w14:paraId="6B6BB14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~3.0%</w:t>
            </w:r>
          </w:p>
        </w:tc>
      </w:tr>
      <w:tr w:rsidR="00097C52" w:rsidRPr="00F45096" w14:paraId="235A7247" w14:textId="77777777">
        <w:tblPrEx>
          <w:jc w:val="left"/>
        </w:tblPrEx>
        <w:trPr>
          <w:trHeight w:val="359"/>
        </w:trPr>
        <w:tc>
          <w:tcPr>
            <w:tcW w:w="2097" w:type="dxa"/>
            <w:vAlign w:val="center"/>
          </w:tcPr>
          <w:p w14:paraId="72F33E0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XTN-E5-102</w:t>
            </w:r>
          </w:p>
        </w:tc>
        <w:tc>
          <w:tcPr>
            <w:tcW w:w="4126" w:type="dxa"/>
            <w:vAlign w:val="center"/>
          </w:tcPr>
          <w:p w14:paraId="789EB44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71" w:dyaOrig="1904" w14:anchorId="23F66E22">
                <v:shape id="_x0000_i1464" type="#_x0000_t75" style="width:171.55pt;height:91.4pt" o:ole="">
                  <v:imagedata r:id="rId886" o:title=""/>
                </v:shape>
                <o:OLEObject Type="Embed" ProgID="ChemDraw.Document.6.0" ShapeID="_x0000_i1464" DrawAspect="Content" ObjectID="_1764097933" r:id="rId887"/>
              </w:object>
            </w:r>
          </w:p>
        </w:tc>
        <w:tc>
          <w:tcPr>
            <w:tcW w:w="1282" w:type="dxa"/>
            <w:vAlign w:val="center"/>
          </w:tcPr>
          <w:p w14:paraId="7B771B2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~2.5%</w:t>
            </w:r>
          </w:p>
        </w:tc>
      </w:tr>
      <w:tr w:rsidR="00097C52" w:rsidRPr="00F45096" w14:paraId="32EFAFB3" w14:textId="77777777">
        <w:tblPrEx>
          <w:jc w:val="left"/>
        </w:tblPrEx>
        <w:trPr>
          <w:trHeight w:val="359"/>
        </w:trPr>
        <w:tc>
          <w:tcPr>
            <w:tcW w:w="2097" w:type="dxa"/>
            <w:vAlign w:val="center"/>
          </w:tcPr>
          <w:p w14:paraId="5FDEDB0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XTN-E5-104</w:t>
            </w:r>
          </w:p>
        </w:tc>
        <w:tc>
          <w:tcPr>
            <w:tcW w:w="4126" w:type="dxa"/>
            <w:vAlign w:val="center"/>
          </w:tcPr>
          <w:p w14:paraId="0386194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66" w:dyaOrig="2167" w14:anchorId="3FEBE532">
                <v:shape id="_x0000_i1465" type="#_x0000_t75" style="width:174.05pt;height:98.3pt" o:ole="">
                  <v:imagedata r:id="rId888" o:title=""/>
                </v:shape>
                <o:OLEObject Type="Embed" ProgID="ChemDraw.Document.6.0" ShapeID="_x0000_i1465" DrawAspect="Content" ObjectID="_1764097934" r:id="rId889"/>
              </w:object>
            </w:r>
          </w:p>
        </w:tc>
        <w:tc>
          <w:tcPr>
            <w:tcW w:w="1282" w:type="dxa"/>
            <w:vAlign w:val="center"/>
          </w:tcPr>
          <w:p w14:paraId="4A83877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~3.5%</w:t>
            </w:r>
          </w:p>
        </w:tc>
      </w:tr>
      <w:tr w:rsidR="00097C52" w:rsidRPr="00F45096" w14:paraId="016AB09E" w14:textId="77777777">
        <w:tblPrEx>
          <w:jc w:val="left"/>
        </w:tblPrEx>
        <w:trPr>
          <w:trHeight w:val="359"/>
        </w:trPr>
        <w:tc>
          <w:tcPr>
            <w:tcW w:w="2097" w:type="dxa"/>
          </w:tcPr>
          <w:p w14:paraId="303441F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5FD375B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XTN-E5-L13 (Brown solid)</w:t>
            </w:r>
          </w:p>
        </w:tc>
        <w:tc>
          <w:tcPr>
            <w:tcW w:w="1282" w:type="dxa"/>
          </w:tcPr>
          <w:p w14:paraId="4E572D1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2260828D" w14:textId="77777777">
        <w:tblPrEx>
          <w:jc w:val="left"/>
        </w:tblPrEx>
        <w:trPr>
          <w:trHeight w:val="359"/>
        </w:trPr>
        <w:tc>
          <w:tcPr>
            <w:tcW w:w="2097" w:type="dxa"/>
          </w:tcPr>
          <w:p w14:paraId="7506534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XTN-E5-001</w:t>
            </w:r>
          </w:p>
        </w:tc>
        <w:tc>
          <w:tcPr>
            <w:tcW w:w="4126" w:type="dxa"/>
          </w:tcPr>
          <w:p w14:paraId="0EB56EE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44" w:dyaOrig="1908" w14:anchorId="57C476A5">
                <v:shape id="_x0000_i1466" type="#_x0000_t75" style="width:172.15pt;height:88.3pt" o:ole="">
                  <v:imagedata r:id="rId890" o:title=""/>
                </v:shape>
                <o:OLEObject Type="Embed" ProgID="ChemDraw.Document.6.0" ShapeID="_x0000_i1466" DrawAspect="Content" ObjectID="_1764097935" r:id="rId891"/>
              </w:object>
            </w:r>
          </w:p>
        </w:tc>
        <w:tc>
          <w:tcPr>
            <w:tcW w:w="1282" w:type="dxa"/>
          </w:tcPr>
          <w:p w14:paraId="616CB4C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~3.5%</w:t>
            </w:r>
          </w:p>
        </w:tc>
      </w:tr>
      <w:tr w:rsidR="00097C52" w:rsidRPr="00F45096" w14:paraId="25E3CCEA" w14:textId="77777777">
        <w:tblPrEx>
          <w:jc w:val="left"/>
        </w:tblPrEx>
        <w:trPr>
          <w:trHeight w:val="359"/>
        </w:trPr>
        <w:tc>
          <w:tcPr>
            <w:tcW w:w="2097" w:type="dxa"/>
          </w:tcPr>
          <w:p w14:paraId="6B7D148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XTN-E5-002</w:t>
            </w:r>
          </w:p>
        </w:tc>
        <w:tc>
          <w:tcPr>
            <w:tcW w:w="4126" w:type="dxa"/>
          </w:tcPr>
          <w:p w14:paraId="3889F09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42" w:dyaOrig="1908" w14:anchorId="27087CB9">
                <v:shape id="_x0000_i1467" type="#_x0000_t75" style="width:174.05pt;height:88.3pt" o:ole="">
                  <v:imagedata r:id="rId892" o:title=""/>
                </v:shape>
                <o:OLEObject Type="Embed" ProgID="ChemDraw.Document.6.0" ShapeID="_x0000_i1467" DrawAspect="Content" ObjectID="_1764097936" r:id="rId893"/>
              </w:object>
            </w:r>
          </w:p>
        </w:tc>
        <w:tc>
          <w:tcPr>
            <w:tcW w:w="1282" w:type="dxa"/>
          </w:tcPr>
          <w:p w14:paraId="1EE081E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~1.2%</w:t>
            </w:r>
          </w:p>
        </w:tc>
      </w:tr>
      <w:tr w:rsidR="00097C52" w:rsidRPr="00F45096" w14:paraId="26024F18" w14:textId="77777777">
        <w:tblPrEx>
          <w:jc w:val="left"/>
        </w:tblPrEx>
        <w:trPr>
          <w:trHeight w:val="359"/>
        </w:trPr>
        <w:tc>
          <w:tcPr>
            <w:tcW w:w="2097" w:type="dxa"/>
          </w:tcPr>
          <w:p w14:paraId="2F38F29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XTN-E5-004</w:t>
            </w:r>
          </w:p>
        </w:tc>
        <w:tc>
          <w:tcPr>
            <w:tcW w:w="4126" w:type="dxa"/>
          </w:tcPr>
          <w:p w14:paraId="36C0676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55" w:dyaOrig="1904" w14:anchorId="0BA58473">
                <v:shape id="_x0000_i1468" type="#_x0000_t75" style="width:174.05pt;height:85.75pt" o:ole="">
                  <v:imagedata r:id="rId894" o:title=""/>
                </v:shape>
                <o:OLEObject Type="Embed" ProgID="ChemDraw.Document.6.0" ShapeID="_x0000_i1468" DrawAspect="Content" ObjectID="_1764097937" r:id="rId895"/>
              </w:object>
            </w:r>
          </w:p>
        </w:tc>
        <w:tc>
          <w:tcPr>
            <w:tcW w:w="1282" w:type="dxa"/>
          </w:tcPr>
          <w:p w14:paraId="0E4C73C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w:t>
            </w:r>
          </w:p>
        </w:tc>
      </w:tr>
      <w:tr w:rsidR="00097C52" w:rsidRPr="00F45096" w14:paraId="55B252F8" w14:textId="77777777">
        <w:tblPrEx>
          <w:jc w:val="left"/>
        </w:tblPrEx>
        <w:trPr>
          <w:trHeight w:val="359"/>
        </w:trPr>
        <w:tc>
          <w:tcPr>
            <w:tcW w:w="2097" w:type="dxa"/>
          </w:tcPr>
          <w:p w14:paraId="41A10F3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XTN-E5-020</w:t>
            </w:r>
          </w:p>
        </w:tc>
        <w:tc>
          <w:tcPr>
            <w:tcW w:w="4126" w:type="dxa"/>
          </w:tcPr>
          <w:p w14:paraId="5AD2172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44" w:dyaOrig="2117" w14:anchorId="67D6EEF1">
                <v:shape id="_x0000_i1469" type="#_x0000_t75" style="width:172.8pt;height:93.3pt" o:ole="">
                  <v:imagedata r:id="rId896" o:title=""/>
                </v:shape>
                <o:OLEObject Type="Embed" ProgID="ChemDraw.Document.6.0" ShapeID="_x0000_i1469" DrawAspect="Content" ObjectID="_1764097938" r:id="rId897"/>
              </w:object>
            </w:r>
          </w:p>
        </w:tc>
        <w:tc>
          <w:tcPr>
            <w:tcW w:w="1282" w:type="dxa"/>
          </w:tcPr>
          <w:p w14:paraId="48CF59B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w:t>
            </w:r>
          </w:p>
        </w:tc>
      </w:tr>
      <w:tr w:rsidR="00097C52" w:rsidRPr="00F45096" w14:paraId="4500180D" w14:textId="77777777">
        <w:tblPrEx>
          <w:jc w:val="left"/>
        </w:tblPrEx>
        <w:trPr>
          <w:trHeight w:val="359"/>
        </w:trPr>
        <w:tc>
          <w:tcPr>
            <w:tcW w:w="2097" w:type="dxa"/>
          </w:tcPr>
          <w:p w14:paraId="3525CD7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XTN-E5-072</w:t>
            </w:r>
          </w:p>
        </w:tc>
        <w:tc>
          <w:tcPr>
            <w:tcW w:w="4126" w:type="dxa"/>
          </w:tcPr>
          <w:p w14:paraId="0648DC4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57" w:dyaOrig="2026" w14:anchorId="3B99721C">
                <v:shape id="_x0000_i1470" type="#_x0000_t75" style="width:174.05pt;height:91.4pt" o:ole="">
                  <v:imagedata r:id="rId898" o:title=""/>
                </v:shape>
                <o:OLEObject Type="Embed" ProgID="ChemDraw.Document.6.0" ShapeID="_x0000_i1470" DrawAspect="Content" ObjectID="_1764097939" r:id="rId899"/>
              </w:object>
            </w:r>
          </w:p>
        </w:tc>
        <w:tc>
          <w:tcPr>
            <w:tcW w:w="1282" w:type="dxa"/>
          </w:tcPr>
          <w:p w14:paraId="3437352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w:t>
            </w:r>
          </w:p>
        </w:tc>
      </w:tr>
      <w:tr w:rsidR="00097C52" w:rsidRPr="00F45096" w14:paraId="5CB8C579" w14:textId="77777777">
        <w:tblPrEx>
          <w:jc w:val="left"/>
        </w:tblPrEx>
        <w:trPr>
          <w:trHeight w:val="422"/>
        </w:trPr>
        <w:tc>
          <w:tcPr>
            <w:tcW w:w="2097" w:type="dxa"/>
            <w:vAlign w:val="center"/>
          </w:tcPr>
          <w:p w14:paraId="2FA78B9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49A38DD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XTN-E5-L14 (Brown solid)</w:t>
            </w:r>
          </w:p>
        </w:tc>
        <w:tc>
          <w:tcPr>
            <w:tcW w:w="1282" w:type="dxa"/>
            <w:vAlign w:val="center"/>
          </w:tcPr>
          <w:p w14:paraId="2284D3A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5C57FBFD" w14:textId="77777777">
        <w:tblPrEx>
          <w:jc w:val="left"/>
        </w:tblPrEx>
        <w:trPr>
          <w:trHeight w:val="556"/>
        </w:trPr>
        <w:tc>
          <w:tcPr>
            <w:tcW w:w="2097" w:type="dxa"/>
          </w:tcPr>
          <w:p w14:paraId="377C8CF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XTN-E5-013</w:t>
            </w:r>
          </w:p>
        </w:tc>
        <w:tc>
          <w:tcPr>
            <w:tcW w:w="4126" w:type="dxa"/>
          </w:tcPr>
          <w:p w14:paraId="4037FF8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04" w:dyaOrig="1980" w14:anchorId="08BB7EDB">
                <v:shape id="_x0000_i1471" type="#_x0000_t75" style="width:172.15pt;height:78.25pt" o:ole="">
                  <v:imagedata r:id="rId900" o:title=""/>
                </v:shape>
                <o:OLEObject Type="Embed" ProgID="ChemDraw.Document.6.0" ShapeID="_x0000_i1471" DrawAspect="Content" ObjectID="_1764097940" r:id="rId901"/>
              </w:object>
            </w:r>
          </w:p>
        </w:tc>
        <w:tc>
          <w:tcPr>
            <w:tcW w:w="1282" w:type="dxa"/>
          </w:tcPr>
          <w:p w14:paraId="3F5288D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~3.5%</w:t>
            </w:r>
          </w:p>
        </w:tc>
      </w:tr>
      <w:tr w:rsidR="00097C52" w:rsidRPr="00F45096" w14:paraId="7EBA07FC" w14:textId="77777777">
        <w:tblPrEx>
          <w:jc w:val="left"/>
        </w:tblPrEx>
        <w:trPr>
          <w:trHeight w:val="556"/>
        </w:trPr>
        <w:tc>
          <w:tcPr>
            <w:tcW w:w="2097" w:type="dxa"/>
          </w:tcPr>
          <w:p w14:paraId="366B03F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XTN-E5-017</w:t>
            </w:r>
          </w:p>
        </w:tc>
        <w:tc>
          <w:tcPr>
            <w:tcW w:w="4126" w:type="dxa"/>
          </w:tcPr>
          <w:p w14:paraId="4284A3A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07" w:dyaOrig="2621" w14:anchorId="1BFE5381">
                <v:shape id="_x0000_i1472" type="#_x0000_t75" style="width:172.15pt;height:128.35pt" o:ole="">
                  <v:imagedata r:id="rId902" o:title=""/>
                </v:shape>
                <o:OLEObject Type="Embed" ProgID="ChemDraw.Document.6.0" ShapeID="_x0000_i1472" DrawAspect="Content" ObjectID="_1764097941" r:id="rId903"/>
              </w:object>
            </w:r>
          </w:p>
        </w:tc>
        <w:tc>
          <w:tcPr>
            <w:tcW w:w="1282" w:type="dxa"/>
          </w:tcPr>
          <w:p w14:paraId="7588087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~3.0%</w:t>
            </w:r>
          </w:p>
        </w:tc>
      </w:tr>
      <w:tr w:rsidR="00097C52" w:rsidRPr="00F45096" w14:paraId="5693BDC4" w14:textId="77777777">
        <w:tblPrEx>
          <w:jc w:val="left"/>
        </w:tblPrEx>
        <w:trPr>
          <w:trHeight w:val="556"/>
        </w:trPr>
        <w:tc>
          <w:tcPr>
            <w:tcW w:w="2097" w:type="dxa"/>
          </w:tcPr>
          <w:p w14:paraId="41D13C7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XTN-E5-023</w:t>
            </w:r>
          </w:p>
        </w:tc>
        <w:tc>
          <w:tcPr>
            <w:tcW w:w="4126" w:type="dxa"/>
          </w:tcPr>
          <w:p w14:paraId="13098D0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98" w:dyaOrig="2585" w14:anchorId="06D63B55">
                <v:shape id="_x0000_i1473" type="#_x0000_t75" style="width:174.05pt;height:108.3pt" o:ole="">
                  <v:imagedata r:id="rId904" o:title=""/>
                </v:shape>
                <o:OLEObject Type="Embed" ProgID="ChemDraw.Document.6.0" ShapeID="_x0000_i1473" DrawAspect="Content" ObjectID="_1764097942" r:id="rId905"/>
              </w:object>
            </w:r>
          </w:p>
        </w:tc>
        <w:tc>
          <w:tcPr>
            <w:tcW w:w="1282" w:type="dxa"/>
          </w:tcPr>
          <w:p w14:paraId="7075142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~3.9%</w:t>
            </w:r>
          </w:p>
        </w:tc>
      </w:tr>
      <w:tr w:rsidR="00097C52" w:rsidRPr="00F45096" w14:paraId="6AD92246" w14:textId="77777777">
        <w:tblPrEx>
          <w:jc w:val="left"/>
        </w:tblPrEx>
        <w:trPr>
          <w:trHeight w:val="556"/>
        </w:trPr>
        <w:tc>
          <w:tcPr>
            <w:tcW w:w="2097" w:type="dxa"/>
          </w:tcPr>
          <w:p w14:paraId="7CE3E3B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XTN-E5-036</w:t>
            </w:r>
          </w:p>
        </w:tc>
        <w:tc>
          <w:tcPr>
            <w:tcW w:w="4126" w:type="dxa"/>
          </w:tcPr>
          <w:p w14:paraId="4DA2CED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61" w:dyaOrig="2294" w14:anchorId="63AED995">
                <v:shape id="_x0000_i1474" type="#_x0000_t75" style="width:194.7pt;height:108.3pt" o:ole="">
                  <v:imagedata r:id="rId906" o:title=""/>
                </v:shape>
                <o:OLEObject Type="Embed" ProgID="ChemDraw.Document.6.0" ShapeID="_x0000_i1474" DrawAspect="Content" ObjectID="_1764097943" r:id="rId907"/>
              </w:object>
            </w:r>
          </w:p>
        </w:tc>
        <w:tc>
          <w:tcPr>
            <w:tcW w:w="1282" w:type="dxa"/>
          </w:tcPr>
          <w:p w14:paraId="79E5401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~3.0%</w:t>
            </w:r>
          </w:p>
        </w:tc>
      </w:tr>
      <w:tr w:rsidR="00097C52" w:rsidRPr="00F45096" w14:paraId="1C1B0411" w14:textId="77777777">
        <w:tblPrEx>
          <w:jc w:val="left"/>
        </w:tblPrEx>
        <w:trPr>
          <w:trHeight w:val="556"/>
        </w:trPr>
        <w:tc>
          <w:tcPr>
            <w:tcW w:w="2097" w:type="dxa"/>
          </w:tcPr>
          <w:p w14:paraId="2704C8F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XTN-E5-059</w:t>
            </w:r>
          </w:p>
        </w:tc>
        <w:tc>
          <w:tcPr>
            <w:tcW w:w="4126" w:type="dxa"/>
          </w:tcPr>
          <w:p w14:paraId="7D9DCCF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87" w:dyaOrig="2256" w14:anchorId="45DE21B0">
                <v:shape id="_x0000_i1475" type="#_x0000_t75" style="width:174.05pt;height:95.8pt" o:ole="">
                  <v:imagedata r:id="rId908" o:title=""/>
                </v:shape>
                <o:OLEObject Type="Embed" ProgID="ChemDraw.Document.6.0" ShapeID="_x0000_i1475" DrawAspect="Content" ObjectID="_1764097944" r:id="rId909"/>
              </w:object>
            </w:r>
          </w:p>
        </w:tc>
        <w:tc>
          <w:tcPr>
            <w:tcW w:w="1282" w:type="dxa"/>
          </w:tcPr>
          <w:p w14:paraId="29CC425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~2.6%</w:t>
            </w:r>
          </w:p>
        </w:tc>
      </w:tr>
      <w:tr w:rsidR="00097C52" w:rsidRPr="00F45096" w14:paraId="5F36E5A8" w14:textId="77777777">
        <w:tblPrEx>
          <w:jc w:val="left"/>
        </w:tblPrEx>
        <w:trPr>
          <w:trHeight w:val="556"/>
        </w:trPr>
        <w:tc>
          <w:tcPr>
            <w:tcW w:w="2097" w:type="dxa"/>
          </w:tcPr>
          <w:p w14:paraId="5377B39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XTN-E5-105</w:t>
            </w:r>
          </w:p>
        </w:tc>
        <w:tc>
          <w:tcPr>
            <w:tcW w:w="4126" w:type="dxa"/>
          </w:tcPr>
          <w:p w14:paraId="3230FF7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14" w:dyaOrig="2023" w14:anchorId="75BF40BD">
                <v:shape id="_x0000_i1476" type="#_x0000_t75" style="width:179.7pt;height:100.8pt" o:ole="">
                  <v:imagedata r:id="rId910" o:title=""/>
                </v:shape>
                <o:OLEObject Type="Embed" ProgID="ChemDraw.Document.6.0" ShapeID="_x0000_i1476" DrawAspect="Content" ObjectID="_1764097945" r:id="rId911"/>
              </w:object>
            </w:r>
          </w:p>
        </w:tc>
        <w:tc>
          <w:tcPr>
            <w:tcW w:w="1282" w:type="dxa"/>
          </w:tcPr>
          <w:p w14:paraId="1CC57C1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~3.9%</w:t>
            </w:r>
          </w:p>
        </w:tc>
      </w:tr>
      <w:tr w:rsidR="00097C52" w:rsidRPr="00F45096" w14:paraId="6AA2C62E" w14:textId="77777777">
        <w:tblPrEx>
          <w:jc w:val="left"/>
        </w:tblPrEx>
        <w:trPr>
          <w:trHeight w:val="285"/>
        </w:trPr>
        <w:tc>
          <w:tcPr>
            <w:tcW w:w="2097" w:type="dxa"/>
          </w:tcPr>
          <w:p w14:paraId="581553A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4537A7B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XTN-E5-L15 (Brown solid)</w:t>
            </w:r>
          </w:p>
        </w:tc>
        <w:tc>
          <w:tcPr>
            <w:tcW w:w="1282" w:type="dxa"/>
          </w:tcPr>
          <w:p w14:paraId="0329836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4C94361A" w14:textId="77777777">
        <w:tblPrEx>
          <w:jc w:val="left"/>
        </w:tblPrEx>
        <w:trPr>
          <w:trHeight w:val="285"/>
        </w:trPr>
        <w:tc>
          <w:tcPr>
            <w:tcW w:w="2097" w:type="dxa"/>
          </w:tcPr>
          <w:p w14:paraId="0199C2A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XTN-E5-003</w:t>
            </w:r>
          </w:p>
        </w:tc>
        <w:tc>
          <w:tcPr>
            <w:tcW w:w="4126" w:type="dxa"/>
          </w:tcPr>
          <w:p w14:paraId="02CD7FC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52" w:dyaOrig="1904" w14:anchorId="452390C4">
                <v:shape id="_x0000_i1477" type="#_x0000_t75" style="width:172.8pt;height:85.75pt" o:ole="">
                  <v:imagedata r:id="rId912" o:title=""/>
                </v:shape>
                <o:OLEObject Type="Embed" ProgID="ChemDraw.Document.6.0" ShapeID="_x0000_i1477" DrawAspect="Content" ObjectID="_1764097946" r:id="rId913"/>
              </w:object>
            </w:r>
          </w:p>
        </w:tc>
        <w:tc>
          <w:tcPr>
            <w:tcW w:w="1282" w:type="dxa"/>
          </w:tcPr>
          <w:p w14:paraId="20AA9EA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~2.4%</w:t>
            </w:r>
          </w:p>
        </w:tc>
      </w:tr>
      <w:tr w:rsidR="00097C52" w:rsidRPr="00F45096" w14:paraId="2A0D0B65" w14:textId="77777777">
        <w:tblPrEx>
          <w:jc w:val="left"/>
        </w:tblPrEx>
        <w:trPr>
          <w:trHeight w:val="285"/>
        </w:trPr>
        <w:tc>
          <w:tcPr>
            <w:tcW w:w="2097" w:type="dxa"/>
          </w:tcPr>
          <w:p w14:paraId="6CEC6A0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XTN-E5-014</w:t>
            </w:r>
          </w:p>
        </w:tc>
        <w:tc>
          <w:tcPr>
            <w:tcW w:w="4126" w:type="dxa"/>
          </w:tcPr>
          <w:p w14:paraId="44ADA51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07" w:dyaOrig="2400" w14:anchorId="00757DA8">
                <v:shape id="_x0000_i1478" type="#_x0000_t75" style="width:172.15pt;height:115.85pt" o:ole="">
                  <v:imagedata r:id="rId914" o:title=""/>
                </v:shape>
                <o:OLEObject Type="Embed" ProgID="ChemDraw.Document.6.0" ShapeID="_x0000_i1478" DrawAspect="Content" ObjectID="_1764097947" r:id="rId915"/>
              </w:object>
            </w:r>
          </w:p>
        </w:tc>
        <w:tc>
          <w:tcPr>
            <w:tcW w:w="1282" w:type="dxa"/>
          </w:tcPr>
          <w:p w14:paraId="54A3C6C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~4.2%</w:t>
            </w:r>
          </w:p>
        </w:tc>
      </w:tr>
      <w:tr w:rsidR="00097C52" w:rsidRPr="00F45096" w14:paraId="20D02C99" w14:textId="77777777">
        <w:tblPrEx>
          <w:jc w:val="left"/>
        </w:tblPrEx>
        <w:trPr>
          <w:trHeight w:val="285"/>
        </w:trPr>
        <w:tc>
          <w:tcPr>
            <w:tcW w:w="2097" w:type="dxa"/>
          </w:tcPr>
          <w:p w14:paraId="517AF26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XTN-E5-025</w:t>
            </w:r>
          </w:p>
        </w:tc>
        <w:tc>
          <w:tcPr>
            <w:tcW w:w="4126" w:type="dxa"/>
          </w:tcPr>
          <w:p w14:paraId="74B1B1D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91" w:dyaOrig="2531" w14:anchorId="36625054">
                <v:shape id="_x0000_i1479" type="#_x0000_t75" style="width:172.15pt;height:105.2pt" o:ole="">
                  <v:imagedata r:id="rId916" o:title=""/>
                </v:shape>
                <o:OLEObject Type="Embed" ProgID="ChemDraw.Document.6.0" ShapeID="_x0000_i1479" DrawAspect="Content" ObjectID="_1764097948" r:id="rId917"/>
              </w:object>
            </w:r>
          </w:p>
        </w:tc>
        <w:tc>
          <w:tcPr>
            <w:tcW w:w="1282" w:type="dxa"/>
          </w:tcPr>
          <w:p w14:paraId="6000FBF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~1.8% </w:t>
            </w:r>
          </w:p>
        </w:tc>
      </w:tr>
      <w:tr w:rsidR="00097C52" w:rsidRPr="00F45096" w14:paraId="49D1162F" w14:textId="77777777">
        <w:tblPrEx>
          <w:jc w:val="left"/>
        </w:tblPrEx>
        <w:trPr>
          <w:trHeight w:val="285"/>
        </w:trPr>
        <w:tc>
          <w:tcPr>
            <w:tcW w:w="2097" w:type="dxa"/>
          </w:tcPr>
          <w:p w14:paraId="6D4B9D9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XTN-E5-028</w:t>
            </w:r>
          </w:p>
        </w:tc>
        <w:tc>
          <w:tcPr>
            <w:tcW w:w="4126" w:type="dxa"/>
          </w:tcPr>
          <w:p w14:paraId="08E9393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64" w:dyaOrig="2676" w14:anchorId="74B06621">
                <v:shape id="_x0000_i1480" type="#_x0000_t75" style="width:174.05pt;height:109.55pt" o:ole="">
                  <v:imagedata r:id="rId918" o:title=""/>
                </v:shape>
                <o:OLEObject Type="Embed" ProgID="ChemDraw.Document.6.0" ShapeID="_x0000_i1480" DrawAspect="Content" ObjectID="_1764097949" r:id="rId919"/>
              </w:object>
            </w:r>
          </w:p>
        </w:tc>
        <w:tc>
          <w:tcPr>
            <w:tcW w:w="1282" w:type="dxa"/>
          </w:tcPr>
          <w:p w14:paraId="7644D5F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w:t>
            </w:r>
          </w:p>
        </w:tc>
      </w:tr>
      <w:tr w:rsidR="00097C52" w:rsidRPr="00F45096" w14:paraId="6AF56DBE" w14:textId="77777777">
        <w:tblPrEx>
          <w:jc w:val="left"/>
        </w:tblPrEx>
        <w:trPr>
          <w:trHeight w:val="285"/>
        </w:trPr>
        <w:tc>
          <w:tcPr>
            <w:tcW w:w="2097" w:type="dxa"/>
          </w:tcPr>
          <w:p w14:paraId="754CDE6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XTN-E5-031</w:t>
            </w:r>
          </w:p>
        </w:tc>
        <w:tc>
          <w:tcPr>
            <w:tcW w:w="4126" w:type="dxa"/>
          </w:tcPr>
          <w:p w14:paraId="20FD847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86" w:dyaOrig="2285" w14:anchorId="2E4AED76">
                <v:shape id="_x0000_i1481" type="#_x0000_t75" style="width:172.15pt;height:93.3pt" o:ole="">
                  <v:imagedata r:id="rId920" o:title=""/>
                </v:shape>
                <o:OLEObject Type="Embed" ProgID="ChemDraw.Document.6.0" ShapeID="_x0000_i1481" DrawAspect="Content" ObjectID="_1764097950" r:id="rId921"/>
              </w:object>
            </w:r>
          </w:p>
        </w:tc>
        <w:tc>
          <w:tcPr>
            <w:tcW w:w="1282" w:type="dxa"/>
          </w:tcPr>
          <w:p w14:paraId="38CEA75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~3.0%</w:t>
            </w:r>
          </w:p>
        </w:tc>
      </w:tr>
      <w:tr w:rsidR="00097C52" w:rsidRPr="00F45096" w14:paraId="09AB68EC" w14:textId="77777777">
        <w:tblPrEx>
          <w:jc w:val="left"/>
        </w:tblPrEx>
        <w:trPr>
          <w:trHeight w:val="285"/>
        </w:trPr>
        <w:tc>
          <w:tcPr>
            <w:tcW w:w="2097" w:type="dxa"/>
          </w:tcPr>
          <w:p w14:paraId="64800F6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XTN-E5-062</w:t>
            </w:r>
          </w:p>
        </w:tc>
        <w:tc>
          <w:tcPr>
            <w:tcW w:w="4126" w:type="dxa"/>
          </w:tcPr>
          <w:p w14:paraId="1FDAD1B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55" w:dyaOrig="2261" w14:anchorId="0B8489E2">
                <v:shape id="_x0000_i1482" type="#_x0000_t75" style="width:174.05pt;height:100.8pt" o:ole="">
                  <v:imagedata r:id="rId922" o:title=""/>
                </v:shape>
                <o:OLEObject Type="Embed" ProgID="ChemDraw.Document.6.0" ShapeID="_x0000_i1482" DrawAspect="Content" ObjectID="_1764097951" r:id="rId923"/>
              </w:object>
            </w:r>
          </w:p>
        </w:tc>
        <w:tc>
          <w:tcPr>
            <w:tcW w:w="1282" w:type="dxa"/>
          </w:tcPr>
          <w:p w14:paraId="28ACD67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w:t>
            </w:r>
          </w:p>
        </w:tc>
      </w:tr>
      <w:tr w:rsidR="00097C52" w:rsidRPr="00F45096" w14:paraId="5BD2A73D" w14:textId="77777777">
        <w:tblPrEx>
          <w:jc w:val="left"/>
        </w:tblPrEx>
        <w:trPr>
          <w:trHeight w:val="556"/>
        </w:trPr>
        <w:tc>
          <w:tcPr>
            <w:tcW w:w="2097" w:type="dxa"/>
          </w:tcPr>
          <w:p w14:paraId="0FE4DE3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5A2E559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XTN-E5-L16 (Brown solid)</w:t>
            </w:r>
          </w:p>
        </w:tc>
        <w:tc>
          <w:tcPr>
            <w:tcW w:w="1282" w:type="dxa"/>
          </w:tcPr>
          <w:p w14:paraId="3E97ACF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2CD7EAAF" w14:textId="77777777">
        <w:tblPrEx>
          <w:jc w:val="left"/>
        </w:tblPrEx>
        <w:trPr>
          <w:trHeight w:val="556"/>
        </w:trPr>
        <w:tc>
          <w:tcPr>
            <w:tcW w:w="2097" w:type="dxa"/>
          </w:tcPr>
          <w:p w14:paraId="3B66BB8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XTN-E5-006</w:t>
            </w:r>
          </w:p>
        </w:tc>
        <w:tc>
          <w:tcPr>
            <w:tcW w:w="4126" w:type="dxa"/>
          </w:tcPr>
          <w:p w14:paraId="6F3436B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38" w:dyaOrig="2083" w14:anchorId="76AA578C">
                <v:shape id="_x0000_i1483" type="#_x0000_t75" style="width:174.05pt;height:85.75pt" o:ole="">
                  <v:imagedata r:id="rId924" o:title=""/>
                </v:shape>
                <o:OLEObject Type="Embed" ProgID="ChemDraw.Document.6.0" ShapeID="_x0000_i1483" DrawAspect="Content" ObjectID="_1764097952" r:id="rId925"/>
              </w:object>
            </w:r>
          </w:p>
        </w:tc>
        <w:tc>
          <w:tcPr>
            <w:tcW w:w="1282" w:type="dxa"/>
          </w:tcPr>
          <w:p w14:paraId="412468D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w:t>
            </w:r>
          </w:p>
        </w:tc>
      </w:tr>
      <w:tr w:rsidR="00097C52" w:rsidRPr="00F45096" w14:paraId="53A5C25B" w14:textId="77777777">
        <w:tblPrEx>
          <w:jc w:val="left"/>
        </w:tblPrEx>
        <w:trPr>
          <w:trHeight w:val="556"/>
        </w:trPr>
        <w:tc>
          <w:tcPr>
            <w:tcW w:w="2097" w:type="dxa"/>
          </w:tcPr>
          <w:p w14:paraId="725313D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XTN-E5-038</w:t>
            </w:r>
          </w:p>
        </w:tc>
        <w:tc>
          <w:tcPr>
            <w:tcW w:w="4126" w:type="dxa"/>
          </w:tcPr>
          <w:p w14:paraId="782CF7E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65" w:dyaOrig="2624" w14:anchorId="7FED9BC1">
                <v:shape id="_x0000_i1484" type="#_x0000_t75" style="width:172.15pt;height:115.2pt" o:ole="">
                  <v:imagedata r:id="rId926" o:title=""/>
                </v:shape>
                <o:OLEObject Type="Embed" ProgID="ChemDraw.Document.6.0" ShapeID="_x0000_i1484" DrawAspect="Content" ObjectID="_1764097953" r:id="rId927"/>
              </w:object>
            </w:r>
          </w:p>
        </w:tc>
        <w:tc>
          <w:tcPr>
            <w:tcW w:w="1282" w:type="dxa"/>
          </w:tcPr>
          <w:p w14:paraId="702EEF7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~2.0% </w:t>
            </w:r>
          </w:p>
        </w:tc>
      </w:tr>
      <w:tr w:rsidR="00097C52" w:rsidRPr="00F45096" w14:paraId="3766E032" w14:textId="77777777">
        <w:tblPrEx>
          <w:jc w:val="left"/>
        </w:tblPrEx>
        <w:trPr>
          <w:trHeight w:val="556"/>
        </w:trPr>
        <w:tc>
          <w:tcPr>
            <w:tcW w:w="2097" w:type="dxa"/>
          </w:tcPr>
          <w:p w14:paraId="191E0F5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XTN-E5-054</w:t>
            </w:r>
          </w:p>
        </w:tc>
        <w:tc>
          <w:tcPr>
            <w:tcW w:w="4126" w:type="dxa"/>
          </w:tcPr>
          <w:p w14:paraId="313EBD1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79" w:dyaOrig="2352" w14:anchorId="597D2BBB">
                <v:shape id="_x0000_i1485" type="#_x0000_t75" style="width:172.8pt;height:105.2pt" o:ole="">
                  <v:imagedata r:id="rId928" o:title=""/>
                </v:shape>
                <o:OLEObject Type="Embed" ProgID="ChemDraw.Document.6.0" ShapeID="_x0000_i1485" DrawAspect="Content" ObjectID="_1764097954" r:id="rId929"/>
              </w:object>
            </w:r>
          </w:p>
        </w:tc>
        <w:tc>
          <w:tcPr>
            <w:tcW w:w="1282" w:type="dxa"/>
          </w:tcPr>
          <w:p w14:paraId="4EE80DD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~2.2%</w:t>
            </w:r>
          </w:p>
        </w:tc>
      </w:tr>
      <w:tr w:rsidR="00097C52" w:rsidRPr="00F45096" w14:paraId="078CA8B6" w14:textId="77777777">
        <w:tblPrEx>
          <w:jc w:val="left"/>
        </w:tblPrEx>
        <w:trPr>
          <w:trHeight w:val="556"/>
        </w:trPr>
        <w:tc>
          <w:tcPr>
            <w:tcW w:w="2097" w:type="dxa"/>
          </w:tcPr>
          <w:p w14:paraId="00B3ACC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XTN-E5-097</w:t>
            </w:r>
          </w:p>
        </w:tc>
        <w:tc>
          <w:tcPr>
            <w:tcW w:w="4126" w:type="dxa"/>
          </w:tcPr>
          <w:p w14:paraId="07F7A37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86" w:dyaOrig="2445" w14:anchorId="32037F13">
                <v:shape id="_x0000_i1486" type="#_x0000_t75" style="width:172.15pt;height:100.8pt" o:ole="">
                  <v:imagedata r:id="rId930" o:title=""/>
                </v:shape>
                <o:OLEObject Type="Embed" ProgID="ChemDraw.Document.6.0" ShapeID="_x0000_i1486" DrawAspect="Content" ObjectID="_1764097955" r:id="rId931"/>
              </w:object>
            </w:r>
          </w:p>
        </w:tc>
        <w:tc>
          <w:tcPr>
            <w:tcW w:w="1282" w:type="dxa"/>
          </w:tcPr>
          <w:p w14:paraId="4245B71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w:t>
            </w:r>
          </w:p>
        </w:tc>
      </w:tr>
      <w:tr w:rsidR="00097C52" w:rsidRPr="00F45096" w14:paraId="44923D10" w14:textId="77777777">
        <w:tblPrEx>
          <w:jc w:val="left"/>
        </w:tblPrEx>
        <w:trPr>
          <w:trHeight w:val="556"/>
        </w:trPr>
        <w:tc>
          <w:tcPr>
            <w:tcW w:w="2097" w:type="dxa"/>
          </w:tcPr>
          <w:p w14:paraId="3A30F94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XTN-E5-106</w:t>
            </w:r>
          </w:p>
        </w:tc>
        <w:tc>
          <w:tcPr>
            <w:tcW w:w="4126" w:type="dxa"/>
          </w:tcPr>
          <w:p w14:paraId="03D7E44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27" w:dyaOrig="2186" w14:anchorId="4B2EC315">
                <v:shape id="_x0000_i1487" type="#_x0000_t75" style="width:172.15pt;height:105.2pt" o:ole="">
                  <v:imagedata r:id="rId932" o:title=""/>
                </v:shape>
                <o:OLEObject Type="Embed" ProgID="ChemDraw.Document.6.0" ShapeID="_x0000_i1487" DrawAspect="Content" ObjectID="_1764097956" r:id="rId933"/>
              </w:object>
            </w:r>
          </w:p>
        </w:tc>
        <w:tc>
          <w:tcPr>
            <w:tcW w:w="1282" w:type="dxa"/>
          </w:tcPr>
          <w:p w14:paraId="0C5C1B5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~0.9%</w:t>
            </w:r>
          </w:p>
        </w:tc>
      </w:tr>
      <w:tr w:rsidR="00097C52" w:rsidRPr="00F45096" w14:paraId="57A73C69" w14:textId="77777777">
        <w:tblPrEx>
          <w:jc w:val="left"/>
        </w:tblPrEx>
        <w:trPr>
          <w:trHeight w:val="556"/>
        </w:trPr>
        <w:tc>
          <w:tcPr>
            <w:tcW w:w="2097" w:type="dxa"/>
          </w:tcPr>
          <w:p w14:paraId="393D61D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XTN-E5-108</w:t>
            </w:r>
          </w:p>
        </w:tc>
        <w:tc>
          <w:tcPr>
            <w:tcW w:w="4126" w:type="dxa"/>
          </w:tcPr>
          <w:p w14:paraId="02DF0C1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54" w:dyaOrig="2455" w14:anchorId="5BFEEBE5">
                <v:shape id="_x0000_i1488" type="#_x0000_t75" style="width:172.8pt;height:106.45pt" o:ole="">
                  <v:imagedata r:id="rId934" o:title=""/>
                </v:shape>
                <o:OLEObject Type="Embed" ProgID="ChemDraw.Document.6.0" ShapeID="_x0000_i1488" DrawAspect="Content" ObjectID="_1764097957" r:id="rId935"/>
              </w:object>
            </w:r>
          </w:p>
        </w:tc>
        <w:tc>
          <w:tcPr>
            <w:tcW w:w="1282" w:type="dxa"/>
          </w:tcPr>
          <w:p w14:paraId="41E05EF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~2.2%</w:t>
            </w:r>
          </w:p>
        </w:tc>
      </w:tr>
      <w:tr w:rsidR="00097C52" w:rsidRPr="00F45096" w14:paraId="57B7025A" w14:textId="77777777">
        <w:tblPrEx>
          <w:jc w:val="left"/>
        </w:tblPrEx>
        <w:trPr>
          <w:trHeight w:val="556"/>
        </w:trPr>
        <w:tc>
          <w:tcPr>
            <w:tcW w:w="2097" w:type="dxa"/>
          </w:tcPr>
          <w:p w14:paraId="45C5787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43AB2B6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XTN-E5-L17 (Brown solid)</w:t>
            </w:r>
          </w:p>
        </w:tc>
        <w:tc>
          <w:tcPr>
            <w:tcW w:w="1282" w:type="dxa"/>
          </w:tcPr>
          <w:p w14:paraId="18AD9EE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4CBCA002" w14:textId="77777777">
        <w:tblPrEx>
          <w:jc w:val="left"/>
        </w:tblPrEx>
        <w:trPr>
          <w:trHeight w:val="556"/>
        </w:trPr>
        <w:tc>
          <w:tcPr>
            <w:tcW w:w="2097" w:type="dxa"/>
          </w:tcPr>
          <w:p w14:paraId="22E2142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XTN-E5-024</w:t>
            </w:r>
          </w:p>
        </w:tc>
        <w:tc>
          <w:tcPr>
            <w:tcW w:w="4126" w:type="dxa"/>
          </w:tcPr>
          <w:p w14:paraId="562B233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608" w:dyaOrig="2654" w14:anchorId="5DACA647">
                <v:shape id="_x0000_i1489" type="#_x0000_t75" style="width:172.8pt;height:98.3pt" o:ole="">
                  <v:imagedata r:id="rId936" o:title=""/>
                </v:shape>
                <o:OLEObject Type="Embed" ProgID="ChemDraw.Document.6.0" ShapeID="_x0000_i1489" DrawAspect="Content" ObjectID="_1764097958" r:id="rId937"/>
              </w:object>
            </w:r>
          </w:p>
        </w:tc>
        <w:tc>
          <w:tcPr>
            <w:tcW w:w="1282" w:type="dxa"/>
          </w:tcPr>
          <w:p w14:paraId="4FF3883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~1.43%</w:t>
            </w:r>
          </w:p>
        </w:tc>
      </w:tr>
      <w:tr w:rsidR="00097C52" w:rsidRPr="00F45096" w14:paraId="420BFBB2" w14:textId="77777777">
        <w:tblPrEx>
          <w:jc w:val="left"/>
        </w:tblPrEx>
        <w:trPr>
          <w:trHeight w:val="556"/>
        </w:trPr>
        <w:tc>
          <w:tcPr>
            <w:tcW w:w="2097" w:type="dxa"/>
          </w:tcPr>
          <w:p w14:paraId="7B534F4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XTN-E5-026</w:t>
            </w:r>
          </w:p>
        </w:tc>
        <w:tc>
          <w:tcPr>
            <w:tcW w:w="4126" w:type="dxa"/>
          </w:tcPr>
          <w:p w14:paraId="46146B5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543" w:dyaOrig="2648" w14:anchorId="4373D5D3">
                <v:shape id="_x0000_i1490" type="#_x0000_t75" style="width:174.05pt;height:102.05pt" o:ole="">
                  <v:imagedata r:id="rId938" o:title=""/>
                </v:shape>
                <o:OLEObject Type="Embed" ProgID="ChemDraw.Document.6.0" ShapeID="_x0000_i1490" DrawAspect="Content" ObjectID="_1764097959" r:id="rId939"/>
              </w:object>
            </w:r>
          </w:p>
        </w:tc>
        <w:tc>
          <w:tcPr>
            <w:tcW w:w="1282" w:type="dxa"/>
          </w:tcPr>
          <w:p w14:paraId="1866FD3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~1.43%</w:t>
            </w:r>
          </w:p>
        </w:tc>
      </w:tr>
      <w:tr w:rsidR="00097C52" w:rsidRPr="00F45096" w14:paraId="3FF29732" w14:textId="77777777">
        <w:tblPrEx>
          <w:jc w:val="left"/>
        </w:tblPrEx>
        <w:trPr>
          <w:trHeight w:val="556"/>
        </w:trPr>
        <w:tc>
          <w:tcPr>
            <w:tcW w:w="2097" w:type="dxa"/>
          </w:tcPr>
          <w:p w14:paraId="60C3ACA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XTN-E5-030</w:t>
            </w:r>
          </w:p>
        </w:tc>
        <w:tc>
          <w:tcPr>
            <w:tcW w:w="4126" w:type="dxa"/>
          </w:tcPr>
          <w:p w14:paraId="4DC3B6C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29" w:dyaOrig="2223" w14:anchorId="4DDEC5EF">
                <v:shape id="_x0000_i1491" type="#_x0000_t75" style="width:194.7pt;height:102.7pt" o:ole="">
                  <v:imagedata r:id="rId940" o:title=""/>
                </v:shape>
                <o:OLEObject Type="Embed" ProgID="ChemDraw.Document.6.0" ShapeID="_x0000_i1491" DrawAspect="Content" ObjectID="_1764097960" r:id="rId941"/>
              </w:object>
            </w:r>
          </w:p>
        </w:tc>
        <w:tc>
          <w:tcPr>
            <w:tcW w:w="1282" w:type="dxa"/>
          </w:tcPr>
          <w:p w14:paraId="68487D0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~2.14%</w:t>
            </w:r>
          </w:p>
        </w:tc>
      </w:tr>
      <w:tr w:rsidR="00097C52" w:rsidRPr="00F45096" w14:paraId="7F472B22" w14:textId="77777777">
        <w:tblPrEx>
          <w:jc w:val="left"/>
        </w:tblPrEx>
        <w:trPr>
          <w:trHeight w:val="556"/>
        </w:trPr>
        <w:tc>
          <w:tcPr>
            <w:tcW w:w="2097" w:type="dxa"/>
          </w:tcPr>
          <w:p w14:paraId="589F1E7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XTN-E5-033</w:t>
            </w:r>
          </w:p>
        </w:tc>
        <w:tc>
          <w:tcPr>
            <w:tcW w:w="4126" w:type="dxa"/>
          </w:tcPr>
          <w:p w14:paraId="6B60E27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516" w:dyaOrig="2187" w14:anchorId="765C4A32">
                <v:shape id="_x0000_i1492" type="#_x0000_t75" style="width:195.35pt;height:92.65pt" o:ole="">
                  <v:imagedata r:id="rId942" o:title=""/>
                </v:shape>
                <o:OLEObject Type="Embed" ProgID="ChemDraw.Document.6.0" ShapeID="_x0000_i1492" DrawAspect="Content" ObjectID="_1764097961" r:id="rId943"/>
              </w:object>
            </w:r>
          </w:p>
        </w:tc>
        <w:tc>
          <w:tcPr>
            <w:tcW w:w="1282" w:type="dxa"/>
          </w:tcPr>
          <w:p w14:paraId="7EDCFF9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~1.43%</w:t>
            </w:r>
          </w:p>
        </w:tc>
      </w:tr>
      <w:tr w:rsidR="00097C52" w:rsidRPr="00F45096" w14:paraId="0AA92806" w14:textId="77777777">
        <w:tblPrEx>
          <w:jc w:val="left"/>
        </w:tblPrEx>
        <w:trPr>
          <w:trHeight w:val="556"/>
        </w:trPr>
        <w:tc>
          <w:tcPr>
            <w:tcW w:w="2097" w:type="dxa"/>
          </w:tcPr>
          <w:p w14:paraId="684EB65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XTN-E5-041</w:t>
            </w:r>
          </w:p>
        </w:tc>
        <w:tc>
          <w:tcPr>
            <w:tcW w:w="4126" w:type="dxa"/>
          </w:tcPr>
          <w:p w14:paraId="2EB6966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771" w:dyaOrig="2062" w14:anchorId="4D976157">
                <v:shape id="_x0000_i1493" type="#_x0000_t75" style="width:194.7pt;height:85.75pt" o:ole="">
                  <v:imagedata r:id="rId944" o:title=""/>
                </v:shape>
                <o:OLEObject Type="Embed" ProgID="ChemDraw.Document.6.0" ShapeID="_x0000_i1493" DrawAspect="Content" ObjectID="_1764097962" r:id="rId945"/>
              </w:object>
            </w:r>
          </w:p>
        </w:tc>
        <w:tc>
          <w:tcPr>
            <w:tcW w:w="1282" w:type="dxa"/>
          </w:tcPr>
          <w:p w14:paraId="2DB4C2F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~1.43%</w:t>
            </w:r>
          </w:p>
        </w:tc>
      </w:tr>
      <w:tr w:rsidR="00097C52" w:rsidRPr="00F45096" w14:paraId="0223FF71" w14:textId="77777777">
        <w:tblPrEx>
          <w:jc w:val="left"/>
        </w:tblPrEx>
        <w:trPr>
          <w:trHeight w:val="556"/>
        </w:trPr>
        <w:tc>
          <w:tcPr>
            <w:tcW w:w="2097" w:type="dxa"/>
          </w:tcPr>
          <w:p w14:paraId="167125E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XTN-E5-073</w:t>
            </w:r>
          </w:p>
        </w:tc>
        <w:tc>
          <w:tcPr>
            <w:tcW w:w="4126" w:type="dxa"/>
          </w:tcPr>
          <w:p w14:paraId="0DC8D45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52" w:dyaOrig="2107" w14:anchorId="437E2624">
                <v:shape id="_x0000_i1494" type="#_x0000_t75" style="width:194.7pt;height:100.8pt" o:ole="">
                  <v:imagedata r:id="rId946" o:title=""/>
                </v:shape>
                <o:OLEObject Type="Embed" ProgID="ChemDraw.Document.6.0" ShapeID="_x0000_i1494" DrawAspect="Content" ObjectID="_1764097963" r:id="rId947"/>
              </w:object>
            </w:r>
          </w:p>
        </w:tc>
        <w:tc>
          <w:tcPr>
            <w:tcW w:w="1282" w:type="dxa"/>
          </w:tcPr>
          <w:p w14:paraId="6C86958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~2.14%</w:t>
            </w:r>
          </w:p>
        </w:tc>
      </w:tr>
      <w:tr w:rsidR="00097C52" w:rsidRPr="00F45096" w14:paraId="13D7114F" w14:textId="77777777">
        <w:tblPrEx>
          <w:jc w:val="left"/>
        </w:tblPrEx>
        <w:trPr>
          <w:trHeight w:val="285"/>
        </w:trPr>
        <w:tc>
          <w:tcPr>
            <w:tcW w:w="2097" w:type="dxa"/>
          </w:tcPr>
          <w:p w14:paraId="3A0B54F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5FC7431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XTN-E5-L18 (Brown solid)</w:t>
            </w:r>
          </w:p>
        </w:tc>
        <w:tc>
          <w:tcPr>
            <w:tcW w:w="1282" w:type="dxa"/>
          </w:tcPr>
          <w:p w14:paraId="7A651B5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365D3D1F" w14:textId="77777777">
        <w:tblPrEx>
          <w:jc w:val="left"/>
        </w:tblPrEx>
        <w:trPr>
          <w:trHeight w:val="285"/>
        </w:trPr>
        <w:tc>
          <w:tcPr>
            <w:tcW w:w="2097" w:type="dxa"/>
          </w:tcPr>
          <w:p w14:paraId="3CBFAD6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XTN-E5-015</w:t>
            </w:r>
          </w:p>
        </w:tc>
        <w:tc>
          <w:tcPr>
            <w:tcW w:w="4126" w:type="dxa"/>
          </w:tcPr>
          <w:p w14:paraId="206D5BD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47" w:dyaOrig="1939" w14:anchorId="5989FD42">
                <v:shape id="_x0000_i1495" type="#_x0000_t75" style="width:174.05pt;height:90.8pt" o:ole="">
                  <v:imagedata r:id="rId948" o:title=""/>
                </v:shape>
                <o:OLEObject Type="Embed" ProgID="ChemDraw.Document.6.0" ShapeID="_x0000_i1495" DrawAspect="Content" ObjectID="_1764097964" r:id="rId949"/>
              </w:object>
            </w:r>
          </w:p>
        </w:tc>
        <w:tc>
          <w:tcPr>
            <w:tcW w:w="1282" w:type="dxa"/>
          </w:tcPr>
          <w:p w14:paraId="1E68D26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~2.73%</w:t>
            </w:r>
          </w:p>
        </w:tc>
      </w:tr>
      <w:tr w:rsidR="00097C52" w:rsidRPr="00F45096" w14:paraId="2CBB4718" w14:textId="77777777">
        <w:tblPrEx>
          <w:jc w:val="left"/>
        </w:tblPrEx>
        <w:trPr>
          <w:trHeight w:val="285"/>
        </w:trPr>
        <w:tc>
          <w:tcPr>
            <w:tcW w:w="2097" w:type="dxa"/>
          </w:tcPr>
          <w:p w14:paraId="31FE977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XTN-E5-019</w:t>
            </w:r>
          </w:p>
        </w:tc>
        <w:tc>
          <w:tcPr>
            <w:tcW w:w="4126" w:type="dxa"/>
          </w:tcPr>
          <w:p w14:paraId="0F059BD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08" w:dyaOrig="2618" w14:anchorId="1DC5A013">
                <v:shape id="_x0000_i1496" type="#_x0000_t75" style="width:170.9pt;height:127.7pt" o:ole="">
                  <v:imagedata r:id="rId950" o:title=""/>
                </v:shape>
                <o:OLEObject Type="Embed" ProgID="ChemDraw.Document.6.0" ShapeID="_x0000_i1496" DrawAspect="Content" ObjectID="_1764097965" r:id="rId951"/>
              </w:object>
            </w:r>
          </w:p>
        </w:tc>
        <w:tc>
          <w:tcPr>
            <w:tcW w:w="1282" w:type="dxa"/>
          </w:tcPr>
          <w:p w14:paraId="6537E78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~0.91%</w:t>
            </w:r>
          </w:p>
        </w:tc>
      </w:tr>
      <w:tr w:rsidR="00097C52" w:rsidRPr="00F45096" w14:paraId="291C089D" w14:textId="77777777">
        <w:tblPrEx>
          <w:jc w:val="left"/>
        </w:tblPrEx>
        <w:trPr>
          <w:trHeight w:val="285"/>
        </w:trPr>
        <w:tc>
          <w:tcPr>
            <w:tcW w:w="2097" w:type="dxa"/>
          </w:tcPr>
          <w:p w14:paraId="27A33E0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XTN-E5-032</w:t>
            </w:r>
          </w:p>
        </w:tc>
        <w:tc>
          <w:tcPr>
            <w:tcW w:w="4126" w:type="dxa"/>
          </w:tcPr>
          <w:p w14:paraId="3C8EA7D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560" w:dyaOrig="2594" w14:anchorId="419ABD3D">
                <v:shape id="_x0000_i1497" type="#_x0000_t75" style="width:194.7pt;height:112.7pt" o:ole="">
                  <v:imagedata r:id="rId952" o:title=""/>
                </v:shape>
                <o:OLEObject Type="Embed" ProgID="ChemDraw.Document.6.0" ShapeID="_x0000_i1497" DrawAspect="Content" ObjectID="_1764097966" r:id="rId953"/>
              </w:object>
            </w:r>
          </w:p>
        </w:tc>
        <w:tc>
          <w:tcPr>
            <w:tcW w:w="1282" w:type="dxa"/>
          </w:tcPr>
          <w:p w14:paraId="47C9F07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~0.91%</w:t>
            </w:r>
          </w:p>
        </w:tc>
      </w:tr>
      <w:tr w:rsidR="00097C52" w:rsidRPr="00F45096" w14:paraId="6B3168AC" w14:textId="77777777">
        <w:tblPrEx>
          <w:jc w:val="left"/>
        </w:tblPrEx>
        <w:trPr>
          <w:trHeight w:val="285"/>
        </w:trPr>
        <w:tc>
          <w:tcPr>
            <w:tcW w:w="2097" w:type="dxa"/>
          </w:tcPr>
          <w:p w14:paraId="338325A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XTN-E5-034</w:t>
            </w:r>
          </w:p>
        </w:tc>
        <w:tc>
          <w:tcPr>
            <w:tcW w:w="4126" w:type="dxa"/>
          </w:tcPr>
          <w:p w14:paraId="494887D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642" w:dyaOrig="2273" w14:anchorId="685A99CF">
                <v:shape id="_x0000_i1498" type="#_x0000_t75" style="width:194.7pt;height:95.15pt" o:ole="">
                  <v:imagedata r:id="rId954" o:title=""/>
                </v:shape>
                <o:OLEObject Type="Embed" ProgID="ChemDraw.Document.6.0" ShapeID="_x0000_i1498" DrawAspect="Content" ObjectID="_1764097967" r:id="rId955"/>
              </w:object>
            </w:r>
          </w:p>
        </w:tc>
        <w:tc>
          <w:tcPr>
            <w:tcW w:w="1282" w:type="dxa"/>
          </w:tcPr>
          <w:p w14:paraId="7E8FBC2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~1.82%</w:t>
            </w:r>
          </w:p>
        </w:tc>
      </w:tr>
      <w:tr w:rsidR="00097C52" w:rsidRPr="00F45096" w14:paraId="0D49D85F" w14:textId="77777777">
        <w:tblPrEx>
          <w:jc w:val="left"/>
        </w:tblPrEx>
        <w:trPr>
          <w:trHeight w:val="285"/>
        </w:trPr>
        <w:tc>
          <w:tcPr>
            <w:tcW w:w="2097" w:type="dxa"/>
          </w:tcPr>
          <w:p w14:paraId="6189864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XTN-E5-037</w:t>
            </w:r>
          </w:p>
        </w:tc>
        <w:tc>
          <w:tcPr>
            <w:tcW w:w="4126" w:type="dxa"/>
          </w:tcPr>
          <w:p w14:paraId="73F1D62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18" w:dyaOrig="2360" w14:anchorId="76CB936E">
                <v:shape id="_x0000_i1499" type="#_x0000_t75" style="width:174.05pt;height:100.8pt" o:ole="">
                  <v:imagedata r:id="rId956" o:title=""/>
                </v:shape>
                <o:OLEObject Type="Embed" ProgID="ChemDraw.Document.6.0" ShapeID="_x0000_i1499" DrawAspect="Content" ObjectID="_1764097968" r:id="rId957"/>
              </w:object>
            </w:r>
          </w:p>
        </w:tc>
        <w:tc>
          <w:tcPr>
            <w:tcW w:w="1282" w:type="dxa"/>
          </w:tcPr>
          <w:p w14:paraId="1FB2112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~1.82%</w:t>
            </w:r>
          </w:p>
        </w:tc>
      </w:tr>
      <w:tr w:rsidR="00097C52" w:rsidRPr="00F45096" w14:paraId="06BBF95A" w14:textId="77777777">
        <w:tblPrEx>
          <w:jc w:val="left"/>
        </w:tblPrEx>
        <w:trPr>
          <w:trHeight w:val="285"/>
        </w:trPr>
        <w:tc>
          <w:tcPr>
            <w:tcW w:w="2097" w:type="dxa"/>
          </w:tcPr>
          <w:p w14:paraId="64FE730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XTN-E5-068</w:t>
            </w:r>
          </w:p>
        </w:tc>
        <w:tc>
          <w:tcPr>
            <w:tcW w:w="4126" w:type="dxa"/>
          </w:tcPr>
          <w:p w14:paraId="108EB39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24" w:dyaOrig="2441" w14:anchorId="7AE3DF1D">
                <v:shape id="_x0000_i1500" type="#_x0000_t75" style="width:194.7pt;height:113.3pt" o:ole="">
                  <v:imagedata r:id="rId958" o:title=""/>
                </v:shape>
                <o:OLEObject Type="Embed" ProgID="ChemDraw.Document.6.0" ShapeID="_x0000_i1500" DrawAspect="Content" ObjectID="_1764097969" r:id="rId959"/>
              </w:object>
            </w:r>
          </w:p>
        </w:tc>
        <w:tc>
          <w:tcPr>
            <w:tcW w:w="1282" w:type="dxa"/>
          </w:tcPr>
          <w:p w14:paraId="4D8BC97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~1.82%</w:t>
            </w:r>
          </w:p>
        </w:tc>
      </w:tr>
      <w:tr w:rsidR="00097C52" w:rsidRPr="00F45096" w14:paraId="4268F3BA" w14:textId="77777777">
        <w:tblPrEx>
          <w:jc w:val="left"/>
        </w:tblPrEx>
        <w:trPr>
          <w:trHeight w:val="556"/>
        </w:trPr>
        <w:tc>
          <w:tcPr>
            <w:tcW w:w="2097" w:type="dxa"/>
          </w:tcPr>
          <w:p w14:paraId="7459AA7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2EEE717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XTN-E5-L19 (Brown solid)</w:t>
            </w:r>
          </w:p>
        </w:tc>
        <w:tc>
          <w:tcPr>
            <w:tcW w:w="1282" w:type="dxa"/>
          </w:tcPr>
          <w:p w14:paraId="0C8416B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4B028689" w14:textId="77777777">
        <w:tblPrEx>
          <w:jc w:val="left"/>
        </w:tblPrEx>
        <w:trPr>
          <w:trHeight w:val="556"/>
        </w:trPr>
        <w:tc>
          <w:tcPr>
            <w:tcW w:w="2097" w:type="dxa"/>
          </w:tcPr>
          <w:p w14:paraId="4F5B00B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XTN-E5-012</w:t>
            </w:r>
          </w:p>
        </w:tc>
        <w:tc>
          <w:tcPr>
            <w:tcW w:w="4126" w:type="dxa"/>
          </w:tcPr>
          <w:p w14:paraId="71370D4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387" w:dyaOrig="1970" w14:anchorId="12F35AFE">
                <v:shape id="_x0000_i1501" type="#_x0000_t75" style="width:172.15pt;height:78.25pt" o:ole="">
                  <v:imagedata r:id="rId960" o:title=""/>
                </v:shape>
                <o:OLEObject Type="Embed" ProgID="ChemDraw.Document.6.0" ShapeID="_x0000_i1501" DrawAspect="Content" ObjectID="_1764097970" r:id="rId961"/>
              </w:object>
            </w:r>
          </w:p>
        </w:tc>
        <w:tc>
          <w:tcPr>
            <w:tcW w:w="1282" w:type="dxa"/>
          </w:tcPr>
          <w:p w14:paraId="68060BE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~2.22%</w:t>
            </w:r>
          </w:p>
        </w:tc>
      </w:tr>
      <w:tr w:rsidR="00097C52" w:rsidRPr="00F45096" w14:paraId="29E72815" w14:textId="77777777">
        <w:tblPrEx>
          <w:jc w:val="left"/>
        </w:tblPrEx>
        <w:trPr>
          <w:trHeight w:val="556"/>
        </w:trPr>
        <w:tc>
          <w:tcPr>
            <w:tcW w:w="2097" w:type="dxa"/>
          </w:tcPr>
          <w:p w14:paraId="3AF020C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XTN-E5-047</w:t>
            </w:r>
          </w:p>
        </w:tc>
        <w:tc>
          <w:tcPr>
            <w:tcW w:w="4126" w:type="dxa"/>
          </w:tcPr>
          <w:p w14:paraId="2925E7B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19" w:dyaOrig="2191" w14:anchorId="1CF674B4">
                <v:shape id="_x0000_i1502" type="#_x0000_t75" style="width:172.8pt;height:91.4pt" o:ole="">
                  <v:imagedata r:id="rId962" o:title=""/>
                </v:shape>
                <o:OLEObject Type="Embed" ProgID="ChemDraw.Document.6.0" ShapeID="_x0000_i1502" DrawAspect="Content" ObjectID="_1764097971" r:id="rId963"/>
              </w:object>
            </w:r>
          </w:p>
        </w:tc>
        <w:tc>
          <w:tcPr>
            <w:tcW w:w="1282" w:type="dxa"/>
          </w:tcPr>
          <w:p w14:paraId="2E37B35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~2.22%</w:t>
            </w:r>
          </w:p>
        </w:tc>
      </w:tr>
      <w:tr w:rsidR="00097C52" w:rsidRPr="00F45096" w14:paraId="33784898" w14:textId="77777777">
        <w:tblPrEx>
          <w:jc w:val="left"/>
        </w:tblPrEx>
        <w:trPr>
          <w:trHeight w:val="556"/>
        </w:trPr>
        <w:tc>
          <w:tcPr>
            <w:tcW w:w="2097" w:type="dxa"/>
          </w:tcPr>
          <w:p w14:paraId="23F9788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XTN-E5-051</w:t>
            </w:r>
          </w:p>
        </w:tc>
        <w:tc>
          <w:tcPr>
            <w:tcW w:w="4126" w:type="dxa"/>
          </w:tcPr>
          <w:p w14:paraId="3492D20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56" w:dyaOrig="2347" w14:anchorId="35E7DA3C">
                <v:shape id="_x0000_i1503" type="#_x0000_t75" style="width:174.05pt;height:100.15pt" o:ole="">
                  <v:imagedata r:id="rId964" o:title=""/>
                </v:shape>
                <o:OLEObject Type="Embed" ProgID="ChemDraw.Document.6.0" ShapeID="_x0000_i1503" DrawAspect="Content" ObjectID="_1764097972" r:id="rId965"/>
              </w:object>
            </w:r>
          </w:p>
        </w:tc>
        <w:tc>
          <w:tcPr>
            <w:tcW w:w="1282" w:type="dxa"/>
          </w:tcPr>
          <w:p w14:paraId="7F8F31D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~1.11%</w:t>
            </w:r>
          </w:p>
        </w:tc>
      </w:tr>
      <w:tr w:rsidR="00097C52" w:rsidRPr="00F45096" w14:paraId="6C5336C1" w14:textId="77777777">
        <w:tblPrEx>
          <w:jc w:val="left"/>
        </w:tblPrEx>
        <w:trPr>
          <w:trHeight w:val="556"/>
        </w:trPr>
        <w:tc>
          <w:tcPr>
            <w:tcW w:w="2097" w:type="dxa"/>
          </w:tcPr>
          <w:p w14:paraId="2885C55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XTN-E5-098</w:t>
            </w:r>
          </w:p>
        </w:tc>
        <w:tc>
          <w:tcPr>
            <w:tcW w:w="4126" w:type="dxa"/>
          </w:tcPr>
          <w:p w14:paraId="2EEF5C9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38" w:dyaOrig="2083" w14:anchorId="1AABF628">
                <v:shape id="_x0000_i1504" type="#_x0000_t75" style="width:172.15pt;height:90.8pt" o:ole="">
                  <v:imagedata r:id="rId966" o:title=""/>
                </v:shape>
                <o:OLEObject Type="Embed" ProgID="ChemDraw.Document.6.0" ShapeID="_x0000_i1504" DrawAspect="Content" ObjectID="_1764097973" r:id="rId967"/>
              </w:object>
            </w:r>
          </w:p>
        </w:tc>
        <w:tc>
          <w:tcPr>
            <w:tcW w:w="1282" w:type="dxa"/>
          </w:tcPr>
          <w:p w14:paraId="2FBFCE1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~2.22%</w:t>
            </w:r>
          </w:p>
        </w:tc>
      </w:tr>
      <w:tr w:rsidR="00097C52" w:rsidRPr="00F45096" w14:paraId="29ABF060" w14:textId="77777777">
        <w:tblPrEx>
          <w:jc w:val="left"/>
        </w:tblPrEx>
        <w:trPr>
          <w:trHeight w:val="556"/>
        </w:trPr>
        <w:tc>
          <w:tcPr>
            <w:tcW w:w="2097" w:type="dxa"/>
          </w:tcPr>
          <w:p w14:paraId="4F686C7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XTN-E5-111</w:t>
            </w:r>
          </w:p>
        </w:tc>
        <w:tc>
          <w:tcPr>
            <w:tcW w:w="4126" w:type="dxa"/>
          </w:tcPr>
          <w:p w14:paraId="74170AA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88" w:dyaOrig="2551" w14:anchorId="520F2583">
                <v:shape id="_x0000_i1505" type="#_x0000_t75" style="width:194.7pt;height:110.2pt" o:ole="">
                  <v:imagedata r:id="rId968" o:title=""/>
                </v:shape>
                <o:OLEObject Type="Embed" ProgID="ChemDraw.Document.6.0" ShapeID="_x0000_i1505" DrawAspect="Content" ObjectID="_1764097974" r:id="rId969"/>
              </w:object>
            </w:r>
          </w:p>
        </w:tc>
        <w:tc>
          <w:tcPr>
            <w:tcW w:w="1282" w:type="dxa"/>
          </w:tcPr>
          <w:p w14:paraId="330032D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~1.11%</w:t>
            </w:r>
          </w:p>
        </w:tc>
      </w:tr>
      <w:tr w:rsidR="00097C52" w:rsidRPr="00F45096" w14:paraId="0A686DD0" w14:textId="77777777">
        <w:tblPrEx>
          <w:jc w:val="left"/>
        </w:tblPrEx>
        <w:trPr>
          <w:trHeight w:val="556"/>
        </w:trPr>
        <w:tc>
          <w:tcPr>
            <w:tcW w:w="2097" w:type="dxa"/>
          </w:tcPr>
          <w:p w14:paraId="44314D2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XTN-E5-066</w:t>
            </w:r>
          </w:p>
        </w:tc>
        <w:tc>
          <w:tcPr>
            <w:tcW w:w="4126" w:type="dxa"/>
          </w:tcPr>
          <w:p w14:paraId="326A509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66" w:dyaOrig="2136" w14:anchorId="2A1EE949">
                <v:shape id="_x0000_i1506" type="#_x0000_t75" style="width:174.05pt;height:90.8pt" o:ole="">
                  <v:imagedata r:id="rId970" o:title=""/>
                </v:shape>
                <o:OLEObject Type="Embed" ProgID="ChemDraw.Document.6.0" ShapeID="_x0000_i1506" DrawAspect="Content" ObjectID="_1764097975" r:id="rId971"/>
              </w:object>
            </w:r>
          </w:p>
        </w:tc>
        <w:tc>
          <w:tcPr>
            <w:tcW w:w="1282" w:type="dxa"/>
          </w:tcPr>
          <w:p w14:paraId="33A2DF9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~1.11%</w:t>
            </w:r>
          </w:p>
        </w:tc>
      </w:tr>
      <w:tr w:rsidR="00097C52" w:rsidRPr="00F45096" w14:paraId="6C4330CA" w14:textId="77777777">
        <w:tblPrEx>
          <w:jc w:val="left"/>
        </w:tblPrEx>
        <w:trPr>
          <w:trHeight w:val="556"/>
        </w:trPr>
        <w:tc>
          <w:tcPr>
            <w:tcW w:w="2097" w:type="dxa"/>
          </w:tcPr>
          <w:p w14:paraId="634982C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XTN-E5-018</w:t>
            </w:r>
          </w:p>
        </w:tc>
        <w:tc>
          <w:tcPr>
            <w:tcW w:w="4126" w:type="dxa"/>
          </w:tcPr>
          <w:p w14:paraId="1629F6D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65" w:dyaOrig="2469" w14:anchorId="7EE84F10">
                <v:shape id="_x0000_i1507" type="#_x0000_t75" style="width:172.15pt;height:115.85pt" o:ole="">
                  <v:imagedata r:id="rId972" o:title=""/>
                </v:shape>
                <o:OLEObject Type="Embed" ProgID="ChemDraw.Document.6.0" ShapeID="_x0000_i1507" DrawAspect="Content" ObjectID="_1764097976" r:id="rId973"/>
              </w:object>
            </w:r>
          </w:p>
        </w:tc>
        <w:tc>
          <w:tcPr>
            <w:tcW w:w="1282" w:type="dxa"/>
          </w:tcPr>
          <w:p w14:paraId="62EE551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~2.4%</w:t>
            </w:r>
          </w:p>
        </w:tc>
      </w:tr>
      <w:tr w:rsidR="00097C52" w:rsidRPr="00F45096" w14:paraId="14508804" w14:textId="77777777">
        <w:tblPrEx>
          <w:jc w:val="left"/>
        </w:tblPrEx>
        <w:trPr>
          <w:trHeight w:val="556"/>
        </w:trPr>
        <w:tc>
          <w:tcPr>
            <w:tcW w:w="2097" w:type="dxa"/>
          </w:tcPr>
          <w:p w14:paraId="68B3A2A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XTN-E5-021</w:t>
            </w:r>
          </w:p>
        </w:tc>
        <w:tc>
          <w:tcPr>
            <w:tcW w:w="4126" w:type="dxa"/>
          </w:tcPr>
          <w:p w14:paraId="4E72CE0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82" w:dyaOrig="2357" w14:anchorId="312E05D6">
                <v:shape id="_x0000_i1508" type="#_x0000_t75" style="width:174.05pt;height:107.7pt" o:ole="">
                  <v:imagedata r:id="rId974" o:title=""/>
                </v:shape>
                <o:OLEObject Type="Embed" ProgID="ChemDraw.Document.6.0" ShapeID="_x0000_i1508" DrawAspect="Content" ObjectID="_1764097977" r:id="rId975"/>
              </w:object>
            </w:r>
          </w:p>
        </w:tc>
        <w:tc>
          <w:tcPr>
            <w:tcW w:w="1282" w:type="dxa"/>
          </w:tcPr>
          <w:p w14:paraId="2556F70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~2.0%</w:t>
            </w:r>
          </w:p>
        </w:tc>
      </w:tr>
      <w:tr w:rsidR="00097C52" w:rsidRPr="00F45096" w14:paraId="7E65D757" w14:textId="77777777">
        <w:tblPrEx>
          <w:jc w:val="left"/>
        </w:tblPrEx>
        <w:trPr>
          <w:trHeight w:val="556"/>
        </w:trPr>
        <w:tc>
          <w:tcPr>
            <w:tcW w:w="2097" w:type="dxa"/>
          </w:tcPr>
          <w:p w14:paraId="707EB03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XTN-E5-027</w:t>
            </w:r>
          </w:p>
        </w:tc>
        <w:tc>
          <w:tcPr>
            <w:tcW w:w="4126" w:type="dxa"/>
          </w:tcPr>
          <w:p w14:paraId="473AC84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15" w:dyaOrig="2251" w14:anchorId="4DA2A14F">
                <v:shape id="_x0000_i1509" type="#_x0000_t75" style="width:172.8pt;height:92.65pt" o:ole="">
                  <v:imagedata r:id="rId976" o:title=""/>
                </v:shape>
                <o:OLEObject Type="Embed" ProgID="ChemDraw.Document.6.0" ShapeID="_x0000_i1509" DrawAspect="Content" ObjectID="_1764097978" r:id="rId977"/>
              </w:object>
            </w:r>
          </w:p>
        </w:tc>
        <w:tc>
          <w:tcPr>
            <w:tcW w:w="1282" w:type="dxa"/>
          </w:tcPr>
          <w:p w14:paraId="352242B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~1.5%</w:t>
            </w:r>
          </w:p>
        </w:tc>
      </w:tr>
      <w:tr w:rsidR="00097C52" w:rsidRPr="00F45096" w14:paraId="4EA5E146" w14:textId="77777777">
        <w:tblPrEx>
          <w:jc w:val="left"/>
        </w:tblPrEx>
        <w:trPr>
          <w:trHeight w:val="556"/>
        </w:trPr>
        <w:tc>
          <w:tcPr>
            <w:tcW w:w="2097" w:type="dxa"/>
          </w:tcPr>
          <w:p w14:paraId="240330A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296E1684" w14:textId="77777777" w:rsidR="00097C52" w:rsidRPr="00F45096" w:rsidRDefault="00097C52" w:rsidP="005E0D3B">
            <w:pPr>
              <w:pStyle w:val="a8"/>
              <w:spacing w:before="0" w:beforeAutospacing="0" w:after="0" w:afterAutospacing="0" w:line="360" w:lineRule="auto"/>
              <w:rPr>
                <w:rFonts w:ascii="Times New Roman" w:hAnsi="Times New Roman" w:cs="Times New Roman"/>
              </w:rPr>
            </w:pPr>
            <w:r w:rsidRPr="00F45096">
              <w:rPr>
                <w:rFonts w:ascii="Times New Roman" w:hAnsi="Times New Roman" w:cs="Times New Roman"/>
              </w:rPr>
              <w:t xml:space="preserve">Total </w:t>
            </w:r>
            <w:proofErr w:type="spellStart"/>
            <w:r w:rsidRPr="00F45096">
              <w:rPr>
                <w:rFonts w:ascii="Times New Roman" w:hAnsi="Times New Roman" w:cs="Times New Roman"/>
              </w:rPr>
              <w:t>cpds</w:t>
            </w:r>
            <w:proofErr w:type="spellEnd"/>
            <w:r w:rsidRPr="00F45096">
              <w:rPr>
                <w:rFonts w:ascii="Times New Roman" w:hAnsi="Times New Roman" w:cs="Times New Roman"/>
              </w:rPr>
              <w:t xml:space="preserve">.: 107 </w:t>
            </w:r>
            <w:proofErr w:type="spellStart"/>
            <w:r w:rsidRPr="00F45096">
              <w:rPr>
                <w:rFonts w:ascii="Times New Roman" w:hAnsi="Times New Roman" w:cs="Times New Roman"/>
              </w:rPr>
              <w:t>cpds</w:t>
            </w:r>
            <w:proofErr w:type="spellEnd"/>
            <w:r w:rsidRPr="00F45096">
              <w:rPr>
                <w:rFonts w:ascii="Times New Roman" w:hAnsi="Times New Roman" w:cs="Times New Roman"/>
              </w:rPr>
              <w:t xml:space="preserve"> </w:t>
            </w:r>
            <w:r w:rsidRPr="00F45096">
              <w:rPr>
                <w:rFonts w:ascii="Times New Roman" w:hAnsi="Times New Roman" w:cs="Times New Roman"/>
              </w:rPr>
              <w:sym w:font="Wingdings" w:char="F0E0"/>
            </w:r>
            <w:r w:rsidRPr="00F45096">
              <w:rPr>
                <w:rFonts w:ascii="Times New Roman" w:hAnsi="Times New Roman" w:cs="Times New Roman"/>
              </w:rPr>
              <w:t xml:space="preserve"> ASMS:89 </w:t>
            </w:r>
            <w:proofErr w:type="spellStart"/>
            <w:r w:rsidRPr="00F45096">
              <w:rPr>
                <w:rFonts w:ascii="Times New Roman" w:hAnsi="Times New Roman" w:cs="Times New Roman"/>
              </w:rPr>
              <w:t>cpds</w:t>
            </w:r>
            <w:proofErr w:type="spellEnd"/>
            <w:r w:rsidRPr="00F45096">
              <w:rPr>
                <w:rFonts w:ascii="Times New Roman" w:hAnsi="Times New Roman" w:cs="Times New Roman"/>
              </w:rPr>
              <w:t>.</w:t>
            </w:r>
          </w:p>
          <w:p w14:paraId="7F6280F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F45096">
              <w:rPr>
                <w:rFonts w:ascii="Times New Roman" w:hAnsi="Times New Roman" w:cs="Times New Roman"/>
              </w:rPr>
              <w:t xml:space="preserve">Total sub-Lib: 19 </w:t>
            </w:r>
            <w:r w:rsidRPr="00F45096">
              <w:rPr>
                <w:rFonts w:ascii="Times New Roman" w:hAnsi="Times New Roman" w:cs="Times New Roman"/>
              </w:rPr>
              <w:sym w:font="Wingdings" w:char="F0E0"/>
            </w:r>
            <w:r w:rsidRPr="00F45096">
              <w:rPr>
                <w:rFonts w:ascii="Times New Roman" w:hAnsi="Times New Roman" w:cs="Times New Roman"/>
              </w:rPr>
              <w:t xml:space="preserve"> ASMS sub-Lib: 7</w:t>
            </w:r>
          </w:p>
        </w:tc>
        <w:tc>
          <w:tcPr>
            <w:tcW w:w="1282" w:type="dxa"/>
          </w:tcPr>
          <w:p w14:paraId="00FB959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5B26344D" w14:textId="77777777">
        <w:tblPrEx>
          <w:jc w:val="center"/>
        </w:tblPrEx>
        <w:trPr>
          <w:trHeight w:val="405"/>
          <w:jc w:val="center"/>
        </w:trPr>
        <w:tc>
          <w:tcPr>
            <w:tcW w:w="2097" w:type="dxa"/>
            <w:vAlign w:val="center"/>
          </w:tcPr>
          <w:p w14:paraId="4CC00F1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c>
          <w:tcPr>
            <w:tcW w:w="4126" w:type="dxa"/>
            <w:vAlign w:val="center"/>
          </w:tcPr>
          <w:p w14:paraId="7F10211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F </w:t>
            </w:r>
            <w:proofErr w:type="spellStart"/>
            <w:r w:rsidRPr="005E0D3B">
              <w:rPr>
                <w:rFonts w:ascii="Times New Roman" w:hAnsi="Times New Roman" w:cs="Times New Roman"/>
              </w:rPr>
              <w:t>Seroes</w:t>
            </w:r>
            <w:proofErr w:type="spellEnd"/>
          </w:p>
        </w:tc>
        <w:tc>
          <w:tcPr>
            <w:tcW w:w="1282" w:type="dxa"/>
            <w:vAlign w:val="center"/>
          </w:tcPr>
          <w:p w14:paraId="28D3A9C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7641355F" w14:textId="77777777">
        <w:tblPrEx>
          <w:jc w:val="center"/>
        </w:tblPrEx>
        <w:trPr>
          <w:trHeight w:val="405"/>
          <w:jc w:val="center"/>
        </w:trPr>
        <w:tc>
          <w:tcPr>
            <w:tcW w:w="2097" w:type="dxa"/>
            <w:vAlign w:val="center"/>
          </w:tcPr>
          <w:p w14:paraId="63B1607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No.</w:t>
            </w:r>
          </w:p>
        </w:tc>
        <w:tc>
          <w:tcPr>
            <w:tcW w:w="4126" w:type="dxa"/>
            <w:vAlign w:val="center"/>
          </w:tcPr>
          <w:p w14:paraId="26CE7DB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Structures</w:t>
            </w:r>
          </w:p>
        </w:tc>
        <w:tc>
          <w:tcPr>
            <w:tcW w:w="1282" w:type="dxa"/>
            <w:vAlign w:val="center"/>
          </w:tcPr>
          <w:p w14:paraId="5AB8953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Compound content</w:t>
            </w:r>
          </w:p>
        </w:tc>
      </w:tr>
      <w:tr w:rsidR="00097C52" w:rsidRPr="00F45096" w14:paraId="6BC97D2B" w14:textId="77777777">
        <w:tblPrEx>
          <w:jc w:val="center"/>
        </w:tblPrEx>
        <w:trPr>
          <w:trHeight w:val="556"/>
          <w:jc w:val="center"/>
        </w:trPr>
        <w:tc>
          <w:tcPr>
            <w:tcW w:w="2097" w:type="dxa"/>
            <w:vAlign w:val="center"/>
          </w:tcPr>
          <w:p w14:paraId="3EA967E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04042CC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XTN-F6-L1 (Brown solid)</w:t>
            </w:r>
          </w:p>
        </w:tc>
        <w:tc>
          <w:tcPr>
            <w:tcW w:w="1282" w:type="dxa"/>
            <w:vAlign w:val="center"/>
          </w:tcPr>
          <w:p w14:paraId="2F36FE6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235165F2" w14:textId="77777777">
        <w:tblPrEx>
          <w:jc w:val="center"/>
        </w:tblPrEx>
        <w:trPr>
          <w:trHeight w:val="556"/>
          <w:jc w:val="center"/>
        </w:trPr>
        <w:tc>
          <w:tcPr>
            <w:tcW w:w="2097" w:type="dxa"/>
            <w:vAlign w:val="center"/>
          </w:tcPr>
          <w:p w14:paraId="2BD3C1B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XTN-F6-061</w:t>
            </w:r>
          </w:p>
        </w:tc>
        <w:tc>
          <w:tcPr>
            <w:tcW w:w="4126" w:type="dxa"/>
            <w:vAlign w:val="center"/>
          </w:tcPr>
          <w:p w14:paraId="75BBADA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11" w:dyaOrig="2237" w14:anchorId="731320DF">
                <v:shape id="_x0000_i1510" type="#_x0000_t75" style="width:172.15pt;height:94.55pt" o:ole="">
                  <v:imagedata r:id="rId978" o:title=""/>
                </v:shape>
                <o:OLEObject Type="Embed" ProgID="ChemDraw.Document.6.0" ShapeID="_x0000_i1510" DrawAspect="Content" ObjectID="_1764097979" r:id="rId979"/>
              </w:object>
            </w:r>
          </w:p>
        </w:tc>
        <w:tc>
          <w:tcPr>
            <w:tcW w:w="1282" w:type="dxa"/>
            <w:vAlign w:val="center"/>
          </w:tcPr>
          <w:p w14:paraId="3C01922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~3.66%</w:t>
            </w:r>
          </w:p>
        </w:tc>
      </w:tr>
      <w:tr w:rsidR="00097C52" w:rsidRPr="00F45096" w14:paraId="5B16A336" w14:textId="77777777">
        <w:tblPrEx>
          <w:jc w:val="center"/>
        </w:tblPrEx>
        <w:trPr>
          <w:trHeight w:val="556"/>
          <w:jc w:val="center"/>
        </w:trPr>
        <w:tc>
          <w:tcPr>
            <w:tcW w:w="2097" w:type="dxa"/>
            <w:vAlign w:val="center"/>
          </w:tcPr>
          <w:p w14:paraId="04C0C51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XTN-F6-062</w:t>
            </w:r>
          </w:p>
        </w:tc>
        <w:tc>
          <w:tcPr>
            <w:tcW w:w="4126" w:type="dxa"/>
            <w:vAlign w:val="center"/>
          </w:tcPr>
          <w:p w14:paraId="7255C47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30" w:dyaOrig="2240" w14:anchorId="3FE10EA9">
                <v:shape id="_x0000_i1511" type="#_x0000_t75" style="width:172.8pt;height:100.15pt" o:ole="">
                  <v:imagedata r:id="rId980" o:title=""/>
                </v:shape>
                <o:OLEObject Type="Embed" ProgID="ChemDraw.Document.6.0" ShapeID="_x0000_i1511" DrawAspect="Content" ObjectID="_1764097980" r:id="rId981"/>
              </w:object>
            </w:r>
          </w:p>
        </w:tc>
        <w:tc>
          <w:tcPr>
            <w:tcW w:w="1282" w:type="dxa"/>
            <w:vAlign w:val="center"/>
          </w:tcPr>
          <w:p w14:paraId="5F5F038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~2.20%</w:t>
            </w:r>
          </w:p>
        </w:tc>
      </w:tr>
      <w:tr w:rsidR="00097C52" w:rsidRPr="00F45096" w14:paraId="34288F29" w14:textId="77777777">
        <w:tblPrEx>
          <w:jc w:val="center"/>
        </w:tblPrEx>
        <w:trPr>
          <w:trHeight w:val="556"/>
          <w:jc w:val="center"/>
        </w:trPr>
        <w:tc>
          <w:tcPr>
            <w:tcW w:w="2097" w:type="dxa"/>
            <w:vAlign w:val="center"/>
          </w:tcPr>
          <w:p w14:paraId="0E803AA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XTN-F6-080</w:t>
            </w:r>
          </w:p>
        </w:tc>
        <w:tc>
          <w:tcPr>
            <w:tcW w:w="4126" w:type="dxa"/>
            <w:vAlign w:val="center"/>
          </w:tcPr>
          <w:p w14:paraId="685762B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55" w:dyaOrig="2239" w14:anchorId="37FC48C7">
                <v:shape id="_x0000_i1512" type="#_x0000_t75" style="width:174.05pt;height:108.3pt" o:ole="">
                  <v:imagedata r:id="rId982" o:title=""/>
                </v:shape>
                <o:OLEObject Type="Embed" ProgID="ChemDraw.Document.6.0" ShapeID="_x0000_i1512" DrawAspect="Content" ObjectID="_1764097981" r:id="rId983"/>
              </w:object>
            </w:r>
          </w:p>
        </w:tc>
        <w:tc>
          <w:tcPr>
            <w:tcW w:w="1282" w:type="dxa"/>
            <w:vAlign w:val="center"/>
          </w:tcPr>
          <w:p w14:paraId="7B74352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~1.83%</w:t>
            </w:r>
          </w:p>
        </w:tc>
      </w:tr>
      <w:tr w:rsidR="00097C52" w:rsidRPr="00F45096" w14:paraId="519D0E85" w14:textId="77777777">
        <w:tblPrEx>
          <w:jc w:val="center"/>
        </w:tblPrEx>
        <w:trPr>
          <w:trHeight w:val="556"/>
          <w:jc w:val="center"/>
        </w:trPr>
        <w:tc>
          <w:tcPr>
            <w:tcW w:w="2097" w:type="dxa"/>
            <w:vAlign w:val="center"/>
          </w:tcPr>
          <w:p w14:paraId="1308D7F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XTN-F6-082</w:t>
            </w:r>
          </w:p>
        </w:tc>
        <w:tc>
          <w:tcPr>
            <w:tcW w:w="4126" w:type="dxa"/>
            <w:vAlign w:val="center"/>
          </w:tcPr>
          <w:p w14:paraId="5551B77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30" w:dyaOrig="2237" w14:anchorId="6480DCE6">
                <v:shape id="_x0000_i1513" type="#_x0000_t75" style="width:172.8pt;height:102.05pt" o:ole="">
                  <v:imagedata r:id="rId984" o:title=""/>
                </v:shape>
                <o:OLEObject Type="Embed" ProgID="ChemDraw.Document.6.0" ShapeID="_x0000_i1513" DrawAspect="Content" ObjectID="_1764097982" r:id="rId985"/>
              </w:object>
            </w:r>
          </w:p>
        </w:tc>
        <w:tc>
          <w:tcPr>
            <w:tcW w:w="1282" w:type="dxa"/>
            <w:vAlign w:val="center"/>
          </w:tcPr>
          <w:p w14:paraId="3AF7DB1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~4.02%</w:t>
            </w:r>
          </w:p>
        </w:tc>
      </w:tr>
      <w:tr w:rsidR="00097C52" w:rsidRPr="00F45096" w14:paraId="4934A848" w14:textId="77777777">
        <w:tblPrEx>
          <w:jc w:val="center"/>
        </w:tblPrEx>
        <w:trPr>
          <w:trHeight w:val="556"/>
          <w:jc w:val="center"/>
        </w:trPr>
        <w:tc>
          <w:tcPr>
            <w:tcW w:w="2097" w:type="dxa"/>
            <w:vAlign w:val="center"/>
          </w:tcPr>
          <w:p w14:paraId="1142E64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XTN-F6-089</w:t>
            </w:r>
          </w:p>
        </w:tc>
        <w:tc>
          <w:tcPr>
            <w:tcW w:w="4126" w:type="dxa"/>
            <w:vAlign w:val="center"/>
          </w:tcPr>
          <w:p w14:paraId="4E87E83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30" w:dyaOrig="2073" w14:anchorId="3EA73EE5">
                <v:shape id="_x0000_i1514" type="#_x0000_t75" style="width:172.8pt;height:93.3pt" o:ole="">
                  <v:imagedata r:id="rId986" o:title=""/>
                </v:shape>
                <o:OLEObject Type="Embed" ProgID="ChemDraw.Document.6.0" ShapeID="_x0000_i1514" DrawAspect="Content" ObjectID="_1764097983" r:id="rId987"/>
              </w:object>
            </w:r>
          </w:p>
        </w:tc>
        <w:tc>
          <w:tcPr>
            <w:tcW w:w="1282" w:type="dxa"/>
            <w:vAlign w:val="center"/>
          </w:tcPr>
          <w:p w14:paraId="4EE52E7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~3.29%</w:t>
            </w:r>
          </w:p>
        </w:tc>
      </w:tr>
      <w:tr w:rsidR="00097C52" w:rsidRPr="00F45096" w14:paraId="0D97B263" w14:textId="77777777">
        <w:tblPrEx>
          <w:jc w:val="center"/>
        </w:tblPrEx>
        <w:trPr>
          <w:trHeight w:val="359"/>
          <w:jc w:val="center"/>
        </w:trPr>
        <w:tc>
          <w:tcPr>
            <w:tcW w:w="2097" w:type="dxa"/>
            <w:vAlign w:val="center"/>
          </w:tcPr>
          <w:p w14:paraId="0428A13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25BD39E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XTN-F6-L2 (Brown solid)</w:t>
            </w:r>
          </w:p>
        </w:tc>
        <w:tc>
          <w:tcPr>
            <w:tcW w:w="1282" w:type="dxa"/>
            <w:vAlign w:val="center"/>
          </w:tcPr>
          <w:p w14:paraId="67644AD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5C08B566" w14:textId="77777777">
        <w:tblPrEx>
          <w:jc w:val="center"/>
        </w:tblPrEx>
        <w:trPr>
          <w:trHeight w:val="556"/>
          <w:jc w:val="center"/>
        </w:trPr>
        <w:tc>
          <w:tcPr>
            <w:tcW w:w="2097" w:type="dxa"/>
            <w:vAlign w:val="center"/>
          </w:tcPr>
          <w:p w14:paraId="0FA32DC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XTN-F6-085</w:t>
            </w:r>
          </w:p>
        </w:tc>
        <w:tc>
          <w:tcPr>
            <w:tcW w:w="4126" w:type="dxa"/>
            <w:vAlign w:val="center"/>
          </w:tcPr>
          <w:p w14:paraId="021ED18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397" w:dyaOrig="2237" w14:anchorId="31249AC7">
                <v:shape id="_x0000_i1515" type="#_x0000_t75" style="width:174.05pt;height:88.3pt" o:ole="">
                  <v:imagedata r:id="rId988" o:title=""/>
                </v:shape>
                <o:OLEObject Type="Embed" ProgID="ChemDraw.Document.6.0" ShapeID="_x0000_i1515" DrawAspect="Content" ObjectID="_1764097984" r:id="rId989"/>
              </w:object>
            </w:r>
          </w:p>
        </w:tc>
        <w:tc>
          <w:tcPr>
            <w:tcW w:w="1282" w:type="dxa"/>
            <w:vAlign w:val="center"/>
          </w:tcPr>
          <w:p w14:paraId="7359EDE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~1.43%</w:t>
            </w:r>
          </w:p>
        </w:tc>
      </w:tr>
      <w:tr w:rsidR="00097C52" w:rsidRPr="00F45096" w14:paraId="7FDC6CF8" w14:textId="77777777">
        <w:tblPrEx>
          <w:jc w:val="center"/>
        </w:tblPrEx>
        <w:trPr>
          <w:trHeight w:val="556"/>
          <w:jc w:val="center"/>
        </w:trPr>
        <w:tc>
          <w:tcPr>
            <w:tcW w:w="2097" w:type="dxa"/>
            <w:vAlign w:val="center"/>
          </w:tcPr>
          <w:p w14:paraId="5523EBF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XTN-F6-088</w:t>
            </w:r>
          </w:p>
        </w:tc>
        <w:tc>
          <w:tcPr>
            <w:tcW w:w="4126" w:type="dxa"/>
            <w:vAlign w:val="center"/>
          </w:tcPr>
          <w:p w14:paraId="5E210BE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55" w:dyaOrig="2239" w14:anchorId="645297FC">
                <v:shape id="_x0000_i1516" type="#_x0000_t75" style="width:174.05pt;height:108.3pt" o:ole="">
                  <v:imagedata r:id="rId990" o:title=""/>
                </v:shape>
                <o:OLEObject Type="Embed" ProgID="ChemDraw.Document.6.0" ShapeID="_x0000_i1516" DrawAspect="Content" ObjectID="_1764097985" r:id="rId991"/>
              </w:object>
            </w:r>
          </w:p>
        </w:tc>
        <w:tc>
          <w:tcPr>
            <w:tcW w:w="1282" w:type="dxa"/>
            <w:vAlign w:val="center"/>
          </w:tcPr>
          <w:p w14:paraId="34D238D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~1.07%</w:t>
            </w:r>
          </w:p>
        </w:tc>
      </w:tr>
      <w:tr w:rsidR="00097C52" w:rsidRPr="00F45096" w14:paraId="2198E7C7" w14:textId="77777777">
        <w:tblPrEx>
          <w:jc w:val="center"/>
        </w:tblPrEx>
        <w:trPr>
          <w:trHeight w:val="556"/>
          <w:jc w:val="center"/>
        </w:trPr>
        <w:tc>
          <w:tcPr>
            <w:tcW w:w="2097" w:type="dxa"/>
            <w:vAlign w:val="center"/>
          </w:tcPr>
          <w:p w14:paraId="464D5B8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XTN-F6-090</w:t>
            </w:r>
          </w:p>
        </w:tc>
        <w:tc>
          <w:tcPr>
            <w:tcW w:w="4126" w:type="dxa"/>
            <w:vAlign w:val="center"/>
          </w:tcPr>
          <w:p w14:paraId="20BC55F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28" w:dyaOrig="2237" w14:anchorId="4F9D9AA1">
                <v:shape id="_x0000_i1517" type="#_x0000_t75" style="width:174.05pt;height:102.05pt" o:ole="">
                  <v:imagedata r:id="rId992" o:title=""/>
                </v:shape>
                <o:OLEObject Type="Embed" ProgID="ChemDraw.Document.6.0" ShapeID="_x0000_i1517" DrawAspect="Content" ObjectID="_1764097986" r:id="rId993"/>
              </w:object>
            </w:r>
          </w:p>
        </w:tc>
        <w:tc>
          <w:tcPr>
            <w:tcW w:w="1282" w:type="dxa"/>
            <w:vAlign w:val="center"/>
          </w:tcPr>
          <w:p w14:paraId="743B4A2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~1.96%</w:t>
            </w:r>
          </w:p>
        </w:tc>
      </w:tr>
      <w:tr w:rsidR="00097C52" w:rsidRPr="00F45096" w14:paraId="186AE814" w14:textId="77777777">
        <w:tblPrEx>
          <w:jc w:val="center"/>
        </w:tblPrEx>
        <w:trPr>
          <w:trHeight w:val="556"/>
          <w:jc w:val="center"/>
        </w:trPr>
        <w:tc>
          <w:tcPr>
            <w:tcW w:w="2097" w:type="dxa"/>
            <w:vAlign w:val="center"/>
          </w:tcPr>
          <w:p w14:paraId="020091E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XTN-F6-091</w:t>
            </w:r>
          </w:p>
        </w:tc>
        <w:tc>
          <w:tcPr>
            <w:tcW w:w="4126" w:type="dxa"/>
            <w:vAlign w:val="center"/>
          </w:tcPr>
          <w:p w14:paraId="6AE98E1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30" w:dyaOrig="2237" w14:anchorId="6C41E488">
                <v:shape id="_x0000_i1518" type="#_x0000_t75" style="width:172.8pt;height:102.05pt" o:ole="">
                  <v:imagedata r:id="rId994" o:title=""/>
                </v:shape>
                <o:OLEObject Type="Embed" ProgID="ChemDraw.Document.6.0" ShapeID="_x0000_i1518" DrawAspect="Content" ObjectID="_1764097987" r:id="rId995"/>
              </w:object>
            </w:r>
          </w:p>
        </w:tc>
        <w:tc>
          <w:tcPr>
            <w:tcW w:w="1282" w:type="dxa"/>
            <w:vAlign w:val="center"/>
          </w:tcPr>
          <w:p w14:paraId="1CFC5C3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~2.14%</w:t>
            </w:r>
          </w:p>
        </w:tc>
      </w:tr>
      <w:tr w:rsidR="00097C52" w:rsidRPr="00F45096" w14:paraId="22390F03" w14:textId="77777777">
        <w:tblPrEx>
          <w:jc w:val="center"/>
        </w:tblPrEx>
        <w:trPr>
          <w:trHeight w:val="556"/>
          <w:jc w:val="center"/>
        </w:trPr>
        <w:tc>
          <w:tcPr>
            <w:tcW w:w="2097" w:type="dxa"/>
            <w:vAlign w:val="center"/>
          </w:tcPr>
          <w:p w14:paraId="5855F3E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XTN-F6-092</w:t>
            </w:r>
          </w:p>
        </w:tc>
        <w:tc>
          <w:tcPr>
            <w:tcW w:w="4126" w:type="dxa"/>
            <w:vAlign w:val="center"/>
          </w:tcPr>
          <w:p w14:paraId="747B887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397" w:dyaOrig="2239" w14:anchorId="36E931A3">
                <v:shape id="_x0000_i1519" type="#_x0000_t75" style="width:174.05pt;height:90.15pt" o:ole="">
                  <v:imagedata r:id="rId996" o:title=""/>
                </v:shape>
                <o:OLEObject Type="Embed" ProgID="ChemDraw.Document.6.0" ShapeID="_x0000_i1519" DrawAspect="Content" ObjectID="_1764097988" r:id="rId997"/>
              </w:object>
            </w:r>
          </w:p>
        </w:tc>
        <w:tc>
          <w:tcPr>
            <w:tcW w:w="1282" w:type="dxa"/>
            <w:vAlign w:val="center"/>
          </w:tcPr>
          <w:p w14:paraId="422F0E0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~1.79%</w:t>
            </w:r>
          </w:p>
        </w:tc>
      </w:tr>
      <w:tr w:rsidR="00097C52" w:rsidRPr="00F45096" w14:paraId="4D0DAEBB" w14:textId="77777777">
        <w:tblPrEx>
          <w:jc w:val="center"/>
        </w:tblPrEx>
        <w:trPr>
          <w:trHeight w:val="556"/>
          <w:jc w:val="center"/>
        </w:trPr>
        <w:tc>
          <w:tcPr>
            <w:tcW w:w="2097" w:type="dxa"/>
            <w:vAlign w:val="center"/>
          </w:tcPr>
          <w:p w14:paraId="0201A6F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XTN-F6-093</w:t>
            </w:r>
          </w:p>
        </w:tc>
        <w:tc>
          <w:tcPr>
            <w:tcW w:w="4126" w:type="dxa"/>
            <w:vAlign w:val="center"/>
          </w:tcPr>
          <w:p w14:paraId="146FAA3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805" w:dyaOrig="2026" w14:anchorId="2B221A59">
                <v:shape id="_x0000_i1520" type="#_x0000_t75" style="width:195.95pt;height:80.75pt" o:ole="">
                  <v:imagedata r:id="rId998" o:title=""/>
                </v:shape>
                <o:OLEObject Type="Embed" ProgID="ChemDraw.Document.6.0" ShapeID="_x0000_i1520" DrawAspect="Content" ObjectID="_1764097989" r:id="rId999"/>
              </w:object>
            </w:r>
          </w:p>
        </w:tc>
        <w:tc>
          <w:tcPr>
            <w:tcW w:w="1282" w:type="dxa"/>
            <w:vAlign w:val="center"/>
          </w:tcPr>
          <w:p w14:paraId="1AE1372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~1.61%</w:t>
            </w:r>
          </w:p>
        </w:tc>
      </w:tr>
      <w:tr w:rsidR="00097C52" w:rsidRPr="00F45096" w14:paraId="72CDB4E4" w14:textId="77777777">
        <w:tblPrEx>
          <w:jc w:val="center"/>
        </w:tblPrEx>
        <w:trPr>
          <w:trHeight w:val="359"/>
          <w:jc w:val="center"/>
        </w:trPr>
        <w:tc>
          <w:tcPr>
            <w:tcW w:w="2097" w:type="dxa"/>
            <w:vAlign w:val="center"/>
          </w:tcPr>
          <w:p w14:paraId="20F5146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751D60E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XTN-F6-L3 (Brown solid)</w:t>
            </w:r>
          </w:p>
        </w:tc>
        <w:tc>
          <w:tcPr>
            <w:tcW w:w="1282" w:type="dxa"/>
            <w:vAlign w:val="center"/>
          </w:tcPr>
          <w:p w14:paraId="031C614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350125BA" w14:textId="77777777">
        <w:tblPrEx>
          <w:jc w:val="center"/>
        </w:tblPrEx>
        <w:trPr>
          <w:trHeight w:val="359"/>
          <w:jc w:val="center"/>
        </w:trPr>
        <w:tc>
          <w:tcPr>
            <w:tcW w:w="2097" w:type="dxa"/>
            <w:vAlign w:val="center"/>
          </w:tcPr>
          <w:p w14:paraId="58A17A9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XTN-F6-094</w:t>
            </w:r>
          </w:p>
        </w:tc>
        <w:tc>
          <w:tcPr>
            <w:tcW w:w="4126" w:type="dxa"/>
            <w:vAlign w:val="center"/>
          </w:tcPr>
          <w:p w14:paraId="45E851F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61" w:dyaOrig="1805" w14:anchorId="5659A3E5">
                <v:shape id="_x0000_i1521" type="#_x0000_t75" style="width:186.55pt;height:88.3pt" o:ole="">
                  <v:imagedata r:id="rId1000" o:title=""/>
                </v:shape>
                <o:OLEObject Type="Embed" ProgID="ChemDraw.Document.6.0" ShapeID="_x0000_i1521" DrawAspect="Content" ObjectID="_1764097990" r:id="rId1001"/>
              </w:object>
            </w:r>
          </w:p>
        </w:tc>
        <w:tc>
          <w:tcPr>
            <w:tcW w:w="1282" w:type="dxa"/>
            <w:vAlign w:val="center"/>
          </w:tcPr>
          <w:p w14:paraId="7C9D2E2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~3.67%</w:t>
            </w:r>
          </w:p>
        </w:tc>
      </w:tr>
      <w:tr w:rsidR="00097C52" w:rsidRPr="00F45096" w14:paraId="52E078D4" w14:textId="77777777">
        <w:tblPrEx>
          <w:jc w:val="center"/>
        </w:tblPrEx>
        <w:trPr>
          <w:trHeight w:val="359"/>
          <w:jc w:val="center"/>
        </w:trPr>
        <w:tc>
          <w:tcPr>
            <w:tcW w:w="2097" w:type="dxa"/>
            <w:vAlign w:val="center"/>
          </w:tcPr>
          <w:p w14:paraId="08111F0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XTN-F6-095</w:t>
            </w:r>
          </w:p>
        </w:tc>
        <w:tc>
          <w:tcPr>
            <w:tcW w:w="4126" w:type="dxa"/>
            <w:vAlign w:val="center"/>
          </w:tcPr>
          <w:p w14:paraId="13DFE37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733" w:dyaOrig="2263" w14:anchorId="47F160AE">
                <v:shape id="_x0000_i1522" type="#_x0000_t75" style="width:172.8pt;height:80.75pt" o:ole="">
                  <v:imagedata r:id="rId1002" o:title=""/>
                </v:shape>
                <o:OLEObject Type="Embed" ProgID="ChemDraw.Document.6.0" ShapeID="_x0000_i1522" DrawAspect="Content" ObjectID="_1764097991" r:id="rId1003"/>
              </w:object>
            </w:r>
          </w:p>
        </w:tc>
        <w:tc>
          <w:tcPr>
            <w:tcW w:w="1282" w:type="dxa"/>
            <w:vAlign w:val="center"/>
          </w:tcPr>
          <w:p w14:paraId="0F267EF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~2.14% </w:t>
            </w:r>
          </w:p>
        </w:tc>
      </w:tr>
      <w:tr w:rsidR="00097C52" w:rsidRPr="00F45096" w14:paraId="43A062C8" w14:textId="77777777">
        <w:tblPrEx>
          <w:jc w:val="center"/>
        </w:tblPrEx>
        <w:trPr>
          <w:trHeight w:val="359"/>
          <w:jc w:val="center"/>
        </w:trPr>
        <w:tc>
          <w:tcPr>
            <w:tcW w:w="2097" w:type="dxa"/>
            <w:vAlign w:val="center"/>
          </w:tcPr>
          <w:p w14:paraId="08884D5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XTN-F6-096</w:t>
            </w:r>
          </w:p>
        </w:tc>
        <w:tc>
          <w:tcPr>
            <w:tcW w:w="4126" w:type="dxa"/>
            <w:vAlign w:val="center"/>
          </w:tcPr>
          <w:p w14:paraId="700B9A6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397" w:dyaOrig="2237" w14:anchorId="1216E0E9">
                <v:shape id="_x0000_i1523" type="#_x0000_t75" style="width:174.05pt;height:88.3pt" o:ole="">
                  <v:imagedata r:id="rId1004" o:title=""/>
                </v:shape>
                <o:OLEObject Type="Embed" ProgID="ChemDraw.Document.6.0" ShapeID="_x0000_i1523" DrawAspect="Content" ObjectID="_1764097992" r:id="rId1005"/>
              </w:object>
            </w:r>
          </w:p>
        </w:tc>
        <w:tc>
          <w:tcPr>
            <w:tcW w:w="1282" w:type="dxa"/>
            <w:vAlign w:val="center"/>
          </w:tcPr>
          <w:p w14:paraId="0830650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~2.45%</w:t>
            </w:r>
          </w:p>
        </w:tc>
      </w:tr>
      <w:tr w:rsidR="00097C52" w:rsidRPr="00F45096" w14:paraId="138C9E9F" w14:textId="77777777">
        <w:tblPrEx>
          <w:jc w:val="center"/>
        </w:tblPrEx>
        <w:trPr>
          <w:trHeight w:val="359"/>
          <w:jc w:val="center"/>
        </w:trPr>
        <w:tc>
          <w:tcPr>
            <w:tcW w:w="2097" w:type="dxa"/>
            <w:vAlign w:val="center"/>
          </w:tcPr>
          <w:p w14:paraId="7AFA770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XTN-F6-099</w:t>
            </w:r>
          </w:p>
        </w:tc>
        <w:tc>
          <w:tcPr>
            <w:tcW w:w="4126" w:type="dxa"/>
            <w:vAlign w:val="center"/>
          </w:tcPr>
          <w:p w14:paraId="75B6639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65" w:dyaOrig="2264" w14:anchorId="12BEFB20">
                <v:shape id="_x0000_i1524" type="#_x0000_t75" style="width:172.15pt;height:107.7pt" o:ole="">
                  <v:imagedata r:id="rId1006" o:title=""/>
                </v:shape>
                <o:OLEObject Type="Embed" ProgID="ChemDraw.Document.6.0" ShapeID="_x0000_i1524" DrawAspect="Content" ObjectID="_1764097993" r:id="rId1007"/>
              </w:object>
            </w:r>
          </w:p>
        </w:tc>
        <w:tc>
          <w:tcPr>
            <w:tcW w:w="1282" w:type="dxa"/>
            <w:vAlign w:val="center"/>
          </w:tcPr>
          <w:p w14:paraId="7116D23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~3.67%</w:t>
            </w:r>
          </w:p>
        </w:tc>
      </w:tr>
      <w:tr w:rsidR="00097C52" w:rsidRPr="00F45096" w14:paraId="786BED88" w14:textId="77777777">
        <w:tblPrEx>
          <w:jc w:val="center"/>
        </w:tblPrEx>
        <w:trPr>
          <w:trHeight w:val="359"/>
          <w:jc w:val="center"/>
        </w:trPr>
        <w:tc>
          <w:tcPr>
            <w:tcW w:w="2097" w:type="dxa"/>
            <w:vAlign w:val="center"/>
          </w:tcPr>
          <w:p w14:paraId="14ADE44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XTN-F6-107</w:t>
            </w:r>
          </w:p>
        </w:tc>
        <w:tc>
          <w:tcPr>
            <w:tcW w:w="4126" w:type="dxa"/>
            <w:vAlign w:val="center"/>
          </w:tcPr>
          <w:p w14:paraId="6E1A1E5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70" w:dyaOrig="2079" w14:anchorId="43B4C21B">
                <v:shape id="_x0000_i1525" type="#_x0000_t75" style="width:194.7pt;height:102.05pt" o:ole="">
                  <v:imagedata r:id="rId1008" o:title=""/>
                </v:shape>
                <o:OLEObject Type="Embed" ProgID="ChemDraw.Document.6.0" ShapeID="_x0000_i1525" DrawAspect="Content" ObjectID="_1764097994" r:id="rId1009"/>
              </w:object>
            </w:r>
          </w:p>
        </w:tc>
        <w:tc>
          <w:tcPr>
            <w:tcW w:w="1282" w:type="dxa"/>
            <w:vAlign w:val="center"/>
          </w:tcPr>
          <w:p w14:paraId="7B0B37E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~3.06%</w:t>
            </w:r>
          </w:p>
        </w:tc>
      </w:tr>
      <w:tr w:rsidR="00097C52" w:rsidRPr="00F45096" w14:paraId="64C4F919" w14:textId="77777777">
        <w:tblPrEx>
          <w:jc w:val="center"/>
        </w:tblPrEx>
        <w:trPr>
          <w:trHeight w:val="556"/>
          <w:jc w:val="center"/>
        </w:trPr>
        <w:tc>
          <w:tcPr>
            <w:tcW w:w="2097" w:type="dxa"/>
            <w:vAlign w:val="center"/>
          </w:tcPr>
          <w:p w14:paraId="5F84742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77694F8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XTN-F6-L4 (Brown solid)</w:t>
            </w:r>
          </w:p>
        </w:tc>
        <w:tc>
          <w:tcPr>
            <w:tcW w:w="1282" w:type="dxa"/>
            <w:vAlign w:val="center"/>
          </w:tcPr>
          <w:p w14:paraId="1E1D4AA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1F77E8D8" w14:textId="77777777">
        <w:tblPrEx>
          <w:jc w:val="center"/>
        </w:tblPrEx>
        <w:trPr>
          <w:trHeight w:val="556"/>
          <w:jc w:val="center"/>
        </w:trPr>
        <w:tc>
          <w:tcPr>
            <w:tcW w:w="2097" w:type="dxa"/>
            <w:vAlign w:val="center"/>
          </w:tcPr>
          <w:p w14:paraId="7395228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XTN-F6-022</w:t>
            </w:r>
          </w:p>
        </w:tc>
        <w:tc>
          <w:tcPr>
            <w:tcW w:w="4126" w:type="dxa"/>
            <w:vAlign w:val="center"/>
          </w:tcPr>
          <w:p w14:paraId="3B5A64D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32" w:dyaOrig="2066" w14:anchorId="08876A97">
                <v:shape id="_x0000_i1526" type="#_x0000_t75" style="width:194.7pt;height:100.8pt" o:ole="">
                  <v:imagedata r:id="rId1010" o:title=""/>
                </v:shape>
                <o:OLEObject Type="Embed" ProgID="ChemDraw.Document.6.0" ShapeID="_x0000_i1526" DrawAspect="Content" ObjectID="_1764097995" r:id="rId1011"/>
              </w:object>
            </w:r>
          </w:p>
        </w:tc>
        <w:tc>
          <w:tcPr>
            <w:tcW w:w="1282" w:type="dxa"/>
            <w:vAlign w:val="center"/>
          </w:tcPr>
          <w:p w14:paraId="15DB772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~3.33%</w:t>
            </w:r>
          </w:p>
        </w:tc>
      </w:tr>
      <w:tr w:rsidR="00097C52" w:rsidRPr="00F45096" w14:paraId="00B32A88" w14:textId="77777777">
        <w:tblPrEx>
          <w:jc w:val="center"/>
        </w:tblPrEx>
        <w:trPr>
          <w:trHeight w:val="556"/>
          <w:jc w:val="center"/>
        </w:trPr>
        <w:tc>
          <w:tcPr>
            <w:tcW w:w="2097" w:type="dxa"/>
            <w:vAlign w:val="center"/>
          </w:tcPr>
          <w:p w14:paraId="562C64B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XTN-F6-048</w:t>
            </w:r>
          </w:p>
        </w:tc>
        <w:tc>
          <w:tcPr>
            <w:tcW w:w="4126" w:type="dxa"/>
            <w:vAlign w:val="center"/>
          </w:tcPr>
          <w:p w14:paraId="002157F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32" w:dyaOrig="2049" w14:anchorId="4E10E218">
                <v:shape id="_x0000_i1527" type="#_x0000_t75" style="width:194.7pt;height:98.3pt" o:ole="">
                  <v:imagedata r:id="rId1012" o:title=""/>
                </v:shape>
                <o:OLEObject Type="Embed" ProgID="ChemDraw.Document.6.0" ShapeID="_x0000_i1527" DrawAspect="Content" ObjectID="_1764097996" r:id="rId1013"/>
              </w:object>
            </w:r>
          </w:p>
        </w:tc>
        <w:tc>
          <w:tcPr>
            <w:tcW w:w="1282" w:type="dxa"/>
            <w:vAlign w:val="center"/>
          </w:tcPr>
          <w:p w14:paraId="1A38662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~3.89%</w:t>
            </w:r>
          </w:p>
        </w:tc>
      </w:tr>
      <w:tr w:rsidR="00097C52" w:rsidRPr="00F45096" w14:paraId="694AF81D" w14:textId="77777777">
        <w:tblPrEx>
          <w:jc w:val="center"/>
        </w:tblPrEx>
        <w:trPr>
          <w:trHeight w:val="556"/>
          <w:jc w:val="center"/>
        </w:trPr>
        <w:tc>
          <w:tcPr>
            <w:tcW w:w="2097" w:type="dxa"/>
            <w:vAlign w:val="center"/>
          </w:tcPr>
          <w:p w14:paraId="74734EC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XTN-F6-109</w:t>
            </w:r>
          </w:p>
        </w:tc>
        <w:tc>
          <w:tcPr>
            <w:tcW w:w="4126" w:type="dxa"/>
            <w:vAlign w:val="center"/>
          </w:tcPr>
          <w:p w14:paraId="06A1C3C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79" w:dyaOrig="2049" w14:anchorId="78BE983E">
                <v:shape id="_x0000_i1528" type="#_x0000_t75" style="width:194.7pt;height:100.8pt" o:ole="">
                  <v:imagedata r:id="rId1014" o:title=""/>
                </v:shape>
                <o:OLEObject Type="Embed" ProgID="ChemDraw.Document.6.0" ShapeID="_x0000_i1528" DrawAspect="Content" ObjectID="_1764097997" r:id="rId1015"/>
              </w:object>
            </w:r>
          </w:p>
        </w:tc>
        <w:tc>
          <w:tcPr>
            <w:tcW w:w="1282" w:type="dxa"/>
            <w:vAlign w:val="center"/>
          </w:tcPr>
          <w:p w14:paraId="06E0633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~2.22%</w:t>
            </w:r>
          </w:p>
        </w:tc>
      </w:tr>
      <w:tr w:rsidR="00097C52" w:rsidRPr="00F45096" w14:paraId="6478BD14" w14:textId="77777777">
        <w:tblPrEx>
          <w:jc w:val="center"/>
        </w:tblPrEx>
        <w:trPr>
          <w:trHeight w:val="556"/>
          <w:jc w:val="center"/>
        </w:trPr>
        <w:tc>
          <w:tcPr>
            <w:tcW w:w="2097" w:type="dxa"/>
            <w:vAlign w:val="center"/>
          </w:tcPr>
          <w:p w14:paraId="7C1D672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XTN-F6-110</w:t>
            </w:r>
          </w:p>
        </w:tc>
        <w:tc>
          <w:tcPr>
            <w:tcW w:w="4126" w:type="dxa"/>
            <w:vAlign w:val="center"/>
          </w:tcPr>
          <w:p w14:paraId="0F0AE4E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32" w:dyaOrig="2045" w14:anchorId="42E38772">
                <v:shape id="_x0000_i1529" type="#_x0000_t75" style="width:194.7pt;height:97.65pt" o:ole="">
                  <v:imagedata r:id="rId1016" o:title=""/>
                </v:shape>
                <o:OLEObject Type="Embed" ProgID="ChemDraw.Document.6.0" ShapeID="_x0000_i1529" DrawAspect="Content" ObjectID="_1764097998" r:id="rId1017"/>
              </w:object>
            </w:r>
          </w:p>
        </w:tc>
        <w:tc>
          <w:tcPr>
            <w:tcW w:w="1282" w:type="dxa"/>
            <w:vAlign w:val="center"/>
          </w:tcPr>
          <w:p w14:paraId="2FFBA86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~3.33%</w:t>
            </w:r>
          </w:p>
        </w:tc>
      </w:tr>
      <w:tr w:rsidR="00097C52" w:rsidRPr="00F45096" w14:paraId="4A9ACF91" w14:textId="77777777">
        <w:tblPrEx>
          <w:jc w:val="center"/>
        </w:tblPrEx>
        <w:trPr>
          <w:trHeight w:val="556"/>
          <w:jc w:val="center"/>
        </w:trPr>
        <w:tc>
          <w:tcPr>
            <w:tcW w:w="2097" w:type="dxa"/>
            <w:vAlign w:val="center"/>
          </w:tcPr>
          <w:p w14:paraId="06FA888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XTN-F6-113</w:t>
            </w:r>
          </w:p>
        </w:tc>
        <w:tc>
          <w:tcPr>
            <w:tcW w:w="4126" w:type="dxa"/>
            <w:vAlign w:val="center"/>
          </w:tcPr>
          <w:p w14:paraId="54554C5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67" w:dyaOrig="2002" w14:anchorId="2DD0033F">
                <v:shape id="_x0000_i1530" type="#_x0000_t75" style="width:194.7pt;height:93.3pt" o:ole="">
                  <v:imagedata r:id="rId1018" o:title=""/>
                </v:shape>
                <o:OLEObject Type="Embed" ProgID="ChemDraw.Document.6.0" ShapeID="_x0000_i1530" DrawAspect="Content" ObjectID="_1764097999" r:id="rId1019"/>
              </w:object>
            </w:r>
          </w:p>
        </w:tc>
        <w:tc>
          <w:tcPr>
            <w:tcW w:w="1282" w:type="dxa"/>
            <w:vAlign w:val="center"/>
          </w:tcPr>
          <w:p w14:paraId="675F35A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~2.22%</w:t>
            </w:r>
          </w:p>
        </w:tc>
      </w:tr>
      <w:tr w:rsidR="00097C52" w:rsidRPr="00F45096" w14:paraId="52674602" w14:textId="77777777">
        <w:tblPrEx>
          <w:jc w:val="center"/>
        </w:tblPrEx>
        <w:trPr>
          <w:trHeight w:val="556"/>
          <w:jc w:val="center"/>
        </w:trPr>
        <w:tc>
          <w:tcPr>
            <w:tcW w:w="2097" w:type="dxa"/>
            <w:vAlign w:val="center"/>
          </w:tcPr>
          <w:p w14:paraId="3019BD7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6686B5F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XTN-F6-L5 (Brown solid)</w:t>
            </w:r>
          </w:p>
        </w:tc>
        <w:tc>
          <w:tcPr>
            <w:tcW w:w="1282" w:type="dxa"/>
            <w:vAlign w:val="center"/>
          </w:tcPr>
          <w:p w14:paraId="58FF3A2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5C6AC389" w14:textId="77777777">
        <w:tblPrEx>
          <w:jc w:val="center"/>
        </w:tblPrEx>
        <w:trPr>
          <w:trHeight w:val="556"/>
          <w:jc w:val="center"/>
        </w:trPr>
        <w:tc>
          <w:tcPr>
            <w:tcW w:w="2097" w:type="dxa"/>
            <w:vAlign w:val="center"/>
          </w:tcPr>
          <w:p w14:paraId="5EF5920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XTN-F6-007</w:t>
            </w:r>
          </w:p>
        </w:tc>
        <w:tc>
          <w:tcPr>
            <w:tcW w:w="4126" w:type="dxa"/>
            <w:vAlign w:val="center"/>
          </w:tcPr>
          <w:p w14:paraId="0DEF94C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692" w:dyaOrig="1917" w14:anchorId="201951C5">
                <v:shape id="_x0000_i1531" type="#_x0000_t75" style="width:194.7pt;height:78.25pt" o:ole="">
                  <v:imagedata r:id="rId1020" o:title=""/>
                </v:shape>
                <o:OLEObject Type="Embed" ProgID="ChemDraw.Document.6.0" ShapeID="_x0000_i1531" DrawAspect="Content" ObjectID="_1764098000" r:id="rId1021"/>
              </w:object>
            </w:r>
          </w:p>
        </w:tc>
        <w:tc>
          <w:tcPr>
            <w:tcW w:w="1282" w:type="dxa"/>
            <w:vAlign w:val="center"/>
          </w:tcPr>
          <w:p w14:paraId="3B2A2F7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~3.00%</w:t>
            </w:r>
          </w:p>
        </w:tc>
      </w:tr>
      <w:tr w:rsidR="00097C52" w:rsidRPr="00F45096" w14:paraId="765924E9" w14:textId="77777777">
        <w:tblPrEx>
          <w:jc w:val="center"/>
        </w:tblPrEx>
        <w:trPr>
          <w:trHeight w:val="556"/>
          <w:jc w:val="center"/>
        </w:trPr>
        <w:tc>
          <w:tcPr>
            <w:tcW w:w="2097" w:type="dxa"/>
            <w:vAlign w:val="center"/>
          </w:tcPr>
          <w:p w14:paraId="06DC558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XTN-F6-009</w:t>
            </w:r>
          </w:p>
        </w:tc>
        <w:tc>
          <w:tcPr>
            <w:tcW w:w="4126" w:type="dxa"/>
            <w:vAlign w:val="center"/>
          </w:tcPr>
          <w:p w14:paraId="4DCA186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60" w:dyaOrig="1809" w14:anchorId="0662A9CB">
                <v:shape id="_x0000_i1532" type="#_x0000_t75" style="width:194.7pt;height:88.3pt" o:ole="">
                  <v:imagedata r:id="rId1022" o:title=""/>
                </v:shape>
                <o:OLEObject Type="Embed" ProgID="ChemDraw.Document.6.0" ShapeID="_x0000_i1532" DrawAspect="Content" ObjectID="_1764098001" r:id="rId1023"/>
              </w:object>
            </w:r>
          </w:p>
        </w:tc>
        <w:tc>
          <w:tcPr>
            <w:tcW w:w="1282" w:type="dxa"/>
            <w:vAlign w:val="center"/>
          </w:tcPr>
          <w:p w14:paraId="5D17D52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~3.43%</w:t>
            </w:r>
          </w:p>
        </w:tc>
      </w:tr>
      <w:tr w:rsidR="00097C52" w:rsidRPr="00F45096" w14:paraId="45621C69" w14:textId="77777777">
        <w:tblPrEx>
          <w:jc w:val="center"/>
        </w:tblPrEx>
        <w:trPr>
          <w:trHeight w:val="556"/>
          <w:jc w:val="center"/>
        </w:trPr>
        <w:tc>
          <w:tcPr>
            <w:tcW w:w="2097" w:type="dxa"/>
            <w:vAlign w:val="center"/>
          </w:tcPr>
          <w:p w14:paraId="54EA067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XTN-F6-010</w:t>
            </w:r>
          </w:p>
        </w:tc>
        <w:tc>
          <w:tcPr>
            <w:tcW w:w="4126" w:type="dxa"/>
            <w:vAlign w:val="center"/>
          </w:tcPr>
          <w:p w14:paraId="3107CF6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77" w:dyaOrig="1730" w14:anchorId="12187F34">
                <v:shape id="_x0000_i1533" type="#_x0000_t75" style="width:195.35pt;height:85.75pt" o:ole="">
                  <v:imagedata r:id="rId1024" o:title=""/>
                </v:shape>
                <o:OLEObject Type="Embed" ProgID="ChemDraw.Document.6.0" ShapeID="_x0000_i1533" DrawAspect="Content" ObjectID="_1764098002" r:id="rId1025"/>
              </w:object>
            </w:r>
          </w:p>
        </w:tc>
        <w:tc>
          <w:tcPr>
            <w:tcW w:w="1282" w:type="dxa"/>
            <w:vAlign w:val="center"/>
          </w:tcPr>
          <w:p w14:paraId="13ABEAF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~3.86%</w:t>
            </w:r>
          </w:p>
        </w:tc>
      </w:tr>
      <w:tr w:rsidR="00097C52" w:rsidRPr="00F45096" w14:paraId="179AB286" w14:textId="77777777">
        <w:tblPrEx>
          <w:jc w:val="center"/>
        </w:tblPrEx>
        <w:trPr>
          <w:trHeight w:val="556"/>
          <w:jc w:val="center"/>
        </w:trPr>
        <w:tc>
          <w:tcPr>
            <w:tcW w:w="2097" w:type="dxa"/>
            <w:vAlign w:val="center"/>
          </w:tcPr>
          <w:p w14:paraId="5FE8CCB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XTN-F6-039</w:t>
            </w:r>
          </w:p>
        </w:tc>
        <w:tc>
          <w:tcPr>
            <w:tcW w:w="4126" w:type="dxa"/>
            <w:vAlign w:val="center"/>
          </w:tcPr>
          <w:p w14:paraId="0101BFB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67" w:dyaOrig="1773" w14:anchorId="50D4B90B">
                <v:shape id="_x0000_i1534" type="#_x0000_t75" style="width:194.7pt;height:87.05pt" o:ole="">
                  <v:imagedata r:id="rId1026" o:title=""/>
                </v:shape>
                <o:OLEObject Type="Embed" ProgID="ChemDraw.Document.6.0" ShapeID="_x0000_i1534" DrawAspect="Content" ObjectID="_1764098003" r:id="rId1027"/>
              </w:object>
            </w:r>
          </w:p>
        </w:tc>
        <w:tc>
          <w:tcPr>
            <w:tcW w:w="1282" w:type="dxa"/>
            <w:vAlign w:val="center"/>
          </w:tcPr>
          <w:p w14:paraId="3B250E1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~2.57% </w:t>
            </w:r>
          </w:p>
        </w:tc>
      </w:tr>
      <w:tr w:rsidR="00097C52" w:rsidRPr="00F45096" w14:paraId="4C42621B" w14:textId="77777777">
        <w:tblPrEx>
          <w:jc w:val="center"/>
        </w:tblPrEx>
        <w:trPr>
          <w:trHeight w:val="556"/>
          <w:jc w:val="center"/>
        </w:trPr>
        <w:tc>
          <w:tcPr>
            <w:tcW w:w="2097" w:type="dxa"/>
            <w:vAlign w:val="center"/>
          </w:tcPr>
          <w:p w14:paraId="24BF6AA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XTN-F6-055</w:t>
            </w:r>
          </w:p>
        </w:tc>
        <w:tc>
          <w:tcPr>
            <w:tcW w:w="4126" w:type="dxa"/>
            <w:vAlign w:val="center"/>
          </w:tcPr>
          <w:p w14:paraId="5E6BC72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90" w:dyaOrig="1629" w14:anchorId="0BCBBBF5">
                <v:shape id="_x0000_i1535" type="#_x0000_t75" style="width:195.35pt;height:80.75pt" o:ole="">
                  <v:imagedata r:id="rId1028" o:title=""/>
                </v:shape>
                <o:OLEObject Type="Embed" ProgID="ChemDraw.Document.6.0" ShapeID="_x0000_i1535" DrawAspect="Content" ObjectID="_1764098004" r:id="rId1029"/>
              </w:object>
            </w:r>
          </w:p>
        </w:tc>
        <w:tc>
          <w:tcPr>
            <w:tcW w:w="1282" w:type="dxa"/>
            <w:vAlign w:val="center"/>
          </w:tcPr>
          <w:p w14:paraId="67C3593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~2.14%</w:t>
            </w:r>
          </w:p>
        </w:tc>
      </w:tr>
      <w:tr w:rsidR="00097C52" w:rsidRPr="00F45096" w14:paraId="1BBF5674" w14:textId="77777777">
        <w:tblPrEx>
          <w:jc w:val="center"/>
        </w:tblPrEx>
        <w:trPr>
          <w:trHeight w:val="556"/>
          <w:jc w:val="center"/>
        </w:trPr>
        <w:tc>
          <w:tcPr>
            <w:tcW w:w="2097" w:type="dxa"/>
            <w:vAlign w:val="center"/>
          </w:tcPr>
          <w:p w14:paraId="29BA787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71ABE16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XTN-F6-L6 (Brown solid)</w:t>
            </w:r>
          </w:p>
        </w:tc>
        <w:tc>
          <w:tcPr>
            <w:tcW w:w="1282" w:type="dxa"/>
            <w:vAlign w:val="center"/>
          </w:tcPr>
          <w:p w14:paraId="69F29EB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1D60DEC7" w14:textId="77777777">
        <w:tblPrEx>
          <w:jc w:val="center"/>
        </w:tblPrEx>
        <w:trPr>
          <w:trHeight w:val="556"/>
          <w:jc w:val="center"/>
        </w:trPr>
        <w:tc>
          <w:tcPr>
            <w:tcW w:w="2097" w:type="dxa"/>
            <w:vAlign w:val="center"/>
          </w:tcPr>
          <w:p w14:paraId="16646BA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XTN-F6-004</w:t>
            </w:r>
          </w:p>
        </w:tc>
        <w:tc>
          <w:tcPr>
            <w:tcW w:w="4126" w:type="dxa"/>
            <w:vAlign w:val="center"/>
          </w:tcPr>
          <w:p w14:paraId="25835C8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26" w:dyaOrig="2112" w14:anchorId="21F65B21">
                <v:shape id="_x0000_i1536" type="#_x0000_t75" style="width:192.2pt;height:105.8pt" o:ole="">
                  <v:imagedata r:id="rId1030" o:title=""/>
                </v:shape>
                <o:OLEObject Type="Embed" ProgID="ChemDraw.Document.6.0" ShapeID="_x0000_i1536" DrawAspect="Content" ObjectID="_1764098005" r:id="rId1031"/>
              </w:object>
            </w:r>
          </w:p>
        </w:tc>
        <w:tc>
          <w:tcPr>
            <w:tcW w:w="1282" w:type="dxa"/>
            <w:vAlign w:val="center"/>
          </w:tcPr>
          <w:p w14:paraId="3B82A0D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~3.33%</w:t>
            </w:r>
          </w:p>
        </w:tc>
      </w:tr>
      <w:tr w:rsidR="00097C52" w:rsidRPr="00F45096" w14:paraId="61A09FAF" w14:textId="77777777">
        <w:tblPrEx>
          <w:jc w:val="center"/>
        </w:tblPrEx>
        <w:trPr>
          <w:trHeight w:val="556"/>
          <w:jc w:val="center"/>
        </w:trPr>
        <w:tc>
          <w:tcPr>
            <w:tcW w:w="2097" w:type="dxa"/>
            <w:vAlign w:val="center"/>
          </w:tcPr>
          <w:p w14:paraId="284F322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XTN-F6-054</w:t>
            </w:r>
          </w:p>
        </w:tc>
        <w:tc>
          <w:tcPr>
            <w:tcW w:w="4126" w:type="dxa"/>
            <w:vAlign w:val="center"/>
          </w:tcPr>
          <w:p w14:paraId="01434B4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09" w:dyaOrig="2028" w14:anchorId="0312D284">
                <v:shape id="_x0000_i1537" type="#_x0000_t75" style="width:194.7pt;height:95.8pt" o:ole="">
                  <v:imagedata r:id="rId1032" o:title=""/>
                </v:shape>
                <o:OLEObject Type="Embed" ProgID="ChemDraw.Document.6.0" ShapeID="_x0000_i1537" DrawAspect="Content" ObjectID="_1764098006" r:id="rId1033"/>
              </w:object>
            </w:r>
          </w:p>
        </w:tc>
        <w:tc>
          <w:tcPr>
            <w:tcW w:w="1282" w:type="dxa"/>
            <w:vAlign w:val="center"/>
          </w:tcPr>
          <w:p w14:paraId="0DAA844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~2.50%</w:t>
            </w:r>
          </w:p>
        </w:tc>
      </w:tr>
      <w:tr w:rsidR="00097C52" w:rsidRPr="00F45096" w14:paraId="75C3DC35" w14:textId="77777777">
        <w:tblPrEx>
          <w:jc w:val="center"/>
        </w:tblPrEx>
        <w:trPr>
          <w:trHeight w:val="556"/>
          <w:jc w:val="center"/>
        </w:trPr>
        <w:tc>
          <w:tcPr>
            <w:tcW w:w="2097" w:type="dxa"/>
            <w:vAlign w:val="center"/>
          </w:tcPr>
          <w:p w14:paraId="6A1ADB6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XTN-F6-108</w:t>
            </w:r>
          </w:p>
        </w:tc>
        <w:tc>
          <w:tcPr>
            <w:tcW w:w="4126" w:type="dxa"/>
            <w:vAlign w:val="center"/>
          </w:tcPr>
          <w:p w14:paraId="235F998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72" w:dyaOrig="1709" w14:anchorId="0422B70C">
                <v:shape id="_x0000_i1538" type="#_x0000_t75" style="width:194.7pt;height:83.25pt" o:ole="">
                  <v:imagedata r:id="rId1034" o:title=""/>
                </v:shape>
                <o:OLEObject Type="Embed" ProgID="ChemDraw.Document.6.0" ShapeID="_x0000_i1538" DrawAspect="Content" ObjectID="_1764098007" r:id="rId1035"/>
              </w:object>
            </w:r>
          </w:p>
        </w:tc>
        <w:tc>
          <w:tcPr>
            <w:tcW w:w="1282" w:type="dxa"/>
            <w:vAlign w:val="center"/>
          </w:tcPr>
          <w:p w14:paraId="259239E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~3.33%</w:t>
            </w:r>
          </w:p>
        </w:tc>
      </w:tr>
      <w:tr w:rsidR="00097C52" w:rsidRPr="00F45096" w14:paraId="759FCF2B" w14:textId="77777777">
        <w:tblPrEx>
          <w:jc w:val="center"/>
        </w:tblPrEx>
        <w:trPr>
          <w:trHeight w:val="556"/>
          <w:jc w:val="center"/>
        </w:trPr>
        <w:tc>
          <w:tcPr>
            <w:tcW w:w="2097" w:type="dxa"/>
            <w:vAlign w:val="center"/>
          </w:tcPr>
          <w:p w14:paraId="75E3CB2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XTN-F6-116</w:t>
            </w:r>
          </w:p>
        </w:tc>
        <w:tc>
          <w:tcPr>
            <w:tcW w:w="4126" w:type="dxa"/>
            <w:vAlign w:val="center"/>
          </w:tcPr>
          <w:p w14:paraId="3EF642C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83" w:dyaOrig="2069" w14:anchorId="42D4F777">
                <v:shape id="_x0000_i1539" type="#_x0000_t75" style="width:194.7pt;height:103.3pt" o:ole="">
                  <v:imagedata r:id="rId1036" o:title=""/>
                </v:shape>
                <o:OLEObject Type="Embed" ProgID="ChemDraw.Document.6.0" ShapeID="_x0000_i1539" DrawAspect="Content" ObjectID="_1764098008" r:id="rId1037"/>
              </w:object>
            </w:r>
          </w:p>
        </w:tc>
        <w:tc>
          <w:tcPr>
            <w:tcW w:w="1282" w:type="dxa"/>
            <w:vAlign w:val="center"/>
          </w:tcPr>
          <w:p w14:paraId="086DC15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~2.92%</w:t>
            </w:r>
          </w:p>
        </w:tc>
      </w:tr>
      <w:tr w:rsidR="00097C52" w:rsidRPr="00F45096" w14:paraId="75490EB7" w14:textId="77777777">
        <w:tblPrEx>
          <w:jc w:val="center"/>
        </w:tblPrEx>
        <w:trPr>
          <w:trHeight w:val="556"/>
          <w:jc w:val="center"/>
        </w:trPr>
        <w:tc>
          <w:tcPr>
            <w:tcW w:w="2097" w:type="dxa"/>
            <w:vAlign w:val="center"/>
          </w:tcPr>
          <w:p w14:paraId="0EDBA24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XTN-F6-058</w:t>
            </w:r>
          </w:p>
        </w:tc>
        <w:tc>
          <w:tcPr>
            <w:tcW w:w="4126" w:type="dxa"/>
            <w:vAlign w:val="center"/>
          </w:tcPr>
          <w:p w14:paraId="1AED48C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09" w:dyaOrig="2018" w14:anchorId="7F267239">
                <v:shape id="_x0000_i1540" type="#_x0000_t75" style="width:194.1pt;height:93.9pt" o:ole="">
                  <v:imagedata r:id="rId1038" o:title=""/>
                </v:shape>
                <o:OLEObject Type="Embed" ProgID="ChemDraw.Document.6.0" ShapeID="_x0000_i1540" DrawAspect="Content" ObjectID="_1764098009" r:id="rId1039"/>
              </w:object>
            </w:r>
          </w:p>
        </w:tc>
        <w:tc>
          <w:tcPr>
            <w:tcW w:w="1282" w:type="dxa"/>
            <w:vAlign w:val="center"/>
          </w:tcPr>
          <w:p w14:paraId="1C0E8D2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~2.92%</w:t>
            </w:r>
          </w:p>
        </w:tc>
      </w:tr>
      <w:tr w:rsidR="00097C52" w:rsidRPr="00F45096" w14:paraId="6DDE6C69" w14:textId="77777777">
        <w:tblPrEx>
          <w:jc w:val="left"/>
        </w:tblPrEx>
        <w:trPr>
          <w:trHeight w:val="365"/>
        </w:trPr>
        <w:tc>
          <w:tcPr>
            <w:tcW w:w="2097" w:type="dxa"/>
          </w:tcPr>
          <w:p w14:paraId="0EC6799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c>
          <w:tcPr>
            <w:tcW w:w="4126" w:type="dxa"/>
            <w:vAlign w:val="center"/>
          </w:tcPr>
          <w:p w14:paraId="6F34750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XTN-F6-L7 (Brown solid)</w:t>
            </w:r>
          </w:p>
        </w:tc>
        <w:tc>
          <w:tcPr>
            <w:tcW w:w="1282" w:type="dxa"/>
          </w:tcPr>
          <w:p w14:paraId="4A7B0E3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169C2DE6" w14:textId="77777777">
        <w:tblPrEx>
          <w:jc w:val="left"/>
        </w:tblPrEx>
        <w:trPr>
          <w:trHeight w:val="556"/>
        </w:trPr>
        <w:tc>
          <w:tcPr>
            <w:tcW w:w="2097" w:type="dxa"/>
          </w:tcPr>
          <w:p w14:paraId="08F1FD1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XTN-F6-052</w:t>
            </w:r>
          </w:p>
        </w:tc>
        <w:tc>
          <w:tcPr>
            <w:tcW w:w="4126" w:type="dxa"/>
          </w:tcPr>
          <w:p w14:paraId="4686580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04" w:dyaOrig="2038" w14:anchorId="00F8FC1B">
                <v:shape id="_x0000_i1541" type="#_x0000_t75" style="width:180.3pt;height:100.15pt" o:ole="">
                  <v:imagedata r:id="rId1040" o:title=""/>
                </v:shape>
                <o:OLEObject Type="Embed" ProgID="ChemDraw.Document.6.0" ShapeID="_x0000_i1541" DrawAspect="Content" ObjectID="_1764098010" r:id="rId1041"/>
              </w:object>
            </w:r>
          </w:p>
        </w:tc>
        <w:tc>
          <w:tcPr>
            <w:tcW w:w="1282" w:type="dxa"/>
          </w:tcPr>
          <w:p w14:paraId="2AEB0E9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~5.19%</w:t>
            </w:r>
          </w:p>
        </w:tc>
      </w:tr>
      <w:tr w:rsidR="00097C52" w:rsidRPr="00F45096" w14:paraId="1DF21DAD" w14:textId="77777777">
        <w:tblPrEx>
          <w:jc w:val="left"/>
        </w:tblPrEx>
        <w:trPr>
          <w:trHeight w:val="556"/>
        </w:trPr>
        <w:tc>
          <w:tcPr>
            <w:tcW w:w="2097" w:type="dxa"/>
          </w:tcPr>
          <w:p w14:paraId="00997F0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XTN-F6-069</w:t>
            </w:r>
          </w:p>
        </w:tc>
        <w:tc>
          <w:tcPr>
            <w:tcW w:w="4126" w:type="dxa"/>
          </w:tcPr>
          <w:p w14:paraId="1BAA613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00" w:dyaOrig="2088" w14:anchorId="6AEC53F9">
                <v:shape id="_x0000_i1542" type="#_x0000_t75" style="width:180.3pt;height:107.7pt" o:ole="">
                  <v:imagedata r:id="rId1042" o:title=""/>
                </v:shape>
                <o:OLEObject Type="Embed" ProgID="ChemDraw.Document.6.0" ShapeID="_x0000_i1542" DrawAspect="Content" ObjectID="_1764098011" r:id="rId1043"/>
              </w:object>
            </w:r>
          </w:p>
        </w:tc>
        <w:tc>
          <w:tcPr>
            <w:tcW w:w="1282" w:type="dxa"/>
          </w:tcPr>
          <w:p w14:paraId="7261687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~6.92%</w:t>
            </w:r>
          </w:p>
        </w:tc>
      </w:tr>
      <w:tr w:rsidR="00097C52" w:rsidRPr="00F45096" w14:paraId="2B8FD3A9" w14:textId="77777777">
        <w:tblPrEx>
          <w:jc w:val="left"/>
        </w:tblPrEx>
        <w:trPr>
          <w:trHeight w:val="556"/>
        </w:trPr>
        <w:tc>
          <w:tcPr>
            <w:tcW w:w="2097" w:type="dxa"/>
          </w:tcPr>
          <w:p w14:paraId="6C692FC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XTN-F6-114</w:t>
            </w:r>
          </w:p>
        </w:tc>
        <w:tc>
          <w:tcPr>
            <w:tcW w:w="4126" w:type="dxa"/>
          </w:tcPr>
          <w:p w14:paraId="1A5A5BB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55" w:dyaOrig="2062" w14:anchorId="075E7232">
                <v:shape id="_x0000_i1543" type="#_x0000_t75" style="width:194.1pt;height:100.8pt" o:ole="">
                  <v:imagedata r:id="rId1044" o:title=""/>
                </v:shape>
                <o:OLEObject Type="Embed" ProgID="ChemDraw.Document.6.0" ShapeID="_x0000_i1543" DrawAspect="Content" ObjectID="_1764098012" r:id="rId1045"/>
              </w:object>
            </w:r>
          </w:p>
        </w:tc>
        <w:tc>
          <w:tcPr>
            <w:tcW w:w="1282" w:type="dxa"/>
          </w:tcPr>
          <w:p w14:paraId="177CD8A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~5.77%</w:t>
            </w:r>
          </w:p>
        </w:tc>
      </w:tr>
      <w:tr w:rsidR="00097C52" w:rsidRPr="00F45096" w14:paraId="5E1545AD" w14:textId="77777777">
        <w:tblPrEx>
          <w:jc w:val="left"/>
        </w:tblPrEx>
        <w:trPr>
          <w:trHeight w:val="556"/>
        </w:trPr>
        <w:tc>
          <w:tcPr>
            <w:tcW w:w="2097" w:type="dxa"/>
          </w:tcPr>
          <w:p w14:paraId="47B7CA3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XTN-F6-115</w:t>
            </w:r>
          </w:p>
        </w:tc>
        <w:tc>
          <w:tcPr>
            <w:tcW w:w="4126" w:type="dxa"/>
          </w:tcPr>
          <w:p w14:paraId="70D4A4C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243" w:dyaOrig="1725" w14:anchorId="4D4F950C">
                <v:shape id="_x0000_i1544" type="#_x0000_t75" style="width:194.1pt;height:79.5pt" o:ole="">
                  <v:imagedata r:id="rId1046" o:title=""/>
                </v:shape>
                <o:OLEObject Type="Embed" ProgID="ChemDraw.Document.6.0" ShapeID="_x0000_i1544" DrawAspect="Content" ObjectID="_1764098013" r:id="rId1047"/>
              </w:object>
            </w:r>
          </w:p>
        </w:tc>
        <w:tc>
          <w:tcPr>
            <w:tcW w:w="1282" w:type="dxa"/>
          </w:tcPr>
          <w:p w14:paraId="28C30EA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~6.35%</w:t>
            </w:r>
          </w:p>
        </w:tc>
      </w:tr>
      <w:tr w:rsidR="00097C52" w:rsidRPr="00F45096" w14:paraId="6CF24DDE" w14:textId="77777777">
        <w:tblPrEx>
          <w:jc w:val="left"/>
        </w:tblPrEx>
        <w:trPr>
          <w:trHeight w:val="556"/>
        </w:trPr>
        <w:tc>
          <w:tcPr>
            <w:tcW w:w="2097" w:type="dxa"/>
          </w:tcPr>
          <w:p w14:paraId="711EDC1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XTN-F6-076</w:t>
            </w:r>
          </w:p>
        </w:tc>
        <w:tc>
          <w:tcPr>
            <w:tcW w:w="4126" w:type="dxa"/>
          </w:tcPr>
          <w:p w14:paraId="47EEE4F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50" w:dyaOrig="1611" w14:anchorId="0115BFA3">
                <v:shape id="_x0000_i1545" type="#_x0000_t75" style="width:194.1pt;height:79.5pt" o:ole="">
                  <v:imagedata r:id="rId1048" o:title=""/>
                </v:shape>
                <o:OLEObject Type="Embed" ProgID="ChemDraw.Document.6.0" ShapeID="_x0000_i1545" DrawAspect="Content" ObjectID="_1764098014" r:id="rId1049"/>
              </w:object>
            </w:r>
          </w:p>
        </w:tc>
        <w:tc>
          <w:tcPr>
            <w:tcW w:w="1282" w:type="dxa"/>
          </w:tcPr>
          <w:p w14:paraId="32D33DB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~5.77%</w:t>
            </w:r>
          </w:p>
        </w:tc>
      </w:tr>
      <w:tr w:rsidR="00097C52" w:rsidRPr="00F45096" w14:paraId="3150B61B" w14:textId="77777777">
        <w:tblPrEx>
          <w:jc w:val="left"/>
        </w:tblPrEx>
        <w:trPr>
          <w:trHeight w:val="404"/>
        </w:trPr>
        <w:tc>
          <w:tcPr>
            <w:tcW w:w="2097" w:type="dxa"/>
          </w:tcPr>
          <w:p w14:paraId="26A2420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39CC9EB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XTN-F6-L8 (Brown solid)</w:t>
            </w:r>
          </w:p>
        </w:tc>
        <w:tc>
          <w:tcPr>
            <w:tcW w:w="1282" w:type="dxa"/>
          </w:tcPr>
          <w:p w14:paraId="79F118C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572478B7" w14:textId="77777777">
        <w:tblPrEx>
          <w:jc w:val="left"/>
        </w:tblPrEx>
        <w:trPr>
          <w:trHeight w:val="404"/>
        </w:trPr>
        <w:tc>
          <w:tcPr>
            <w:tcW w:w="2097" w:type="dxa"/>
          </w:tcPr>
          <w:p w14:paraId="0066F09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XTN-F6-002</w:t>
            </w:r>
          </w:p>
        </w:tc>
        <w:tc>
          <w:tcPr>
            <w:tcW w:w="4126" w:type="dxa"/>
          </w:tcPr>
          <w:p w14:paraId="0829A9D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32" w:dyaOrig="1831" w14:anchorId="3A656E43">
                <v:shape id="_x0000_i1546" type="#_x0000_t75" style="width:172.15pt;height:93.9pt" o:ole="">
                  <v:imagedata r:id="rId1050" o:title=""/>
                </v:shape>
                <o:OLEObject Type="Embed" ProgID="ChemDraw.Document.6.0" ShapeID="_x0000_i1546" DrawAspect="Content" ObjectID="_1764098015" r:id="rId1051"/>
              </w:object>
            </w:r>
          </w:p>
        </w:tc>
        <w:tc>
          <w:tcPr>
            <w:tcW w:w="1282" w:type="dxa"/>
          </w:tcPr>
          <w:p w14:paraId="4164E7F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~1.67%</w:t>
            </w:r>
          </w:p>
        </w:tc>
      </w:tr>
      <w:tr w:rsidR="00097C52" w:rsidRPr="00F45096" w14:paraId="4286EF68" w14:textId="77777777">
        <w:tblPrEx>
          <w:jc w:val="left"/>
        </w:tblPrEx>
        <w:trPr>
          <w:trHeight w:val="404"/>
        </w:trPr>
        <w:tc>
          <w:tcPr>
            <w:tcW w:w="2097" w:type="dxa"/>
          </w:tcPr>
          <w:p w14:paraId="2D37EEA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XTN-F6-011</w:t>
            </w:r>
          </w:p>
        </w:tc>
        <w:tc>
          <w:tcPr>
            <w:tcW w:w="4126" w:type="dxa"/>
          </w:tcPr>
          <w:p w14:paraId="55CB654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81" w:dyaOrig="1855" w14:anchorId="6043D3F6">
                <v:shape id="_x0000_i1547" type="#_x0000_t75" style="width:194.1pt;height:93.9pt" o:ole="">
                  <v:imagedata r:id="rId1052" o:title=""/>
                </v:shape>
                <o:OLEObject Type="Embed" ProgID="ChemDraw.Document.6.0" ShapeID="_x0000_i1547" DrawAspect="Content" ObjectID="_1764098016" r:id="rId1053"/>
              </w:object>
            </w:r>
          </w:p>
        </w:tc>
        <w:tc>
          <w:tcPr>
            <w:tcW w:w="1282" w:type="dxa"/>
          </w:tcPr>
          <w:p w14:paraId="76F8D16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~1.82%</w:t>
            </w:r>
          </w:p>
        </w:tc>
      </w:tr>
      <w:tr w:rsidR="00097C52" w:rsidRPr="00F45096" w14:paraId="0A1299C7" w14:textId="77777777">
        <w:tblPrEx>
          <w:jc w:val="left"/>
        </w:tblPrEx>
        <w:trPr>
          <w:trHeight w:val="404"/>
        </w:trPr>
        <w:tc>
          <w:tcPr>
            <w:tcW w:w="2097" w:type="dxa"/>
          </w:tcPr>
          <w:p w14:paraId="4D9B343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XTN-F6-075</w:t>
            </w:r>
          </w:p>
        </w:tc>
        <w:tc>
          <w:tcPr>
            <w:tcW w:w="4126" w:type="dxa"/>
          </w:tcPr>
          <w:p w14:paraId="562FB84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74" w:dyaOrig="1750" w14:anchorId="25275E95">
                <v:shape id="_x0000_i1548" type="#_x0000_t75" style="width:194.1pt;height:86.4pt" o:ole="">
                  <v:imagedata r:id="rId1054" o:title=""/>
                </v:shape>
                <o:OLEObject Type="Embed" ProgID="ChemDraw.Document.6.0" ShapeID="_x0000_i1548" DrawAspect="Content" ObjectID="_1764098017" r:id="rId1055"/>
              </w:object>
            </w:r>
          </w:p>
        </w:tc>
        <w:tc>
          <w:tcPr>
            <w:tcW w:w="1282" w:type="dxa"/>
          </w:tcPr>
          <w:p w14:paraId="7FBCD3B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~1.52%</w:t>
            </w:r>
          </w:p>
        </w:tc>
      </w:tr>
      <w:tr w:rsidR="00097C52" w:rsidRPr="00F45096" w14:paraId="1BFA0437" w14:textId="77777777">
        <w:tblPrEx>
          <w:jc w:val="left"/>
        </w:tblPrEx>
        <w:trPr>
          <w:trHeight w:val="404"/>
        </w:trPr>
        <w:tc>
          <w:tcPr>
            <w:tcW w:w="2097" w:type="dxa"/>
          </w:tcPr>
          <w:p w14:paraId="06A224A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XTN-F6-077</w:t>
            </w:r>
          </w:p>
        </w:tc>
        <w:tc>
          <w:tcPr>
            <w:tcW w:w="4126" w:type="dxa"/>
          </w:tcPr>
          <w:p w14:paraId="1565382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59" w:dyaOrig="2028" w14:anchorId="72644847">
                <v:shape id="_x0000_i1549" type="#_x0000_t75" style="width:194.1pt;height:100.8pt" o:ole="">
                  <v:imagedata r:id="rId1056" o:title=""/>
                </v:shape>
                <o:OLEObject Type="Embed" ProgID="ChemDraw.Document.6.0" ShapeID="_x0000_i1549" DrawAspect="Content" ObjectID="_1764098018" r:id="rId1057"/>
              </w:object>
            </w:r>
          </w:p>
        </w:tc>
        <w:tc>
          <w:tcPr>
            <w:tcW w:w="1282" w:type="dxa"/>
          </w:tcPr>
          <w:p w14:paraId="67289C1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~1.67%</w:t>
            </w:r>
          </w:p>
        </w:tc>
      </w:tr>
      <w:tr w:rsidR="00097C52" w:rsidRPr="00F45096" w14:paraId="0F14546B" w14:textId="77777777">
        <w:tblPrEx>
          <w:jc w:val="left"/>
        </w:tblPrEx>
        <w:trPr>
          <w:trHeight w:val="404"/>
        </w:trPr>
        <w:tc>
          <w:tcPr>
            <w:tcW w:w="2097" w:type="dxa"/>
          </w:tcPr>
          <w:p w14:paraId="6180793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XTN-F6-102</w:t>
            </w:r>
          </w:p>
        </w:tc>
        <w:tc>
          <w:tcPr>
            <w:tcW w:w="4126" w:type="dxa"/>
          </w:tcPr>
          <w:p w14:paraId="18B7E90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03" w:dyaOrig="2062" w14:anchorId="0C35B6F2">
                <v:shape id="_x0000_i1550" type="#_x0000_t75" style="width:172.8pt;height:100.8pt" o:ole="">
                  <v:imagedata r:id="rId1058" o:title=""/>
                </v:shape>
                <o:OLEObject Type="Embed" ProgID="ChemDraw.Document.6.0" ShapeID="_x0000_i1550" DrawAspect="Content" ObjectID="_1764098019" r:id="rId1059"/>
              </w:object>
            </w:r>
          </w:p>
        </w:tc>
        <w:tc>
          <w:tcPr>
            <w:tcW w:w="1282" w:type="dxa"/>
          </w:tcPr>
          <w:p w14:paraId="6273C9D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~1.52%</w:t>
            </w:r>
          </w:p>
        </w:tc>
      </w:tr>
      <w:tr w:rsidR="00097C52" w:rsidRPr="00F45096" w14:paraId="5871EEB4" w14:textId="77777777">
        <w:tblPrEx>
          <w:jc w:val="left"/>
        </w:tblPrEx>
        <w:trPr>
          <w:trHeight w:val="404"/>
        </w:trPr>
        <w:tc>
          <w:tcPr>
            <w:tcW w:w="2097" w:type="dxa"/>
          </w:tcPr>
          <w:p w14:paraId="19F74FA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XTN-F6-105</w:t>
            </w:r>
          </w:p>
        </w:tc>
        <w:tc>
          <w:tcPr>
            <w:tcW w:w="4126" w:type="dxa"/>
          </w:tcPr>
          <w:p w14:paraId="3FB6CD9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13" w:dyaOrig="1975" w14:anchorId="03B80BCE">
                <v:shape id="_x0000_i1551" type="#_x0000_t75" style="width:172.8pt;height:100.8pt" o:ole="">
                  <v:imagedata r:id="rId1060" o:title=""/>
                </v:shape>
                <o:OLEObject Type="Embed" ProgID="ChemDraw.Document.6.0" ShapeID="_x0000_i1551" DrawAspect="Content" ObjectID="_1764098020" r:id="rId1061"/>
              </w:object>
            </w:r>
          </w:p>
        </w:tc>
        <w:tc>
          <w:tcPr>
            <w:tcW w:w="1282" w:type="dxa"/>
          </w:tcPr>
          <w:p w14:paraId="62FB297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~1.82%</w:t>
            </w:r>
          </w:p>
        </w:tc>
      </w:tr>
      <w:tr w:rsidR="00097C52" w:rsidRPr="00F45096" w14:paraId="0611B806" w14:textId="77777777">
        <w:tblPrEx>
          <w:jc w:val="left"/>
        </w:tblPrEx>
        <w:trPr>
          <w:trHeight w:val="556"/>
        </w:trPr>
        <w:tc>
          <w:tcPr>
            <w:tcW w:w="2097" w:type="dxa"/>
          </w:tcPr>
          <w:p w14:paraId="25DF45A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017F345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XTN-F6-L9 (Brown solid)</w:t>
            </w:r>
          </w:p>
        </w:tc>
        <w:tc>
          <w:tcPr>
            <w:tcW w:w="1282" w:type="dxa"/>
          </w:tcPr>
          <w:p w14:paraId="0806C07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14AD7F00" w14:textId="77777777">
        <w:tblPrEx>
          <w:jc w:val="left"/>
        </w:tblPrEx>
        <w:trPr>
          <w:trHeight w:val="556"/>
        </w:trPr>
        <w:tc>
          <w:tcPr>
            <w:tcW w:w="2097" w:type="dxa"/>
          </w:tcPr>
          <w:p w14:paraId="70CD7EA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XTN-F6-033</w:t>
            </w:r>
          </w:p>
        </w:tc>
        <w:tc>
          <w:tcPr>
            <w:tcW w:w="4126" w:type="dxa"/>
          </w:tcPr>
          <w:p w14:paraId="1680C54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315" w:dyaOrig="1951" w14:anchorId="46A97F8E">
                <v:shape id="_x0000_i1552" type="#_x0000_t75" style="width:194.1pt;height:86.4pt" o:ole="">
                  <v:imagedata r:id="rId1062" o:title=""/>
                </v:shape>
                <o:OLEObject Type="Embed" ProgID="ChemDraw.Document.6.0" ShapeID="_x0000_i1552" DrawAspect="Content" ObjectID="_1764098021" r:id="rId1063"/>
              </w:object>
            </w:r>
          </w:p>
        </w:tc>
        <w:tc>
          <w:tcPr>
            <w:tcW w:w="1282" w:type="dxa"/>
          </w:tcPr>
          <w:p w14:paraId="651C95D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~4.38%</w:t>
            </w:r>
          </w:p>
        </w:tc>
      </w:tr>
      <w:tr w:rsidR="00097C52" w:rsidRPr="00F45096" w14:paraId="00302BCE" w14:textId="77777777">
        <w:tblPrEx>
          <w:jc w:val="left"/>
        </w:tblPrEx>
        <w:trPr>
          <w:trHeight w:val="556"/>
        </w:trPr>
        <w:tc>
          <w:tcPr>
            <w:tcW w:w="2097" w:type="dxa"/>
          </w:tcPr>
          <w:p w14:paraId="5EEDDC5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XTN-F6-034</w:t>
            </w:r>
          </w:p>
        </w:tc>
        <w:tc>
          <w:tcPr>
            <w:tcW w:w="4126" w:type="dxa"/>
          </w:tcPr>
          <w:p w14:paraId="662A0DE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64" w:dyaOrig="1951" w14:anchorId="6F8F3A62">
                <v:shape id="_x0000_i1553" type="#_x0000_t75" style="width:194.1pt;height:86.4pt" o:ole="">
                  <v:imagedata r:id="rId1064" o:title=""/>
                </v:shape>
                <o:OLEObject Type="Embed" ProgID="ChemDraw.Document.6.0" ShapeID="_x0000_i1553" DrawAspect="Content" ObjectID="_1764098022" r:id="rId1065"/>
              </w:object>
            </w:r>
          </w:p>
        </w:tc>
        <w:tc>
          <w:tcPr>
            <w:tcW w:w="1282" w:type="dxa"/>
          </w:tcPr>
          <w:p w14:paraId="7664482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~5.63%</w:t>
            </w:r>
          </w:p>
        </w:tc>
      </w:tr>
      <w:tr w:rsidR="00097C52" w:rsidRPr="00F45096" w14:paraId="3729A2FE" w14:textId="77777777">
        <w:tblPrEx>
          <w:jc w:val="left"/>
        </w:tblPrEx>
        <w:trPr>
          <w:trHeight w:val="556"/>
        </w:trPr>
        <w:tc>
          <w:tcPr>
            <w:tcW w:w="2097" w:type="dxa"/>
          </w:tcPr>
          <w:p w14:paraId="530D1D3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XTN-F6-070</w:t>
            </w:r>
          </w:p>
        </w:tc>
        <w:tc>
          <w:tcPr>
            <w:tcW w:w="4126" w:type="dxa"/>
          </w:tcPr>
          <w:p w14:paraId="39273E6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71" w:dyaOrig="1925" w14:anchorId="64BFAC99">
                <v:shape id="_x0000_i1554" type="#_x0000_t75" style="width:180.3pt;height:93.9pt" o:ole="">
                  <v:imagedata r:id="rId1066" o:title=""/>
                </v:shape>
                <o:OLEObject Type="Embed" ProgID="ChemDraw.Document.6.0" ShapeID="_x0000_i1554" DrawAspect="Content" ObjectID="_1764098023" r:id="rId1067"/>
              </w:object>
            </w:r>
          </w:p>
        </w:tc>
        <w:tc>
          <w:tcPr>
            <w:tcW w:w="1282" w:type="dxa"/>
          </w:tcPr>
          <w:p w14:paraId="3191886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~5.63%</w:t>
            </w:r>
          </w:p>
        </w:tc>
      </w:tr>
      <w:tr w:rsidR="00097C52" w:rsidRPr="00F45096" w14:paraId="6C860FB0" w14:textId="77777777">
        <w:tblPrEx>
          <w:jc w:val="left"/>
        </w:tblPrEx>
        <w:trPr>
          <w:trHeight w:val="556"/>
        </w:trPr>
        <w:tc>
          <w:tcPr>
            <w:tcW w:w="2097" w:type="dxa"/>
          </w:tcPr>
          <w:p w14:paraId="535EB52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XTN-F6-101</w:t>
            </w:r>
          </w:p>
        </w:tc>
        <w:tc>
          <w:tcPr>
            <w:tcW w:w="4126" w:type="dxa"/>
          </w:tcPr>
          <w:p w14:paraId="7357781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41" w:dyaOrig="1961" w14:anchorId="284D521C">
                <v:shape id="_x0000_i1555" type="#_x0000_t75" style="width:172.8pt;height:100.8pt" o:ole="">
                  <v:imagedata r:id="rId1068" o:title=""/>
                </v:shape>
                <o:OLEObject Type="Embed" ProgID="ChemDraw.Document.6.0" ShapeID="_x0000_i1555" DrawAspect="Content" ObjectID="_1764098024" r:id="rId1069"/>
              </w:object>
            </w:r>
          </w:p>
        </w:tc>
        <w:tc>
          <w:tcPr>
            <w:tcW w:w="1282" w:type="dxa"/>
          </w:tcPr>
          <w:p w14:paraId="7DA6368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~5.00%</w:t>
            </w:r>
          </w:p>
        </w:tc>
      </w:tr>
      <w:tr w:rsidR="00097C52" w:rsidRPr="00F45096" w14:paraId="76B28F7F" w14:textId="77777777">
        <w:tblPrEx>
          <w:jc w:val="left"/>
        </w:tblPrEx>
        <w:trPr>
          <w:trHeight w:val="556"/>
        </w:trPr>
        <w:tc>
          <w:tcPr>
            <w:tcW w:w="2097" w:type="dxa"/>
          </w:tcPr>
          <w:p w14:paraId="6E14B38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XTN-F6-104</w:t>
            </w:r>
          </w:p>
        </w:tc>
        <w:tc>
          <w:tcPr>
            <w:tcW w:w="4126" w:type="dxa"/>
          </w:tcPr>
          <w:p w14:paraId="2B37D46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35" w:dyaOrig="1783" w14:anchorId="3953BE8F">
                <v:shape id="_x0000_i1556" type="#_x0000_t75" style="width:194.1pt;height:86.4pt" o:ole="">
                  <v:imagedata r:id="rId1070" o:title=""/>
                </v:shape>
                <o:OLEObject Type="Embed" ProgID="ChemDraw.Document.6.0" ShapeID="_x0000_i1556" DrawAspect="Content" ObjectID="_1764098025" r:id="rId1071"/>
              </w:object>
            </w:r>
          </w:p>
        </w:tc>
        <w:tc>
          <w:tcPr>
            <w:tcW w:w="1282" w:type="dxa"/>
          </w:tcPr>
          <w:p w14:paraId="17DC3A3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~4.38%</w:t>
            </w:r>
          </w:p>
        </w:tc>
      </w:tr>
      <w:tr w:rsidR="00097C52" w:rsidRPr="00F45096" w14:paraId="1AB7FAC3" w14:textId="77777777">
        <w:tblPrEx>
          <w:jc w:val="left"/>
        </w:tblPrEx>
        <w:trPr>
          <w:trHeight w:val="556"/>
        </w:trPr>
        <w:tc>
          <w:tcPr>
            <w:tcW w:w="2097" w:type="dxa"/>
          </w:tcPr>
          <w:p w14:paraId="3B37DF7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tcPr>
          <w:p w14:paraId="6984BA7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XTN-F6-L10 (Brown solid)</w:t>
            </w:r>
          </w:p>
        </w:tc>
        <w:tc>
          <w:tcPr>
            <w:tcW w:w="1282" w:type="dxa"/>
          </w:tcPr>
          <w:p w14:paraId="23F21FB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7EE51D4D" w14:textId="77777777">
        <w:tblPrEx>
          <w:jc w:val="left"/>
        </w:tblPrEx>
        <w:trPr>
          <w:trHeight w:val="556"/>
        </w:trPr>
        <w:tc>
          <w:tcPr>
            <w:tcW w:w="2097" w:type="dxa"/>
          </w:tcPr>
          <w:p w14:paraId="1F1BDCA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XTN-F6-003</w:t>
            </w:r>
          </w:p>
        </w:tc>
        <w:tc>
          <w:tcPr>
            <w:tcW w:w="4126" w:type="dxa"/>
          </w:tcPr>
          <w:p w14:paraId="0AED26B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16" w:dyaOrig="1990" w14:anchorId="5CC24B3D">
                <v:shape id="_x0000_i1557" type="#_x0000_t75" style="width:194.1pt;height:100.8pt" o:ole="">
                  <v:imagedata r:id="rId1072" o:title=""/>
                </v:shape>
                <o:OLEObject Type="Embed" ProgID="ChemDraw.Document.6.0" ShapeID="_x0000_i1557" DrawAspect="Content" ObjectID="_1764098026" r:id="rId1073"/>
              </w:object>
            </w:r>
          </w:p>
        </w:tc>
        <w:tc>
          <w:tcPr>
            <w:tcW w:w="1282" w:type="dxa"/>
          </w:tcPr>
          <w:p w14:paraId="46F34D3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~2.84%</w:t>
            </w:r>
          </w:p>
        </w:tc>
      </w:tr>
      <w:tr w:rsidR="00097C52" w:rsidRPr="00F45096" w14:paraId="583E5B0E" w14:textId="77777777">
        <w:tblPrEx>
          <w:jc w:val="left"/>
        </w:tblPrEx>
        <w:trPr>
          <w:trHeight w:val="556"/>
        </w:trPr>
        <w:tc>
          <w:tcPr>
            <w:tcW w:w="2097" w:type="dxa"/>
          </w:tcPr>
          <w:p w14:paraId="36A1FE4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XTN-F6-006</w:t>
            </w:r>
          </w:p>
        </w:tc>
        <w:tc>
          <w:tcPr>
            <w:tcW w:w="4126" w:type="dxa"/>
          </w:tcPr>
          <w:p w14:paraId="7FA47B1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63" w:dyaOrig="2100" w14:anchorId="24CD5474">
                <v:shape id="_x0000_i1558" type="#_x0000_t75" style="width:172.8pt;height:93.9pt" o:ole="">
                  <v:imagedata r:id="rId1074" o:title=""/>
                </v:shape>
                <o:OLEObject Type="Embed" ProgID="ChemDraw.Document.6.0" ShapeID="_x0000_i1558" DrawAspect="Content" ObjectID="_1764098027" r:id="rId1075"/>
              </w:object>
            </w:r>
          </w:p>
        </w:tc>
        <w:tc>
          <w:tcPr>
            <w:tcW w:w="1282" w:type="dxa"/>
          </w:tcPr>
          <w:p w14:paraId="64136CB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~3.10%</w:t>
            </w:r>
          </w:p>
        </w:tc>
      </w:tr>
      <w:tr w:rsidR="00097C52" w:rsidRPr="00F45096" w14:paraId="63D5BC29" w14:textId="77777777">
        <w:tblPrEx>
          <w:jc w:val="left"/>
        </w:tblPrEx>
        <w:trPr>
          <w:trHeight w:val="556"/>
        </w:trPr>
        <w:tc>
          <w:tcPr>
            <w:tcW w:w="2097" w:type="dxa"/>
          </w:tcPr>
          <w:p w14:paraId="6B38193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XTN-F6-012</w:t>
            </w:r>
          </w:p>
        </w:tc>
        <w:tc>
          <w:tcPr>
            <w:tcW w:w="4126" w:type="dxa"/>
          </w:tcPr>
          <w:p w14:paraId="622CAA8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02" w:dyaOrig="2038" w14:anchorId="742DB231">
                <v:shape id="_x0000_i1559" type="#_x0000_t75" style="width:194.1pt;height:100.15pt" o:ole="">
                  <v:imagedata r:id="rId1076" o:title=""/>
                </v:shape>
                <o:OLEObject Type="Embed" ProgID="ChemDraw.Document.6.0" ShapeID="_x0000_i1559" DrawAspect="Content" ObjectID="_1764098028" r:id="rId1077"/>
              </w:object>
            </w:r>
          </w:p>
        </w:tc>
        <w:tc>
          <w:tcPr>
            <w:tcW w:w="1282" w:type="dxa"/>
          </w:tcPr>
          <w:p w14:paraId="6697AD0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~2.84%</w:t>
            </w:r>
          </w:p>
        </w:tc>
      </w:tr>
      <w:tr w:rsidR="00097C52" w:rsidRPr="00F45096" w14:paraId="5211CED7" w14:textId="77777777">
        <w:tblPrEx>
          <w:jc w:val="left"/>
        </w:tblPrEx>
        <w:trPr>
          <w:trHeight w:val="556"/>
        </w:trPr>
        <w:tc>
          <w:tcPr>
            <w:tcW w:w="2097" w:type="dxa"/>
          </w:tcPr>
          <w:p w14:paraId="19A049D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XTN-F6-014</w:t>
            </w:r>
          </w:p>
        </w:tc>
        <w:tc>
          <w:tcPr>
            <w:tcW w:w="4126" w:type="dxa"/>
          </w:tcPr>
          <w:p w14:paraId="353D618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53" w:dyaOrig="2153" w14:anchorId="1819E9A7">
                <v:shape id="_x0000_i1560" type="#_x0000_t75" style="width:179.7pt;height:107.7pt" o:ole="">
                  <v:imagedata r:id="rId1078" o:title=""/>
                </v:shape>
                <o:OLEObject Type="Embed" ProgID="ChemDraw.Document.6.0" ShapeID="_x0000_i1560" DrawAspect="Content" ObjectID="_1764098029" r:id="rId1079"/>
              </w:object>
            </w:r>
          </w:p>
        </w:tc>
        <w:tc>
          <w:tcPr>
            <w:tcW w:w="1282" w:type="dxa"/>
          </w:tcPr>
          <w:p w14:paraId="0ED30FC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~3.10%</w:t>
            </w:r>
          </w:p>
        </w:tc>
      </w:tr>
      <w:tr w:rsidR="00097C52" w:rsidRPr="00F45096" w14:paraId="606A37D3" w14:textId="77777777">
        <w:tblPrEx>
          <w:jc w:val="left"/>
        </w:tblPrEx>
        <w:trPr>
          <w:trHeight w:val="556"/>
        </w:trPr>
        <w:tc>
          <w:tcPr>
            <w:tcW w:w="2097" w:type="dxa"/>
          </w:tcPr>
          <w:p w14:paraId="1038DDC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XTN-F6-030</w:t>
            </w:r>
          </w:p>
        </w:tc>
        <w:tc>
          <w:tcPr>
            <w:tcW w:w="4126" w:type="dxa"/>
          </w:tcPr>
          <w:p w14:paraId="70A0122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32" w:dyaOrig="2014" w14:anchorId="35257C38">
                <v:shape id="_x0000_i1561" type="#_x0000_t75" style="width:194.1pt;height:100.8pt" o:ole="">
                  <v:imagedata r:id="rId1080" o:title=""/>
                </v:shape>
                <o:OLEObject Type="Embed" ProgID="ChemDraw.Document.6.0" ShapeID="_x0000_i1561" DrawAspect="Content" ObjectID="_1764098030" r:id="rId1081"/>
              </w:object>
            </w:r>
          </w:p>
        </w:tc>
        <w:tc>
          <w:tcPr>
            <w:tcW w:w="1282" w:type="dxa"/>
          </w:tcPr>
          <w:p w14:paraId="47E612C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~3.10%</w:t>
            </w:r>
          </w:p>
        </w:tc>
      </w:tr>
      <w:tr w:rsidR="00097C52" w:rsidRPr="00F45096" w14:paraId="1F7BDC16" w14:textId="77777777">
        <w:tblPrEx>
          <w:jc w:val="center"/>
        </w:tblPrEx>
        <w:trPr>
          <w:trHeight w:val="556"/>
          <w:jc w:val="center"/>
        </w:trPr>
        <w:tc>
          <w:tcPr>
            <w:tcW w:w="2097" w:type="dxa"/>
            <w:vAlign w:val="center"/>
          </w:tcPr>
          <w:p w14:paraId="65EC7EF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3CCF46A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XTN-F6-L11 (Brown solid)</w:t>
            </w:r>
          </w:p>
        </w:tc>
        <w:tc>
          <w:tcPr>
            <w:tcW w:w="1282" w:type="dxa"/>
            <w:vAlign w:val="center"/>
          </w:tcPr>
          <w:p w14:paraId="76D68A1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7AA4322D" w14:textId="77777777">
        <w:tblPrEx>
          <w:jc w:val="center"/>
        </w:tblPrEx>
        <w:trPr>
          <w:trHeight w:val="556"/>
          <w:jc w:val="center"/>
        </w:trPr>
        <w:tc>
          <w:tcPr>
            <w:tcW w:w="2097" w:type="dxa"/>
            <w:vAlign w:val="center"/>
          </w:tcPr>
          <w:p w14:paraId="6DB7021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XTN-F6-013</w:t>
            </w:r>
          </w:p>
        </w:tc>
        <w:tc>
          <w:tcPr>
            <w:tcW w:w="4126" w:type="dxa"/>
            <w:vAlign w:val="center"/>
          </w:tcPr>
          <w:p w14:paraId="20D8453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59" w:dyaOrig="2038" w14:anchorId="7A1B2DEE">
                <v:shape id="_x0000_i1562" type="#_x0000_t75" style="width:194.1pt;height:86.4pt" o:ole="">
                  <v:imagedata r:id="rId1082" o:title=""/>
                </v:shape>
                <o:OLEObject Type="Embed" ProgID="ChemDraw.Document.6.0" ShapeID="_x0000_i1562" DrawAspect="Content" ObjectID="_1764098031" r:id="rId1083"/>
              </w:object>
            </w:r>
          </w:p>
        </w:tc>
        <w:tc>
          <w:tcPr>
            <w:tcW w:w="1282" w:type="dxa"/>
            <w:vAlign w:val="center"/>
          </w:tcPr>
          <w:p w14:paraId="23E3F11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~1.92%</w:t>
            </w:r>
          </w:p>
        </w:tc>
      </w:tr>
      <w:tr w:rsidR="00097C52" w:rsidRPr="00F45096" w14:paraId="3B5FEEEB" w14:textId="77777777">
        <w:tblPrEx>
          <w:jc w:val="center"/>
        </w:tblPrEx>
        <w:trPr>
          <w:trHeight w:val="556"/>
          <w:jc w:val="center"/>
        </w:trPr>
        <w:tc>
          <w:tcPr>
            <w:tcW w:w="2097" w:type="dxa"/>
            <w:vAlign w:val="center"/>
          </w:tcPr>
          <w:p w14:paraId="0825E51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XTN-F6-026</w:t>
            </w:r>
          </w:p>
        </w:tc>
        <w:tc>
          <w:tcPr>
            <w:tcW w:w="4126" w:type="dxa"/>
            <w:vAlign w:val="center"/>
          </w:tcPr>
          <w:p w14:paraId="30D300E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373" w:dyaOrig="1922" w14:anchorId="7FBE0F80">
                <v:shape id="_x0000_i1563" type="#_x0000_t75" style="width:194.1pt;height:86.4pt" o:ole="">
                  <v:imagedata r:id="rId1084" o:title=""/>
                </v:shape>
                <o:OLEObject Type="Embed" ProgID="ChemDraw.Document.6.0" ShapeID="_x0000_i1563" DrawAspect="Content" ObjectID="_1764098032" r:id="rId1085"/>
              </w:object>
            </w:r>
          </w:p>
        </w:tc>
        <w:tc>
          <w:tcPr>
            <w:tcW w:w="1282" w:type="dxa"/>
            <w:vAlign w:val="center"/>
          </w:tcPr>
          <w:p w14:paraId="29D7157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~1.92%</w:t>
            </w:r>
          </w:p>
        </w:tc>
      </w:tr>
      <w:tr w:rsidR="00097C52" w:rsidRPr="00F45096" w14:paraId="119371AB" w14:textId="77777777">
        <w:tblPrEx>
          <w:jc w:val="center"/>
        </w:tblPrEx>
        <w:trPr>
          <w:trHeight w:val="556"/>
          <w:jc w:val="center"/>
        </w:trPr>
        <w:tc>
          <w:tcPr>
            <w:tcW w:w="2097" w:type="dxa"/>
            <w:vAlign w:val="center"/>
          </w:tcPr>
          <w:p w14:paraId="6A5D820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XTN-F6-027</w:t>
            </w:r>
          </w:p>
        </w:tc>
        <w:tc>
          <w:tcPr>
            <w:tcW w:w="4126" w:type="dxa"/>
            <w:vAlign w:val="center"/>
          </w:tcPr>
          <w:p w14:paraId="20529D3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32" w:dyaOrig="1874" w14:anchorId="39658E12">
                <v:shape id="_x0000_i1564" type="#_x0000_t75" style="width:194.1pt;height:93.9pt" o:ole="">
                  <v:imagedata r:id="rId1086" o:title=""/>
                </v:shape>
                <o:OLEObject Type="Embed" ProgID="ChemDraw.Document.6.0" ShapeID="_x0000_i1564" DrawAspect="Content" ObjectID="_1764098033" r:id="rId1087"/>
              </w:object>
            </w:r>
          </w:p>
        </w:tc>
        <w:tc>
          <w:tcPr>
            <w:tcW w:w="1282" w:type="dxa"/>
            <w:vAlign w:val="center"/>
          </w:tcPr>
          <w:p w14:paraId="1C6609D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~2.12%</w:t>
            </w:r>
          </w:p>
        </w:tc>
      </w:tr>
      <w:tr w:rsidR="00097C52" w:rsidRPr="00F45096" w14:paraId="761C5323" w14:textId="77777777">
        <w:tblPrEx>
          <w:jc w:val="center"/>
        </w:tblPrEx>
        <w:trPr>
          <w:trHeight w:val="556"/>
          <w:jc w:val="center"/>
        </w:trPr>
        <w:tc>
          <w:tcPr>
            <w:tcW w:w="2097" w:type="dxa"/>
            <w:vAlign w:val="center"/>
          </w:tcPr>
          <w:p w14:paraId="607C5F5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XTN-F6-031</w:t>
            </w:r>
          </w:p>
        </w:tc>
        <w:tc>
          <w:tcPr>
            <w:tcW w:w="4126" w:type="dxa"/>
            <w:vAlign w:val="center"/>
          </w:tcPr>
          <w:p w14:paraId="1E61C17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32" w:dyaOrig="1990" w14:anchorId="08082A06">
                <v:shape id="_x0000_i1565" type="#_x0000_t75" style="width:194.1pt;height:93.9pt" o:ole="">
                  <v:imagedata r:id="rId1088" o:title=""/>
                </v:shape>
                <o:OLEObject Type="Embed" ProgID="ChemDraw.Document.6.0" ShapeID="_x0000_i1565" DrawAspect="Content" ObjectID="_1764098034" r:id="rId1089"/>
              </w:object>
            </w:r>
          </w:p>
        </w:tc>
        <w:tc>
          <w:tcPr>
            <w:tcW w:w="1282" w:type="dxa"/>
            <w:vAlign w:val="center"/>
          </w:tcPr>
          <w:p w14:paraId="274751D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~1.92%</w:t>
            </w:r>
          </w:p>
        </w:tc>
      </w:tr>
      <w:tr w:rsidR="00097C52" w:rsidRPr="00F45096" w14:paraId="53F5A90B" w14:textId="77777777">
        <w:tblPrEx>
          <w:jc w:val="center"/>
        </w:tblPrEx>
        <w:trPr>
          <w:trHeight w:val="556"/>
          <w:jc w:val="center"/>
        </w:trPr>
        <w:tc>
          <w:tcPr>
            <w:tcW w:w="2097" w:type="dxa"/>
            <w:vAlign w:val="center"/>
          </w:tcPr>
          <w:p w14:paraId="37AE6D5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XTN-F6-051</w:t>
            </w:r>
          </w:p>
        </w:tc>
        <w:tc>
          <w:tcPr>
            <w:tcW w:w="4126" w:type="dxa"/>
            <w:vAlign w:val="center"/>
          </w:tcPr>
          <w:p w14:paraId="39A54D6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128" w:dyaOrig="2419" w14:anchorId="3C40E7B8">
                <v:shape id="_x0000_i1566" type="#_x0000_t75" style="width:172.8pt;height:100.8pt" o:ole="">
                  <v:imagedata r:id="rId1090" o:title=""/>
                </v:shape>
                <o:OLEObject Type="Embed" ProgID="ChemDraw.Document.6.0" ShapeID="_x0000_i1566" DrawAspect="Content" ObjectID="_1764098035" r:id="rId1091"/>
              </w:object>
            </w:r>
          </w:p>
        </w:tc>
        <w:tc>
          <w:tcPr>
            <w:tcW w:w="1282" w:type="dxa"/>
            <w:vAlign w:val="center"/>
          </w:tcPr>
          <w:p w14:paraId="1596C44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~2.12%</w:t>
            </w:r>
          </w:p>
        </w:tc>
      </w:tr>
      <w:tr w:rsidR="00097C52" w:rsidRPr="00F45096" w14:paraId="526B6E87" w14:textId="77777777">
        <w:tblPrEx>
          <w:jc w:val="left"/>
        </w:tblPrEx>
        <w:trPr>
          <w:trHeight w:val="404"/>
        </w:trPr>
        <w:tc>
          <w:tcPr>
            <w:tcW w:w="2097" w:type="dxa"/>
            <w:vAlign w:val="center"/>
          </w:tcPr>
          <w:p w14:paraId="1262FA7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7A30720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XTN-F6-L12 (Brown solid)</w:t>
            </w:r>
          </w:p>
        </w:tc>
        <w:tc>
          <w:tcPr>
            <w:tcW w:w="1282" w:type="dxa"/>
            <w:vAlign w:val="center"/>
          </w:tcPr>
          <w:p w14:paraId="2F93C14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5BA1C26B" w14:textId="77777777">
        <w:tblPrEx>
          <w:jc w:val="left"/>
        </w:tblPrEx>
        <w:trPr>
          <w:trHeight w:val="404"/>
        </w:trPr>
        <w:tc>
          <w:tcPr>
            <w:tcW w:w="2097" w:type="dxa"/>
            <w:vAlign w:val="center"/>
          </w:tcPr>
          <w:p w14:paraId="7E7C1CC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XTN-F6-020</w:t>
            </w:r>
          </w:p>
        </w:tc>
        <w:tc>
          <w:tcPr>
            <w:tcW w:w="4126" w:type="dxa"/>
            <w:vAlign w:val="center"/>
          </w:tcPr>
          <w:p w14:paraId="7A6952D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73" w:dyaOrig="2134" w14:anchorId="210658E2">
                <v:shape id="_x0000_i1567" type="#_x0000_t75" style="width:187.85pt;height:107.7pt" o:ole="">
                  <v:imagedata r:id="rId1092" o:title=""/>
                </v:shape>
                <o:OLEObject Type="Embed" ProgID="ChemDraw.Document.6.0" ShapeID="_x0000_i1567" DrawAspect="Content" ObjectID="_1764098036" r:id="rId1093"/>
              </w:object>
            </w:r>
          </w:p>
        </w:tc>
        <w:tc>
          <w:tcPr>
            <w:tcW w:w="1282" w:type="dxa"/>
            <w:vAlign w:val="center"/>
          </w:tcPr>
          <w:p w14:paraId="359CCE4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~1.43%</w:t>
            </w:r>
          </w:p>
        </w:tc>
      </w:tr>
      <w:tr w:rsidR="00097C52" w:rsidRPr="00F45096" w14:paraId="07225AD9" w14:textId="77777777">
        <w:tblPrEx>
          <w:jc w:val="left"/>
        </w:tblPrEx>
        <w:trPr>
          <w:trHeight w:val="404"/>
        </w:trPr>
        <w:tc>
          <w:tcPr>
            <w:tcW w:w="2097" w:type="dxa"/>
            <w:vAlign w:val="center"/>
          </w:tcPr>
          <w:p w14:paraId="67AC7A2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XTN-F6-021</w:t>
            </w:r>
          </w:p>
        </w:tc>
        <w:tc>
          <w:tcPr>
            <w:tcW w:w="4126" w:type="dxa"/>
            <w:vAlign w:val="center"/>
          </w:tcPr>
          <w:p w14:paraId="5ED730F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72" w:dyaOrig="2460" w14:anchorId="0B8CA42E">
                <v:shape id="_x0000_i1568" type="#_x0000_t75" style="width:173.45pt;height:122.1pt" o:ole="">
                  <v:imagedata r:id="rId1094" o:title=""/>
                </v:shape>
                <o:OLEObject Type="Embed" ProgID="ChemDraw.Document.6.0" ShapeID="_x0000_i1568" DrawAspect="Content" ObjectID="_1764098037" r:id="rId1095"/>
              </w:object>
            </w:r>
          </w:p>
        </w:tc>
        <w:tc>
          <w:tcPr>
            <w:tcW w:w="1282" w:type="dxa"/>
            <w:vAlign w:val="center"/>
          </w:tcPr>
          <w:p w14:paraId="007E44C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~1.79%</w:t>
            </w:r>
          </w:p>
        </w:tc>
      </w:tr>
      <w:tr w:rsidR="00097C52" w:rsidRPr="00F45096" w14:paraId="66FA5744" w14:textId="77777777">
        <w:tblPrEx>
          <w:jc w:val="left"/>
        </w:tblPrEx>
        <w:trPr>
          <w:trHeight w:val="404"/>
        </w:trPr>
        <w:tc>
          <w:tcPr>
            <w:tcW w:w="2097" w:type="dxa"/>
            <w:vAlign w:val="center"/>
          </w:tcPr>
          <w:p w14:paraId="4C03D94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XTN-F6-036</w:t>
            </w:r>
          </w:p>
        </w:tc>
        <w:tc>
          <w:tcPr>
            <w:tcW w:w="4126" w:type="dxa"/>
            <w:vAlign w:val="center"/>
          </w:tcPr>
          <w:p w14:paraId="4AB4333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74" w:dyaOrig="1913" w14:anchorId="2D833687">
                <v:shape id="_x0000_i1569" type="#_x0000_t75" style="width:194.1pt;height:93.9pt" o:ole="">
                  <v:imagedata r:id="rId1096" o:title=""/>
                </v:shape>
                <o:OLEObject Type="Embed" ProgID="ChemDraw.Document.6.0" ShapeID="_x0000_i1569" DrawAspect="Content" ObjectID="_1764098038" r:id="rId1097"/>
              </w:object>
            </w:r>
          </w:p>
        </w:tc>
        <w:tc>
          <w:tcPr>
            <w:tcW w:w="1282" w:type="dxa"/>
            <w:vAlign w:val="center"/>
          </w:tcPr>
          <w:p w14:paraId="7E1E2EE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~1.43%</w:t>
            </w:r>
          </w:p>
        </w:tc>
      </w:tr>
      <w:tr w:rsidR="00097C52" w:rsidRPr="00F45096" w14:paraId="7F9B1AC7" w14:textId="77777777">
        <w:tblPrEx>
          <w:jc w:val="left"/>
        </w:tblPrEx>
        <w:trPr>
          <w:trHeight w:val="404"/>
        </w:trPr>
        <w:tc>
          <w:tcPr>
            <w:tcW w:w="2097" w:type="dxa"/>
            <w:vAlign w:val="center"/>
          </w:tcPr>
          <w:p w14:paraId="2CF2B59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XTN-F6-047</w:t>
            </w:r>
          </w:p>
        </w:tc>
        <w:tc>
          <w:tcPr>
            <w:tcW w:w="4126" w:type="dxa"/>
            <w:vAlign w:val="center"/>
          </w:tcPr>
          <w:p w14:paraId="762CBB7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32" w:dyaOrig="1783" w14:anchorId="1DCFAD44">
                <v:shape id="_x0000_i1570" type="#_x0000_t75" style="width:194.1pt;height:86.4pt" o:ole="">
                  <v:imagedata r:id="rId1098" o:title=""/>
                </v:shape>
                <o:OLEObject Type="Embed" ProgID="ChemDraw.Document.6.0" ShapeID="_x0000_i1570" DrawAspect="Content" ObjectID="_1764098039" r:id="rId1099"/>
              </w:object>
            </w:r>
          </w:p>
        </w:tc>
        <w:tc>
          <w:tcPr>
            <w:tcW w:w="1282" w:type="dxa"/>
            <w:vAlign w:val="center"/>
          </w:tcPr>
          <w:p w14:paraId="2D21AA9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~1.43%</w:t>
            </w:r>
          </w:p>
        </w:tc>
      </w:tr>
      <w:tr w:rsidR="00097C52" w:rsidRPr="00F45096" w14:paraId="15B8BF73" w14:textId="77777777">
        <w:tblPrEx>
          <w:jc w:val="left"/>
        </w:tblPrEx>
        <w:trPr>
          <w:trHeight w:val="404"/>
        </w:trPr>
        <w:tc>
          <w:tcPr>
            <w:tcW w:w="2097" w:type="dxa"/>
            <w:vAlign w:val="center"/>
          </w:tcPr>
          <w:p w14:paraId="7C5F4B0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XTN-F6-059</w:t>
            </w:r>
          </w:p>
        </w:tc>
        <w:tc>
          <w:tcPr>
            <w:tcW w:w="4126" w:type="dxa"/>
            <w:vAlign w:val="center"/>
          </w:tcPr>
          <w:p w14:paraId="6ECDA2B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33" w:dyaOrig="2232" w14:anchorId="4336C379">
                <v:shape id="_x0000_i1571" type="#_x0000_t75" style="width:172.15pt;height:100.8pt" o:ole="">
                  <v:imagedata r:id="rId1100" o:title=""/>
                </v:shape>
                <o:OLEObject Type="Embed" ProgID="ChemDraw.Document.6.0" ShapeID="_x0000_i1571" DrawAspect="Content" ObjectID="_1764098040" r:id="rId1101"/>
              </w:object>
            </w:r>
          </w:p>
        </w:tc>
        <w:tc>
          <w:tcPr>
            <w:tcW w:w="1282" w:type="dxa"/>
            <w:vAlign w:val="center"/>
          </w:tcPr>
          <w:p w14:paraId="61E7D3E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~2.14%</w:t>
            </w:r>
          </w:p>
        </w:tc>
      </w:tr>
      <w:tr w:rsidR="00097C52" w:rsidRPr="00F45096" w14:paraId="51EB3B97" w14:textId="77777777">
        <w:tblPrEx>
          <w:jc w:val="left"/>
        </w:tblPrEx>
        <w:trPr>
          <w:trHeight w:val="404"/>
        </w:trPr>
        <w:tc>
          <w:tcPr>
            <w:tcW w:w="2097" w:type="dxa"/>
            <w:vAlign w:val="center"/>
          </w:tcPr>
          <w:p w14:paraId="6B956EA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XTN-F6-066</w:t>
            </w:r>
          </w:p>
        </w:tc>
        <w:tc>
          <w:tcPr>
            <w:tcW w:w="4126" w:type="dxa"/>
            <w:vAlign w:val="center"/>
          </w:tcPr>
          <w:p w14:paraId="5EC2C84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756" w:dyaOrig="2102" w14:anchorId="26F5D485">
                <v:shape id="_x0000_i1572" type="#_x0000_t75" style="width:172.8pt;height:93.9pt" o:ole="">
                  <v:imagedata r:id="rId1102" o:title=""/>
                </v:shape>
                <o:OLEObject Type="Embed" ProgID="ChemDraw.Document.6.0" ShapeID="_x0000_i1572" DrawAspect="Content" ObjectID="_1764098041" r:id="rId1103"/>
              </w:object>
            </w:r>
          </w:p>
        </w:tc>
        <w:tc>
          <w:tcPr>
            <w:tcW w:w="1282" w:type="dxa"/>
            <w:vAlign w:val="center"/>
          </w:tcPr>
          <w:p w14:paraId="7189E38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~1.79%</w:t>
            </w:r>
          </w:p>
        </w:tc>
      </w:tr>
      <w:tr w:rsidR="00097C52" w:rsidRPr="00F45096" w14:paraId="33AD4080" w14:textId="77777777">
        <w:tblPrEx>
          <w:jc w:val="left"/>
        </w:tblPrEx>
        <w:trPr>
          <w:trHeight w:val="404"/>
        </w:trPr>
        <w:tc>
          <w:tcPr>
            <w:tcW w:w="2097" w:type="dxa"/>
            <w:vAlign w:val="center"/>
          </w:tcPr>
          <w:p w14:paraId="4859DF8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3AE034E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XTN-F6-L13 (Brown solid)</w:t>
            </w:r>
          </w:p>
        </w:tc>
        <w:tc>
          <w:tcPr>
            <w:tcW w:w="1282" w:type="dxa"/>
            <w:vAlign w:val="center"/>
          </w:tcPr>
          <w:p w14:paraId="465B328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031A698B" w14:textId="77777777">
        <w:tblPrEx>
          <w:jc w:val="left"/>
        </w:tblPrEx>
        <w:trPr>
          <w:trHeight w:val="404"/>
        </w:trPr>
        <w:tc>
          <w:tcPr>
            <w:tcW w:w="2097" w:type="dxa"/>
            <w:vAlign w:val="center"/>
          </w:tcPr>
          <w:p w14:paraId="18904CD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XTN-F6-023</w:t>
            </w:r>
          </w:p>
        </w:tc>
        <w:tc>
          <w:tcPr>
            <w:tcW w:w="4126" w:type="dxa"/>
            <w:vAlign w:val="center"/>
          </w:tcPr>
          <w:p w14:paraId="72E07B8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37" w:dyaOrig="1889" w14:anchorId="3FE6CACF">
                <v:shape id="_x0000_i1573" type="#_x0000_t75" style="width:194.1pt;height:93.9pt" o:ole="">
                  <v:imagedata r:id="rId1104" o:title=""/>
                </v:shape>
                <o:OLEObject Type="Embed" ProgID="ChemDraw.Document.6.0" ShapeID="_x0000_i1573" DrawAspect="Content" ObjectID="_1764098042" r:id="rId1105"/>
              </w:object>
            </w:r>
          </w:p>
        </w:tc>
        <w:tc>
          <w:tcPr>
            <w:tcW w:w="1282" w:type="dxa"/>
            <w:vAlign w:val="center"/>
          </w:tcPr>
          <w:p w14:paraId="28EF65A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~3.00% </w:t>
            </w:r>
          </w:p>
        </w:tc>
      </w:tr>
      <w:tr w:rsidR="00097C52" w:rsidRPr="00F45096" w14:paraId="2058CC99" w14:textId="77777777">
        <w:tblPrEx>
          <w:jc w:val="left"/>
        </w:tblPrEx>
        <w:trPr>
          <w:trHeight w:val="404"/>
        </w:trPr>
        <w:tc>
          <w:tcPr>
            <w:tcW w:w="2097" w:type="dxa"/>
            <w:vAlign w:val="center"/>
          </w:tcPr>
          <w:p w14:paraId="274FB8B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XTN-F6-028</w:t>
            </w:r>
          </w:p>
        </w:tc>
        <w:tc>
          <w:tcPr>
            <w:tcW w:w="4126" w:type="dxa"/>
            <w:vAlign w:val="center"/>
          </w:tcPr>
          <w:p w14:paraId="386EE9D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94" w:dyaOrig="1816" w14:anchorId="13FF2E89">
                <v:shape id="_x0000_i1574" type="#_x0000_t75" style="width:194.1pt;height:86.4pt" o:ole="">
                  <v:imagedata r:id="rId1106" o:title=""/>
                </v:shape>
                <o:OLEObject Type="Embed" ProgID="ChemDraw.Document.6.0" ShapeID="_x0000_i1574" DrawAspect="Content" ObjectID="_1764098043" r:id="rId1107"/>
              </w:object>
            </w:r>
          </w:p>
        </w:tc>
        <w:tc>
          <w:tcPr>
            <w:tcW w:w="1282" w:type="dxa"/>
            <w:vAlign w:val="center"/>
          </w:tcPr>
          <w:p w14:paraId="120D393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~3.00%</w:t>
            </w:r>
          </w:p>
        </w:tc>
      </w:tr>
      <w:tr w:rsidR="00097C52" w:rsidRPr="00F45096" w14:paraId="62997E09" w14:textId="77777777">
        <w:tblPrEx>
          <w:jc w:val="left"/>
        </w:tblPrEx>
        <w:trPr>
          <w:trHeight w:val="404"/>
        </w:trPr>
        <w:tc>
          <w:tcPr>
            <w:tcW w:w="2097" w:type="dxa"/>
            <w:vAlign w:val="center"/>
          </w:tcPr>
          <w:p w14:paraId="09ADC65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XTN-F6-038</w:t>
            </w:r>
          </w:p>
        </w:tc>
        <w:tc>
          <w:tcPr>
            <w:tcW w:w="4126" w:type="dxa"/>
            <w:vAlign w:val="center"/>
          </w:tcPr>
          <w:p w14:paraId="6A9F2A1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11" w:dyaOrig="1985" w14:anchorId="3FA8EE40">
                <v:shape id="_x0000_i1575" type="#_x0000_t75" style="width:186.55pt;height:100.8pt" o:ole="">
                  <v:imagedata r:id="rId1108" o:title=""/>
                </v:shape>
                <o:OLEObject Type="Embed" ProgID="ChemDraw.Document.6.0" ShapeID="_x0000_i1575" DrawAspect="Content" ObjectID="_1764098044" r:id="rId1109"/>
              </w:object>
            </w:r>
          </w:p>
        </w:tc>
        <w:tc>
          <w:tcPr>
            <w:tcW w:w="1282" w:type="dxa"/>
            <w:vAlign w:val="center"/>
          </w:tcPr>
          <w:p w14:paraId="771E5B1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~3.33%</w:t>
            </w:r>
          </w:p>
        </w:tc>
      </w:tr>
      <w:tr w:rsidR="00097C52" w:rsidRPr="00F45096" w14:paraId="0CA0131B" w14:textId="77777777">
        <w:tblPrEx>
          <w:jc w:val="left"/>
        </w:tblPrEx>
        <w:trPr>
          <w:trHeight w:val="404"/>
        </w:trPr>
        <w:tc>
          <w:tcPr>
            <w:tcW w:w="2097" w:type="dxa"/>
            <w:vAlign w:val="center"/>
          </w:tcPr>
          <w:p w14:paraId="358502B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XTN-F6-103</w:t>
            </w:r>
          </w:p>
        </w:tc>
        <w:tc>
          <w:tcPr>
            <w:tcW w:w="4126" w:type="dxa"/>
            <w:vAlign w:val="center"/>
          </w:tcPr>
          <w:p w14:paraId="4AC5684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362" w:dyaOrig="2232" w14:anchorId="4EC8D4BB">
                <v:shape id="_x0000_i1576" type="#_x0000_t75" style="width:165.9pt;height:108.3pt" o:ole="">
                  <v:imagedata r:id="rId1110" o:title=""/>
                </v:shape>
                <o:OLEObject Type="Embed" ProgID="ChemDraw.Document.6.0" ShapeID="_x0000_i1576" DrawAspect="Content" ObjectID="_1764098045" r:id="rId1111"/>
              </w:object>
            </w:r>
          </w:p>
        </w:tc>
        <w:tc>
          <w:tcPr>
            <w:tcW w:w="1282" w:type="dxa"/>
            <w:vAlign w:val="center"/>
          </w:tcPr>
          <w:p w14:paraId="123EC1D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~3.00%</w:t>
            </w:r>
          </w:p>
        </w:tc>
      </w:tr>
      <w:tr w:rsidR="00097C52" w:rsidRPr="00F45096" w14:paraId="5894769A" w14:textId="77777777">
        <w:tblPrEx>
          <w:jc w:val="left"/>
        </w:tblPrEx>
        <w:trPr>
          <w:trHeight w:val="404"/>
        </w:trPr>
        <w:tc>
          <w:tcPr>
            <w:tcW w:w="2097" w:type="dxa"/>
            <w:vAlign w:val="center"/>
          </w:tcPr>
          <w:p w14:paraId="7409A1C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XTN-F6-112</w:t>
            </w:r>
          </w:p>
        </w:tc>
        <w:tc>
          <w:tcPr>
            <w:tcW w:w="4126" w:type="dxa"/>
            <w:vAlign w:val="center"/>
          </w:tcPr>
          <w:p w14:paraId="309097F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593" w:dyaOrig="1898" w14:anchorId="0995EEB7">
                <v:shape id="_x0000_i1577" type="#_x0000_t75" style="width:194.1pt;height:79.5pt" o:ole="">
                  <v:imagedata r:id="rId1112" o:title=""/>
                </v:shape>
                <o:OLEObject Type="Embed" ProgID="ChemDraw.Document.6.0" ShapeID="_x0000_i1577" DrawAspect="Content" ObjectID="_1764098046" r:id="rId1113"/>
              </w:object>
            </w:r>
          </w:p>
        </w:tc>
        <w:tc>
          <w:tcPr>
            <w:tcW w:w="1282" w:type="dxa"/>
            <w:vAlign w:val="center"/>
          </w:tcPr>
          <w:p w14:paraId="36222FE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~2.67%</w:t>
            </w:r>
          </w:p>
        </w:tc>
      </w:tr>
      <w:tr w:rsidR="00097C52" w:rsidRPr="00F45096" w14:paraId="27AB56E6" w14:textId="77777777">
        <w:tblPrEx>
          <w:jc w:val="center"/>
        </w:tblPrEx>
        <w:trPr>
          <w:trHeight w:val="556"/>
          <w:jc w:val="center"/>
        </w:trPr>
        <w:tc>
          <w:tcPr>
            <w:tcW w:w="2097" w:type="dxa"/>
            <w:vAlign w:val="center"/>
          </w:tcPr>
          <w:p w14:paraId="5296C8F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7DA7749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XTN-F6-L14 (Brown solid)</w:t>
            </w:r>
          </w:p>
        </w:tc>
        <w:tc>
          <w:tcPr>
            <w:tcW w:w="1282" w:type="dxa"/>
            <w:vAlign w:val="center"/>
          </w:tcPr>
          <w:p w14:paraId="1C313AD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2101F80F" w14:textId="77777777">
        <w:tblPrEx>
          <w:jc w:val="center"/>
        </w:tblPrEx>
        <w:trPr>
          <w:trHeight w:val="556"/>
          <w:jc w:val="center"/>
        </w:trPr>
        <w:tc>
          <w:tcPr>
            <w:tcW w:w="2097" w:type="dxa"/>
            <w:vAlign w:val="center"/>
          </w:tcPr>
          <w:p w14:paraId="733174A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XTN-F6-017</w:t>
            </w:r>
          </w:p>
        </w:tc>
        <w:tc>
          <w:tcPr>
            <w:tcW w:w="4126" w:type="dxa"/>
            <w:vAlign w:val="center"/>
          </w:tcPr>
          <w:p w14:paraId="4B54B58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19" w:dyaOrig="2974" w14:anchorId="57F3A1B8">
                <v:shape id="_x0000_i1578" type="#_x0000_t75" style="width:172.15pt;height:2in" o:ole="">
                  <v:imagedata r:id="rId1114" o:title=""/>
                </v:shape>
                <o:OLEObject Type="Embed" ProgID="ChemDraw.Document.6.0" ShapeID="_x0000_i1578" DrawAspect="Content" ObjectID="_1764098047" r:id="rId1115"/>
              </w:object>
            </w:r>
          </w:p>
        </w:tc>
        <w:tc>
          <w:tcPr>
            <w:tcW w:w="1282" w:type="dxa"/>
            <w:vAlign w:val="center"/>
          </w:tcPr>
          <w:p w14:paraId="0BC5094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~2.33%</w:t>
            </w:r>
          </w:p>
        </w:tc>
      </w:tr>
      <w:tr w:rsidR="00097C52" w:rsidRPr="00F45096" w14:paraId="134B390D" w14:textId="77777777">
        <w:tblPrEx>
          <w:jc w:val="center"/>
        </w:tblPrEx>
        <w:trPr>
          <w:trHeight w:val="556"/>
          <w:jc w:val="center"/>
        </w:trPr>
        <w:tc>
          <w:tcPr>
            <w:tcW w:w="2097" w:type="dxa"/>
            <w:vAlign w:val="center"/>
          </w:tcPr>
          <w:p w14:paraId="6396165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XTN-F6-018</w:t>
            </w:r>
          </w:p>
        </w:tc>
        <w:tc>
          <w:tcPr>
            <w:tcW w:w="4126" w:type="dxa"/>
            <w:vAlign w:val="center"/>
          </w:tcPr>
          <w:p w14:paraId="0FE2E41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53" w:dyaOrig="2523" w14:anchorId="388FF55F">
                <v:shape id="_x0000_i1579" type="#_x0000_t75" style="width:172.15pt;height:122.1pt" o:ole="">
                  <v:imagedata r:id="rId1116" o:title=""/>
                </v:shape>
                <o:OLEObject Type="Embed" ProgID="ChemDraw.Document.6.0" ShapeID="_x0000_i1579" DrawAspect="Content" ObjectID="_1764098048" r:id="rId1117"/>
              </w:object>
            </w:r>
          </w:p>
        </w:tc>
        <w:tc>
          <w:tcPr>
            <w:tcW w:w="1282" w:type="dxa"/>
            <w:vAlign w:val="center"/>
          </w:tcPr>
          <w:p w14:paraId="0E55F95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~2.00% </w:t>
            </w:r>
          </w:p>
        </w:tc>
      </w:tr>
      <w:tr w:rsidR="00097C52" w:rsidRPr="00F45096" w14:paraId="4F6CE229" w14:textId="77777777">
        <w:tblPrEx>
          <w:jc w:val="center"/>
        </w:tblPrEx>
        <w:trPr>
          <w:trHeight w:val="556"/>
          <w:jc w:val="center"/>
        </w:trPr>
        <w:tc>
          <w:tcPr>
            <w:tcW w:w="2097" w:type="dxa"/>
            <w:vAlign w:val="center"/>
          </w:tcPr>
          <w:p w14:paraId="47D8754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XTN-F6-025</w:t>
            </w:r>
          </w:p>
        </w:tc>
        <w:tc>
          <w:tcPr>
            <w:tcW w:w="4126" w:type="dxa"/>
            <w:vAlign w:val="center"/>
          </w:tcPr>
          <w:p w14:paraId="5617D83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32" w:dyaOrig="1845" w14:anchorId="05C51C13">
                <v:shape id="_x0000_i1580" type="#_x0000_t75" style="width:194.1pt;height:86.4pt" o:ole="">
                  <v:imagedata r:id="rId1118" o:title=""/>
                </v:shape>
                <o:OLEObject Type="Embed" ProgID="ChemDraw.Document.6.0" ShapeID="_x0000_i1580" DrawAspect="Content" ObjectID="_1764098049" r:id="rId1119"/>
              </w:object>
            </w:r>
          </w:p>
        </w:tc>
        <w:tc>
          <w:tcPr>
            <w:tcW w:w="1282" w:type="dxa"/>
            <w:vAlign w:val="center"/>
          </w:tcPr>
          <w:p w14:paraId="6BCDC0D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~3.00%</w:t>
            </w:r>
          </w:p>
        </w:tc>
      </w:tr>
      <w:tr w:rsidR="00097C52" w:rsidRPr="00F45096" w14:paraId="50A376D4" w14:textId="77777777">
        <w:tblPrEx>
          <w:jc w:val="center"/>
        </w:tblPrEx>
        <w:trPr>
          <w:trHeight w:val="556"/>
          <w:jc w:val="center"/>
        </w:trPr>
        <w:tc>
          <w:tcPr>
            <w:tcW w:w="2097" w:type="dxa"/>
            <w:vAlign w:val="center"/>
          </w:tcPr>
          <w:p w14:paraId="1F2D0CB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XTN-F6-074</w:t>
            </w:r>
          </w:p>
        </w:tc>
        <w:tc>
          <w:tcPr>
            <w:tcW w:w="4126" w:type="dxa"/>
            <w:vAlign w:val="center"/>
          </w:tcPr>
          <w:p w14:paraId="1E4ECAA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74" w:dyaOrig="2072" w14:anchorId="75D2C137">
                <v:shape id="_x0000_i1581" type="#_x0000_t75" style="width:194.1pt;height:100.8pt" o:ole="">
                  <v:imagedata r:id="rId1120" o:title=""/>
                </v:shape>
                <o:OLEObject Type="Embed" ProgID="ChemDraw.Document.6.0" ShapeID="_x0000_i1581" DrawAspect="Content" ObjectID="_1764098050" r:id="rId1121"/>
              </w:object>
            </w:r>
          </w:p>
        </w:tc>
        <w:tc>
          <w:tcPr>
            <w:tcW w:w="1282" w:type="dxa"/>
            <w:vAlign w:val="center"/>
          </w:tcPr>
          <w:p w14:paraId="4FC195F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~2.33%</w:t>
            </w:r>
          </w:p>
        </w:tc>
      </w:tr>
      <w:tr w:rsidR="00097C52" w:rsidRPr="00F45096" w14:paraId="63792521" w14:textId="77777777">
        <w:tblPrEx>
          <w:jc w:val="center"/>
        </w:tblPrEx>
        <w:trPr>
          <w:trHeight w:val="556"/>
          <w:jc w:val="center"/>
        </w:trPr>
        <w:tc>
          <w:tcPr>
            <w:tcW w:w="2097" w:type="dxa"/>
            <w:vAlign w:val="center"/>
          </w:tcPr>
          <w:p w14:paraId="2A12892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XTN-F6-097</w:t>
            </w:r>
          </w:p>
        </w:tc>
        <w:tc>
          <w:tcPr>
            <w:tcW w:w="4126" w:type="dxa"/>
            <w:vAlign w:val="center"/>
          </w:tcPr>
          <w:p w14:paraId="24241A0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034" w:dyaOrig="1814" w14:anchorId="314B63A7">
                <v:shape id="_x0000_i1582" type="#_x0000_t75" style="width:194.1pt;height:86.4pt" o:ole="">
                  <v:imagedata r:id="rId1122" o:title=""/>
                </v:shape>
                <o:OLEObject Type="Embed" ProgID="ChemDraw.Document.6.0" ShapeID="_x0000_i1582" DrawAspect="Content" ObjectID="_1764098051" r:id="rId1123"/>
              </w:object>
            </w:r>
          </w:p>
        </w:tc>
        <w:tc>
          <w:tcPr>
            <w:tcW w:w="1282" w:type="dxa"/>
            <w:vAlign w:val="center"/>
          </w:tcPr>
          <w:p w14:paraId="180719E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~2.33%</w:t>
            </w:r>
          </w:p>
        </w:tc>
      </w:tr>
      <w:tr w:rsidR="00097C52" w:rsidRPr="00F45096" w14:paraId="1886C7C3" w14:textId="77777777">
        <w:tblPrEx>
          <w:jc w:val="center"/>
        </w:tblPrEx>
        <w:trPr>
          <w:trHeight w:val="556"/>
          <w:jc w:val="center"/>
        </w:trPr>
        <w:tc>
          <w:tcPr>
            <w:tcW w:w="2097" w:type="dxa"/>
            <w:vAlign w:val="center"/>
          </w:tcPr>
          <w:p w14:paraId="3992530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XTN-F6-106</w:t>
            </w:r>
          </w:p>
        </w:tc>
        <w:tc>
          <w:tcPr>
            <w:tcW w:w="4126" w:type="dxa"/>
            <w:vAlign w:val="center"/>
          </w:tcPr>
          <w:p w14:paraId="3D873C6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428" w:dyaOrig="1898" w14:anchorId="343ABD22">
                <v:shape id="_x0000_i1583" type="#_x0000_t75" style="width:172.15pt;height:93.9pt" o:ole="">
                  <v:imagedata r:id="rId1124" o:title=""/>
                </v:shape>
                <o:OLEObject Type="Embed" ProgID="ChemDraw.Document.6.0" ShapeID="_x0000_i1583" DrawAspect="Content" ObjectID="_1764098052" r:id="rId1125"/>
              </w:object>
            </w:r>
          </w:p>
        </w:tc>
        <w:tc>
          <w:tcPr>
            <w:tcW w:w="1282" w:type="dxa"/>
            <w:vAlign w:val="center"/>
          </w:tcPr>
          <w:p w14:paraId="082542F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~3.00%</w:t>
            </w:r>
          </w:p>
        </w:tc>
      </w:tr>
      <w:tr w:rsidR="00097C52" w:rsidRPr="00F45096" w14:paraId="5BD4881C" w14:textId="77777777">
        <w:tblPrEx>
          <w:jc w:val="center"/>
        </w:tblPrEx>
        <w:trPr>
          <w:trHeight w:val="365"/>
          <w:jc w:val="center"/>
        </w:trPr>
        <w:tc>
          <w:tcPr>
            <w:tcW w:w="2097" w:type="dxa"/>
            <w:vAlign w:val="center"/>
          </w:tcPr>
          <w:p w14:paraId="05AA490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70BF519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XTN-F6-L15 (Brown solid)</w:t>
            </w:r>
          </w:p>
        </w:tc>
        <w:tc>
          <w:tcPr>
            <w:tcW w:w="1282" w:type="dxa"/>
            <w:vAlign w:val="center"/>
          </w:tcPr>
          <w:p w14:paraId="76A966A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35D9478D" w14:textId="77777777">
        <w:tblPrEx>
          <w:jc w:val="center"/>
        </w:tblPrEx>
        <w:trPr>
          <w:trHeight w:val="556"/>
          <w:jc w:val="center"/>
        </w:trPr>
        <w:tc>
          <w:tcPr>
            <w:tcW w:w="2097" w:type="dxa"/>
            <w:vAlign w:val="center"/>
          </w:tcPr>
          <w:p w14:paraId="037679D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XTN-F6-001</w:t>
            </w:r>
          </w:p>
        </w:tc>
        <w:tc>
          <w:tcPr>
            <w:tcW w:w="4126" w:type="dxa"/>
            <w:vAlign w:val="center"/>
          </w:tcPr>
          <w:p w14:paraId="732D9EA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377" w:dyaOrig="2237" w14:anchorId="4C76956C">
                <v:shape id="_x0000_i1584" type="#_x0000_t75" style="width:165.9pt;height:108.3pt" o:ole="">
                  <v:imagedata r:id="rId1126" o:title=""/>
                </v:shape>
                <o:OLEObject Type="Embed" ProgID="ChemDraw.Document.6.0" ShapeID="_x0000_i1584" DrawAspect="Content" ObjectID="_1764098053" r:id="rId1127"/>
              </w:object>
            </w:r>
          </w:p>
        </w:tc>
        <w:tc>
          <w:tcPr>
            <w:tcW w:w="1282" w:type="dxa"/>
            <w:vAlign w:val="center"/>
          </w:tcPr>
          <w:p w14:paraId="382D1DB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~1.67%</w:t>
            </w:r>
          </w:p>
        </w:tc>
      </w:tr>
      <w:tr w:rsidR="00097C52" w:rsidRPr="00F45096" w14:paraId="125F05E6" w14:textId="77777777">
        <w:tblPrEx>
          <w:jc w:val="center"/>
        </w:tblPrEx>
        <w:trPr>
          <w:trHeight w:val="556"/>
          <w:jc w:val="center"/>
        </w:trPr>
        <w:tc>
          <w:tcPr>
            <w:tcW w:w="2097" w:type="dxa"/>
            <w:vAlign w:val="center"/>
          </w:tcPr>
          <w:p w14:paraId="6B9AB8C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XTN-F6-008</w:t>
            </w:r>
          </w:p>
        </w:tc>
        <w:tc>
          <w:tcPr>
            <w:tcW w:w="4126" w:type="dxa"/>
            <w:vAlign w:val="center"/>
          </w:tcPr>
          <w:p w14:paraId="29B05C6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48" w:dyaOrig="2072" w14:anchorId="7C4F226D">
                <v:shape id="_x0000_i1585" type="#_x0000_t75" style="width:180.3pt;height:100.8pt" o:ole="">
                  <v:imagedata r:id="rId1128" o:title=""/>
                </v:shape>
                <o:OLEObject Type="Embed" ProgID="ChemDraw.Document.6.0" ShapeID="_x0000_i1585" DrawAspect="Content" ObjectID="_1764098054" r:id="rId1129"/>
              </w:object>
            </w:r>
          </w:p>
        </w:tc>
        <w:tc>
          <w:tcPr>
            <w:tcW w:w="1282" w:type="dxa"/>
            <w:vAlign w:val="center"/>
          </w:tcPr>
          <w:p w14:paraId="6DD4A8D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~1.36%</w:t>
            </w:r>
          </w:p>
        </w:tc>
      </w:tr>
      <w:tr w:rsidR="00097C52" w:rsidRPr="00F45096" w14:paraId="6B51103C" w14:textId="77777777">
        <w:tblPrEx>
          <w:jc w:val="center"/>
        </w:tblPrEx>
        <w:trPr>
          <w:trHeight w:val="556"/>
          <w:jc w:val="center"/>
        </w:trPr>
        <w:tc>
          <w:tcPr>
            <w:tcW w:w="2097" w:type="dxa"/>
            <w:vAlign w:val="center"/>
          </w:tcPr>
          <w:p w14:paraId="6271F35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XTN-F6-015</w:t>
            </w:r>
          </w:p>
        </w:tc>
        <w:tc>
          <w:tcPr>
            <w:tcW w:w="4126" w:type="dxa"/>
            <w:vAlign w:val="center"/>
          </w:tcPr>
          <w:p w14:paraId="48911F9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06" w:dyaOrig="2729" w14:anchorId="02E8B9C5">
                <v:shape id="_x0000_i1586" type="#_x0000_t75" style="width:172.8pt;height:136.5pt" o:ole="">
                  <v:imagedata r:id="rId1130" o:title=""/>
                </v:shape>
                <o:OLEObject Type="Embed" ProgID="ChemDraw.Document.6.0" ShapeID="_x0000_i1586" DrawAspect="Content" ObjectID="_1764098055" r:id="rId1131"/>
              </w:object>
            </w:r>
          </w:p>
        </w:tc>
        <w:tc>
          <w:tcPr>
            <w:tcW w:w="1282" w:type="dxa"/>
            <w:vAlign w:val="center"/>
          </w:tcPr>
          <w:p w14:paraId="02755BD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~1.36%</w:t>
            </w:r>
          </w:p>
        </w:tc>
      </w:tr>
      <w:tr w:rsidR="00097C52" w:rsidRPr="00F45096" w14:paraId="2166F36B" w14:textId="77777777">
        <w:tblPrEx>
          <w:jc w:val="center"/>
        </w:tblPrEx>
        <w:trPr>
          <w:trHeight w:val="556"/>
          <w:jc w:val="center"/>
        </w:trPr>
        <w:tc>
          <w:tcPr>
            <w:tcW w:w="2097" w:type="dxa"/>
            <w:vAlign w:val="center"/>
          </w:tcPr>
          <w:p w14:paraId="1FE8B26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XTN-F6-016</w:t>
            </w:r>
          </w:p>
        </w:tc>
        <w:tc>
          <w:tcPr>
            <w:tcW w:w="4126" w:type="dxa"/>
            <w:vAlign w:val="center"/>
          </w:tcPr>
          <w:p w14:paraId="3D11EE4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38" w:dyaOrig="2537" w14:anchorId="352B6BF2">
                <v:shape id="_x0000_i1587" type="#_x0000_t75" style="width:180.3pt;height:129.6pt" o:ole="">
                  <v:imagedata r:id="rId1132" o:title=""/>
                </v:shape>
                <o:OLEObject Type="Embed" ProgID="ChemDraw.Document.6.0" ShapeID="_x0000_i1587" DrawAspect="Content" ObjectID="_1764098056" r:id="rId1133"/>
              </w:object>
            </w:r>
          </w:p>
        </w:tc>
        <w:tc>
          <w:tcPr>
            <w:tcW w:w="1282" w:type="dxa"/>
            <w:vAlign w:val="center"/>
          </w:tcPr>
          <w:p w14:paraId="73EE8B6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~1.21%</w:t>
            </w:r>
          </w:p>
        </w:tc>
      </w:tr>
      <w:tr w:rsidR="00097C52" w:rsidRPr="00F45096" w14:paraId="06413F54" w14:textId="77777777">
        <w:tblPrEx>
          <w:jc w:val="center"/>
        </w:tblPrEx>
        <w:trPr>
          <w:trHeight w:val="556"/>
          <w:jc w:val="center"/>
        </w:trPr>
        <w:tc>
          <w:tcPr>
            <w:tcW w:w="2097" w:type="dxa"/>
            <w:vAlign w:val="center"/>
          </w:tcPr>
          <w:p w14:paraId="0595133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XTN-F6-056</w:t>
            </w:r>
          </w:p>
        </w:tc>
        <w:tc>
          <w:tcPr>
            <w:tcW w:w="4126" w:type="dxa"/>
            <w:vAlign w:val="center"/>
          </w:tcPr>
          <w:p w14:paraId="430FA39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74" w:dyaOrig="1900" w14:anchorId="5DD8F14A">
                <v:shape id="_x0000_i1588" type="#_x0000_t75" style="width:180.3pt;height:93.9pt" o:ole="">
                  <v:imagedata r:id="rId1134" o:title=""/>
                </v:shape>
                <o:OLEObject Type="Embed" ProgID="ChemDraw.Document.6.0" ShapeID="_x0000_i1588" DrawAspect="Content" ObjectID="_1764098057" r:id="rId1135"/>
              </w:object>
            </w:r>
          </w:p>
        </w:tc>
        <w:tc>
          <w:tcPr>
            <w:tcW w:w="1282" w:type="dxa"/>
            <w:vAlign w:val="center"/>
          </w:tcPr>
          <w:p w14:paraId="4A03939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~1.67%</w:t>
            </w:r>
          </w:p>
        </w:tc>
      </w:tr>
      <w:tr w:rsidR="00097C52" w:rsidRPr="00F45096" w14:paraId="61AD1E67" w14:textId="77777777">
        <w:tblPrEx>
          <w:jc w:val="center"/>
        </w:tblPrEx>
        <w:trPr>
          <w:trHeight w:val="556"/>
          <w:jc w:val="center"/>
        </w:trPr>
        <w:tc>
          <w:tcPr>
            <w:tcW w:w="2097" w:type="dxa"/>
            <w:vAlign w:val="center"/>
          </w:tcPr>
          <w:p w14:paraId="1027339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XTN-F6-079</w:t>
            </w:r>
          </w:p>
        </w:tc>
        <w:tc>
          <w:tcPr>
            <w:tcW w:w="4126" w:type="dxa"/>
            <w:vAlign w:val="center"/>
          </w:tcPr>
          <w:p w14:paraId="4AF2D29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55" w:dyaOrig="2148" w14:anchorId="66AD9493">
                <v:shape id="_x0000_i1589" type="#_x0000_t75" style="width:172.15pt;height:108.3pt" o:ole="">
                  <v:imagedata r:id="rId1136" o:title=""/>
                </v:shape>
                <o:OLEObject Type="Embed" ProgID="ChemDraw.Document.6.0" ShapeID="_x0000_i1589" DrawAspect="Content" ObjectID="_1764098058" r:id="rId1137"/>
              </w:object>
            </w:r>
          </w:p>
        </w:tc>
        <w:tc>
          <w:tcPr>
            <w:tcW w:w="1282" w:type="dxa"/>
            <w:vAlign w:val="center"/>
          </w:tcPr>
          <w:p w14:paraId="6084CCA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 xml:space="preserve">~1.52% </w:t>
            </w:r>
          </w:p>
        </w:tc>
      </w:tr>
      <w:tr w:rsidR="00097C52" w:rsidRPr="00F45096" w14:paraId="3E6CB17A" w14:textId="77777777">
        <w:tblPrEx>
          <w:jc w:val="center"/>
        </w:tblPrEx>
        <w:trPr>
          <w:trHeight w:val="556"/>
          <w:jc w:val="center"/>
        </w:trPr>
        <w:tc>
          <w:tcPr>
            <w:tcW w:w="2097" w:type="dxa"/>
            <w:vAlign w:val="center"/>
          </w:tcPr>
          <w:p w14:paraId="4974448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XTN-F6-083</w:t>
            </w:r>
          </w:p>
        </w:tc>
        <w:tc>
          <w:tcPr>
            <w:tcW w:w="4126" w:type="dxa"/>
            <w:vAlign w:val="center"/>
          </w:tcPr>
          <w:p w14:paraId="0C7623EC"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19" w:dyaOrig="2268" w14:anchorId="2C29AC70">
                <v:shape id="_x0000_i1590" type="#_x0000_t75" style="width:172.15pt;height:107.7pt" o:ole="">
                  <v:imagedata r:id="rId1138" o:title=""/>
                </v:shape>
                <o:OLEObject Type="Embed" ProgID="ChemDraw.Document.6.0" ShapeID="_x0000_i1590" DrawAspect="Content" ObjectID="_1764098059" r:id="rId1139"/>
              </w:object>
            </w:r>
          </w:p>
        </w:tc>
        <w:tc>
          <w:tcPr>
            <w:tcW w:w="1282" w:type="dxa"/>
            <w:vAlign w:val="center"/>
          </w:tcPr>
          <w:p w14:paraId="2B4CDAA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~1.21%</w:t>
            </w:r>
          </w:p>
        </w:tc>
      </w:tr>
      <w:tr w:rsidR="00097C52" w:rsidRPr="00F45096" w14:paraId="337701B9" w14:textId="77777777">
        <w:tblPrEx>
          <w:jc w:val="center"/>
        </w:tblPrEx>
        <w:trPr>
          <w:trHeight w:val="556"/>
          <w:jc w:val="center"/>
        </w:trPr>
        <w:tc>
          <w:tcPr>
            <w:tcW w:w="2097" w:type="dxa"/>
            <w:vAlign w:val="center"/>
          </w:tcPr>
          <w:p w14:paraId="6AE15E6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62EE668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noProof/>
              </w:rPr>
            </w:pPr>
            <w:r w:rsidRPr="005E0D3B">
              <w:rPr>
                <w:rFonts w:ascii="Times New Roman" w:hAnsi="Times New Roman" w:cs="Times New Roman"/>
                <w:b/>
                <w:bCs/>
              </w:rPr>
              <w:t>XTN-F6-L16 (Brown solid)</w:t>
            </w:r>
          </w:p>
        </w:tc>
        <w:tc>
          <w:tcPr>
            <w:tcW w:w="1282" w:type="dxa"/>
            <w:vAlign w:val="center"/>
          </w:tcPr>
          <w:p w14:paraId="6EE071B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3EEF89F5" w14:textId="77777777">
        <w:tblPrEx>
          <w:jc w:val="center"/>
        </w:tblPrEx>
        <w:trPr>
          <w:trHeight w:val="556"/>
          <w:jc w:val="center"/>
        </w:trPr>
        <w:tc>
          <w:tcPr>
            <w:tcW w:w="2097" w:type="dxa"/>
            <w:vAlign w:val="center"/>
          </w:tcPr>
          <w:p w14:paraId="7789EF7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XTN-F6-005</w:t>
            </w:r>
          </w:p>
        </w:tc>
        <w:tc>
          <w:tcPr>
            <w:tcW w:w="4126" w:type="dxa"/>
            <w:vAlign w:val="center"/>
          </w:tcPr>
          <w:p w14:paraId="01B3CF1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noProof/>
                <w:lang w:eastAsia="en-US"/>
              </w:rPr>
              <w:drawing>
                <wp:inline distT="0" distB="0" distL="0" distR="0" wp14:anchorId="3597650A" wp14:editId="0C0BFC3D">
                  <wp:extent cx="2380615" cy="1214120"/>
                  <wp:effectExtent l="0" t="0" r="0" b="0"/>
                  <wp:docPr id="1123730133" name="图片 112373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1140">
                            <a:extLst>
                              <a:ext uri="{28A0092B-C50C-407E-A947-70E740481C1C}">
                                <a14:useLocalDpi xmlns:a14="http://schemas.microsoft.com/office/drawing/2010/main" val="0"/>
                              </a:ext>
                            </a:extLst>
                          </a:blip>
                          <a:srcRect/>
                          <a:stretch>
                            <a:fillRect/>
                          </a:stretch>
                        </pic:blipFill>
                        <pic:spPr bwMode="auto">
                          <a:xfrm>
                            <a:off x="0" y="0"/>
                            <a:ext cx="2380615" cy="1214120"/>
                          </a:xfrm>
                          <a:prstGeom prst="rect">
                            <a:avLst/>
                          </a:prstGeom>
                          <a:noFill/>
                          <a:ln>
                            <a:noFill/>
                          </a:ln>
                        </pic:spPr>
                      </pic:pic>
                    </a:graphicData>
                  </a:graphic>
                </wp:inline>
              </w:drawing>
            </w:r>
          </w:p>
        </w:tc>
        <w:tc>
          <w:tcPr>
            <w:tcW w:w="1282" w:type="dxa"/>
            <w:vAlign w:val="center"/>
          </w:tcPr>
          <w:p w14:paraId="6A1B935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~2.94%</w:t>
            </w:r>
          </w:p>
        </w:tc>
      </w:tr>
      <w:tr w:rsidR="00097C52" w:rsidRPr="00F45096" w14:paraId="5827DF11" w14:textId="77777777">
        <w:tblPrEx>
          <w:jc w:val="center"/>
        </w:tblPrEx>
        <w:trPr>
          <w:trHeight w:val="556"/>
          <w:jc w:val="center"/>
        </w:trPr>
        <w:tc>
          <w:tcPr>
            <w:tcW w:w="2097" w:type="dxa"/>
            <w:vAlign w:val="center"/>
          </w:tcPr>
          <w:p w14:paraId="068C4C5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XTN-F6-019</w:t>
            </w:r>
          </w:p>
        </w:tc>
        <w:tc>
          <w:tcPr>
            <w:tcW w:w="4126" w:type="dxa"/>
            <w:vAlign w:val="center"/>
          </w:tcPr>
          <w:p w14:paraId="4F59019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11" w:dyaOrig="2616" w14:anchorId="55C900C7">
                <v:shape id="_x0000_i1591" type="#_x0000_t75" style="width:180.3pt;height:129.6pt" o:ole="">
                  <v:imagedata r:id="rId1141" o:title=""/>
                </v:shape>
                <o:OLEObject Type="Embed" ProgID="ChemDraw.Document.6.0" ShapeID="_x0000_i1591" DrawAspect="Content" ObjectID="_1764098060" r:id="rId1142"/>
              </w:object>
            </w:r>
          </w:p>
        </w:tc>
        <w:tc>
          <w:tcPr>
            <w:tcW w:w="1282" w:type="dxa"/>
            <w:vAlign w:val="center"/>
          </w:tcPr>
          <w:p w14:paraId="249DE35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~2.35%</w:t>
            </w:r>
          </w:p>
        </w:tc>
      </w:tr>
      <w:tr w:rsidR="00097C52" w:rsidRPr="00F45096" w14:paraId="792A16E3" w14:textId="77777777">
        <w:tblPrEx>
          <w:jc w:val="center"/>
        </w:tblPrEx>
        <w:trPr>
          <w:trHeight w:val="556"/>
          <w:jc w:val="center"/>
        </w:trPr>
        <w:tc>
          <w:tcPr>
            <w:tcW w:w="2097" w:type="dxa"/>
            <w:vAlign w:val="center"/>
          </w:tcPr>
          <w:p w14:paraId="0CA5742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XTN-F6-032</w:t>
            </w:r>
          </w:p>
        </w:tc>
        <w:tc>
          <w:tcPr>
            <w:tcW w:w="4126" w:type="dxa"/>
            <w:vAlign w:val="center"/>
          </w:tcPr>
          <w:p w14:paraId="4266DCD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376" w:dyaOrig="1891" w14:anchorId="1B2FC60F">
                <v:shape id="_x0000_i1592" type="#_x0000_t75" style="width:194.1pt;height:86.4pt" o:ole="">
                  <v:imagedata r:id="rId1143" o:title=""/>
                </v:shape>
                <o:OLEObject Type="Embed" ProgID="ChemDraw.Document.6.0" ShapeID="_x0000_i1592" DrawAspect="Content" ObjectID="_1764098061" r:id="rId1144"/>
              </w:object>
            </w:r>
          </w:p>
        </w:tc>
        <w:tc>
          <w:tcPr>
            <w:tcW w:w="1282" w:type="dxa"/>
            <w:vAlign w:val="center"/>
          </w:tcPr>
          <w:p w14:paraId="7F3396B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~2.35%</w:t>
            </w:r>
          </w:p>
        </w:tc>
      </w:tr>
      <w:tr w:rsidR="00097C52" w:rsidRPr="00F45096" w14:paraId="369C665F" w14:textId="77777777">
        <w:tblPrEx>
          <w:jc w:val="center"/>
        </w:tblPrEx>
        <w:trPr>
          <w:trHeight w:val="556"/>
          <w:jc w:val="center"/>
        </w:trPr>
        <w:tc>
          <w:tcPr>
            <w:tcW w:w="2097" w:type="dxa"/>
            <w:vAlign w:val="center"/>
          </w:tcPr>
          <w:p w14:paraId="5EBD010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XTN-F6-053</w:t>
            </w:r>
          </w:p>
        </w:tc>
        <w:tc>
          <w:tcPr>
            <w:tcW w:w="4126" w:type="dxa"/>
            <w:vAlign w:val="center"/>
          </w:tcPr>
          <w:p w14:paraId="13DCEEB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98" w:dyaOrig="1874" w14:anchorId="12CDF948">
                <v:shape id="_x0000_i1593" type="#_x0000_t75" style="width:180.3pt;height:93.9pt" o:ole="">
                  <v:imagedata r:id="rId1145" o:title=""/>
                </v:shape>
                <o:OLEObject Type="Embed" ProgID="ChemDraw.Document.6.0" ShapeID="_x0000_i1593" DrawAspect="Content" ObjectID="_1764098062" r:id="rId1146"/>
              </w:object>
            </w:r>
          </w:p>
        </w:tc>
        <w:tc>
          <w:tcPr>
            <w:tcW w:w="1282" w:type="dxa"/>
            <w:vAlign w:val="center"/>
          </w:tcPr>
          <w:p w14:paraId="1DBEAA6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~3.53%</w:t>
            </w:r>
          </w:p>
        </w:tc>
      </w:tr>
      <w:tr w:rsidR="00097C52" w:rsidRPr="00F45096" w14:paraId="33800E48" w14:textId="77777777">
        <w:tblPrEx>
          <w:jc w:val="center"/>
        </w:tblPrEx>
        <w:trPr>
          <w:trHeight w:val="556"/>
          <w:jc w:val="center"/>
        </w:trPr>
        <w:tc>
          <w:tcPr>
            <w:tcW w:w="2097" w:type="dxa"/>
            <w:vAlign w:val="center"/>
          </w:tcPr>
          <w:p w14:paraId="2910176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XTN-F6-057</w:t>
            </w:r>
          </w:p>
        </w:tc>
        <w:tc>
          <w:tcPr>
            <w:tcW w:w="4126" w:type="dxa"/>
            <w:vAlign w:val="center"/>
          </w:tcPr>
          <w:p w14:paraId="695E18B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79" w:dyaOrig="1881" w14:anchorId="02E0EBBE">
                <v:shape id="_x0000_i1594" type="#_x0000_t75" style="width:187.2pt;height:93.9pt" o:ole="">
                  <v:imagedata r:id="rId1147" o:title=""/>
                </v:shape>
                <o:OLEObject Type="Embed" ProgID="ChemDraw.Document.6.0" ShapeID="_x0000_i1594" DrawAspect="Content" ObjectID="_1764098063" r:id="rId1148"/>
              </w:object>
            </w:r>
          </w:p>
        </w:tc>
        <w:tc>
          <w:tcPr>
            <w:tcW w:w="1282" w:type="dxa"/>
            <w:vAlign w:val="center"/>
          </w:tcPr>
          <w:p w14:paraId="59E7FA7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~3.24%</w:t>
            </w:r>
          </w:p>
        </w:tc>
      </w:tr>
      <w:tr w:rsidR="00097C52" w:rsidRPr="00F45096" w14:paraId="10E31318" w14:textId="77777777">
        <w:tblPrEx>
          <w:jc w:val="center"/>
        </w:tblPrEx>
        <w:trPr>
          <w:trHeight w:val="556"/>
          <w:jc w:val="center"/>
        </w:trPr>
        <w:tc>
          <w:tcPr>
            <w:tcW w:w="2097" w:type="dxa"/>
            <w:vAlign w:val="center"/>
          </w:tcPr>
          <w:p w14:paraId="52B0A75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XTN-F6-064</w:t>
            </w:r>
          </w:p>
        </w:tc>
        <w:tc>
          <w:tcPr>
            <w:tcW w:w="4126" w:type="dxa"/>
            <w:vAlign w:val="center"/>
          </w:tcPr>
          <w:p w14:paraId="5E107D8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500" w:dyaOrig="1780" w14:anchorId="09C08E6D">
                <v:shape id="_x0000_i1595" type="#_x0000_t75" style="width:194.1pt;height:79.5pt" o:ole="">
                  <v:imagedata r:id="rId1149" o:title=""/>
                </v:shape>
                <o:OLEObject Type="Embed" ProgID="ChemDraw.Document.6.0" ShapeID="_x0000_i1595" DrawAspect="Content" ObjectID="_1764098064" r:id="rId1150"/>
              </w:object>
            </w:r>
          </w:p>
        </w:tc>
        <w:tc>
          <w:tcPr>
            <w:tcW w:w="1282" w:type="dxa"/>
            <w:vAlign w:val="center"/>
          </w:tcPr>
          <w:p w14:paraId="39ABDA5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~2.65%</w:t>
            </w:r>
          </w:p>
        </w:tc>
      </w:tr>
      <w:tr w:rsidR="00097C52" w:rsidRPr="00F45096" w14:paraId="0018CE6C" w14:textId="77777777">
        <w:tblPrEx>
          <w:jc w:val="center"/>
        </w:tblPrEx>
        <w:trPr>
          <w:trHeight w:val="556"/>
          <w:jc w:val="center"/>
        </w:trPr>
        <w:tc>
          <w:tcPr>
            <w:tcW w:w="2097" w:type="dxa"/>
            <w:vAlign w:val="center"/>
          </w:tcPr>
          <w:p w14:paraId="7260460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XTN-F6-086</w:t>
            </w:r>
          </w:p>
        </w:tc>
        <w:tc>
          <w:tcPr>
            <w:tcW w:w="4126" w:type="dxa"/>
            <w:vAlign w:val="center"/>
          </w:tcPr>
          <w:p w14:paraId="726A565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69" w:dyaOrig="1898" w14:anchorId="3B249A22">
                <v:shape id="_x0000_i1596" type="#_x0000_t75" style="width:194.1pt;height:93.9pt" o:ole="">
                  <v:imagedata r:id="rId1151" o:title=""/>
                </v:shape>
                <o:OLEObject Type="Embed" ProgID="ChemDraw.Document.6.0" ShapeID="_x0000_i1596" DrawAspect="Content" ObjectID="_1764098065" r:id="rId1152"/>
              </w:object>
            </w:r>
          </w:p>
        </w:tc>
        <w:tc>
          <w:tcPr>
            <w:tcW w:w="1282" w:type="dxa"/>
            <w:vAlign w:val="center"/>
          </w:tcPr>
          <w:p w14:paraId="74807BC3"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~2.94%</w:t>
            </w:r>
          </w:p>
        </w:tc>
      </w:tr>
      <w:tr w:rsidR="00097C52" w:rsidRPr="00F45096" w14:paraId="735DED25" w14:textId="77777777">
        <w:tblPrEx>
          <w:jc w:val="center"/>
        </w:tblPrEx>
        <w:trPr>
          <w:trHeight w:val="556"/>
          <w:jc w:val="center"/>
        </w:trPr>
        <w:tc>
          <w:tcPr>
            <w:tcW w:w="2097" w:type="dxa"/>
            <w:vAlign w:val="center"/>
          </w:tcPr>
          <w:p w14:paraId="52B3ABF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51D945C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XTN-F6-L17 (Brown solid)</w:t>
            </w:r>
          </w:p>
        </w:tc>
        <w:tc>
          <w:tcPr>
            <w:tcW w:w="1282" w:type="dxa"/>
            <w:vAlign w:val="center"/>
          </w:tcPr>
          <w:p w14:paraId="1756AE0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28428438" w14:textId="77777777">
        <w:tblPrEx>
          <w:jc w:val="center"/>
        </w:tblPrEx>
        <w:trPr>
          <w:trHeight w:val="556"/>
          <w:jc w:val="center"/>
        </w:trPr>
        <w:tc>
          <w:tcPr>
            <w:tcW w:w="2097" w:type="dxa"/>
            <w:vAlign w:val="center"/>
          </w:tcPr>
          <w:p w14:paraId="755F98A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XTN-F6-024</w:t>
            </w:r>
          </w:p>
        </w:tc>
        <w:tc>
          <w:tcPr>
            <w:tcW w:w="4126" w:type="dxa"/>
            <w:vAlign w:val="center"/>
          </w:tcPr>
          <w:p w14:paraId="6F70346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462" w:dyaOrig="1862" w14:anchorId="0639CD1B">
                <v:shape id="_x0000_i1597" type="#_x0000_t75" style="width:194.1pt;height:79.5pt" o:ole="">
                  <v:imagedata r:id="rId1153" o:title=""/>
                </v:shape>
                <o:OLEObject Type="Embed" ProgID="ChemDraw.Document.6.0" ShapeID="_x0000_i1597" DrawAspect="Content" ObjectID="_1764098066" r:id="rId1154"/>
              </w:object>
            </w:r>
          </w:p>
        </w:tc>
        <w:tc>
          <w:tcPr>
            <w:tcW w:w="1282" w:type="dxa"/>
            <w:vAlign w:val="center"/>
          </w:tcPr>
          <w:p w14:paraId="3E9654D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~1.80%</w:t>
            </w:r>
          </w:p>
        </w:tc>
      </w:tr>
      <w:tr w:rsidR="00097C52" w:rsidRPr="00F45096" w14:paraId="1E6760AD" w14:textId="77777777">
        <w:tblPrEx>
          <w:jc w:val="center"/>
        </w:tblPrEx>
        <w:trPr>
          <w:trHeight w:val="556"/>
          <w:jc w:val="center"/>
        </w:trPr>
        <w:tc>
          <w:tcPr>
            <w:tcW w:w="2097" w:type="dxa"/>
            <w:vAlign w:val="center"/>
          </w:tcPr>
          <w:p w14:paraId="1AD71B5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XTN-F6-042</w:t>
            </w:r>
          </w:p>
        </w:tc>
        <w:tc>
          <w:tcPr>
            <w:tcW w:w="4126" w:type="dxa"/>
            <w:vAlign w:val="center"/>
          </w:tcPr>
          <w:p w14:paraId="49404E3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79" w:dyaOrig="1882" w14:anchorId="727E494A">
                <v:shape id="_x0000_i1598" type="#_x0000_t75" style="width:194.1pt;height:93.9pt" o:ole="">
                  <v:imagedata r:id="rId1155" o:title=""/>
                </v:shape>
                <o:OLEObject Type="Embed" ProgID="ChemDraw.Document.6.0" ShapeID="_x0000_i1598" DrawAspect="Content" ObjectID="_1764098067" r:id="rId1156"/>
              </w:object>
            </w:r>
          </w:p>
        </w:tc>
        <w:tc>
          <w:tcPr>
            <w:tcW w:w="1282" w:type="dxa"/>
            <w:vAlign w:val="center"/>
          </w:tcPr>
          <w:p w14:paraId="43047E2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~2.10%</w:t>
            </w:r>
          </w:p>
        </w:tc>
      </w:tr>
      <w:tr w:rsidR="00097C52" w:rsidRPr="00F45096" w14:paraId="26E9A696" w14:textId="77777777">
        <w:tblPrEx>
          <w:jc w:val="center"/>
        </w:tblPrEx>
        <w:trPr>
          <w:trHeight w:val="556"/>
          <w:jc w:val="center"/>
        </w:trPr>
        <w:tc>
          <w:tcPr>
            <w:tcW w:w="2097" w:type="dxa"/>
            <w:vAlign w:val="center"/>
          </w:tcPr>
          <w:p w14:paraId="7EF4988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XTN-F6-060</w:t>
            </w:r>
          </w:p>
        </w:tc>
        <w:tc>
          <w:tcPr>
            <w:tcW w:w="4126" w:type="dxa"/>
            <w:vAlign w:val="center"/>
          </w:tcPr>
          <w:p w14:paraId="088C380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82" w:dyaOrig="1884" w14:anchorId="71CE9CD5">
                <v:shape id="_x0000_i1599" type="#_x0000_t75" style="width:180.3pt;height:93.9pt" o:ole="">
                  <v:imagedata r:id="rId1157" o:title=""/>
                </v:shape>
                <o:OLEObject Type="Embed" ProgID="ChemDraw.Document.6.0" ShapeID="_x0000_i1599" DrawAspect="Content" ObjectID="_1764098068" r:id="rId1158"/>
              </w:object>
            </w:r>
          </w:p>
        </w:tc>
        <w:tc>
          <w:tcPr>
            <w:tcW w:w="1282" w:type="dxa"/>
            <w:vAlign w:val="center"/>
          </w:tcPr>
          <w:p w14:paraId="064F2FC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~2.10%</w:t>
            </w:r>
          </w:p>
        </w:tc>
      </w:tr>
      <w:tr w:rsidR="00097C52" w:rsidRPr="00F45096" w14:paraId="294B8207" w14:textId="77777777">
        <w:tblPrEx>
          <w:jc w:val="center"/>
        </w:tblPrEx>
        <w:trPr>
          <w:trHeight w:val="556"/>
          <w:jc w:val="center"/>
        </w:trPr>
        <w:tc>
          <w:tcPr>
            <w:tcW w:w="2097" w:type="dxa"/>
            <w:vAlign w:val="center"/>
          </w:tcPr>
          <w:p w14:paraId="6CA89D8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XTN-F6-063</w:t>
            </w:r>
          </w:p>
        </w:tc>
        <w:tc>
          <w:tcPr>
            <w:tcW w:w="4126" w:type="dxa"/>
            <w:vAlign w:val="center"/>
          </w:tcPr>
          <w:p w14:paraId="1BB070D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70" w:dyaOrig="1865" w14:anchorId="1E638873">
                <v:shape id="_x0000_i1600" type="#_x0000_t75" style="width:194.1pt;height:93.9pt" o:ole="">
                  <v:imagedata r:id="rId1159" o:title=""/>
                </v:shape>
                <o:OLEObject Type="Embed" ProgID="ChemDraw.Document.6.0" ShapeID="_x0000_i1600" DrawAspect="Content" ObjectID="_1764098069" r:id="rId1160"/>
              </w:object>
            </w:r>
          </w:p>
        </w:tc>
        <w:tc>
          <w:tcPr>
            <w:tcW w:w="1282" w:type="dxa"/>
            <w:vAlign w:val="center"/>
          </w:tcPr>
          <w:p w14:paraId="5AE549C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~2.10%</w:t>
            </w:r>
          </w:p>
        </w:tc>
      </w:tr>
      <w:tr w:rsidR="00097C52" w:rsidRPr="00F45096" w14:paraId="623F041C" w14:textId="77777777">
        <w:tblPrEx>
          <w:jc w:val="center"/>
        </w:tblPrEx>
        <w:trPr>
          <w:trHeight w:val="556"/>
          <w:jc w:val="center"/>
        </w:trPr>
        <w:tc>
          <w:tcPr>
            <w:tcW w:w="2097" w:type="dxa"/>
            <w:vAlign w:val="center"/>
          </w:tcPr>
          <w:p w14:paraId="50C8054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XTN-F6-068</w:t>
            </w:r>
          </w:p>
        </w:tc>
        <w:tc>
          <w:tcPr>
            <w:tcW w:w="4126" w:type="dxa"/>
            <w:vAlign w:val="center"/>
          </w:tcPr>
          <w:p w14:paraId="247E901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313" w:dyaOrig="1829" w14:anchorId="6B765AFF">
                <v:shape id="_x0000_i1601" type="#_x0000_t75" style="width:194.1pt;height:86.4pt" o:ole="">
                  <v:imagedata r:id="rId1161" o:title=""/>
                </v:shape>
                <o:OLEObject Type="Embed" ProgID="ChemDraw.Document.6.0" ShapeID="_x0000_i1601" DrawAspect="Content" ObjectID="_1764098070" r:id="rId1162"/>
              </w:object>
            </w:r>
          </w:p>
        </w:tc>
        <w:tc>
          <w:tcPr>
            <w:tcW w:w="1282" w:type="dxa"/>
            <w:vAlign w:val="center"/>
          </w:tcPr>
          <w:p w14:paraId="266A976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~2.40%</w:t>
            </w:r>
          </w:p>
        </w:tc>
      </w:tr>
      <w:tr w:rsidR="00097C52" w:rsidRPr="00F45096" w14:paraId="7B2E8D47" w14:textId="77777777">
        <w:tblPrEx>
          <w:jc w:val="center"/>
        </w:tblPrEx>
        <w:trPr>
          <w:trHeight w:val="556"/>
          <w:jc w:val="center"/>
        </w:trPr>
        <w:tc>
          <w:tcPr>
            <w:tcW w:w="2097" w:type="dxa"/>
            <w:vAlign w:val="center"/>
          </w:tcPr>
          <w:p w14:paraId="268DA122"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XTN-F6-081</w:t>
            </w:r>
          </w:p>
        </w:tc>
        <w:tc>
          <w:tcPr>
            <w:tcW w:w="4126" w:type="dxa"/>
            <w:vAlign w:val="center"/>
          </w:tcPr>
          <w:p w14:paraId="226B4B9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555" w:dyaOrig="2239" w14:anchorId="368DE3D2">
                <v:shape id="_x0000_i1602" type="#_x0000_t75" style="width:172.15pt;height:108.3pt" o:ole="">
                  <v:imagedata r:id="rId1163" o:title=""/>
                </v:shape>
                <o:OLEObject Type="Embed" ProgID="ChemDraw.Document.6.0" ShapeID="_x0000_i1602" DrawAspect="Content" ObjectID="_1764098071" r:id="rId1164"/>
              </w:object>
            </w:r>
          </w:p>
        </w:tc>
        <w:tc>
          <w:tcPr>
            <w:tcW w:w="1282" w:type="dxa"/>
            <w:vAlign w:val="center"/>
          </w:tcPr>
          <w:p w14:paraId="094019E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~2.10%</w:t>
            </w:r>
          </w:p>
        </w:tc>
      </w:tr>
      <w:tr w:rsidR="00097C52" w:rsidRPr="00F45096" w14:paraId="31E3948E" w14:textId="77777777">
        <w:tblPrEx>
          <w:jc w:val="center"/>
        </w:tblPrEx>
        <w:trPr>
          <w:trHeight w:val="556"/>
          <w:jc w:val="center"/>
        </w:trPr>
        <w:tc>
          <w:tcPr>
            <w:tcW w:w="2097" w:type="dxa"/>
            <w:vAlign w:val="center"/>
          </w:tcPr>
          <w:p w14:paraId="43EEDF3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XTN-F6-084</w:t>
            </w:r>
          </w:p>
        </w:tc>
        <w:tc>
          <w:tcPr>
            <w:tcW w:w="4126" w:type="dxa"/>
            <w:vAlign w:val="center"/>
          </w:tcPr>
          <w:p w14:paraId="3DF7308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69" w:dyaOrig="1932" w14:anchorId="7C69BA70">
                <v:shape id="_x0000_i1603" type="#_x0000_t75" style="width:179.7pt;height:93.9pt" o:ole="">
                  <v:imagedata r:id="rId1165" o:title=""/>
                </v:shape>
                <o:OLEObject Type="Embed" ProgID="ChemDraw.Document.6.0" ShapeID="_x0000_i1603" DrawAspect="Content" ObjectID="_1764098072" r:id="rId1166"/>
              </w:object>
            </w:r>
          </w:p>
        </w:tc>
        <w:tc>
          <w:tcPr>
            <w:tcW w:w="1282" w:type="dxa"/>
            <w:vAlign w:val="center"/>
          </w:tcPr>
          <w:p w14:paraId="4F0C9CA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~2.40%</w:t>
            </w:r>
          </w:p>
        </w:tc>
      </w:tr>
      <w:tr w:rsidR="00097C52" w:rsidRPr="00F45096" w14:paraId="40261A2D" w14:textId="77777777">
        <w:tblPrEx>
          <w:jc w:val="center"/>
        </w:tblPrEx>
        <w:trPr>
          <w:trHeight w:val="556"/>
          <w:jc w:val="center"/>
        </w:trPr>
        <w:tc>
          <w:tcPr>
            <w:tcW w:w="2097" w:type="dxa"/>
            <w:vAlign w:val="center"/>
          </w:tcPr>
          <w:p w14:paraId="02C6E128"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p>
        </w:tc>
        <w:tc>
          <w:tcPr>
            <w:tcW w:w="4126" w:type="dxa"/>
            <w:vAlign w:val="center"/>
          </w:tcPr>
          <w:p w14:paraId="22B87FA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b/>
                <w:bCs/>
              </w:rPr>
              <w:t>XTN-F6-L18 (Brown solid)</w:t>
            </w:r>
          </w:p>
        </w:tc>
        <w:tc>
          <w:tcPr>
            <w:tcW w:w="1282" w:type="dxa"/>
            <w:vAlign w:val="center"/>
          </w:tcPr>
          <w:p w14:paraId="1B0594B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p>
        </w:tc>
      </w:tr>
      <w:tr w:rsidR="00097C52" w:rsidRPr="00F45096" w14:paraId="5CF26803" w14:textId="77777777">
        <w:tblPrEx>
          <w:jc w:val="center"/>
        </w:tblPrEx>
        <w:trPr>
          <w:trHeight w:val="556"/>
          <w:jc w:val="center"/>
        </w:trPr>
        <w:tc>
          <w:tcPr>
            <w:tcW w:w="2097" w:type="dxa"/>
            <w:vAlign w:val="center"/>
          </w:tcPr>
          <w:p w14:paraId="10C6FBF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XTN-F6-050</w:t>
            </w:r>
          </w:p>
        </w:tc>
        <w:tc>
          <w:tcPr>
            <w:tcW w:w="4126" w:type="dxa"/>
            <w:vAlign w:val="center"/>
          </w:tcPr>
          <w:p w14:paraId="3CBC7DA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30" w:dyaOrig="2225" w14:anchorId="7F226201">
                <v:shape id="_x0000_i1604" type="#_x0000_t75" style="width:172.8pt;height:100.15pt" o:ole="">
                  <v:imagedata r:id="rId1167" o:title=""/>
                </v:shape>
                <o:OLEObject Type="Embed" ProgID="ChemDraw.Document.6.0" ShapeID="_x0000_i1604" DrawAspect="Content" ObjectID="_1764098073" r:id="rId1168"/>
              </w:object>
            </w:r>
          </w:p>
        </w:tc>
        <w:tc>
          <w:tcPr>
            <w:tcW w:w="1282" w:type="dxa"/>
            <w:vAlign w:val="center"/>
          </w:tcPr>
          <w:p w14:paraId="262E655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~1.42%</w:t>
            </w:r>
          </w:p>
        </w:tc>
      </w:tr>
      <w:tr w:rsidR="00097C52" w:rsidRPr="00F45096" w14:paraId="38C67C08" w14:textId="77777777">
        <w:tblPrEx>
          <w:jc w:val="center"/>
        </w:tblPrEx>
        <w:trPr>
          <w:trHeight w:val="556"/>
          <w:jc w:val="center"/>
        </w:trPr>
        <w:tc>
          <w:tcPr>
            <w:tcW w:w="2097" w:type="dxa"/>
            <w:vAlign w:val="center"/>
          </w:tcPr>
          <w:p w14:paraId="5A8D17C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lastRenderedPageBreak/>
              <w:t>XTN-F6-065</w:t>
            </w:r>
          </w:p>
        </w:tc>
        <w:tc>
          <w:tcPr>
            <w:tcW w:w="4126" w:type="dxa"/>
            <w:vAlign w:val="center"/>
          </w:tcPr>
          <w:p w14:paraId="71D5FB3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86" w:dyaOrig="1771" w14:anchorId="6516C25D">
                <v:shape id="_x0000_i1605" type="#_x0000_t75" style="width:194.1pt;height:86.4pt" o:ole="">
                  <v:imagedata r:id="rId1169" o:title=""/>
                </v:shape>
                <o:OLEObject Type="Embed" ProgID="ChemDraw.Document.6.0" ShapeID="_x0000_i1605" DrawAspect="Content" ObjectID="_1764098074" r:id="rId1170"/>
              </w:object>
            </w:r>
          </w:p>
        </w:tc>
        <w:tc>
          <w:tcPr>
            <w:tcW w:w="1282" w:type="dxa"/>
            <w:vAlign w:val="center"/>
          </w:tcPr>
          <w:p w14:paraId="39136996"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~1.42%</w:t>
            </w:r>
          </w:p>
        </w:tc>
      </w:tr>
      <w:tr w:rsidR="00097C52" w:rsidRPr="00F45096" w14:paraId="10ECD961" w14:textId="77777777">
        <w:tblPrEx>
          <w:jc w:val="center"/>
        </w:tblPrEx>
        <w:trPr>
          <w:trHeight w:val="556"/>
          <w:jc w:val="center"/>
        </w:trPr>
        <w:tc>
          <w:tcPr>
            <w:tcW w:w="2097" w:type="dxa"/>
            <w:vAlign w:val="center"/>
          </w:tcPr>
          <w:p w14:paraId="3190FEE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XTN-F6-067</w:t>
            </w:r>
          </w:p>
        </w:tc>
        <w:tc>
          <w:tcPr>
            <w:tcW w:w="4126" w:type="dxa"/>
            <w:vAlign w:val="center"/>
          </w:tcPr>
          <w:p w14:paraId="228F75AE"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886" w:dyaOrig="1786" w14:anchorId="352B4952">
                <v:shape id="_x0000_i1606" type="#_x0000_t75" style="width:194.1pt;height:86.4pt" o:ole="">
                  <v:imagedata r:id="rId1171" o:title=""/>
                </v:shape>
                <o:OLEObject Type="Embed" ProgID="ChemDraw.Document.6.0" ShapeID="_x0000_i1606" DrawAspect="Content" ObjectID="_1764098075" r:id="rId1172"/>
              </w:object>
            </w:r>
          </w:p>
        </w:tc>
        <w:tc>
          <w:tcPr>
            <w:tcW w:w="1282" w:type="dxa"/>
            <w:vAlign w:val="center"/>
          </w:tcPr>
          <w:p w14:paraId="74A2498F"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~3.11%</w:t>
            </w:r>
          </w:p>
        </w:tc>
      </w:tr>
      <w:tr w:rsidR="00097C52" w:rsidRPr="00F45096" w14:paraId="03266BCF" w14:textId="77777777">
        <w:tblPrEx>
          <w:jc w:val="center"/>
        </w:tblPrEx>
        <w:trPr>
          <w:trHeight w:val="556"/>
          <w:jc w:val="center"/>
        </w:trPr>
        <w:tc>
          <w:tcPr>
            <w:tcW w:w="2097" w:type="dxa"/>
            <w:vAlign w:val="center"/>
          </w:tcPr>
          <w:p w14:paraId="695C1D6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XTN-F6-073</w:t>
            </w:r>
          </w:p>
        </w:tc>
        <w:tc>
          <w:tcPr>
            <w:tcW w:w="4126" w:type="dxa"/>
            <w:vAlign w:val="center"/>
          </w:tcPr>
          <w:p w14:paraId="0DE0D6FB"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14" w:dyaOrig="1799" w14:anchorId="58A898F8">
                <v:shape id="_x0000_i1607" type="#_x0000_t75" style="width:194.1pt;height:86.4pt" o:ole="">
                  <v:imagedata r:id="rId1173" o:title=""/>
                </v:shape>
                <o:OLEObject Type="Embed" ProgID="ChemDraw.Document.6.0" ShapeID="_x0000_i1607" DrawAspect="Content" ObjectID="_1764098076" r:id="rId1174"/>
              </w:object>
            </w:r>
          </w:p>
        </w:tc>
        <w:tc>
          <w:tcPr>
            <w:tcW w:w="1282" w:type="dxa"/>
            <w:vAlign w:val="center"/>
          </w:tcPr>
          <w:p w14:paraId="05A4178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~1.42%</w:t>
            </w:r>
          </w:p>
        </w:tc>
      </w:tr>
      <w:tr w:rsidR="00097C52" w:rsidRPr="00F45096" w14:paraId="5377D297" w14:textId="77777777">
        <w:tblPrEx>
          <w:jc w:val="center"/>
        </w:tblPrEx>
        <w:trPr>
          <w:trHeight w:val="556"/>
          <w:jc w:val="center"/>
        </w:trPr>
        <w:tc>
          <w:tcPr>
            <w:tcW w:w="2097" w:type="dxa"/>
            <w:vAlign w:val="center"/>
          </w:tcPr>
          <w:p w14:paraId="7402A3A9"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XTN-F6-087</w:t>
            </w:r>
          </w:p>
        </w:tc>
        <w:tc>
          <w:tcPr>
            <w:tcW w:w="4126" w:type="dxa"/>
            <w:vAlign w:val="center"/>
          </w:tcPr>
          <w:p w14:paraId="244D84D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979" w:dyaOrig="1889" w14:anchorId="57013530">
                <v:shape id="_x0000_i1608" type="#_x0000_t75" style="width:194.1pt;height:93.9pt" o:ole="">
                  <v:imagedata r:id="rId1175" o:title=""/>
                </v:shape>
                <o:OLEObject Type="Embed" ProgID="ChemDraw.Document.6.0" ShapeID="_x0000_i1608" DrawAspect="Content" ObjectID="_1764098077" r:id="rId1176"/>
              </w:object>
            </w:r>
          </w:p>
        </w:tc>
        <w:tc>
          <w:tcPr>
            <w:tcW w:w="1282" w:type="dxa"/>
            <w:vAlign w:val="center"/>
          </w:tcPr>
          <w:p w14:paraId="4CEDA24A"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~3.40%</w:t>
            </w:r>
          </w:p>
        </w:tc>
      </w:tr>
      <w:tr w:rsidR="00097C52" w:rsidRPr="00F45096" w14:paraId="3B49947A" w14:textId="77777777">
        <w:tblPrEx>
          <w:jc w:val="center"/>
        </w:tblPrEx>
        <w:trPr>
          <w:trHeight w:val="556"/>
          <w:jc w:val="center"/>
        </w:trPr>
        <w:tc>
          <w:tcPr>
            <w:tcW w:w="2097" w:type="dxa"/>
            <w:vAlign w:val="center"/>
          </w:tcPr>
          <w:p w14:paraId="36D6BF4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XTN-F6-098</w:t>
            </w:r>
          </w:p>
        </w:tc>
        <w:tc>
          <w:tcPr>
            <w:tcW w:w="4126" w:type="dxa"/>
            <w:vAlign w:val="center"/>
          </w:tcPr>
          <w:p w14:paraId="6775BBA5"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3614" w:dyaOrig="2239" w14:anchorId="64625D22">
                <v:shape id="_x0000_i1609" type="#_x0000_t75" style="width:172.8pt;height:108.3pt" o:ole="">
                  <v:imagedata r:id="rId1177" o:title=""/>
                </v:shape>
                <o:OLEObject Type="Embed" ProgID="ChemDraw.Document.6.0" ShapeID="_x0000_i1609" DrawAspect="Content" ObjectID="_1764098078" r:id="rId1178"/>
              </w:object>
            </w:r>
          </w:p>
        </w:tc>
        <w:tc>
          <w:tcPr>
            <w:tcW w:w="1282" w:type="dxa"/>
            <w:vAlign w:val="center"/>
          </w:tcPr>
          <w:p w14:paraId="2AAC9E8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~3.40%</w:t>
            </w:r>
          </w:p>
        </w:tc>
      </w:tr>
      <w:tr w:rsidR="00097C52" w:rsidRPr="00F45096" w14:paraId="5ED89B8B" w14:textId="77777777">
        <w:tblPrEx>
          <w:jc w:val="center"/>
        </w:tblPrEx>
        <w:trPr>
          <w:trHeight w:val="556"/>
          <w:jc w:val="center"/>
        </w:trPr>
        <w:tc>
          <w:tcPr>
            <w:tcW w:w="2097" w:type="dxa"/>
            <w:vAlign w:val="center"/>
          </w:tcPr>
          <w:p w14:paraId="10D1EF74"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rPr>
            </w:pPr>
            <w:r w:rsidRPr="005E0D3B">
              <w:rPr>
                <w:rFonts w:ascii="Times New Roman" w:hAnsi="Times New Roman" w:cs="Times New Roman"/>
                <w:b/>
                <w:bCs/>
              </w:rPr>
              <w:t>XTN-F6-111</w:t>
            </w:r>
          </w:p>
        </w:tc>
        <w:tc>
          <w:tcPr>
            <w:tcW w:w="4126" w:type="dxa"/>
            <w:vAlign w:val="center"/>
          </w:tcPr>
          <w:p w14:paraId="60DBF487"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E47EFA">
              <w:rPr>
                <w:rFonts w:ascii="Times New Roman" w:hAnsi="Times New Roman" w:cs="Times New Roman"/>
              </w:rPr>
              <w:object w:dxaOrig="4591" w:dyaOrig="1754" w14:anchorId="2C9BD45E">
                <v:shape id="_x0000_i1610" type="#_x0000_t75" style="width:194.1pt;height:1in" o:ole="">
                  <v:imagedata r:id="rId1179" o:title=""/>
                </v:shape>
                <o:OLEObject Type="Embed" ProgID="ChemDraw.Document.6.0" ShapeID="_x0000_i1610" DrawAspect="Content" ObjectID="_1764098079" r:id="rId1180"/>
              </w:object>
            </w:r>
          </w:p>
        </w:tc>
        <w:tc>
          <w:tcPr>
            <w:tcW w:w="1282" w:type="dxa"/>
            <w:vAlign w:val="center"/>
          </w:tcPr>
          <w:p w14:paraId="7140D281"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rPr>
            </w:pPr>
            <w:r w:rsidRPr="005E0D3B">
              <w:rPr>
                <w:rFonts w:ascii="Times New Roman" w:hAnsi="Times New Roman" w:cs="Times New Roman"/>
              </w:rPr>
              <w:t>~0.08%</w:t>
            </w:r>
          </w:p>
        </w:tc>
      </w:tr>
      <w:tr w:rsidR="00097C52" w:rsidRPr="00F45096" w14:paraId="64824B02" w14:textId="77777777">
        <w:tblPrEx>
          <w:jc w:val="center"/>
        </w:tblPrEx>
        <w:trPr>
          <w:trHeight w:val="556"/>
          <w:jc w:val="center"/>
        </w:trPr>
        <w:tc>
          <w:tcPr>
            <w:tcW w:w="2097" w:type="dxa"/>
            <w:vAlign w:val="center"/>
          </w:tcPr>
          <w:p w14:paraId="36D406ED"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b/>
                <w:bCs/>
                <w:color w:val="FF0000"/>
              </w:rPr>
            </w:pPr>
          </w:p>
        </w:tc>
        <w:tc>
          <w:tcPr>
            <w:tcW w:w="4126" w:type="dxa"/>
          </w:tcPr>
          <w:p w14:paraId="7F1A8D5B" w14:textId="77777777" w:rsidR="00097C52" w:rsidRPr="00F45096" w:rsidRDefault="00097C52" w:rsidP="005E0D3B">
            <w:pPr>
              <w:pStyle w:val="a8"/>
              <w:spacing w:before="0" w:beforeAutospacing="0" w:after="0" w:afterAutospacing="0" w:line="360" w:lineRule="auto"/>
              <w:rPr>
                <w:rFonts w:ascii="Times New Roman" w:hAnsi="Times New Roman" w:cs="Times New Roman"/>
              </w:rPr>
            </w:pPr>
            <w:r w:rsidRPr="00F45096">
              <w:rPr>
                <w:rFonts w:ascii="Times New Roman" w:hAnsi="Times New Roman" w:cs="Times New Roman"/>
              </w:rPr>
              <w:t xml:space="preserve">Total </w:t>
            </w:r>
            <w:proofErr w:type="spellStart"/>
            <w:r w:rsidRPr="00F45096">
              <w:rPr>
                <w:rFonts w:ascii="Times New Roman" w:hAnsi="Times New Roman" w:cs="Times New Roman"/>
              </w:rPr>
              <w:t>cpds</w:t>
            </w:r>
            <w:proofErr w:type="spellEnd"/>
            <w:r w:rsidRPr="00F45096">
              <w:rPr>
                <w:rFonts w:ascii="Times New Roman" w:hAnsi="Times New Roman" w:cs="Times New Roman"/>
              </w:rPr>
              <w:t xml:space="preserve">.: 102 </w:t>
            </w:r>
            <w:proofErr w:type="spellStart"/>
            <w:r w:rsidRPr="00F45096">
              <w:rPr>
                <w:rFonts w:ascii="Times New Roman" w:hAnsi="Times New Roman" w:cs="Times New Roman"/>
              </w:rPr>
              <w:t>cpds</w:t>
            </w:r>
            <w:proofErr w:type="spellEnd"/>
            <w:r w:rsidRPr="00F45096">
              <w:rPr>
                <w:rFonts w:ascii="Times New Roman" w:hAnsi="Times New Roman" w:cs="Times New Roman"/>
              </w:rPr>
              <w:t xml:space="preserve"> </w:t>
            </w:r>
            <w:r w:rsidRPr="00F45096">
              <w:rPr>
                <w:rFonts w:ascii="Times New Roman" w:hAnsi="Times New Roman" w:cs="Times New Roman"/>
              </w:rPr>
              <w:sym w:font="Wingdings" w:char="F0E0"/>
            </w:r>
            <w:r w:rsidRPr="00F45096">
              <w:rPr>
                <w:rFonts w:ascii="Times New Roman" w:hAnsi="Times New Roman" w:cs="Times New Roman"/>
              </w:rPr>
              <w:t xml:space="preserve"> </w:t>
            </w:r>
            <w:r w:rsidRPr="00F45096">
              <w:rPr>
                <w:rFonts w:ascii="Times New Roman" w:hAnsi="Times New Roman" w:cs="Times New Roman"/>
              </w:rPr>
              <w:tab/>
              <w:t xml:space="preserve">ASMS:96 </w:t>
            </w:r>
            <w:proofErr w:type="spellStart"/>
            <w:r w:rsidRPr="00F45096">
              <w:rPr>
                <w:rFonts w:ascii="Times New Roman" w:hAnsi="Times New Roman" w:cs="Times New Roman"/>
              </w:rPr>
              <w:t>cpds</w:t>
            </w:r>
            <w:proofErr w:type="spellEnd"/>
            <w:r w:rsidRPr="00F45096">
              <w:rPr>
                <w:rFonts w:ascii="Times New Roman" w:hAnsi="Times New Roman" w:cs="Times New Roman"/>
              </w:rPr>
              <w:t>.</w:t>
            </w:r>
          </w:p>
          <w:p w14:paraId="38ADE567" w14:textId="77777777" w:rsidR="00097C52" w:rsidRPr="00F45096" w:rsidRDefault="00097C52" w:rsidP="005E0D3B">
            <w:pPr>
              <w:pStyle w:val="a8"/>
              <w:spacing w:before="0" w:beforeAutospacing="0" w:after="0" w:afterAutospacing="0" w:line="360" w:lineRule="auto"/>
              <w:rPr>
                <w:rFonts w:ascii="Times New Roman" w:hAnsi="Times New Roman" w:cs="Times New Roman"/>
              </w:rPr>
            </w:pPr>
            <w:r w:rsidRPr="00F45096">
              <w:rPr>
                <w:rFonts w:ascii="Times New Roman" w:hAnsi="Times New Roman" w:cs="Times New Roman"/>
              </w:rPr>
              <w:t>Total sub-Lib: 18</w:t>
            </w:r>
            <w:r w:rsidRPr="00F45096">
              <w:rPr>
                <w:rFonts w:ascii="Times New Roman" w:hAnsi="Times New Roman" w:cs="Times New Roman"/>
              </w:rPr>
              <w:sym w:font="Wingdings" w:char="F0E0"/>
            </w:r>
            <w:r w:rsidRPr="00F45096">
              <w:rPr>
                <w:rFonts w:ascii="Times New Roman" w:hAnsi="Times New Roman" w:cs="Times New Roman"/>
              </w:rPr>
              <w:t xml:space="preserve"> ASMS sub-Lib: 5</w:t>
            </w:r>
          </w:p>
        </w:tc>
        <w:tc>
          <w:tcPr>
            <w:tcW w:w="1282" w:type="dxa"/>
          </w:tcPr>
          <w:p w14:paraId="02467850" w14:textId="77777777" w:rsidR="00097C52" w:rsidRPr="005E0D3B" w:rsidRDefault="00097C52" w:rsidP="005E0D3B">
            <w:pPr>
              <w:pStyle w:val="a8"/>
              <w:spacing w:before="0" w:beforeAutospacing="0" w:after="0" w:afterAutospacing="0" w:line="360" w:lineRule="auto"/>
              <w:jc w:val="both"/>
              <w:rPr>
                <w:rFonts w:ascii="Times New Roman" w:hAnsi="Times New Roman" w:cs="Times New Roman"/>
                <w:color w:val="FF0000"/>
              </w:rPr>
            </w:pPr>
          </w:p>
        </w:tc>
      </w:tr>
    </w:tbl>
    <w:p w14:paraId="75848389" w14:textId="77777777" w:rsidR="00097C52" w:rsidRPr="00F45096" w:rsidRDefault="00097C52" w:rsidP="00F45096">
      <w:pPr>
        <w:pStyle w:val="a8"/>
        <w:spacing w:before="0" w:beforeAutospacing="0" w:after="0" w:afterAutospacing="0" w:line="360" w:lineRule="auto"/>
        <w:ind w:firstLineChars="200" w:firstLine="480"/>
        <w:jc w:val="both"/>
        <w:rPr>
          <w:rFonts w:ascii="Times New Roman" w:hAnsi="Times New Roman" w:cs="Times New Roman"/>
        </w:rPr>
      </w:pPr>
    </w:p>
    <w:p w14:paraId="77B7209E" w14:textId="65E01C35" w:rsidR="00097C52" w:rsidRPr="00F45096" w:rsidRDefault="00097C52">
      <w:pPr>
        <w:pStyle w:val="a8"/>
        <w:spacing w:before="0" w:beforeAutospacing="0" w:after="0" w:afterAutospacing="0" w:line="360" w:lineRule="auto"/>
        <w:ind w:firstLineChars="200" w:firstLine="480"/>
        <w:jc w:val="both"/>
        <w:rPr>
          <w:rFonts w:ascii="Times New Roman" w:hAnsi="Times New Roman" w:cs="Times New Roman"/>
        </w:rPr>
      </w:pPr>
      <w:r w:rsidRPr="00F45096">
        <w:rPr>
          <w:rFonts w:ascii="Times New Roman" w:hAnsi="Times New Roman" w:cs="Times New Roman"/>
        </w:rPr>
        <w:lastRenderedPageBreak/>
        <w:t xml:space="preserve">Each mixture sub-library contained 4 to 15 compounds, which were in the same series but with different molecular weight. The advantages of having small amounts of compounds in a sub-library include protection against compound degradation and ease of redetermination by LCMS or ASMS. During the quality control (QC) phase, the content of each compound in the sub-library, which exhibited a LCMS yield of &gt;25% in the reaction mixture, was reassessed using LCMS approximately. These content values served as a reference for the subsequent mixing of sub-libraries and the preparation of solutions in ASMS experiments (See </w:t>
      </w:r>
      <w:r w:rsidR="00802D06" w:rsidRPr="005E0D3B">
        <w:rPr>
          <w:rFonts w:ascii="Times New Roman" w:hAnsi="Times New Roman" w:cs="Times New Roman"/>
          <w:b/>
          <w:bCs/>
        </w:rPr>
        <w:t>Supp</w:t>
      </w:r>
      <w:r w:rsidR="00177D59" w:rsidRPr="005E0D3B">
        <w:rPr>
          <w:rFonts w:ascii="Times New Roman" w:hAnsi="Times New Roman" w:cs="Times New Roman"/>
          <w:b/>
          <w:bCs/>
        </w:rPr>
        <w:t>orting</w:t>
      </w:r>
      <w:r w:rsidR="00802D06" w:rsidRPr="005E0D3B">
        <w:rPr>
          <w:rFonts w:ascii="Times New Roman" w:hAnsi="Times New Roman" w:cs="Times New Roman"/>
          <w:b/>
          <w:bCs/>
        </w:rPr>
        <w:t xml:space="preserve"> </w:t>
      </w:r>
      <w:r w:rsidR="00C741D9" w:rsidRPr="005E0D3B">
        <w:rPr>
          <w:rFonts w:ascii="Times New Roman" w:hAnsi="Times New Roman" w:cs="Times New Roman"/>
          <w:b/>
          <w:bCs/>
        </w:rPr>
        <w:t>Information</w:t>
      </w:r>
      <w:r w:rsidRPr="00F45096">
        <w:rPr>
          <w:rFonts w:ascii="Times New Roman" w:hAnsi="Times New Roman" w:cs="Times New Roman"/>
        </w:rPr>
        <w:t>).</w:t>
      </w:r>
    </w:p>
    <w:p w14:paraId="476B455C" w14:textId="67C832D4" w:rsidR="00097C52" w:rsidRPr="00F45096" w:rsidRDefault="00097C52">
      <w:pPr>
        <w:pStyle w:val="a8"/>
        <w:spacing w:before="0" w:beforeAutospacing="0" w:after="0" w:afterAutospacing="0" w:line="360" w:lineRule="auto"/>
        <w:ind w:firstLineChars="200" w:firstLine="480"/>
        <w:jc w:val="both"/>
        <w:rPr>
          <w:rFonts w:ascii="Times New Roman" w:hAnsi="Times New Roman" w:cs="Times New Roman"/>
        </w:rPr>
      </w:pPr>
      <w:r w:rsidRPr="00F45096">
        <w:rPr>
          <w:rFonts w:ascii="Times New Roman" w:hAnsi="Times New Roman" w:cs="Times New Roman"/>
        </w:rPr>
        <w:t>The number of compounds in each series, detected through synthesis QC and subsequent ASMS QC, was illustrated in Fig. S</w:t>
      </w:r>
      <w:r w:rsidR="005A7ECD" w:rsidRPr="00F45096">
        <w:rPr>
          <w:rFonts w:ascii="Times New Roman" w:hAnsi="Times New Roman" w:cs="Times New Roman"/>
        </w:rPr>
        <w:t>1</w:t>
      </w:r>
      <w:r w:rsidRPr="00F45096">
        <w:rPr>
          <w:rFonts w:ascii="Times New Roman" w:hAnsi="Times New Roman" w:cs="Times New Roman"/>
        </w:rPr>
        <w:t>. Some compounds, initially discovered in the sub-library after synthesis, were not detected in the ASMS QC using high resolution mass spectrum (HRMS). These compounds were identified as failed synthesis products (Figure 5) due to their instability or false-positive signal in LCMS.</w:t>
      </w:r>
    </w:p>
    <w:p w14:paraId="41500332" w14:textId="77777777" w:rsidR="00097C52" w:rsidRPr="00F45096" w:rsidRDefault="00097C52">
      <w:pPr>
        <w:pStyle w:val="a8"/>
        <w:spacing w:before="0" w:beforeAutospacing="0" w:after="0" w:afterAutospacing="0" w:line="360" w:lineRule="auto"/>
        <w:jc w:val="both"/>
        <w:rPr>
          <w:rFonts w:ascii="Times New Roman" w:hAnsi="Times New Roman" w:cs="Times New Roman"/>
        </w:rPr>
      </w:pPr>
      <w:r w:rsidRPr="00F45096">
        <w:rPr>
          <w:rFonts w:ascii="Times New Roman" w:hAnsi="Times New Roman" w:cs="Times New Roman"/>
          <w:noProof/>
          <w:lang w:eastAsia="en-US"/>
        </w:rPr>
        <w:drawing>
          <wp:inline distT="0" distB="0" distL="0" distR="0" wp14:anchorId="42D86E33" wp14:editId="040883A8">
            <wp:extent cx="5054803" cy="3010696"/>
            <wp:effectExtent l="0" t="0" r="0" b="0"/>
            <wp:docPr id="1657461308" name="图片 165746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1181">
                      <a:extLst>
                        <a:ext uri="{28A0092B-C50C-407E-A947-70E740481C1C}">
                          <a14:useLocalDpi xmlns:a14="http://schemas.microsoft.com/office/drawing/2010/main" val="0"/>
                        </a:ext>
                      </a:extLst>
                    </a:blip>
                    <a:srcRect/>
                    <a:stretch>
                      <a:fillRect/>
                    </a:stretch>
                  </pic:blipFill>
                  <pic:spPr bwMode="auto">
                    <a:xfrm>
                      <a:off x="0" y="0"/>
                      <a:ext cx="5063532" cy="3015895"/>
                    </a:xfrm>
                    <a:prstGeom prst="rect">
                      <a:avLst/>
                    </a:prstGeom>
                    <a:noFill/>
                  </pic:spPr>
                </pic:pic>
              </a:graphicData>
            </a:graphic>
          </wp:inline>
        </w:drawing>
      </w:r>
    </w:p>
    <w:p w14:paraId="5A97F98D" w14:textId="3B6997BE" w:rsidR="000C64E8" w:rsidRPr="00F45096" w:rsidRDefault="00E47EFA">
      <w:pPr>
        <w:pStyle w:val="a8"/>
        <w:spacing w:before="0" w:beforeAutospacing="0" w:after="0" w:afterAutospacing="0" w:line="360" w:lineRule="auto"/>
        <w:jc w:val="both"/>
        <w:rPr>
          <w:rFonts w:ascii="Times New Roman" w:hAnsi="Times New Roman" w:cs="Times New Roman"/>
          <w:b/>
          <w:bCs/>
        </w:rPr>
      </w:pPr>
      <w:r w:rsidRPr="00604AB4">
        <w:rPr>
          <w:rFonts w:ascii="Times New Roman" w:hAnsi="Times New Roman" w:cs="Times New Roman"/>
          <w:b/>
          <w:bCs/>
          <w:sz w:val="20"/>
          <w:szCs w:val="20"/>
        </w:rPr>
        <w:t>Fig. S2</w:t>
      </w:r>
      <w:r w:rsidR="000C64E8" w:rsidRPr="005E0D3B">
        <w:rPr>
          <w:rFonts w:ascii="Times New Roman" w:hAnsi="Times New Roman" w:cs="Times New Roman"/>
          <w:b/>
          <w:bCs/>
          <w:sz w:val="20"/>
          <w:szCs w:val="20"/>
        </w:rPr>
        <w:t>.</w:t>
      </w:r>
      <w:r w:rsidR="000C64E8" w:rsidRPr="00F45096">
        <w:rPr>
          <w:rFonts w:ascii="Times New Roman" w:hAnsi="Times New Roman" w:cs="Times New Roman"/>
          <w:b/>
          <w:bCs/>
        </w:rPr>
        <w:t xml:space="preserve"> </w:t>
      </w:r>
      <w:r w:rsidR="000C64E8" w:rsidRPr="005E0D3B">
        <w:rPr>
          <w:rFonts w:ascii="Times New Roman" w:hAnsi="Times New Roman" w:cs="Times New Roman"/>
          <w:b/>
          <w:bCs/>
          <w:sz w:val="20"/>
          <w:szCs w:val="20"/>
        </w:rPr>
        <w:t>The results of synthesis QC and ASMS QC.</w:t>
      </w:r>
    </w:p>
    <w:p w14:paraId="2CA51E85" w14:textId="77777777" w:rsidR="008C1754" w:rsidRPr="005E0D3B" w:rsidRDefault="008C1754" w:rsidP="005E0D3B">
      <w:pPr>
        <w:spacing w:line="360" w:lineRule="auto"/>
        <w:rPr>
          <w:rFonts w:ascii="Times New Roman" w:hAnsi="Times New Roman" w:cs="Times New Roman"/>
          <w:sz w:val="24"/>
          <w:szCs w:val="24"/>
        </w:rPr>
      </w:pPr>
    </w:p>
    <w:p w14:paraId="1EFBCACD" w14:textId="091E6EFA" w:rsidR="00396883" w:rsidRPr="005E0D3B" w:rsidRDefault="00396883" w:rsidP="005E0D3B">
      <w:pPr>
        <w:pStyle w:val="3"/>
        <w:spacing w:before="0" w:after="0" w:line="360" w:lineRule="auto"/>
        <w:rPr>
          <w:rFonts w:ascii="Times New Roman" w:hAnsi="Times New Roman" w:cs="Times New Roman"/>
          <w:sz w:val="24"/>
          <w:szCs w:val="24"/>
        </w:rPr>
      </w:pPr>
      <w:bookmarkStart w:id="18" w:name="_Toc153397272"/>
      <w:r w:rsidRPr="005E0D3B">
        <w:rPr>
          <w:rFonts w:ascii="Times New Roman" w:hAnsi="Times New Roman" w:cs="Times New Roman"/>
          <w:sz w:val="24"/>
          <w:szCs w:val="24"/>
        </w:rPr>
        <w:t>2.3</w:t>
      </w:r>
      <w:r w:rsidR="00F45096">
        <w:rPr>
          <w:rFonts w:ascii="Times New Roman" w:hAnsi="Times New Roman" w:cs="Times New Roman"/>
          <w:sz w:val="24"/>
          <w:szCs w:val="24"/>
        </w:rPr>
        <w:t>.</w:t>
      </w:r>
      <w:r w:rsidRPr="005E0D3B">
        <w:rPr>
          <w:rFonts w:ascii="Times New Roman" w:hAnsi="Times New Roman" w:cs="Times New Roman"/>
          <w:sz w:val="24"/>
          <w:szCs w:val="24"/>
        </w:rPr>
        <w:t xml:space="preserve"> The automated parallel resynthesis of 51 compounds</w:t>
      </w:r>
      <w:bookmarkEnd w:id="18"/>
    </w:p>
    <w:p w14:paraId="3C9FECF8" w14:textId="77777777" w:rsidR="00396883" w:rsidRPr="005E0D3B" w:rsidRDefault="00396883" w:rsidP="005E0D3B">
      <w:pPr>
        <w:spacing w:line="360" w:lineRule="auto"/>
        <w:rPr>
          <w:rFonts w:ascii="Times New Roman" w:hAnsi="Times New Roman" w:cs="Times New Roman"/>
          <w:b/>
          <w:bCs/>
          <w:sz w:val="24"/>
          <w:szCs w:val="24"/>
        </w:rPr>
      </w:pPr>
      <w:r w:rsidRPr="005E0D3B">
        <w:rPr>
          <w:rFonts w:ascii="Times New Roman" w:hAnsi="Times New Roman" w:cs="Times New Roman"/>
          <w:b/>
          <w:bCs/>
          <w:sz w:val="24"/>
          <w:szCs w:val="24"/>
        </w:rPr>
        <w:t>General procedure for synthesis of compounds in C series</w:t>
      </w:r>
    </w:p>
    <w:p w14:paraId="5E52BF68" w14:textId="71591EC2" w:rsidR="00396883" w:rsidRPr="005E0D3B" w:rsidRDefault="003424B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8645" w:dyaOrig="1665" w14:anchorId="5B46F08F">
          <v:shape id="_x0000_i1611" type="#_x0000_t75" style="width:6in;height:86.4pt" o:ole="">
            <v:imagedata r:id="rId1182" o:title=""/>
          </v:shape>
          <o:OLEObject Type="Embed" ProgID="ChemDraw.Document.6.0" ShapeID="_x0000_i1611" DrawAspect="Content" ObjectID="_1764098080" r:id="rId1183"/>
        </w:object>
      </w:r>
    </w:p>
    <w:p w14:paraId="2785E667"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t xml:space="preserve">In the reaction setup-station, carboxylic acid </w:t>
      </w:r>
      <w:r w:rsidRPr="00F45096">
        <w:rPr>
          <w:rFonts w:ascii="Times New Roman" w:hAnsi="Times New Roman" w:cs="Times New Roman"/>
          <w:sz w:val="24"/>
          <w:szCs w:val="24"/>
          <w:lang w:val="zh-Hans"/>
        </w:rPr>
        <w:t>(0.</w:t>
      </w:r>
      <w:r w:rsidRPr="00F45096">
        <w:rPr>
          <w:rFonts w:ascii="Times New Roman" w:eastAsia="PMingLiU" w:hAnsi="Times New Roman" w:cs="Times New Roman"/>
          <w:sz w:val="24"/>
          <w:szCs w:val="24"/>
          <w:lang w:val="zh-Hans" w:eastAsia="zh-TW"/>
        </w:rPr>
        <w:t>13</w:t>
      </w:r>
      <w:r w:rsidRPr="00F45096">
        <w:rPr>
          <w:rFonts w:ascii="Times New Roman" w:hAnsi="Times New Roman" w:cs="Times New Roman"/>
          <w:sz w:val="24"/>
          <w:szCs w:val="24"/>
          <w:lang w:val="zh-Hans"/>
        </w:rPr>
        <w:t xml:space="preserve"> mmol</w:t>
      </w:r>
      <w:r w:rsidRPr="00F45096">
        <w:rPr>
          <w:rFonts w:ascii="Times New Roman" w:eastAsia="PMingLiU" w:hAnsi="Times New Roman" w:cs="Times New Roman"/>
          <w:sz w:val="24"/>
          <w:szCs w:val="24"/>
          <w:lang w:val="zh-Hans" w:eastAsia="zh-TW"/>
        </w:rPr>
        <w:t xml:space="preserve">, </w:t>
      </w:r>
      <w:r w:rsidRPr="00F45096">
        <w:rPr>
          <w:rFonts w:ascii="Times New Roman" w:hAnsi="Times New Roman" w:cs="Times New Roman"/>
          <w:sz w:val="24"/>
          <w:szCs w:val="24"/>
        </w:rPr>
        <w:t>1.1 eq), HATU (</w:t>
      </w:r>
      <w:r w:rsidRPr="00F45096">
        <w:rPr>
          <w:rFonts w:ascii="Times New Roman" w:eastAsia="PMingLiU" w:hAnsi="Times New Roman" w:cs="Times New Roman"/>
          <w:sz w:val="24"/>
          <w:szCs w:val="24"/>
          <w:lang w:val="zh-Hans" w:eastAsia="zh-TW"/>
        </w:rPr>
        <w:t>51.22</w:t>
      </w:r>
      <w:r w:rsidRPr="00F45096">
        <w:rPr>
          <w:rFonts w:ascii="Times New Roman" w:hAnsi="Times New Roman" w:cs="Times New Roman"/>
          <w:sz w:val="24"/>
          <w:szCs w:val="24"/>
          <w:lang w:val="zh-Hans"/>
        </w:rPr>
        <w:t xml:space="preserve"> mg, 0.</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3 mmol</w:t>
      </w:r>
      <w:r w:rsidRPr="00F45096">
        <w:rPr>
          <w:rFonts w:ascii="Times New Roman" w:eastAsia="PMingLiU" w:hAnsi="Times New Roman" w:cs="Times New Roman"/>
          <w:sz w:val="24"/>
          <w:szCs w:val="24"/>
          <w:lang w:val="zh-Hans" w:eastAsia="zh-TW"/>
        </w:rPr>
        <w:t>,</w:t>
      </w:r>
      <w:r w:rsidRPr="00F45096">
        <w:rPr>
          <w:rFonts w:ascii="Times New Roman" w:hAnsi="Times New Roman" w:cs="Times New Roman"/>
          <w:sz w:val="24"/>
          <w:szCs w:val="24"/>
        </w:rPr>
        <w:t xml:space="preserve"> 1.1 eq), DIPEA (</w:t>
      </w:r>
      <w:r w:rsidRPr="00F45096">
        <w:rPr>
          <w:rFonts w:ascii="Times New Roman" w:eastAsia="PMingLiU" w:hAnsi="Times New Roman" w:cs="Times New Roman"/>
          <w:sz w:val="24"/>
          <w:szCs w:val="24"/>
          <w:lang w:val="zh-Hans" w:eastAsia="zh-TW"/>
        </w:rPr>
        <w:t>43.52</w:t>
      </w:r>
      <w:r w:rsidRPr="00F45096">
        <w:rPr>
          <w:rFonts w:ascii="Times New Roman" w:hAnsi="Times New Roman" w:cs="Times New Roman"/>
          <w:sz w:val="24"/>
          <w:szCs w:val="24"/>
          <w:lang w:val="zh-Hans"/>
        </w:rPr>
        <w:t xml:space="preserve"> mg, 0.</w:t>
      </w:r>
      <w:r w:rsidRPr="00F45096">
        <w:rPr>
          <w:rFonts w:ascii="Times New Roman" w:eastAsia="PMingLiU" w:hAnsi="Times New Roman" w:cs="Times New Roman"/>
          <w:sz w:val="24"/>
          <w:szCs w:val="24"/>
          <w:lang w:val="zh-Hans" w:eastAsia="zh-TW"/>
        </w:rPr>
        <w:t>34</w:t>
      </w:r>
      <w:r w:rsidRPr="00F45096">
        <w:rPr>
          <w:rFonts w:ascii="Times New Roman" w:hAnsi="Times New Roman" w:cs="Times New Roman"/>
          <w:sz w:val="24"/>
          <w:szCs w:val="24"/>
          <w:lang w:val="zh-Hans"/>
        </w:rPr>
        <w:t xml:space="preserve"> mmol</w:t>
      </w:r>
      <w:r w:rsidRPr="00F45096">
        <w:rPr>
          <w:rFonts w:ascii="Times New Roman" w:eastAsia="PMingLiU" w:hAnsi="Times New Roman" w:cs="Times New Roman"/>
          <w:sz w:val="24"/>
          <w:szCs w:val="24"/>
          <w:lang w:val="zh-Hans" w:eastAsia="zh-TW"/>
        </w:rPr>
        <w:t>,</w:t>
      </w:r>
      <w:r w:rsidRPr="00F45096">
        <w:rPr>
          <w:rFonts w:ascii="Times New Roman" w:hAnsi="Times New Roman" w:cs="Times New Roman"/>
          <w:sz w:val="24"/>
          <w:szCs w:val="24"/>
        </w:rPr>
        <w:t xml:space="preserve"> 3.0 eq) and DMF (6 mL/mmol INT-10) were added automatically. It was stirred at room temperature for 30 min and a solution of INT-C3-11 </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4</w:t>
      </w:r>
      <w:r w:rsidRPr="00F45096">
        <w:rPr>
          <w:rFonts w:ascii="Times New Roman" w:hAnsi="Times New Roman" w:cs="Times New Roman"/>
          <w:sz w:val="24"/>
          <w:szCs w:val="24"/>
          <w:lang w:val="zh-Hans"/>
        </w:rPr>
        <w:t>0 mg, 0.</w:t>
      </w:r>
      <w:r w:rsidRPr="00F45096">
        <w:rPr>
          <w:rFonts w:ascii="Times New Roman" w:eastAsia="PMingLiU" w:hAnsi="Times New Roman" w:cs="Times New Roman"/>
          <w:sz w:val="24"/>
          <w:szCs w:val="24"/>
          <w:lang w:val="zh-Hans" w:eastAsia="zh-TW"/>
        </w:rPr>
        <w:t>11</w:t>
      </w:r>
      <w:r w:rsidRPr="00F45096">
        <w:rPr>
          <w:rFonts w:ascii="Times New Roman" w:hAnsi="Times New Roman" w:cs="Times New Roman"/>
          <w:sz w:val="24"/>
          <w:szCs w:val="24"/>
          <w:lang w:val="zh-Hans"/>
        </w:rPr>
        <w:t xml:space="preserve"> mmol</w:t>
      </w:r>
      <w:r w:rsidRPr="00F45096">
        <w:rPr>
          <w:rFonts w:ascii="Times New Roman" w:eastAsia="PMingLiU" w:hAnsi="Times New Roman" w:cs="Times New Roman"/>
          <w:sz w:val="24"/>
          <w:szCs w:val="24"/>
          <w:lang w:val="zh-Hans" w:eastAsia="zh-TW"/>
        </w:rPr>
        <w:t xml:space="preserve">, </w:t>
      </w:r>
      <w:r w:rsidRPr="00F45096">
        <w:rPr>
          <w:rFonts w:ascii="Times New Roman" w:hAnsi="Times New Roman" w:cs="Times New Roman"/>
          <w:sz w:val="24"/>
          <w:szCs w:val="24"/>
        </w:rPr>
        <w:t>1.0 eq) in DMF (4 mL/mmol INT-10) was added. After capped the reaction tube with screw cap capper, the tube was transferred to the reaction executive-station and stirred at room temperature for 30 min in the temperature-controlled electromagnetic stirrer.</w:t>
      </w:r>
    </w:p>
    <w:p w14:paraId="56E4CD4A" w14:textId="77777777" w:rsidR="00396883" w:rsidRPr="00F45096" w:rsidRDefault="00396883" w:rsidP="005E0D3B">
      <w:pPr>
        <w:spacing w:line="360" w:lineRule="auto"/>
        <w:ind w:firstLineChars="200" w:firstLine="480"/>
        <w:rPr>
          <w:rFonts w:ascii="Times New Roman" w:eastAsia="PMingLiU" w:hAnsi="Times New Roman" w:cs="Times New Roman"/>
          <w:sz w:val="24"/>
          <w:szCs w:val="24"/>
          <w:lang w:val="zh-Hans" w:eastAsia="zh-TW"/>
        </w:rPr>
      </w:pPr>
      <w:r w:rsidRPr="00F45096">
        <w:rPr>
          <w:rFonts w:ascii="Times New Roman" w:hAnsi="Times New Roman" w:cs="Times New Roman"/>
          <w:sz w:val="24"/>
          <w:szCs w:val="24"/>
        </w:rPr>
        <w:t xml:space="preserve">After stirring, a qualified sample was prepared through the automatic sample preparation system and sent to UPLC for monitoring. It showed the total consumption of the start material INT-10 and the product formed. The reaction solution was purified by preparative HPLC (Phenomenex Gemini 150 mm * 25 mm * 10 </w:t>
      </w:r>
      <w:proofErr w:type="spellStart"/>
      <w:r w:rsidRPr="005E0D3B">
        <w:rPr>
          <w:rFonts w:ascii="Times New Roman" w:hAnsi="Times New Roman" w:cs="Times New Roman"/>
          <w:sz w:val="24"/>
          <w:szCs w:val="24"/>
        </w:rPr>
        <w:t>μ</w:t>
      </w:r>
      <w:r w:rsidRPr="00F45096">
        <w:rPr>
          <w:rFonts w:ascii="Times New Roman" w:hAnsi="Times New Roman" w:cs="Times New Roman"/>
          <w:sz w:val="24"/>
          <w:szCs w:val="24"/>
        </w:rPr>
        <w:t>m</w:t>
      </w:r>
      <w:proofErr w:type="spellEnd"/>
      <w:r w:rsidRPr="00F45096">
        <w:rPr>
          <w:rFonts w:ascii="Times New Roman" w:hAnsi="Times New Roman" w:cs="Times New Roman"/>
          <w:sz w:val="24"/>
          <w:szCs w:val="24"/>
        </w:rPr>
        <w:t xml:space="preserve"> column (eluent: 20% to 40% (v/v) CH3CN and H2O with 0.5% NH4HCO3) to give </w:t>
      </w:r>
      <w:bookmarkStart w:id="19" w:name="_Hlk143771200"/>
      <w:r w:rsidRPr="00F45096">
        <w:rPr>
          <w:rFonts w:ascii="Times New Roman" w:eastAsia="PMingLiU" w:hAnsi="Times New Roman" w:cs="Times New Roman"/>
          <w:sz w:val="24"/>
          <w:szCs w:val="24"/>
          <w:lang w:val="zh-Hans" w:eastAsia="zh-TW"/>
        </w:rPr>
        <w:t>target product.</w:t>
      </w:r>
    </w:p>
    <w:p w14:paraId="22A481DA" w14:textId="77777777" w:rsidR="00396883" w:rsidRPr="00F45096" w:rsidRDefault="00396883" w:rsidP="005E0D3B">
      <w:pPr>
        <w:spacing w:line="360" w:lineRule="auto"/>
        <w:ind w:firstLineChars="200" w:firstLine="480"/>
        <w:rPr>
          <w:rFonts w:ascii="Times New Roman" w:eastAsia="PMingLiU" w:hAnsi="Times New Roman" w:cs="Times New Roman"/>
          <w:sz w:val="24"/>
          <w:szCs w:val="24"/>
          <w:lang w:val="zh-Hans" w:eastAsia="zh-Hans"/>
        </w:rPr>
      </w:pPr>
      <w:r w:rsidRPr="00E47EFA">
        <w:rPr>
          <w:rFonts w:ascii="Times New Roman" w:hAnsi="Times New Roman" w:cs="Times New Roman"/>
          <w:sz w:val="24"/>
          <w:szCs w:val="24"/>
        </w:rPr>
        <w:object w:dxaOrig="4535" w:dyaOrig="1479" w14:anchorId="4B877AC9">
          <v:shape id="_x0000_i1612" type="#_x0000_t75" style="width:230.4pt;height:1in" o:ole="">
            <v:imagedata r:id="rId1184" o:title=""/>
          </v:shape>
          <o:OLEObject Type="Embed" ProgID="ChemDraw.Document.6.0" ShapeID="_x0000_i1612" DrawAspect="Content" ObjectID="_1764098081" r:id="rId1185"/>
        </w:object>
      </w:r>
    </w:p>
    <w:p w14:paraId="1C16463D"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58.86</w:t>
      </w:r>
      <w:r w:rsidRPr="00F45096">
        <w:rPr>
          <w:rFonts w:ascii="Times New Roman" w:hAnsi="Times New Roman" w:cs="Times New Roman"/>
          <w:sz w:val="24"/>
          <w:szCs w:val="24"/>
          <w:lang w:val="zh-Hans"/>
        </w:rPr>
        <w:t>%</w:t>
      </w:r>
      <w:bookmarkEnd w:id="19"/>
      <w:r w:rsidRPr="00F45096">
        <w:rPr>
          <w:rFonts w:ascii="Times New Roman" w:eastAsia="PMingLiU" w:hAnsi="Times New Roman" w:cs="Times New Roman"/>
          <w:sz w:val="24"/>
          <w:szCs w:val="24"/>
          <w:lang w:val="zh-Hans" w:eastAsia="zh-TW"/>
        </w:rPr>
        <w:t xml:space="preserve"> </w:t>
      </w:r>
      <w:r w:rsidRPr="00F45096">
        <w:rPr>
          <w:rFonts w:ascii="Times New Roman" w:hAnsi="Times New Roman" w:cs="Times New Roman"/>
          <w:sz w:val="24"/>
          <w:szCs w:val="24"/>
          <w:lang w:val="zh-Hans" w:eastAsia="zh-TW"/>
        </w:rPr>
        <w:t>yield</w:t>
      </w:r>
      <w:r w:rsidRPr="00F45096">
        <w:rPr>
          <w:rFonts w:ascii="Times New Roman" w:hAnsi="Times New Roman" w:cs="Times New Roman"/>
          <w:sz w:val="24"/>
          <w:szCs w:val="24"/>
        </w:rPr>
        <w:t xml:space="preserve"> as a brown solid. </w:t>
      </w:r>
      <w:bookmarkStart w:id="20" w:name="_Hlk143771212"/>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518</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9</w:t>
      </w:r>
      <w:r w:rsidRPr="00F45096">
        <w:rPr>
          <w:rFonts w:ascii="Times New Roman" w:hAnsi="Times New Roman" w:cs="Times New Roman"/>
          <w:sz w:val="24"/>
          <w:szCs w:val="24"/>
          <w:lang w:val="zh-Hans"/>
        </w:rPr>
        <w:t xml:space="preserve"> [M+H]+.</w:t>
      </w:r>
    </w:p>
    <w:bookmarkEnd w:id="20"/>
    <w:p w14:paraId="1D9154EC" w14:textId="77777777" w:rsidR="00396883" w:rsidRPr="00F45096" w:rsidRDefault="00396883" w:rsidP="005E0D3B">
      <w:pPr>
        <w:spacing w:line="360" w:lineRule="auto"/>
        <w:rPr>
          <w:rStyle w:val="fontstyle01"/>
          <w:rFonts w:ascii="Times New Roman" w:hAnsi="Times New Roman" w:cs="Times New Roman"/>
          <w:sz w:val="24"/>
          <w:szCs w:val="24"/>
        </w:rPr>
      </w:pPr>
      <w:r w:rsidRPr="00F45096">
        <w:rPr>
          <w:rStyle w:val="fontstyle01"/>
          <w:rFonts w:ascii="Times New Roman" w:hAnsi="Times New Roman" w:cs="Times New Roman"/>
          <w:sz w:val="24"/>
          <w:szCs w:val="24"/>
        </w:rPr>
        <w:t>1H NMR (400 MHz, DMSO) δ 8.65 (s, 1H), 7.26 – 7.21 (m, 2H), 7.12 – 7.08 (m, 2H), 6.59 – 6.50 (m, 1H), 6.45 – 6.33(m, 1H), 4.02 – 3.95 (m, 2H), 3.90 – 3.67 (m, 6H), 3.63 – 3.47 (m, 2H), 2.37 – 2.28 (m, 1H), 2.22 – 2.14 (m, 1H), 2.11 –2.01 (m, 2H), 1.42 – 1.32 (m, 1H), 1.23 – 1.12 (m, 1H).</w:t>
      </w:r>
    </w:p>
    <w:p w14:paraId="6B73B580" w14:textId="77777777" w:rsidR="00396883" w:rsidRPr="005E0D3B" w:rsidRDefault="00396883" w:rsidP="005E0D3B">
      <w:pPr>
        <w:spacing w:line="360" w:lineRule="auto"/>
        <w:rPr>
          <w:rFonts w:ascii="Times New Roman" w:eastAsia="华文宋体" w:hAnsi="Times New Roman" w:cs="Times New Roman"/>
          <w:sz w:val="24"/>
          <w:szCs w:val="24"/>
        </w:rPr>
      </w:pPr>
    </w:p>
    <w:p w14:paraId="5106F28D"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855" w:dyaOrig="1667" w14:anchorId="277E4CE2">
          <v:shape id="_x0000_i1613" type="#_x0000_t75" style="width:194.1pt;height:86.4pt" o:ole="">
            <v:imagedata r:id="rId1186" o:title=""/>
          </v:shape>
          <o:OLEObject Type="Embed" ProgID="ChemDraw.Document.6.0" ShapeID="_x0000_i1613" DrawAspect="Content" ObjectID="_1764098082" r:id="rId1187"/>
        </w:object>
      </w:r>
    </w:p>
    <w:p w14:paraId="1293D93A"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30.57</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w:t>
      </w:r>
      <w:r w:rsidRPr="00F45096">
        <w:rPr>
          <w:rFonts w:ascii="Times New Roman" w:hAnsi="Times New Roman" w:cs="Times New Roman"/>
          <w:sz w:val="24"/>
          <w:szCs w:val="24"/>
          <w:lang w:val="zh-Hans" w:eastAsia="zh-TW"/>
        </w:rPr>
        <w:t>yield</w:t>
      </w:r>
      <w:r w:rsidRPr="00F45096">
        <w:rPr>
          <w:rFonts w:ascii="Times New Roman" w:hAnsi="Times New Roman" w:cs="Times New Roman"/>
          <w:sz w:val="24"/>
          <w:szCs w:val="24"/>
          <w:lang w:val="zh-Hans"/>
        </w:rPr>
        <w:t>,</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505</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2</w:t>
      </w:r>
      <w:r w:rsidRPr="00F45096">
        <w:rPr>
          <w:rFonts w:ascii="Times New Roman" w:hAnsi="Times New Roman" w:cs="Times New Roman"/>
          <w:sz w:val="24"/>
          <w:szCs w:val="24"/>
          <w:lang w:val="zh-Hans"/>
        </w:rPr>
        <w:t xml:space="preserve"> [M+H]+.</w:t>
      </w:r>
    </w:p>
    <w:p w14:paraId="4D013CEB"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color w:val="000000"/>
          <w:sz w:val="24"/>
          <w:szCs w:val="24"/>
        </w:rPr>
        <w:t xml:space="preserve">1H NMR (400 MHz, DMSO) δ 8.60 (s, 1H), 6.58 – 6.52 (m, 1H), 6.43 – 6.33 (m, 2H), 4.13 – 4.05 (m, 3H), 3.99 – 3.94(m, 2H), 3.89 (t, </w:t>
      </w:r>
      <w:r w:rsidRPr="00F45096">
        <w:rPr>
          <w:rFonts w:ascii="Times New Roman" w:hAnsi="Times New Roman" w:cs="Times New Roman"/>
          <w:i/>
          <w:iCs/>
          <w:color w:val="000000"/>
          <w:sz w:val="24"/>
          <w:szCs w:val="24"/>
        </w:rPr>
        <w:t xml:space="preserve">J </w:t>
      </w:r>
      <w:r w:rsidRPr="00F45096">
        <w:rPr>
          <w:rFonts w:ascii="Times New Roman" w:hAnsi="Times New Roman" w:cs="Times New Roman"/>
          <w:color w:val="000000"/>
          <w:sz w:val="24"/>
          <w:szCs w:val="24"/>
        </w:rPr>
        <w:t xml:space="preserve">= 6.8 Hz, 1H), 3.78 – 3.73 (m, 2H), 3.72 – 3.69 (m, 2H), 3.66 – 3.61 (m, 1H), 3.51 (t, </w:t>
      </w:r>
      <w:r w:rsidRPr="00F45096">
        <w:rPr>
          <w:rFonts w:ascii="Times New Roman" w:hAnsi="Times New Roman" w:cs="Times New Roman"/>
          <w:i/>
          <w:iCs/>
          <w:color w:val="000000"/>
          <w:sz w:val="24"/>
          <w:szCs w:val="24"/>
        </w:rPr>
        <w:t xml:space="preserve">J </w:t>
      </w:r>
      <w:r w:rsidRPr="00F45096">
        <w:rPr>
          <w:rFonts w:ascii="Times New Roman" w:hAnsi="Times New Roman" w:cs="Times New Roman"/>
          <w:color w:val="000000"/>
          <w:sz w:val="24"/>
          <w:szCs w:val="24"/>
        </w:rPr>
        <w:t xml:space="preserve">= 7.0 Hz, 1H),2.75 (t, </w:t>
      </w:r>
      <w:r w:rsidRPr="00F45096">
        <w:rPr>
          <w:rFonts w:ascii="Times New Roman" w:hAnsi="Times New Roman" w:cs="Times New Roman"/>
          <w:i/>
          <w:iCs/>
          <w:color w:val="000000"/>
          <w:sz w:val="24"/>
          <w:szCs w:val="24"/>
        </w:rPr>
        <w:t xml:space="preserve">J </w:t>
      </w:r>
      <w:r w:rsidRPr="00F45096">
        <w:rPr>
          <w:rFonts w:ascii="Times New Roman" w:hAnsi="Times New Roman" w:cs="Times New Roman"/>
          <w:color w:val="000000"/>
          <w:sz w:val="24"/>
          <w:szCs w:val="24"/>
        </w:rPr>
        <w:t xml:space="preserve">= 6.2 Hz, 2H), 2.16 (t, </w:t>
      </w:r>
      <w:r w:rsidRPr="00F45096">
        <w:rPr>
          <w:rFonts w:ascii="Times New Roman" w:hAnsi="Times New Roman" w:cs="Times New Roman"/>
          <w:i/>
          <w:iCs/>
          <w:color w:val="000000"/>
          <w:sz w:val="24"/>
          <w:szCs w:val="24"/>
        </w:rPr>
        <w:t xml:space="preserve">J </w:t>
      </w:r>
      <w:r w:rsidRPr="00F45096">
        <w:rPr>
          <w:rFonts w:ascii="Times New Roman" w:hAnsi="Times New Roman" w:cs="Times New Roman"/>
          <w:color w:val="000000"/>
          <w:sz w:val="24"/>
          <w:szCs w:val="24"/>
        </w:rPr>
        <w:t xml:space="preserve">= 6.8 Hz, 1H), 2.06 (t, </w:t>
      </w:r>
      <w:r w:rsidRPr="00F45096">
        <w:rPr>
          <w:rFonts w:ascii="Times New Roman" w:hAnsi="Times New Roman" w:cs="Times New Roman"/>
          <w:i/>
          <w:iCs/>
          <w:color w:val="000000"/>
          <w:sz w:val="24"/>
          <w:szCs w:val="24"/>
        </w:rPr>
        <w:t xml:space="preserve">J </w:t>
      </w:r>
      <w:r w:rsidRPr="00F45096">
        <w:rPr>
          <w:rFonts w:ascii="Times New Roman" w:hAnsi="Times New Roman" w:cs="Times New Roman"/>
          <w:color w:val="000000"/>
          <w:sz w:val="24"/>
          <w:szCs w:val="24"/>
        </w:rPr>
        <w:t>= 7.0 Hz, 1H), 2.02 – 1.92 (m, 2H), 1.83 – 1.71 (m, 2H).</w:t>
      </w:r>
    </w:p>
    <w:p w14:paraId="438ADBB6" w14:textId="77777777" w:rsidR="00396883" w:rsidRPr="005E0D3B" w:rsidRDefault="00396883" w:rsidP="005E0D3B">
      <w:pPr>
        <w:spacing w:line="360" w:lineRule="auto"/>
        <w:rPr>
          <w:rFonts w:ascii="Times New Roman" w:eastAsia="华文宋体" w:hAnsi="Times New Roman" w:cs="Times New Roman"/>
          <w:sz w:val="24"/>
          <w:szCs w:val="24"/>
        </w:rPr>
      </w:pPr>
    </w:p>
    <w:p w14:paraId="411BB4E0"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955" w:dyaOrig="1749" w14:anchorId="3358481A">
          <v:shape id="_x0000_i1614" type="#_x0000_t75" style="width:194.1pt;height:86.4pt" o:ole="">
            <v:imagedata r:id="rId1188" o:title=""/>
          </v:shape>
          <o:OLEObject Type="Embed" ProgID="ChemDraw.Document.6.0" ShapeID="_x0000_i1614" DrawAspect="Content" ObjectID="_1764098083" r:id="rId1189"/>
        </w:object>
      </w:r>
    </w:p>
    <w:p w14:paraId="5EF6D475"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30.09</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531</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2</w:t>
      </w:r>
      <w:r w:rsidRPr="00F45096">
        <w:rPr>
          <w:rFonts w:ascii="Times New Roman" w:hAnsi="Times New Roman" w:cs="Times New Roman"/>
          <w:sz w:val="24"/>
          <w:szCs w:val="24"/>
          <w:lang w:val="zh-Hans"/>
        </w:rPr>
        <w:t xml:space="preserve"> [M+H]+.</w:t>
      </w:r>
    </w:p>
    <w:p w14:paraId="3E41799A"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color w:val="000000"/>
          <w:sz w:val="24"/>
          <w:szCs w:val="24"/>
        </w:rPr>
        <w:t xml:space="preserve">1H NMR (400 MHz, DMSO) δ 7.13 – 7.07 (m, 2H), 6.91 – 6.85 (m, 2H), 6.55 – 6.50 (m, 1H), 6.38 – 6.27 (m, 1H), 3.96 –3.90 (m, 2H), 3.75 – 3.58 (m, 6H), 3.53 – 3.48 (m, 2H), 3.39 – 3.36 (m, 2H), 3.20 (t, </w:t>
      </w:r>
      <w:r w:rsidRPr="00F45096">
        <w:rPr>
          <w:rFonts w:ascii="Times New Roman" w:hAnsi="Times New Roman" w:cs="Times New Roman"/>
          <w:i/>
          <w:iCs/>
          <w:color w:val="000000"/>
          <w:sz w:val="24"/>
          <w:szCs w:val="24"/>
        </w:rPr>
        <w:t xml:space="preserve">J </w:t>
      </w:r>
      <w:r w:rsidRPr="00F45096">
        <w:rPr>
          <w:rFonts w:ascii="Times New Roman" w:hAnsi="Times New Roman" w:cs="Times New Roman"/>
          <w:color w:val="000000"/>
          <w:sz w:val="24"/>
          <w:szCs w:val="24"/>
        </w:rPr>
        <w:t>= 6.4 Hz, 1H), 2.03 – 1.89 (m, 2H),1.26 – 1.18 (m, 2H), 1.09 – 0.98 (m, 2H).</w:t>
      </w:r>
      <w:r w:rsidRPr="00F45096">
        <w:rPr>
          <w:rFonts w:ascii="Times New Roman" w:hAnsi="Times New Roman" w:cs="Times New Roman"/>
          <w:sz w:val="24"/>
          <w:szCs w:val="24"/>
        </w:rPr>
        <w:t xml:space="preserve"> </w:t>
      </w:r>
    </w:p>
    <w:p w14:paraId="70E2CE67" w14:textId="77777777" w:rsidR="00396883" w:rsidRPr="005E0D3B" w:rsidRDefault="00396883" w:rsidP="005E0D3B">
      <w:pPr>
        <w:spacing w:line="360" w:lineRule="auto"/>
        <w:rPr>
          <w:rFonts w:ascii="Times New Roman" w:eastAsia="华文宋体" w:hAnsi="Times New Roman" w:cs="Times New Roman"/>
          <w:sz w:val="24"/>
          <w:szCs w:val="24"/>
        </w:rPr>
      </w:pPr>
    </w:p>
    <w:p w14:paraId="48152DDE"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900" w:dyaOrig="2011" w14:anchorId="5CD2EAA8">
          <v:shape id="_x0000_i1615" type="#_x0000_t75" style="width:194.1pt;height:100.8pt" o:ole="">
            <v:imagedata r:id="rId1190" o:title=""/>
          </v:shape>
          <o:OLEObject Type="Embed" ProgID="ChemDraw.Document.6.0" ShapeID="_x0000_i1615" DrawAspect="Content" ObjectID="_1764098084" r:id="rId1191"/>
        </w:object>
      </w:r>
    </w:p>
    <w:p w14:paraId="6F8D7F94"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hAnsi="Times New Roman" w:cs="Times New Roman"/>
          <w:sz w:val="24"/>
          <w:szCs w:val="24"/>
        </w:rPr>
        <w:t xml:space="preserve">53.51% yield, as a brown solid. </w:t>
      </w:r>
      <w:r w:rsidRPr="00F45096">
        <w:rPr>
          <w:rFonts w:ascii="Times New Roman" w:hAnsi="Times New Roman" w:cs="Times New Roman"/>
          <w:sz w:val="24"/>
          <w:szCs w:val="24"/>
          <w:lang w:val="zh-Hans"/>
        </w:rPr>
        <w:t>MS m/z (ESI) = 536.</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22643A1E"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11.73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13.4 Hz, 1H), 8.67 (s, 1H), 7.70 – 7.55 (m, 1H), 7.40 – 7.30 (m, 1H), 7.05 – 6.97 (m, 1H), 6.61 – 6.50 (m, 1H), 6.48 – 6.34 (m, 1H), 4.05 (s, 1H), 4.00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4.3 Hz, 2H), 3.90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6.6 Hz, 1H), 3.86 – 3.70 </w:t>
      </w:r>
      <w:r w:rsidRPr="00F45096">
        <w:rPr>
          <w:rFonts w:ascii="Times New Roman" w:hAnsi="Times New Roman" w:cs="Times New Roman"/>
          <w:sz w:val="24"/>
          <w:szCs w:val="24"/>
        </w:rPr>
        <w:lastRenderedPageBreak/>
        <w:t xml:space="preserve">(m, 5H), 3.62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7.0 Hz, 1H), 2.27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6.6 Hz, 1H), 2.15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6.9 Hz, 1H).</w:t>
      </w:r>
    </w:p>
    <w:p w14:paraId="7A16535B" w14:textId="77777777" w:rsidR="00396883" w:rsidRPr="005E0D3B" w:rsidRDefault="00396883" w:rsidP="005E0D3B">
      <w:pPr>
        <w:spacing w:line="360" w:lineRule="auto"/>
        <w:rPr>
          <w:rFonts w:ascii="Times New Roman" w:eastAsia="华文宋体" w:hAnsi="Times New Roman" w:cs="Times New Roman"/>
          <w:sz w:val="24"/>
          <w:szCs w:val="24"/>
        </w:rPr>
      </w:pPr>
    </w:p>
    <w:p w14:paraId="4588CEAF"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648" w:dyaOrig="1747" w14:anchorId="22810760">
          <v:shape id="_x0000_i1616" type="#_x0000_t75" style="width:180.3pt;height:86.4pt" o:ole="">
            <v:imagedata r:id="rId1192" o:title=""/>
          </v:shape>
          <o:OLEObject Type="Embed" ProgID="ChemDraw.Document.6.0" ShapeID="_x0000_i1616" DrawAspect="Content" ObjectID="_1764098085" r:id="rId1193"/>
        </w:object>
      </w:r>
    </w:p>
    <w:p w14:paraId="2C6DD688"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hAnsi="Times New Roman" w:cs="Times New Roman"/>
          <w:sz w:val="24"/>
          <w:szCs w:val="24"/>
        </w:rPr>
        <w:t xml:space="preserve">36.38% yield, as a brown solid. </w:t>
      </w:r>
      <w:r w:rsidRPr="00F45096">
        <w:rPr>
          <w:rFonts w:ascii="Times New Roman" w:hAnsi="Times New Roman" w:cs="Times New Roman"/>
          <w:sz w:val="24"/>
          <w:szCs w:val="24"/>
          <w:lang w:val="zh-Hans"/>
        </w:rPr>
        <w:t>MS m/z (ESI) = 5</w:t>
      </w:r>
      <w:r w:rsidRPr="00F45096">
        <w:rPr>
          <w:rFonts w:ascii="Times New Roman" w:eastAsia="PMingLiU" w:hAnsi="Times New Roman" w:cs="Times New Roman"/>
          <w:sz w:val="24"/>
          <w:szCs w:val="24"/>
          <w:lang w:val="zh-Hans" w:eastAsia="zh-TW"/>
        </w:rPr>
        <w:t>01</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0CCBF9C6"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13.14 (s, 1H), 8.56 (s, 1H), 7.76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7.8 Hz, 1H), 7.53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8.0 Hz, 1H), 7.33 – 7.22 (m, 2H), 6.66 – 6.48 (m, 1H), 6.47 – 6.33 (m, 1H), 4.42 (s, 1H), 4.24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6.8 Hz, 1H), 3.99 – 3.92 (m, 2H), 3.86 – 3.73 (m, 5H), 3.65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6.8 Hz, 1H), 2.26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7.0 Hz, 1H), 2.14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7.0 Hz, 1H).</w:t>
      </w:r>
    </w:p>
    <w:p w14:paraId="0839D6A8" w14:textId="77777777" w:rsidR="00396883" w:rsidRPr="005E0D3B" w:rsidRDefault="00396883" w:rsidP="005E0D3B">
      <w:pPr>
        <w:spacing w:line="360" w:lineRule="auto"/>
        <w:rPr>
          <w:rFonts w:ascii="Times New Roman" w:eastAsia="华文宋体" w:hAnsi="Times New Roman" w:cs="Times New Roman"/>
          <w:sz w:val="24"/>
          <w:szCs w:val="24"/>
        </w:rPr>
      </w:pPr>
    </w:p>
    <w:p w14:paraId="2DECA793"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4114" w:dyaOrig="1757" w14:anchorId="4B04A745">
          <v:shape id="_x0000_i1617" type="#_x0000_t75" style="width:208.5pt;height:86.4pt" o:ole="">
            <v:imagedata r:id="rId1194" o:title=""/>
          </v:shape>
          <o:OLEObject Type="Embed" ProgID="ChemDraw.Document.6.0" ShapeID="_x0000_i1617" DrawAspect="Content" ObjectID="_1764098086" r:id="rId1195"/>
        </w:object>
      </w:r>
    </w:p>
    <w:p w14:paraId="6AE5833F"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91.29</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MS m/z (ESI) = 5</w:t>
      </w:r>
      <w:r w:rsidRPr="00F45096">
        <w:rPr>
          <w:rFonts w:ascii="Times New Roman" w:eastAsia="PMingLiU" w:hAnsi="Times New Roman" w:cs="Times New Roman"/>
          <w:sz w:val="24"/>
          <w:szCs w:val="24"/>
          <w:lang w:val="zh-Hans" w:eastAsia="zh-TW"/>
        </w:rPr>
        <w:t>30</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01E907B8"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11.39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10.8 Hz, 1H), 8.70 (s, 1H), 7.33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8.8 Hz, 1H), 7.21 – 6.93 (m, 4H), 6.94 – 6.81 (m, 2H), 6.61 – 6.50 (m, 1H), 6.47 – 6.32 (m, 1H), 4.05 (s, 1H), 4.01 – 3.94 (m, 2H), 3.95 – 3.87 (m, 1H), 3.87 – 3.67 (m, 8H), 3.62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7.2 Hz, 1H), 2.27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6.4 Hz, 1H), 2.15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6.6 Hz, 1H).</w:t>
      </w:r>
    </w:p>
    <w:p w14:paraId="63D9CCD2" w14:textId="77777777" w:rsidR="00396883" w:rsidRPr="005E0D3B" w:rsidRDefault="00396883" w:rsidP="005E0D3B">
      <w:pPr>
        <w:spacing w:line="360" w:lineRule="auto"/>
        <w:rPr>
          <w:rFonts w:ascii="Times New Roman" w:eastAsia="华文宋体" w:hAnsi="Times New Roman" w:cs="Times New Roman"/>
          <w:sz w:val="24"/>
          <w:szCs w:val="24"/>
        </w:rPr>
      </w:pPr>
    </w:p>
    <w:p w14:paraId="35939039"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946" w:dyaOrig="1582" w14:anchorId="0C91E127">
          <v:shape id="_x0000_i1618" type="#_x0000_t75" style="width:194.1pt;height:79.5pt" o:ole="">
            <v:imagedata r:id="rId1196" o:title=""/>
          </v:shape>
          <o:OLEObject Type="Embed" ProgID="ChemDraw.Document.6.0" ShapeID="_x0000_i1618" DrawAspect="Content" ObjectID="_1764098087" r:id="rId1197"/>
        </w:object>
      </w:r>
    </w:p>
    <w:p w14:paraId="7910B5D1"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26.88</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MS m/z (ESI) = 5</w:t>
      </w:r>
      <w:r w:rsidRPr="00F45096">
        <w:rPr>
          <w:rFonts w:ascii="Times New Roman" w:eastAsia="PMingLiU" w:hAnsi="Times New Roman" w:cs="Times New Roman"/>
          <w:sz w:val="24"/>
          <w:szCs w:val="24"/>
          <w:lang w:val="zh-Hans" w:eastAsia="zh-TW"/>
        </w:rPr>
        <w:t>01</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111C0E56"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12.99 (s, 1H), 9.48 (s, 1H), 8.58 (s, 1H), 8.49 – 8.33 (m, 2H), 7.91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6.5 Hz, 1H), 6.63 – 6.48 (m, 1H), 6.47 – 6.32 (m, 1H), 4.07 – </w:t>
      </w:r>
      <w:r w:rsidRPr="00F45096">
        <w:rPr>
          <w:rFonts w:ascii="Times New Roman" w:hAnsi="Times New Roman" w:cs="Times New Roman"/>
          <w:sz w:val="24"/>
          <w:szCs w:val="24"/>
        </w:rPr>
        <w:lastRenderedPageBreak/>
        <w:t>3.99 (m, 1H), 3.95 (s, 2H), 3.91 – 3.71 (m, 6H), 3.66 – 3.57 (m, 1H), 2.29 – 2.12 (m, 2H).</w:t>
      </w:r>
    </w:p>
    <w:p w14:paraId="7C5EB302" w14:textId="77777777" w:rsidR="00396883" w:rsidRPr="005E0D3B" w:rsidRDefault="00396883" w:rsidP="005E0D3B">
      <w:pPr>
        <w:spacing w:line="360" w:lineRule="auto"/>
        <w:rPr>
          <w:rFonts w:ascii="Times New Roman" w:eastAsia="华文宋体" w:hAnsi="Times New Roman" w:cs="Times New Roman"/>
          <w:sz w:val="24"/>
          <w:szCs w:val="24"/>
        </w:rPr>
      </w:pPr>
    </w:p>
    <w:p w14:paraId="580655A7"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912" w:dyaOrig="1560" w14:anchorId="53775BE6">
          <v:shape id="_x0000_i1619" type="#_x0000_t75" style="width:194.1pt;height:79.5pt" o:ole="">
            <v:imagedata r:id="rId1198" o:title=""/>
          </v:shape>
          <o:OLEObject Type="Embed" ProgID="ChemDraw.Document.6.0" ShapeID="_x0000_i1619" DrawAspect="Content" ObjectID="_1764098088" r:id="rId1199"/>
        </w:object>
      </w:r>
    </w:p>
    <w:p w14:paraId="0610C050"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36.64</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MS m/z (ESI) = 5</w:t>
      </w:r>
      <w:r w:rsidRPr="00F45096">
        <w:rPr>
          <w:rFonts w:ascii="Times New Roman" w:eastAsia="PMingLiU" w:hAnsi="Times New Roman" w:cs="Times New Roman"/>
          <w:sz w:val="24"/>
          <w:szCs w:val="24"/>
          <w:lang w:val="zh-Hans" w:eastAsia="zh-TW"/>
        </w:rPr>
        <w:t>17</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4BAE6BF8" w14:textId="77777777" w:rsidR="00396883" w:rsidRPr="00F45096" w:rsidRDefault="00396883" w:rsidP="005E0D3B">
      <w:pPr>
        <w:spacing w:line="360" w:lineRule="auto"/>
        <w:rPr>
          <w:rFonts w:ascii="Times New Roman" w:eastAsia="PMingLiU" w:hAnsi="Times New Roman" w:cs="Times New Roman"/>
          <w:sz w:val="24"/>
          <w:szCs w:val="24"/>
          <w:lang w:eastAsia="zh-TW"/>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H NMR (400 MHz, DMSO) δ 8.62 (s, 1H), 8.18 – 8.11 (m, 1H), 8.08 – 8.01 (m, 1H), 7.99 – 7.92 (m, 1H), 7.51 – 7.35 (m, 2H), 6.61 – 6.47 (m, 1H), 6.47 – 6.29 (m, 1H), 4.05 – 3.91 (m, 2H), 3.87 – 3.81 (m, 1H), 3.80 – 3.65 (m, 5H), 3.65 – 3.59 (m, 1H), 3.58 – 3.52 (m, 1H), 2.24 – 2.06 (m, 2H).</w:t>
      </w:r>
    </w:p>
    <w:p w14:paraId="7D70D7B1" w14:textId="77777777" w:rsidR="00396883" w:rsidRPr="005E0D3B" w:rsidRDefault="00396883" w:rsidP="005E0D3B">
      <w:pPr>
        <w:spacing w:line="360" w:lineRule="auto"/>
        <w:rPr>
          <w:rFonts w:ascii="Times New Roman" w:eastAsia="华文宋体" w:hAnsi="Times New Roman" w:cs="Times New Roman"/>
          <w:sz w:val="24"/>
          <w:szCs w:val="24"/>
        </w:rPr>
      </w:pPr>
    </w:p>
    <w:p w14:paraId="6D0F8FE4"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916" w:dyaOrig="1543" w14:anchorId="250D7261">
          <v:shape id="_x0000_i1620" type="#_x0000_t75" style="width:194.1pt;height:79.5pt" o:ole="">
            <v:imagedata r:id="rId1200" o:title=""/>
          </v:shape>
          <o:OLEObject Type="Embed" ProgID="ChemDraw.Document.6.0" ShapeID="_x0000_i1620" DrawAspect="Content" ObjectID="_1764098089" r:id="rId1201"/>
        </w:object>
      </w:r>
    </w:p>
    <w:p w14:paraId="091021EE"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29.58</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MS m/z (ESI) = 5</w:t>
      </w:r>
      <w:r w:rsidRPr="00F45096">
        <w:rPr>
          <w:rFonts w:ascii="Times New Roman" w:eastAsia="PMingLiU" w:hAnsi="Times New Roman" w:cs="Times New Roman"/>
          <w:sz w:val="24"/>
          <w:szCs w:val="24"/>
          <w:lang w:val="zh-Hans" w:eastAsia="zh-TW"/>
        </w:rPr>
        <w:t>00</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4AF263ED"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11.62 (s, 1H), 8.65 (s, 1H), 8.07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8.0 Hz, 1H), 7.86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2.8 Hz, 1H), 7.41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8.0 Hz, 1H), 7.18 – 7.12 (m, 1H), 7.11 – 7.08 (m, 1H), 6.55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8.8 Hz, 1H), 6.44 – 6.35 (m, 1H), 3.99 (s, 2H), 3.93 – 3.55 (m, 8H), 2.24 – 2.08 (m, 2H).</w:t>
      </w:r>
    </w:p>
    <w:p w14:paraId="4FF06B57" w14:textId="77777777" w:rsidR="00396883" w:rsidRPr="005E0D3B" w:rsidRDefault="00396883" w:rsidP="005E0D3B">
      <w:pPr>
        <w:spacing w:line="360" w:lineRule="auto"/>
        <w:rPr>
          <w:rFonts w:ascii="Times New Roman" w:eastAsia="华文宋体" w:hAnsi="Times New Roman" w:cs="Times New Roman"/>
          <w:sz w:val="24"/>
          <w:szCs w:val="24"/>
        </w:rPr>
      </w:pPr>
    </w:p>
    <w:p w14:paraId="5552C631"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4535" w:dyaOrig="1565" w14:anchorId="0FE9B554">
          <v:shape id="_x0000_i1621" type="#_x0000_t75" style="width:230.4pt;height:79.5pt" o:ole="">
            <v:imagedata r:id="rId1202" o:title=""/>
          </v:shape>
          <o:OLEObject Type="Embed" ProgID="ChemDraw.Document.6.0" ShapeID="_x0000_i1621" DrawAspect="Content" ObjectID="_1764098090" r:id="rId1203"/>
        </w:object>
      </w:r>
    </w:p>
    <w:p w14:paraId="638A1A9E"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22.04</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MS m/z (ESI) = 5</w:t>
      </w:r>
      <w:r w:rsidRPr="00F45096">
        <w:rPr>
          <w:rFonts w:ascii="Times New Roman" w:eastAsia="PMingLiU" w:hAnsi="Times New Roman" w:cs="Times New Roman"/>
          <w:sz w:val="24"/>
          <w:szCs w:val="24"/>
          <w:lang w:val="zh-Hans" w:eastAsia="zh-TW"/>
        </w:rPr>
        <w:t>25</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442C10EA"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12.17 (s, 1H), 8.81 – 8.53 (m, 1H), 8.23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8.4 </w:t>
      </w:r>
      <w:r w:rsidRPr="00F45096">
        <w:rPr>
          <w:rFonts w:ascii="Times New Roman" w:hAnsi="Times New Roman" w:cs="Times New Roman"/>
          <w:sz w:val="24"/>
          <w:szCs w:val="24"/>
        </w:rPr>
        <w:lastRenderedPageBreak/>
        <w:t xml:space="preserve">Hz, 1H), 8.17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2.4 Hz, 1H), 7.93 (s, 1H), 7.44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9.8 Hz, 1H), 6.55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8.8 Hz, 1H), 6.48 – 6.31 (m, 1H), 3.99 (s, 2H), 3.96 – 3.56 (m, 8H), 2.25 – 2.08 (m, 2H).</w:t>
      </w:r>
    </w:p>
    <w:p w14:paraId="6991C1F6" w14:textId="77777777" w:rsidR="00396883" w:rsidRPr="005E0D3B" w:rsidRDefault="00396883" w:rsidP="005E0D3B">
      <w:pPr>
        <w:spacing w:line="360" w:lineRule="auto"/>
        <w:rPr>
          <w:rFonts w:ascii="Times New Roman" w:eastAsia="华文宋体" w:hAnsi="Times New Roman" w:cs="Times New Roman"/>
          <w:sz w:val="24"/>
          <w:szCs w:val="24"/>
        </w:rPr>
      </w:pPr>
    </w:p>
    <w:p w14:paraId="17CAFC38"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4109" w:dyaOrig="1586" w14:anchorId="13DE12F0">
          <v:shape id="_x0000_i1622" type="#_x0000_t75" style="width:201.6pt;height:79.5pt" o:ole="">
            <v:imagedata r:id="rId1204" o:title=""/>
          </v:shape>
          <o:OLEObject Type="Embed" ProgID="ChemDraw.Document.6.0" ShapeID="_x0000_i1622" DrawAspect="Content" ObjectID="_1764098091" r:id="rId1205"/>
        </w:object>
      </w:r>
    </w:p>
    <w:p w14:paraId="613AC1DD"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30.36</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MS m/z (ESI) = 5</w:t>
      </w:r>
      <w:r w:rsidRPr="00F45096">
        <w:rPr>
          <w:rFonts w:ascii="Times New Roman" w:eastAsia="PMingLiU" w:hAnsi="Times New Roman" w:cs="Times New Roman"/>
          <w:sz w:val="24"/>
          <w:szCs w:val="24"/>
          <w:lang w:val="zh-Hans" w:eastAsia="zh-TW"/>
        </w:rPr>
        <w:t>14</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262C2D1A"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11.48 (s, 1H), 8.55 (s, 1H), 7.87 (s, 1H), 7.79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2.8 Hz, 1H), 7.29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8.4 Hz, 1H), 6.99 – 6.95 (m, 1H), 6.54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9.2 Hz, 1H), 6.45 – 6.35 (m, 1H), 3.95 (s, 2H), 3.91 – 3.45 (m, 8H), 2.38 (s, 3H), 2.26 – 2.05 (m, 2H).</w:t>
      </w:r>
    </w:p>
    <w:p w14:paraId="07CB14EB" w14:textId="77777777" w:rsidR="00396883" w:rsidRPr="005E0D3B" w:rsidRDefault="00396883" w:rsidP="005E0D3B">
      <w:pPr>
        <w:spacing w:line="360" w:lineRule="auto"/>
        <w:rPr>
          <w:rFonts w:ascii="Times New Roman" w:eastAsia="华文宋体" w:hAnsi="Times New Roman" w:cs="Times New Roman"/>
          <w:sz w:val="24"/>
          <w:szCs w:val="24"/>
        </w:rPr>
      </w:pPr>
    </w:p>
    <w:p w14:paraId="14EE2004"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4431" w:dyaOrig="1493" w14:anchorId="4989363D">
          <v:shape id="_x0000_i1623" type="#_x0000_t75" style="width:222.9pt;height:1in" o:ole="">
            <v:imagedata r:id="rId1206" o:title=""/>
          </v:shape>
          <o:OLEObject Type="Embed" ProgID="ChemDraw.Document.6.0" ShapeID="_x0000_i1623" DrawAspect="Content" ObjectID="_1764098092" r:id="rId1207"/>
        </w:object>
      </w:r>
    </w:p>
    <w:p w14:paraId="0E4EE61D"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15.92</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MS m/z (ESI) = 5</w:t>
      </w:r>
      <w:r w:rsidRPr="00F45096">
        <w:rPr>
          <w:rFonts w:ascii="Times New Roman" w:eastAsia="PMingLiU" w:hAnsi="Times New Roman" w:cs="Times New Roman"/>
          <w:sz w:val="24"/>
          <w:szCs w:val="24"/>
          <w:lang w:val="zh-Hans" w:eastAsia="zh-TW"/>
        </w:rPr>
        <w:t>30</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03DEA3E8"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11.41 (s, 1H), 8.56 (s, 1H), 7.94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9.0 Hz, 1H), 7.72 (s, 1H), 6.89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2.4 Hz, 1H), 6.79 – 6.69 (m, 1H), 6.55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9.2 Hz, 1H), 6.46 – 6.30 (m, 1H), 3.95 (s, 2H), 3.91 – 3.51 (m, 11H), 2.25 – 2.05 (m, 2H).</w:t>
      </w:r>
    </w:p>
    <w:p w14:paraId="0F42A5B2" w14:textId="77777777" w:rsidR="00396883" w:rsidRPr="005E0D3B" w:rsidRDefault="00396883" w:rsidP="005E0D3B">
      <w:pPr>
        <w:spacing w:line="360" w:lineRule="auto"/>
        <w:rPr>
          <w:rFonts w:ascii="Times New Roman" w:eastAsia="华文宋体" w:hAnsi="Times New Roman" w:cs="Times New Roman"/>
          <w:sz w:val="24"/>
          <w:szCs w:val="24"/>
        </w:rPr>
      </w:pPr>
    </w:p>
    <w:p w14:paraId="0ADB49CD"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4383" w:dyaOrig="1608" w14:anchorId="2FF28CB7">
          <v:shape id="_x0000_i1624" type="#_x0000_t75" style="width:222.9pt;height:79.5pt" o:ole="">
            <v:imagedata r:id="rId1208" o:title=""/>
          </v:shape>
          <o:OLEObject Type="Embed" ProgID="ChemDraw.Document.6.0" ShapeID="_x0000_i1624" DrawAspect="Content" ObjectID="_1764098093" r:id="rId1209"/>
        </w:object>
      </w:r>
    </w:p>
    <w:p w14:paraId="19AAF06D"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24.13</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MS m/z (ESI) = 5</w:t>
      </w:r>
      <w:r w:rsidRPr="00F45096">
        <w:rPr>
          <w:rFonts w:ascii="Times New Roman" w:eastAsia="PMingLiU" w:hAnsi="Times New Roman" w:cs="Times New Roman"/>
          <w:sz w:val="24"/>
          <w:szCs w:val="24"/>
          <w:lang w:val="zh-Hans" w:eastAsia="zh-TW"/>
        </w:rPr>
        <w:t>30</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4DD64CDB"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11.50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1.8 Hz, 1H), 8.55 (s, 1H), 7.81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2.8 Hz, 1H), 7.61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2.4 Hz, 1H), 7.30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8.8 Hz, 1H), 6.87 – 6.69 (m, 1H), </w:t>
      </w:r>
      <w:r w:rsidRPr="00F45096">
        <w:rPr>
          <w:rFonts w:ascii="Times New Roman" w:hAnsi="Times New Roman" w:cs="Times New Roman"/>
          <w:sz w:val="24"/>
          <w:szCs w:val="24"/>
        </w:rPr>
        <w:lastRenderedPageBreak/>
        <w:t xml:space="preserve">6.55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9.0 Hz, 1H), 6.46 – 6.30 (m, 1H), 4.00 – 3.92 (m, 2H), 3.81 – 3.73 (m, 7H), 3.66 – 3.53 (m, 2H), 3.19 – 2.98 (m, 2H), 2.26 – 2.04 (m, 2H).</w:t>
      </w:r>
    </w:p>
    <w:p w14:paraId="314F3D6F" w14:textId="77777777" w:rsidR="00396883" w:rsidRPr="005E0D3B" w:rsidRDefault="00396883" w:rsidP="005E0D3B">
      <w:pPr>
        <w:spacing w:line="360" w:lineRule="auto"/>
        <w:rPr>
          <w:rFonts w:ascii="Times New Roman" w:eastAsia="华文宋体" w:hAnsi="Times New Roman" w:cs="Times New Roman"/>
          <w:sz w:val="24"/>
          <w:szCs w:val="24"/>
        </w:rPr>
      </w:pPr>
    </w:p>
    <w:p w14:paraId="47F496ED"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653" w:dyaOrig="1687" w14:anchorId="070D180F">
          <v:shape id="_x0000_i1625" type="#_x0000_t75" style="width:179.7pt;height:86.4pt" o:ole="">
            <v:imagedata r:id="rId1210" o:title=""/>
          </v:shape>
          <o:OLEObject Type="Embed" ProgID="ChemDraw.Document.6.0" ShapeID="_x0000_i1625" DrawAspect="Content" ObjectID="_1764098094" r:id="rId1211"/>
        </w:object>
      </w:r>
    </w:p>
    <w:p w14:paraId="0D4EE681"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47.74</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MS m/z (ESI) = 5</w:t>
      </w:r>
      <w:r w:rsidRPr="00F45096">
        <w:rPr>
          <w:rFonts w:ascii="Times New Roman" w:eastAsia="PMingLiU" w:hAnsi="Times New Roman" w:cs="Times New Roman"/>
          <w:sz w:val="24"/>
          <w:szCs w:val="24"/>
          <w:lang w:val="zh-Hans" w:eastAsia="zh-TW"/>
        </w:rPr>
        <w:t>17</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26EDA5A0"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8.62 (s, 1H), 8.07 – 7.90 (m, 3H), 7.52 – 7.39 (m, 2H), 6.62 – 6.51 (m, 1H), 6.46 – 6.35 (m, 1H), 4.09 (s, 1H), 4.04 – 3.88 (m, 3H), 3.86 – 3.70 (m, 5H), 3.61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7.0 Hz, 1H), 2.27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7.0 Hz, 1H), 2.17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6.8 Hz, 1H).</w:t>
      </w:r>
    </w:p>
    <w:p w14:paraId="05F7BEE6" w14:textId="77777777" w:rsidR="00396883" w:rsidRPr="005E0D3B" w:rsidRDefault="00396883" w:rsidP="005E0D3B">
      <w:pPr>
        <w:spacing w:line="360" w:lineRule="auto"/>
        <w:rPr>
          <w:rFonts w:ascii="Times New Roman" w:eastAsia="华文宋体" w:hAnsi="Times New Roman" w:cs="Times New Roman"/>
          <w:sz w:val="24"/>
          <w:szCs w:val="24"/>
        </w:rPr>
      </w:pPr>
    </w:p>
    <w:p w14:paraId="0C6333E2"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662" w:dyaOrig="1545" w14:anchorId="1C60A72E">
          <v:shape id="_x0000_i1626" type="#_x0000_t75" style="width:187.2pt;height:79.5pt" o:ole="">
            <v:imagedata r:id="rId1212" o:title=""/>
          </v:shape>
          <o:OLEObject Type="Embed" ProgID="ChemDraw.Document.6.0" ShapeID="_x0000_i1626" DrawAspect="Content" ObjectID="_1764098095" r:id="rId1213"/>
        </w:object>
      </w:r>
    </w:p>
    <w:p w14:paraId="54CA0CAA"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39.70</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MS m/z (ESI) =</w:t>
      </w:r>
      <w:r w:rsidRPr="00F45096">
        <w:rPr>
          <w:rFonts w:ascii="Times New Roman" w:eastAsia="PMingLiU" w:hAnsi="Times New Roman" w:cs="Times New Roman"/>
          <w:sz w:val="24"/>
          <w:szCs w:val="24"/>
          <w:lang w:val="zh-Hans" w:eastAsia="zh-TW"/>
        </w:rPr>
        <w:t xml:space="preserve"> 482</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6654AC00"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H NMR (400 MHz, DMSO) δ 8.58 (s, 1H), 8.07 (s, 1H), 6.63 – 6.47 (m, 1H), 6.47 – 6.28 (m, 1H), 4.01 – 3.91 (m, 3H), 3.86 – 3.70 (m, 5H), 3.69 – 3.64 (m, 1H), 3.57 – 3.51 (m, 1H), 2.66 (s, 3H), 2.27 – 2.09 (m, 2H).</w:t>
      </w:r>
    </w:p>
    <w:p w14:paraId="59575876" w14:textId="77777777" w:rsidR="00396883" w:rsidRPr="005E0D3B" w:rsidRDefault="00396883" w:rsidP="005E0D3B">
      <w:pPr>
        <w:spacing w:line="360" w:lineRule="auto"/>
        <w:rPr>
          <w:rFonts w:ascii="Times New Roman" w:hAnsi="Times New Roman" w:cs="Times New Roman"/>
          <w:sz w:val="24"/>
          <w:szCs w:val="24"/>
        </w:rPr>
      </w:pPr>
    </w:p>
    <w:p w14:paraId="06E98641"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417" w:dyaOrig="1481" w14:anchorId="42FA5E3C">
          <v:shape id="_x0000_i1627" type="#_x0000_t75" style="width:172.8pt;height:1in" o:ole="">
            <v:imagedata r:id="rId1214" o:title=""/>
          </v:shape>
          <o:OLEObject Type="Embed" ProgID="ChemDraw.Document.6.0" ShapeID="_x0000_i1627" DrawAspect="Content" ObjectID="_1764098096" r:id="rId1215"/>
        </w:object>
      </w:r>
    </w:p>
    <w:p w14:paraId="47D027DB"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39.14</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453</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1795D7E6"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hAnsi="Times New Roman" w:cs="Times New Roman"/>
          <w:color w:val="000000"/>
          <w:sz w:val="24"/>
          <w:szCs w:val="24"/>
        </w:rPr>
        <w:t xml:space="preserve">1H NMR (400 MHz, DMSO) δ 8.61 (s, 1H), 6.62 – 6.50 (m, 1H), 6.45 – 6.30 (m, 1H), 3.97 (s, 2H), 3.76 – 3.66 (m, 5H), 3.53 (t, </w:t>
      </w:r>
      <w:r w:rsidRPr="00F45096">
        <w:rPr>
          <w:rFonts w:ascii="Times New Roman" w:hAnsi="Times New Roman" w:cs="Times New Roman"/>
          <w:i/>
          <w:iCs/>
          <w:color w:val="000000"/>
          <w:sz w:val="24"/>
          <w:szCs w:val="24"/>
        </w:rPr>
        <w:t xml:space="preserve">J </w:t>
      </w:r>
      <w:r w:rsidRPr="00F45096">
        <w:rPr>
          <w:rFonts w:ascii="Times New Roman" w:hAnsi="Times New Roman" w:cs="Times New Roman"/>
          <w:color w:val="000000"/>
          <w:sz w:val="24"/>
          <w:szCs w:val="24"/>
        </w:rPr>
        <w:t xml:space="preserve">= 6.8 Hz, 1H), 3.46 (s, 1H),3.32 – 3.29 (m, 1H), 2.88 – 2.73 (m, 1H), 2.15 (t, </w:t>
      </w:r>
      <w:r w:rsidRPr="00F45096">
        <w:rPr>
          <w:rFonts w:ascii="Times New Roman" w:hAnsi="Times New Roman" w:cs="Times New Roman"/>
          <w:i/>
          <w:iCs/>
          <w:color w:val="000000"/>
          <w:sz w:val="24"/>
          <w:szCs w:val="24"/>
        </w:rPr>
        <w:t xml:space="preserve">J </w:t>
      </w:r>
      <w:r w:rsidRPr="00F45096">
        <w:rPr>
          <w:rFonts w:ascii="Times New Roman" w:hAnsi="Times New Roman" w:cs="Times New Roman"/>
          <w:color w:val="000000"/>
          <w:sz w:val="24"/>
          <w:szCs w:val="24"/>
        </w:rPr>
        <w:t xml:space="preserve">= 6.8 Hz, 1H), 2.04 (t, </w:t>
      </w:r>
      <w:r w:rsidRPr="00F45096">
        <w:rPr>
          <w:rFonts w:ascii="Times New Roman" w:hAnsi="Times New Roman" w:cs="Times New Roman"/>
          <w:i/>
          <w:iCs/>
          <w:color w:val="000000"/>
          <w:sz w:val="24"/>
          <w:szCs w:val="24"/>
        </w:rPr>
        <w:t xml:space="preserve">J </w:t>
      </w:r>
      <w:r w:rsidRPr="00F45096">
        <w:rPr>
          <w:rFonts w:ascii="Times New Roman" w:hAnsi="Times New Roman" w:cs="Times New Roman"/>
          <w:color w:val="000000"/>
          <w:sz w:val="24"/>
          <w:szCs w:val="24"/>
        </w:rPr>
        <w:t xml:space="preserve">= 7.0 Hz, 1H), </w:t>
      </w:r>
      <w:r w:rsidRPr="00F45096">
        <w:rPr>
          <w:rFonts w:ascii="Times New Roman" w:hAnsi="Times New Roman" w:cs="Times New Roman"/>
          <w:color w:val="000000"/>
          <w:sz w:val="24"/>
          <w:szCs w:val="24"/>
        </w:rPr>
        <w:lastRenderedPageBreak/>
        <w:t>1.82 – 1.72 (m, 2H), 1.67 – 1.46 (m, 6H).</w:t>
      </w:r>
    </w:p>
    <w:p w14:paraId="6A885623" w14:textId="77777777" w:rsidR="00396883" w:rsidRPr="00F45096" w:rsidRDefault="00396883" w:rsidP="005E0D3B">
      <w:pPr>
        <w:spacing w:line="360" w:lineRule="auto"/>
        <w:rPr>
          <w:rFonts w:ascii="Times New Roman" w:eastAsia="PMingLiU" w:hAnsi="Times New Roman" w:cs="Times New Roman"/>
          <w:sz w:val="24"/>
          <w:szCs w:val="24"/>
          <w:lang w:val="zh-Hans" w:eastAsia="zh-TW"/>
        </w:rPr>
      </w:pPr>
    </w:p>
    <w:p w14:paraId="0B5D76C7"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662" w:dyaOrig="1562" w14:anchorId="19FE0B6D">
          <v:shape id="_x0000_i1628" type="#_x0000_t75" style="width:187.2pt;height:79.5pt" o:ole="">
            <v:imagedata r:id="rId1216" o:title=""/>
          </v:shape>
          <o:OLEObject Type="Embed" ProgID="ChemDraw.Document.6.0" ShapeID="_x0000_i1628" DrawAspect="Content" ObjectID="_1764098097" r:id="rId1217"/>
        </w:object>
      </w:r>
    </w:p>
    <w:p w14:paraId="1BA25FA6"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57.19</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465</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3F3C355A"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H NMR (400 MHz, DMSO) δ 12.86 (s, 1H), 8.56 (s, 1H), 6.59 – 6.50 (m, 1H), 6.47 – 6.25 (m, 2H), 4.12 – 3.84 (m, 4H), 3.77 – 3.69 (m, 4H), 3.56 – 3.47 (m, 2H), 2.24 (s, 3H), 2.19 – 2.02 (m, 2H).</w:t>
      </w:r>
    </w:p>
    <w:p w14:paraId="03D79391" w14:textId="77777777" w:rsidR="00396883" w:rsidRPr="005E0D3B" w:rsidRDefault="00396883" w:rsidP="005E0D3B">
      <w:pPr>
        <w:spacing w:line="360" w:lineRule="auto"/>
        <w:rPr>
          <w:rFonts w:ascii="Times New Roman" w:hAnsi="Times New Roman" w:cs="Times New Roman"/>
          <w:sz w:val="24"/>
          <w:szCs w:val="24"/>
          <w:lang w:eastAsia="zh-Hans"/>
        </w:rPr>
      </w:pPr>
    </w:p>
    <w:p w14:paraId="0044DB4D"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662" w:dyaOrig="1522" w14:anchorId="42091017">
          <v:shape id="_x0000_i1629" type="#_x0000_t75" style="width:187.2pt;height:1in" o:ole="">
            <v:imagedata r:id="rId1218" o:title=""/>
          </v:shape>
          <o:OLEObject Type="Embed" ProgID="ChemDraw.Document.6.0" ShapeID="_x0000_i1629" DrawAspect="Content" ObjectID="_1764098098" r:id="rId1219"/>
        </w:object>
      </w:r>
    </w:p>
    <w:p w14:paraId="6C9DC03C"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66.36</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465</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7AE49E87"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8.57 (s, 1H), 8.17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8.0 Hz, 1H), 7.77 (s, 1H), 6.55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9.0 Hz, 1H), 6.44 – 6.32 (m, 1H), 3.95 (s, 2H), 3.85 (s, 4H), 3.79 – 3.67 (m, 5H), 3.62 (s, 1H), 3.49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7.2 Hz, 1H), 2.21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6.8 Hz, 1H), 2.09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7.0 Hz, 1H).</w:t>
      </w:r>
    </w:p>
    <w:p w14:paraId="2FA29C74" w14:textId="77777777" w:rsidR="00396883" w:rsidRPr="005E0D3B" w:rsidRDefault="00396883" w:rsidP="005E0D3B">
      <w:pPr>
        <w:spacing w:line="360" w:lineRule="auto"/>
        <w:rPr>
          <w:rFonts w:ascii="Times New Roman" w:hAnsi="Times New Roman" w:cs="Times New Roman"/>
          <w:sz w:val="24"/>
          <w:szCs w:val="24"/>
        </w:rPr>
      </w:pPr>
    </w:p>
    <w:p w14:paraId="0C58C7EA"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855" w:dyaOrig="1678" w14:anchorId="70BB24BC">
          <v:shape id="_x0000_i1630" type="#_x0000_t75" style="width:194.1pt;height:86.4pt" o:ole="">
            <v:imagedata r:id="rId1220" o:title=""/>
          </v:shape>
          <o:OLEObject Type="Embed" ProgID="ChemDraw.Document.6.0" ShapeID="_x0000_i1630" DrawAspect="Content" ObjectID="_1764098099" r:id="rId1221"/>
        </w:object>
      </w:r>
    </w:p>
    <w:p w14:paraId="44FA1135"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62.71</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501</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4872F6BE"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8.82 – 8.75 (m, 1H), 8.67 (s, 1H), 8.45 (s, 1H), 8.20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8.8 Hz, 1H), 7.52 – 7.40 (m, 1H), 7.10 – 7.08 (m, 1H), 7.07 – 7.05 (m, 1H), 6.56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8.4 Hz, 1H), 6.47 – 6.34 (m, 1H), 3.99 (s, 2H), 3.90 – 3.54 (m, 8H), 2.29 – 2.07 (m, 2H).</w:t>
      </w:r>
    </w:p>
    <w:p w14:paraId="7D70C4B7" w14:textId="77777777" w:rsidR="00396883" w:rsidRPr="005E0D3B" w:rsidRDefault="00396883" w:rsidP="005E0D3B">
      <w:pPr>
        <w:spacing w:line="360" w:lineRule="auto"/>
        <w:rPr>
          <w:rFonts w:ascii="Times New Roman" w:hAnsi="Times New Roman" w:cs="Times New Roman"/>
          <w:sz w:val="24"/>
          <w:szCs w:val="24"/>
        </w:rPr>
      </w:pPr>
    </w:p>
    <w:p w14:paraId="6A379DAF"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687" w:dyaOrig="1558" w14:anchorId="567D2D17">
          <v:shape id="_x0000_i1631" type="#_x0000_t75" style="width:186.55pt;height:79.5pt" o:ole="">
            <v:imagedata r:id="rId1222" o:title=""/>
          </v:shape>
          <o:OLEObject Type="Embed" ProgID="ChemDraw.Document.6.0" ShapeID="_x0000_i1631" DrawAspect="Content" ObjectID="_1764098100" r:id="rId1223"/>
        </w:object>
      </w:r>
    </w:p>
    <w:p w14:paraId="72A9307E"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5.64</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506</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5FB63D85"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H NMR (400 MHz, DMSO) δ 11.64 (s, 1H), 8.60 (s, 1H), 7.46 – 7.33 (m, 1H), 6.97 – 6.94 (m, 2H), 6.62 – 6.50 (m, 1H), 6.46 – 6.29 (m, 1H), 4.08 – 3.91 (m, 3H), 3.89 – 3.69 (m, 6H), 3.64 – 3.54 (m, 1H), 2.30 – 2.07 (m, 2H).</w:t>
      </w:r>
    </w:p>
    <w:p w14:paraId="6D62F8F2" w14:textId="77777777" w:rsidR="00396883" w:rsidRPr="005E0D3B" w:rsidRDefault="00396883" w:rsidP="005E0D3B">
      <w:pPr>
        <w:spacing w:line="360" w:lineRule="auto"/>
        <w:rPr>
          <w:rFonts w:ascii="Times New Roman" w:hAnsi="Times New Roman" w:cs="Times New Roman"/>
          <w:sz w:val="24"/>
          <w:szCs w:val="24"/>
        </w:rPr>
      </w:pPr>
    </w:p>
    <w:p w14:paraId="08F54FC2"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888" w:dyaOrig="1481" w14:anchorId="1B37C1AB">
          <v:shape id="_x0000_i1632" type="#_x0000_t75" style="width:194.1pt;height:1in" o:ole="">
            <v:imagedata r:id="rId1224" o:title=""/>
          </v:shape>
          <o:OLEObject Type="Embed" ProgID="ChemDraw.Document.6.0" ShapeID="_x0000_i1632" DrawAspect="Content" ObjectID="_1764098101" r:id="rId1225"/>
        </w:object>
      </w:r>
    </w:p>
    <w:p w14:paraId="4601720F"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56.67</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501</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40818636"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7.27 – 7.05 (m, 4H), 6.59 – 6.53 (m, 1H), 6.46 – 6.37 (m, 2H), 4.29 – 4.13 (m, 1H), 3.96 (s, 2H), 3.89 (s, 1H), 3.85 – 3.68 (m, 5H), 3.55 (s, 1H), 3.42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7.0 Hz, 1H), 3.04 – 2.91 (m, 1H), 2.91 – 2.78 (m, 1H), 2.31 – 2.08 (m, 4H).</w:t>
      </w:r>
    </w:p>
    <w:p w14:paraId="44069A83" w14:textId="77777777" w:rsidR="00396883" w:rsidRPr="005E0D3B" w:rsidRDefault="00396883" w:rsidP="005E0D3B">
      <w:pPr>
        <w:spacing w:line="360" w:lineRule="auto"/>
        <w:rPr>
          <w:rFonts w:ascii="Times New Roman" w:hAnsi="Times New Roman" w:cs="Times New Roman"/>
          <w:sz w:val="24"/>
          <w:szCs w:val="24"/>
        </w:rPr>
      </w:pPr>
    </w:p>
    <w:p w14:paraId="4C6265B6"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662" w:dyaOrig="1529" w14:anchorId="450D8FB1">
          <v:shape id="_x0000_i1633" type="#_x0000_t75" style="width:187.2pt;height:79.5pt" o:ole="">
            <v:imagedata r:id="rId1226" o:title=""/>
          </v:shape>
          <o:OLEObject Type="Embed" ProgID="ChemDraw.Document.6.0" ShapeID="_x0000_i1633" DrawAspect="Content" ObjectID="_1764098102" r:id="rId1227"/>
        </w:object>
      </w:r>
    </w:p>
    <w:p w14:paraId="75E4D3F3"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53.68</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466</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66A41380"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8.57 (s, 1H), 8.45 (s, 1H), 6.64 – 6.47 (m, 1H), 6.46 – 6.27 (m, 1H), 4.03 (s, 1H), 3.95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2.8 Hz, 2H), 3.86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6.8 Hz, 1H), 3.79 – 3.68 (m, 4H), 3.63 (s, 1H), 3.51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7.0 Hz, 1H), 2.45 (s, 3H), 2.18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6.8 Hz, 1H), 2.07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7.2 Hz, 1H).</w:t>
      </w:r>
    </w:p>
    <w:p w14:paraId="3F8D0A04" w14:textId="77777777" w:rsidR="00396883" w:rsidRPr="005E0D3B" w:rsidRDefault="00396883" w:rsidP="005E0D3B">
      <w:pPr>
        <w:spacing w:line="360" w:lineRule="auto"/>
        <w:rPr>
          <w:rFonts w:ascii="Times New Roman" w:hAnsi="Times New Roman" w:cs="Times New Roman"/>
          <w:sz w:val="24"/>
          <w:szCs w:val="24"/>
        </w:rPr>
      </w:pPr>
    </w:p>
    <w:p w14:paraId="20C6003D"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4161" w:dyaOrig="1672" w14:anchorId="344E5996">
          <v:shape id="_x0000_i1634" type="#_x0000_t75" style="width:209.1pt;height:86.4pt" o:ole="">
            <v:imagedata r:id="rId1228" o:title=""/>
          </v:shape>
          <o:OLEObject Type="Embed" ProgID="ChemDraw.Document.6.0" ShapeID="_x0000_i1634" DrawAspect="Content" ObjectID="_1764098103" r:id="rId1229"/>
        </w:object>
      </w:r>
    </w:p>
    <w:p w14:paraId="6703F442"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27.55</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527</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1DBE687D"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8.87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7.6 Hz, 1H), 8.61 (s, 1H), 8.08 (s, 1H), 7.92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8.4 Hz, 2H), 7.59 – 7.47 (m, 2H), 7.42 – 7.29 (m, 1H), 6.62 – 6.49 (m, 1H), 6.46 – 6.32 (m, 1H), 4.04 – 3.92 (m, 3H), 3.89 – 3.73 (m, 5H), 3.67 (s, 1H), 3.55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6.8 Hz, 1H), 2.24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6.8 Hz, 1H), 2.14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7.2 Hz, 1H).</w:t>
      </w:r>
    </w:p>
    <w:p w14:paraId="2CBB3517" w14:textId="77777777" w:rsidR="00396883" w:rsidRPr="005E0D3B" w:rsidRDefault="00396883" w:rsidP="005E0D3B">
      <w:pPr>
        <w:spacing w:line="360" w:lineRule="auto"/>
        <w:rPr>
          <w:rFonts w:ascii="Times New Roman" w:hAnsi="Times New Roman" w:cs="Times New Roman"/>
          <w:sz w:val="24"/>
          <w:szCs w:val="24"/>
        </w:rPr>
      </w:pPr>
    </w:p>
    <w:p w14:paraId="24F0773E"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394" w:dyaOrig="1443" w14:anchorId="3CCF92A1">
          <v:shape id="_x0000_i1635" type="#_x0000_t75" style="width:172.15pt;height:1in" o:ole="">
            <v:imagedata r:id="rId1230" o:title=""/>
          </v:shape>
          <o:OLEObject Type="Embed" ProgID="ChemDraw.Document.6.0" ShapeID="_x0000_i1635" DrawAspect="Content" ObjectID="_1764098104" r:id="rId1231"/>
        </w:object>
      </w:r>
    </w:p>
    <w:p w14:paraId="381B4EBB"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58.15</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439</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0AA8212C"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8.57 (s, 1H), 6.55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7.6 Hz, 1H), 6.38 (t, 1H), 4.03 – 3.88 (m, 2H), 3.75 – 3.68 (m, 4H), 3.60 – 3.48 (m, 2H), 3.18 – 2.89 (m, 2H), 2.31 – 1.90 (m, 2H), 1.23 (s, 3H), 0.88 – 0.70 (m, 2H), 0.63 – 0.37 (m, 2H).</w:t>
      </w:r>
    </w:p>
    <w:p w14:paraId="6F0D422A" w14:textId="77777777" w:rsidR="00396883" w:rsidRPr="005E0D3B" w:rsidRDefault="00396883" w:rsidP="005E0D3B">
      <w:pPr>
        <w:spacing w:line="360" w:lineRule="auto"/>
        <w:rPr>
          <w:rFonts w:ascii="Times New Roman" w:hAnsi="Times New Roman" w:cs="Times New Roman"/>
          <w:sz w:val="24"/>
          <w:szCs w:val="24"/>
        </w:rPr>
      </w:pPr>
    </w:p>
    <w:p w14:paraId="6AB03366"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912" w:dyaOrig="1608" w14:anchorId="0238FABE">
          <v:shape id="_x0000_i1636" type="#_x0000_t75" style="width:194.1pt;height:79.5pt" o:ole="">
            <v:imagedata r:id="rId1232" o:title=""/>
          </v:shape>
          <o:OLEObject Type="Embed" ProgID="ChemDraw.Document.6.0" ShapeID="_x0000_i1636" DrawAspect="Content" ObjectID="_1764098105" r:id="rId1233"/>
        </w:object>
      </w:r>
    </w:p>
    <w:p w14:paraId="04B0D0DC"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57.84</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514</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0E49449E"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8.57 (s, 1H), 8.11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7.8 Hz, 1H), 7.93 (s, 1H), 7.47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8.2 Hz, 1H), 7.25 – 7.21 (m, 1H), 7.16 – 7.10 (m, 1H), 6.55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8.0 Hz, 1H), 6.48 – 6.29 (m, 1H), 3.96 (s, 2H), 3.94 – 3.52 (m, 11H), 2.26 – 2.07 (m, 2H).</w:t>
      </w:r>
    </w:p>
    <w:p w14:paraId="2BDA19D2" w14:textId="77777777" w:rsidR="00396883" w:rsidRPr="005E0D3B" w:rsidRDefault="00396883" w:rsidP="005E0D3B">
      <w:pPr>
        <w:spacing w:line="360" w:lineRule="auto"/>
        <w:rPr>
          <w:rFonts w:ascii="Times New Roman" w:hAnsi="Times New Roman" w:cs="Times New Roman"/>
          <w:sz w:val="24"/>
          <w:szCs w:val="24"/>
        </w:rPr>
      </w:pPr>
    </w:p>
    <w:p w14:paraId="691D5E82"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790" w:dyaOrig="1891" w14:anchorId="5EF7ECBD">
          <v:shape id="_x0000_i1637" type="#_x0000_t75" style="width:187.2pt;height:93.9pt" o:ole="">
            <v:imagedata r:id="rId1234" o:title=""/>
          </v:shape>
          <o:OLEObject Type="Embed" ProgID="ChemDraw.Document.6.0" ShapeID="_x0000_i1637" DrawAspect="Content" ObjectID="_1764098106" r:id="rId1235"/>
        </w:object>
      </w:r>
    </w:p>
    <w:p w14:paraId="26BF9D89"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59.44</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515</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2</w:t>
      </w:r>
      <w:r w:rsidRPr="00F45096">
        <w:rPr>
          <w:rFonts w:ascii="Times New Roman" w:hAnsi="Times New Roman" w:cs="Times New Roman"/>
          <w:sz w:val="24"/>
          <w:szCs w:val="24"/>
          <w:lang w:val="zh-Hans"/>
        </w:rPr>
        <w:t xml:space="preserve"> [M+H]+.</w:t>
      </w:r>
    </w:p>
    <w:p w14:paraId="200B515C"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H NMR (400 MHz, DMSO) δ 8.85 – 8.43 (m, 1H), 7.34 – 7.26 (m, 3H), 7.25 – 7.22 (m, 1H), 7.20 – 7.14 (m, 1H), 6.59 – 6.51 (m, 1H), 6.45 – 6.33 (m, 1H), 3.99 (s, 2H), 3.78 – 3.68 (m, 4H), 3.61 (s, 1H), 3.56 – 3.45 (m, 3H), 3.26 – 3.19 (m, 1H), 2.69 – 2.51 (m, 2H), 2.40 – 1.94 (m, 5H).</w:t>
      </w:r>
    </w:p>
    <w:p w14:paraId="6D3CFFED" w14:textId="77777777" w:rsidR="00396883" w:rsidRPr="005E0D3B" w:rsidRDefault="00396883" w:rsidP="005E0D3B">
      <w:pPr>
        <w:spacing w:line="360" w:lineRule="auto"/>
        <w:rPr>
          <w:rFonts w:ascii="Times New Roman" w:eastAsia="华文宋体" w:hAnsi="Times New Roman" w:cs="Times New Roman"/>
          <w:sz w:val="24"/>
          <w:szCs w:val="24"/>
        </w:rPr>
      </w:pPr>
    </w:p>
    <w:p w14:paraId="58330834" w14:textId="77777777" w:rsidR="00396883" w:rsidRPr="00E47EFA" w:rsidRDefault="00396883"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General procedure for synthesis of compounds in D series</w:t>
      </w:r>
    </w:p>
    <w:p w14:paraId="38CE9C51" w14:textId="77777777" w:rsidR="00396883" w:rsidRPr="005E0D3B" w:rsidRDefault="00396883" w:rsidP="005E0D3B">
      <w:pPr>
        <w:spacing w:line="360" w:lineRule="auto"/>
        <w:rPr>
          <w:rFonts w:ascii="Times New Roman" w:eastAsia="华文宋体" w:hAnsi="Times New Roman" w:cs="Times New Roman"/>
          <w:sz w:val="24"/>
          <w:szCs w:val="24"/>
        </w:rPr>
      </w:pPr>
      <w:r w:rsidRPr="00E47EFA">
        <w:rPr>
          <w:rFonts w:ascii="Times New Roman" w:hAnsi="Times New Roman" w:cs="Times New Roman"/>
          <w:sz w:val="24"/>
          <w:szCs w:val="24"/>
        </w:rPr>
        <w:object w:dxaOrig="8630" w:dyaOrig="1800" w14:anchorId="684204D3">
          <v:shape id="_x0000_i1638" type="#_x0000_t75" style="width:417.6pt;height:86.4pt" o:ole="">
            <v:imagedata r:id="rId1236" o:title=""/>
          </v:shape>
          <o:OLEObject Type="Embed" ProgID="ChemDraw.Document.6.0" ShapeID="_x0000_i1638" DrawAspect="Content" ObjectID="_1764098107" r:id="rId1237"/>
        </w:object>
      </w:r>
    </w:p>
    <w:p w14:paraId="694F98B4" w14:textId="77777777" w:rsidR="00396883" w:rsidRPr="005E0D3B" w:rsidRDefault="00396883" w:rsidP="005E0D3B">
      <w:pPr>
        <w:spacing w:line="360" w:lineRule="auto"/>
        <w:rPr>
          <w:rFonts w:ascii="Times New Roman" w:eastAsia="华文宋体" w:hAnsi="Times New Roman" w:cs="Times New Roman"/>
          <w:sz w:val="24"/>
          <w:szCs w:val="24"/>
        </w:rPr>
      </w:pPr>
      <w:r w:rsidRPr="00F45096">
        <w:rPr>
          <w:rFonts w:ascii="Times New Roman" w:hAnsi="Times New Roman" w:cs="Times New Roman"/>
          <w:sz w:val="24"/>
          <w:szCs w:val="24"/>
        </w:rPr>
        <w:t xml:space="preserve">The synthetic procedure was the same as that of the C series. </w:t>
      </w:r>
    </w:p>
    <w:p w14:paraId="2DA223F5" w14:textId="77777777" w:rsidR="00396883" w:rsidRPr="005E0D3B" w:rsidRDefault="00396883" w:rsidP="005E0D3B">
      <w:pPr>
        <w:spacing w:line="360" w:lineRule="auto"/>
        <w:rPr>
          <w:rFonts w:ascii="Times New Roman" w:eastAsia="华文宋体" w:hAnsi="Times New Roman" w:cs="Times New Roman"/>
          <w:sz w:val="24"/>
          <w:szCs w:val="24"/>
        </w:rPr>
      </w:pPr>
    </w:p>
    <w:p w14:paraId="404A3D6E"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686" w:dyaOrig="1987" w14:anchorId="47BFEE4A">
          <v:shape id="_x0000_i1639" type="#_x0000_t75" style="width:180.3pt;height:100.8pt" o:ole="">
            <v:imagedata r:id="rId1238" o:title=""/>
          </v:shape>
          <o:OLEObject Type="Embed" ProgID="ChemDraw.Document.6.0" ShapeID="_x0000_i1639" DrawAspect="Content" ObjectID="_1764098108" r:id="rId1239"/>
        </w:object>
      </w:r>
    </w:p>
    <w:p w14:paraId="7B236D1D"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43.7</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w:t>
      </w:r>
      <w:r w:rsidRPr="00F45096">
        <w:rPr>
          <w:rFonts w:ascii="Times New Roman" w:hAnsi="Times New Roman" w:cs="Times New Roman"/>
          <w:sz w:val="24"/>
          <w:szCs w:val="24"/>
          <w:lang w:val="zh-Hans" w:eastAsia="zh-TW"/>
        </w:rPr>
        <w:t>yield</w:t>
      </w:r>
      <w:r w:rsidRPr="00F45096">
        <w:rPr>
          <w:rFonts w:ascii="Times New Roman" w:hAnsi="Times New Roman" w:cs="Times New Roman"/>
          <w:sz w:val="24"/>
          <w:szCs w:val="24"/>
          <w:lang w:val="zh-Hans"/>
        </w:rPr>
        <w:t>,</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500</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191DEEAB"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11.59 (s, 1H), 8.59 (s, 1H), 7.60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7.8 Hz, 1H), 7.48 – 7.39 (m, 1H), 7.21 – 7.15 (m, 1H), 7.06 – 7.00 (m, 1H), 6.87 – 6.80 (m, 1H), 6.67 – 6.59 (m, 1H), 6.59 – 6.53 (m, 1H), 4.64 – 4.38 (m, 2H), 4.16 – 4.01 (m, 2H), 3.98 (s, 2H), 3.69 – 3.55 (m, 1H), 3.52 – 3.39 (m, 3H), 2.28 – 2.12 (m, 2H).</w:t>
      </w:r>
    </w:p>
    <w:p w14:paraId="2C59D6C9" w14:textId="77777777" w:rsidR="00396883" w:rsidRPr="005E0D3B" w:rsidRDefault="00396883" w:rsidP="005E0D3B">
      <w:pPr>
        <w:spacing w:line="360" w:lineRule="auto"/>
        <w:rPr>
          <w:rFonts w:ascii="Times New Roman" w:eastAsia="华文宋体" w:hAnsi="Times New Roman" w:cs="Times New Roman"/>
          <w:sz w:val="24"/>
          <w:szCs w:val="24"/>
        </w:rPr>
      </w:pPr>
    </w:p>
    <w:p w14:paraId="0D91AD7F"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708" w:dyaOrig="1862" w14:anchorId="29256C58">
          <v:shape id="_x0000_i1640" type="#_x0000_t75" style="width:187.2pt;height:93.9pt" o:ole="">
            <v:imagedata r:id="rId1240" o:title=""/>
          </v:shape>
          <o:OLEObject Type="Embed" ProgID="ChemDraw.Document.6.0" ShapeID="_x0000_i1640" DrawAspect="Content" ObjectID="_1764098109" r:id="rId1241"/>
        </w:object>
      </w:r>
    </w:p>
    <w:p w14:paraId="28B997C3"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91.08</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514</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2</w:t>
      </w:r>
      <w:r w:rsidRPr="00F45096">
        <w:rPr>
          <w:rFonts w:ascii="Times New Roman" w:hAnsi="Times New Roman" w:cs="Times New Roman"/>
          <w:sz w:val="24"/>
          <w:szCs w:val="24"/>
          <w:lang w:val="zh-Hans"/>
        </w:rPr>
        <w:t xml:space="preserve"> [M+H]+.</w:t>
      </w:r>
    </w:p>
    <w:p w14:paraId="72FFD746"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11.36 (s, 1H), 8.63 (s, 1H), 7.42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7.6 Hz, 1H), 7.00 – 6.97 (m, 1H), 6.96 – 6.91 (m, 1H), 6.85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1.8 Hz, 1H), 6.68 – 6.60 (m, 1H), 6.60 – 6.50 (m, 1H), 4.62 – 4.36 (m, 2H), 4.19 – 4.04 (m, 2H), 3.99 (s, 2H), 3.47 – 3.42 (m, 2H), 3.29 – 3.25 (m, 2H), 2.51 (s, 3H), 2.27 – 2.12 (m, 2H).</w:t>
      </w:r>
    </w:p>
    <w:p w14:paraId="5BF2848D" w14:textId="77777777" w:rsidR="00396883" w:rsidRPr="005E0D3B" w:rsidRDefault="00396883" w:rsidP="005E0D3B">
      <w:pPr>
        <w:spacing w:line="360" w:lineRule="auto"/>
        <w:rPr>
          <w:rFonts w:ascii="Times New Roman" w:eastAsia="华文宋体" w:hAnsi="Times New Roman" w:cs="Times New Roman"/>
          <w:sz w:val="24"/>
          <w:szCs w:val="24"/>
        </w:rPr>
      </w:pPr>
    </w:p>
    <w:p w14:paraId="01D3F343"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988" w:dyaOrig="1954" w14:anchorId="1BBA2F2F">
          <v:shape id="_x0000_i1641" type="#_x0000_t75" style="width:201.6pt;height:100.8pt" o:ole="">
            <v:imagedata r:id="rId1242" o:title=""/>
          </v:shape>
          <o:OLEObject Type="Embed" ProgID="ChemDraw.Document.6.0" ShapeID="_x0000_i1641" DrawAspect="Content" ObjectID="_1764098110" r:id="rId1243"/>
        </w:object>
      </w:r>
    </w:p>
    <w:p w14:paraId="3B28033E"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45.39</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536</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09113A52"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H NMR (400 MHz, DMSO) δ 12.22 (s, 1H), 8.58 (s, 1H), 7.29 – 7.22 (m, 1H), 7.09 – 7.06 (m, 1H), 6.96 – 6.92 (m, 1H), 6.68 – 6.59 (m, 1H), 6.59 – 6.52 (m, 1H), 4.57 – 4.43 (m, 2H), 4.14 – 4.03 (m, 2H), 3.97 (s, 2H), 3.47 – 3.40 (m, 2H), 3.28 – 3.23 (m, 2H), 2.26 – 2.12 (m, 2H).</w:t>
      </w:r>
    </w:p>
    <w:p w14:paraId="74F70945" w14:textId="77777777" w:rsidR="00396883" w:rsidRPr="005E0D3B" w:rsidRDefault="00396883" w:rsidP="005E0D3B">
      <w:pPr>
        <w:spacing w:line="360" w:lineRule="auto"/>
        <w:rPr>
          <w:rFonts w:ascii="Times New Roman" w:eastAsia="华文宋体" w:hAnsi="Times New Roman" w:cs="Times New Roman"/>
          <w:sz w:val="24"/>
          <w:szCs w:val="24"/>
        </w:rPr>
      </w:pPr>
    </w:p>
    <w:p w14:paraId="442B7FB9"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893" w:dyaOrig="1956" w14:anchorId="50B0CEED">
          <v:shape id="_x0000_i1642" type="#_x0000_t75" style="width:194.1pt;height:100.8pt" o:ole="">
            <v:imagedata r:id="rId1244" o:title=""/>
          </v:shape>
          <o:OLEObject Type="Embed" ProgID="ChemDraw.Document.6.0" ShapeID="_x0000_i1642" DrawAspect="Content" ObjectID="_1764098111" r:id="rId1245"/>
        </w:object>
      </w:r>
    </w:p>
    <w:p w14:paraId="53CFA629"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78.76</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 </w:t>
      </w:r>
      <w:r w:rsidRPr="00F45096">
        <w:rPr>
          <w:rFonts w:ascii="Times New Roman" w:hAnsi="Times New Roman" w:cs="Times New Roman"/>
          <w:sz w:val="24"/>
          <w:szCs w:val="24"/>
        </w:rPr>
        <w:t xml:space="preserve">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514</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2</w:t>
      </w:r>
      <w:r w:rsidRPr="00F45096">
        <w:rPr>
          <w:rFonts w:ascii="Times New Roman" w:hAnsi="Times New Roman" w:cs="Times New Roman"/>
          <w:sz w:val="24"/>
          <w:szCs w:val="24"/>
          <w:lang w:val="zh-Hans"/>
        </w:rPr>
        <w:t xml:space="preserve"> [M+H]+.</w:t>
      </w:r>
    </w:p>
    <w:p w14:paraId="60265772"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11.45 (s, 1H), 8.65 (s, 1H), 7.37 (s, 1H), 7.32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8.4 Hz, 1H), 7.02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8.4 Hz, 1H), 6.74 (s, 1H), 6.67 – 6.61 (m, 1H), 6.56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w:t>
      </w:r>
      <w:r w:rsidRPr="00F45096">
        <w:rPr>
          <w:rFonts w:ascii="Times New Roman" w:hAnsi="Times New Roman" w:cs="Times New Roman"/>
          <w:sz w:val="24"/>
          <w:szCs w:val="24"/>
        </w:rPr>
        <w:lastRenderedPageBreak/>
        <w:t>8.8 Hz, 1H), 4.61 – 4.39 (m, 2H), 4.16 – 4.02 (m, 2H), 4.00 (s, 2H), 3.46 – 3.42 (m, 2H), 3.30 – 3.25 (m, 2H), 2.36 (s, 3H), 2.27 – 2.12 (m, 2H).</w:t>
      </w:r>
    </w:p>
    <w:p w14:paraId="39F5A77A" w14:textId="77777777" w:rsidR="00396883" w:rsidRPr="005E0D3B" w:rsidRDefault="00396883" w:rsidP="005E0D3B">
      <w:pPr>
        <w:spacing w:line="360" w:lineRule="auto"/>
        <w:rPr>
          <w:rFonts w:ascii="Times New Roman" w:eastAsia="华文宋体" w:hAnsi="Times New Roman" w:cs="Times New Roman"/>
          <w:sz w:val="24"/>
          <w:szCs w:val="24"/>
        </w:rPr>
      </w:pPr>
    </w:p>
    <w:p w14:paraId="2026BEDA"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943" w:dyaOrig="2287" w14:anchorId="29FF446C">
          <v:shape id="_x0000_i1643" type="#_x0000_t75" style="width:194.1pt;height:115.2pt" o:ole="">
            <v:imagedata r:id="rId1246" o:title=""/>
          </v:shape>
          <o:OLEObject Type="Embed" ProgID="ChemDraw.Document.6.0" ShapeID="_x0000_i1643" DrawAspect="Content" ObjectID="_1764098112" r:id="rId1247"/>
        </w:object>
      </w:r>
    </w:p>
    <w:p w14:paraId="09746845"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40.51</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530</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51D0E5F3"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11.44 (s, 1H), 8.68 (s, 1H), 7.32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8.8 Hz, 1H), 7.05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2.4 Hz, 1H), 6.88 – 6.81 (m, 1H), 6.74 (s, 1H), 6.68 – 6.60 (m, 1H), 6.56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9.0 Hz, 1H), 4.61 – 4.39 (m, 2H), 4.16 – 4.03 (m, 2H), 4.01 (s, 2H), 3.75 (s, 3H), 3.45 – 3.42 (m, 2H), 3.29 – 3.24 (m, 2H), 2.30 – 2.10 (m, 2H).</w:t>
      </w:r>
    </w:p>
    <w:p w14:paraId="56126EAC" w14:textId="77777777" w:rsidR="00396883" w:rsidRPr="005E0D3B" w:rsidRDefault="00396883" w:rsidP="005E0D3B">
      <w:pPr>
        <w:spacing w:line="360" w:lineRule="auto"/>
        <w:rPr>
          <w:rFonts w:ascii="Times New Roman" w:eastAsia="华文宋体" w:hAnsi="Times New Roman" w:cs="Times New Roman"/>
          <w:sz w:val="24"/>
          <w:szCs w:val="24"/>
        </w:rPr>
      </w:pPr>
    </w:p>
    <w:p w14:paraId="1C2C9CB2"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4267" w:dyaOrig="1675" w14:anchorId="40F0B368">
          <v:shape id="_x0000_i1644" type="#_x0000_t75" style="width:3in;height:86.4pt" o:ole="">
            <v:imagedata r:id="rId1248" o:title=""/>
          </v:shape>
          <o:OLEObject Type="Embed" ProgID="ChemDraw.Document.6.0" ShapeID="_x0000_i1644" DrawAspect="Content" ObjectID="_1764098113" r:id="rId1249"/>
        </w:object>
      </w:r>
    </w:p>
    <w:p w14:paraId="768414D4"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25.92</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514</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442003C0" w14:textId="77777777" w:rsidR="00396883" w:rsidRPr="005E0D3B"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11.65 – 11.41 (m, 1H), 8.60 (s, 1H), 8.00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8.2 Hz, 1H), 7.69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2.8 Hz, 1H), 7.19 (s, 1H), 6.95 – 6.90 (m, 1H), 6.63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9.2 Hz, 1H), 6.58 – 6.52 (m, 1H), 4.51 – 3.81 (m, 6H), 3.46 – 3.39 (m, 2H), 3.29 – 3.23 (m, 2H), 2.39 (s, 3H), 2.22 – 2.11 (m, 2H).</w:t>
      </w:r>
    </w:p>
    <w:p w14:paraId="1B3CA49C" w14:textId="77777777" w:rsidR="00396883" w:rsidRPr="005E0D3B" w:rsidRDefault="00396883" w:rsidP="005E0D3B">
      <w:pPr>
        <w:spacing w:line="360" w:lineRule="auto"/>
        <w:rPr>
          <w:rFonts w:ascii="Times New Roman" w:eastAsia="华文宋体" w:hAnsi="Times New Roman" w:cs="Times New Roman"/>
          <w:sz w:val="24"/>
          <w:szCs w:val="24"/>
        </w:rPr>
      </w:pPr>
    </w:p>
    <w:p w14:paraId="0083AF92"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4217" w:dyaOrig="1958" w14:anchorId="6D1F8441">
          <v:shape id="_x0000_i1645" type="#_x0000_t75" style="width:208.5pt;height:100.8pt" o:ole="">
            <v:imagedata r:id="rId1250" o:title=""/>
          </v:shape>
          <o:OLEObject Type="Embed" ProgID="ChemDraw.Document.6.0" ShapeID="_x0000_i1645" DrawAspect="Content" ObjectID="_1764098114" r:id="rId1251"/>
        </w:object>
      </w:r>
    </w:p>
    <w:p w14:paraId="56F31EAC"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lastRenderedPageBreak/>
        <w:t>55.53</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559</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1</w:t>
      </w:r>
      <w:r w:rsidRPr="00F45096">
        <w:rPr>
          <w:rFonts w:ascii="Times New Roman" w:hAnsi="Times New Roman" w:cs="Times New Roman"/>
          <w:sz w:val="24"/>
          <w:szCs w:val="24"/>
          <w:lang w:val="zh-Hans"/>
        </w:rPr>
        <w:t xml:space="preserve"> [M+H]+.</w:t>
      </w:r>
    </w:p>
    <w:p w14:paraId="47EC93E3"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9.20 – 9.09 (m, 1H), 8.75 – 8.67 (m, 1H), 8.64 (s, 1H), 8.39 – 8.25 (m, 1H), 7.61 – 7.49 (m, 1H), 6.62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9.2 Hz, 1H), 6.55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9.0 Hz, 1H), 4.44 – 4.20 (m, 2H), 4.15 – 3.88 (m, 4H), 3.43 – 3.40 (m, 2H), 3.27 – 3.21 (m, 2H), 2.64 (s, 3H), 2.23 – 2.12 (m, 2H).</w:t>
      </w:r>
    </w:p>
    <w:p w14:paraId="59F243E1" w14:textId="77777777" w:rsidR="00396883" w:rsidRPr="005E0D3B" w:rsidRDefault="00396883" w:rsidP="005E0D3B">
      <w:pPr>
        <w:spacing w:line="360" w:lineRule="auto"/>
        <w:rPr>
          <w:rFonts w:ascii="Times New Roman" w:eastAsia="华文宋体" w:hAnsi="Times New Roman" w:cs="Times New Roman"/>
          <w:sz w:val="24"/>
          <w:szCs w:val="24"/>
        </w:rPr>
      </w:pPr>
    </w:p>
    <w:p w14:paraId="3E22F577"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967" w:dyaOrig="1721" w14:anchorId="6D21ABE5">
          <v:shape id="_x0000_i1646" type="#_x0000_t75" style="width:194.1pt;height:86.4pt" o:ole="">
            <v:imagedata r:id="rId1252" o:title=""/>
          </v:shape>
          <o:OLEObject Type="Embed" ProgID="ChemDraw.Document.6.0" ShapeID="_x0000_i1646" DrawAspect="Content" ObjectID="_1764098115" r:id="rId1253"/>
        </w:object>
      </w:r>
    </w:p>
    <w:p w14:paraId="5E2FB131" w14:textId="77777777" w:rsidR="00396883" w:rsidRPr="00F45096" w:rsidRDefault="00396883" w:rsidP="005E0D3B">
      <w:pPr>
        <w:spacing w:line="360" w:lineRule="auto"/>
        <w:rPr>
          <w:rFonts w:ascii="Times New Roman" w:hAnsi="Times New Roman" w:cs="Times New Roman"/>
          <w:sz w:val="24"/>
          <w:szCs w:val="24"/>
          <w:lang w:val="zh-Hans"/>
        </w:rPr>
      </w:pPr>
      <w:r w:rsidRPr="00F45096">
        <w:rPr>
          <w:rFonts w:ascii="Times New Roman" w:eastAsia="PMingLiU" w:hAnsi="Times New Roman" w:cs="Times New Roman"/>
          <w:sz w:val="24"/>
          <w:szCs w:val="24"/>
          <w:lang w:val="zh-Hans" w:eastAsia="zh-TW"/>
        </w:rPr>
        <w:t>64.68</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 xml:space="preserve"> yield,</w:t>
      </w:r>
      <w:r w:rsidRPr="00F45096">
        <w:rPr>
          <w:rFonts w:ascii="Times New Roman" w:hAnsi="Times New Roman" w:cs="Times New Roman"/>
          <w:sz w:val="24"/>
          <w:szCs w:val="24"/>
        </w:rPr>
        <w:t xml:space="preserve"> as a brown solid. </w:t>
      </w:r>
      <w:r w:rsidRPr="00F45096">
        <w:rPr>
          <w:rFonts w:ascii="Times New Roman" w:hAnsi="Times New Roman" w:cs="Times New Roman"/>
          <w:sz w:val="24"/>
          <w:szCs w:val="24"/>
          <w:lang w:val="zh-Hans"/>
        </w:rPr>
        <w:t xml:space="preserve">MS m/z (ESI) = </w:t>
      </w:r>
      <w:r w:rsidRPr="00F45096">
        <w:rPr>
          <w:rFonts w:ascii="Times New Roman" w:eastAsia="PMingLiU" w:hAnsi="Times New Roman" w:cs="Times New Roman"/>
          <w:sz w:val="24"/>
          <w:szCs w:val="24"/>
          <w:lang w:val="zh-Hans" w:eastAsia="zh-TW"/>
        </w:rPr>
        <w:t>514</w:t>
      </w:r>
      <w:r w:rsidRPr="00F45096">
        <w:rPr>
          <w:rFonts w:ascii="Times New Roman" w:hAnsi="Times New Roman" w:cs="Times New Roman"/>
          <w:sz w:val="24"/>
          <w:szCs w:val="24"/>
          <w:lang w:val="zh-Hans"/>
        </w:rPr>
        <w:t>.</w:t>
      </w:r>
      <w:r w:rsidRPr="00F45096">
        <w:rPr>
          <w:rFonts w:ascii="Times New Roman" w:eastAsia="PMingLiU" w:hAnsi="Times New Roman" w:cs="Times New Roman"/>
          <w:sz w:val="24"/>
          <w:szCs w:val="24"/>
          <w:lang w:val="zh-Hans" w:eastAsia="zh-TW"/>
        </w:rPr>
        <w:t>2</w:t>
      </w:r>
      <w:r w:rsidRPr="00F45096">
        <w:rPr>
          <w:rFonts w:ascii="Times New Roman" w:hAnsi="Times New Roman" w:cs="Times New Roman"/>
          <w:sz w:val="24"/>
          <w:szCs w:val="24"/>
          <w:lang w:val="zh-Hans"/>
        </w:rPr>
        <w:t xml:space="preserve"> [M+H]+.</w:t>
      </w:r>
    </w:p>
    <w:p w14:paraId="66AD9245"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 xml:space="preserve">H NMR (400 MHz, DMSO) δ 8.66 (s, 1H), 8.16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7.8 Hz, 1H), 7.86 (s, 1H), 7.47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8.2 Hz, 1H), 7.25 – 7.22 (m, 1H), 7.18 – 7.12 (m, 1H), 6.64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9.2 Hz, 1H), 6.59 – 6.52 (m, 1H), 4.55 – 3.93 (m, 6H), 3.82 (s, 3H), 3.50 – 3.40 (m, 4H), 2.27 – 2.08 (m, 2H).</w:t>
      </w:r>
    </w:p>
    <w:p w14:paraId="2BD1495E" w14:textId="77777777" w:rsidR="00396883" w:rsidRPr="005E0D3B" w:rsidRDefault="00396883" w:rsidP="005E0D3B">
      <w:pPr>
        <w:spacing w:line="360" w:lineRule="auto"/>
        <w:rPr>
          <w:rFonts w:ascii="Times New Roman" w:eastAsia="华文宋体" w:hAnsi="Times New Roman" w:cs="Times New Roman"/>
          <w:sz w:val="24"/>
          <w:szCs w:val="24"/>
        </w:rPr>
      </w:pPr>
    </w:p>
    <w:p w14:paraId="16F86EFF" w14:textId="77777777" w:rsidR="00396883" w:rsidRPr="00F45096" w:rsidRDefault="00396883"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General procedure for synthesis of compounds in E series</w:t>
      </w:r>
    </w:p>
    <w:p w14:paraId="53C6E9ED" w14:textId="77777777" w:rsidR="00396883" w:rsidRPr="005E0D3B" w:rsidRDefault="00396883" w:rsidP="005E0D3B">
      <w:pPr>
        <w:spacing w:line="360" w:lineRule="auto"/>
        <w:rPr>
          <w:rFonts w:ascii="Times New Roman" w:eastAsia="华文宋体" w:hAnsi="Times New Roman" w:cs="Times New Roman"/>
          <w:sz w:val="24"/>
          <w:szCs w:val="24"/>
        </w:rPr>
      </w:pPr>
      <w:r w:rsidRPr="00E47EFA">
        <w:rPr>
          <w:rFonts w:ascii="Times New Roman" w:hAnsi="Times New Roman" w:cs="Times New Roman"/>
          <w:sz w:val="24"/>
          <w:szCs w:val="24"/>
        </w:rPr>
        <w:object w:dxaOrig="9197" w:dyaOrig="1800" w14:anchorId="3FCC5AD1">
          <v:shape id="_x0000_i1647" type="#_x0000_t75" style="width:460.15pt;height:93.9pt" o:ole="">
            <v:imagedata r:id="rId1254" o:title=""/>
          </v:shape>
          <o:OLEObject Type="Embed" ProgID="ChemDraw.Document.6.0" ShapeID="_x0000_i1647" DrawAspect="Content" ObjectID="_1764098116" r:id="rId1255"/>
        </w:object>
      </w:r>
    </w:p>
    <w:p w14:paraId="11091945"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t>The synthetic procedure was the same as that of the C series.</w:t>
      </w:r>
    </w:p>
    <w:p w14:paraId="251B1C52" w14:textId="77777777" w:rsidR="00396883" w:rsidRPr="00F45096" w:rsidRDefault="00396883" w:rsidP="005E0D3B">
      <w:pPr>
        <w:spacing w:line="360" w:lineRule="auto"/>
        <w:rPr>
          <w:rFonts w:ascii="Times New Roman" w:hAnsi="Times New Roman" w:cs="Times New Roman"/>
          <w:sz w:val="24"/>
          <w:szCs w:val="24"/>
        </w:rPr>
      </w:pPr>
    </w:p>
    <w:p w14:paraId="1C1A4EBB" w14:textId="77777777" w:rsidR="00396883" w:rsidRPr="005E0D3B" w:rsidRDefault="00396883" w:rsidP="005E0D3B">
      <w:pPr>
        <w:spacing w:line="360" w:lineRule="auto"/>
        <w:rPr>
          <w:rFonts w:ascii="Times New Roman" w:eastAsia="华文宋体" w:hAnsi="Times New Roman" w:cs="Times New Roman"/>
          <w:sz w:val="24"/>
          <w:szCs w:val="24"/>
        </w:rPr>
      </w:pPr>
      <w:r w:rsidRPr="00E47EFA">
        <w:rPr>
          <w:rFonts w:ascii="Times New Roman" w:hAnsi="Times New Roman" w:cs="Times New Roman"/>
          <w:sz w:val="24"/>
          <w:szCs w:val="24"/>
        </w:rPr>
        <w:object w:dxaOrig="4387" w:dyaOrig="1591" w14:anchorId="1DC4C9B0">
          <v:shape id="_x0000_i1648" type="#_x0000_t75" style="width:223.5pt;height:79.5pt" o:ole="">
            <v:imagedata r:id="rId1256" o:title=""/>
          </v:shape>
          <o:OLEObject Type="Embed" ProgID="ChemDraw.Document.6.0" ShapeID="_x0000_i1648" DrawAspect="Content" ObjectID="_1764098117" r:id="rId1257"/>
        </w:object>
      </w:r>
    </w:p>
    <w:p w14:paraId="384B26B6" w14:textId="77777777" w:rsidR="00396883" w:rsidRPr="00F45096" w:rsidRDefault="00396883" w:rsidP="005E0D3B">
      <w:pPr>
        <w:pStyle w:val="a8"/>
        <w:spacing w:before="0" w:beforeAutospacing="0" w:after="0" w:afterAutospacing="0" w:line="360" w:lineRule="auto"/>
        <w:jc w:val="both"/>
        <w:rPr>
          <w:rFonts w:ascii="Times New Roman" w:hAnsi="Times New Roman" w:cs="Times New Roman"/>
        </w:rPr>
      </w:pPr>
      <w:r w:rsidRPr="00F45096">
        <w:rPr>
          <w:rStyle w:val="a9"/>
          <w:rFonts w:ascii="Times New Roman" w:hAnsi="Times New Roman" w:cs="Times New Roman"/>
          <w:b w:val="0"/>
          <w:bCs w:val="0"/>
          <w:color w:val="000000"/>
        </w:rPr>
        <w:t xml:space="preserve">11.16% yield, as a black solid. </w:t>
      </w:r>
      <w:r w:rsidRPr="00F45096">
        <w:rPr>
          <w:rFonts w:ascii="Times New Roman" w:hAnsi="Times New Roman" w:cs="Times New Roman"/>
          <w:b/>
          <w:bCs/>
        </w:rPr>
        <w:t xml:space="preserve">MS m/z (ESI) </w:t>
      </w:r>
      <w:r w:rsidRPr="00F45096">
        <w:rPr>
          <w:rFonts w:ascii="Times New Roman" w:hAnsi="Times New Roman" w:cs="Times New Roman"/>
        </w:rPr>
        <w:t>= 537.2 [M+H]</w:t>
      </w:r>
      <w:r w:rsidRPr="00F45096">
        <w:rPr>
          <w:rFonts w:ascii="Times New Roman" w:hAnsi="Times New Roman" w:cs="Times New Roman"/>
          <w:vertAlign w:val="superscript"/>
        </w:rPr>
        <w:t>+</w:t>
      </w:r>
      <w:r w:rsidRPr="00F45096">
        <w:rPr>
          <w:rFonts w:ascii="Times New Roman" w:hAnsi="Times New Roman" w:cs="Times New Roman"/>
        </w:rPr>
        <w:t>.</w:t>
      </w:r>
    </w:p>
    <w:p w14:paraId="3618F899" w14:textId="77777777" w:rsidR="00396883" w:rsidRPr="00F45096" w:rsidRDefault="00396883" w:rsidP="005E0D3B">
      <w:pPr>
        <w:pStyle w:val="a8"/>
        <w:spacing w:before="0" w:beforeAutospacing="0" w:after="0" w:afterAutospacing="0" w:line="360" w:lineRule="auto"/>
        <w:jc w:val="both"/>
        <w:rPr>
          <w:rFonts w:ascii="Times New Roman" w:hAnsi="Times New Roman" w:cs="Times New Roman"/>
        </w:rPr>
      </w:pPr>
      <w:r w:rsidRPr="00F45096">
        <w:rPr>
          <w:rFonts w:ascii="Times New Roman" w:hAnsi="Times New Roman" w:cs="Times New Roman"/>
          <w:vertAlign w:val="superscript"/>
        </w:rPr>
        <w:lastRenderedPageBreak/>
        <w:t>1</w:t>
      </w:r>
      <w:r w:rsidRPr="00F45096">
        <w:rPr>
          <w:rFonts w:ascii="Times New Roman" w:hAnsi="Times New Roman" w:cs="Times New Roman"/>
        </w:rPr>
        <w:t>H NMR (400 MHz, DMSO-</w:t>
      </w:r>
      <w:r w:rsidRPr="00F45096">
        <w:rPr>
          <w:rFonts w:ascii="Times New Roman" w:hAnsi="Times New Roman" w:cs="Times New Roman"/>
          <w:i/>
          <w:iCs/>
        </w:rPr>
        <w:t>d</w:t>
      </w:r>
      <w:r w:rsidRPr="00F45096">
        <w:rPr>
          <w:rFonts w:ascii="Times New Roman" w:hAnsi="Times New Roman" w:cs="Times New Roman"/>
          <w:i/>
          <w:iCs/>
          <w:vertAlign w:val="subscript"/>
        </w:rPr>
        <w:t>6</w:t>
      </w:r>
      <w:r w:rsidRPr="00F45096">
        <w:rPr>
          <w:rFonts w:ascii="Times New Roman" w:hAnsi="Times New Roman" w:cs="Times New Roman"/>
        </w:rPr>
        <w:t xml:space="preserve">) </w:t>
      </w:r>
      <w:r w:rsidRPr="00F45096">
        <w:rPr>
          <w:rFonts w:ascii="Times New Roman" w:hAnsi="Times New Roman" w:cs="Times New Roman"/>
          <w:i/>
          <w:iCs/>
        </w:rPr>
        <w:t>δ</w:t>
      </w:r>
      <w:r w:rsidRPr="00F45096">
        <w:rPr>
          <w:rFonts w:ascii="Times New Roman" w:hAnsi="Times New Roman" w:cs="Times New Roman"/>
        </w:rPr>
        <w:t xml:space="preserve"> 8.56 (s, 1H), 7.70 (d, </w:t>
      </w:r>
      <w:r w:rsidRPr="00F45096">
        <w:rPr>
          <w:rFonts w:ascii="Times New Roman" w:hAnsi="Times New Roman" w:cs="Times New Roman"/>
          <w:i/>
          <w:iCs/>
        </w:rPr>
        <w:t>J</w:t>
      </w:r>
      <w:r w:rsidRPr="00F45096">
        <w:rPr>
          <w:rFonts w:ascii="Times New Roman" w:hAnsi="Times New Roman" w:cs="Times New Roman"/>
        </w:rPr>
        <w:t xml:space="preserve"> = 7.6 Hz, 1H), 6.55 – 6.45 (m, 1H), 6.38 – 6.29 (m, 1H), 4.17 – 4.09 (m, 1H), 3.95 (s, 1H), 3.78 (s, 2H), 3.69 (s, 2H), 3.61 (s, 4H), 2.42 (s, 2H), 2.15 (s, 2H), 1.79 (d, </w:t>
      </w:r>
      <w:r w:rsidRPr="00F45096">
        <w:rPr>
          <w:rFonts w:ascii="Times New Roman" w:hAnsi="Times New Roman" w:cs="Times New Roman"/>
          <w:i/>
          <w:iCs/>
        </w:rPr>
        <w:t>J</w:t>
      </w:r>
      <w:r w:rsidRPr="00F45096">
        <w:rPr>
          <w:rFonts w:ascii="Times New Roman" w:hAnsi="Times New Roman" w:cs="Times New Roman"/>
        </w:rPr>
        <w:t xml:space="preserve"> = 21.8 Hz, 7H), 1.58 (d, </w:t>
      </w:r>
      <w:r w:rsidRPr="00F45096">
        <w:rPr>
          <w:rFonts w:ascii="Times New Roman" w:hAnsi="Times New Roman" w:cs="Times New Roman"/>
          <w:i/>
          <w:iCs/>
        </w:rPr>
        <w:t>J</w:t>
      </w:r>
      <w:r w:rsidRPr="00F45096">
        <w:rPr>
          <w:rFonts w:ascii="Times New Roman" w:hAnsi="Times New Roman" w:cs="Times New Roman"/>
        </w:rPr>
        <w:t xml:space="preserve"> = 6.5 Hz, 4H).</w:t>
      </w:r>
    </w:p>
    <w:p w14:paraId="7705CF4F" w14:textId="77777777" w:rsidR="00396883" w:rsidRPr="00F45096" w:rsidRDefault="00396883" w:rsidP="005E0D3B">
      <w:pPr>
        <w:pStyle w:val="a8"/>
        <w:spacing w:before="0" w:beforeAutospacing="0" w:after="0" w:afterAutospacing="0" w:line="360" w:lineRule="auto"/>
        <w:jc w:val="both"/>
        <w:rPr>
          <w:rFonts w:ascii="Times New Roman" w:eastAsia="华文宋体" w:hAnsi="Times New Roman" w:cs="Times New Roman"/>
        </w:rPr>
      </w:pPr>
    </w:p>
    <w:p w14:paraId="34EEFFB6" w14:textId="77777777" w:rsidR="00396883" w:rsidRPr="00F45096" w:rsidRDefault="00396883" w:rsidP="005E0D3B">
      <w:pPr>
        <w:pStyle w:val="a8"/>
        <w:spacing w:before="0" w:beforeAutospacing="0" w:after="0" w:afterAutospacing="0" w:line="360" w:lineRule="auto"/>
        <w:jc w:val="both"/>
        <w:rPr>
          <w:rFonts w:ascii="Times New Roman" w:hAnsi="Times New Roman" w:cs="Times New Roman"/>
        </w:rPr>
      </w:pPr>
      <w:r w:rsidRPr="00F45096">
        <w:rPr>
          <w:rFonts w:ascii="Times New Roman" w:hAnsi="Times New Roman" w:cs="Times New Roman"/>
        </w:rPr>
        <w:object w:dxaOrig="3682" w:dyaOrig="2402" w14:anchorId="217A1C89">
          <v:shape id="_x0000_i1649" type="#_x0000_t75" style="width:180.3pt;height:122.1pt" o:ole="">
            <v:imagedata r:id="rId1258" o:title=""/>
          </v:shape>
          <o:OLEObject Type="Embed" ProgID="ChemDraw.Document.6.0" ShapeID="_x0000_i1649" DrawAspect="Content" ObjectID="_1764098118" r:id="rId1259"/>
        </w:object>
      </w:r>
    </w:p>
    <w:p w14:paraId="4FD4C641" w14:textId="77777777" w:rsidR="00396883" w:rsidRPr="00F45096" w:rsidRDefault="00396883" w:rsidP="005E0D3B">
      <w:pPr>
        <w:pStyle w:val="a8"/>
        <w:spacing w:before="0" w:beforeAutospacing="0" w:after="0" w:afterAutospacing="0" w:line="360" w:lineRule="auto"/>
        <w:jc w:val="both"/>
        <w:rPr>
          <w:rFonts w:ascii="Times New Roman" w:eastAsia="华文宋体" w:hAnsi="Times New Roman" w:cs="Times New Roman"/>
        </w:rPr>
      </w:pPr>
    </w:p>
    <w:p w14:paraId="30C67CFD" w14:textId="77777777" w:rsidR="00396883" w:rsidRPr="00F45096" w:rsidRDefault="00396883" w:rsidP="005E0D3B">
      <w:pPr>
        <w:pStyle w:val="a8"/>
        <w:spacing w:before="0" w:beforeAutospacing="0" w:after="0" w:afterAutospacing="0" w:line="360" w:lineRule="auto"/>
        <w:jc w:val="both"/>
        <w:rPr>
          <w:rFonts w:ascii="Times New Roman" w:hAnsi="Times New Roman" w:cs="Times New Roman"/>
        </w:rPr>
      </w:pPr>
      <w:r w:rsidRPr="00F45096">
        <w:rPr>
          <w:rStyle w:val="a9"/>
          <w:rFonts w:ascii="Times New Roman" w:hAnsi="Times New Roman" w:cs="Times New Roman"/>
          <w:b w:val="0"/>
          <w:bCs w:val="0"/>
        </w:rPr>
        <w:t xml:space="preserve">40.47% </w:t>
      </w:r>
      <w:r w:rsidRPr="00F45096">
        <w:rPr>
          <w:rStyle w:val="a9"/>
          <w:rFonts w:ascii="Times New Roman" w:hAnsi="Times New Roman" w:cs="Times New Roman"/>
          <w:b w:val="0"/>
          <w:bCs w:val="0"/>
          <w:color w:val="000000"/>
        </w:rPr>
        <w:t xml:space="preserve">yield, as a black solid. </w:t>
      </w:r>
      <w:r w:rsidRPr="00F45096">
        <w:rPr>
          <w:rFonts w:ascii="Times New Roman" w:hAnsi="Times New Roman" w:cs="Times New Roman"/>
          <w:b/>
          <w:bCs/>
        </w:rPr>
        <w:t xml:space="preserve">MS m/z (ESI) </w:t>
      </w:r>
      <w:r w:rsidRPr="00F45096">
        <w:rPr>
          <w:rFonts w:ascii="Times New Roman" w:hAnsi="Times New Roman" w:cs="Times New Roman"/>
        </w:rPr>
        <w:t>= 519.0 [M+H]</w:t>
      </w:r>
      <w:r w:rsidRPr="00F45096">
        <w:rPr>
          <w:rFonts w:ascii="Times New Roman" w:hAnsi="Times New Roman" w:cs="Times New Roman"/>
          <w:vertAlign w:val="superscript"/>
        </w:rPr>
        <w:t>+</w:t>
      </w:r>
      <w:r w:rsidRPr="00F45096">
        <w:rPr>
          <w:rFonts w:ascii="Times New Roman" w:hAnsi="Times New Roman" w:cs="Times New Roman"/>
        </w:rPr>
        <w:t>.</w:t>
      </w:r>
    </w:p>
    <w:p w14:paraId="49B5B36D"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H NMR (400 MHz, DMSO-</w:t>
      </w:r>
      <w:r w:rsidRPr="00F45096">
        <w:rPr>
          <w:rFonts w:ascii="Times New Roman" w:hAnsi="Times New Roman" w:cs="Times New Roman"/>
          <w:i/>
          <w:iCs/>
          <w:sz w:val="24"/>
          <w:szCs w:val="24"/>
        </w:rPr>
        <w:t>d</w:t>
      </w:r>
      <w:r w:rsidRPr="00F45096">
        <w:rPr>
          <w:rFonts w:ascii="Times New Roman" w:hAnsi="Times New Roman" w:cs="Times New Roman"/>
          <w:i/>
          <w:iCs/>
          <w:sz w:val="24"/>
          <w:szCs w:val="24"/>
          <w:vertAlign w:val="subscript"/>
        </w:rPr>
        <w:t>6</w:t>
      </w:r>
      <w:r w:rsidRPr="00F45096">
        <w:rPr>
          <w:rFonts w:ascii="Times New Roman" w:hAnsi="Times New Roman" w:cs="Times New Roman"/>
          <w:sz w:val="24"/>
          <w:szCs w:val="24"/>
        </w:rPr>
        <w:t xml:space="preserve">) δ 7.39 – 7.30 (m, 3H), 7.16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7.2 Hz, 2H), 7.00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7.6 Hz, 1H), 6.51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8.6 Hz, 1H), 6.31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9.3 Hz, 1H), 4.18 – 4.07 (m, 1H), 3.93 (s, 2H), 3.75 (s, 2H), 3.62 (s, 2H), 2.38 – 2.28 (m, 2H), 2.16 – 2.06 (m, 2H), 1.36 – 1.25 (m, 2H), 0.95 – 0.87 (m, 2H).</w:t>
      </w:r>
    </w:p>
    <w:p w14:paraId="5AB13B4E" w14:textId="77777777" w:rsidR="00396883" w:rsidRPr="00F45096" w:rsidRDefault="00396883" w:rsidP="005E0D3B">
      <w:pPr>
        <w:pStyle w:val="a8"/>
        <w:spacing w:before="0" w:beforeAutospacing="0" w:after="0" w:afterAutospacing="0" w:line="360" w:lineRule="auto"/>
        <w:jc w:val="both"/>
        <w:rPr>
          <w:rFonts w:ascii="Times New Roman" w:eastAsia="华文宋体" w:hAnsi="Times New Roman" w:cs="Times New Roman"/>
        </w:rPr>
      </w:pPr>
    </w:p>
    <w:p w14:paraId="5C3D0FF4"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783" w:dyaOrig="2153" w14:anchorId="64A58511">
          <v:shape id="_x0000_i1650" type="#_x0000_t75" style="width:187.2pt;height:107.7pt" o:ole="">
            <v:imagedata r:id="rId1260" o:title=""/>
          </v:shape>
          <o:OLEObject Type="Embed" ProgID="ChemDraw.Document.6.0" ShapeID="_x0000_i1650" DrawAspect="Content" ObjectID="_1764098119" r:id="rId1261"/>
        </w:object>
      </w:r>
    </w:p>
    <w:p w14:paraId="2D99DDB5" w14:textId="77777777" w:rsidR="00396883" w:rsidRPr="00F45096" w:rsidRDefault="00396883" w:rsidP="005E0D3B">
      <w:pPr>
        <w:pStyle w:val="a8"/>
        <w:spacing w:before="0" w:beforeAutospacing="0" w:after="0" w:afterAutospacing="0" w:line="360" w:lineRule="auto"/>
        <w:jc w:val="both"/>
        <w:rPr>
          <w:rFonts w:ascii="Times New Roman" w:hAnsi="Times New Roman" w:cs="Times New Roman"/>
        </w:rPr>
      </w:pPr>
      <w:r w:rsidRPr="00F45096">
        <w:rPr>
          <w:rFonts w:ascii="Times New Roman" w:hAnsi="Times New Roman" w:cs="Times New Roman"/>
          <w:b/>
          <w:bCs/>
        </w:rPr>
        <w:t xml:space="preserve">5.62% </w:t>
      </w:r>
      <w:r w:rsidRPr="00F45096">
        <w:rPr>
          <w:rStyle w:val="a9"/>
          <w:rFonts w:ascii="Times New Roman" w:hAnsi="Times New Roman" w:cs="Times New Roman"/>
          <w:b w:val="0"/>
          <w:bCs w:val="0"/>
          <w:color w:val="000000"/>
        </w:rPr>
        <w:t xml:space="preserve">yield, as a black solid. </w:t>
      </w:r>
      <w:r w:rsidRPr="00F45096">
        <w:rPr>
          <w:rFonts w:ascii="Times New Roman" w:hAnsi="Times New Roman" w:cs="Times New Roman"/>
          <w:b/>
          <w:bCs/>
        </w:rPr>
        <w:t xml:space="preserve">MS m/z (ESI) </w:t>
      </w:r>
      <w:r w:rsidRPr="00F45096">
        <w:rPr>
          <w:rFonts w:ascii="Times New Roman" w:hAnsi="Times New Roman" w:cs="Times New Roman"/>
        </w:rPr>
        <w:t>= 529.2 [M+H]</w:t>
      </w:r>
      <w:r w:rsidRPr="00F45096">
        <w:rPr>
          <w:rFonts w:ascii="Times New Roman" w:hAnsi="Times New Roman" w:cs="Times New Roman"/>
          <w:vertAlign w:val="superscript"/>
        </w:rPr>
        <w:t>+</w:t>
      </w:r>
      <w:r w:rsidRPr="00F45096">
        <w:rPr>
          <w:rFonts w:ascii="Times New Roman" w:hAnsi="Times New Roman" w:cs="Times New Roman"/>
        </w:rPr>
        <w:t>.</w:t>
      </w:r>
    </w:p>
    <w:p w14:paraId="02DB28F9"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H NMR (400 MHz, DMSO-</w:t>
      </w:r>
      <w:r w:rsidRPr="00F45096">
        <w:rPr>
          <w:rFonts w:ascii="Times New Roman" w:hAnsi="Times New Roman" w:cs="Times New Roman"/>
          <w:i/>
          <w:iCs/>
          <w:sz w:val="24"/>
          <w:szCs w:val="24"/>
        </w:rPr>
        <w:t>d</w:t>
      </w:r>
      <w:r w:rsidRPr="00F45096">
        <w:rPr>
          <w:rFonts w:ascii="Times New Roman" w:hAnsi="Times New Roman" w:cs="Times New Roman"/>
          <w:i/>
          <w:iCs/>
          <w:sz w:val="24"/>
          <w:szCs w:val="24"/>
          <w:vertAlign w:val="subscript"/>
        </w:rPr>
        <w:t>6</w:t>
      </w:r>
      <w:r w:rsidRPr="00F45096">
        <w:rPr>
          <w:rFonts w:ascii="Times New Roman" w:hAnsi="Times New Roman" w:cs="Times New Roman"/>
          <w:sz w:val="24"/>
          <w:szCs w:val="24"/>
        </w:rPr>
        <w:t xml:space="preserve">) </w:t>
      </w:r>
      <w:r w:rsidRPr="00F45096">
        <w:rPr>
          <w:rFonts w:ascii="Times New Roman" w:hAnsi="Times New Roman" w:cs="Times New Roman"/>
          <w:i/>
          <w:iCs/>
          <w:sz w:val="24"/>
          <w:szCs w:val="24"/>
        </w:rPr>
        <w:t>δ</w:t>
      </w:r>
      <w:r w:rsidRPr="00F45096">
        <w:rPr>
          <w:rFonts w:ascii="Times New Roman" w:hAnsi="Times New Roman" w:cs="Times New Roman"/>
          <w:sz w:val="24"/>
          <w:szCs w:val="24"/>
        </w:rPr>
        <w:t xml:space="preserve"> 7.61 – 7.52 (m, 2H), 7.31 – 7.30 (m, 4H), 7.22 – 7.20 (m, 1H), 6.56 – 6.48 (m, 1H), 6.31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10.4 Hz, 1H), 4.08 – 4.01 (m, 1H), 3.93 (s, 2H), 3.74 (s, 2H), 3.63 (s, 2H), 2.08 – 2.03 (m, 2H), 1.80 – 1.71 (m, 4H), 1.62 – 1.53 (m, 6H).</w:t>
      </w:r>
    </w:p>
    <w:p w14:paraId="2CBF7F1F" w14:textId="77777777" w:rsidR="00396883" w:rsidRPr="005E0D3B" w:rsidRDefault="00396883" w:rsidP="005E0D3B">
      <w:pPr>
        <w:spacing w:line="360" w:lineRule="auto"/>
        <w:rPr>
          <w:rFonts w:ascii="Times New Roman" w:eastAsia="华文宋体" w:hAnsi="Times New Roman" w:cs="Times New Roman"/>
          <w:sz w:val="24"/>
          <w:szCs w:val="24"/>
        </w:rPr>
      </w:pPr>
    </w:p>
    <w:p w14:paraId="497C979D"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739" w:dyaOrig="1747" w14:anchorId="3CEEBA16">
          <v:shape id="_x0000_i1651" type="#_x0000_t75" style="width:187.2pt;height:86.4pt" o:ole="">
            <v:imagedata r:id="rId1262" o:title=""/>
          </v:shape>
          <o:OLEObject Type="Embed" ProgID="ChemDraw.Document.6.0" ShapeID="_x0000_i1651" DrawAspect="Content" ObjectID="_1764098120" r:id="rId1263"/>
        </w:object>
      </w:r>
    </w:p>
    <w:p w14:paraId="4BD13A3A" w14:textId="77777777" w:rsidR="00396883" w:rsidRPr="00F45096" w:rsidRDefault="00396883" w:rsidP="005E0D3B">
      <w:pPr>
        <w:pStyle w:val="a8"/>
        <w:spacing w:before="0" w:beforeAutospacing="0" w:after="0" w:afterAutospacing="0" w:line="360" w:lineRule="auto"/>
        <w:jc w:val="both"/>
        <w:rPr>
          <w:rFonts w:ascii="Times New Roman" w:hAnsi="Times New Roman" w:cs="Times New Roman"/>
        </w:rPr>
      </w:pPr>
      <w:r w:rsidRPr="00F45096">
        <w:rPr>
          <w:rFonts w:ascii="Times New Roman" w:hAnsi="Times New Roman" w:cs="Times New Roman"/>
          <w:b/>
          <w:bCs/>
        </w:rPr>
        <w:t xml:space="preserve">8.80% </w:t>
      </w:r>
      <w:r w:rsidRPr="00F45096">
        <w:rPr>
          <w:rStyle w:val="a9"/>
          <w:rFonts w:ascii="Times New Roman" w:hAnsi="Times New Roman" w:cs="Times New Roman"/>
          <w:b w:val="0"/>
          <w:bCs w:val="0"/>
          <w:color w:val="000000"/>
        </w:rPr>
        <w:t xml:space="preserve">yield, as a black solid. </w:t>
      </w:r>
      <w:r w:rsidRPr="00F45096">
        <w:rPr>
          <w:rFonts w:ascii="Times New Roman" w:hAnsi="Times New Roman" w:cs="Times New Roman"/>
          <w:b/>
          <w:bCs/>
        </w:rPr>
        <w:t xml:space="preserve">MS m/z (ESI) </w:t>
      </w:r>
      <w:r w:rsidRPr="00F45096">
        <w:rPr>
          <w:rFonts w:ascii="Times New Roman" w:hAnsi="Times New Roman" w:cs="Times New Roman"/>
        </w:rPr>
        <w:t>= 516.20 [M+H]</w:t>
      </w:r>
      <w:r w:rsidRPr="00F45096">
        <w:rPr>
          <w:rFonts w:ascii="Times New Roman" w:hAnsi="Times New Roman" w:cs="Times New Roman"/>
          <w:vertAlign w:val="superscript"/>
        </w:rPr>
        <w:t>+</w:t>
      </w:r>
      <w:r w:rsidRPr="00F45096">
        <w:rPr>
          <w:rFonts w:ascii="Times New Roman" w:hAnsi="Times New Roman" w:cs="Times New Roman"/>
        </w:rPr>
        <w:t>.</w:t>
      </w:r>
    </w:p>
    <w:p w14:paraId="34B394E5"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H NMR (400 MHz, DMSO-</w:t>
      </w:r>
      <w:r w:rsidRPr="00F45096">
        <w:rPr>
          <w:rFonts w:ascii="Times New Roman" w:hAnsi="Times New Roman" w:cs="Times New Roman"/>
          <w:i/>
          <w:iCs/>
          <w:sz w:val="24"/>
          <w:szCs w:val="24"/>
        </w:rPr>
        <w:t>d</w:t>
      </w:r>
      <w:r w:rsidRPr="00F45096">
        <w:rPr>
          <w:rFonts w:ascii="Times New Roman" w:hAnsi="Times New Roman" w:cs="Times New Roman"/>
          <w:i/>
          <w:iCs/>
          <w:sz w:val="24"/>
          <w:szCs w:val="24"/>
          <w:vertAlign w:val="subscript"/>
        </w:rPr>
        <w:t>6</w:t>
      </w:r>
      <w:r w:rsidRPr="00F45096">
        <w:rPr>
          <w:rFonts w:ascii="Times New Roman" w:hAnsi="Times New Roman" w:cs="Times New Roman"/>
          <w:sz w:val="24"/>
          <w:szCs w:val="24"/>
        </w:rPr>
        <w:t xml:space="preserve">) </w:t>
      </w:r>
      <w:r w:rsidRPr="00F45096">
        <w:rPr>
          <w:rFonts w:ascii="Times New Roman" w:hAnsi="Times New Roman" w:cs="Times New Roman"/>
          <w:i/>
          <w:iCs/>
          <w:sz w:val="24"/>
          <w:szCs w:val="24"/>
        </w:rPr>
        <w:t>δ</w:t>
      </w:r>
      <w:r w:rsidRPr="00F45096">
        <w:rPr>
          <w:rFonts w:ascii="Times New Roman" w:hAnsi="Times New Roman" w:cs="Times New Roman"/>
          <w:sz w:val="24"/>
          <w:szCs w:val="24"/>
        </w:rPr>
        <w:t xml:space="preserve"> 8.83 – 8.72 (m, 2H), 8.65 – 8.63 (m, 1H), 8.54 – 8.51 (m, 1H), 7.37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3.6 Hz, 1H), 6.54 (dd,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8.8, 0.9 Hz, 1H), 6.37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9.4 Hz, 1H), 4.43 – 4.37 (m, 1H), 4.15 (s, 3H), 3.96 (s, 2H), 3.85 (s, 2H), 3.73 (s, 2H), 2.63 – 2.54 (m, 2H), 2.44 – 2.40 (m, 2H).</w:t>
      </w:r>
    </w:p>
    <w:p w14:paraId="6863D627" w14:textId="77777777" w:rsidR="00396883" w:rsidRPr="005E0D3B" w:rsidRDefault="00396883" w:rsidP="005E0D3B">
      <w:pPr>
        <w:spacing w:line="360" w:lineRule="auto"/>
        <w:rPr>
          <w:rFonts w:ascii="Times New Roman" w:eastAsia="华文宋体" w:hAnsi="Times New Roman" w:cs="Times New Roman"/>
          <w:sz w:val="24"/>
          <w:szCs w:val="24"/>
        </w:rPr>
      </w:pPr>
    </w:p>
    <w:p w14:paraId="591B8283" w14:textId="77777777" w:rsidR="00396883" w:rsidRPr="005E0D3B" w:rsidRDefault="00396883" w:rsidP="005E0D3B">
      <w:pPr>
        <w:spacing w:line="360" w:lineRule="auto"/>
        <w:rPr>
          <w:rFonts w:ascii="Times New Roman" w:eastAsia="华文宋体" w:hAnsi="Times New Roman" w:cs="Times New Roman"/>
          <w:sz w:val="24"/>
          <w:szCs w:val="24"/>
        </w:rPr>
      </w:pPr>
      <w:r w:rsidRPr="00E47EFA">
        <w:rPr>
          <w:rFonts w:ascii="Times New Roman" w:hAnsi="Times New Roman" w:cs="Times New Roman"/>
          <w:sz w:val="24"/>
          <w:szCs w:val="24"/>
        </w:rPr>
        <w:object w:dxaOrig="3393" w:dyaOrig="1687" w14:anchorId="2D65C0D3">
          <v:shape id="_x0000_i1652" type="#_x0000_t75" style="width:172.8pt;height:86.4pt" o:ole="">
            <v:imagedata r:id="rId1264" o:title=""/>
          </v:shape>
          <o:OLEObject Type="Embed" ProgID="ChemDraw.Document.6.0" ShapeID="_x0000_i1652" DrawAspect="Content" ObjectID="_1764098121" r:id="rId1265"/>
        </w:object>
      </w:r>
    </w:p>
    <w:p w14:paraId="0F6ACE75" w14:textId="77777777" w:rsidR="00396883" w:rsidRPr="00F45096" w:rsidRDefault="00396883" w:rsidP="005E0D3B">
      <w:pPr>
        <w:pStyle w:val="a8"/>
        <w:spacing w:before="0" w:beforeAutospacing="0" w:after="0" w:afterAutospacing="0" w:line="360" w:lineRule="auto"/>
        <w:jc w:val="both"/>
        <w:rPr>
          <w:rFonts w:ascii="Times New Roman" w:hAnsi="Times New Roman" w:cs="Times New Roman"/>
        </w:rPr>
      </w:pPr>
      <w:r w:rsidRPr="00F45096">
        <w:rPr>
          <w:rStyle w:val="a9"/>
          <w:rFonts w:ascii="Times New Roman" w:hAnsi="Times New Roman" w:cs="Times New Roman"/>
          <w:b w:val="0"/>
          <w:bCs w:val="0"/>
          <w:color w:val="000000"/>
        </w:rPr>
        <w:t xml:space="preserve">43.36% yield, as a black solid. </w:t>
      </w:r>
      <w:r w:rsidRPr="00F45096">
        <w:rPr>
          <w:rFonts w:ascii="Times New Roman" w:hAnsi="Times New Roman" w:cs="Times New Roman"/>
          <w:b/>
          <w:bCs/>
        </w:rPr>
        <w:t xml:space="preserve">MS m/z (ESI) </w:t>
      </w:r>
      <w:r w:rsidRPr="00F45096">
        <w:rPr>
          <w:rFonts w:ascii="Times New Roman" w:hAnsi="Times New Roman" w:cs="Times New Roman"/>
        </w:rPr>
        <w:t>= 479 [M+H]</w:t>
      </w:r>
      <w:r w:rsidRPr="00F45096">
        <w:rPr>
          <w:rFonts w:ascii="Times New Roman" w:hAnsi="Times New Roman" w:cs="Times New Roman"/>
          <w:vertAlign w:val="superscript"/>
        </w:rPr>
        <w:t>+</w:t>
      </w:r>
      <w:r w:rsidRPr="00F45096">
        <w:rPr>
          <w:rFonts w:ascii="Times New Roman" w:hAnsi="Times New Roman" w:cs="Times New Roman"/>
        </w:rPr>
        <w:t>.</w:t>
      </w:r>
    </w:p>
    <w:p w14:paraId="0F7F2371"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vertAlign w:val="superscript"/>
        </w:rPr>
        <w:t>1</w:t>
      </w:r>
      <w:r w:rsidRPr="00F45096">
        <w:rPr>
          <w:rFonts w:ascii="Times New Roman" w:hAnsi="Times New Roman" w:cs="Times New Roman"/>
          <w:sz w:val="24"/>
          <w:szCs w:val="24"/>
        </w:rPr>
        <w:t>H NMR (400 MHz, DMSO-</w:t>
      </w:r>
      <w:r w:rsidRPr="00F45096">
        <w:rPr>
          <w:rFonts w:ascii="Times New Roman" w:hAnsi="Times New Roman" w:cs="Times New Roman"/>
          <w:i/>
          <w:iCs/>
          <w:sz w:val="24"/>
          <w:szCs w:val="24"/>
        </w:rPr>
        <w:t>d</w:t>
      </w:r>
      <w:r w:rsidRPr="00F45096">
        <w:rPr>
          <w:rFonts w:ascii="Times New Roman" w:hAnsi="Times New Roman" w:cs="Times New Roman"/>
          <w:i/>
          <w:iCs/>
          <w:sz w:val="24"/>
          <w:szCs w:val="24"/>
          <w:vertAlign w:val="subscript"/>
        </w:rPr>
        <w:t>6</w:t>
      </w:r>
      <w:r w:rsidRPr="00F45096">
        <w:rPr>
          <w:rFonts w:ascii="Times New Roman" w:hAnsi="Times New Roman" w:cs="Times New Roman"/>
          <w:sz w:val="24"/>
          <w:szCs w:val="24"/>
        </w:rPr>
        <w:t xml:space="preserve">) </w:t>
      </w:r>
      <w:r w:rsidRPr="00F45096">
        <w:rPr>
          <w:rFonts w:ascii="Times New Roman" w:hAnsi="Times New Roman" w:cs="Times New Roman"/>
          <w:i/>
          <w:iCs/>
          <w:sz w:val="24"/>
          <w:szCs w:val="24"/>
        </w:rPr>
        <w:t>δ</w:t>
      </w:r>
      <w:r w:rsidRPr="00F45096">
        <w:rPr>
          <w:rFonts w:ascii="Times New Roman" w:hAnsi="Times New Roman" w:cs="Times New Roman"/>
          <w:sz w:val="24"/>
          <w:szCs w:val="24"/>
        </w:rPr>
        <w:t xml:space="preserve"> 8.58 (s, 1H), 7.88 (d,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7.4 Hz, 1H), 6.55 – 6.50 (m, 1H), 6.34 (t, </w:t>
      </w:r>
      <w:r w:rsidRPr="00F45096">
        <w:rPr>
          <w:rFonts w:ascii="Times New Roman" w:hAnsi="Times New Roman" w:cs="Times New Roman"/>
          <w:i/>
          <w:iCs/>
          <w:sz w:val="24"/>
          <w:szCs w:val="24"/>
        </w:rPr>
        <w:t>J</w:t>
      </w:r>
      <w:r w:rsidRPr="00F45096">
        <w:rPr>
          <w:rFonts w:ascii="Times New Roman" w:hAnsi="Times New Roman" w:cs="Times New Roman"/>
          <w:sz w:val="24"/>
          <w:szCs w:val="24"/>
        </w:rPr>
        <w:t xml:space="preserve"> = 9.2 Hz, 1H), 4.11 – 4.02 (m, 1H), 3.96 (s, 2H), 3.78 (s, 2H), 3.68 (s, 2H), 2.78 – 2.72 (m, 1H), 2.46 – 2.39 (m, 2H), 2.07 – 1.98 (m, 10H), 1.83 – 1.81 (m, 2H), 1.76 – 1.72 (m, 2H).</w:t>
      </w:r>
    </w:p>
    <w:p w14:paraId="1B7F5DBA" w14:textId="77777777" w:rsidR="00396883" w:rsidRPr="005E0D3B" w:rsidRDefault="00396883" w:rsidP="005E0D3B">
      <w:pPr>
        <w:spacing w:line="360" w:lineRule="auto"/>
        <w:rPr>
          <w:rFonts w:ascii="Times New Roman" w:eastAsia="华文宋体" w:hAnsi="Times New Roman" w:cs="Times New Roman"/>
          <w:sz w:val="24"/>
          <w:szCs w:val="24"/>
        </w:rPr>
      </w:pPr>
    </w:p>
    <w:p w14:paraId="003B5A7A" w14:textId="77777777" w:rsidR="00396883" w:rsidRPr="005E0D3B" w:rsidRDefault="00396883" w:rsidP="005E0D3B">
      <w:pPr>
        <w:spacing w:line="360" w:lineRule="auto"/>
        <w:rPr>
          <w:rFonts w:ascii="Times New Roman" w:eastAsia="华文宋体" w:hAnsi="Times New Roman" w:cs="Times New Roman"/>
          <w:sz w:val="24"/>
          <w:szCs w:val="24"/>
        </w:rPr>
      </w:pPr>
    </w:p>
    <w:p w14:paraId="000AACC0" w14:textId="77777777" w:rsidR="00396883" w:rsidRPr="00F45096" w:rsidRDefault="00396883"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General procedure for synthesis of compounds in F series</w:t>
      </w:r>
    </w:p>
    <w:p w14:paraId="3491FE98" w14:textId="77777777" w:rsidR="00396883" w:rsidRPr="005E0D3B" w:rsidRDefault="00396883" w:rsidP="005E0D3B">
      <w:pPr>
        <w:spacing w:line="360" w:lineRule="auto"/>
        <w:rPr>
          <w:rFonts w:ascii="Times New Roman" w:eastAsia="华文宋体" w:hAnsi="Times New Roman" w:cs="Times New Roman"/>
          <w:sz w:val="24"/>
          <w:szCs w:val="24"/>
        </w:rPr>
      </w:pPr>
      <w:r w:rsidRPr="00E47EFA">
        <w:rPr>
          <w:rFonts w:ascii="Times New Roman" w:hAnsi="Times New Roman" w:cs="Times New Roman"/>
          <w:sz w:val="24"/>
          <w:szCs w:val="24"/>
        </w:rPr>
        <w:object w:dxaOrig="8590" w:dyaOrig="1822" w14:anchorId="33A32888">
          <v:shape id="_x0000_i1653" type="#_x0000_t75" style="width:6in;height:93.9pt" o:ole="">
            <v:imagedata r:id="rId1266" o:title=""/>
          </v:shape>
          <o:OLEObject Type="Embed" ProgID="ChemDraw.Document.6.0" ShapeID="_x0000_i1653" DrawAspect="Content" ObjectID="_1764098122" r:id="rId1267"/>
        </w:object>
      </w:r>
    </w:p>
    <w:p w14:paraId="5FE0E1F3" w14:textId="77777777" w:rsidR="00396883" w:rsidRPr="00F45096" w:rsidRDefault="00396883"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t>The synthetic procedure was the same as that of the C series.</w:t>
      </w:r>
    </w:p>
    <w:p w14:paraId="51490B75" w14:textId="77777777" w:rsidR="00396883" w:rsidRPr="005E0D3B" w:rsidRDefault="00396883" w:rsidP="005E0D3B">
      <w:pPr>
        <w:spacing w:line="360" w:lineRule="auto"/>
        <w:rPr>
          <w:rFonts w:ascii="Times New Roman" w:eastAsia="华文宋体" w:hAnsi="Times New Roman" w:cs="Times New Roman"/>
          <w:sz w:val="24"/>
          <w:szCs w:val="24"/>
        </w:rPr>
      </w:pPr>
    </w:p>
    <w:p w14:paraId="7A495BB8" w14:textId="77777777" w:rsidR="00396883" w:rsidRPr="005E0D3B" w:rsidRDefault="00396883" w:rsidP="005E0D3B">
      <w:pPr>
        <w:widowControl/>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579" w:dyaOrig="1624" w14:anchorId="1556C6FF">
          <v:shape id="_x0000_i1654" type="#_x0000_t75" style="width:180.3pt;height:79.5pt" o:ole="">
            <v:imagedata r:id="rId1268" o:title=""/>
          </v:shape>
          <o:OLEObject Type="Embed" ProgID="ChemDraw.Document.6.0" ShapeID="_x0000_i1654" DrawAspect="Content" ObjectID="_1764098123" r:id="rId1269"/>
        </w:object>
      </w:r>
    </w:p>
    <w:p w14:paraId="6B50A856" w14:textId="77777777" w:rsidR="00396883" w:rsidRPr="00F45096" w:rsidRDefault="00396883" w:rsidP="005E0D3B">
      <w:pPr>
        <w:widowControl/>
        <w:spacing w:line="360" w:lineRule="auto"/>
        <w:jc w:val="left"/>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rPr>
        <w:t xml:space="preserve">32.11% yield, as a white solid. </w:t>
      </w:r>
      <w:r w:rsidRPr="00F45096">
        <w:rPr>
          <w:rFonts w:ascii="Times New Roman" w:eastAsia="宋体" w:hAnsi="Times New Roman" w:cs="Times New Roman"/>
          <w:b/>
          <w:bCs/>
          <w:kern w:val="0"/>
          <w:sz w:val="24"/>
          <w:szCs w:val="24"/>
        </w:rPr>
        <w:t xml:space="preserve">MS m/z (ESI) </w:t>
      </w:r>
      <w:r w:rsidRPr="00F45096">
        <w:rPr>
          <w:rFonts w:ascii="Times New Roman" w:eastAsia="宋体" w:hAnsi="Times New Roman" w:cs="Times New Roman"/>
          <w:kern w:val="0"/>
          <w:sz w:val="24"/>
          <w:szCs w:val="24"/>
        </w:rPr>
        <w:t>= 455.2 [M+H]</w:t>
      </w:r>
      <w:r w:rsidRPr="00F45096">
        <w:rPr>
          <w:rFonts w:ascii="Times New Roman" w:eastAsia="宋体" w:hAnsi="Times New Roman" w:cs="Times New Roman"/>
          <w:kern w:val="0"/>
          <w:sz w:val="24"/>
          <w:szCs w:val="24"/>
          <w:vertAlign w:val="superscript"/>
        </w:rPr>
        <w:t>+</w:t>
      </w:r>
      <w:r w:rsidRPr="00F45096">
        <w:rPr>
          <w:rFonts w:ascii="Times New Roman" w:eastAsia="宋体" w:hAnsi="Times New Roman" w:cs="Times New Roman"/>
          <w:kern w:val="0"/>
          <w:sz w:val="24"/>
          <w:szCs w:val="24"/>
        </w:rPr>
        <w:t>.</w:t>
      </w:r>
    </w:p>
    <w:p w14:paraId="1056ED3F" w14:textId="77777777" w:rsidR="00396883" w:rsidRPr="00F45096" w:rsidRDefault="00396883" w:rsidP="005E0D3B">
      <w:pPr>
        <w:spacing w:line="360" w:lineRule="auto"/>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vertAlign w:val="superscript"/>
        </w:rPr>
        <w:t>1</w:t>
      </w:r>
      <w:r w:rsidRPr="00F45096">
        <w:rPr>
          <w:rFonts w:ascii="Times New Roman" w:eastAsia="宋体" w:hAnsi="Times New Roman" w:cs="Times New Roman"/>
          <w:kern w:val="0"/>
          <w:sz w:val="24"/>
          <w:szCs w:val="24"/>
        </w:rPr>
        <w:t>H NMR (400 MHz, DMSO-d6) δ 8.70 (s, 1H), 6.70 – 6.61 (m, 1H), 6.55 (dd, J = 9.0, 1.6 Hz, 1H), 5.79 (s, 1H), 3.98 (s, 2H), 3.74 (dd, J = 11.6, 7.5 Hz, 1H), 3.64 (dd, J = 12.3, 8.2 Hz, 1H), 3.49 (dd, J = 11.6, 4.5 Hz, 1H), 3.31 – 3.17 (m, 5H), 3.07 – 2.99 (m, 2H), 2.99 – 2.87 (m, 2H), 2.87 – 2.79 (m, 1H), 2.06 – 1.90 (m, 2H), 1.78 – 1.63 (m, 1H), 1.52 – 1.36 (m, 1H).</w:t>
      </w:r>
    </w:p>
    <w:p w14:paraId="71D8430E" w14:textId="77777777" w:rsidR="00396883" w:rsidRPr="005E0D3B" w:rsidRDefault="00396883" w:rsidP="005E0D3B">
      <w:pPr>
        <w:spacing w:line="360" w:lineRule="auto"/>
        <w:rPr>
          <w:rFonts w:ascii="Times New Roman" w:hAnsi="Times New Roman" w:cs="Times New Roman"/>
          <w:sz w:val="24"/>
          <w:szCs w:val="24"/>
        </w:rPr>
      </w:pPr>
    </w:p>
    <w:p w14:paraId="109160A2"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547" w:dyaOrig="2150" w14:anchorId="3D1CD318">
          <v:shape id="_x0000_i1655" type="#_x0000_t75" style="width:180.3pt;height:108.3pt" o:ole="">
            <v:imagedata r:id="rId1270" o:title=""/>
          </v:shape>
          <o:OLEObject Type="Embed" ProgID="ChemDraw.Document.6.0" ShapeID="_x0000_i1655" DrawAspect="Content" ObjectID="_1764098124" r:id="rId1271"/>
        </w:object>
      </w:r>
    </w:p>
    <w:p w14:paraId="3434D3BC" w14:textId="77777777" w:rsidR="00396883" w:rsidRPr="00F45096" w:rsidRDefault="00396883" w:rsidP="005E0D3B">
      <w:pPr>
        <w:widowControl/>
        <w:spacing w:line="360" w:lineRule="auto"/>
        <w:jc w:val="left"/>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rPr>
        <w:t xml:space="preserve">88.29% yield, as a white solid. </w:t>
      </w:r>
      <w:r w:rsidRPr="00F45096">
        <w:rPr>
          <w:rFonts w:ascii="Times New Roman" w:eastAsia="宋体" w:hAnsi="Times New Roman" w:cs="Times New Roman"/>
          <w:b/>
          <w:bCs/>
          <w:kern w:val="0"/>
          <w:sz w:val="24"/>
          <w:szCs w:val="24"/>
        </w:rPr>
        <w:t xml:space="preserve">MS m/z (ESI) </w:t>
      </w:r>
      <w:r w:rsidRPr="00F45096">
        <w:rPr>
          <w:rFonts w:ascii="Times New Roman" w:eastAsia="宋体" w:hAnsi="Times New Roman" w:cs="Times New Roman"/>
          <w:kern w:val="0"/>
          <w:sz w:val="24"/>
          <w:szCs w:val="24"/>
        </w:rPr>
        <w:t>= 531.3 [M+H]</w:t>
      </w:r>
      <w:r w:rsidRPr="00F45096">
        <w:rPr>
          <w:rFonts w:ascii="Times New Roman" w:eastAsia="宋体" w:hAnsi="Times New Roman" w:cs="Times New Roman"/>
          <w:kern w:val="0"/>
          <w:sz w:val="24"/>
          <w:szCs w:val="24"/>
          <w:vertAlign w:val="superscript"/>
        </w:rPr>
        <w:t>+</w:t>
      </w:r>
      <w:r w:rsidRPr="00F45096">
        <w:rPr>
          <w:rFonts w:ascii="Times New Roman" w:eastAsia="宋体" w:hAnsi="Times New Roman" w:cs="Times New Roman"/>
          <w:kern w:val="0"/>
          <w:sz w:val="24"/>
          <w:szCs w:val="24"/>
        </w:rPr>
        <w:t>.</w:t>
      </w:r>
    </w:p>
    <w:p w14:paraId="69ABA591" w14:textId="77777777" w:rsidR="00396883" w:rsidRPr="00F45096" w:rsidRDefault="00396883" w:rsidP="005E0D3B">
      <w:pPr>
        <w:spacing w:line="360" w:lineRule="auto"/>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vertAlign w:val="superscript"/>
        </w:rPr>
        <w:t>1</w:t>
      </w:r>
      <w:r w:rsidRPr="00F45096">
        <w:rPr>
          <w:rFonts w:ascii="Times New Roman" w:eastAsia="宋体" w:hAnsi="Times New Roman" w:cs="Times New Roman"/>
          <w:kern w:val="0"/>
          <w:sz w:val="24"/>
          <w:szCs w:val="24"/>
        </w:rPr>
        <w:t>H NMR (400 MHz, DMSO-d6) δ 8.80 – 8.61 (m, 1H), 7.12 – 7.06 (m, 3H), 6.87 – 6.79 (m, 2H), 6.73 – 6.60 (m, 1H), 6.60 – 6.49 (m, 1H), 4.04 – 3.97 (m, 2H), 3.72 – 3.69 (m, 3H), 3.66 – 3.59 (m, 1H), 3.48 – 3.42 (m, 2H), 3.31 – 3.23 (m, 3H), 3.15 – 3.03 (m, 2H), 3.03 – 2.94 (m, 1H), 2.94 – 2.85 (m, 1H), 2.29 – 2.19 (m, 1H), 2.04 – 1.94 (m, 1H), 1.40 – 1.29 (m, 1H), 1.19 – 1.09 (m, 1H).</w:t>
      </w:r>
    </w:p>
    <w:p w14:paraId="78FB9672" w14:textId="77777777" w:rsidR="00396883" w:rsidRPr="005E0D3B" w:rsidRDefault="00396883" w:rsidP="005E0D3B">
      <w:pPr>
        <w:spacing w:line="360" w:lineRule="auto"/>
        <w:rPr>
          <w:rFonts w:ascii="Times New Roman" w:hAnsi="Times New Roman" w:cs="Times New Roman"/>
          <w:sz w:val="24"/>
          <w:szCs w:val="24"/>
        </w:rPr>
      </w:pPr>
    </w:p>
    <w:p w14:paraId="66C78D65"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653" w:dyaOrig="1946" w14:anchorId="15DB0AE0">
          <v:shape id="_x0000_i1656" type="#_x0000_t75" style="width:179.7pt;height:100.8pt" o:ole="">
            <v:imagedata r:id="rId1272" o:title=""/>
          </v:shape>
          <o:OLEObject Type="Embed" ProgID="ChemDraw.Document.6.0" ShapeID="_x0000_i1656" DrawAspect="Content" ObjectID="_1764098125" r:id="rId1273"/>
        </w:object>
      </w:r>
    </w:p>
    <w:p w14:paraId="108850CF" w14:textId="77777777" w:rsidR="00396883" w:rsidRPr="00F45096" w:rsidRDefault="00396883" w:rsidP="005E0D3B">
      <w:pPr>
        <w:widowControl/>
        <w:spacing w:line="360" w:lineRule="auto"/>
        <w:jc w:val="left"/>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rPr>
        <w:t xml:space="preserve">97.30% yield, as a white solid. </w:t>
      </w:r>
      <w:r w:rsidRPr="00F45096">
        <w:rPr>
          <w:rFonts w:ascii="Times New Roman" w:eastAsia="宋体" w:hAnsi="Times New Roman" w:cs="Times New Roman"/>
          <w:b/>
          <w:bCs/>
          <w:kern w:val="0"/>
          <w:sz w:val="24"/>
          <w:szCs w:val="24"/>
        </w:rPr>
        <w:t xml:space="preserve">MS m/z (ESI) </w:t>
      </w:r>
      <w:r w:rsidRPr="00F45096">
        <w:rPr>
          <w:rFonts w:ascii="Times New Roman" w:eastAsia="宋体" w:hAnsi="Times New Roman" w:cs="Times New Roman"/>
          <w:kern w:val="0"/>
          <w:sz w:val="24"/>
          <w:szCs w:val="24"/>
        </w:rPr>
        <w:t>= 529.3 [M+H]</w:t>
      </w:r>
      <w:r w:rsidRPr="00F45096">
        <w:rPr>
          <w:rFonts w:ascii="Times New Roman" w:eastAsia="宋体" w:hAnsi="Times New Roman" w:cs="Times New Roman"/>
          <w:kern w:val="0"/>
          <w:sz w:val="24"/>
          <w:szCs w:val="24"/>
          <w:vertAlign w:val="superscript"/>
        </w:rPr>
        <w:t>+</w:t>
      </w:r>
      <w:r w:rsidRPr="00F45096">
        <w:rPr>
          <w:rFonts w:ascii="Times New Roman" w:eastAsia="宋体" w:hAnsi="Times New Roman" w:cs="Times New Roman"/>
          <w:kern w:val="0"/>
          <w:sz w:val="24"/>
          <w:szCs w:val="24"/>
        </w:rPr>
        <w:t>.</w:t>
      </w:r>
    </w:p>
    <w:p w14:paraId="5890C501" w14:textId="77777777" w:rsidR="00396883" w:rsidRPr="00F45096" w:rsidRDefault="00396883" w:rsidP="005E0D3B">
      <w:pPr>
        <w:spacing w:line="360" w:lineRule="auto"/>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vertAlign w:val="superscript"/>
        </w:rPr>
        <w:t>1</w:t>
      </w:r>
      <w:r w:rsidRPr="00F45096">
        <w:rPr>
          <w:rFonts w:ascii="Times New Roman" w:eastAsia="宋体" w:hAnsi="Times New Roman" w:cs="Times New Roman"/>
          <w:kern w:val="0"/>
          <w:sz w:val="24"/>
          <w:szCs w:val="24"/>
        </w:rPr>
        <w:t xml:space="preserve">H NMR (400 MHz, DMSO-d6) δ 8.73 (s, 1H), 7.31 – 7.24 (m, 2H), 7.23 – 7.16 (m, </w:t>
      </w:r>
      <w:r w:rsidRPr="00F45096">
        <w:rPr>
          <w:rFonts w:ascii="Times New Roman" w:eastAsia="宋体" w:hAnsi="Times New Roman" w:cs="Times New Roman"/>
          <w:kern w:val="0"/>
          <w:sz w:val="24"/>
          <w:szCs w:val="24"/>
        </w:rPr>
        <w:lastRenderedPageBreak/>
        <w:t>4H), 6.57 – 6.47 (m, 2H), 3.99 (s, 2H), 3.62 – 3.53 (m, 1H), 3.23 – 3.15 (m, 1H), 3.09 – 2.56 (m, 7H), 2.45 – 2.21 (m, 3H), 1.99 – 1.81 (m, 2H), 1.69 – 1.57 (m, 4H).</w:t>
      </w:r>
    </w:p>
    <w:p w14:paraId="44E28CDB" w14:textId="77777777" w:rsidR="00396883" w:rsidRPr="005E0D3B" w:rsidRDefault="00396883" w:rsidP="005E0D3B">
      <w:pPr>
        <w:spacing w:line="360" w:lineRule="auto"/>
        <w:rPr>
          <w:rFonts w:ascii="Times New Roman" w:hAnsi="Times New Roman" w:cs="Times New Roman"/>
          <w:sz w:val="24"/>
          <w:szCs w:val="24"/>
        </w:rPr>
      </w:pPr>
    </w:p>
    <w:p w14:paraId="42429110"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4046" w:dyaOrig="1658" w14:anchorId="0F3CEDF9">
          <v:shape id="_x0000_i1657" type="#_x0000_t75" style="width:201.6pt;height:86.4pt" o:ole="">
            <v:imagedata r:id="rId1274" o:title=""/>
          </v:shape>
          <o:OLEObject Type="Embed" ProgID="ChemDraw.Document.6.0" ShapeID="_x0000_i1657" DrawAspect="Content" ObjectID="_1764098126" r:id="rId1275"/>
        </w:object>
      </w:r>
    </w:p>
    <w:p w14:paraId="0EC3F50C" w14:textId="77777777" w:rsidR="00396883" w:rsidRPr="00F45096" w:rsidRDefault="00396883" w:rsidP="005E0D3B">
      <w:pPr>
        <w:widowControl/>
        <w:spacing w:line="360" w:lineRule="auto"/>
        <w:jc w:val="left"/>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rPr>
        <w:t xml:space="preserve">77.02% yield, as a white solid. </w:t>
      </w:r>
      <w:r w:rsidRPr="00F45096">
        <w:rPr>
          <w:rFonts w:ascii="Times New Roman" w:eastAsia="宋体" w:hAnsi="Times New Roman" w:cs="Times New Roman"/>
          <w:b/>
          <w:bCs/>
          <w:kern w:val="0"/>
          <w:sz w:val="24"/>
          <w:szCs w:val="24"/>
        </w:rPr>
        <w:t xml:space="preserve">MS m/z (ESI) </w:t>
      </w:r>
      <w:r w:rsidRPr="00F45096">
        <w:rPr>
          <w:rFonts w:ascii="Times New Roman" w:eastAsia="宋体" w:hAnsi="Times New Roman" w:cs="Times New Roman"/>
          <w:kern w:val="0"/>
          <w:sz w:val="24"/>
          <w:szCs w:val="24"/>
        </w:rPr>
        <w:t>= 500.2 [M+H]</w:t>
      </w:r>
      <w:r w:rsidRPr="00F45096">
        <w:rPr>
          <w:rFonts w:ascii="Times New Roman" w:eastAsia="宋体" w:hAnsi="Times New Roman" w:cs="Times New Roman"/>
          <w:kern w:val="0"/>
          <w:sz w:val="24"/>
          <w:szCs w:val="24"/>
          <w:vertAlign w:val="superscript"/>
        </w:rPr>
        <w:t>+</w:t>
      </w:r>
      <w:r w:rsidRPr="00F45096">
        <w:rPr>
          <w:rFonts w:ascii="Times New Roman" w:eastAsia="宋体" w:hAnsi="Times New Roman" w:cs="Times New Roman"/>
          <w:kern w:val="0"/>
          <w:sz w:val="24"/>
          <w:szCs w:val="24"/>
        </w:rPr>
        <w:t>.</w:t>
      </w:r>
    </w:p>
    <w:p w14:paraId="0E9C85DC" w14:textId="77777777" w:rsidR="00396883" w:rsidRPr="00F45096" w:rsidRDefault="00396883" w:rsidP="005E0D3B">
      <w:pPr>
        <w:spacing w:line="360" w:lineRule="auto"/>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vertAlign w:val="superscript"/>
        </w:rPr>
        <w:t>1</w:t>
      </w:r>
      <w:r w:rsidRPr="00F45096">
        <w:rPr>
          <w:rFonts w:ascii="Times New Roman" w:eastAsia="宋体" w:hAnsi="Times New Roman" w:cs="Times New Roman"/>
          <w:kern w:val="0"/>
          <w:sz w:val="24"/>
          <w:szCs w:val="24"/>
        </w:rPr>
        <w:t>H NMR (400 MHz, DMSO-d6) δ 11.53 (s, 1H), 8.76 (s, 1H), 7.64 – 7.59 (m, 1H), 7.43 (dd, J = 8.3, 1.0 Hz, 1H), 7.20 – 7.15 (m, 1H), 7.06 – 6.99 (m, 1H), 6.98 – 6.95 (m, 2H), 6.71 – 6.64 (m, 1H), 6.56 (dd, J = 8.9, 1.6 Hz, 1H), 4.25 – 4.08 (m, 1H), 4.01 (s, 2H), 3.97 – 3.85 (m, 1H), 3.85 – 3.72 (m, 1H), 3.62 – 3.54 (m, 1H), 3.34 – 3.30 (m, 2H), 3.21 – 3.15 (m, 2H), 3.11 – 2.94 (m, 2H).</w:t>
      </w:r>
    </w:p>
    <w:p w14:paraId="25C7FAC0" w14:textId="77777777" w:rsidR="00396883" w:rsidRPr="00F45096" w:rsidRDefault="00396883" w:rsidP="005E0D3B">
      <w:pPr>
        <w:spacing w:line="360" w:lineRule="auto"/>
        <w:rPr>
          <w:rFonts w:ascii="Times New Roman" w:eastAsia="宋体" w:hAnsi="Times New Roman" w:cs="Times New Roman"/>
          <w:kern w:val="0"/>
          <w:sz w:val="24"/>
          <w:szCs w:val="24"/>
        </w:rPr>
      </w:pPr>
    </w:p>
    <w:p w14:paraId="03EB6993"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979" w:dyaOrig="1708" w14:anchorId="2F821E95">
          <v:shape id="_x0000_i1658" type="#_x0000_t75" style="width:201.6pt;height:86.4pt" o:ole="">
            <v:imagedata r:id="rId1276" o:title=""/>
          </v:shape>
          <o:OLEObject Type="Embed" ProgID="ChemDraw.Document.6.0" ShapeID="_x0000_i1658" DrawAspect="Content" ObjectID="_1764098127" r:id="rId1277"/>
        </w:object>
      </w:r>
    </w:p>
    <w:p w14:paraId="793DED5D" w14:textId="77777777" w:rsidR="00396883" w:rsidRPr="00F45096" w:rsidRDefault="00396883" w:rsidP="005E0D3B">
      <w:pPr>
        <w:widowControl/>
        <w:spacing w:line="360" w:lineRule="auto"/>
        <w:jc w:val="left"/>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rPr>
        <w:t xml:space="preserve">23.49% yield, as a white solid. </w:t>
      </w:r>
      <w:r w:rsidRPr="00F45096">
        <w:rPr>
          <w:rFonts w:ascii="Times New Roman" w:eastAsia="宋体" w:hAnsi="Times New Roman" w:cs="Times New Roman"/>
          <w:b/>
          <w:bCs/>
          <w:kern w:val="0"/>
          <w:sz w:val="24"/>
          <w:szCs w:val="24"/>
        </w:rPr>
        <w:t xml:space="preserve">MS m/z (ESI) </w:t>
      </w:r>
      <w:r w:rsidRPr="00F45096">
        <w:rPr>
          <w:rFonts w:ascii="Times New Roman" w:eastAsia="宋体" w:hAnsi="Times New Roman" w:cs="Times New Roman"/>
          <w:kern w:val="0"/>
          <w:sz w:val="24"/>
          <w:szCs w:val="24"/>
        </w:rPr>
        <w:t>= 501.2 [M+H]</w:t>
      </w:r>
      <w:r w:rsidRPr="00F45096">
        <w:rPr>
          <w:rFonts w:ascii="Times New Roman" w:eastAsia="宋体" w:hAnsi="Times New Roman" w:cs="Times New Roman"/>
          <w:kern w:val="0"/>
          <w:sz w:val="24"/>
          <w:szCs w:val="24"/>
          <w:vertAlign w:val="superscript"/>
        </w:rPr>
        <w:t>+</w:t>
      </w:r>
      <w:r w:rsidRPr="00F45096">
        <w:rPr>
          <w:rFonts w:ascii="Times New Roman" w:eastAsia="宋体" w:hAnsi="Times New Roman" w:cs="Times New Roman"/>
          <w:kern w:val="0"/>
          <w:sz w:val="24"/>
          <w:szCs w:val="24"/>
        </w:rPr>
        <w:t>.</w:t>
      </w:r>
    </w:p>
    <w:p w14:paraId="57C7F521" w14:textId="77777777" w:rsidR="00396883" w:rsidRPr="00F45096" w:rsidRDefault="00396883" w:rsidP="005E0D3B">
      <w:pPr>
        <w:spacing w:line="360" w:lineRule="auto"/>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vertAlign w:val="superscript"/>
        </w:rPr>
        <w:t>1</w:t>
      </w:r>
      <w:r w:rsidRPr="00F45096">
        <w:rPr>
          <w:rFonts w:ascii="Times New Roman" w:eastAsia="宋体" w:hAnsi="Times New Roman" w:cs="Times New Roman"/>
          <w:kern w:val="0"/>
          <w:sz w:val="24"/>
          <w:szCs w:val="24"/>
        </w:rPr>
        <w:t>H NMR (400 MHz, DMSO-d6) δ 12.46 (s, 1H), 8.66 (s, 1H), 8.49 (s, 1H), 8.34 – 8.21 (m, 1H), 8.21 – 8.05 (m, 1H), 7.44 – 7.34 (m, 1H), 6.95 (s, 1H), 6.69 – 6.61 (m, 1H), 6.55 (d, J = 8.9 Hz, 1H), 4.13 – 4.01 (m, 1H), 3.96 (s, 2H), 3.91 – 3.84 (m, 1H), 3.68 – 3.53 (m, 2H), 3.26 – 3.20 (m, 2H), 3.16 – 3.10 (m, 2H), 3.04 – 2.96 (m, 2H).</w:t>
      </w:r>
    </w:p>
    <w:p w14:paraId="2D13E601" w14:textId="77777777" w:rsidR="00396883" w:rsidRPr="005E0D3B" w:rsidRDefault="00396883" w:rsidP="005E0D3B">
      <w:pPr>
        <w:spacing w:line="360" w:lineRule="auto"/>
        <w:rPr>
          <w:rFonts w:ascii="Times New Roman" w:hAnsi="Times New Roman" w:cs="Times New Roman"/>
          <w:sz w:val="24"/>
          <w:szCs w:val="24"/>
        </w:rPr>
      </w:pPr>
    </w:p>
    <w:p w14:paraId="6F6B873B"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4046" w:dyaOrig="1697" w14:anchorId="2DDC0BA7">
          <v:shape id="_x0000_i1659" type="#_x0000_t75" style="width:201.6pt;height:86.4pt" o:ole="">
            <v:imagedata r:id="rId1278" o:title=""/>
          </v:shape>
          <o:OLEObject Type="Embed" ProgID="ChemDraw.Document.6.0" ShapeID="_x0000_i1659" DrawAspect="Content" ObjectID="_1764098128" r:id="rId1279"/>
        </w:object>
      </w:r>
    </w:p>
    <w:p w14:paraId="0B2FDE98" w14:textId="77777777" w:rsidR="00396883" w:rsidRPr="00F45096" w:rsidRDefault="00396883" w:rsidP="005E0D3B">
      <w:pPr>
        <w:widowControl/>
        <w:spacing w:line="360" w:lineRule="auto"/>
        <w:jc w:val="left"/>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rPr>
        <w:t xml:space="preserve">41.11% yield, as a white solid. </w:t>
      </w:r>
      <w:r w:rsidRPr="00F45096">
        <w:rPr>
          <w:rFonts w:ascii="Times New Roman" w:eastAsia="宋体" w:hAnsi="Times New Roman" w:cs="Times New Roman"/>
          <w:b/>
          <w:bCs/>
          <w:kern w:val="0"/>
          <w:sz w:val="24"/>
          <w:szCs w:val="24"/>
        </w:rPr>
        <w:t xml:space="preserve">MS m/z (ESI) </w:t>
      </w:r>
      <w:r w:rsidRPr="00F45096">
        <w:rPr>
          <w:rFonts w:ascii="Times New Roman" w:eastAsia="宋体" w:hAnsi="Times New Roman" w:cs="Times New Roman"/>
          <w:kern w:val="0"/>
          <w:sz w:val="24"/>
          <w:szCs w:val="24"/>
        </w:rPr>
        <w:t>= 517.2 [M+H]</w:t>
      </w:r>
      <w:r w:rsidRPr="00F45096">
        <w:rPr>
          <w:rFonts w:ascii="Times New Roman" w:eastAsia="宋体" w:hAnsi="Times New Roman" w:cs="Times New Roman"/>
          <w:kern w:val="0"/>
          <w:sz w:val="24"/>
          <w:szCs w:val="24"/>
          <w:vertAlign w:val="superscript"/>
        </w:rPr>
        <w:t>+</w:t>
      </w:r>
      <w:r w:rsidRPr="00F45096">
        <w:rPr>
          <w:rFonts w:ascii="Times New Roman" w:eastAsia="宋体" w:hAnsi="Times New Roman" w:cs="Times New Roman"/>
          <w:kern w:val="0"/>
          <w:sz w:val="24"/>
          <w:szCs w:val="24"/>
        </w:rPr>
        <w:t>.</w:t>
      </w:r>
    </w:p>
    <w:p w14:paraId="467B1FF2" w14:textId="77777777" w:rsidR="00396883" w:rsidRPr="00F45096" w:rsidRDefault="00396883" w:rsidP="005E0D3B">
      <w:pPr>
        <w:spacing w:line="360" w:lineRule="auto"/>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vertAlign w:val="superscript"/>
        </w:rPr>
        <w:lastRenderedPageBreak/>
        <w:t>1</w:t>
      </w:r>
      <w:r w:rsidRPr="00F45096">
        <w:rPr>
          <w:rFonts w:ascii="Times New Roman" w:eastAsia="宋体" w:hAnsi="Times New Roman" w:cs="Times New Roman"/>
          <w:kern w:val="0"/>
          <w:sz w:val="24"/>
          <w:szCs w:val="24"/>
        </w:rPr>
        <w:t>H NMR (400 MHz, DMSO-d6) δ 8.67 (s, 1H), 8.13 – 7.86 (m, 4H), 7.48 – 7.40 (m, 2H), 6.72 – 6.64 (m, 1H), 6.57 (dd, J = 8.9, 1.6 Hz, 1H), 4.25 – 4.10 (m, 1H), 3.98 (s, 2H), 3.96 – 3.87 (m, 1H), 3.85 – 3.73 (m, 1H), 3.61 – 3.50 (m, 1H), 3.32 – 3.28 (m, 2H), 3.23 – 3.16 (m, 2H), 3.13 – 2.96 (m, 2H).</w:t>
      </w:r>
    </w:p>
    <w:p w14:paraId="7C855FA0" w14:textId="77777777" w:rsidR="00396883" w:rsidRPr="005E0D3B" w:rsidRDefault="00396883" w:rsidP="005E0D3B">
      <w:pPr>
        <w:spacing w:line="360" w:lineRule="auto"/>
        <w:rPr>
          <w:rFonts w:ascii="Times New Roman" w:hAnsi="Times New Roman" w:cs="Times New Roman"/>
          <w:sz w:val="24"/>
          <w:szCs w:val="24"/>
        </w:rPr>
      </w:pPr>
    </w:p>
    <w:p w14:paraId="23B27FBA"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991" w:dyaOrig="1706" w14:anchorId="6DB7D11E">
          <v:shape id="_x0000_i1660" type="#_x0000_t75" style="width:201.6pt;height:86.4pt" o:ole="">
            <v:imagedata r:id="rId1280" o:title=""/>
          </v:shape>
          <o:OLEObject Type="Embed" ProgID="ChemDraw.Document.6.0" ShapeID="_x0000_i1660" DrawAspect="Content" ObjectID="_1764098129" r:id="rId1281"/>
        </w:object>
      </w:r>
    </w:p>
    <w:p w14:paraId="11DACD21" w14:textId="77777777" w:rsidR="00396883" w:rsidRPr="00F45096" w:rsidRDefault="00396883" w:rsidP="005E0D3B">
      <w:pPr>
        <w:widowControl/>
        <w:spacing w:line="360" w:lineRule="auto"/>
        <w:jc w:val="left"/>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rPr>
        <w:t xml:space="preserve">93.20% yield, as a white solid. </w:t>
      </w:r>
      <w:r w:rsidRPr="00F45096">
        <w:rPr>
          <w:rFonts w:ascii="Times New Roman" w:eastAsia="宋体" w:hAnsi="Times New Roman" w:cs="Times New Roman"/>
          <w:b/>
          <w:bCs/>
          <w:kern w:val="0"/>
          <w:sz w:val="24"/>
          <w:szCs w:val="24"/>
        </w:rPr>
        <w:t xml:space="preserve">MS m/z (ESI) </w:t>
      </w:r>
      <w:r w:rsidRPr="00F45096">
        <w:rPr>
          <w:rFonts w:ascii="Times New Roman" w:eastAsia="宋体" w:hAnsi="Times New Roman" w:cs="Times New Roman"/>
          <w:kern w:val="0"/>
          <w:sz w:val="24"/>
          <w:szCs w:val="24"/>
        </w:rPr>
        <w:t>= 502.2 [M+H]</w:t>
      </w:r>
      <w:r w:rsidRPr="00F45096">
        <w:rPr>
          <w:rFonts w:ascii="Times New Roman" w:eastAsia="宋体" w:hAnsi="Times New Roman" w:cs="Times New Roman"/>
          <w:kern w:val="0"/>
          <w:sz w:val="24"/>
          <w:szCs w:val="24"/>
          <w:vertAlign w:val="superscript"/>
        </w:rPr>
        <w:t>+</w:t>
      </w:r>
      <w:r w:rsidRPr="00F45096">
        <w:rPr>
          <w:rFonts w:ascii="Times New Roman" w:eastAsia="宋体" w:hAnsi="Times New Roman" w:cs="Times New Roman"/>
          <w:kern w:val="0"/>
          <w:sz w:val="24"/>
          <w:szCs w:val="24"/>
        </w:rPr>
        <w:t>.</w:t>
      </w:r>
    </w:p>
    <w:p w14:paraId="11FC1434" w14:textId="77777777" w:rsidR="00396883" w:rsidRPr="00F45096" w:rsidRDefault="00396883" w:rsidP="005E0D3B">
      <w:pPr>
        <w:spacing w:line="360" w:lineRule="auto"/>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vertAlign w:val="superscript"/>
        </w:rPr>
        <w:t>1</w:t>
      </w:r>
      <w:r w:rsidRPr="00F45096">
        <w:rPr>
          <w:rFonts w:ascii="Times New Roman" w:eastAsia="宋体" w:hAnsi="Times New Roman" w:cs="Times New Roman"/>
          <w:kern w:val="0"/>
          <w:sz w:val="24"/>
          <w:szCs w:val="24"/>
        </w:rPr>
        <w:t>H NMR (400 MHz, DMSO-d6) δ 9.19 (dd, J = 7.0, 1.7 Hz, 1H), 8.71 (dt, J = 5.5, 2.7 Hz, 2H), 8.44 (s, 1H), 7.16 (dd, J = 7.0, 4.1 Hz, 1H), 6.95 (s, 1H), 6.67 (t, J = 9.2 Hz, 1H), 6.56 (dd, J = 8.9, 1.6 Hz, 1H), 3.98 (s, 2H), 3.95 – 3.86 (m, 2H), 3.57 – 3.47 (m, 2H), 3.22 – 2.89 (m, 6H).</w:t>
      </w:r>
    </w:p>
    <w:p w14:paraId="0E9FBEA0" w14:textId="77777777" w:rsidR="00396883" w:rsidRPr="005E0D3B" w:rsidRDefault="00396883" w:rsidP="005E0D3B">
      <w:pPr>
        <w:spacing w:line="360" w:lineRule="auto"/>
        <w:rPr>
          <w:rFonts w:ascii="Times New Roman" w:hAnsi="Times New Roman" w:cs="Times New Roman"/>
          <w:sz w:val="24"/>
          <w:szCs w:val="24"/>
        </w:rPr>
      </w:pPr>
    </w:p>
    <w:p w14:paraId="2160A84A"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986" w:dyaOrig="1689" w14:anchorId="3FDE68BB">
          <v:shape id="_x0000_i1661" type="#_x0000_t75" style="width:201.6pt;height:86.4pt" o:ole="">
            <v:imagedata r:id="rId1282" o:title=""/>
          </v:shape>
          <o:OLEObject Type="Embed" ProgID="ChemDraw.Document.6.0" ShapeID="_x0000_i1661" DrawAspect="Content" ObjectID="_1764098130" r:id="rId1283"/>
        </w:object>
      </w:r>
    </w:p>
    <w:p w14:paraId="1424E026" w14:textId="77777777" w:rsidR="00396883" w:rsidRPr="00F45096" w:rsidRDefault="00396883" w:rsidP="005E0D3B">
      <w:pPr>
        <w:widowControl/>
        <w:spacing w:line="360" w:lineRule="auto"/>
        <w:jc w:val="left"/>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rPr>
        <w:t xml:space="preserve">37.41% yield, as a white solid. </w:t>
      </w:r>
      <w:r w:rsidRPr="00F45096">
        <w:rPr>
          <w:rFonts w:ascii="Times New Roman" w:eastAsia="宋体" w:hAnsi="Times New Roman" w:cs="Times New Roman"/>
          <w:b/>
          <w:bCs/>
          <w:kern w:val="0"/>
          <w:sz w:val="24"/>
          <w:szCs w:val="24"/>
        </w:rPr>
        <w:t>MS m/z (ESI)</w:t>
      </w:r>
      <w:r w:rsidRPr="00F45096">
        <w:rPr>
          <w:rFonts w:ascii="Times New Roman" w:eastAsia="宋体" w:hAnsi="Times New Roman" w:cs="Times New Roman"/>
          <w:kern w:val="0"/>
          <w:sz w:val="24"/>
          <w:szCs w:val="24"/>
        </w:rPr>
        <w:t xml:space="preserve"> = 501.2 [M+H]</w:t>
      </w:r>
      <w:r w:rsidRPr="00F45096">
        <w:rPr>
          <w:rFonts w:ascii="Times New Roman" w:eastAsia="宋体" w:hAnsi="Times New Roman" w:cs="Times New Roman"/>
          <w:kern w:val="0"/>
          <w:sz w:val="24"/>
          <w:szCs w:val="24"/>
          <w:vertAlign w:val="superscript"/>
        </w:rPr>
        <w:t>+</w:t>
      </w:r>
      <w:r w:rsidRPr="00F45096">
        <w:rPr>
          <w:rFonts w:ascii="Times New Roman" w:eastAsia="宋体" w:hAnsi="Times New Roman" w:cs="Times New Roman"/>
          <w:kern w:val="0"/>
          <w:sz w:val="24"/>
          <w:szCs w:val="24"/>
        </w:rPr>
        <w:t>.</w:t>
      </w:r>
    </w:p>
    <w:p w14:paraId="65B7CD4C" w14:textId="77777777" w:rsidR="00396883" w:rsidRPr="00F45096" w:rsidRDefault="00396883" w:rsidP="005E0D3B">
      <w:pPr>
        <w:spacing w:line="360" w:lineRule="auto"/>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vertAlign w:val="superscript"/>
        </w:rPr>
        <w:t>1</w:t>
      </w:r>
      <w:r w:rsidRPr="00F45096">
        <w:rPr>
          <w:rFonts w:ascii="Times New Roman" w:eastAsia="宋体" w:hAnsi="Times New Roman" w:cs="Times New Roman"/>
          <w:kern w:val="0"/>
          <w:sz w:val="24"/>
          <w:szCs w:val="24"/>
        </w:rPr>
        <w:t>H NMR (400 MHz, DMSO-d6) δ 8.78 (dt, J = 7.0, 1.1 Hz, 1H), 8.64 (s, 1H), 8.43 (s, 1H), 8.20 – 8.12 (m, 1H), 7.49 – 7.39 (m, 1H), 7.08 – 7.02 (m, 2H), 6.70 – 6.61 (m, 1H), 6.55 (dd, J = 9.0, 1.6 Hz, 1H), 4.09 – 3.97 (m, 1H), 3.97 (s, 2H), 3.72 – 3.54 (m, 2H), 3.31 – 3.25 (m, 3H), 3.21 – 3.12 (m, 2H), 3.05 – 2.93 (m, 2H).</w:t>
      </w:r>
    </w:p>
    <w:p w14:paraId="574BBEFD" w14:textId="77777777" w:rsidR="00396883" w:rsidRPr="005E0D3B" w:rsidRDefault="00396883" w:rsidP="005E0D3B">
      <w:pPr>
        <w:spacing w:line="360" w:lineRule="auto"/>
        <w:rPr>
          <w:rFonts w:ascii="Times New Roman" w:hAnsi="Times New Roman" w:cs="Times New Roman"/>
          <w:sz w:val="24"/>
          <w:szCs w:val="24"/>
        </w:rPr>
      </w:pPr>
    </w:p>
    <w:p w14:paraId="0FEADCB6"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4049" w:dyaOrig="1761" w14:anchorId="52649916">
          <v:shape id="_x0000_i1662" type="#_x0000_t75" style="width:201.6pt;height:86.4pt" o:ole="">
            <v:imagedata r:id="rId1284" o:title=""/>
          </v:shape>
          <o:OLEObject Type="Embed" ProgID="ChemDraw.Document.6.0" ShapeID="_x0000_i1662" DrawAspect="Content" ObjectID="_1764098131" r:id="rId1285"/>
        </w:object>
      </w:r>
    </w:p>
    <w:p w14:paraId="4021DBB4" w14:textId="77777777" w:rsidR="00396883" w:rsidRPr="00F45096" w:rsidRDefault="00396883" w:rsidP="005E0D3B">
      <w:pPr>
        <w:widowControl/>
        <w:spacing w:line="360" w:lineRule="auto"/>
        <w:jc w:val="left"/>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rPr>
        <w:lastRenderedPageBreak/>
        <w:t xml:space="preserve">37.75% yield, as a white solid. </w:t>
      </w:r>
      <w:r w:rsidRPr="00F45096">
        <w:rPr>
          <w:rFonts w:ascii="Times New Roman" w:eastAsia="宋体" w:hAnsi="Times New Roman" w:cs="Times New Roman"/>
          <w:b/>
          <w:bCs/>
          <w:kern w:val="0"/>
          <w:sz w:val="24"/>
          <w:szCs w:val="24"/>
        </w:rPr>
        <w:t>MS m/z (ESI)</w:t>
      </w:r>
      <w:r w:rsidRPr="00F45096">
        <w:rPr>
          <w:rFonts w:ascii="Times New Roman" w:eastAsia="宋体" w:hAnsi="Times New Roman" w:cs="Times New Roman"/>
          <w:kern w:val="0"/>
          <w:sz w:val="24"/>
          <w:szCs w:val="24"/>
        </w:rPr>
        <w:t xml:space="preserve"> = 559.2 [M+H]</w:t>
      </w:r>
      <w:r w:rsidRPr="00F45096">
        <w:rPr>
          <w:rFonts w:ascii="Times New Roman" w:eastAsia="宋体" w:hAnsi="Times New Roman" w:cs="Times New Roman"/>
          <w:kern w:val="0"/>
          <w:sz w:val="24"/>
          <w:szCs w:val="24"/>
          <w:vertAlign w:val="superscript"/>
        </w:rPr>
        <w:t>+</w:t>
      </w:r>
      <w:r w:rsidRPr="00F45096">
        <w:rPr>
          <w:rFonts w:ascii="Times New Roman" w:eastAsia="宋体" w:hAnsi="Times New Roman" w:cs="Times New Roman"/>
          <w:kern w:val="0"/>
          <w:sz w:val="24"/>
          <w:szCs w:val="24"/>
        </w:rPr>
        <w:t>.</w:t>
      </w:r>
    </w:p>
    <w:p w14:paraId="6DF65AF6" w14:textId="77777777" w:rsidR="00396883" w:rsidRPr="00F45096" w:rsidRDefault="00396883" w:rsidP="005E0D3B">
      <w:pPr>
        <w:spacing w:line="360" w:lineRule="auto"/>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vertAlign w:val="superscript"/>
        </w:rPr>
        <w:t>1</w:t>
      </w:r>
      <w:r w:rsidRPr="00F45096">
        <w:rPr>
          <w:rFonts w:ascii="Times New Roman" w:eastAsia="宋体" w:hAnsi="Times New Roman" w:cs="Times New Roman"/>
          <w:kern w:val="0"/>
          <w:sz w:val="24"/>
          <w:szCs w:val="24"/>
        </w:rPr>
        <w:t>H NMR (400 MHz, DMSO-d6) δ 9.12 (dd, J = 2.4, 0.9 Hz, 1H), 8.86 (s, 1H), 8.68 (dd, J = 4.8, 1.6 Hz, 1H), 8.34 – 8.26 (m, 1H), 7.59 – 7.50 (m, 1H), 6.95 (s, 1H), 6.69 (t, J = 9.2 Hz, 1H), 6.57 (dd, J = 9.0, 1.6 Hz, 1H), 4.04 (s, 2H), 3.87 – 3.76 (m, 2H), 3.56 – 3.49 (m, 2H), 3.24 (d, J = 12.6 Hz, 2H), 3.11 (d, J = 10.6 Hz, 2H), 2.98 (d, J = 11.6 Hz, 2H), 2.46 (s, 3H).</w:t>
      </w:r>
    </w:p>
    <w:p w14:paraId="1F0C6FA7" w14:textId="77777777" w:rsidR="00396883" w:rsidRPr="005E0D3B" w:rsidRDefault="00396883" w:rsidP="005E0D3B">
      <w:pPr>
        <w:spacing w:line="360" w:lineRule="auto"/>
        <w:rPr>
          <w:rFonts w:ascii="Times New Roman" w:hAnsi="Times New Roman" w:cs="Times New Roman"/>
          <w:sz w:val="24"/>
          <w:szCs w:val="24"/>
        </w:rPr>
      </w:pPr>
    </w:p>
    <w:p w14:paraId="3B241CE1"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3897" w:dyaOrig="1682" w14:anchorId="7851C1F2">
          <v:shape id="_x0000_i1663" type="#_x0000_t75" style="width:194.1pt;height:86.4pt" o:ole="">
            <v:imagedata r:id="rId1286" o:title=""/>
          </v:shape>
          <o:OLEObject Type="Embed" ProgID="ChemDraw.Document.6.0" ShapeID="_x0000_i1663" DrawAspect="Content" ObjectID="_1764098132" r:id="rId1287"/>
        </w:object>
      </w:r>
    </w:p>
    <w:p w14:paraId="7374BAF4" w14:textId="77777777" w:rsidR="00396883" w:rsidRPr="00F45096" w:rsidRDefault="00396883" w:rsidP="005E0D3B">
      <w:pPr>
        <w:widowControl/>
        <w:spacing w:line="360" w:lineRule="auto"/>
        <w:jc w:val="left"/>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rPr>
        <w:t xml:space="preserve">50.62% yield, as a brown solid. </w:t>
      </w:r>
      <w:r w:rsidRPr="00F45096">
        <w:rPr>
          <w:rFonts w:ascii="Times New Roman" w:eastAsia="宋体" w:hAnsi="Times New Roman" w:cs="Times New Roman"/>
          <w:b/>
          <w:bCs/>
          <w:kern w:val="0"/>
          <w:sz w:val="24"/>
          <w:szCs w:val="24"/>
        </w:rPr>
        <w:t>MS m/z (ESI)</w:t>
      </w:r>
      <w:r w:rsidRPr="00F45096">
        <w:rPr>
          <w:rFonts w:ascii="Times New Roman" w:eastAsia="宋体" w:hAnsi="Times New Roman" w:cs="Times New Roman"/>
          <w:kern w:val="0"/>
          <w:sz w:val="24"/>
          <w:szCs w:val="24"/>
        </w:rPr>
        <w:t xml:space="preserve"> = 514.3 [M+H]</w:t>
      </w:r>
      <w:r w:rsidRPr="00F45096">
        <w:rPr>
          <w:rFonts w:ascii="Times New Roman" w:eastAsia="宋体" w:hAnsi="Times New Roman" w:cs="Times New Roman"/>
          <w:kern w:val="0"/>
          <w:sz w:val="24"/>
          <w:szCs w:val="24"/>
          <w:vertAlign w:val="superscript"/>
        </w:rPr>
        <w:t>+</w:t>
      </w:r>
      <w:r w:rsidRPr="00F45096">
        <w:rPr>
          <w:rFonts w:ascii="Times New Roman" w:eastAsia="宋体" w:hAnsi="Times New Roman" w:cs="Times New Roman"/>
          <w:kern w:val="0"/>
          <w:sz w:val="24"/>
          <w:szCs w:val="24"/>
        </w:rPr>
        <w:t>.</w:t>
      </w:r>
    </w:p>
    <w:p w14:paraId="60350CF6" w14:textId="77777777" w:rsidR="00396883" w:rsidRPr="00F45096" w:rsidRDefault="00396883" w:rsidP="005E0D3B">
      <w:pPr>
        <w:spacing w:line="360" w:lineRule="auto"/>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vertAlign w:val="superscript"/>
        </w:rPr>
        <w:t>1</w:t>
      </w:r>
      <w:r w:rsidRPr="00F45096">
        <w:rPr>
          <w:rFonts w:ascii="Times New Roman" w:eastAsia="宋体" w:hAnsi="Times New Roman" w:cs="Times New Roman"/>
          <w:kern w:val="0"/>
          <w:sz w:val="24"/>
          <w:szCs w:val="24"/>
        </w:rPr>
        <w:t>H NMR (400 MHz, DMSO-d6) δ 9.25 (s, 1H), 8.05 (d, J = 7.9 Hz, 1H), 7.90 (s, 1H), 7.47 (d, J = 8.2 Hz, 1H), 7.28 – 7.08 (m, 3H), 6.72 (t, J = 9.3 Hz, 1H), 6.59 (dd, J = 8.9, 1.6 Hz, 1H), 4.23 (s, 2H), 3.98 – 3.93 (m, 2H), 3.83 (s, 3H), 3.61 – 3.56 (m, 2H), 3.35 – 3.30 (m, 2H), 3.19 – 3.13 (m, 2H), 3.04 – 2.97 (m, 2H).</w:t>
      </w:r>
    </w:p>
    <w:p w14:paraId="6E3F2FFA" w14:textId="77777777" w:rsidR="00396883" w:rsidRPr="005E0D3B" w:rsidRDefault="00396883" w:rsidP="005E0D3B">
      <w:pPr>
        <w:spacing w:line="360" w:lineRule="auto"/>
        <w:rPr>
          <w:rFonts w:ascii="Times New Roman" w:hAnsi="Times New Roman" w:cs="Times New Roman"/>
          <w:sz w:val="24"/>
          <w:szCs w:val="24"/>
        </w:rPr>
      </w:pPr>
    </w:p>
    <w:p w14:paraId="09207845" w14:textId="77777777" w:rsidR="00396883" w:rsidRPr="005E0D3B" w:rsidRDefault="00396883" w:rsidP="005E0D3B">
      <w:pPr>
        <w:spacing w:line="360" w:lineRule="auto"/>
        <w:rPr>
          <w:rFonts w:ascii="Times New Roman" w:hAnsi="Times New Roman" w:cs="Times New Roman"/>
          <w:sz w:val="24"/>
          <w:szCs w:val="24"/>
        </w:rPr>
      </w:pPr>
      <w:r w:rsidRPr="00E47EFA">
        <w:rPr>
          <w:rFonts w:ascii="Times New Roman" w:hAnsi="Times New Roman" w:cs="Times New Roman"/>
          <w:sz w:val="24"/>
          <w:szCs w:val="24"/>
        </w:rPr>
        <w:object w:dxaOrig="4047" w:dyaOrig="1661" w14:anchorId="738A62C3">
          <v:shape id="_x0000_i1664" type="#_x0000_t75" style="width:201.6pt;height:86.4pt" o:ole="">
            <v:imagedata r:id="rId1288" o:title=""/>
          </v:shape>
          <o:OLEObject Type="Embed" ProgID="ChemDraw.Document.6.0" ShapeID="_x0000_i1664" DrawAspect="Content" ObjectID="_1764098133" r:id="rId1289"/>
        </w:object>
      </w:r>
    </w:p>
    <w:p w14:paraId="3DB298A7" w14:textId="77777777" w:rsidR="00396883" w:rsidRPr="00F45096" w:rsidRDefault="00396883" w:rsidP="005E0D3B">
      <w:pPr>
        <w:widowControl/>
        <w:spacing w:line="360" w:lineRule="auto"/>
        <w:jc w:val="left"/>
        <w:rPr>
          <w:rFonts w:ascii="Times New Roman" w:eastAsia="宋体" w:hAnsi="Times New Roman" w:cs="Times New Roman"/>
          <w:kern w:val="0"/>
          <w:sz w:val="24"/>
          <w:szCs w:val="24"/>
        </w:rPr>
      </w:pPr>
      <w:r w:rsidRPr="00F45096">
        <w:rPr>
          <w:rFonts w:ascii="Times New Roman" w:eastAsia="宋体" w:hAnsi="Times New Roman" w:cs="Times New Roman"/>
          <w:kern w:val="0"/>
          <w:sz w:val="24"/>
          <w:szCs w:val="24"/>
        </w:rPr>
        <w:t xml:space="preserve">98.22% yield, as a white solid. </w:t>
      </w:r>
      <w:r w:rsidRPr="00F45096">
        <w:rPr>
          <w:rFonts w:ascii="Times New Roman" w:eastAsia="宋体" w:hAnsi="Times New Roman" w:cs="Times New Roman"/>
          <w:b/>
          <w:bCs/>
          <w:kern w:val="0"/>
          <w:sz w:val="24"/>
          <w:szCs w:val="24"/>
        </w:rPr>
        <w:t>MS m/z (ESI)</w:t>
      </w:r>
      <w:r w:rsidRPr="00F45096">
        <w:rPr>
          <w:rFonts w:ascii="Times New Roman" w:eastAsia="宋体" w:hAnsi="Times New Roman" w:cs="Times New Roman"/>
          <w:kern w:val="0"/>
          <w:sz w:val="24"/>
          <w:szCs w:val="24"/>
        </w:rPr>
        <w:t xml:space="preserve"> = 521.2 [M+H]</w:t>
      </w:r>
      <w:r w:rsidRPr="00F45096">
        <w:rPr>
          <w:rFonts w:ascii="Times New Roman" w:eastAsia="宋体" w:hAnsi="Times New Roman" w:cs="Times New Roman"/>
          <w:kern w:val="0"/>
          <w:sz w:val="24"/>
          <w:szCs w:val="24"/>
          <w:vertAlign w:val="superscript"/>
        </w:rPr>
        <w:t>+</w:t>
      </w:r>
      <w:r w:rsidRPr="00F45096">
        <w:rPr>
          <w:rFonts w:ascii="Times New Roman" w:eastAsia="宋体" w:hAnsi="Times New Roman" w:cs="Times New Roman"/>
          <w:kern w:val="0"/>
          <w:sz w:val="24"/>
          <w:szCs w:val="24"/>
        </w:rPr>
        <w:t>.</w:t>
      </w:r>
    </w:p>
    <w:p w14:paraId="1281E279" w14:textId="64E6F106" w:rsidR="00396883" w:rsidRPr="005E0D3B" w:rsidRDefault="00396883" w:rsidP="005E0D3B">
      <w:pPr>
        <w:spacing w:line="360" w:lineRule="auto"/>
        <w:rPr>
          <w:rFonts w:ascii="Times New Roman" w:eastAsia="华文宋体" w:hAnsi="Times New Roman" w:cs="Times New Roman"/>
          <w:sz w:val="24"/>
          <w:szCs w:val="24"/>
        </w:rPr>
      </w:pPr>
      <w:r w:rsidRPr="00F45096">
        <w:rPr>
          <w:rFonts w:ascii="Times New Roman" w:eastAsia="宋体" w:hAnsi="Times New Roman" w:cs="Times New Roman"/>
          <w:kern w:val="0"/>
          <w:sz w:val="24"/>
          <w:szCs w:val="24"/>
          <w:vertAlign w:val="superscript"/>
        </w:rPr>
        <w:t>1</w:t>
      </w:r>
      <w:r w:rsidRPr="00F45096">
        <w:rPr>
          <w:rFonts w:ascii="Times New Roman" w:eastAsia="宋体" w:hAnsi="Times New Roman" w:cs="Times New Roman"/>
          <w:kern w:val="0"/>
          <w:sz w:val="24"/>
          <w:szCs w:val="24"/>
        </w:rPr>
        <w:t>H NMR (400 MHz, DMSO-d6) δ 8.70 (s, 1H), 7.27 (s, 1H), 6.95 (s, 1H), 6.66 (t, J = 9.2 Hz, 1H), 6.55 (dd, J = 8.9, 1.6 Hz, 1H), 3.99 (s, 2H), 3.97 – 3.73 (m, 2H), 3.67 – 3.51 (m, 2H), 3.27 (d, J = 7.5 Hz, 2H), 3.13 (d, J = 9.8 Hz, 2H), 3.05 – 2.88 (m, 2H), 2.71 (t, J = 5.9 Hz, 2H), 2.56 (t, J = 6.0 Hz, 2H), 1.81 – 1.67 (m, 4H).</w:t>
      </w:r>
    </w:p>
    <w:p w14:paraId="6D7AECEB" w14:textId="7F260FBA" w:rsidR="00992A1F" w:rsidRPr="005E0D3B" w:rsidRDefault="006631CF" w:rsidP="005E0D3B">
      <w:pPr>
        <w:pStyle w:val="2"/>
        <w:spacing w:before="0" w:after="0" w:line="360" w:lineRule="auto"/>
        <w:rPr>
          <w:rFonts w:ascii="Times New Roman" w:hAnsi="Times New Roman" w:cs="Times New Roman"/>
          <w:sz w:val="24"/>
          <w:szCs w:val="24"/>
        </w:rPr>
      </w:pPr>
      <w:bookmarkStart w:id="21" w:name="_Toc153397273"/>
      <w:r w:rsidRPr="005E0D3B">
        <w:rPr>
          <w:rFonts w:ascii="Times New Roman" w:hAnsi="Times New Roman" w:cs="Times New Roman"/>
          <w:sz w:val="24"/>
          <w:szCs w:val="24"/>
        </w:rPr>
        <w:t>3</w:t>
      </w:r>
      <w:r w:rsidR="00992A1F" w:rsidRPr="005E0D3B">
        <w:rPr>
          <w:rFonts w:ascii="Times New Roman" w:hAnsi="Times New Roman" w:cs="Times New Roman"/>
          <w:sz w:val="24"/>
          <w:szCs w:val="24"/>
        </w:rPr>
        <w:t>. General Procedure for ASMS experiment</w:t>
      </w:r>
      <w:bookmarkEnd w:id="21"/>
    </w:p>
    <w:p w14:paraId="1FDFF034" w14:textId="261E499E" w:rsidR="00992A1F" w:rsidRPr="005E0D3B" w:rsidRDefault="006631CF" w:rsidP="005E0D3B">
      <w:pPr>
        <w:pStyle w:val="3"/>
        <w:spacing w:before="0" w:after="0" w:line="360" w:lineRule="auto"/>
        <w:rPr>
          <w:rFonts w:ascii="Times New Roman" w:hAnsi="Times New Roman" w:cs="Times New Roman"/>
          <w:sz w:val="24"/>
          <w:szCs w:val="24"/>
        </w:rPr>
      </w:pPr>
      <w:bookmarkStart w:id="22" w:name="_Toc146628094"/>
      <w:bookmarkStart w:id="23" w:name="_Toc148387910"/>
      <w:bookmarkStart w:id="24" w:name="_Toc148533306"/>
      <w:bookmarkStart w:id="25" w:name="_Toc153397274"/>
      <w:r w:rsidRPr="005E0D3B">
        <w:rPr>
          <w:rFonts w:ascii="Times New Roman" w:hAnsi="Times New Roman" w:cs="Times New Roman"/>
          <w:sz w:val="24"/>
          <w:szCs w:val="24"/>
        </w:rPr>
        <w:t>3</w:t>
      </w:r>
      <w:r w:rsidR="00992A1F" w:rsidRPr="005E0D3B">
        <w:rPr>
          <w:rFonts w:ascii="Times New Roman" w:hAnsi="Times New Roman" w:cs="Times New Roman"/>
          <w:sz w:val="24"/>
          <w:szCs w:val="24"/>
        </w:rPr>
        <w:t>.1 Affinity Selection Mass Spectrometry (ASMS) instrumentation and Methods</w:t>
      </w:r>
      <w:bookmarkEnd w:id="22"/>
      <w:bookmarkEnd w:id="23"/>
      <w:bookmarkEnd w:id="24"/>
      <w:bookmarkEnd w:id="25"/>
    </w:p>
    <w:p w14:paraId="6D0EC60B" w14:textId="77777777" w:rsidR="00992A1F" w:rsidRPr="00F45096" w:rsidRDefault="00992A1F"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t xml:space="preserve">Instrument: </w:t>
      </w:r>
      <w:r w:rsidRPr="00F45096">
        <w:rPr>
          <w:rFonts w:ascii="Times New Roman" w:hAnsi="Times New Roman" w:cs="Times New Roman"/>
          <w:b/>
          <w:bCs/>
          <w:sz w:val="24"/>
          <w:szCs w:val="24"/>
        </w:rPr>
        <w:t xml:space="preserve">Waters </w:t>
      </w:r>
      <w:proofErr w:type="spellStart"/>
      <w:r w:rsidRPr="00F45096">
        <w:rPr>
          <w:rStyle w:val="ae"/>
          <w:rFonts w:ascii="Times New Roman" w:hAnsi="Times New Roman" w:cs="Times New Roman"/>
          <w:b/>
          <w:bCs/>
          <w:i w:val="0"/>
          <w:iCs w:val="0"/>
          <w:sz w:val="24"/>
          <w:szCs w:val="24"/>
          <w:u w:val="single"/>
        </w:rPr>
        <w:t>Vion</w:t>
      </w:r>
      <w:proofErr w:type="spellEnd"/>
      <w:r w:rsidRPr="00F45096">
        <w:rPr>
          <w:rStyle w:val="ae"/>
          <w:rFonts w:ascii="Times New Roman" w:hAnsi="Times New Roman" w:cs="Times New Roman"/>
          <w:b/>
          <w:bCs/>
          <w:i w:val="0"/>
          <w:iCs w:val="0"/>
          <w:sz w:val="24"/>
          <w:szCs w:val="24"/>
          <w:u w:val="single"/>
        </w:rPr>
        <w:t xml:space="preserve"> </w:t>
      </w:r>
      <w:r w:rsidRPr="00F45096">
        <w:rPr>
          <w:rFonts w:ascii="Times New Roman" w:hAnsi="Times New Roman" w:cs="Times New Roman"/>
          <w:b/>
          <w:bCs/>
          <w:sz w:val="24"/>
          <w:szCs w:val="24"/>
        </w:rPr>
        <w:t xml:space="preserve">IMS </w:t>
      </w:r>
      <w:proofErr w:type="spellStart"/>
      <w:r w:rsidRPr="00F45096">
        <w:rPr>
          <w:rStyle w:val="ae"/>
          <w:rFonts w:ascii="Times New Roman" w:hAnsi="Times New Roman" w:cs="Times New Roman"/>
          <w:b/>
          <w:bCs/>
          <w:i w:val="0"/>
          <w:iCs w:val="0"/>
          <w:sz w:val="24"/>
          <w:szCs w:val="24"/>
          <w:u w:val="single"/>
        </w:rPr>
        <w:t>QTof</w:t>
      </w:r>
      <w:proofErr w:type="spellEnd"/>
    </w:p>
    <w:p w14:paraId="6AD074F3" w14:textId="77777777" w:rsidR="00992A1F" w:rsidRPr="00F45096" w:rsidRDefault="00992A1F"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lastRenderedPageBreak/>
        <w:t>Detection range: 50-800 Da</w:t>
      </w:r>
      <w:r w:rsidRPr="00F45096">
        <w:rPr>
          <w:rFonts w:ascii="Times New Roman" w:hAnsi="Times New Roman" w:cs="Times New Roman" w:hint="eastAsia"/>
          <w:sz w:val="24"/>
          <w:szCs w:val="24"/>
        </w:rPr>
        <w:t>，</w:t>
      </w:r>
      <w:r w:rsidRPr="00F45096">
        <w:rPr>
          <w:rFonts w:ascii="Times New Roman" w:hAnsi="Times New Roman" w:cs="Times New Roman"/>
          <w:sz w:val="24"/>
          <w:szCs w:val="24"/>
        </w:rPr>
        <w:t>ESI: negative ion mode</w:t>
      </w:r>
    </w:p>
    <w:p w14:paraId="5A239047" w14:textId="77777777" w:rsidR="00992A1F" w:rsidRPr="00F45096" w:rsidRDefault="00992A1F"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t xml:space="preserve">Ion source temperature: 100°C; </w:t>
      </w:r>
      <w:proofErr w:type="spellStart"/>
      <w:r w:rsidRPr="00F45096">
        <w:rPr>
          <w:rFonts w:ascii="Times New Roman" w:hAnsi="Times New Roman" w:cs="Times New Roman"/>
          <w:sz w:val="24"/>
          <w:szCs w:val="24"/>
        </w:rPr>
        <w:t>Desolvent</w:t>
      </w:r>
      <w:proofErr w:type="spellEnd"/>
      <w:r w:rsidRPr="00F45096">
        <w:rPr>
          <w:rFonts w:ascii="Times New Roman" w:hAnsi="Times New Roman" w:cs="Times New Roman"/>
          <w:sz w:val="24"/>
          <w:szCs w:val="24"/>
        </w:rPr>
        <w:t xml:space="preserve"> temperature: 280°C</w:t>
      </w:r>
    </w:p>
    <w:p w14:paraId="2162D354" w14:textId="77777777" w:rsidR="00992A1F" w:rsidRPr="00F45096" w:rsidRDefault="00992A1F"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t xml:space="preserve">Electric spray voltage: 2.5kV; </w:t>
      </w:r>
      <w:proofErr w:type="spellStart"/>
      <w:r w:rsidRPr="00F45096">
        <w:rPr>
          <w:rFonts w:ascii="Times New Roman" w:hAnsi="Times New Roman" w:cs="Times New Roman"/>
          <w:sz w:val="24"/>
          <w:szCs w:val="24"/>
        </w:rPr>
        <w:t>Desolvent</w:t>
      </w:r>
      <w:proofErr w:type="spellEnd"/>
      <w:r w:rsidRPr="00F45096">
        <w:rPr>
          <w:rFonts w:ascii="Times New Roman" w:hAnsi="Times New Roman" w:cs="Times New Roman"/>
          <w:sz w:val="24"/>
          <w:szCs w:val="24"/>
        </w:rPr>
        <w:t xml:space="preserve"> carrier gas: 800L/h</w:t>
      </w:r>
    </w:p>
    <w:p w14:paraId="675207B1" w14:textId="77777777" w:rsidR="00992A1F" w:rsidRPr="00F45096" w:rsidRDefault="00992A1F" w:rsidP="005E0D3B">
      <w:pPr>
        <w:spacing w:line="360" w:lineRule="auto"/>
        <w:rPr>
          <w:rFonts w:ascii="Times New Roman" w:hAnsi="Times New Roman" w:cs="Times New Roman"/>
          <w:sz w:val="24"/>
          <w:szCs w:val="24"/>
        </w:rPr>
      </w:pPr>
    </w:p>
    <w:p w14:paraId="50FE0AC2" w14:textId="77777777" w:rsidR="00992A1F" w:rsidRPr="00F45096" w:rsidRDefault="00992A1F"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t>Column: Agilent SB-</w:t>
      </w:r>
      <w:proofErr w:type="spellStart"/>
      <w:r w:rsidRPr="00F45096">
        <w:rPr>
          <w:rFonts w:ascii="Times New Roman" w:hAnsi="Times New Roman" w:cs="Times New Roman"/>
          <w:sz w:val="24"/>
          <w:szCs w:val="24"/>
        </w:rPr>
        <w:t>Aq</w:t>
      </w:r>
      <w:proofErr w:type="spellEnd"/>
      <w:r w:rsidRPr="00F45096">
        <w:rPr>
          <w:rFonts w:ascii="Times New Roman" w:hAnsi="Times New Roman" w:cs="Times New Roman"/>
          <w:sz w:val="24"/>
          <w:szCs w:val="24"/>
        </w:rPr>
        <w:t xml:space="preserve"> 2.1*150mm 2.7μm</w:t>
      </w:r>
    </w:p>
    <w:p w14:paraId="3CEF9F2D" w14:textId="77777777" w:rsidR="00992A1F" w:rsidRPr="00F45096" w:rsidRDefault="00992A1F" w:rsidP="005E0D3B">
      <w:pPr>
        <w:spacing w:line="360" w:lineRule="auto"/>
        <w:rPr>
          <w:rFonts w:ascii="Times New Roman" w:hAnsi="Times New Roman" w:cs="Times New Roman"/>
          <w:noProof/>
          <w:sz w:val="24"/>
          <w:szCs w:val="24"/>
        </w:rPr>
      </w:pPr>
      <w:r w:rsidRPr="00F45096">
        <w:rPr>
          <w:rFonts w:ascii="Times New Roman" w:hAnsi="Times New Roman" w:cs="Times New Roman"/>
          <w:sz w:val="24"/>
          <w:szCs w:val="24"/>
        </w:rPr>
        <w:t xml:space="preserve">Column temperature: </w:t>
      </w:r>
      <w:r w:rsidRPr="00F45096">
        <w:rPr>
          <w:rFonts w:ascii="Times New Roman" w:hAnsi="Times New Roman" w:cs="Times New Roman"/>
          <w:noProof/>
          <w:sz w:val="24"/>
          <w:szCs w:val="24"/>
        </w:rPr>
        <w:t>40 °C</w:t>
      </w:r>
      <w:r w:rsidRPr="00F45096">
        <w:rPr>
          <w:rFonts w:ascii="Times New Roman" w:hAnsi="Times New Roman" w:cs="Times New Roman" w:hint="eastAsia"/>
          <w:noProof/>
          <w:sz w:val="24"/>
          <w:szCs w:val="24"/>
        </w:rPr>
        <w:t>；</w:t>
      </w:r>
      <w:r w:rsidRPr="00F45096">
        <w:rPr>
          <w:rFonts w:ascii="Times New Roman" w:hAnsi="Times New Roman" w:cs="Times New Roman"/>
          <w:noProof/>
          <w:sz w:val="24"/>
          <w:szCs w:val="24"/>
        </w:rPr>
        <w:t>Injection Volume: 2μL</w:t>
      </w:r>
      <w:r w:rsidRPr="00F45096">
        <w:rPr>
          <w:rFonts w:ascii="Times New Roman" w:hAnsi="Times New Roman" w:cs="Times New Roman" w:hint="eastAsia"/>
          <w:noProof/>
          <w:sz w:val="24"/>
          <w:szCs w:val="24"/>
        </w:rPr>
        <w:t>；</w:t>
      </w:r>
      <w:r w:rsidRPr="00F45096">
        <w:rPr>
          <w:rFonts w:ascii="Times New Roman" w:hAnsi="Times New Roman" w:cs="Times New Roman"/>
          <w:noProof/>
          <w:sz w:val="24"/>
          <w:szCs w:val="24"/>
        </w:rPr>
        <w:t>Flow rate: 0.4mL/min</w:t>
      </w:r>
      <w:r w:rsidRPr="00F45096">
        <w:rPr>
          <w:rFonts w:ascii="Times New Roman" w:hAnsi="Times New Roman" w:cs="Times New Roman" w:hint="eastAsia"/>
          <w:noProof/>
          <w:sz w:val="24"/>
          <w:szCs w:val="24"/>
        </w:rPr>
        <w:t>；</w:t>
      </w:r>
      <w:r w:rsidRPr="00F45096">
        <w:rPr>
          <w:rFonts w:ascii="Times New Roman" w:hAnsi="Times New Roman" w:cs="Times New Roman"/>
          <w:noProof/>
          <w:sz w:val="24"/>
          <w:szCs w:val="24"/>
        </w:rPr>
        <w:t>12min Method</w:t>
      </w:r>
    </w:p>
    <w:tbl>
      <w:tblPr>
        <w:tblStyle w:val="aa"/>
        <w:tblW w:w="0" w:type="auto"/>
        <w:jc w:val="center"/>
        <w:tblLook w:val="04A0" w:firstRow="1" w:lastRow="0" w:firstColumn="1" w:lastColumn="0" w:noHBand="0" w:noVBand="1"/>
      </w:tblPr>
      <w:tblGrid>
        <w:gridCol w:w="1613"/>
        <w:gridCol w:w="2762"/>
        <w:gridCol w:w="3275"/>
      </w:tblGrid>
      <w:tr w:rsidR="00992A1F" w:rsidRPr="00F45096" w14:paraId="20275FDA" w14:textId="77777777">
        <w:trPr>
          <w:jc w:val="center"/>
        </w:trPr>
        <w:tc>
          <w:tcPr>
            <w:tcW w:w="1613" w:type="dxa"/>
          </w:tcPr>
          <w:p w14:paraId="4FBA4E00" w14:textId="77777777" w:rsidR="00992A1F" w:rsidRPr="00E47EFA" w:rsidRDefault="00992A1F" w:rsidP="00F45096">
            <w:pPr>
              <w:pStyle w:val="11"/>
              <w:spacing w:line="360" w:lineRule="auto"/>
              <w:ind w:firstLineChars="0" w:firstLine="0"/>
              <w:jc w:val="center"/>
              <w:rPr>
                <w:rFonts w:cs="Times New Roman"/>
                <w:szCs w:val="24"/>
              </w:rPr>
            </w:pPr>
            <w:r w:rsidRPr="00E47EFA">
              <w:rPr>
                <w:rFonts w:cs="Times New Roman"/>
                <w:szCs w:val="24"/>
              </w:rPr>
              <w:t>Time (min)</w:t>
            </w:r>
          </w:p>
        </w:tc>
        <w:tc>
          <w:tcPr>
            <w:tcW w:w="2762" w:type="dxa"/>
          </w:tcPr>
          <w:p w14:paraId="394F28DF" w14:textId="77777777" w:rsidR="00992A1F" w:rsidRPr="00E47EFA" w:rsidRDefault="00992A1F">
            <w:pPr>
              <w:pStyle w:val="11"/>
              <w:spacing w:line="360" w:lineRule="auto"/>
              <w:ind w:firstLineChars="0" w:firstLine="0"/>
              <w:jc w:val="center"/>
              <w:rPr>
                <w:rFonts w:cs="Times New Roman"/>
                <w:szCs w:val="24"/>
              </w:rPr>
            </w:pPr>
            <w:r w:rsidRPr="00E47EFA">
              <w:rPr>
                <w:rFonts w:cs="Times New Roman"/>
                <w:szCs w:val="24"/>
              </w:rPr>
              <w:t>Mobile Phase A: 0.1 % formic acid in Optima LC/MS-grade water</w:t>
            </w:r>
          </w:p>
        </w:tc>
        <w:tc>
          <w:tcPr>
            <w:tcW w:w="3275" w:type="dxa"/>
          </w:tcPr>
          <w:p w14:paraId="2CDFC8CE" w14:textId="77777777" w:rsidR="00992A1F" w:rsidRPr="00E47EFA" w:rsidRDefault="00992A1F">
            <w:pPr>
              <w:pStyle w:val="11"/>
              <w:spacing w:line="360" w:lineRule="auto"/>
              <w:ind w:firstLineChars="0" w:firstLine="0"/>
              <w:jc w:val="center"/>
              <w:rPr>
                <w:rFonts w:cs="Times New Roman"/>
                <w:szCs w:val="24"/>
              </w:rPr>
            </w:pPr>
            <w:r w:rsidRPr="00E47EFA">
              <w:rPr>
                <w:rFonts w:cs="Times New Roman"/>
                <w:szCs w:val="24"/>
              </w:rPr>
              <w:t xml:space="preserve">Mobile Phase B: 0.1% formic acid in Optima LC/MS-grade </w:t>
            </w:r>
            <w:proofErr w:type="spellStart"/>
            <w:r w:rsidRPr="00E47EFA">
              <w:rPr>
                <w:rFonts w:cs="Times New Roman"/>
                <w:szCs w:val="24"/>
              </w:rPr>
              <w:t>MeCN</w:t>
            </w:r>
            <w:proofErr w:type="spellEnd"/>
          </w:p>
        </w:tc>
      </w:tr>
      <w:tr w:rsidR="00992A1F" w:rsidRPr="00F45096" w14:paraId="139695F5" w14:textId="77777777">
        <w:trPr>
          <w:jc w:val="center"/>
        </w:trPr>
        <w:tc>
          <w:tcPr>
            <w:tcW w:w="1613" w:type="dxa"/>
          </w:tcPr>
          <w:p w14:paraId="2194FFF2" w14:textId="77777777" w:rsidR="00992A1F" w:rsidRPr="00F45096" w:rsidRDefault="00992A1F" w:rsidP="00F45096">
            <w:pPr>
              <w:pStyle w:val="11"/>
              <w:spacing w:line="360" w:lineRule="auto"/>
              <w:ind w:firstLineChars="0" w:firstLine="0"/>
              <w:jc w:val="center"/>
              <w:rPr>
                <w:rFonts w:cs="Times New Roman"/>
                <w:szCs w:val="24"/>
              </w:rPr>
            </w:pPr>
            <w:r w:rsidRPr="00F45096">
              <w:rPr>
                <w:rFonts w:cs="Times New Roman"/>
                <w:szCs w:val="24"/>
              </w:rPr>
              <w:t>0.0</w:t>
            </w:r>
          </w:p>
        </w:tc>
        <w:tc>
          <w:tcPr>
            <w:tcW w:w="2762" w:type="dxa"/>
          </w:tcPr>
          <w:p w14:paraId="6C2BA0E8" w14:textId="77777777" w:rsidR="00992A1F" w:rsidRPr="00E47EFA" w:rsidRDefault="00992A1F">
            <w:pPr>
              <w:pStyle w:val="11"/>
              <w:spacing w:line="360" w:lineRule="auto"/>
              <w:ind w:firstLineChars="0" w:firstLine="0"/>
              <w:jc w:val="center"/>
              <w:rPr>
                <w:rFonts w:cs="Times New Roman"/>
                <w:szCs w:val="24"/>
              </w:rPr>
            </w:pPr>
            <w:r w:rsidRPr="00E47EFA">
              <w:rPr>
                <w:rFonts w:cs="Times New Roman"/>
                <w:szCs w:val="24"/>
              </w:rPr>
              <w:t>95%</w:t>
            </w:r>
          </w:p>
        </w:tc>
        <w:tc>
          <w:tcPr>
            <w:tcW w:w="3275" w:type="dxa"/>
          </w:tcPr>
          <w:p w14:paraId="60C8D4BF" w14:textId="77777777" w:rsidR="00992A1F" w:rsidRPr="00E47EFA" w:rsidRDefault="00992A1F">
            <w:pPr>
              <w:pStyle w:val="11"/>
              <w:spacing w:line="360" w:lineRule="auto"/>
              <w:ind w:firstLineChars="0" w:firstLine="0"/>
              <w:jc w:val="center"/>
              <w:rPr>
                <w:rFonts w:cs="Times New Roman"/>
                <w:szCs w:val="24"/>
              </w:rPr>
            </w:pPr>
            <w:r w:rsidRPr="00E47EFA">
              <w:rPr>
                <w:rFonts w:cs="Times New Roman"/>
                <w:szCs w:val="24"/>
              </w:rPr>
              <w:t>5%</w:t>
            </w:r>
          </w:p>
        </w:tc>
      </w:tr>
      <w:tr w:rsidR="00992A1F" w:rsidRPr="00F45096" w14:paraId="6A2880D1" w14:textId="77777777">
        <w:trPr>
          <w:jc w:val="center"/>
        </w:trPr>
        <w:tc>
          <w:tcPr>
            <w:tcW w:w="1613" w:type="dxa"/>
          </w:tcPr>
          <w:p w14:paraId="13038111" w14:textId="77777777" w:rsidR="00992A1F" w:rsidRPr="00F45096" w:rsidRDefault="00992A1F" w:rsidP="00F45096">
            <w:pPr>
              <w:pStyle w:val="11"/>
              <w:spacing w:line="360" w:lineRule="auto"/>
              <w:ind w:firstLineChars="0" w:firstLine="0"/>
              <w:jc w:val="center"/>
              <w:rPr>
                <w:rFonts w:cs="Times New Roman"/>
                <w:szCs w:val="24"/>
              </w:rPr>
            </w:pPr>
            <w:r w:rsidRPr="00F45096">
              <w:rPr>
                <w:rFonts w:cs="Times New Roman"/>
                <w:szCs w:val="24"/>
              </w:rPr>
              <w:t>1.0</w:t>
            </w:r>
          </w:p>
        </w:tc>
        <w:tc>
          <w:tcPr>
            <w:tcW w:w="2762" w:type="dxa"/>
          </w:tcPr>
          <w:p w14:paraId="087B3156" w14:textId="77777777" w:rsidR="00992A1F" w:rsidRPr="00E47EFA" w:rsidRDefault="00992A1F">
            <w:pPr>
              <w:pStyle w:val="11"/>
              <w:spacing w:line="360" w:lineRule="auto"/>
              <w:ind w:firstLineChars="0" w:firstLine="0"/>
              <w:jc w:val="center"/>
              <w:rPr>
                <w:rFonts w:cs="Times New Roman"/>
                <w:szCs w:val="24"/>
              </w:rPr>
            </w:pPr>
            <w:r w:rsidRPr="00E47EFA">
              <w:rPr>
                <w:rFonts w:cs="Times New Roman"/>
                <w:szCs w:val="24"/>
              </w:rPr>
              <w:t>95%</w:t>
            </w:r>
          </w:p>
        </w:tc>
        <w:tc>
          <w:tcPr>
            <w:tcW w:w="3275" w:type="dxa"/>
          </w:tcPr>
          <w:p w14:paraId="792060A5" w14:textId="77777777" w:rsidR="00992A1F" w:rsidRPr="00E47EFA" w:rsidRDefault="00992A1F">
            <w:pPr>
              <w:pStyle w:val="11"/>
              <w:spacing w:line="360" w:lineRule="auto"/>
              <w:ind w:firstLineChars="0" w:firstLine="0"/>
              <w:jc w:val="center"/>
              <w:rPr>
                <w:rFonts w:cs="Times New Roman"/>
                <w:szCs w:val="24"/>
              </w:rPr>
            </w:pPr>
            <w:r w:rsidRPr="00E47EFA">
              <w:rPr>
                <w:rFonts w:cs="Times New Roman"/>
                <w:szCs w:val="24"/>
              </w:rPr>
              <w:t>5%</w:t>
            </w:r>
          </w:p>
        </w:tc>
      </w:tr>
      <w:tr w:rsidR="00992A1F" w:rsidRPr="00F45096" w14:paraId="338EFF63" w14:textId="77777777">
        <w:trPr>
          <w:jc w:val="center"/>
        </w:trPr>
        <w:tc>
          <w:tcPr>
            <w:tcW w:w="1613" w:type="dxa"/>
          </w:tcPr>
          <w:p w14:paraId="2EE2BAE7" w14:textId="77777777" w:rsidR="00992A1F" w:rsidRPr="00F45096" w:rsidRDefault="00992A1F" w:rsidP="00F45096">
            <w:pPr>
              <w:pStyle w:val="11"/>
              <w:spacing w:line="360" w:lineRule="auto"/>
              <w:ind w:firstLineChars="0" w:firstLine="0"/>
              <w:jc w:val="center"/>
              <w:rPr>
                <w:rFonts w:cs="Times New Roman"/>
                <w:szCs w:val="24"/>
              </w:rPr>
            </w:pPr>
            <w:r w:rsidRPr="00F45096">
              <w:rPr>
                <w:rFonts w:cs="Times New Roman"/>
                <w:szCs w:val="24"/>
              </w:rPr>
              <w:t>5.0</w:t>
            </w:r>
          </w:p>
        </w:tc>
        <w:tc>
          <w:tcPr>
            <w:tcW w:w="2762" w:type="dxa"/>
          </w:tcPr>
          <w:p w14:paraId="4B28F5C0" w14:textId="77777777" w:rsidR="00992A1F" w:rsidRPr="00E47EFA" w:rsidRDefault="00992A1F">
            <w:pPr>
              <w:pStyle w:val="11"/>
              <w:spacing w:line="360" w:lineRule="auto"/>
              <w:ind w:firstLineChars="0" w:firstLine="0"/>
              <w:jc w:val="center"/>
              <w:rPr>
                <w:rFonts w:cs="Times New Roman"/>
                <w:szCs w:val="24"/>
              </w:rPr>
            </w:pPr>
            <w:r w:rsidRPr="00E47EFA">
              <w:rPr>
                <w:rFonts w:cs="Times New Roman"/>
                <w:szCs w:val="24"/>
              </w:rPr>
              <w:t>60%</w:t>
            </w:r>
          </w:p>
        </w:tc>
        <w:tc>
          <w:tcPr>
            <w:tcW w:w="3275" w:type="dxa"/>
          </w:tcPr>
          <w:p w14:paraId="7D68ABAD" w14:textId="77777777" w:rsidR="00992A1F" w:rsidRPr="00E47EFA" w:rsidRDefault="00992A1F">
            <w:pPr>
              <w:pStyle w:val="11"/>
              <w:spacing w:line="360" w:lineRule="auto"/>
              <w:ind w:firstLineChars="0" w:firstLine="0"/>
              <w:jc w:val="center"/>
              <w:rPr>
                <w:rFonts w:cs="Times New Roman"/>
                <w:szCs w:val="24"/>
              </w:rPr>
            </w:pPr>
            <w:r w:rsidRPr="00E47EFA">
              <w:rPr>
                <w:rFonts w:cs="Times New Roman"/>
                <w:szCs w:val="24"/>
              </w:rPr>
              <w:t>40%</w:t>
            </w:r>
          </w:p>
        </w:tc>
      </w:tr>
      <w:tr w:rsidR="00992A1F" w:rsidRPr="00F45096" w14:paraId="2C80D35C" w14:textId="77777777">
        <w:trPr>
          <w:jc w:val="center"/>
        </w:trPr>
        <w:tc>
          <w:tcPr>
            <w:tcW w:w="1613" w:type="dxa"/>
          </w:tcPr>
          <w:p w14:paraId="0FE85667" w14:textId="77777777" w:rsidR="00992A1F" w:rsidRPr="00F45096" w:rsidRDefault="00992A1F" w:rsidP="00F45096">
            <w:pPr>
              <w:pStyle w:val="11"/>
              <w:spacing w:line="360" w:lineRule="auto"/>
              <w:ind w:firstLineChars="0" w:firstLine="0"/>
              <w:jc w:val="center"/>
              <w:rPr>
                <w:rFonts w:cs="Times New Roman"/>
                <w:szCs w:val="24"/>
              </w:rPr>
            </w:pPr>
            <w:r w:rsidRPr="00F45096">
              <w:rPr>
                <w:rFonts w:cs="Times New Roman"/>
                <w:szCs w:val="24"/>
              </w:rPr>
              <w:t>7.5</w:t>
            </w:r>
          </w:p>
        </w:tc>
        <w:tc>
          <w:tcPr>
            <w:tcW w:w="2762" w:type="dxa"/>
          </w:tcPr>
          <w:p w14:paraId="5F47744C" w14:textId="77777777" w:rsidR="00992A1F" w:rsidRPr="00E47EFA" w:rsidRDefault="00992A1F">
            <w:pPr>
              <w:pStyle w:val="11"/>
              <w:spacing w:line="360" w:lineRule="auto"/>
              <w:ind w:firstLineChars="0" w:firstLine="0"/>
              <w:jc w:val="center"/>
              <w:rPr>
                <w:rFonts w:cs="Times New Roman"/>
                <w:szCs w:val="24"/>
              </w:rPr>
            </w:pPr>
            <w:r w:rsidRPr="00E47EFA">
              <w:rPr>
                <w:rFonts w:cs="Times New Roman"/>
                <w:szCs w:val="24"/>
              </w:rPr>
              <w:t>5%</w:t>
            </w:r>
          </w:p>
        </w:tc>
        <w:tc>
          <w:tcPr>
            <w:tcW w:w="3275" w:type="dxa"/>
          </w:tcPr>
          <w:p w14:paraId="5345815E" w14:textId="77777777" w:rsidR="00992A1F" w:rsidRPr="00E47EFA" w:rsidRDefault="00992A1F">
            <w:pPr>
              <w:pStyle w:val="11"/>
              <w:spacing w:line="360" w:lineRule="auto"/>
              <w:ind w:firstLineChars="0" w:firstLine="0"/>
              <w:jc w:val="center"/>
              <w:rPr>
                <w:rFonts w:cs="Times New Roman"/>
                <w:szCs w:val="24"/>
              </w:rPr>
            </w:pPr>
            <w:r w:rsidRPr="00E47EFA">
              <w:rPr>
                <w:rFonts w:cs="Times New Roman"/>
                <w:szCs w:val="24"/>
              </w:rPr>
              <w:t>95%</w:t>
            </w:r>
          </w:p>
        </w:tc>
      </w:tr>
      <w:tr w:rsidR="00992A1F" w:rsidRPr="00F45096" w14:paraId="517CF69D" w14:textId="77777777">
        <w:trPr>
          <w:jc w:val="center"/>
        </w:trPr>
        <w:tc>
          <w:tcPr>
            <w:tcW w:w="1613" w:type="dxa"/>
          </w:tcPr>
          <w:p w14:paraId="65392C96" w14:textId="77777777" w:rsidR="00992A1F" w:rsidRPr="00F45096" w:rsidRDefault="00992A1F" w:rsidP="00F45096">
            <w:pPr>
              <w:pStyle w:val="11"/>
              <w:spacing w:line="360" w:lineRule="auto"/>
              <w:ind w:firstLineChars="0" w:firstLine="0"/>
              <w:jc w:val="center"/>
              <w:rPr>
                <w:rFonts w:cs="Times New Roman"/>
                <w:szCs w:val="24"/>
              </w:rPr>
            </w:pPr>
            <w:r w:rsidRPr="00F45096">
              <w:rPr>
                <w:rFonts w:cs="Times New Roman"/>
                <w:szCs w:val="24"/>
              </w:rPr>
              <w:t>9.5</w:t>
            </w:r>
          </w:p>
        </w:tc>
        <w:tc>
          <w:tcPr>
            <w:tcW w:w="2762" w:type="dxa"/>
          </w:tcPr>
          <w:p w14:paraId="5D707139" w14:textId="77777777" w:rsidR="00992A1F" w:rsidRPr="00E47EFA" w:rsidRDefault="00992A1F">
            <w:pPr>
              <w:pStyle w:val="11"/>
              <w:spacing w:line="360" w:lineRule="auto"/>
              <w:ind w:firstLineChars="0" w:firstLine="0"/>
              <w:jc w:val="center"/>
              <w:rPr>
                <w:rFonts w:cs="Times New Roman"/>
                <w:szCs w:val="24"/>
              </w:rPr>
            </w:pPr>
            <w:r w:rsidRPr="00E47EFA">
              <w:rPr>
                <w:rFonts w:cs="Times New Roman"/>
                <w:szCs w:val="24"/>
              </w:rPr>
              <w:t>5%</w:t>
            </w:r>
          </w:p>
        </w:tc>
        <w:tc>
          <w:tcPr>
            <w:tcW w:w="3275" w:type="dxa"/>
          </w:tcPr>
          <w:p w14:paraId="3DB485C7" w14:textId="77777777" w:rsidR="00992A1F" w:rsidRPr="00E47EFA" w:rsidRDefault="00992A1F">
            <w:pPr>
              <w:pStyle w:val="11"/>
              <w:spacing w:line="360" w:lineRule="auto"/>
              <w:ind w:firstLineChars="0" w:firstLine="0"/>
              <w:jc w:val="center"/>
              <w:rPr>
                <w:rFonts w:cs="Times New Roman"/>
                <w:szCs w:val="24"/>
              </w:rPr>
            </w:pPr>
            <w:r w:rsidRPr="00E47EFA">
              <w:rPr>
                <w:rFonts w:cs="Times New Roman"/>
                <w:szCs w:val="24"/>
              </w:rPr>
              <w:t>95%</w:t>
            </w:r>
          </w:p>
        </w:tc>
      </w:tr>
      <w:tr w:rsidR="00992A1F" w:rsidRPr="00F45096" w14:paraId="15CE745B" w14:textId="77777777">
        <w:trPr>
          <w:jc w:val="center"/>
        </w:trPr>
        <w:tc>
          <w:tcPr>
            <w:tcW w:w="1613" w:type="dxa"/>
          </w:tcPr>
          <w:p w14:paraId="420DBE46" w14:textId="77777777" w:rsidR="00992A1F" w:rsidRPr="00F45096" w:rsidRDefault="00992A1F" w:rsidP="00F45096">
            <w:pPr>
              <w:pStyle w:val="11"/>
              <w:spacing w:line="360" w:lineRule="auto"/>
              <w:ind w:firstLineChars="0" w:firstLine="0"/>
              <w:jc w:val="center"/>
              <w:rPr>
                <w:rFonts w:cs="Times New Roman"/>
                <w:szCs w:val="24"/>
              </w:rPr>
            </w:pPr>
            <w:r w:rsidRPr="00F45096">
              <w:rPr>
                <w:rFonts w:cs="Times New Roman"/>
                <w:szCs w:val="24"/>
              </w:rPr>
              <w:t>9.6</w:t>
            </w:r>
          </w:p>
        </w:tc>
        <w:tc>
          <w:tcPr>
            <w:tcW w:w="2762" w:type="dxa"/>
          </w:tcPr>
          <w:p w14:paraId="24496A15" w14:textId="77777777" w:rsidR="00992A1F" w:rsidRPr="00E47EFA" w:rsidRDefault="00992A1F">
            <w:pPr>
              <w:pStyle w:val="11"/>
              <w:spacing w:line="360" w:lineRule="auto"/>
              <w:ind w:firstLineChars="0" w:firstLine="0"/>
              <w:jc w:val="center"/>
              <w:rPr>
                <w:rFonts w:cs="Times New Roman"/>
                <w:szCs w:val="24"/>
              </w:rPr>
            </w:pPr>
            <w:r w:rsidRPr="00E47EFA">
              <w:rPr>
                <w:rFonts w:cs="Times New Roman"/>
                <w:szCs w:val="24"/>
              </w:rPr>
              <w:t>95%</w:t>
            </w:r>
          </w:p>
        </w:tc>
        <w:tc>
          <w:tcPr>
            <w:tcW w:w="3275" w:type="dxa"/>
          </w:tcPr>
          <w:p w14:paraId="2F777BA0" w14:textId="77777777" w:rsidR="00992A1F" w:rsidRPr="00E47EFA" w:rsidRDefault="00992A1F">
            <w:pPr>
              <w:pStyle w:val="11"/>
              <w:spacing w:line="360" w:lineRule="auto"/>
              <w:ind w:firstLineChars="0" w:firstLine="0"/>
              <w:jc w:val="center"/>
              <w:rPr>
                <w:rFonts w:cs="Times New Roman"/>
                <w:szCs w:val="24"/>
              </w:rPr>
            </w:pPr>
            <w:r w:rsidRPr="00E47EFA">
              <w:rPr>
                <w:rFonts w:cs="Times New Roman"/>
                <w:szCs w:val="24"/>
              </w:rPr>
              <w:t>5%</w:t>
            </w:r>
          </w:p>
        </w:tc>
      </w:tr>
      <w:tr w:rsidR="00992A1F" w:rsidRPr="00F45096" w14:paraId="7A7A8E78" w14:textId="77777777">
        <w:trPr>
          <w:jc w:val="center"/>
        </w:trPr>
        <w:tc>
          <w:tcPr>
            <w:tcW w:w="1613" w:type="dxa"/>
          </w:tcPr>
          <w:p w14:paraId="2C52889F" w14:textId="77777777" w:rsidR="00992A1F" w:rsidRPr="00F45096" w:rsidRDefault="00992A1F" w:rsidP="00F45096">
            <w:pPr>
              <w:pStyle w:val="11"/>
              <w:spacing w:line="360" w:lineRule="auto"/>
              <w:ind w:firstLineChars="0" w:firstLine="0"/>
              <w:jc w:val="center"/>
              <w:rPr>
                <w:rFonts w:cs="Times New Roman"/>
                <w:szCs w:val="24"/>
              </w:rPr>
            </w:pPr>
            <w:r w:rsidRPr="00F45096">
              <w:rPr>
                <w:rFonts w:cs="Times New Roman"/>
                <w:szCs w:val="24"/>
              </w:rPr>
              <w:t>12</w:t>
            </w:r>
          </w:p>
        </w:tc>
        <w:tc>
          <w:tcPr>
            <w:tcW w:w="2762" w:type="dxa"/>
          </w:tcPr>
          <w:p w14:paraId="75501320" w14:textId="77777777" w:rsidR="00992A1F" w:rsidRPr="00E47EFA" w:rsidRDefault="00992A1F">
            <w:pPr>
              <w:pStyle w:val="11"/>
              <w:spacing w:line="360" w:lineRule="auto"/>
              <w:ind w:firstLineChars="0" w:firstLine="0"/>
              <w:jc w:val="center"/>
              <w:rPr>
                <w:rFonts w:cs="Times New Roman"/>
                <w:szCs w:val="24"/>
              </w:rPr>
            </w:pPr>
            <w:r w:rsidRPr="00E47EFA">
              <w:rPr>
                <w:rFonts w:cs="Times New Roman"/>
                <w:szCs w:val="24"/>
              </w:rPr>
              <w:t>95%</w:t>
            </w:r>
          </w:p>
        </w:tc>
        <w:tc>
          <w:tcPr>
            <w:tcW w:w="3275" w:type="dxa"/>
          </w:tcPr>
          <w:p w14:paraId="1BFAAAE3" w14:textId="77777777" w:rsidR="00992A1F" w:rsidRPr="00E47EFA" w:rsidRDefault="00992A1F">
            <w:pPr>
              <w:pStyle w:val="11"/>
              <w:spacing w:line="360" w:lineRule="auto"/>
              <w:ind w:firstLineChars="0" w:firstLine="0"/>
              <w:jc w:val="center"/>
              <w:rPr>
                <w:rFonts w:cs="Times New Roman"/>
                <w:szCs w:val="24"/>
              </w:rPr>
            </w:pPr>
            <w:r w:rsidRPr="00E47EFA">
              <w:rPr>
                <w:rFonts w:cs="Times New Roman"/>
                <w:szCs w:val="24"/>
              </w:rPr>
              <w:t>5%</w:t>
            </w:r>
          </w:p>
        </w:tc>
      </w:tr>
    </w:tbl>
    <w:p w14:paraId="4AB880C9" w14:textId="77777777" w:rsidR="00992A1F" w:rsidRPr="005E0D3B" w:rsidRDefault="00992A1F" w:rsidP="005E0D3B">
      <w:pPr>
        <w:spacing w:line="360" w:lineRule="auto"/>
        <w:rPr>
          <w:rFonts w:ascii="Times New Roman" w:hAnsi="Times New Roman" w:cs="Times New Roman"/>
          <w:noProof/>
          <w:sz w:val="24"/>
          <w:szCs w:val="24"/>
        </w:rPr>
      </w:pPr>
    </w:p>
    <w:p w14:paraId="23318E24" w14:textId="77777777" w:rsidR="00992A1F" w:rsidRPr="00F45096" w:rsidRDefault="00992A1F" w:rsidP="005E0D3B">
      <w:pPr>
        <w:widowControl/>
        <w:spacing w:line="360" w:lineRule="auto"/>
        <w:jc w:val="left"/>
        <w:rPr>
          <w:rFonts w:ascii="Times New Roman" w:eastAsia="宋体" w:hAnsi="Times New Roman" w:cs="Times New Roman"/>
          <w:kern w:val="0"/>
          <w:sz w:val="24"/>
          <w:szCs w:val="24"/>
        </w:rPr>
      </w:pPr>
      <w:r w:rsidRPr="00F45096">
        <w:rPr>
          <w:rFonts w:ascii="Times New Roman" w:hAnsi="Times New Roman" w:cs="Times New Roman"/>
          <w:color w:val="333333"/>
          <w:sz w:val="24"/>
          <w:szCs w:val="24"/>
          <w:shd w:val="clear" w:color="auto" w:fill="FFFFFF"/>
        </w:rPr>
        <w:t xml:space="preserve">Microcentrifuge </w:t>
      </w:r>
      <w:r w:rsidRPr="00F45096">
        <w:rPr>
          <w:rStyle w:val="ae"/>
          <w:rFonts w:ascii="Times New Roman" w:hAnsi="Times New Roman" w:cs="Times New Roman"/>
          <w:i w:val="0"/>
          <w:iCs w:val="0"/>
          <w:sz w:val="24"/>
          <w:szCs w:val="24"/>
          <w:shd w:val="clear" w:color="auto" w:fill="FFFFFF"/>
        </w:rPr>
        <w:t>tubes:</w:t>
      </w:r>
      <w:r w:rsidRPr="00F45096">
        <w:rPr>
          <w:rFonts w:ascii="Times New Roman" w:eastAsia="宋体" w:hAnsi="Times New Roman" w:cs="Times New Roman"/>
          <w:color w:val="000000"/>
          <w:kern w:val="0"/>
          <w:sz w:val="24"/>
          <w:szCs w:val="24"/>
        </w:rPr>
        <w:t xml:space="preserve"> </w:t>
      </w:r>
      <w:r w:rsidRPr="00F45096">
        <w:rPr>
          <w:rFonts w:ascii="Times New Roman" w:hAnsi="Times New Roman" w:cs="Times New Roman"/>
          <w:color w:val="333333"/>
          <w:sz w:val="24"/>
          <w:szCs w:val="24"/>
          <w:shd w:val="clear" w:color="auto" w:fill="FFFFFF"/>
        </w:rPr>
        <w:t>Millipore</w:t>
      </w:r>
      <w:r w:rsidRPr="00F45096">
        <w:rPr>
          <w:rFonts w:ascii="Times New Roman" w:eastAsia="宋体" w:hAnsi="Times New Roman" w:cs="Times New Roman"/>
          <w:color w:val="000000"/>
          <w:kern w:val="0"/>
          <w:sz w:val="24"/>
          <w:szCs w:val="24"/>
        </w:rPr>
        <w:t xml:space="preserve"> </w:t>
      </w:r>
      <w:proofErr w:type="spellStart"/>
      <w:r w:rsidRPr="00F45096">
        <w:rPr>
          <w:rFonts w:ascii="Times New Roman" w:eastAsia="宋体" w:hAnsi="Times New Roman" w:cs="Times New Roman"/>
          <w:color w:val="000000"/>
          <w:kern w:val="0"/>
          <w:sz w:val="24"/>
          <w:szCs w:val="24"/>
        </w:rPr>
        <w:t>Amicon</w:t>
      </w:r>
      <w:proofErr w:type="spellEnd"/>
      <w:r w:rsidRPr="00F45096">
        <w:rPr>
          <w:rFonts w:ascii="Times New Roman" w:eastAsia="宋体" w:hAnsi="Times New Roman" w:cs="Times New Roman"/>
          <w:color w:val="000000"/>
          <w:kern w:val="0"/>
          <w:sz w:val="24"/>
          <w:szCs w:val="24"/>
        </w:rPr>
        <w:t xml:space="preserve"> Ultra-2mL (3kDa, </w:t>
      </w:r>
      <w:r w:rsidRPr="00F45096">
        <w:rPr>
          <w:rFonts w:ascii="Times New Roman" w:eastAsia="宋体" w:hAnsi="Times New Roman" w:cs="Times New Roman"/>
          <w:kern w:val="0"/>
          <w:sz w:val="24"/>
          <w:szCs w:val="24"/>
        </w:rPr>
        <w:t>UFC500324</w:t>
      </w:r>
      <w:r w:rsidRPr="00F45096">
        <w:rPr>
          <w:rFonts w:ascii="Times New Roman" w:eastAsia="宋体" w:hAnsi="Times New Roman" w:cs="Times New Roman"/>
          <w:color w:val="000000"/>
          <w:kern w:val="0"/>
          <w:sz w:val="24"/>
          <w:szCs w:val="24"/>
        </w:rPr>
        <w:t>)</w:t>
      </w:r>
    </w:p>
    <w:p w14:paraId="3F26BCDE" w14:textId="77777777" w:rsidR="00992A1F" w:rsidRPr="005E0D3B" w:rsidRDefault="00992A1F" w:rsidP="005E0D3B">
      <w:pPr>
        <w:spacing w:line="360" w:lineRule="auto"/>
        <w:rPr>
          <w:rFonts w:ascii="Times New Roman" w:hAnsi="Times New Roman" w:cs="Times New Roman"/>
          <w:sz w:val="24"/>
          <w:szCs w:val="24"/>
        </w:rPr>
      </w:pPr>
    </w:p>
    <w:p w14:paraId="4C28568E" w14:textId="1FB60403" w:rsidR="00992A1F" w:rsidRPr="005E0D3B" w:rsidRDefault="006631CF" w:rsidP="005E0D3B">
      <w:pPr>
        <w:pStyle w:val="3"/>
        <w:spacing w:before="0" w:after="0" w:line="360" w:lineRule="auto"/>
        <w:rPr>
          <w:rFonts w:ascii="Times New Roman" w:hAnsi="Times New Roman" w:cs="Times New Roman"/>
          <w:sz w:val="24"/>
          <w:szCs w:val="24"/>
        </w:rPr>
      </w:pPr>
      <w:bookmarkStart w:id="26" w:name="_Toc146628096"/>
      <w:bookmarkStart w:id="27" w:name="_Toc148387912"/>
      <w:bookmarkStart w:id="28" w:name="_Toc148533308"/>
      <w:bookmarkStart w:id="29" w:name="_Toc153397275"/>
      <w:r w:rsidRPr="005E0D3B">
        <w:rPr>
          <w:rFonts w:ascii="Times New Roman" w:hAnsi="Times New Roman" w:cs="Times New Roman"/>
          <w:sz w:val="24"/>
          <w:szCs w:val="24"/>
        </w:rPr>
        <w:t>3</w:t>
      </w:r>
      <w:r w:rsidR="00992A1F" w:rsidRPr="005E0D3B">
        <w:rPr>
          <w:rFonts w:ascii="Times New Roman" w:hAnsi="Times New Roman" w:cs="Times New Roman"/>
          <w:sz w:val="24"/>
          <w:szCs w:val="24"/>
        </w:rPr>
        <w:t>.2 General Affinity Competition Experiment Procedure</w:t>
      </w:r>
      <w:bookmarkEnd w:id="26"/>
      <w:bookmarkEnd w:id="27"/>
      <w:bookmarkEnd w:id="28"/>
      <w:bookmarkEnd w:id="29"/>
    </w:p>
    <w:p w14:paraId="428D717C" w14:textId="77777777" w:rsidR="00992A1F" w:rsidRPr="00F45096" w:rsidRDefault="00992A1F"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1. Solution preparation</w:t>
      </w:r>
    </w:p>
    <w:p w14:paraId="47476B1A" w14:textId="04B8F587" w:rsidR="00992A1F" w:rsidRPr="00F45096" w:rsidRDefault="00992A1F" w:rsidP="00F45096">
      <w:pPr>
        <w:pStyle w:val="a8"/>
        <w:spacing w:before="0" w:beforeAutospacing="0" w:after="0" w:afterAutospacing="0" w:line="360" w:lineRule="auto"/>
        <w:ind w:firstLineChars="200" w:firstLine="480"/>
        <w:jc w:val="both"/>
        <w:rPr>
          <w:rFonts w:ascii="Times New Roman" w:hAnsi="Times New Roman" w:cs="Times New Roman"/>
          <w:b/>
          <w:bCs/>
        </w:rPr>
      </w:pPr>
      <w:r w:rsidRPr="00F45096">
        <w:rPr>
          <w:rFonts w:ascii="Times New Roman" w:hAnsi="Times New Roman" w:cs="Times New Roman"/>
        </w:rPr>
        <w:t xml:space="preserve">The content value of the specific compound that was close to the average content value in this sub-library was employed for the calculation and preparation of a 20 mM </w:t>
      </w:r>
      <w:r w:rsidR="00266DF3" w:rsidRPr="00F45096">
        <w:rPr>
          <w:rFonts w:ascii="Times New Roman" w:hAnsi="Times New Roman" w:cs="Times New Roman"/>
        </w:rPr>
        <w:t xml:space="preserve">DMSO </w:t>
      </w:r>
      <w:r w:rsidRPr="00F45096">
        <w:rPr>
          <w:rFonts w:ascii="Times New Roman" w:hAnsi="Times New Roman" w:cs="Times New Roman"/>
        </w:rPr>
        <w:t xml:space="preserve">stock solution of this sub-library for ASMS screening. The 90 sub-libraries were reorganized into 29 newly remixed groups as small-scale samples (2 to 4 synthetic sub-libraries, totaling 10 to 37 compounds, </w:t>
      </w:r>
      <w:r w:rsidR="00AF4335" w:rsidRPr="00F45096">
        <w:rPr>
          <w:rFonts w:ascii="Times New Roman" w:hAnsi="Times New Roman" w:cs="Times New Roman"/>
        </w:rPr>
        <w:t xml:space="preserve">See </w:t>
      </w:r>
      <w:r w:rsidR="00AF4335" w:rsidRPr="005E0D3B">
        <w:rPr>
          <w:rFonts w:ascii="Times New Roman" w:hAnsi="Times New Roman" w:cs="Times New Roman"/>
          <w:b/>
          <w:bCs/>
        </w:rPr>
        <w:t>Supplemental Extended File 3</w:t>
      </w:r>
      <w:r w:rsidRPr="00F45096">
        <w:rPr>
          <w:rFonts w:ascii="Times New Roman" w:hAnsi="Times New Roman" w:cs="Times New Roman"/>
        </w:rPr>
        <w:t>).</w:t>
      </w:r>
    </w:p>
    <w:p w14:paraId="19E4A21C" w14:textId="77777777" w:rsidR="00992A1F" w:rsidRPr="00F45096" w:rsidRDefault="00992A1F" w:rsidP="005E0D3B">
      <w:pPr>
        <w:spacing w:line="360" w:lineRule="auto"/>
        <w:rPr>
          <w:rFonts w:ascii="Times New Roman" w:hAnsi="Times New Roman" w:cs="Times New Roman"/>
          <w:b/>
          <w:bCs/>
          <w:sz w:val="24"/>
          <w:szCs w:val="24"/>
        </w:rPr>
      </w:pPr>
    </w:p>
    <w:p w14:paraId="732BC198" w14:textId="77777777" w:rsidR="00992A1F" w:rsidRPr="00F45096" w:rsidRDefault="00992A1F"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lastRenderedPageBreak/>
        <w:t>2. Incubation System:</w:t>
      </w:r>
    </w:p>
    <w:p w14:paraId="70AED19D" w14:textId="77777777" w:rsidR="00992A1F" w:rsidRPr="00F45096" w:rsidRDefault="00992A1F"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t>Total volume 100μL, incubate at room temperature for 30 minutes</w:t>
      </w:r>
    </w:p>
    <w:tbl>
      <w:tblPr>
        <w:tblStyle w:val="aa"/>
        <w:tblW w:w="0" w:type="auto"/>
        <w:jc w:val="center"/>
        <w:tblLook w:val="04A0" w:firstRow="1" w:lastRow="0" w:firstColumn="1" w:lastColumn="0" w:noHBand="0" w:noVBand="1"/>
      </w:tblPr>
      <w:tblGrid>
        <w:gridCol w:w="2581"/>
        <w:gridCol w:w="1600"/>
        <w:gridCol w:w="2007"/>
        <w:gridCol w:w="1974"/>
      </w:tblGrid>
      <w:tr w:rsidR="00992A1F" w:rsidRPr="00F45096" w14:paraId="41BBDD91" w14:textId="77777777">
        <w:trPr>
          <w:jc w:val="center"/>
        </w:trPr>
        <w:tc>
          <w:tcPr>
            <w:tcW w:w="2581" w:type="dxa"/>
          </w:tcPr>
          <w:p w14:paraId="7DAC555D" w14:textId="77777777" w:rsidR="00992A1F" w:rsidRPr="00F45096" w:rsidRDefault="00992A1F" w:rsidP="005E0D3B">
            <w:pPr>
              <w:pStyle w:val="11"/>
              <w:spacing w:line="360" w:lineRule="auto"/>
              <w:ind w:firstLineChars="0" w:firstLine="0"/>
              <w:rPr>
                <w:rFonts w:cs="Times New Roman"/>
                <w:szCs w:val="24"/>
              </w:rPr>
            </w:pPr>
          </w:p>
        </w:tc>
        <w:tc>
          <w:tcPr>
            <w:tcW w:w="1600" w:type="dxa"/>
          </w:tcPr>
          <w:p w14:paraId="5753CF30" w14:textId="77777777" w:rsidR="00992A1F" w:rsidRPr="00F45096" w:rsidRDefault="00992A1F" w:rsidP="005E0D3B">
            <w:pPr>
              <w:pStyle w:val="11"/>
              <w:spacing w:line="360" w:lineRule="auto"/>
              <w:ind w:firstLineChars="0" w:firstLine="0"/>
              <w:rPr>
                <w:rFonts w:cs="Times New Roman"/>
                <w:szCs w:val="24"/>
              </w:rPr>
            </w:pPr>
            <w:r w:rsidRPr="00F45096">
              <w:rPr>
                <w:rFonts w:cs="Times New Roman"/>
                <w:szCs w:val="24"/>
              </w:rPr>
              <w:t>Protein 4μM</w:t>
            </w:r>
          </w:p>
        </w:tc>
        <w:tc>
          <w:tcPr>
            <w:tcW w:w="2007" w:type="dxa"/>
          </w:tcPr>
          <w:p w14:paraId="45404EC3" w14:textId="77777777" w:rsidR="00992A1F" w:rsidRPr="00F45096" w:rsidRDefault="00992A1F" w:rsidP="005E0D3B">
            <w:pPr>
              <w:pStyle w:val="11"/>
              <w:spacing w:line="360" w:lineRule="auto"/>
              <w:ind w:firstLineChars="0" w:firstLine="0"/>
              <w:rPr>
                <w:rFonts w:cs="Times New Roman"/>
                <w:szCs w:val="24"/>
              </w:rPr>
            </w:pPr>
            <w:proofErr w:type="spellStart"/>
            <w:r w:rsidRPr="00F45096">
              <w:rPr>
                <w:rFonts w:cs="Times New Roman"/>
                <w:szCs w:val="24"/>
                <w:lang w:eastAsia="zh-Hans"/>
              </w:rPr>
              <w:t>Mix+Reference</w:t>
            </w:r>
            <w:proofErr w:type="spellEnd"/>
            <w:r w:rsidRPr="00F45096">
              <w:rPr>
                <w:rFonts w:cs="Times New Roman"/>
                <w:szCs w:val="24"/>
                <w:lang w:eastAsia="zh-Hans"/>
              </w:rPr>
              <w:t xml:space="preserve"> </w:t>
            </w:r>
            <w:r w:rsidRPr="00F45096">
              <w:rPr>
                <w:rFonts w:cs="Times New Roman"/>
                <w:szCs w:val="24"/>
              </w:rPr>
              <w:t>2μM</w:t>
            </w:r>
          </w:p>
        </w:tc>
        <w:tc>
          <w:tcPr>
            <w:tcW w:w="1974" w:type="dxa"/>
          </w:tcPr>
          <w:p w14:paraId="4F1A5F03" w14:textId="77777777" w:rsidR="00992A1F" w:rsidRPr="00F45096" w:rsidRDefault="00992A1F" w:rsidP="005E0D3B">
            <w:pPr>
              <w:pStyle w:val="11"/>
              <w:spacing w:line="360" w:lineRule="auto"/>
              <w:ind w:firstLineChars="0" w:firstLine="0"/>
              <w:rPr>
                <w:rFonts w:cs="Times New Roman"/>
                <w:szCs w:val="24"/>
              </w:rPr>
            </w:pPr>
            <w:r w:rsidRPr="00F45096">
              <w:rPr>
                <w:rFonts w:cs="Times New Roman"/>
                <w:szCs w:val="24"/>
              </w:rPr>
              <w:t>5%DMSO-Buffer</w:t>
            </w:r>
          </w:p>
        </w:tc>
      </w:tr>
      <w:tr w:rsidR="00992A1F" w:rsidRPr="00F45096" w14:paraId="5F65CD50" w14:textId="77777777">
        <w:trPr>
          <w:jc w:val="center"/>
        </w:trPr>
        <w:tc>
          <w:tcPr>
            <w:tcW w:w="2581" w:type="dxa"/>
          </w:tcPr>
          <w:p w14:paraId="5F2FD798" w14:textId="77777777" w:rsidR="00992A1F" w:rsidRPr="00F45096" w:rsidRDefault="00992A1F" w:rsidP="005E0D3B">
            <w:pPr>
              <w:pStyle w:val="11"/>
              <w:spacing w:line="360" w:lineRule="auto"/>
              <w:ind w:firstLineChars="0" w:firstLine="0"/>
              <w:rPr>
                <w:rFonts w:cs="Times New Roman"/>
                <w:szCs w:val="24"/>
              </w:rPr>
            </w:pPr>
            <w:proofErr w:type="spellStart"/>
            <w:r w:rsidRPr="00F45096">
              <w:rPr>
                <w:rFonts w:cs="Times New Roman"/>
                <w:szCs w:val="24"/>
              </w:rPr>
              <w:t>Control+Reference</w:t>
            </w:r>
            <w:proofErr w:type="spellEnd"/>
            <w:r w:rsidRPr="00F45096">
              <w:rPr>
                <w:rFonts w:cs="Times New Roman"/>
                <w:szCs w:val="24"/>
              </w:rPr>
              <w:t xml:space="preserve"> (mix)</w:t>
            </w:r>
          </w:p>
        </w:tc>
        <w:tc>
          <w:tcPr>
            <w:tcW w:w="1600" w:type="dxa"/>
          </w:tcPr>
          <w:p w14:paraId="496ECCD7" w14:textId="77777777" w:rsidR="00992A1F" w:rsidRPr="00F45096" w:rsidRDefault="00992A1F" w:rsidP="005E0D3B">
            <w:pPr>
              <w:pStyle w:val="11"/>
              <w:spacing w:line="360" w:lineRule="auto"/>
              <w:ind w:firstLineChars="0" w:firstLine="0"/>
              <w:rPr>
                <w:rFonts w:cs="Times New Roman"/>
                <w:szCs w:val="24"/>
              </w:rPr>
            </w:pPr>
          </w:p>
        </w:tc>
        <w:tc>
          <w:tcPr>
            <w:tcW w:w="2007" w:type="dxa"/>
          </w:tcPr>
          <w:p w14:paraId="3AB54027" w14:textId="77777777" w:rsidR="00992A1F" w:rsidRPr="00F45096" w:rsidRDefault="00992A1F" w:rsidP="005E0D3B">
            <w:pPr>
              <w:pStyle w:val="11"/>
              <w:spacing w:line="360" w:lineRule="auto"/>
              <w:ind w:firstLineChars="0" w:firstLine="0"/>
              <w:rPr>
                <w:rFonts w:cs="Times New Roman"/>
                <w:szCs w:val="24"/>
              </w:rPr>
            </w:pPr>
            <w:r w:rsidRPr="00F45096">
              <w:rPr>
                <w:rFonts w:cs="Times New Roman"/>
                <w:szCs w:val="24"/>
              </w:rPr>
              <w:t>50μL</w:t>
            </w:r>
          </w:p>
        </w:tc>
        <w:tc>
          <w:tcPr>
            <w:tcW w:w="1974" w:type="dxa"/>
          </w:tcPr>
          <w:p w14:paraId="566AEF29" w14:textId="77777777" w:rsidR="00992A1F" w:rsidRPr="00F45096" w:rsidRDefault="00992A1F" w:rsidP="005E0D3B">
            <w:pPr>
              <w:pStyle w:val="11"/>
              <w:spacing w:line="360" w:lineRule="auto"/>
              <w:ind w:firstLineChars="0" w:firstLine="0"/>
              <w:rPr>
                <w:rFonts w:cs="Times New Roman"/>
                <w:szCs w:val="24"/>
              </w:rPr>
            </w:pPr>
            <w:r w:rsidRPr="00F45096">
              <w:rPr>
                <w:rFonts w:cs="Times New Roman"/>
                <w:szCs w:val="24"/>
              </w:rPr>
              <w:t>50μL</w:t>
            </w:r>
          </w:p>
        </w:tc>
      </w:tr>
      <w:tr w:rsidR="00992A1F" w:rsidRPr="00F45096" w14:paraId="0EDBC493" w14:textId="77777777">
        <w:trPr>
          <w:jc w:val="center"/>
        </w:trPr>
        <w:tc>
          <w:tcPr>
            <w:tcW w:w="2581" w:type="dxa"/>
          </w:tcPr>
          <w:p w14:paraId="5F825299" w14:textId="77777777" w:rsidR="00992A1F" w:rsidRPr="00F45096" w:rsidRDefault="00992A1F" w:rsidP="005E0D3B">
            <w:pPr>
              <w:pStyle w:val="11"/>
              <w:spacing w:line="360" w:lineRule="auto"/>
              <w:ind w:firstLineChars="0" w:firstLine="0"/>
              <w:rPr>
                <w:rFonts w:cs="Times New Roman"/>
                <w:szCs w:val="24"/>
              </w:rPr>
            </w:pPr>
            <w:proofErr w:type="spellStart"/>
            <w:r w:rsidRPr="00F45096">
              <w:rPr>
                <w:rFonts w:cs="Times New Roman"/>
                <w:szCs w:val="24"/>
              </w:rPr>
              <w:t>Protein+mix+Reference</w:t>
            </w:r>
            <w:proofErr w:type="spellEnd"/>
          </w:p>
        </w:tc>
        <w:tc>
          <w:tcPr>
            <w:tcW w:w="1600" w:type="dxa"/>
          </w:tcPr>
          <w:p w14:paraId="25A79DF0" w14:textId="77777777" w:rsidR="00992A1F" w:rsidRPr="00F45096" w:rsidRDefault="00992A1F" w:rsidP="005E0D3B">
            <w:pPr>
              <w:pStyle w:val="11"/>
              <w:spacing w:line="360" w:lineRule="auto"/>
              <w:ind w:firstLineChars="0" w:firstLine="0"/>
              <w:rPr>
                <w:rFonts w:cs="Times New Roman"/>
                <w:szCs w:val="24"/>
              </w:rPr>
            </w:pPr>
            <w:r w:rsidRPr="00F45096">
              <w:rPr>
                <w:rFonts w:cs="Times New Roman"/>
                <w:szCs w:val="24"/>
              </w:rPr>
              <w:t>50μL</w:t>
            </w:r>
          </w:p>
        </w:tc>
        <w:tc>
          <w:tcPr>
            <w:tcW w:w="2007" w:type="dxa"/>
          </w:tcPr>
          <w:p w14:paraId="2A62B84F" w14:textId="77777777" w:rsidR="00992A1F" w:rsidRPr="00F45096" w:rsidRDefault="00992A1F" w:rsidP="005E0D3B">
            <w:pPr>
              <w:pStyle w:val="11"/>
              <w:spacing w:line="360" w:lineRule="auto"/>
              <w:ind w:firstLineChars="0" w:firstLine="0"/>
              <w:rPr>
                <w:rFonts w:cs="Times New Roman"/>
                <w:szCs w:val="24"/>
              </w:rPr>
            </w:pPr>
            <w:r w:rsidRPr="00F45096">
              <w:rPr>
                <w:rFonts w:cs="Times New Roman"/>
                <w:szCs w:val="24"/>
              </w:rPr>
              <w:t>50μL</w:t>
            </w:r>
          </w:p>
        </w:tc>
        <w:tc>
          <w:tcPr>
            <w:tcW w:w="1974" w:type="dxa"/>
          </w:tcPr>
          <w:p w14:paraId="28458A6A" w14:textId="77777777" w:rsidR="00992A1F" w:rsidRPr="00F45096" w:rsidRDefault="00992A1F" w:rsidP="005E0D3B">
            <w:pPr>
              <w:pStyle w:val="11"/>
              <w:spacing w:line="360" w:lineRule="auto"/>
              <w:ind w:firstLineChars="0" w:firstLine="0"/>
              <w:rPr>
                <w:rFonts w:cs="Times New Roman"/>
                <w:szCs w:val="24"/>
              </w:rPr>
            </w:pPr>
          </w:p>
        </w:tc>
      </w:tr>
    </w:tbl>
    <w:p w14:paraId="2010FA7F" w14:textId="77777777" w:rsidR="00992A1F" w:rsidRPr="00F45096" w:rsidRDefault="00992A1F" w:rsidP="005E0D3B">
      <w:pPr>
        <w:spacing w:line="360" w:lineRule="auto"/>
        <w:rPr>
          <w:rFonts w:ascii="Times New Roman" w:hAnsi="Times New Roman" w:cs="Times New Roman"/>
          <w:sz w:val="24"/>
          <w:szCs w:val="24"/>
        </w:rPr>
      </w:pPr>
    </w:p>
    <w:p w14:paraId="46668B5D" w14:textId="77777777" w:rsidR="00992A1F" w:rsidRPr="00F45096" w:rsidRDefault="00992A1F"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3. Ultrafiltration (10kD): 4°C</w:t>
      </w:r>
    </w:p>
    <w:p w14:paraId="66FD5596" w14:textId="77777777" w:rsidR="00992A1F" w:rsidRPr="00F45096" w:rsidRDefault="00992A1F"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t>1) Add 200μL ultrapure water to the ultrafiltration tube, centrifuge at 13,000g for 20min, remove the supernatant;</w:t>
      </w:r>
    </w:p>
    <w:p w14:paraId="1FC93D6D" w14:textId="77777777" w:rsidR="00992A1F" w:rsidRPr="00F45096" w:rsidRDefault="00992A1F"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t>2) Add the sample to the ultrafiltration tube, centrifuge at 13,000g for 10min;</w:t>
      </w:r>
    </w:p>
    <w:p w14:paraId="06464196" w14:textId="77777777" w:rsidR="00992A1F" w:rsidRPr="00F45096" w:rsidRDefault="00992A1F"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t>3) Add 100μL ultrapure water to the ultrafiltration tube, centrifuge at 13,000g for 10min;</w:t>
      </w:r>
    </w:p>
    <w:p w14:paraId="504ED9CE" w14:textId="77777777" w:rsidR="00992A1F" w:rsidRPr="00F45096" w:rsidRDefault="00992A1F"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t>4) Add another 100μL ultrapure water to the ultrafiltration tube, centrifuge at 13,000g for 10min (ultrafiltration three times in total).</w:t>
      </w:r>
    </w:p>
    <w:p w14:paraId="7C068428" w14:textId="77777777" w:rsidR="00992A1F" w:rsidRPr="00F45096" w:rsidRDefault="00992A1F" w:rsidP="005E0D3B">
      <w:pPr>
        <w:spacing w:line="360" w:lineRule="auto"/>
        <w:rPr>
          <w:rFonts w:ascii="Times New Roman" w:hAnsi="Times New Roman" w:cs="Times New Roman"/>
          <w:sz w:val="24"/>
          <w:szCs w:val="24"/>
        </w:rPr>
      </w:pPr>
    </w:p>
    <w:p w14:paraId="2108E7F2" w14:textId="77777777" w:rsidR="00992A1F" w:rsidRPr="00F45096" w:rsidRDefault="00992A1F"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4. Protein denaturation and concentration:</w:t>
      </w:r>
    </w:p>
    <w:p w14:paraId="6DB6FAAA" w14:textId="77777777" w:rsidR="00992A1F" w:rsidRPr="00F45096" w:rsidRDefault="00992A1F"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t>1) Draw out the liquid from the upper part of the ultrafiltration tube to a clean EP tube;</w:t>
      </w:r>
    </w:p>
    <w:p w14:paraId="1FBB3E1A" w14:textId="77777777" w:rsidR="00992A1F" w:rsidRPr="00F45096" w:rsidRDefault="00992A1F"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t>2) Add 150mM ammonium acetate to wash the membrane twice, each time adding 40μL, and combine it into the EP tube. The total volume at this time is about 50+40*2=130μL;</w:t>
      </w:r>
    </w:p>
    <w:p w14:paraId="6D4A261D" w14:textId="77777777" w:rsidR="00992A1F" w:rsidRPr="00F45096" w:rsidRDefault="00992A1F"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t>3) Add 400μL pre-cooled 90% MeOH and vortex for 30s;</w:t>
      </w:r>
    </w:p>
    <w:p w14:paraId="50A508FE" w14:textId="77777777" w:rsidR="00992A1F" w:rsidRPr="00F45096" w:rsidRDefault="00992A1F"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t xml:space="preserve">4) Centrifuge at 13,000g, </w:t>
      </w:r>
      <w:r w:rsidRPr="00F45096">
        <w:rPr>
          <w:rFonts w:ascii="Times New Roman" w:hAnsi="Times New Roman" w:cs="Times New Roman" w:hint="eastAsia"/>
          <w:sz w:val="24"/>
          <w:szCs w:val="24"/>
        </w:rPr>
        <w:t>4</w:t>
      </w:r>
      <w:r w:rsidRPr="00F45096">
        <w:rPr>
          <w:rFonts w:ascii="Times New Roman" w:hAnsi="Times New Roman" w:cs="Times New Roman" w:hint="eastAsia"/>
          <w:sz w:val="24"/>
          <w:szCs w:val="24"/>
        </w:rPr>
        <w:t>℃</w:t>
      </w:r>
      <w:r w:rsidRPr="00F45096">
        <w:rPr>
          <w:rFonts w:ascii="Times New Roman" w:hAnsi="Times New Roman" w:cs="Times New Roman"/>
          <w:sz w:val="24"/>
          <w:szCs w:val="24"/>
        </w:rPr>
        <w:t xml:space="preserve"> for 10min;</w:t>
      </w:r>
    </w:p>
    <w:p w14:paraId="6656C5D2" w14:textId="77777777" w:rsidR="00992A1F" w:rsidRPr="00F45096" w:rsidRDefault="00992A1F"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t>5) Pipette 400μL supernatant and dry it under vacuum at 55°C;</w:t>
      </w:r>
    </w:p>
    <w:p w14:paraId="29F0096B" w14:textId="77777777" w:rsidR="00992A1F" w:rsidRPr="00F45096" w:rsidRDefault="00992A1F"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t>6) Re-dissolve it with 50μL 50% MeOH in bottle and wait for LCMS detection.</w:t>
      </w:r>
    </w:p>
    <w:p w14:paraId="78A61892" w14:textId="77777777" w:rsidR="00992A1F" w:rsidRPr="00F45096" w:rsidRDefault="00992A1F" w:rsidP="005E0D3B">
      <w:pPr>
        <w:spacing w:line="360" w:lineRule="auto"/>
        <w:rPr>
          <w:rFonts w:ascii="Times New Roman" w:hAnsi="Times New Roman" w:cs="Times New Roman"/>
          <w:sz w:val="24"/>
          <w:szCs w:val="24"/>
        </w:rPr>
      </w:pPr>
    </w:p>
    <w:p w14:paraId="17099CEA" w14:textId="4C4BEE42" w:rsidR="00992A1F" w:rsidRPr="005E0D3B" w:rsidRDefault="009D43FB" w:rsidP="005E0D3B">
      <w:pPr>
        <w:pStyle w:val="3"/>
        <w:spacing w:before="0" w:after="0" w:line="360" w:lineRule="auto"/>
        <w:rPr>
          <w:rFonts w:ascii="Times New Roman" w:hAnsi="Times New Roman" w:cs="Times New Roman"/>
          <w:sz w:val="24"/>
          <w:szCs w:val="24"/>
        </w:rPr>
      </w:pPr>
      <w:bookmarkStart w:id="30" w:name="_Toc153397276"/>
      <w:r w:rsidRPr="005E0D3B">
        <w:rPr>
          <w:rFonts w:ascii="Times New Roman" w:hAnsi="Times New Roman" w:cs="Times New Roman"/>
          <w:sz w:val="24"/>
          <w:szCs w:val="24"/>
        </w:rPr>
        <w:lastRenderedPageBreak/>
        <w:t>3</w:t>
      </w:r>
      <w:r w:rsidR="00992A1F" w:rsidRPr="005E0D3B">
        <w:rPr>
          <w:rFonts w:ascii="Times New Roman" w:hAnsi="Times New Roman" w:cs="Times New Roman"/>
          <w:sz w:val="24"/>
          <w:szCs w:val="24"/>
        </w:rPr>
        <w:t>.3 Calculation methods of efficiency and normalization</w:t>
      </w:r>
      <w:bookmarkEnd w:id="30"/>
    </w:p>
    <w:p w14:paraId="66D58ADB" w14:textId="4B473089" w:rsidR="00992A1F" w:rsidRPr="00F45096" w:rsidRDefault="00992A1F" w:rsidP="005E0D3B">
      <w:pPr>
        <w:spacing w:line="360" w:lineRule="auto"/>
        <w:ind w:firstLineChars="100" w:firstLine="240"/>
        <w:rPr>
          <w:rFonts w:ascii="Times New Roman" w:hAnsi="Times New Roman" w:cs="Times New Roman"/>
          <w:sz w:val="24"/>
          <w:szCs w:val="24"/>
        </w:rPr>
      </w:pPr>
      <w:r w:rsidRPr="00F45096">
        <w:rPr>
          <w:rFonts w:ascii="Times New Roman" w:hAnsi="Times New Roman" w:cs="Times New Roman"/>
          <w:sz w:val="24"/>
          <w:szCs w:val="24"/>
        </w:rPr>
        <w:t>In ASMS experiments of “</w:t>
      </w:r>
      <w:proofErr w:type="spellStart"/>
      <w:r w:rsidRPr="00F45096">
        <w:rPr>
          <w:rFonts w:ascii="Times New Roman" w:hAnsi="Times New Roman" w:cs="Times New Roman"/>
          <w:sz w:val="24"/>
          <w:szCs w:val="24"/>
        </w:rPr>
        <w:t>preMTA</w:t>
      </w:r>
      <w:proofErr w:type="spellEnd"/>
      <w:r w:rsidRPr="00F45096">
        <w:rPr>
          <w:rFonts w:ascii="Times New Roman" w:hAnsi="Times New Roman" w:cs="Times New Roman"/>
          <w:sz w:val="24"/>
          <w:szCs w:val="24"/>
        </w:rPr>
        <w:t>” phase, the “efficiency” value was calculated as the ratio of the amount of each compound present in the complex to its total amount. The “efficiency” value of each compound, obtained from small-scale (10-</w:t>
      </w:r>
      <w:r w:rsidR="009D43FB" w:rsidRPr="00F45096">
        <w:rPr>
          <w:rFonts w:ascii="Times New Roman" w:hAnsi="Times New Roman" w:cs="Times New Roman"/>
          <w:sz w:val="24"/>
          <w:szCs w:val="24"/>
        </w:rPr>
        <w:t>37</w:t>
      </w:r>
      <w:r w:rsidRPr="00F45096">
        <w:rPr>
          <w:rFonts w:ascii="Times New Roman" w:hAnsi="Times New Roman" w:cs="Times New Roman"/>
          <w:sz w:val="24"/>
          <w:szCs w:val="24"/>
        </w:rPr>
        <w:t xml:space="preserve"> compounds) and large-scale (~100 compounds in the same series) samples respectively, was impacted by affinity competition. </w:t>
      </w:r>
    </w:p>
    <w:p w14:paraId="293CE933" w14:textId="459437EF" w:rsidR="00992A1F" w:rsidRPr="005E0D3B" w:rsidRDefault="00607F3A" w:rsidP="005E0D3B">
      <w:pPr>
        <w:spacing w:line="360" w:lineRule="auto"/>
        <w:jc w:val="center"/>
        <w:rPr>
          <w:rFonts w:ascii="Times New Roman" w:hAnsi="Times New Roman" w:cs="Times New Roman"/>
          <w:sz w:val="24"/>
          <w:szCs w:val="24"/>
        </w:rPr>
      </w:pPr>
      <w:r w:rsidRPr="005E0D3B">
        <w:rPr>
          <w:rFonts w:ascii="Times New Roman" w:hAnsi="Times New Roman" w:cs="Times New Roman"/>
          <w:noProof/>
          <w:sz w:val="24"/>
          <w:szCs w:val="24"/>
          <w:lang w:eastAsia="en-US"/>
        </w:rPr>
        <w:drawing>
          <wp:inline distT="0" distB="0" distL="0" distR="0" wp14:anchorId="07B30EEC" wp14:editId="6BAF77CF">
            <wp:extent cx="3566160" cy="5194300"/>
            <wp:effectExtent l="0" t="0" r="0" b="6350"/>
            <wp:docPr id="1747946821" name="图片 1747946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3566160" cy="5194300"/>
                    </a:xfrm>
                    <a:prstGeom prst="rect">
                      <a:avLst/>
                    </a:prstGeom>
                    <a:noFill/>
                  </pic:spPr>
                </pic:pic>
              </a:graphicData>
            </a:graphic>
          </wp:inline>
        </w:drawing>
      </w:r>
    </w:p>
    <w:p w14:paraId="2758AD5F" w14:textId="7701B95E" w:rsidR="003D35A3" w:rsidRPr="005E0D3B" w:rsidRDefault="00F45096" w:rsidP="005E0D3B">
      <w:pPr>
        <w:jc w:val="left"/>
        <w:rPr>
          <w:rFonts w:ascii="Times New Roman" w:hAnsi="Times New Roman" w:cs="Times New Roman"/>
          <w:sz w:val="20"/>
          <w:szCs w:val="20"/>
        </w:rPr>
      </w:pPr>
      <w:r w:rsidRPr="005E0D3B">
        <w:rPr>
          <w:rFonts w:ascii="Times New Roman" w:hAnsi="Times New Roman" w:cs="Times New Roman"/>
          <w:b/>
          <w:bCs/>
          <w:sz w:val="20"/>
          <w:szCs w:val="20"/>
        </w:rPr>
        <w:t xml:space="preserve">Fig. </w:t>
      </w:r>
      <w:r w:rsidR="00992A1F" w:rsidRPr="005E0D3B">
        <w:rPr>
          <w:rFonts w:ascii="Times New Roman" w:hAnsi="Times New Roman" w:cs="Times New Roman"/>
          <w:b/>
          <w:bCs/>
          <w:sz w:val="20"/>
          <w:szCs w:val="20"/>
        </w:rPr>
        <w:t>S</w:t>
      </w:r>
      <w:r w:rsidR="00997214" w:rsidRPr="005E0D3B">
        <w:rPr>
          <w:rFonts w:ascii="Times New Roman" w:hAnsi="Times New Roman" w:cs="Times New Roman"/>
          <w:b/>
          <w:bCs/>
          <w:sz w:val="20"/>
          <w:szCs w:val="20"/>
        </w:rPr>
        <w:t>2</w:t>
      </w:r>
      <w:r w:rsidR="00992A1F" w:rsidRPr="005E0D3B">
        <w:rPr>
          <w:rFonts w:ascii="Times New Roman" w:hAnsi="Times New Roman" w:cs="Times New Roman"/>
          <w:b/>
          <w:bCs/>
          <w:sz w:val="20"/>
          <w:szCs w:val="20"/>
        </w:rPr>
        <w:t xml:space="preserve">. </w:t>
      </w:r>
      <w:r w:rsidR="000D1A4B" w:rsidRPr="005E0D3B">
        <w:rPr>
          <w:rFonts w:ascii="Times New Roman" w:hAnsi="Times New Roman" w:cs="Times New Roman"/>
          <w:b/>
          <w:bCs/>
          <w:sz w:val="20"/>
          <w:szCs w:val="20"/>
        </w:rPr>
        <w:t>The intensity values captured by High-Resolution Mass Spectrometry (HRMS) in the ASMS proce</w:t>
      </w:r>
      <w:r w:rsidR="000D5BF0" w:rsidRPr="005E0D3B">
        <w:rPr>
          <w:rFonts w:ascii="Times New Roman" w:hAnsi="Times New Roman" w:cs="Times New Roman"/>
          <w:b/>
          <w:bCs/>
          <w:sz w:val="20"/>
          <w:szCs w:val="20"/>
        </w:rPr>
        <w:t>dure</w:t>
      </w:r>
      <w:r w:rsidR="00992A1F" w:rsidRPr="005E0D3B">
        <w:rPr>
          <w:rFonts w:ascii="Times New Roman" w:hAnsi="Times New Roman" w:cs="Times New Roman"/>
          <w:b/>
          <w:bCs/>
          <w:sz w:val="20"/>
          <w:szCs w:val="20"/>
        </w:rPr>
        <w:t>.</w:t>
      </w:r>
      <w:r w:rsidR="00C7631A" w:rsidRPr="005E0D3B">
        <w:rPr>
          <w:rFonts w:ascii="Times New Roman" w:hAnsi="Times New Roman" w:cs="Times New Roman"/>
          <w:sz w:val="20"/>
          <w:szCs w:val="20"/>
        </w:rPr>
        <w:t xml:space="preserve"> a.</w:t>
      </w:r>
      <w:r w:rsidR="00B3406D" w:rsidRPr="005E0D3B">
        <w:rPr>
          <w:rFonts w:ascii="Times New Roman" w:hAnsi="Times New Roman" w:cs="Times New Roman"/>
          <w:sz w:val="20"/>
          <w:szCs w:val="20"/>
        </w:rPr>
        <w:t xml:space="preserve"> For quality control purposes, the </w:t>
      </w:r>
      <w:r w:rsidR="00420322" w:rsidRPr="005E0D3B">
        <w:rPr>
          <w:rFonts w:ascii="Times New Roman" w:hAnsi="Times New Roman" w:cs="Times New Roman"/>
          <w:sz w:val="20"/>
          <w:szCs w:val="20"/>
        </w:rPr>
        <w:t>“</w:t>
      </w:r>
      <w:proofErr w:type="spellStart"/>
      <w:r w:rsidR="00B3406D" w:rsidRPr="005E0D3B">
        <w:rPr>
          <w:rFonts w:ascii="Times New Roman" w:hAnsi="Times New Roman" w:cs="Times New Roman"/>
          <w:sz w:val="20"/>
          <w:szCs w:val="20"/>
        </w:rPr>
        <w:t>intensity</w:t>
      </w:r>
      <w:r w:rsidR="00420322" w:rsidRPr="005E0D3B">
        <w:rPr>
          <w:rFonts w:ascii="Times New Roman" w:hAnsi="Times New Roman" w:cs="Times New Roman"/>
          <w:sz w:val="20"/>
          <w:szCs w:val="20"/>
          <w:vertAlign w:val="subscript"/>
        </w:rPr>
        <w:t>QC</w:t>
      </w:r>
      <w:proofErr w:type="spellEnd"/>
      <w:r w:rsidR="00420322" w:rsidRPr="005E0D3B">
        <w:rPr>
          <w:rFonts w:ascii="Times New Roman" w:hAnsi="Times New Roman" w:cs="Times New Roman"/>
          <w:sz w:val="20"/>
          <w:szCs w:val="20"/>
        </w:rPr>
        <w:t>”</w:t>
      </w:r>
      <w:r w:rsidR="00B3406D" w:rsidRPr="005E0D3B">
        <w:rPr>
          <w:rFonts w:ascii="Times New Roman" w:hAnsi="Times New Roman" w:cs="Times New Roman"/>
          <w:sz w:val="20"/>
          <w:szCs w:val="20"/>
        </w:rPr>
        <w:t xml:space="preserve"> value of each compound within the remixed groups of synthetic sub-libraries, was utilized</w:t>
      </w:r>
      <w:r w:rsidR="00AB4280" w:rsidRPr="005E0D3B">
        <w:rPr>
          <w:rFonts w:ascii="Times New Roman" w:hAnsi="Times New Roman" w:cs="Times New Roman"/>
          <w:sz w:val="20"/>
          <w:szCs w:val="20"/>
        </w:rPr>
        <w:t xml:space="preserve"> firstly</w:t>
      </w:r>
      <w:r w:rsidR="00B3406D" w:rsidRPr="005E0D3B">
        <w:rPr>
          <w:rFonts w:ascii="Times New Roman" w:hAnsi="Times New Roman" w:cs="Times New Roman"/>
          <w:sz w:val="20"/>
          <w:szCs w:val="20"/>
        </w:rPr>
        <w:t>.</w:t>
      </w:r>
      <w:r w:rsidR="000A499C" w:rsidRPr="005E0D3B">
        <w:rPr>
          <w:rFonts w:ascii="Times New Roman" w:hAnsi="Times New Roman" w:cs="Times New Roman"/>
          <w:sz w:val="20"/>
          <w:szCs w:val="20"/>
        </w:rPr>
        <w:t xml:space="preserve"> </w:t>
      </w:r>
      <w:r w:rsidR="00034089" w:rsidRPr="005E0D3B">
        <w:rPr>
          <w:rFonts w:ascii="Times New Roman" w:hAnsi="Times New Roman" w:cs="Times New Roman"/>
          <w:sz w:val="20"/>
          <w:szCs w:val="20"/>
        </w:rPr>
        <w:t xml:space="preserve">b. </w:t>
      </w:r>
      <w:r w:rsidR="00616D6B" w:rsidRPr="005E0D3B">
        <w:rPr>
          <w:rFonts w:ascii="Times New Roman" w:hAnsi="Times New Roman" w:cs="Times New Roman"/>
          <w:sz w:val="20"/>
          <w:szCs w:val="20"/>
        </w:rPr>
        <w:t xml:space="preserve">As a blank control, the post-ultrafiltration </w:t>
      </w:r>
      <w:r w:rsidR="00662231" w:rsidRPr="005E0D3B">
        <w:rPr>
          <w:rFonts w:ascii="Times New Roman" w:hAnsi="Times New Roman" w:cs="Times New Roman"/>
          <w:sz w:val="20"/>
          <w:szCs w:val="20"/>
        </w:rPr>
        <w:t>“</w:t>
      </w:r>
      <w:proofErr w:type="spellStart"/>
      <w:r w:rsidR="00616D6B" w:rsidRPr="005E0D3B">
        <w:rPr>
          <w:rFonts w:ascii="Times New Roman" w:hAnsi="Times New Roman" w:cs="Times New Roman"/>
          <w:sz w:val="20"/>
          <w:szCs w:val="20"/>
        </w:rPr>
        <w:t>intensity</w:t>
      </w:r>
      <w:r w:rsidR="001849ED" w:rsidRPr="005E0D3B">
        <w:rPr>
          <w:rFonts w:ascii="Times New Roman" w:hAnsi="Times New Roman" w:cs="Times New Roman"/>
          <w:sz w:val="20"/>
          <w:szCs w:val="20"/>
          <w:vertAlign w:val="subscript"/>
        </w:rPr>
        <w:t>BC</w:t>
      </w:r>
      <w:proofErr w:type="spellEnd"/>
      <w:r w:rsidR="00662231" w:rsidRPr="005E0D3B">
        <w:rPr>
          <w:rFonts w:ascii="Times New Roman" w:hAnsi="Times New Roman" w:cs="Times New Roman"/>
          <w:sz w:val="20"/>
          <w:szCs w:val="20"/>
        </w:rPr>
        <w:t>”</w:t>
      </w:r>
      <w:r w:rsidR="00616D6B" w:rsidRPr="005E0D3B">
        <w:rPr>
          <w:rFonts w:ascii="Times New Roman" w:hAnsi="Times New Roman" w:cs="Times New Roman"/>
          <w:sz w:val="20"/>
          <w:szCs w:val="20"/>
        </w:rPr>
        <w:t xml:space="preserve"> value of each compound in the remixed group</w:t>
      </w:r>
      <w:r w:rsidR="00AB4280" w:rsidRPr="005E0D3B">
        <w:rPr>
          <w:rFonts w:ascii="Times New Roman" w:hAnsi="Times New Roman" w:cs="Times New Roman"/>
          <w:sz w:val="20"/>
          <w:szCs w:val="20"/>
        </w:rPr>
        <w:t>s</w:t>
      </w:r>
      <w:r w:rsidR="00616D6B" w:rsidRPr="005E0D3B">
        <w:rPr>
          <w:rFonts w:ascii="Times New Roman" w:hAnsi="Times New Roman" w:cs="Times New Roman"/>
          <w:sz w:val="20"/>
          <w:szCs w:val="20"/>
        </w:rPr>
        <w:t xml:space="preserve"> were recorded to account for nonspecific binding to the microcentrifuge tube.</w:t>
      </w:r>
      <w:r w:rsidR="00BA6277" w:rsidRPr="005E0D3B">
        <w:rPr>
          <w:rFonts w:ascii="Times New Roman" w:hAnsi="Times New Roman" w:cs="Times New Roman"/>
          <w:sz w:val="20"/>
          <w:szCs w:val="20"/>
        </w:rPr>
        <w:t xml:space="preserve"> c. </w:t>
      </w:r>
      <w:r w:rsidR="00F23278" w:rsidRPr="005E0D3B">
        <w:rPr>
          <w:rFonts w:ascii="Times New Roman" w:hAnsi="Times New Roman" w:cs="Times New Roman"/>
          <w:sz w:val="20"/>
          <w:szCs w:val="20"/>
        </w:rPr>
        <w:t xml:space="preserve">After incubation and ultrafiltration, the compounds that were complexed with the PTPN2 protein were released and subsequently detected, yielding </w:t>
      </w:r>
      <w:r w:rsidR="00420322" w:rsidRPr="005E0D3B">
        <w:rPr>
          <w:rFonts w:ascii="Times New Roman" w:hAnsi="Times New Roman" w:cs="Times New Roman"/>
          <w:sz w:val="20"/>
          <w:szCs w:val="20"/>
        </w:rPr>
        <w:t>“</w:t>
      </w:r>
      <w:proofErr w:type="spellStart"/>
      <w:r w:rsidR="00F23278" w:rsidRPr="005E0D3B">
        <w:rPr>
          <w:rFonts w:ascii="Times New Roman" w:hAnsi="Times New Roman" w:cs="Times New Roman"/>
          <w:sz w:val="20"/>
          <w:szCs w:val="20"/>
        </w:rPr>
        <w:t>intensity</w:t>
      </w:r>
      <w:r w:rsidR="00420322" w:rsidRPr="005E0D3B">
        <w:rPr>
          <w:rFonts w:ascii="Times New Roman" w:hAnsi="Times New Roman" w:cs="Times New Roman"/>
          <w:sz w:val="20"/>
          <w:szCs w:val="20"/>
          <w:vertAlign w:val="subscript"/>
        </w:rPr>
        <w:t>s</w:t>
      </w:r>
      <w:proofErr w:type="spellEnd"/>
      <w:r w:rsidR="00420322" w:rsidRPr="005E0D3B">
        <w:rPr>
          <w:rFonts w:ascii="Times New Roman" w:hAnsi="Times New Roman" w:cs="Times New Roman"/>
          <w:sz w:val="20"/>
          <w:szCs w:val="20"/>
          <w:vertAlign w:val="subscript"/>
        </w:rPr>
        <w:t>”</w:t>
      </w:r>
      <w:r w:rsidR="00420322" w:rsidRPr="005E0D3B">
        <w:rPr>
          <w:rFonts w:ascii="Times New Roman" w:hAnsi="Times New Roman" w:cs="Times New Roman"/>
          <w:sz w:val="20"/>
          <w:szCs w:val="20"/>
        </w:rPr>
        <w:t xml:space="preserve"> values</w:t>
      </w:r>
      <w:r w:rsidR="00F23278" w:rsidRPr="005E0D3B">
        <w:rPr>
          <w:rFonts w:ascii="Times New Roman" w:hAnsi="Times New Roman" w:cs="Times New Roman"/>
          <w:sz w:val="20"/>
          <w:szCs w:val="20"/>
        </w:rPr>
        <w:t>.</w:t>
      </w:r>
    </w:p>
    <w:p w14:paraId="292566E1" w14:textId="77777777" w:rsidR="003055C9" w:rsidRPr="00F45096" w:rsidRDefault="003055C9" w:rsidP="005E0D3B">
      <w:pPr>
        <w:spacing w:line="360" w:lineRule="auto"/>
        <w:rPr>
          <w:rFonts w:ascii="Times New Roman" w:hAnsi="Times New Roman" w:cs="Times New Roman"/>
          <w:sz w:val="24"/>
          <w:szCs w:val="24"/>
        </w:rPr>
      </w:pPr>
    </w:p>
    <w:p w14:paraId="7F7F29D1" w14:textId="77777777" w:rsidR="00992A1F" w:rsidRPr="00F45096" w:rsidRDefault="00992A1F" w:rsidP="005E0D3B">
      <w:pPr>
        <w:spacing w:line="360" w:lineRule="auto"/>
        <w:rPr>
          <w:rFonts w:ascii="Times New Roman" w:hAnsi="Times New Roman" w:cs="Times New Roman"/>
          <w:sz w:val="24"/>
          <w:szCs w:val="24"/>
        </w:rPr>
      </w:pPr>
      <w:r w:rsidRPr="00F45096">
        <w:rPr>
          <w:rFonts w:ascii="Times New Roman" w:hAnsi="Times New Roman" w:cs="Times New Roman"/>
          <w:sz w:val="24"/>
          <w:szCs w:val="24"/>
        </w:rPr>
        <w:lastRenderedPageBreak/>
        <w:t>The calculation formula for “efficiency” value:</w:t>
      </w:r>
    </w:p>
    <w:p w14:paraId="4C7426DE" w14:textId="77777777" w:rsidR="00992A1F" w:rsidRPr="005E0D3B" w:rsidRDefault="00992A1F" w:rsidP="005E0D3B">
      <w:pPr>
        <w:spacing w:line="360" w:lineRule="auto"/>
        <w:rPr>
          <w:rFonts w:ascii="Times New Roman" w:hAnsi="Times New Roman" w:cs="Times New Roman"/>
          <w:sz w:val="24"/>
          <w:szCs w:val="24"/>
        </w:rPr>
      </w:pPr>
      <m:oMathPara>
        <m:oMath>
          <m:r>
            <w:rPr>
              <w:rFonts w:ascii="Cambria Math" w:hAnsi="Cambria Math" w:cs="Times New Roman"/>
              <w:sz w:val="24"/>
              <w:szCs w:val="24"/>
            </w:rPr>
            <m:t>Efficiency</m:t>
          </m:r>
          <m:r>
            <m:rPr>
              <m:sty m:val="p"/>
            </m:rPr>
            <w:rPr>
              <w:rFonts w:ascii="Cambria Math" w:eastAsia="Cambria Math" w:hAnsi="Cambria Math" w:cs="Times New Roman"/>
              <w:sz w:val="24"/>
              <w:szCs w:val="24"/>
            </w:rPr>
            <m:t>=</m:t>
          </m:r>
          <m:f>
            <m:fPr>
              <m:ctrlPr>
                <w:rPr>
                  <w:rFonts w:ascii="Cambria Math" w:eastAsia="Cambria Math" w:hAnsi="Cambria Math" w:cs="Times New Roman"/>
                  <w:sz w:val="24"/>
                  <w:szCs w:val="24"/>
                </w:rPr>
              </m:ctrlPr>
            </m:fPr>
            <m:num>
              <m:sSub>
                <m:sSubPr>
                  <m:ctrlPr>
                    <w:rPr>
                      <w:rFonts w:ascii="Cambria Math" w:eastAsia="Cambria Math" w:hAnsi="Cambria Math" w:cs="Times New Roman"/>
                      <w:i/>
                      <w:sz w:val="24"/>
                      <w:szCs w:val="24"/>
                    </w:rPr>
                  </m:ctrlPr>
                </m:sSubPr>
                <m:e>
                  <m:r>
                    <w:rPr>
                      <w:rFonts w:ascii="Cambria Math" w:eastAsia="Cambria Math" w:hAnsi="Cambria Math" w:cs="Times New Roman"/>
                      <w:sz w:val="24"/>
                      <w:szCs w:val="24"/>
                    </w:rPr>
                    <m:t>Intensity</m:t>
                  </m:r>
                </m:e>
                <m:sub>
                  <m:r>
                    <w:rPr>
                      <w:rFonts w:ascii="Cambria Math" w:eastAsia="Cambria Math" w:hAnsi="Cambria Math" w:cs="Times New Roman"/>
                      <w:sz w:val="24"/>
                      <w:szCs w:val="24"/>
                    </w:rPr>
                    <m:t>S</m:t>
                  </m:r>
                </m:sub>
              </m:sSub>
              <m:r>
                <w:rPr>
                  <w:rFonts w:ascii="Cambria Math" w:eastAsia="Cambria Math" w:hAnsi="Cambria Math" w:cs="Times New Roman"/>
                  <w:sz w:val="24"/>
                  <w:szCs w:val="24"/>
                </w:rPr>
                <m:t>-</m:t>
              </m:r>
              <m:sSub>
                <m:sSubPr>
                  <m:ctrlPr>
                    <w:rPr>
                      <w:rFonts w:ascii="Cambria Math" w:eastAsia="Cambria Math" w:hAnsi="Cambria Math" w:cs="Times New Roman"/>
                      <w:i/>
                      <w:sz w:val="24"/>
                      <w:szCs w:val="24"/>
                    </w:rPr>
                  </m:ctrlPr>
                </m:sSubPr>
                <m:e>
                  <m:r>
                    <w:rPr>
                      <w:rFonts w:ascii="Cambria Math" w:eastAsia="Cambria Math" w:hAnsi="Cambria Math" w:cs="Times New Roman"/>
                      <w:sz w:val="24"/>
                      <w:szCs w:val="24"/>
                    </w:rPr>
                    <m:t>Intensity</m:t>
                  </m:r>
                </m:e>
                <m:sub>
                  <m:r>
                    <w:rPr>
                      <w:rFonts w:ascii="Cambria Math" w:eastAsia="Cambria Math" w:hAnsi="Cambria Math" w:cs="Times New Roman"/>
                      <w:sz w:val="24"/>
                      <w:szCs w:val="24"/>
                    </w:rPr>
                    <m:t>BC</m:t>
                  </m:r>
                </m:sub>
              </m:sSub>
            </m:num>
            <m:den>
              <m:sSub>
                <m:sSubPr>
                  <m:ctrlPr>
                    <w:rPr>
                      <w:rFonts w:ascii="Cambria Math" w:eastAsia="Cambria Math" w:hAnsi="Cambria Math" w:cs="Times New Roman"/>
                      <w:i/>
                      <w:sz w:val="24"/>
                      <w:szCs w:val="24"/>
                    </w:rPr>
                  </m:ctrlPr>
                </m:sSubPr>
                <m:e>
                  <m:r>
                    <w:rPr>
                      <w:rFonts w:ascii="Cambria Math" w:eastAsia="Cambria Math" w:hAnsi="Cambria Math" w:cs="Times New Roman"/>
                      <w:sz w:val="24"/>
                      <w:szCs w:val="24"/>
                    </w:rPr>
                    <m:t>Intensity</m:t>
                  </m:r>
                </m:e>
                <m:sub>
                  <m:r>
                    <w:rPr>
                      <w:rFonts w:ascii="Cambria Math" w:eastAsia="Cambria Math" w:hAnsi="Cambria Math" w:cs="Times New Roman"/>
                      <w:sz w:val="24"/>
                      <w:szCs w:val="24"/>
                    </w:rPr>
                    <m:t>QC</m:t>
                  </m:r>
                </m:sub>
              </m:sSub>
            </m:den>
          </m:f>
        </m:oMath>
      </m:oMathPara>
    </w:p>
    <w:p w14:paraId="1F03FAE0" w14:textId="77777777" w:rsidR="00992A1F" w:rsidRPr="005E0D3B" w:rsidRDefault="00992A1F" w:rsidP="005E0D3B">
      <w:pPr>
        <w:spacing w:line="360" w:lineRule="auto"/>
        <w:rPr>
          <w:rFonts w:ascii="Times New Roman" w:hAnsi="Times New Roman" w:cs="Times New Roman"/>
          <w:sz w:val="24"/>
          <w:szCs w:val="24"/>
        </w:rPr>
      </w:pPr>
    </w:p>
    <w:p w14:paraId="76BC3040" w14:textId="77777777" w:rsidR="00992A1F" w:rsidRPr="00F45096" w:rsidRDefault="00992A1F" w:rsidP="005E0D3B">
      <w:pPr>
        <w:spacing w:line="360" w:lineRule="auto"/>
        <w:rPr>
          <w:rFonts w:ascii="Times New Roman" w:eastAsia="宋体" w:hAnsi="Times New Roman" w:cs="Times New Roman"/>
          <w:sz w:val="24"/>
          <w:szCs w:val="24"/>
          <w:lang w:bidi="ar"/>
        </w:rPr>
      </w:pPr>
      <w:r w:rsidRPr="00F45096">
        <w:rPr>
          <w:rFonts w:ascii="Times New Roman" w:eastAsia="宋体" w:hAnsi="Times New Roman" w:cs="Times New Roman"/>
          <w:sz w:val="24"/>
          <w:szCs w:val="24"/>
          <w:lang w:bidi="ar"/>
        </w:rPr>
        <w:t>To display the “efficiency” value of compounds in scatter plots (Figure 5a and Figure 6), values</w:t>
      </w:r>
      <w:r w:rsidRPr="00F45096">
        <w:rPr>
          <w:rFonts w:ascii="Times New Roman" w:eastAsia="宋体" w:hAnsi="Times New Roman" w:cs="Times New Roman"/>
          <w:kern w:val="0"/>
          <w:sz w:val="24"/>
          <w:szCs w:val="24"/>
          <w:lang w:bidi="ar"/>
        </w:rPr>
        <w:t xml:space="preserve"> of both small- and large- scale ASMS are normalized as following equation respectively:</w:t>
      </w:r>
    </w:p>
    <w:p w14:paraId="2C93EF07" w14:textId="77777777" w:rsidR="00992A1F" w:rsidRPr="005E0D3B" w:rsidRDefault="004439D5" w:rsidP="005E0D3B">
      <w:pPr>
        <w:spacing w:line="360" w:lineRule="auto"/>
        <w:rPr>
          <w:rFonts w:ascii="Times New Roman" w:hAnsi="Times New Roman" w:cs="Times New Roman"/>
          <w:sz w:val="24"/>
          <w:szCs w:val="24"/>
        </w:rPr>
      </w:pPr>
      <m:oMathPara>
        <m:oMath>
          <m:sSub>
            <m:sSubPr>
              <m:ctrlPr>
                <w:rPr>
                  <w:rFonts w:ascii="Cambria Math" w:eastAsia="宋体" w:hAnsi="Cambria Math" w:cs="Times New Roman"/>
                  <w:i/>
                  <w:kern w:val="0"/>
                  <w:sz w:val="24"/>
                  <w:szCs w:val="24"/>
                  <w:lang w:eastAsia="uk-UA"/>
                </w:rPr>
              </m:ctrlPr>
            </m:sSubPr>
            <m:e>
              <m:r>
                <w:rPr>
                  <w:rFonts w:ascii="Cambria Math" w:eastAsia="宋体" w:hAnsi="Cambria Math" w:cs="Times New Roman"/>
                  <w:sz w:val="24"/>
                  <w:szCs w:val="24"/>
                </w:rPr>
                <m:t>nE</m:t>
              </m:r>
            </m:e>
            <m:sub>
              <m:r>
                <w:rPr>
                  <w:rFonts w:ascii="Cambria Math" w:eastAsia="宋体" w:hAnsi="Cambria Math" w:cs="Times New Roman"/>
                  <w:sz w:val="24"/>
                  <w:szCs w:val="24"/>
                </w:rPr>
                <m:t>i</m:t>
              </m:r>
            </m:sub>
          </m:sSub>
          <m:r>
            <w:rPr>
              <w:rFonts w:ascii="Cambria Math" w:eastAsia="宋体" w:hAnsi="Cambria Math" w:cs="Times New Roman"/>
              <w:sz w:val="24"/>
              <w:szCs w:val="24"/>
            </w:rPr>
            <m:t>=</m:t>
          </m:r>
          <m:d>
            <m:dPr>
              <m:begChr m:val="{"/>
              <m:endChr m:val=""/>
              <m:ctrlPr>
                <w:rPr>
                  <w:rFonts w:ascii="Cambria Math" w:eastAsia="宋体" w:hAnsi="Cambria Math" w:cs="Times New Roman"/>
                  <w:i/>
                  <w:sz w:val="24"/>
                  <w:szCs w:val="24"/>
                </w:rPr>
              </m:ctrlPr>
            </m:dPr>
            <m:e>
              <m:eqArr>
                <m:eqArrPr>
                  <m:ctrlPr>
                    <w:rPr>
                      <w:rFonts w:ascii="Cambria Math" w:eastAsia="宋体" w:hAnsi="Cambria Math" w:cs="Times New Roman"/>
                      <w:i/>
                      <w:sz w:val="24"/>
                      <w:szCs w:val="24"/>
                    </w:rPr>
                  </m:ctrlPr>
                </m:eqArrPr>
                <m:e>
                  <m:f>
                    <m:fPr>
                      <m:ctrlPr>
                        <w:rPr>
                          <w:rFonts w:ascii="Cambria Math" w:eastAsia="宋体" w:hAnsi="Cambria Math" w:cs="Times New Roman"/>
                          <w:i/>
                          <w:kern w:val="0"/>
                          <w:sz w:val="24"/>
                          <w:szCs w:val="24"/>
                          <w:lang w:eastAsia="uk-UA"/>
                        </w:rPr>
                      </m:ctrlPr>
                    </m:fPr>
                    <m:num>
                      <m:sSub>
                        <m:sSubPr>
                          <m:ctrlPr>
                            <w:rPr>
                              <w:rFonts w:ascii="Cambria Math" w:eastAsia="宋体" w:hAnsi="Cambria Math" w:cs="Times New Roman"/>
                              <w:i/>
                              <w:kern w:val="0"/>
                              <w:sz w:val="24"/>
                              <w:szCs w:val="24"/>
                              <w:lang w:eastAsia="uk-UA"/>
                            </w:rPr>
                          </m:ctrlPr>
                        </m:sSubPr>
                        <m:e>
                          <m:r>
                            <w:rPr>
                              <w:rFonts w:ascii="Cambria Math" w:eastAsia="宋体" w:hAnsi="Cambria Math" w:cs="Times New Roman"/>
                              <w:sz w:val="24"/>
                              <w:szCs w:val="24"/>
                            </w:rPr>
                            <m:t>E</m:t>
                          </m:r>
                        </m:e>
                        <m:sub>
                          <m:r>
                            <w:rPr>
                              <w:rFonts w:ascii="Cambria Math" w:eastAsia="宋体" w:hAnsi="Cambria Math" w:cs="Times New Roman"/>
                              <w:sz w:val="24"/>
                              <w:szCs w:val="24"/>
                            </w:rPr>
                            <m:t>i</m:t>
                          </m:r>
                        </m:sub>
                      </m:sSub>
                      <m:r>
                        <w:rPr>
                          <w:rFonts w:ascii="Cambria Math" w:eastAsia="宋体" w:hAnsi="Cambria Math" w:cs="Times New Roman"/>
                          <w:sz w:val="24"/>
                          <w:szCs w:val="24"/>
                        </w:rPr>
                        <m:t>-</m:t>
                      </m:r>
                      <m:r>
                        <w:rPr>
                          <w:rFonts w:ascii="Cambria Math" w:eastAsia="宋体" w:hAnsi="Cambria Math" w:cs="Times New Roman"/>
                          <w:sz w:val="24"/>
                          <w:szCs w:val="24"/>
                        </w:rPr>
                        <m:t>0.01</m:t>
                      </m:r>
                    </m:num>
                    <m:den>
                      <m:r>
                        <w:rPr>
                          <w:rFonts w:ascii="Cambria Math" w:eastAsia="Cambria Math" w:hAnsi="Cambria Math" w:cs="Times New Roman"/>
                          <w:sz w:val="24"/>
                          <w:szCs w:val="24"/>
                        </w:rPr>
                        <m:t>max</m:t>
                      </m:r>
                      <m:d>
                        <m:dPr>
                          <m:ctrlPr>
                            <w:rPr>
                              <w:rFonts w:ascii="Cambria Math" w:eastAsia="Cambria Math" w:hAnsi="Cambria Math" w:cs="Times New Roman"/>
                              <w:sz w:val="24"/>
                              <w:szCs w:val="24"/>
                            </w:rPr>
                          </m:ctrlPr>
                        </m:dPr>
                        <m:e>
                          <m:r>
                            <w:rPr>
                              <w:rFonts w:ascii="Cambria Math" w:eastAsia="Cambria Math" w:hAnsi="Cambria Math" w:cs="Times New Roman"/>
                              <w:sz w:val="24"/>
                              <w:szCs w:val="24"/>
                            </w:rPr>
                            <m:t>E</m:t>
                          </m:r>
                          <m:r>
                            <w:rPr>
                              <w:rFonts w:ascii="Cambria Math" w:eastAsia="Cambria Math" w:hAnsi="Cambria Math" w:cs="Times New Roman"/>
                              <w:sz w:val="24"/>
                              <w:szCs w:val="24"/>
                            </w:rPr>
                            <m:t>-</m:t>
                          </m:r>
                          <m:r>
                            <w:rPr>
                              <w:rFonts w:ascii="Cambria Math" w:eastAsia="Cambria Math" w:hAnsi="Cambria Math" w:cs="Times New Roman"/>
                              <w:sz w:val="24"/>
                              <w:szCs w:val="24"/>
                            </w:rPr>
                            <m:t>0.01</m:t>
                          </m:r>
                        </m:e>
                      </m:d>
                    </m:den>
                  </m:f>
                  <m:r>
                    <w:rPr>
                      <w:rFonts w:ascii="Cambria Math" w:eastAsia="宋体" w:hAnsi="Cambria Math" w:cs="Times New Roman"/>
                      <w:sz w:val="24"/>
                      <w:szCs w:val="24"/>
                    </w:rPr>
                    <m:t xml:space="preserve">,  </m:t>
                  </m:r>
                  <m:sSub>
                    <m:sSubPr>
                      <m:ctrlPr>
                        <w:rPr>
                          <w:rFonts w:ascii="Cambria Math" w:eastAsia="宋体" w:hAnsi="Cambria Math" w:cs="Times New Roman"/>
                          <w:i/>
                          <w:kern w:val="0"/>
                          <w:sz w:val="24"/>
                          <w:szCs w:val="24"/>
                          <w:lang w:eastAsia="uk-UA"/>
                        </w:rPr>
                      </m:ctrlPr>
                    </m:sSubPr>
                    <m:e>
                      <m:r>
                        <w:rPr>
                          <w:rFonts w:ascii="Cambria Math" w:eastAsia="宋体" w:hAnsi="Cambria Math" w:cs="Times New Roman"/>
                          <w:sz w:val="24"/>
                          <w:szCs w:val="24"/>
                        </w:rPr>
                        <m:t>E</m:t>
                      </m:r>
                    </m:e>
                    <m:sub>
                      <m:r>
                        <w:rPr>
                          <w:rFonts w:ascii="Cambria Math" w:eastAsia="宋体" w:hAnsi="Cambria Math" w:cs="Times New Roman"/>
                          <w:sz w:val="24"/>
                          <w:szCs w:val="24"/>
                        </w:rPr>
                        <m:t>i</m:t>
                      </m:r>
                    </m:sub>
                  </m:sSub>
                  <m:r>
                    <w:rPr>
                      <w:rFonts w:ascii="Cambria Math" w:eastAsia="Cambria Math" w:hAnsi="Cambria Math" w:cs="Times New Roman"/>
                      <w:sz w:val="24"/>
                      <w:szCs w:val="24"/>
                    </w:rPr>
                    <m:t>-</m:t>
                  </m:r>
                  <m:r>
                    <w:rPr>
                      <w:rFonts w:ascii="Cambria Math" w:eastAsia="Cambria Math" w:hAnsi="Cambria Math" w:cs="Times New Roman"/>
                      <w:sz w:val="24"/>
                      <w:szCs w:val="24"/>
                    </w:rPr>
                    <m:t>0.01</m:t>
                  </m:r>
                  <m:r>
                    <w:rPr>
                      <w:rFonts w:ascii="Cambria Math" w:eastAsia="Cambria Math" w:hAnsi="Cambria Math" w:cs="Times New Roman" w:hint="eastAsia"/>
                      <w:sz w:val="24"/>
                      <w:szCs w:val="24"/>
                    </w:rPr>
                    <m:t>≥</m:t>
                  </m:r>
                  <m:r>
                    <w:rPr>
                      <w:rFonts w:ascii="Cambria Math" w:eastAsia="Cambria Math" w:hAnsi="Cambria Math" w:cs="Times New Roman"/>
                      <w:sz w:val="24"/>
                      <w:szCs w:val="24"/>
                    </w:rPr>
                    <m:t>0</m:t>
                  </m:r>
                </m:e>
                <m:e>
                  <m:f>
                    <m:fPr>
                      <m:ctrlPr>
                        <w:rPr>
                          <w:rFonts w:ascii="Cambria Math" w:eastAsia="宋体" w:hAnsi="Cambria Math" w:cs="Times New Roman"/>
                          <w:i/>
                          <w:kern w:val="0"/>
                          <w:sz w:val="24"/>
                          <w:szCs w:val="24"/>
                          <w:lang w:eastAsia="uk-UA"/>
                        </w:rPr>
                      </m:ctrlPr>
                    </m:fPr>
                    <m:num>
                      <m:sSub>
                        <m:sSubPr>
                          <m:ctrlPr>
                            <w:rPr>
                              <w:rFonts w:ascii="Cambria Math" w:eastAsia="宋体" w:hAnsi="Cambria Math" w:cs="Times New Roman"/>
                              <w:i/>
                              <w:kern w:val="0"/>
                              <w:sz w:val="24"/>
                              <w:szCs w:val="24"/>
                              <w:lang w:eastAsia="uk-UA"/>
                            </w:rPr>
                          </m:ctrlPr>
                        </m:sSubPr>
                        <m:e>
                          <m:r>
                            <w:rPr>
                              <w:rFonts w:ascii="Cambria Math" w:eastAsia="宋体" w:hAnsi="Cambria Math" w:cs="Times New Roman"/>
                              <w:sz w:val="24"/>
                              <w:szCs w:val="24"/>
                            </w:rPr>
                            <m:t>E</m:t>
                          </m:r>
                        </m:e>
                        <m:sub>
                          <m:r>
                            <w:rPr>
                              <w:rFonts w:ascii="Cambria Math" w:eastAsia="宋体" w:hAnsi="Cambria Math" w:cs="Times New Roman"/>
                              <w:sz w:val="24"/>
                              <w:szCs w:val="24"/>
                            </w:rPr>
                            <m:t>i</m:t>
                          </m:r>
                        </m:sub>
                      </m:sSub>
                      <m:r>
                        <w:rPr>
                          <w:rFonts w:ascii="Cambria Math" w:eastAsia="宋体" w:hAnsi="Cambria Math" w:cs="Times New Roman"/>
                          <w:sz w:val="24"/>
                          <w:szCs w:val="24"/>
                        </w:rPr>
                        <m:t>-</m:t>
                      </m:r>
                      <m:r>
                        <w:rPr>
                          <w:rFonts w:ascii="Cambria Math" w:eastAsia="宋体" w:hAnsi="Cambria Math" w:cs="Times New Roman"/>
                          <w:sz w:val="24"/>
                          <w:szCs w:val="24"/>
                        </w:rPr>
                        <m:t>0.01</m:t>
                      </m:r>
                    </m:num>
                    <m:den>
                      <m:r>
                        <w:rPr>
                          <w:rFonts w:ascii="Cambria Math" w:eastAsia="Cambria Math" w:hAnsi="Cambria Math" w:cs="Times New Roman"/>
                          <w:sz w:val="24"/>
                          <w:szCs w:val="24"/>
                        </w:rPr>
                        <m:t>min</m:t>
                      </m:r>
                      <m:d>
                        <m:dPr>
                          <m:ctrlPr>
                            <w:rPr>
                              <w:rFonts w:ascii="Cambria Math" w:eastAsia="Cambria Math" w:hAnsi="Cambria Math" w:cs="Times New Roman"/>
                              <w:sz w:val="24"/>
                              <w:szCs w:val="24"/>
                            </w:rPr>
                          </m:ctrlPr>
                        </m:dPr>
                        <m:e>
                          <m:r>
                            <w:rPr>
                              <w:rFonts w:ascii="Cambria Math" w:eastAsia="Cambria Math" w:hAnsi="Cambria Math" w:cs="Times New Roman"/>
                              <w:sz w:val="24"/>
                              <w:szCs w:val="24"/>
                            </w:rPr>
                            <m:t>E</m:t>
                          </m:r>
                          <m:r>
                            <w:rPr>
                              <w:rFonts w:ascii="Cambria Math" w:eastAsia="Cambria Math" w:hAnsi="Cambria Math" w:cs="Times New Roman"/>
                              <w:sz w:val="24"/>
                              <w:szCs w:val="24"/>
                            </w:rPr>
                            <m:t>-</m:t>
                          </m:r>
                          <m:r>
                            <w:rPr>
                              <w:rFonts w:ascii="Cambria Math" w:eastAsia="Cambria Math" w:hAnsi="Cambria Math" w:cs="Times New Roman"/>
                              <w:sz w:val="24"/>
                              <w:szCs w:val="24"/>
                            </w:rPr>
                            <m:t>0.01</m:t>
                          </m:r>
                        </m:e>
                      </m:d>
                    </m:den>
                  </m:f>
                  <m:r>
                    <w:rPr>
                      <w:rFonts w:ascii="Cambria Math" w:eastAsia="宋体" w:hAnsi="Cambria Math" w:cs="Times New Roman"/>
                      <w:sz w:val="24"/>
                      <w:szCs w:val="24"/>
                    </w:rPr>
                    <m:t>,  &amp;</m:t>
                  </m:r>
                  <m:sSub>
                    <m:sSubPr>
                      <m:ctrlPr>
                        <w:rPr>
                          <w:rFonts w:ascii="Cambria Math" w:eastAsia="宋体" w:hAnsi="Cambria Math" w:cs="Times New Roman"/>
                          <w:i/>
                          <w:kern w:val="0"/>
                          <w:sz w:val="24"/>
                          <w:szCs w:val="24"/>
                          <w:lang w:eastAsia="uk-UA"/>
                        </w:rPr>
                      </m:ctrlPr>
                    </m:sSubPr>
                    <m:e>
                      <m:r>
                        <w:rPr>
                          <w:rFonts w:ascii="Cambria Math" w:eastAsia="宋体" w:hAnsi="Cambria Math" w:cs="Times New Roman"/>
                          <w:sz w:val="24"/>
                          <w:szCs w:val="24"/>
                        </w:rPr>
                        <m:t>E</m:t>
                      </m:r>
                    </m:e>
                    <m:sub>
                      <m:r>
                        <w:rPr>
                          <w:rFonts w:ascii="Cambria Math" w:eastAsia="宋体" w:hAnsi="Cambria Math" w:cs="Times New Roman"/>
                          <w:sz w:val="24"/>
                          <w:szCs w:val="24"/>
                        </w:rPr>
                        <m:t>i</m:t>
                      </m:r>
                    </m:sub>
                  </m:sSub>
                  <m:r>
                    <w:rPr>
                      <w:rFonts w:ascii="Cambria Math" w:eastAsia="Cambria Math" w:hAnsi="Cambria Math" w:cs="Times New Roman"/>
                      <w:sz w:val="24"/>
                      <w:szCs w:val="24"/>
                    </w:rPr>
                    <m:t>-</m:t>
                  </m:r>
                  <m:r>
                    <w:rPr>
                      <w:rFonts w:ascii="Cambria Math" w:eastAsia="Cambria Math" w:hAnsi="Cambria Math" w:cs="Times New Roman"/>
                      <w:sz w:val="24"/>
                      <w:szCs w:val="24"/>
                    </w:rPr>
                    <m:t>0.01&lt;0</m:t>
                  </m:r>
                </m:e>
              </m:eqArr>
            </m:e>
          </m:d>
        </m:oMath>
      </m:oMathPara>
    </w:p>
    <w:p w14:paraId="4245A90C" w14:textId="77777777" w:rsidR="00992A1F" w:rsidRPr="005E0D3B" w:rsidRDefault="00992A1F" w:rsidP="005E0D3B">
      <w:pPr>
        <w:spacing w:line="360" w:lineRule="auto"/>
        <w:rPr>
          <w:rFonts w:ascii="Times New Roman" w:eastAsia="宋体" w:hAnsi="Times New Roman" w:cs="Times New Roman"/>
          <w:sz w:val="24"/>
          <w:szCs w:val="24"/>
          <w:lang w:bidi="ar"/>
        </w:rPr>
      </w:pPr>
    </w:p>
    <w:p w14:paraId="05731278" w14:textId="77777777" w:rsidR="00992A1F" w:rsidRPr="00F45096" w:rsidRDefault="00992A1F" w:rsidP="005E0D3B">
      <w:pPr>
        <w:spacing w:line="360" w:lineRule="auto"/>
        <w:ind w:firstLine="720"/>
        <w:rPr>
          <w:rFonts w:ascii="Times New Roman" w:eastAsia="宋体" w:hAnsi="Times New Roman" w:cs="Times New Roman"/>
          <w:sz w:val="24"/>
          <w:szCs w:val="24"/>
          <w:lang w:bidi="ar"/>
        </w:rPr>
      </w:pPr>
      <w:r w:rsidRPr="00F45096">
        <w:rPr>
          <w:rFonts w:ascii="Times New Roman" w:eastAsia="宋体" w:hAnsi="Times New Roman" w:cs="Times New Roman"/>
          <w:sz w:val="24"/>
          <w:szCs w:val="24"/>
          <w:lang w:bidi="ar"/>
        </w:rPr>
        <w:t xml:space="preserve">Efficiency = </w:t>
      </w:r>
      <w:r w:rsidRPr="00F45096">
        <w:rPr>
          <w:rFonts w:ascii="Times New Roman" w:eastAsia="宋体" w:hAnsi="Times New Roman" w:cs="Times New Roman"/>
          <w:kern w:val="0"/>
          <w:sz w:val="24"/>
          <w:szCs w:val="24"/>
          <w:lang w:bidi="ar"/>
        </w:rPr>
        <w:t xml:space="preserve">0.01 was set as cutoff to distinguish </w:t>
      </w:r>
      <w:r w:rsidRPr="00F45096">
        <w:rPr>
          <w:rFonts w:ascii="Times New Roman" w:eastAsia="宋体" w:hAnsi="Times New Roman" w:cs="Times New Roman"/>
          <w:sz w:val="24"/>
          <w:szCs w:val="24"/>
          <w:lang w:bidi="ar"/>
        </w:rPr>
        <w:t>binders and non-binders in this project.</w:t>
      </w:r>
    </w:p>
    <w:p w14:paraId="2A9848A8" w14:textId="77777777" w:rsidR="00992A1F" w:rsidRPr="005E0D3B" w:rsidRDefault="00992A1F" w:rsidP="005E0D3B">
      <w:pPr>
        <w:spacing w:line="360" w:lineRule="auto"/>
        <w:rPr>
          <w:rFonts w:ascii="Times New Roman" w:hAnsi="Times New Roman" w:cs="Times New Roman"/>
          <w:sz w:val="24"/>
          <w:szCs w:val="24"/>
        </w:rPr>
      </w:pPr>
    </w:p>
    <w:p w14:paraId="2F281E50" w14:textId="0ED21990" w:rsidR="00992A1F" w:rsidRPr="005E0D3B" w:rsidRDefault="009D43FB" w:rsidP="005E0D3B">
      <w:pPr>
        <w:pStyle w:val="3"/>
        <w:spacing w:before="0" w:after="0" w:line="360" w:lineRule="auto"/>
        <w:rPr>
          <w:rFonts w:ascii="Times New Roman" w:hAnsi="Times New Roman" w:cs="Times New Roman"/>
          <w:sz w:val="24"/>
          <w:szCs w:val="24"/>
        </w:rPr>
      </w:pPr>
      <w:bookmarkStart w:id="31" w:name="_Toc153397277"/>
      <w:r w:rsidRPr="005E0D3B">
        <w:rPr>
          <w:rFonts w:ascii="Times New Roman" w:hAnsi="Times New Roman" w:cs="Times New Roman"/>
          <w:sz w:val="24"/>
          <w:szCs w:val="24"/>
        </w:rPr>
        <w:lastRenderedPageBreak/>
        <w:t>3</w:t>
      </w:r>
      <w:r w:rsidR="00992A1F" w:rsidRPr="005E0D3B">
        <w:rPr>
          <w:rFonts w:ascii="Times New Roman" w:hAnsi="Times New Roman" w:cs="Times New Roman"/>
          <w:sz w:val="24"/>
          <w:szCs w:val="24"/>
        </w:rPr>
        <w:t xml:space="preserve">.4 </w:t>
      </w:r>
      <w:r w:rsidR="007A69A1" w:rsidRPr="005E0D3B">
        <w:rPr>
          <w:rFonts w:ascii="Times New Roman" w:hAnsi="Times New Roman" w:cs="Times New Roman"/>
          <w:sz w:val="24"/>
          <w:szCs w:val="24"/>
        </w:rPr>
        <w:t>T</w:t>
      </w:r>
      <w:r w:rsidR="00992A1F" w:rsidRPr="005E0D3B">
        <w:rPr>
          <w:rFonts w:ascii="Times New Roman" w:hAnsi="Times New Roman" w:cs="Times New Roman"/>
          <w:sz w:val="24"/>
          <w:szCs w:val="24"/>
        </w:rPr>
        <w:t>he original scatter plot based on the origin efficiency value</w:t>
      </w:r>
      <w:bookmarkEnd w:id="31"/>
    </w:p>
    <w:p w14:paraId="311FAF44" w14:textId="77777777" w:rsidR="00992A1F" w:rsidRPr="005E0D3B" w:rsidRDefault="00992A1F" w:rsidP="005E0D3B">
      <w:pPr>
        <w:spacing w:line="360" w:lineRule="auto"/>
        <w:rPr>
          <w:rFonts w:ascii="Times New Roman" w:hAnsi="Times New Roman" w:cs="Times New Roman"/>
          <w:sz w:val="24"/>
          <w:szCs w:val="24"/>
        </w:rPr>
      </w:pPr>
      <w:r w:rsidRPr="005E0D3B">
        <w:rPr>
          <w:rFonts w:ascii="Times New Roman" w:hAnsi="Times New Roman" w:cs="Times New Roman"/>
          <w:noProof/>
          <w:sz w:val="24"/>
          <w:szCs w:val="24"/>
          <w:lang w:eastAsia="en-US"/>
        </w:rPr>
        <w:drawing>
          <wp:inline distT="0" distB="0" distL="0" distR="0" wp14:anchorId="6B7AFB6E" wp14:editId="278690FA">
            <wp:extent cx="5277830" cy="6337048"/>
            <wp:effectExtent l="0" t="0" r="0" b="0"/>
            <wp:docPr id="324207348" name="图片 324207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91" cstate="print">
                      <a:extLst>
                        <a:ext uri="{28A0092B-C50C-407E-A947-70E740481C1C}">
                          <a14:useLocalDpi xmlns:a14="http://schemas.microsoft.com/office/drawing/2010/main" val="0"/>
                        </a:ext>
                      </a:extLst>
                    </a:blip>
                    <a:srcRect/>
                    <a:stretch>
                      <a:fillRect/>
                    </a:stretch>
                  </pic:blipFill>
                  <pic:spPr bwMode="auto">
                    <a:xfrm>
                      <a:off x="0" y="0"/>
                      <a:ext cx="5295317" cy="6358045"/>
                    </a:xfrm>
                    <a:prstGeom prst="rect">
                      <a:avLst/>
                    </a:prstGeom>
                    <a:noFill/>
                  </pic:spPr>
                </pic:pic>
              </a:graphicData>
            </a:graphic>
          </wp:inline>
        </w:drawing>
      </w:r>
    </w:p>
    <w:p w14:paraId="27939321" w14:textId="14583C35" w:rsidR="00992A1F" w:rsidRPr="005E0D3B" w:rsidRDefault="00F45096" w:rsidP="005E0D3B">
      <w:pPr>
        <w:spacing w:line="360" w:lineRule="auto"/>
        <w:jc w:val="left"/>
        <w:rPr>
          <w:rFonts w:ascii="Times New Roman" w:hAnsi="Times New Roman" w:cs="Times New Roman"/>
          <w:b/>
          <w:bCs/>
          <w:sz w:val="20"/>
          <w:szCs w:val="20"/>
        </w:rPr>
      </w:pPr>
      <w:r w:rsidRPr="005E0D3B">
        <w:rPr>
          <w:rFonts w:ascii="Times New Roman" w:hAnsi="Times New Roman" w:cs="Times New Roman"/>
          <w:b/>
          <w:bCs/>
          <w:sz w:val="20"/>
          <w:szCs w:val="20"/>
        </w:rPr>
        <w:t xml:space="preserve">Fig. </w:t>
      </w:r>
      <w:r w:rsidR="00992A1F" w:rsidRPr="005E0D3B">
        <w:rPr>
          <w:rFonts w:ascii="Times New Roman" w:hAnsi="Times New Roman" w:cs="Times New Roman"/>
          <w:b/>
          <w:bCs/>
          <w:sz w:val="20"/>
          <w:szCs w:val="20"/>
        </w:rPr>
        <w:t>S</w:t>
      </w:r>
      <w:r w:rsidR="007A69A1" w:rsidRPr="005E0D3B">
        <w:rPr>
          <w:rFonts w:ascii="Times New Roman" w:hAnsi="Times New Roman" w:cs="Times New Roman"/>
          <w:b/>
          <w:bCs/>
          <w:sz w:val="20"/>
          <w:szCs w:val="20"/>
        </w:rPr>
        <w:t xml:space="preserve">3. </w:t>
      </w:r>
      <w:r w:rsidR="00E97CCE" w:rsidRPr="005E0D3B">
        <w:rPr>
          <w:rFonts w:ascii="Times New Roman" w:hAnsi="Times New Roman" w:cs="Times New Roman"/>
          <w:b/>
          <w:bCs/>
          <w:sz w:val="20"/>
          <w:szCs w:val="20"/>
        </w:rPr>
        <w:t xml:space="preserve">The </w:t>
      </w:r>
      <w:r w:rsidR="00A74A15" w:rsidRPr="005E0D3B">
        <w:rPr>
          <w:rFonts w:ascii="Times New Roman" w:hAnsi="Times New Roman" w:cs="Times New Roman"/>
          <w:b/>
          <w:bCs/>
          <w:sz w:val="20"/>
          <w:szCs w:val="20"/>
        </w:rPr>
        <w:t xml:space="preserve">scatter plot of each </w:t>
      </w:r>
      <w:r w:rsidR="007A733A" w:rsidRPr="005E0D3B">
        <w:rPr>
          <w:rFonts w:ascii="Times New Roman" w:hAnsi="Times New Roman" w:cs="Times New Roman"/>
          <w:b/>
          <w:bCs/>
          <w:sz w:val="20"/>
          <w:szCs w:val="20"/>
        </w:rPr>
        <w:t xml:space="preserve">individual </w:t>
      </w:r>
      <w:r w:rsidR="00A74A15" w:rsidRPr="005E0D3B">
        <w:rPr>
          <w:rFonts w:ascii="Times New Roman" w:hAnsi="Times New Roman" w:cs="Times New Roman"/>
          <w:b/>
          <w:bCs/>
          <w:sz w:val="20"/>
          <w:szCs w:val="20"/>
        </w:rPr>
        <w:t xml:space="preserve">series </w:t>
      </w:r>
      <w:r w:rsidR="002A2A90" w:rsidRPr="005E0D3B">
        <w:rPr>
          <w:rFonts w:ascii="Times New Roman" w:hAnsi="Times New Roman" w:cs="Times New Roman"/>
          <w:b/>
          <w:bCs/>
          <w:sz w:val="20"/>
          <w:szCs w:val="20"/>
        </w:rPr>
        <w:t>extracted from</w:t>
      </w:r>
      <w:r w:rsidR="00FF6C1F" w:rsidRPr="005E0D3B">
        <w:rPr>
          <w:rFonts w:ascii="Times New Roman" w:hAnsi="Times New Roman" w:cs="Times New Roman"/>
          <w:b/>
          <w:bCs/>
          <w:sz w:val="20"/>
          <w:szCs w:val="20"/>
        </w:rPr>
        <w:t xml:space="preserve"> Figure </w:t>
      </w:r>
      <w:r w:rsidR="00AE4948" w:rsidRPr="005E0D3B">
        <w:rPr>
          <w:rFonts w:ascii="Times New Roman" w:hAnsi="Times New Roman" w:cs="Times New Roman"/>
          <w:b/>
          <w:bCs/>
          <w:sz w:val="20"/>
          <w:szCs w:val="20"/>
        </w:rPr>
        <w:t>4a.</w:t>
      </w:r>
    </w:p>
    <w:p w14:paraId="78AA8EB1" w14:textId="77777777" w:rsidR="00992A1F" w:rsidRPr="005E0D3B" w:rsidRDefault="00992A1F" w:rsidP="005E0D3B">
      <w:pPr>
        <w:spacing w:line="360" w:lineRule="auto"/>
        <w:rPr>
          <w:rFonts w:ascii="Times New Roman" w:hAnsi="Times New Roman" w:cs="Times New Roman"/>
          <w:sz w:val="24"/>
          <w:szCs w:val="24"/>
        </w:rPr>
      </w:pPr>
    </w:p>
    <w:p w14:paraId="1BFD3ECA" w14:textId="11069D17" w:rsidR="00992A1F" w:rsidRPr="00E47EFA" w:rsidRDefault="00992A1F" w:rsidP="005E0D3B">
      <w:pPr>
        <w:pStyle w:val="2"/>
        <w:spacing w:before="0" w:after="0" w:line="360" w:lineRule="auto"/>
        <w:rPr>
          <w:rFonts w:ascii="Times New Roman" w:hAnsi="Times New Roman" w:cs="Times New Roman"/>
          <w:sz w:val="24"/>
          <w:szCs w:val="24"/>
        </w:rPr>
      </w:pPr>
    </w:p>
    <w:p w14:paraId="5D5E8C45" w14:textId="77777777" w:rsidR="00992A1F" w:rsidRPr="005E0D3B" w:rsidRDefault="00992A1F" w:rsidP="005E0D3B">
      <w:pPr>
        <w:spacing w:line="360" w:lineRule="auto"/>
        <w:rPr>
          <w:rFonts w:ascii="Times New Roman" w:hAnsi="Times New Roman" w:cs="Times New Roman"/>
          <w:sz w:val="24"/>
          <w:szCs w:val="24"/>
        </w:rPr>
      </w:pPr>
    </w:p>
    <w:p w14:paraId="64400209" w14:textId="77777777" w:rsidR="00645E5A" w:rsidRPr="005E0D3B" w:rsidRDefault="00645E5A" w:rsidP="005E0D3B">
      <w:pPr>
        <w:widowControl/>
        <w:spacing w:line="360" w:lineRule="auto"/>
        <w:jc w:val="left"/>
        <w:rPr>
          <w:rFonts w:ascii="Times New Roman" w:hAnsi="Times New Roman" w:cs="Times New Roman"/>
          <w:sz w:val="24"/>
          <w:szCs w:val="24"/>
        </w:rPr>
        <w:sectPr w:rsidR="00645E5A" w:rsidRPr="005E0D3B">
          <w:footerReference w:type="default" r:id="rId1292"/>
          <w:pgSz w:w="11906" w:h="16838"/>
          <w:pgMar w:top="1440" w:right="1797" w:bottom="1440" w:left="1797" w:header="851" w:footer="992" w:gutter="0"/>
          <w:cols w:space="425"/>
          <w:docGrid w:type="linesAndChars" w:linePitch="312"/>
        </w:sectPr>
      </w:pPr>
    </w:p>
    <w:p w14:paraId="069B0491" w14:textId="3C0F2B9B" w:rsidR="00396883" w:rsidRPr="005E0D3B" w:rsidRDefault="00BA2099" w:rsidP="005E0D3B">
      <w:pPr>
        <w:pStyle w:val="2"/>
        <w:spacing w:before="0" w:after="0" w:line="360" w:lineRule="auto"/>
        <w:rPr>
          <w:rFonts w:ascii="Times New Roman" w:hAnsi="Times New Roman" w:cs="Times New Roman"/>
          <w:sz w:val="24"/>
          <w:szCs w:val="24"/>
        </w:rPr>
      </w:pPr>
      <w:bookmarkStart w:id="32" w:name="_Toc146628097"/>
      <w:bookmarkStart w:id="33" w:name="_Toc148387913"/>
      <w:bookmarkStart w:id="34" w:name="_Toc148533310"/>
      <w:bookmarkStart w:id="35" w:name="_Toc153397278"/>
      <w:r>
        <w:rPr>
          <w:rFonts w:ascii="Times New Roman" w:hAnsi="Times New Roman" w:cs="Times New Roman"/>
          <w:sz w:val="24"/>
          <w:szCs w:val="24"/>
        </w:rPr>
        <w:lastRenderedPageBreak/>
        <w:t>4</w:t>
      </w:r>
      <w:r w:rsidR="00396883" w:rsidRPr="005E0D3B">
        <w:rPr>
          <w:rFonts w:ascii="Times New Roman" w:hAnsi="Times New Roman" w:cs="Times New Roman"/>
          <w:sz w:val="24"/>
          <w:szCs w:val="24"/>
        </w:rPr>
        <w:t>. Spectra</w:t>
      </w:r>
      <w:bookmarkEnd w:id="32"/>
      <w:bookmarkEnd w:id="33"/>
      <w:bookmarkEnd w:id="34"/>
      <w:bookmarkEnd w:id="35"/>
    </w:p>
    <w:p w14:paraId="040AD45E" w14:textId="77777777" w:rsidR="00396883" w:rsidRPr="00F45096" w:rsidRDefault="00396883" w:rsidP="00F45096">
      <w:pPr>
        <w:spacing w:line="360" w:lineRule="auto"/>
        <w:jc w:val="left"/>
        <w:rPr>
          <w:rFonts w:ascii="Times New Roman" w:hAnsi="Times New Roman" w:cs="Times New Roman"/>
          <w:b/>
          <w:bCs/>
          <w:sz w:val="24"/>
          <w:szCs w:val="24"/>
        </w:rPr>
      </w:pPr>
      <w:r w:rsidRPr="00F45096">
        <w:rPr>
          <w:rFonts w:ascii="Times New Roman" w:hAnsi="Times New Roman" w:cs="Times New Roman"/>
          <w:b/>
          <w:bCs/>
          <w:sz w:val="24"/>
          <w:szCs w:val="24"/>
        </w:rPr>
        <w:t>5-(2-fluoro-3-(6-(2-(4-fluorophenyl)cyclopropane-1-carbonyl)-2,6-diazaspiro[3.4]octan-2-yl)-6-hydroxyphenyl)-1,2,5-thiadiazolidin-3-one 1,1-dioxide</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XTN-C3-008</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drawing>
          <wp:inline distT="0" distB="0" distL="0" distR="0" wp14:anchorId="2CA8CF16" wp14:editId="631D5888">
            <wp:extent cx="5274310" cy="3740785"/>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3"/>
                    <a:stretch>
                      <a:fillRect/>
                    </a:stretch>
                  </pic:blipFill>
                  <pic:spPr>
                    <a:xfrm>
                      <a:off x="0" y="0"/>
                      <a:ext cx="5274310" cy="3740785"/>
                    </a:xfrm>
                    <a:prstGeom prst="rect">
                      <a:avLst/>
                    </a:prstGeom>
                  </pic:spPr>
                </pic:pic>
              </a:graphicData>
            </a:graphic>
          </wp:inline>
        </w:drawing>
      </w:r>
      <w:r w:rsidRPr="00F45096">
        <w:rPr>
          <w:rFonts w:ascii="Times New Roman" w:hAnsi="Times New Roman" w:cs="Times New Roman"/>
          <w:b/>
          <w:bCs/>
          <w:sz w:val="24"/>
          <w:szCs w:val="24"/>
        </w:rPr>
        <w:t>5-(2-fluoro-6-hydroxy-3-(6-(4,5,6,7-tetrahydropyrazolo[1,5-a]pyridine-3-carbonyl)-2,6-diazaspiro[3.4]octan-2-yl)phenyl)-1,2,5-thiadiazolidin-3-one 1,1-dioxide</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XTN-C3-010</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lastRenderedPageBreak/>
        <w:drawing>
          <wp:inline distT="0" distB="0" distL="0" distR="0" wp14:anchorId="77DA3591" wp14:editId="0945E58E">
            <wp:extent cx="5274310" cy="3712210"/>
            <wp:effectExtent l="0" t="0" r="2540" b="254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4"/>
                    <a:stretch>
                      <a:fillRect/>
                    </a:stretch>
                  </pic:blipFill>
                  <pic:spPr>
                    <a:xfrm>
                      <a:off x="0" y="0"/>
                      <a:ext cx="5274310" cy="3712210"/>
                    </a:xfrm>
                    <a:prstGeom prst="rect">
                      <a:avLst/>
                    </a:prstGeom>
                  </pic:spPr>
                </pic:pic>
              </a:graphicData>
            </a:graphic>
          </wp:inline>
        </w:drawing>
      </w:r>
      <w:r w:rsidRPr="00F45096">
        <w:rPr>
          <w:rFonts w:ascii="Times New Roman" w:hAnsi="Times New Roman" w:cs="Times New Roman"/>
          <w:b/>
          <w:bCs/>
          <w:sz w:val="24"/>
          <w:szCs w:val="24"/>
        </w:rPr>
        <w:t>5-(2-fluoro-6-hydroxy-3-(6-(1-(4-methoxyphenyl)cyclopropane-1-carbonyl)-2,6-diazaspiro[3.4]octan-2-yl)phenyl)-1,2,5-thiadiazolidin-3-one 1,1-dioxide</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XTN-C3-017</w:t>
      </w:r>
      <w:r w:rsidRPr="00F45096">
        <w:rPr>
          <w:rFonts w:ascii="Times New Roman" w:hAnsi="Times New Roman" w:cs="Times New Roman"/>
          <w:b/>
          <w:bCs/>
          <w:sz w:val="24"/>
          <w:szCs w:val="24"/>
        </w:rPr>
        <w:t>）</w:t>
      </w:r>
      <w:r w:rsidRPr="005E0D3B">
        <w:rPr>
          <w:rFonts w:ascii="Times New Roman" w:hAnsi="Times New Roman" w:cs="Times New Roman"/>
          <w:b/>
          <w:bCs/>
          <w:noProof/>
          <w:sz w:val="24"/>
          <w:szCs w:val="24"/>
          <w:lang w:eastAsia="en-US"/>
        </w:rPr>
        <w:drawing>
          <wp:inline distT="0" distB="0" distL="0" distR="0" wp14:anchorId="59841F06" wp14:editId="3CA709FD">
            <wp:extent cx="5274310" cy="3802380"/>
            <wp:effectExtent l="0" t="0" r="2540" b="762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5"/>
                    <a:stretch>
                      <a:fillRect/>
                    </a:stretch>
                  </pic:blipFill>
                  <pic:spPr>
                    <a:xfrm>
                      <a:off x="0" y="0"/>
                      <a:ext cx="5274310" cy="3802380"/>
                    </a:xfrm>
                    <a:prstGeom prst="rect">
                      <a:avLst/>
                    </a:prstGeom>
                  </pic:spPr>
                </pic:pic>
              </a:graphicData>
            </a:graphic>
          </wp:inline>
        </w:drawing>
      </w:r>
    </w:p>
    <w:p w14:paraId="2E81DBA3" w14:textId="77777777" w:rsidR="00396883" w:rsidRPr="00F45096" w:rsidRDefault="00396883" w:rsidP="00F45096">
      <w:pPr>
        <w:spacing w:line="360" w:lineRule="auto"/>
        <w:jc w:val="left"/>
        <w:rPr>
          <w:rFonts w:ascii="Times New Roman" w:hAnsi="Times New Roman" w:cs="Times New Roman"/>
          <w:b/>
          <w:bCs/>
          <w:sz w:val="24"/>
          <w:szCs w:val="24"/>
        </w:rPr>
      </w:pPr>
      <w:r w:rsidRPr="00F45096">
        <w:rPr>
          <w:rFonts w:ascii="Times New Roman" w:hAnsi="Times New Roman" w:cs="Times New Roman"/>
          <w:b/>
          <w:bCs/>
          <w:sz w:val="24"/>
          <w:szCs w:val="24"/>
        </w:rPr>
        <w:lastRenderedPageBreak/>
        <w:t>5-(3-(6-(5,6-difluoro-1H-indole-2-carbonyl)-2,6-diazaspiro[3.4]octan-2-yl)-2-fluoro-6-hydroxyphenyl)-1,2,5-thiadiazolidin-3-one 1,1-dioxide</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XTN-C3-021</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 xml:space="preserve"> </w:t>
      </w:r>
      <w:r w:rsidRPr="005E0D3B">
        <w:rPr>
          <w:rFonts w:ascii="Times New Roman" w:hAnsi="Times New Roman" w:cs="Times New Roman"/>
          <w:b/>
          <w:bCs/>
          <w:noProof/>
          <w:sz w:val="24"/>
          <w:szCs w:val="24"/>
          <w:lang w:eastAsia="en-US"/>
        </w:rPr>
        <w:drawing>
          <wp:inline distT="0" distB="0" distL="0" distR="0" wp14:anchorId="6F36FC75" wp14:editId="2B8014A2">
            <wp:extent cx="5274310" cy="381063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6"/>
                    <a:stretch>
                      <a:fillRect/>
                    </a:stretch>
                  </pic:blipFill>
                  <pic:spPr>
                    <a:xfrm>
                      <a:off x="0" y="0"/>
                      <a:ext cx="5274310" cy="3810635"/>
                    </a:xfrm>
                    <a:prstGeom prst="rect">
                      <a:avLst/>
                    </a:prstGeom>
                  </pic:spPr>
                </pic:pic>
              </a:graphicData>
            </a:graphic>
          </wp:inline>
        </w:drawing>
      </w:r>
      <w:r w:rsidRPr="00F45096">
        <w:rPr>
          <w:rFonts w:ascii="Times New Roman" w:hAnsi="Times New Roman" w:cs="Times New Roman"/>
          <w:b/>
          <w:bCs/>
          <w:sz w:val="24"/>
          <w:szCs w:val="24"/>
        </w:rPr>
        <w:t>5-(3-(6-(1H-benzo[d]imidazole-2-carbonyl)-2,6-diazaspiro[3.4]octan-2-yl)-2-fluoro-6-hydroxyphenyl)-1,2,5-thiadiazolidin-3-one 1,1-dioxide(XTN-C3-027)</w:t>
      </w:r>
      <w:r w:rsidRPr="005E0D3B">
        <w:rPr>
          <w:rFonts w:ascii="Times New Roman" w:hAnsi="Times New Roman" w:cs="Times New Roman"/>
          <w:b/>
          <w:bCs/>
          <w:noProof/>
          <w:sz w:val="24"/>
          <w:szCs w:val="24"/>
        </w:rPr>
        <w:t xml:space="preserve"> </w:t>
      </w:r>
      <w:r w:rsidRPr="005E0D3B">
        <w:rPr>
          <w:rFonts w:ascii="Times New Roman" w:hAnsi="Times New Roman" w:cs="Times New Roman"/>
          <w:b/>
          <w:bCs/>
          <w:noProof/>
          <w:sz w:val="24"/>
          <w:szCs w:val="24"/>
          <w:lang w:eastAsia="en-US"/>
        </w:rPr>
        <w:lastRenderedPageBreak/>
        <w:drawing>
          <wp:inline distT="0" distB="0" distL="0" distR="0" wp14:anchorId="6BA455B4" wp14:editId="1A78C5D7">
            <wp:extent cx="5274310" cy="3870960"/>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7"/>
                    <a:stretch>
                      <a:fillRect/>
                    </a:stretch>
                  </pic:blipFill>
                  <pic:spPr>
                    <a:xfrm>
                      <a:off x="0" y="0"/>
                      <a:ext cx="5274310" cy="3870960"/>
                    </a:xfrm>
                    <a:prstGeom prst="rect">
                      <a:avLst/>
                    </a:prstGeom>
                  </pic:spPr>
                </pic:pic>
              </a:graphicData>
            </a:graphic>
          </wp:inline>
        </w:drawing>
      </w:r>
      <w:r w:rsidRPr="00F45096">
        <w:rPr>
          <w:rFonts w:ascii="Times New Roman" w:hAnsi="Times New Roman" w:cs="Times New Roman"/>
          <w:b/>
          <w:bCs/>
          <w:sz w:val="24"/>
          <w:szCs w:val="24"/>
        </w:rPr>
        <w:t>5-(2-fluoro-6-hydroxy-3-(6-(5-methoxy-1H-indole-2-carbonyl)-2,6-diazaspiro[3.4]octan-2-yl)phenyl)-1,2,5-thiadiazolidin-3-one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XTN-C3-034</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drawing>
          <wp:inline distT="0" distB="0" distL="0" distR="0" wp14:anchorId="264A8EDE" wp14:editId="15579240">
            <wp:extent cx="5274310" cy="3862705"/>
            <wp:effectExtent l="0" t="0" r="2540" b="444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8"/>
                    <a:stretch>
                      <a:fillRect/>
                    </a:stretch>
                  </pic:blipFill>
                  <pic:spPr>
                    <a:xfrm>
                      <a:off x="0" y="0"/>
                      <a:ext cx="5274310" cy="3862705"/>
                    </a:xfrm>
                    <a:prstGeom prst="rect">
                      <a:avLst/>
                    </a:prstGeom>
                  </pic:spPr>
                </pic:pic>
              </a:graphicData>
            </a:graphic>
          </wp:inline>
        </w:drawing>
      </w:r>
      <w:r w:rsidRPr="00F45096">
        <w:rPr>
          <w:rFonts w:ascii="Times New Roman" w:hAnsi="Times New Roman" w:cs="Times New Roman"/>
          <w:b/>
          <w:bCs/>
          <w:sz w:val="24"/>
          <w:szCs w:val="24"/>
        </w:rPr>
        <w:lastRenderedPageBreak/>
        <w:t>5-(3-(6-(1H-pyrrolo[3,2-c]pyridine-3-carbonyl)-2,6-diazaspiro[3.4]octan-2-yl)-2-fluoro-6-hydroxyphenyl)-1,2,5-thiadiazolidin-3-one 1,1-dioxide</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XTN-C3-037</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drawing>
          <wp:inline distT="0" distB="0" distL="0" distR="0" wp14:anchorId="5B924C2F" wp14:editId="168183FD">
            <wp:extent cx="5274310" cy="3851275"/>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9"/>
                    <a:stretch>
                      <a:fillRect/>
                    </a:stretch>
                  </pic:blipFill>
                  <pic:spPr>
                    <a:xfrm>
                      <a:off x="0" y="0"/>
                      <a:ext cx="5274310" cy="3851275"/>
                    </a:xfrm>
                    <a:prstGeom prst="rect">
                      <a:avLst/>
                    </a:prstGeom>
                  </pic:spPr>
                </pic:pic>
              </a:graphicData>
            </a:graphic>
          </wp:inline>
        </w:drawing>
      </w:r>
      <w:r w:rsidRPr="00F45096">
        <w:rPr>
          <w:rFonts w:ascii="Times New Roman" w:hAnsi="Times New Roman" w:cs="Times New Roman"/>
          <w:b/>
          <w:bCs/>
          <w:sz w:val="24"/>
          <w:szCs w:val="24"/>
        </w:rPr>
        <w:t>5-(3-(6-(benzo[b]thiophene-3-carbonyl)-2,6-diazaspiro[3.4]octan-2-yl)-2-fluoro-6-hydroxyphenyl)-1,2,5-thiadiazolidin-3-one 1,1-dioxide</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XTN-C3-039</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lastRenderedPageBreak/>
        <w:drawing>
          <wp:inline distT="0" distB="0" distL="0" distR="0" wp14:anchorId="01B13D62" wp14:editId="078C7C1F">
            <wp:extent cx="5274310" cy="391350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0"/>
                    <a:stretch>
                      <a:fillRect/>
                    </a:stretch>
                  </pic:blipFill>
                  <pic:spPr>
                    <a:xfrm>
                      <a:off x="0" y="0"/>
                      <a:ext cx="5274310" cy="3913505"/>
                    </a:xfrm>
                    <a:prstGeom prst="rect">
                      <a:avLst/>
                    </a:prstGeom>
                  </pic:spPr>
                </pic:pic>
              </a:graphicData>
            </a:graphic>
          </wp:inline>
        </w:drawing>
      </w:r>
      <w:r w:rsidRPr="00F45096">
        <w:rPr>
          <w:rFonts w:ascii="Times New Roman" w:hAnsi="Times New Roman" w:cs="Times New Roman"/>
          <w:b/>
          <w:bCs/>
          <w:sz w:val="24"/>
          <w:szCs w:val="24"/>
        </w:rPr>
        <w:t>5-(3-(6-(1H-indole-3-carbonyl)-2,6-diazaspiro[3.4]octan-2-yl)-2-fluoro-6-hydroxyphenyl)-1,2,5-thiadiazolidin-3-one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XTN-C3-040</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drawing>
          <wp:inline distT="0" distB="0" distL="0" distR="0" wp14:anchorId="3382687D" wp14:editId="2CEF48DC">
            <wp:extent cx="5274310" cy="388874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1"/>
                    <a:stretch>
                      <a:fillRect/>
                    </a:stretch>
                  </pic:blipFill>
                  <pic:spPr>
                    <a:xfrm>
                      <a:off x="0" y="0"/>
                      <a:ext cx="5274310" cy="3888740"/>
                    </a:xfrm>
                    <a:prstGeom prst="rect">
                      <a:avLst/>
                    </a:prstGeom>
                  </pic:spPr>
                </pic:pic>
              </a:graphicData>
            </a:graphic>
          </wp:inline>
        </w:drawing>
      </w:r>
      <w:r w:rsidRPr="00F45096">
        <w:rPr>
          <w:rFonts w:ascii="Times New Roman" w:hAnsi="Times New Roman" w:cs="Times New Roman"/>
          <w:b/>
          <w:bCs/>
          <w:sz w:val="24"/>
          <w:szCs w:val="24"/>
        </w:rPr>
        <w:lastRenderedPageBreak/>
        <w:t xml:space="preserve">3-(2-(3-(1,1-dioxido-4-oxo-1,2,5-thiadiazolidin-2-yl)-2-fluoro-4-hydroxyphenyl)-2,6-diazaspiro[3.4]octane-6-carbonyl)-1H-indole-6-carbonitrile </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XTN-C3-041</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drawing>
          <wp:inline distT="0" distB="0" distL="0" distR="0" wp14:anchorId="72CAF91F" wp14:editId="6FC4109C">
            <wp:extent cx="5274310" cy="379793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2"/>
                    <a:stretch>
                      <a:fillRect/>
                    </a:stretch>
                  </pic:blipFill>
                  <pic:spPr>
                    <a:xfrm>
                      <a:off x="0" y="0"/>
                      <a:ext cx="5274310" cy="3797935"/>
                    </a:xfrm>
                    <a:prstGeom prst="rect">
                      <a:avLst/>
                    </a:prstGeom>
                  </pic:spPr>
                </pic:pic>
              </a:graphicData>
            </a:graphic>
          </wp:inline>
        </w:drawing>
      </w:r>
      <w:r w:rsidRPr="00F45096">
        <w:rPr>
          <w:rFonts w:ascii="Times New Roman" w:hAnsi="Times New Roman" w:cs="Times New Roman"/>
          <w:b/>
          <w:bCs/>
          <w:sz w:val="24"/>
          <w:szCs w:val="24"/>
        </w:rPr>
        <w:t>5-(2-fluoro-6-hydroxy-3-(6-(5-methyl-1H-indole-3-carbonyl)-2,6-diazaspiro[3.4]octan-2-yl)phenyl)-1,2,5-thiadiazolidin-3-one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XTN-C3-043</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lastRenderedPageBreak/>
        <w:drawing>
          <wp:inline distT="0" distB="0" distL="0" distR="0" wp14:anchorId="4FBE19F2" wp14:editId="4AF63AB2">
            <wp:extent cx="5274310" cy="3849370"/>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3"/>
                    <a:stretch>
                      <a:fillRect/>
                    </a:stretch>
                  </pic:blipFill>
                  <pic:spPr>
                    <a:xfrm>
                      <a:off x="0" y="0"/>
                      <a:ext cx="5274310" cy="3849370"/>
                    </a:xfrm>
                    <a:prstGeom prst="rect">
                      <a:avLst/>
                    </a:prstGeom>
                  </pic:spPr>
                </pic:pic>
              </a:graphicData>
            </a:graphic>
          </wp:inline>
        </w:drawing>
      </w:r>
      <w:r w:rsidRPr="00F45096">
        <w:rPr>
          <w:rFonts w:ascii="Times New Roman" w:hAnsi="Times New Roman" w:cs="Times New Roman"/>
          <w:b/>
          <w:bCs/>
          <w:sz w:val="24"/>
          <w:szCs w:val="24"/>
        </w:rPr>
        <w:t>5-(2-fluoro-6-hydroxy-3-(6-(6-methoxy-1H-indole-3-carbonyl)-2,6-diazaspiro[3.4]octan-2-yl)phenyl)-1,2,5-thiadiazolidin-3-one 1,1-dioxide</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XTN-C3-044</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drawing>
          <wp:inline distT="0" distB="0" distL="0" distR="0" wp14:anchorId="63369A13" wp14:editId="40C1BBD2">
            <wp:extent cx="5274310" cy="3858260"/>
            <wp:effectExtent l="0" t="0" r="2540"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4"/>
                    <a:stretch>
                      <a:fillRect/>
                    </a:stretch>
                  </pic:blipFill>
                  <pic:spPr>
                    <a:xfrm>
                      <a:off x="0" y="0"/>
                      <a:ext cx="5274310" cy="3858260"/>
                    </a:xfrm>
                    <a:prstGeom prst="rect">
                      <a:avLst/>
                    </a:prstGeom>
                  </pic:spPr>
                </pic:pic>
              </a:graphicData>
            </a:graphic>
          </wp:inline>
        </w:drawing>
      </w:r>
      <w:r w:rsidRPr="00F45096">
        <w:rPr>
          <w:rFonts w:ascii="Times New Roman" w:hAnsi="Times New Roman" w:cs="Times New Roman"/>
          <w:b/>
          <w:bCs/>
          <w:sz w:val="24"/>
          <w:szCs w:val="24"/>
        </w:rPr>
        <w:lastRenderedPageBreak/>
        <w:t>5-(2-fluoro-6-hydroxy-3-(6-(5-methoxy-1H-indole-3-carbonyl)-2,6-diazaspiro[3.4]octan-2-yl)phenyl)-1,2,5-thiadiazolidin-3-one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XTN-C3-045</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drawing>
          <wp:inline distT="0" distB="0" distL="0" distR="0" wp14:anchorId="634F36DC" wp14:editId="70F89260">
            <wp:extent cx="5274310" cy="383730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5"/>
                    <a:stretch>
                      <a:fillRect/>
                    </a:stretch>
                  </pic:blipFill>
                  <pic:spPr>
                    <a:xfrm>
                      <a:off x="0" y="0"/>
                      <a:ext cx="5274310" cy="3837305"/>
                    </a:xfrm>
                    <a:prstGeom prst="rect">
                      <a:avLst/>
                    </a:prstGeom>
                  </pic:spPr>
                </pic:pic>
              </a:graphicData>
            </a:graphic>
          </wp:inline>
        </w:drawing>
      </w:r>
      <w:r w:rsidRPr="00F45096">
        <w:rPr>
          <w:rFonts w:ascii="Times New Roman" w:hAnsi="Times New Roman" w:cs="Times New Roman"/>
          <w:b/>
          <w:bCs/>
          <w:sz w:val="24"/>
          <w:szCs w:val="24"/>
        </w:rPr>
        <w:t>5-(3-(6-(benzo[b]thiophene-2-carbonyl)-2,6-diazaspiro[3.4]octan-2-yl)-2-fluoro-6-hydroxyphenyl)-1,2,5-thiadiazolidin-3-one 1,1-dioxide</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XTN-C3-048</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lastRenderedPageBreak/>
        <w:drawing>
          <wp:inline distT="0" distB="0" distL="0" distR="0" wp14:anchorId="0B1461C4" wp14:editId="27F75D78">
            <wp:extent cx="5274310" cy="3901440"/>
            <wp:effectExtent l="0" t="0" r="2540"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6"/>
                    <a:stretch>
                      <a:fillRect/>
                    </a:stretch>
                  </pic:blipFill>
                  <pic:spPr>
                    <a:xfrm>
                      <a:off x="0" y="0"/>
                      <a:ext cx="5274310" cy="3901440"/>
                    </a:xfrm>
                    <a:prstGeom prst="rect">
                      <a:avLst/>
                    </a:prstGeom>
                  </pic:spPr>
                </pic:pic>
              </a:graphicData>
            </a:graphic>
          </wp:inline>
        </w:drawing>
      </w:r>
      <w:r w:rsidRPr="00F45096">
        <w:rPr>
          <w:rFonts w:ascii="Times New Roman" w:hAnsi="Times New Roman" w:cs="Times New Roman"/>
          <w:b/>
          <w:bCs/>
          <w:sz w:val="24"/>
          <w:szCs w:val="24"/>
        </w:rPr>
        <w:t>5-(2-fluoro-6-hydroxy-3-(6-(2-methylthiazole-5-carbonyl)-2,6-diazaspiro[3.4]octan-2-yl)phenyl)-1,2,5-thiadiazolidin-3-one 1,1-dioxide</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XTN-C3-050</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drawing>
          <wp:inline distT="0" distB="0" distL="0" distR="0" wp14:anchorId="57C98016" wp14:editId="6843AE5F">
            <wp:extent cx="5274310" cy="3825240"/>
            <wp:effectExtent l="0" t="0" r="2540" b="381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7"/>
                    <a:stretch>
                      <a:fillRect/>
                    </a:stretch>
                  </pic:blipFill>
                  <pic:spPr>
                    <a:xfrm>
                      <a:off x="0" y="0"/>
                      <a:ext cx="5274310" cy="3825240"/>
                    </a:xfrm>
                    <a:prstGeom prst="rect">
                      <a:avLst/>
                    </a:prstGeom>
                  </pic:spPr>
                </pic:pic>
              </a:graphicData>
            </a:graphic>
          </wp:inline>
        </w:drawing>
      </w:r>
      <w:r w:rsidRPr="00F45096">
        <w:rPr>
          <w:rFonts w:ascii="Times New Roman" w:hAnsi="Times New Roman" w:cs="Times New Roman"/>
          <w:b/>
          <w:bCs/>
          <w:sz w:val="24"/>
          <w:szCs w:val="24"/>
        </w:rPr>
        <w:lastRenderedPageBreak/>
        <w:t>5-(3-(6-(cyclopentanecarbonyl)-2,6-diazaspiro[3.4]octan-2-yl)-2-fluoro-6-hydroxyphenyl)-1,2,5-thiadiazolidin-3-one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XTN-C3-052</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drawing>
          <wp:inline distT="0" distB="0" distL="0" distR="0" wp14:anchorId="07855F50" wp14:editId="22A629A6">
            <wp:extent cx="5274310" cy="364236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8"/>
                    <a:stretch>
                      <a:fillRect/>
                    </a:stretch>
                  </pic:blipFill>
                  <pic:spPr>
                    <a:xfrm>
                      <a:off x="0" y="0"/>
                      <a:ext cx="5274310" cy="3642360"/>
                    </a:xfrm>
                    <a:prstGeom prst="rect">
                      <a:avLst/>
                    </a:prstGeom>
                  </pic:spPr>
                </pic:pic>
              </a:graphicData>
            </a:graphic>
          </wp:inline>
        </w:drawing>
      </w:r>
      <w:r w:rsidRPr="00F45096">
        <w:rPr>
          <w:rFonts w:ascii="Times New Roman" w:hAnsi="Times New Roman" w:cs="Times New Roman"/>
          <w:b/>
          <w:bCs/>
          <w:sz w:val="24"/>
          <w:szCs w:val="24"/>
        </w:rPr>
        <w:t>5-(2-fluoro-6-hydroxy-3-(6-(5-methyl-1H-pyrazole-3-carbonyl)-2,6-diazaspiro[3.4]octan-2-yl)phenyl)-1,2,5-thiadiazolidin-3-one 1,1-dioxide</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XTN-C3-059</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lastRenderedPageBreak/>
        <w:drawing>
          <wp:inline distT="0" distB="0" distL="0" distR="0" wp14:anchorId="5B9897E0" wp14:editId="08074CA9">
            <wp:extent cx="5274310" cy="3853815"/>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9"/>
                    <a:stretch>
                      <a:fillRect/>
                    </a:stretch>
                  </pic:blipFill>
                  <pic:spPr>
                    <a:xfrm>
                      <a:off x="0" y="0"/>
                      <a:ext cx="5274310" cy="3853815"/>
                    </a:xfrm>
                    <a:prstGeom prst="rect">
                      <a:avLst/>
                    </a:prstGeom>
                  </pic:spPr>
                </pic:pic>
              </a:graphicData>
            </a:graphic>
          </wp:inline>
        </w:drawing>
      </w:r>
      <w:r w:rsidRPr="00F45096">
        <w:rPr>
          <w:rFonts w:ascii="Times New Roman" w:hAnsi="Times New Roman" w:cs="Times New Roman"/>
          <w:b/>
          <w:bCs/>
          <w:sz w:val="24"/>
          <w:szCs w:val="24"/>
        </w:rPr>
        <w:t>5-(2-fluoro-6-hydroxy-3-(6-(1-methyl-1H-pyrazole-4-carbonyl)-2,6-diazaspiro[3.4]octan-2-yl)phenyl)-1,2,5-thiadiazolidin-3-one 1,1-dioxide</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XTN-C3-062</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drawing>
          <wp:inline distT="0" distB="0" distL="0" distR="0" wp14:anchorId="1B14B288" wp14:editId="0411DBA9">
            <wp:extent cx="5274310" cy="3843655"/>
            <wp:effectExtent l="0" t="0" r="254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0"/>
                    <a:stretch>
                      <a:fillRect/>
                    </a:stretch>
                  </pic:blipFill>
                  <pic:spPr>
                    <a:xfrm>
                      <a:off x="0" y="0"/>
                      <a:ext cx="5274310" cy="3843655"/>
                    </a:xfrm>
                    <a:prstGeom prst="rect">
                      <a:avLst/>
                    </a:prstGeom>
                  </pic:spPr>
                </pic:pic>
              </a:graphicData>
            </a:graphic>
          </wp:inline>
        </w:drawing>
      </w:r>
      <w:r w:rsidRPr="00F45096">
        <w:rPr>
          <w:rFonts w:ascii="Times New Roman" w:hAnsi="Times New Roman" w:cs="Times New Roman"/>
          <w:b/>
          <w:bCs/>
          <w:sz w:val="24"/>
          <w:szCs w:val="24"/>
        </w:rPr>
        <w:lastRenderedPageBreak/>
        <w:t>5-(2-fluoro-6-hydroxy-3-(6-(pyrazolo[1,5-a]pyridine-3-carbonyl)-2,6-diazaspiro[3.4]octan-2-yl)phenyl)-1,2,5-thiadiazolidin-3-one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XTN-C3-065</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drawing>
          <wp:inline distT="0" distB="0" distL="0" distR="0" wp14:anchorId="3C24841D" wp14:editId="5FED1C55">
            <wp:extent cx="5274310" cy="384937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1"/>
                    <a:stretch>
                      <a:fillRect/>
                    </a:stretch>
                  </pic:blipFill>
                  <pic:spPr>
                    <a:xfrm>
                      <a:off x="0" y="0"/>
                      <a:ext cx="5274310" cy="3849370"/>
                    </a:xfrm>
                    <a:prstGeom prst="rect">
                      <a:avLst/>
                    </a:prstGeom>
                  </pic:spPr>
                </pic:pic>
              </a:graphicData>
            </a:graphic>
          </wp:inline>
        </w:drawing>
      </w:r>
      <w:r w:rsidRPr="00F45096">
        <w:rPr>
          <w:rFonts w:ascii="Times New Roman" w:hAnsi="Times New Roman" w:cs="Times New Roman"/>
          <w:b/>
          <w:bCs/>
          <w:sz w:val="24"/>
          <w:szCs w:val="24"/>
        </w:rPr>
        <w:t>5-(3-(6-(4H-thieno[3,2-b]pyrrole-5-carbonyl)-2,6-diazaspiro[3.4]octan-2-yl)-2-fluoro-6-hydroxyphenyl)-1,2,5-thiadiazolidin-3-one 1,1-dioxide</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XTN-C3-073</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lastRenderedPageBreak/>
        <w:drawing>
          <wp:inline distT="0" distB="0" distL="0" distR="0" wp14:anchorId="2664D3E1" wp14:editId="052120E7">
            <wp:extent cx="5274310" cy="3860165"/>
            <wp:effectExtent l="0" t="0" r="2540" b="698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2"/>
                    <a:stretch>
                      <a:fillRect/>
                    </a:stretch>
                  </pic:blipFill>
                  <pic:spPr>
                    <a:xfrm>
                      <a:off x="0" y="0"/>
                      <a:ext cx="5274310" cy="3860165"/>
                    </a:xfrm>
                    <a:prstGeom prst="rect">
                      <a:avLst/>
                    </a:prstGeom>
                  </pic:spPr>
                </pic:pic>
              </a:graphicData>
            </a:graphic>
          </wp:inline>
        </w:drawing>
      </w:r>
      <w:r w:rsidRPr="00F45096">
        <w:rPr>
          <w:rFonts w:ascii="Times New Roman" w:hAnsi="Times New Roman" w:cs="Times New Roman"/>
          <w:b/>
          <w:bCs/>
          <w:sz w:val="24"/>
          <w:szCs w:val="24"/>
        </w:rPr>
        <w:t>5-(3-(6-(2,3-dihydro-1H-indene-1-carbonyl)-2,6-diazaspiro[3.4]octan-2-yl)-2-fluoro-6-hydroxyphenyl)-1,2,5-thiadiazolidin-3-one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XTN-C3-075</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drawing>
          <wp:inline distT="0" distB="0" distL="0" distR="0" wp14:anchorId="62F8004D" wp14:editId="5F3087A0">
            <wp:extent cx="5274310" cy="386905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3"/>
                    <a:stretch>
                      <a:fillRect/>
                    </a:stretch>
                  </pic:blipFill>
                  <pic:spPr>
                    <a:xfrm>
                      <a:off x="0" y="0"/>
                      <a:ext cx="5274310" cy="3869055"/>
                    </a:xfrm>
                    <a:prstGeom prst="rect">
                      <a:avLst/>
                    </a:prstGeom>
                  </pic:spPr>
                </pic:pic>
              </a:graphicData>
            </a:graphic>
          </wp:inline>
        </w:drawing>
      </w:r>
      <w:r w:rsidRPr="00F45096">
        <w:rPr>
          <w:rFonts w:ascii="Times New Roman" w:hAnsi="Times New Roman" w:cs="Times New Roman"/>
          <w:b/>
          <w:bCs/>
          <w:sz w:val="24"/>
          <w:szCs w:val="24"/>
        </w:rPr>
        <w:lastRenderedPageBreak/>
        <w:t>5-(2-fluoro-6-hydroxy-3-(6-(2-methyloxazole-4-carbonyl)-2,6-diazaspiro[3.4]octan-2-yl)phenyl)-1,2,5-thiadiazolidin-3-one 1,1-dioxide</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XTN-C3-091</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drawing>
          <wp:inline distT="0" distB="0" distL="0" distR="0" wp14:anchorId="63CFF66A" wp14:editId="3C2D32ED">
            <wp:extent cx="5274310" cy="386778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4"/>
                    <a:stretch>
                      <a:fillRect/>
                    </a:stretch>
                  </pic:blipFill>
                  <pic:spPr>
                    <a:xfrm>
                      <a:off x="0" y="0"/>
                      <a:ext cx="5274310" cy="3867785"/>
                    </a:xfrm>
                    <a:prstGeom prst="rect">
                      <a:avLst/>
                    </a:prstGeom>
                  </pic:spPr>
                </pic:pic>
              </a:graphicData>
            </a:graphic>
          </wp:inline>
        </w:drawing>
      </w:r>
      <w:r w:rsidRPr="00F45096">
        <w:rPr>
          <w:rFonts w:ascii="Times New Roman" w:hAnsi="Times New Roman" w:cs="Times New Roman"/>
          <w:b/>
          <w:bCs/>
          <w:sz w:val="24"/>
          <w:szCs w:val="24"/>
        </w:rPr>
        <w:t>5-(2-fluoro-6-hydroxy-3-(6-(1-phenyl-1H-pyrazole-4-carbonyl)-2,6-diazaspiro[3.4]octan-2-yl)phenyl)-1,2,5-thiadiazolidin-3-one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XTN-C3-096</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lastRenderedPageBreak/>
        <w:drawing>
          <wp:inline distT="0" distB="0" distL="0" distR="0" wp14:anchorId="2D076F96" wp14:editId="11509DE5">
            <wp:extent cx="5274310" cy="3865880"/>
            <wp:effectExtent l="0" t="0" r="2540" b="127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5"/>
                    <a:stretch>
                      <a:fillRect/>
                    </a:stretch>
                  </pic:blipFill>
                  <pic:spPr>
                    <a:xfrm>
                      <a:off x="0" y="0"/>
                      <a:ext cx="5274310" cy="3865880"/>
                    </a:xfrm>
                    <a:prstGeom prst="rect">
                      <a:avLst/>
                    </a:prstGeom>
                  </pic:spPr>
                </pic:pic>
              </a:graphicData>
            </a:graphic>
          </wp:inline>
        </w:drawing>
      </w:r>
      <w:r w:rsidRPr="00F45096">
        <w:rPr>
          <w:rFonts w:ascii="Times New Roman" w:hAnsi="Times New Roman" w:cs="Times New Roman"/>
          <w:b/>
          <w:bCs/>
          <w:sz w:val="24"/>
          <w:szCs w:val="24"/>
        </w:rPr>
        <w:t>5-(2-fluoro-6-hydroxy-3-(6-(1-methylcyclopropane-1-carbonyl)-2,6-diazaspiro[3.4]octan-2-yl)phenyl)-1,2,5-thiadiazolidin-3-one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XTN-C3-103</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drawing>
          <wp:inline distT="0" distB="0" distL="0" distR="0" wp14:anchorId="5CC609D8" wp14:editId="34749164">
            <wp:extent cx="5274310" cy="3836035"/>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6"/>
                    <a:stretch>
                      <a:fillRect/>
                    </a:stretch>
                  </pic:blipFill>
                  <pic:spPr>
                    <a:xfrm>
                      <a:off x="0" y="0"/>
                      <a:ext cx="5274310" cy="3836035"/>
                    </a:xfrm>
                    <a:prstGeom prst="rect">
                      <a:avLst/>
                    </a:prstGeom>
                  </pic:spPr>
                </pic:pic>
              </a:graphicData>
            </a:graphic>
          </wp:inline>
        </w:drawing>
      </w:r>
      <w:r w:rsidRPr="00F45096">
        <w:rPr>
          <w:rFonts w:ascii="Times New Roman" w:hAnsi="Times New Roman" w:cs="Times New Roman"/>
          <w:b/>
          <w:bCs/>
          <w:sz w:val="24"/>
          <w:szCs w:val="24"/>
        </w:rPr>
        <w:lastRenderedPageBreak/>
        <w:t xml:space="preserve">5-(2-fluoro-6-hydroxy-3-(6-(1-methyl-1H-indole-3-carbonyl)-2,6-diazaspiro[3.4]octan-2-yl)phenyl)-1,2,5-thiadiazolidin-3-one 1,1-dioxide </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XTN-C3-109</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drawing>
          <wp:inline distT="0" distB="0" distL="0" distR="0" wp14:anchorId="76FA6EB5" wp14:editId="00761D9A">
            <wp:extent cx="5274310" cy="385445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7"/>
                    <a:stretch>
                      <a:fillRect/>
                    </a:stretch>
                  </pic:blipFill>
                  <pic:spPr>
                    <a:xfrm>
                      <a:off x="0" y="0"/>
                      <a:ext cx="5274310" cy="3854450"/>
                    </a:xfrm>
                    <a:prstGeom prst="rect">
                      <a:avLst/>
                    </a:prstGeom>
                  </pic:spPr>
                </pic:pic>
              </a:graphicData>
            </a:graphic>
          </wp:inline>
        </w:drawing>
      </w:r>
      <w:r w:rsidRPr="00F45096">
        <w:rPr>
          <w:rFonts w:ascii="Times New Roman" w:hAnsi="Times New Roman" w:cs="Times New Roman"/>
          <w:b/>
          <w:bCs/>
          <w:sz w:val="24"/>
          <w:szCs w:val="24"/>
        </w:rPr>
        <w:t>5-(2-fluoro-6-hydroxy-3-(6-(3-phenylcyclobutane-1-carbonyl)-2,6-diazaspiro[3.4]octan-2-yl)phenyl)-1,2,5-thiadiazolidin-3-one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XTN-C3-115</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lastRenderedPageBreak/>
        <w:drawing>
          <wp:inline distT="0" distB="0" distL="0" distR="0" wp14:anchorId="4E5A5C8F" wp14:editId="7B9DBBF4">
            <wp:extent cx="5274310" cy="3863975"/>
            <wp:effectExtent l="0" t="0" r="2540" b="317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8"/>
                    <a:stretch>
                      <a:fillRect/>
                    </a:stretch>
                  </pic:blipFill>
                  <pic:spPr>
                    <a:xfrm>
                      <a:off x="0" y="0"/>
                      <a:ext cx="5274310" cy="3863975"/>
                    </a:xfrm>
                    <a:prstGeom prst="rect">
                      <a:avLst/>
                    </a:prstGeom>
                  </pic:spPr>
                </pic:pic>
              </a:graphicData>
            </a:graphic>
          </wp:inline>
        </w:drawing>
      </w:r>
      <w:r w:rsidRPr="00F45096">
        <w:rPr>
          <w:rFonts w:ascii="Times New Roman" w:hAnsi="Times New Roman" w:cs="Times New Roman"/>
          <w:b/>
          <w:bCs/>
          <w:sz w:val="24"/>
          <w:szCs w:val="24"/>
        </w:rPr>
        <w:t>5-(3-(2-(1H-indole-2-carbonyl)-2,6-diazaspiro[3.4]octan-6-yl)-2-fluoro-6-hydroxyphenyl)-1,2,5-thiadiazolidin-3-one 1,1-dioxide</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XTN-D4-022</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drawing>
          <wp:inline distT="0" distB="0" distL="0" distR="0" wp14:anchorId="6D407B6B" wp14:editId="5DCBBAC5">
            <wp:extent cx="5274310" cy="3852545"/>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9"/>
                    <a:stretch>
                      <a:fillRect/>
                    </a:stretch>
                  </pic:blipFill>
                  <pic:spPr>
                    <a:xfrm>
                      <a:off x="0" y="0"/>
                      <a:ext cx="5274310" cy="3852545"/>
                    </a:xfrm>
                    <a:prstGeom prst="rect">
                      <a:avLst/>
                    </a:prstGeom>
                  </pic:spPr>
                </pic:pic>
              </a:graphicData>
            </a:graphic>
          </wp:inline>
        </w:drawing>
      </w:r>
      <w:r w:rsidRPr="00F45096">
        <w:rPr>
          <w:rFonts w:ascii="Times New Roman" w:hAnsi="Times New Roman" w:cs="Times New Roman"/>
          <w:b/>
          <w:bCs/>
          <w:sz w:val="24"/>
          <w:szCs w:val="24"/>
        </w:rPr>
        <w:lastRenderedPageBreak/>
        <w:t>5-(2-fluoro-6-hydroxy-3-(2-(7-methyl-1H-indole-2-carbonyl)-2,6-diazaspiro[3.4]octan-6-yl)phenyl)-1,2,5-thiadiazolidin-3-one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XTN-D4-025</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drawing>
          <wp:inline distT="0" distB="0" distL="0" distR="0" wp14:anchorId="6BC8FDFE" wp14:editId="18C4DEBB">
            <wp:extent cx="5274310" cy="381381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0"/>
                    <a:stretch>
                      <a:fillRect/>
                    </a:stretch>
                  </pic:blipFill>
                  <pic:spPr>
                    <a:xfrm>
                      <a:off x="0" y="0"/>
                      <a:ext cx="5274310" cy="3813810"/>
                    </a:xfrm>
                    <a:prstGeom prst="rect">
                      <a:avLst/>
                    </a:prstGeom>
                  </pic:spPr>
                </pic:pic>
              </a:graphicData>
            </a:graphic>
          </wp:inline>
        </w:drawing>
      </w:r>
      <w:r w:rsidRPr="00F45096">
        <w:rPr>
          <w:rFonts w:ascii="Times New Roman" w:hAnsi="Times New Roman" w:cs="Times New Roman"/>
          <w:b/>
          <w:bCs/>
          <w:sz w:val="24"/>
          <w:szCs w:val="24"/>
        </w:rPr>
        <w:t>5-(3-(2-(5,7-difluoro-1H-indole-2-carbonyl)-2,6-diazaspiro[3.4]octan-6-yl)-2-fluoro-6-hydroxyphenyl)-1,2,5-thiadiazolidin-3-one 1,1-dioxide</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XTN-D4-032</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lastRenderedPageBreak/>
        <w:drawing>
          <wp:inline distT="0" distB="0" distL="0" distR="0" wp14:anchorId="53A15D4F" wp14:editId="7085946F">
            <wp:extent cx="5274310" cy="3932555"/>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1"/>
                    <a:stretch>
                      <a:fillRect/>
                    </a:stretch>
                  </pic:blipFill>
                  <pic:spPr>
                    <a:xfrm>
                      <a:off x="0" y="0"/>
                      <a:ext cx="5274310" cy="3932555"/>
                    </a:xfrm>
                    <a:prstGeom prst="rect">
                      <a:avLst/>
                    </a:prstGeom>
                  </pic:spPr>
                </pic:pic>
              </a:graphicData>
            </a:graphic>
          </wp:inline>
        </w:drawing>
      </w:r>
      <w:r w:rsidRPr="00F45096">
        <w:rPr>
          <w:rFonts w:ascii="Times New Roman" w:hAnsi="Times New Roman" w:cs="Times New Roman"/>
          <w:b/>
          <w:bCs/>
          <w:sz w:val="24"/>
          <w:szCs w:val="24"/>
        </w:rPr>
        <w:t>5-(2-fluoro-6-hydroxy-3-(2-(5-methyl-1H-indole-2-carbonyl)-2,6-diazaspiro[3.4]octan-6-yl)phenyl)-1,2,5-thiadiazolidin-3-one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XTN-D4-033</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drawing>
          <wp:inline distT="0" distB="0" distL="0" distR="0" wp14:anchorId="4F9C6660" wp14:editId="3E105B0D">
            <wp:extent cx="5274310" cy="3872865"/>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2"/>
                    <a:stretch>
                      <a:fillRect/>
                    </a:stretch>
                  </pic:blipFill>
                  <pic:spPr>
                    <a:xfrm>
                      <a:off x="0" y="0"/>
                      <a:ext cx="5274310" cy="3872865"/>
                    </a:xfrm>
                    <a:prstGeom prst="rect">
                      <a:avLst/>
                    </a:prstGeom>
                  </pic:spPr>
                </pic:pic>
              </a:graphicData>
            </a:graphic>
          </wp:inline>
        </w:drawing>
      </w:r>
      <w:r w:rsidRPr="00F45096">
        <w:rPr>
          <w:rFonts w:ascii="Times New Roman" w:hAnsi="Times New Roman" w:cs="Times New Roman"/>
          <w:b/>
          <w:bCs/>
          <w:sz w:val="24"/>
          <w:szCs w:val="24"/>
        </w:rPr>
        <w:lastRenderedPageBreak/>
        <w:t>5-(2-fluoro-6-hydroxy-3-(2-(5-methoxy-1H-indole-2-carbonyl)-2,6-diazaspiro[3.4]octan-6-yl)phenyl)-1,2,5-thiadiazolidin-3-one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XTN-D4-034</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drawing>
          <wp:inline distT="0" distB="0" distL="0" distR="0" wp14:anchorId="1481C3F6" wp14:editId="51477DB9">
            <wp:extent cx="5274310" cy="3855085"/>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3"/>
                    <a:stretch>
                      <a:fillRect/>
                    </a:stretch>
                  </pic:blipFill>
                  <pic:spPr>
                    <a:xfrm>
                      <a:off x="0" y="0"/>
                      <a:ext cx="5274310" cy="3855085"/>
                    </a:xfrm>
                    <a:prstGeom prst="rect">
                      <a:avLst/>
                    </a:prstGeom>
                  </pic:spPr>
                </pic:pic>
              </a:graphicData>
            </a:graphic>
          </wp:inline>
        </w:drawing>
      </w:r>
      <w:r w:rsidRPr="00F45096">
        <w:rPr>
          <w:rFonts w:ascii="Times New Roman" w:hAnsi="Times New Roman" w:cs="Times New Roman"/>
          <w:b/>
          <w:bCs/>
          <w:sz w:val="24"/>
          <w:szCs w:val="24"/>
        </w:rPr>
        <w:t>5-(2-fluoro-6-hydroxy-3-(2-(6-methyl-1H-indole-3-carbonyl)-2,6-diazaspiro[3.4]octan-6-yl)phenyl)-1,2,5-thiadiazolidin-3-one 1,1-dioxide</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XTN-D4-046</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lastRenderedPageBreak/>
        <w:drawing>
          <wp:inline distT="0" distB="0" distL="0" distR="0" wp14:anchorId="3EAEF561" wp14:editId="5908558A">
            <wp:extent cx="5274310" cy="3882390"/>
            <wp:effectExtent l="0" t="0" r="2540"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4"/>
                    <a:stretch>
                      <a:fillRect/>
                    </a:stretch>
                  </pic:blipFill>
                  <pic:spPr>
                    <a:xfrm>
                      <a:off x="0" y="0"/>
                      <a:ext cx="5274310" cy="3882390"/>
                    </a:xfrm>
                    <a:prstGeom prst="rect">
                      <a:avLst/>
                    </a:prstGeom>
                  </pic:spPr>
                </pic:pic>
              </a:graphicData>
            </a:graphic>
          </wp:inline>
        </w:drawing>
      </w:r>
      <w:r w:rsidRPr="00F45096">
        <w:rPr>
          <w:rFonts w:ascii="Times New Roman" w:hAnsi="Times New Roman" w:cs="Times New Roman"/>
          <w:b/>
          <w:bCs/>
          <w:sz w:val="24"/>
          <w:szCs w:val="24"/>
        </w:rPr>
        <w:t>5-(2-fluoro-6-hydroxy-3-(2-(4-methyl-2-(pyridin-3-yl)thiazole-5-carbonyl)-2,6-diazaspiro[3.4]octan-6-yl)phenyl)-1,2,5-thiadiazolidin-3-one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XTN-D4-086</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lastRenderedPageBreak/>
        <w:drawing>
          <wp:inline distT="0" distB="0" distL="0" distR="0" wp14:anchorId="2FC67E07" wp14:editId="6CDDA5C9">
            <wp:extent cx="5274310" cy="3843655"/>
            <wp:effectExtent l="0" t="0" r="2540" b="444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5"/>
                    <a:stretch>
                      <a:fillRect/>
                    </a:stretch>
                  </pic:blipFill>
                  <pic:spPr>
                    <a:xfrm>
                      <a:off x="0" y="0"/>
                      <a:ext cx="5274310" cy="3843655"/>
                    </a:xfrm>
                    <a:prstGeom prst="rect">
                      <a:avLst/>
                    </a:prstGeom>
                  </pic:spPr>
                </pic:pic>
              </a:graphicData>
            </a:graphic>
          </wp:inline>
        </w:drawing>
      </w:r>
      <w:r w:rsidRPr="00F45096">
        <w:rPr>
          <w:rFonts w:ascii="Times New Roman" w:hAnsi="Times New Roman" w:cs="Times New Roman"/>
          <w:b/>
          <w:bCs/>
          <w:sz w:val="24"/>
          <w:szCs w:val="24"/>
        </w:rPr>
        <w:t>5-(2-fluoro-6-hydroxy-3-(2-(1-methyl-1H-indole-3-carbonyl)-2,6-diazaspiro[3.4]octan-6-yl)phenyl)-1,2,5-thiadiazolidin-3-one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XTN-D4-109</w:t>
      </w:r>
      <w:r w:rsidRPr="00F45096">
        <w:rPr>
          <w:rFonts w:ascii="Times New Roman" w:hAnsi="Times New Roman" w:cs="Times New Roman" w:hint="eastAsia"/>
          <w:b/>
          <w:bCs/>
          <w:sz w:val="24"/>
          <w:szCs w:val="24"/>
        </w:rPr>
        <w:t>）</w:t>
      </w:r>
    </w:p>
    <w:p w14:paraId="46D3CC9D" w14:textId="77777777" w:rsidR="00396883" w:rsidRPr="00F45096" w:rsidRDefault="00396883" w:rsidP="00F45096">
      <w:pPr>
        <w:spacing w:line="360" w:lineRule="auto"/>
        <w:jc w:val="left"/>
        <w:rPr>
          <w:rFonts w:ascii="Times New Roman" w:hAnsi="Times New Roman" w:cs="Times New Roman"/>
          <w:b/>
          <w:bCs/>
          <w:sz w:val="24"/>
          <w:szCs w:val="24"/>
        </w:rPr>
      </w:pPr>
    </w:p>
    <w:p w14:paraId="465D790E" w14:textId="255E4229" w:rsidR="00396883" w:rsidRPr="00F45096" w:rsidRDefault="00396883">
      <w:pPr>
        <w:spacing w:line="360" w:lineRule="auto"/>
        <w:jc w:val="left"/>
        <w:rPr>
          <w:rFonts w:ascii="Times New Roman" w:hAnsi="Times New Roman" w:cs="Times New Roman"/>
          <w:b/>
          <w:bCs/>
          <w:sz w:val="24"/>
          <w:szCs w:val="24"/>
        </w:rPr>
      </w:pPr>
      <w:r w:rsidRPr="00F45096">
        <w:rPr>
          <w:rFonts w:ascii="Times New Roman" w:hAnsi="Times New Roman" w:cs="Times New Roman"/>
          <w:b/>
          <w:bCs/>
          <w:sz w:val="24"/>
          <w:szCs w:val="24"/>
        </w:rPr>
        <w:t>methyl 4-((2-(3-(1,1-dioxido-4-oxo-1,2,5-thiadiazolidin-2-yl)-2-fluoro-4-hydroxyphenyl)-2-azaspiro[3.3]heptan-6-yl)carbamoyl)bicyclo[2.2.1]heptane-1-carboxylate</w:t>
      </w:r>
      <w:r w:rsidRPr="00F45096">
        <w:rPr>
          <w:rFonts w:ascii="Times New Roman" w:hAnsi="Times New Roman" w:cs="Times New Roman" w:hint="eastAsia"/>
          <w:b/>
          <w:bCs/>
          <w:sz w:val="24"/>
          <w:szCs w:val="24"/>
        </w:rPr>
        <w:t>（</w:t>
      </w:r>
      <w:r w:rsidR="0074688E" w:rsidRPr="00F45096">
        <w:rPr>
          <w:rFonts w:ascii="Times New Roman" w:hAnsi="Times New Roman" w:cs="Times New Roman"/>
          <w:b/>
          <w:bCs/>
          <w:sz w:val="24"/>
          <w:szCs w:val="24"/>
        </w:rPr>
        <w:t>XTN</w:t>
      </w:r>
      <w:r w:rsidRPr="00F45096">
        <w:rPr>
          <w:rFonts w:ascii="Times New Roman" w:hAnsi="Times New Roman" w:cs="Times New Roman"/>
          <w:b/>
          <w:bCs/>
          <w:sz w:val="24"/>
          <w:szCs w:val="24"/>
        </w:rPr>
        <w:t>-E5-012</w:t>
      </w:r>
      <w:r w:rsidRPr="00F45096">
        <w:rPr>
          <w:rFonts w:ascii="Times New Roman" w:hAnsi="Times New Roman" w:cs="Times New Roman" w:hint="eastAsia"/>
          <w:b/>
          <w:bCs/>
          <w:sz w:val="24"/>
          <w:szCs w:val="24"/>
        </w:rPr>
        <w:t>）</w:t>
      </w:r>
      <w:r w:rsidRPr="00F45096">
        <w:rPr>
          <w:rFonts w:ascii="Times New Roman" w:hAnsi="Times New Roman" w:cs="Times New Roman"/>
          <w:b/>
          <w:bCs/>
          <w:noProof/>
          <w:sz w:val="24"/>
          <w:szCs w:val="24"/>
          <w:lang w:eastAsia="en-US"/>
        </w:rPr>
        <w:lastRenderedPageBreak/>
        <w:drawing>
          <wp:inline distT="0" distB="0" distL="0" distR="0" wp14:anchorId="0E2E08A8" wp14:editId="170ED998">
            <wp:extent cx="5274310" cy="3103245"/>
            <wp:effectExtent l="0" t="0" r="2540" b="1905"/>
            <wp:docPr id="1306447236" name="图片 1306447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6"/>
                    <a:stretch>
                      <a:fillRect/>
                    </a:stretch>
                  </pic:blipFill>
                  <pic:spPr>
                    <a:xfrm>
                      <a:off x="0" y="0"/>
                      <a:ext cx="5274310" cy="3103245"/>
                    </a:xfrm>
                    <a:prstGeom prst="rect">
                      <a:avLst/>
                    </a:prstGeom>
                  </pic:spPr>
                </pic:pic>
              </a:graphicData>
            </a:graphic>
          </wp:inline>
        </w:drawing>
      </w:r>
    </w:p>
    <w:p w14:paraId="0AF9D5A5" w14:textId="6B93B797" w:rsidR="00396883" w:rsidRPr="00F45096" w:rsidRDefault="00396883">
      <w:pPr>
        <w:spacing w:line="360" w:lineRule="auto"/>
        <w:jc w:val="left"/>
        <w:rPr>
          <w:rFonts w:ascii="Times New Roman" w:hAnsi="Times New Roman" w:cs="Times New Roman"/>
          <w:b/>
          <w:bCs/>
          <w:sz w:val="24"/>
          <w:szCs w:val="24"/>
        </w:rPr>
      </w:pPr>
      <w:r w:rsidRPr="00F45096">
        <w:rPr>
          <w:rFonts w:ascii="Times New Roman" w:hAnsi="Times New Roman" w:cs="Times New Roman"/>
          <w:b/>
          <w:bCs/>
          <w:sz w:val="24"/>
          <w:szCs w:val="24"/>
        </w:rPr>
        <w:t>N-(2-(3-(1,1-dioxido-4-oxo-1,2,5-thiadiazolidin-2-yl)-2-fluoro-4-hydroxyphenyl)-2-azaspiro[3.3]heptan-6-yl)-1-(4-fluorophenyl)cyclopropane-1-carboxamide</w:t>
      </w:r>
      <w:r w:rsidRPr="00F45096">
        <w:rPr>
          <w:rFonts w:ascii="Times New Roman" w:hAnsi="Times New Roman" w:cs="Times New Roman" w:hint="eastAsia"/>
          <w:b/>
          <w:bCs/>
          <w:sz w:val="24"/>
          <w:szCs w:val="24"/>
        </w:rPr>
        <w:t>（</w:t>
      </w:r>
      <w:r w:rsidR="0074688E" w:rsidRPr="00F45096">
        <w:rPr>
          <w:rFonts w:ascii="Times New Roman" w:hAnsi="Times New Roman" w:cs="Times New Roman"/>
          <w:b/>
          <w:bCs/>
          <w:sz w:val="24"/>
          <w:szCs w:val="24"/>
        </w:rPr>
        <w:t>XTN</w:t>
      </w:r>
      <w:r w:rsidRPr="00F45096">
        <w:rPr>
          <w:rFonts w:ascii="Times New Roman" w:hAnsi="Times New Roman" w:cs="Times New Roman"/>
          <w:b/>
          <w:bCs/>
          <w:sz w:val="24"/>
          <w:szCs w:val="24"/>
        </w:rPr>
        <w:t>-E5-019</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 xml:space="preserve"> </w:t>
      </w:r>
    </w:p>
    <w:p w14:paraId="2D85E054" w14:textId="2DC7D031" w:rsidR="00396883" w:rsidRPr="00F45096" w:rsidRDefault="00396883">
      <w:pPr>
        <w:spacing w:line="360" w:lineRule="auto"/>
        <w:jc w:val="left"/>
        <w:rPr>
          <w:rFonts w:ascii="Times New Roman" w:hAnsi="Times New Roman" w:cs="Times New Roman"/>
          <w:b/>
          <w:bCs/>
          <w:sz w:val="24"/>
          <w:szCs w:val="24"/>
        </w:rPr>
      </w:pPr>
      <w:r w:rsidRPr="00F45096">
        <w:rPr>
          <w:rFonts w:ascii="Times New Roman" w:hAnsi="Times New Roman" w:cs="Times New Roman"/>
          <w:b/>
          <w:bCs/>
          <w:noProof/>
          <w:sz w:val="24"/>
          <w:szCs w:val="24"/>
          <w:lang w:eastAsia="en-US"/>
        </w:rPr>
        <w:drawing>
          <wp:inline distT="0" distB="0" distL="0" distR="0" wp14:anchorId="2FBE576A" wp14:editId="342C4404">
            <wp:extent cx="5274310" cy="3164840"/>
            <wp:effectExtent l="0" t="0" r="2540" b="0"/>
            <wp:docPr id="98272557" name="图片 98272557"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72557" name="图片 3" descr="图示, 示意图&#10;&#10;描述已自动生成"/>
                    <pic:cNvPicPr>
                      <a:picLocks noChangeAspect="1" noChangeArrowheads="1"/>
                    </pic:cNvPicPr>
                  </pic:nvPicPr>
                  <pic:blipFill>
                    <a:blip r:embed="rId1327">
                      <a:extLst>
                        <a:ext uri="{28A0092B-C50C-407E-A947-70E740481C1C}">
                          <a14:useLocalDpi xmlns:a14="http://schemas.microsoft.com/office/drawing/2010/main" val="0"/>
                        </a:ext>
                      </a:extLst>
                    </a:blip>
                    <a:srcRect/>
                    <a:stretch>
                      <a:fillRect/>
                    </a:stretch>
                  </pic:blipFill>
                  <pic:spPr bwMode="auto">
                    <a:xfrm>
                      <a:off x="0" y="0"/>
                      <a:ext cx="5274310" cy="3164840"/>
                    </a:xfrm>
                    <a:prstGeom prst="rect">
                      <a:avLst/>
                    </a:prstGeom>
                    <a:noFill/>
                    <a:ln>
                      <a:noFill/>
                    </a:ln>
                  </pic:spPr>
                </pic:pic>
              </a:graphicData>
            </a:graphic>
          </wp:inline>
        </w:drawing>
      </w:r>
      <w:r w:rsidRPr="00F45096">
        <w:rPr>
          <w:rFonts w:ascii="Times New Roman" w:hAnsi="Times New Roman" w:cs="Times New Roman"/>
          <w:b/>
          <w:bCs/>
          <w:sz w:val="24"/>
          <w:szCs w:val="24"/>
        </w:rPr>
        <w:t>N-(2-(3-(1,1-dioxido-4-oxo-1,2,5-thiadiazolidin-2-yl)-2-fluoro-4-hydroxyphenyl)-2-azaspiro[3.3]heptan-6-yl)-1-phenylcyclopentane-1-carboxamide</w:t>
      </w:r>
      <w:r w:rsidRPr="00F45096">
        <w:rPr>
          <w:rFonts w:ascii="Times New Roman" w:hAnsi="Times New Roman" w:cs="Times New Roman" w:hint="eastAsia"/>
          <w:b/>
          <w:bCs/>
          <w:sz w:val="24"/>
          <w:szCs w:val="24"/>
        </w:rPr>
        <w:t>（</w:t>
      </w:r>
      <w:r w:rsidR="0074688E" w:rsidRPr="00F45096">
        <w:rPr>
          <w:rFonts w:ascii="Times New Roman" w:hAnsi="Times New Roman" w:cs="Times New Roman"/>
          <w:b/>
          <w:bCs/>
          <w:sz w:val="24"/>
          <w:szCs w:val="24"/>
        </w:rPr>
        <w:t>XTN</w:t>
      </w:r>
      <w:r w:rsidRPr="00F45096">
        <w:rPr>
          <w:rFonts w:ascii="Times New Roman" w:hAnsi="Times New Roman" w:cs="Times New Roman"/>
          <w:b/>
          <w:bCs/>
          <w:sz w:val="24"/>
          <w:szCs w:val="24"/>
        </w:rPr>
        <w:t>-E5-021</w:t>
      </w:r>
      <w:r w:rsidRPr="00F45096">
        <w:rPr>
          <w:rFonts w:ascii="Times New Roman" w:hAnsi="Times New Roman" w:cs="Times New Roman" w:hint="eastAsia"/>
          <w:b/>
          <w:bCs/>
          <w:sz w:val="24"/>
          <w:szCs w:val="24"/>
        </w:rPr>
        <w:t>）</w:t>
      </w:r>
      <w:r w:rsidRPr="00F45096">
        <w:rPr>
          <w:rFonts w:ascii="Times New Roman" w:hAnsi="Times New Roman" w:cs="Times New Roman"/>
          <w:b/>
          <w:bCs/>
          <w:noProof/>
          <w:sz w:val="24"/>
          <w:szCs w:val="24"/>
          <w:lang w:eastAsia="en-US"/>
        </w:rPr>
        <w:lastRenderedPageBreak/>
        <w:drawing>
          <wp:inline distT="0" distB="0" distL="0" distR="0" wp14:anchorId="213A245F" wp14:editId="4E921EF6">
            <wp:extent cx="5274310" cy="3141345"/>
            <wp:effectExtent l="0" t="0" r="2540" b="1905"/>
            <wp:docPr id="1832591802" name="图片 183259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8"/>
                    <a:stretch>
                      <a:fillRect/>
                    </a:stretch>
                  </pic:blipFill>
                  <pic:spPr>
                    <a:xfrm>
                      <a:off x="0" y="0"/>
                      <a:ext cx="5274310" cy="3141345"/>
                    </a:xfrm>
                    <a:prstGeom prst="rect">
                      <a:avLst/>
                    </a:prstGeom>
                  </pic:spPr>
                </pic:pic>
              </a:graphicData>
            </a:graphic>
          </wp:inline>
        </w:drawing>
      </w:r>
      <w:r w:rsidRPr="00F45096">
        <w:rPr>
          <w:rFonts w:ascii="Times New Roman" w:hAnsi="Times New Roman" w:cs="Times New Roman"/>
          <w:b/>
          <w:bCs/>
          <w:sz w:val="24"/>
          <w:szCs w:val="24"/>
        </w:rPr>
        <w:t xml:space="preserve"> N-(2-(3-(1,1-dioxido-4-oxo-1,2,5-thiadiazolidin-2-yl)-2-fluoro-4-hydroxyphenyl)-2-azaspiro[3.3]heptan-6-yl)-1-methyl-1H-pyrazolo[3,4-b]pyridine-3-carboxamide</w:t>
      </w:r>
      <w:r w:rsidRPr="00F45096">
        <w:rPr>
          <w:rFonts w:ascii="Times New Roman" w:hAnsi="Times New Roman" w:cs="Times New Roman"/>
          <w:b/>
          <w:bCs/>
          <w:sz w:val="24"/>
          <w:szCs w:val="24"/>
        </w:rPr>
        <w:t>（</w:t>
      </w:r>
      <w:r w:rsidR="0074688E" w:rsidRPr="00F45096">
        <w:rPr>
          <w:rFonts w:ascii="Times New Roman" w:hAnsi="Times New Roman" w:cs="Times New Roman"/>
          <w:b/>
          <w:bCs/>
          <w:sz w:val="24"/>
          <w:szCs w:val="24"/>
        </w:rPr>
        <w:t>XTN</w:t>
      </w:r>
      <w:r w:rsidRPr="00F45096">
        <w:rPr>
          <w:rFonts w:ascii="Times New Roman" w:hAnsi="Times New Roman" w:cs="Times New Roman"/>
          <w:b/>
          <w:bCs/>
          <w:sz w:val="24"/>
          <w:szCs w:val="24"/>
        </w:rPr>
        <w:t>-E5-108</w:t>
      </w:r>
      <w:r w:rsidRPr="00F45096">
        <w:rPr>
          <w:rFonts w:ascii="Times New Roman" w:hAnsi="Times New Roman" w:cs="Times New Roman" w:hint="eastAsia"/>
          <w:b/>
          <w:bCs/>
          <w:sz w:val="24"/>
          <w:szCs w:val="24"/>
        </w:rPr>
        <w:t>）</w:t>
      </w:r>
      <w:r w:rsidRPr="00F45096">
        <w:rPr>
          <w:rFonts w:ascii="Times New Roman" w:hAnsi="Times New Roman" w:cs="Times New Roman"/>
          <w:b/>
          <w:bCs/>
          <w:noProof/>
          <w:sz w:val="24"/>
          <w:szCs w:val="24"/>
          <w:lang w:eastAsia="en-US"/>
        </w:rPr>
        <w:drawing>
          <wp:inline distT="0" distB="0" distL="0" distR="0" wp14:anchorId="56BAA406" wp14:editId="51336028">
            <wp:extent cx="5274310" cy="3136265"/>
            <wp:effectExtent l="0" t="0" r="2540" b="6985"/>
            <wp:docPr id="2041414124" name="图片 204141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9"/>
                    <a:stretch>
                      <a:fillRect/>
                    </a:stretch>
                  </pic:blipFill>
                  <pic:spPr>
                    <a:xfrm>
                      <a:off x="0" y="0"/>
                      <a:ext cx="5274310" cy="3136265"/>
                    </a:xfrm>
                    <a:prstGeom prst="rect">
                      <a:avLst/>
                    </a:prstGeom>
                  </pic:spPr>
                </pic:pic>
              </a:graphicData>
            </a:graphic>
          </wp:inline>
        </w:drawing>
      </w:r>
      <w:r w:rsidRPr="00F45096">
        <w:rPr>
          <w:rFonts w:ascii="Times New Roman" w:hAnsi="Times New Roman" w:cs="Times New Roman"/>
          <w:b/>
          <w:bCs/>
          <w:sz w:val="24"/>
          <w:szCs w:val="24"/>
        </w:rPr>
        <w:t>N-(2-(3-(1,1-dioxido-4-oxo-1,2,5-thiadiazolidin-2-yl)-2-fluoro-4-hydroxyphenyl)-2-azaspiro[3.3]heptan-6-yl)spiro[3.3]heptane-2-carboxamide</w:t>
      </w:r>
      <w:r w:rsidRPr="00F45096">
        <w:rPr>
          <w:rFonts w:ascii="Times New Roman" w:hAnsi="Times New Roman" w:cs="Times New Roman" w:hint="eastAsia"/>
          <w:b/>
          <w:bCs/>
          <w:sz w:val="24"/>
          <w:szCs w:val="24"/>
        </w:rPr>
        <w:t>（</w:t>
      </w:r>
      <w:r w:rsidR="0074688E" w:rsidRPr="00F45096">
        <w:rPr>
          <w:rFonts w:ascii="Times New Roman" w:hAnsi="Times New Roman" w:cs="Times New Roman"/>
          <w:b/>
          <w:bCs/>
          <w:sz w:val="24"/>
          <w:szCs w:val="24"/>
        </w:rPr>
        <w:t>XTN</w:t>
      </w:r>
      <w:r w:rsidRPr="00F45096">
        <w:rPr>
          <w:rFonts w:ascii="Times New Roman" w:hAnsi="Times New Roman" w:cs="Times New Roman"/>
          <w:b/>
          <w:bCs/>
          <w:sz w:val="24"/>
          <w:szCs w:val="24"/>
        </w:rPr>
        <w:t>-E5-114</w:t>
      </w:r>
      <w:r w:rsidRPr="00F45096">
        <w:rPr>
          <w:rFonts w:ascii="Times New Roman" w:hAnsi="Times New Roman" w:cs="Times New Roman" w:hint="eastAsia"/>
          <w:b/>
          <w:bCs/>
          <w:sz w:val="24"/>
          <w:szCs w:val="24"/>
        </w:rPr>
        <w:t>）</w:t>
      </w:r>
      <w:r w:rsidRPr="005E0D3B">
        <w:rPr>
          <w:rFonts w:ascii="Times New Roman" w:hAnsi="Times New Roman" w:cs="Times New Roman"/>
          <w:b/>
          <w:bCs/>
          <w:noProof/>
          <w:sz w:val="24"/>
          <w:szCs w:val="24"/>
          <w:lang w:eastAsia="en-US"/>
        </w:rPr>
        <w:lastRenderedPageBreak/>
        <w:drawing>
          <wp:inline distT="0" distB="0" distL="0" distR="0" wp14:anchorId="3AFCC08A" wp14:editId="0D733817">
            <wp:extent cx="5274310" cy="3208655"/>
            <wp:effectExtent l="0" t="0" r="2540" b="0"/>
            <wp:docPr id="874638098" name="图片 874638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0"/>
                    <a:stretch>
                      <a:fillRect/>
                    </a:stretch>
                  </pic:blipFill>
                  <pic:spPr>
                    <a:xfrm>
                      <a:off x="0" y="0"/>
                      <a:ext cx="5274310" cy="3208655"/>
                    </a:xfrm>
                    <a:prstGeom prst="rect">
                      <a:avLst/>
                    </a:prstGeom>
                  </pic:spPr>
                </pic:pic>
              </a:graphicData>
            </a:graphic>
          </wp:inline>
        </w:drawing>
      </w:r>
    </w:p>
    <w:p w14:paraId="03FBB1A3" w14:textId="77777777" w:rsidR="00396883" w:rsidRPr="005E0D3B" w:rsidRDefault="00396883">
      <w:pPr>
        <w:spacing w:line="360" w:lineRule="auto"/>
        <w:jc w:val="left"/>
        <w:rPr>
          <w:rFonts w:ascii="Times New Roman" w:hAnsi="Times New Roman" w:cs="Times New Roman"/>
          <w:b/>
          <w:bCs/>
          <w:sz w:val="24"/>
          <w:szCs w:val="24"/>
        </w:rPr>
      </w:pPr>
      <w:r w:rsidRPr="005E0D3B">
        <w:rPr>
          <w:rFonts w:ascii="Times New Roman" w:hAnsi="Times New Roman" w:cs="Times New Roman"/>
          <w:b/>
          <w:bCs/>
          <w:noProof/>
          <w:sz w:val="24"/>
          <w:szCs w:val="24"/>
          <w:lang w:eastAsia="en-US"/>
        </w:rPr>
        <w:drawing>
          <wp:inline distT="0" distB="0" distL="0" distR="0" wp14:anchorId="183B888C" wp14:editId="3EF2338F">
            <wp:extent cx="5274310" cy="3847465"/>
            <wp:effectExtent l="0" t="0" r="2540" b="63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1"/>
                    <a:stretch>
                      <a:fillRect/>
                    </a:stretch>
                  </pic:blipFill>
                  <pic:spPr>
                    <a:xfrm>
                      <a:off x="0" y="0"/>
                      <a:ext cx="5274310" cy="3847465"/>
                    </a:xfrm>
                    <a:prstGeom prst="rect">
                      <a:avLst/>
                    </a:prstGeom>
                  </pic:spPr>
                </pic:pic>
              </a:graphicData>
            </a:graphic>
          </wp:inline>
        </w:drawing>
      </w:r>
    </w:p>
    <w:p w14:paraId="69DA79C0" w14:textId="77777777" w:rsidR="00396883" w:rsidRPr="005E0D3B" w:rsidRDefault="00396883" w:rsidP="005E0D3B">
      <w:pPr>
        <w:spacing w:line="360" w:lineRule="auto"/>
        <w:rPr>
          <w:rFonts w:ascii="Times New Roman" w:hAnsi="Times New Roman" w:cs="Times New Roman"/>
          <w:sz w:val="24"/>
          <w:szCs w:val="24"/>
        </w:rPr>
      </w:pPr>
    </w:p>
    <w:p w14:paraId="7D7DBC26" w14:textId="77777777" w:rsidR="00396883" w:rsidRPr="005E0D3B" w:rsidRDefault="00396883" w:rsidP="005E0D3B">
      <w:pPr>
        <w:spacing w:line="360" w:lineRule="auto"/>
        <w:rPr>
          <w:rFonts w:ascii="Times New Roman" w:hAnsi="Times New Roman" w:cs="Times New Roman"/>
          <w:sz w:val="24"/>
          <w:szCs w:val="24"/>
        </w:rPr>
      </w:pPr>
    </w:p>
    <w:p w14:paraId="5BA7F23E" w14:textId="77777777" w:rsidR="00396883" w:rsidRPr="00F45096" w:rsidRDefault="00396883"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5-(2-fluoro-6-hydroxy-3-(5-(1-hydroxycyclobutane-1-carbonyl)hexahydropyrrolo[3,4-c]pyrrol-2(1H)-yl)phenyl)-1,2,5-thiadiazolidin-3-one 1,1-dioxide</w:t>
      </w:r>
      <w:r w:rsidRPr="00F45096">
        <w:rPr>
          <w:rFonts w:ascii="Times New Roman" w:hAnsi="Times New Roman" w:cs="Times New Roman"/>
          <w:b/>
          <w:bCs/>
          <w:sz w:val="24"/>
          <w:szCs w:val="24"/>
        </w:rPr>
        <w:t>（</w:t>
      </w:r>
      <w:r w:rsidRPr="00F45096">
        <w:rPr>
          <w:rFonts w:ascii="Times New Roman" w:hAnsi="Times New Roman" w:cs="Times New Roman"/>
          <w:b/>
          <w:bCs/>
          <w:sz w:val="24"/>
          <w:szCs w:val="24"/>
        </w:rPr>
        <w:t>XTN-F6-001</w:t>
      </w:r>
      <w:r w:rsidRPr="00F45096">
        <w:rPr>
          <w:rFonts w:ascii="Times New Roman" w:hAnsi="Times New Roman" w:cs="Times New Roman" w:hint="eastAsia"/>
          <w:b/>
          <w:bCs/>
          <w:sz w:val="24"/>
          <w:szCs w:val="24"/>
        </w:rPr>
        <w:t>）</w:t>
      </w:r>
    </w:p>
    <w:p w14:paraId="550518DA" w14:textId="77777777" w:rsidR="00396883" w:rsidRPr="00F45096" w:rsidRDefault="00396883" w:rsidP="005E0D3B">
      <w:pPr>
        <w:spacing w:line="360" w:lineRule="auto"/>
        <w:rPr>
          <w:rFonts w:ascii="Times New Roman" w:hAnsi="Times New Roman" w:cs="Times New Roman"/>
          <w:b/>
          <w:bCs/>
          <w:sz w:val="24"/>
          <w:szCs w:val="24"/>
        </w:rPr>
      </w:pPr>
      <w:r w:rsidRPr="005E0D3B">
        <w:rPr>
          <w:rFonts w:ascii="Times New Roman" w:hAnsi="Times New Roman" w:cs="Times New Roman"/>
          <w:noProof/>
          <w:sz w:val="24"/>
          <w:szCs w:val="24"/>
          <w:lang w:eastAsia="en-US"/>
        </w:rPr>
        <w:lastRenderedPageBreak/>
        <w:drawing>
          <wp:inline distT="0" distB="0" distL="0" distR="0" wp14:anchorId="6CB0C079" wp14:editId="53D4E5C1">
            <wp:extent cx="5278120" cy="3726815"/>
            <wp:effectExtent l="0" t="0" r="0" b="6985"/>
            <wp:docPr id="680278357" name="图片 680278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278357" name=""/>
                    <pic:cNvPicPr/>
                  </pic:nvPicPr>
                  <pic:blipFill>
                    <a:blip r:embed="rId1332"/>
                    <a:stretch>
                      <a:fillRect/>
                    </a:stretch>
                  </pic:blipFill>
                  <pic:spPr>
                    <a:xfrm>
                      <a:off x="0" y="0"/>
                      <a:ext cx="5278120" cy="3726815"/>
                    </a:xfrm>
                    <a:prstGeom prst="rect">
                      <a:avLst/>
                    </a:prstGeom>
                  </pic:spPr>
                </pic:pic>
              </a:graphicData>
            </a:graphic>
          </wp:inline>
        </w:drawing>
      </w:r>
    </w:p>
    <w:p w14:paraId="3F97455A" w14:textId="77777777" w:rsidR="00396883" w:rsidRPr="00F45096" w:rsidRDefault="00396883" w:rsidP="005E0D3B">
      <w:pPr>
        <w:spacing w:line="360" w:lineRule="auto"/>
        <w:rPr>
          <w:rFonts w:ascii="Times New Roman" w:hAnsi="Times New Roman" w:cs="Times New Roman"/>
          <w:b/>
          <w:bCs/>
          <w:sz w:val="24"/>
          <w:szCs w:val="24"/>
        </w:rPr>
      </w:pPr>
    </w:p>
    <w:p w14:paraId="294C6597" w14:textId="77777777" w:rsidR="00396883" w:rsidRPr="00F45096" w:rsidRDefault="00396883"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5-(2-fluoro-6-hydroxy-3-(5-(2-(4-methoxyphenyl)cyclopropane-1-carbonyl)hexahydropyrrolo[3,4-c]pyrrol-2(1H)-yl)phenyl)-1,2,5-thiadiazolidin-3-one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XTN-F6-007</w:t>
      </w:r>
      <w:r w:rsidRPr="00F45096">
        <w:rPr>
          <w:rFonts w:ascii="Times New Roman" w:hAnsi="Times New Roman" w:cs="Times New Roman" w:hint="eastAsia"/>
          <w:b/>
          <w:bCs/>
          <w:sz w:val="24"/>
          <w:szCs w:val="24"/>
        </w:rPr>
        <w:t>）</w:t>
      </w:r>
    </w:p>
    <w:p w14:paraId="72E207CD" w14:textId="77777777" w:rsidR="00396883" w:rsidRPr="00F45096" w:rsidRDefault="00396883" w:rsidP="005E0D3B">
      <w:pPr>
        <w:spacing w:line="360" w:lineRule="auto"/>
        <w:rPr>
          <w:rFonts w:ascii="Times New Roman" w:hAnsi="Times New Roman" w:cs="Times New Roman"/>
          <w:b/>
          <w:bCs/>
          <w:sz w:val="24"/>
          <w:szCs w:val="24"/>
        </w:rPr>
      </w:pPr>
      <w:r w:rsidRPr="005E0D3B">
        <w:rPr>
          <w:rFonts w:ascii="Times New Roman" w:hAnsi="Times New Roman" w:cs="Times New Roman"/>
          <w:noProof/>
          <w:sz w:val="24"/>
          <w:szCs w:val="24"/>
          <w:lang w:eastAsia="en-US"/>
        </w:rPr>
        <w:drawing>
          <wp:inline distT="0" distB="0" distL="0" distR="0" wp14:anchorId="297F0A6F" wp14:editId="09C01EB1">
            <wp:extent cx="5278120" cy="3726815"/>
            <wp:effectExtent l="0" t="0" r="0" b="6985"/>
            <wp:docPr id="1233374577" name="图片 123337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74577" name=""/>
                    <pic:cNvPicPr/>
                  </pic:nvPicPr>
                  <pic:blipFill>
                    <a:blip r:embed="rId1333"/>
                    <a:stretch>
                      <a:fillRect/>
                    </a:stretch>
                  </pic:blipFill>
                  <pic:spPr>
                    <a:xfrm>
                      <a:off x="0" y="0"/>
                      <a:ext cx="5278120" cy="3726815"/>
                    </a:xfrm>
                    <a:prstGeom prst="rect">
                      <a:avLst/>
                    </a:prstGeom>
                  </pic:spPr>
                </pic:pic>
              </a:graphicData>
            </a:graphic>
          </wp:inline>
        </w:drawing>
      </w:r>
    </w:p>
    <w:p w14:paraId="64523B48" w14:textId="77777777" w:rsidR="00396883" w:rsidRPr="00F45096" w:rsidRDefault="00396883" w:rsidP="005E0D3B">
      <w:pPr>
        <w:spacing w:line="360" w:lineRule="auto"/>
        <w:rPr>
          <w:rFonts w:ascii="Times New Roman" w:hAnsi="Times New Roman" w:cs="Times New Roman"/>
          <w:b/>
          <w:bCs/>
          <w:sz w:val="24"/>
          <w:szCs w:val="24"/>
        </w:rPr>
      </w:pPr>
    </w:p>
    <w:p w14:paraId="41B92414" w14:textId="77777777" w:rsidR="00396883" w:rsidRPr="00F45096" w:rsidRDefault="00396883"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5-(2-fluoro-6-hydroxy-3-(5-(1-phenylcyclopentane-1-carbonyl)hexahydropyrrolo[3,4-c]pyrrol-2(1H)-yl)phenyl)-1,2,5-thiadiazolidin-3-one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XTN-F6-021</w:t>
      </w:r>
      <w:r w:rsidRPr="00F45096">
        <w:rPr>
          <w:rFonts w:ascii="Times New Roman" w:hAnsi="Times New Roman" w:cs="Times New Roman" w:hint="eastAsia"/>
          <w:b/>
          <w:bCs/>
          <w:sz w:val="24"/>
          <w:szCs w:val="24"/>
        </w:rPr>
        <w:t>）</w:t>
      </w:r>
    </w:p>
    <w:p w14:paraId="76A9F4D2" w14:textId="77777777" w:rsidR="00396883" w:rsidRPr="00F45096" w:rsidRDefault="00396883" w:rsidP="005E0D3B">
      <w:pPr>
        <w:spacing w:line="360" w:lineRule="auto"/>
        <w:rPr>
          <w:rFonts w:ascii="Times New Roman" w:hAnsi="Times New Roman" w:cs="Times New Roman"/>
          <w:b/>
          <w:bCs/>
          <w:sz w:val="24"/>
          <w:szCs w:val="24"/>
        </w:rPr>
      </w:pPr>
      <w:r w:rsidRPr="005E0D3B">
        <w:rPr>
          <w:rFonts w:ascii="Times New Roman" w:hAnsi="Times New Roman" w:cs="Times New Roman"/>
          <w:noProof/>
          <w:sz w:val="24"/>
          <w:szCs w:val="24"/>
          <w:lang w:eastAsia="en-US"/>
        </w:rPr>
        <w:drawing>
          <wp:inline distT="0" distB="0" distL="0" distR="0" wp14:anchorId="2A662207" wp14:editId="2B342316">
            <wp:extent cx="5278120" cy="3771265"/>
            <wp:effectExtent l="0" t="0" r="0" b="635"/>
            <wp:docPr id="1359975918" name="图片 1359975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975918" name=""/>
                    <pic:cNvPicPr/>
                  </pic:nvPicPr>
                  <pic:blipFill>
                    <a:blip r:embed="rId1334"/>
                    <a:stretch>
                      <a:fillRect/>
                    </a:stretch>
                  </pic:blipFill>
                  <pic:spPr>
                    <a:xfrm>
                      <a:off x="0" y="0"/>
                      <a:ext cx="5278120" cy="3771265"/>
                    </a:xfrm>
                    <a:prstGeom prst="rect">
                      <a:avLst/>
                    </a:prstGeom>
                  </pic:spPr>
                </pic:pic>
              </a:graphicData>
            </a:graphic>
          </wp:inline>
        </w:drawing>
      </w:r>
    </w:p>
    <w:p w14:paraId="71220928" w14:textId="77777777" w:rsidR="00396883" w:rsidRPr="00F45096" w:rsidRDefault="00396883" w:rsidP="005E0D3B">
      <w:pPr>
        <w:spacing w:line="360" w:lineRule="auto"/>
        <w:rPr>
          <w:rFonts w:ascii="Times New Roman" w:hAnsi="Times New Roman" w:cs="Times New Roman"/>
          <w:b/>
          <w:bCs/>
          <w:sz w:val="24"/>
          <w:szCs w:val="24"/>
        </w:rPr>
      </w:pPr>
    </w:p>
    <w:p w14:paraId="41C640E3" w14:textId="77777777" w:rsidR="00396883" w:rsidRPr="00F45096" w:rsidRDefault="00396883"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5-(3-(5-(1H-indole-2-carbonyl)hexahydropyrrolo[3,4-c]pyrrol-2(1H)-yl)-2-fluoro-6-hydroxyphenyl)-1,2,5-thiadiazolidin-3-one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XTN-F6-022</w:t>
      </w:r>
      <w:r w:rsidRPr="00F45096">
        <w:rPr>
          <w:rFonts w:ascii="Times New Roman" w:hAnsi="Times New Roman" w:cs="Times New Roman" w:hint="eastAsia"/>
          <w:b/>
          <w:bCs/>
          <w:sz w:val="24"/>
          <w:szCs w:val="24"/>
        </w:rPr>
        <w:t>）</w:t>
      </w:r>
    </w:p>
    <w:p w14:paraId="6DB419F5" w14:textId="77777777" w:rsidR="00396883" w:rsidRPr="00F45096" w:rsidRDefault="00396883" w:rsidP="005E0D3B">
      <w:pPr>
        <w:spacing w:line="360" w:lineRule="auto"/>
        <w:rPr>
          <w:rFonts w:ascii="Times New Roman" w:hAnsi="Times New Roman" w:cs="Times New Roman"/>
          <w:b/>
          <w:bCs/>
          <w:sz w:val="24"/>
          <w:szCs w:val="24"/>
        </w:rPr>
      </w:pPr>
      <w:r w:rsidRPr="005E0D3B">
        <w:rPr>
          <w:rFonts w:ascii="Times New Roman" w:hAnsi="Times New Roman" w:cs="Times New Roman"/>
          <w:noProof/>
          <w:sz w:val="24"/>
          <w:szCs w:val="24"/>
          <w:lang w:eastAsia="en-US"/>
        </w:rPr>
        <w:lastRenderedPageBreak/>
        <w:drawing>
          <wp:inline distT="0" distB="0" distL="0" distR="0" wp14:anchorId="0A32D3D8" wp14:editId="5AF5B892">
            <wp:extent cx="5278120" cy="3714750"/>
            <wp:effectExtent l="0" t="0" r="0" b="0"/>
            <wp:docPr id="636069655" name="图片 636069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069655" name=""/>
                    <pic:cNvPicPr/>
                  </pic:nvPicPr>
                  <pic:blipFill>
                    <a:blip r:embed="rId1335"/>
                    <a:stretch>
                      <a:fillRect/>
                    </a:stretch>
                  </pic:blipFill>
                  <pic:spPr>
                    <a:xfrm>
                      <a:off x="0" y="0"/>
                      <a:ext cx="5278120" cy="3714750"/>
                    </a:xfrm>
                    <a:prstGeom prst="rect">
                      <a:avLst/>
                    </a:prstGeom>
                  </pic:spPr>
                </pic:pic>
              </a:graphicData>
            </a:graphic>
          </wp:inline>
        </w:drawing>
      </w:r>
    </w:p>
    <w:p w14:paraId="3154AF83" w14:textId="77777777" w:rsidR="00396883" w:rsidRPr="00F45096" w:rsidRDefault="00396883" w:rsidP="005E0D3B">
      <w:pPr>
        <w:spacing w:line="360" w:lineRule="auto"/>
        <w:rPr>
          <w:rFonts w:ascii="Times New Roman" w:hAnsi="Times New Roman" w:cs="Times New Roman"/>
          <w:b/>
          <w:bCs/>
          <w:sz w:val="24"/>
          <w:szCs w:val="24"/>
        </w:rPr>
      </w:pPr>
    </w:p>
    <w:p w14:paraId="18DDF076" w14:textId="77777777" w:rsidR="00396883" w:rsidRPr="00F45096" w:rsidRDefault="00396883"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5-(3-(5-(1H-pyrrolo[3,2-b]pyridine-3-carbonyl)hexahydropyrrolo[3,4-c]pyrrol-2(1H)-yl)-2-fluoro-6-hydroxyphenyl)-1,2,5-thiadiazolidin-3-one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XTN-F6-042</w:t>
      </w:r>
      <w:r w:rsidRPr="00F45096">
        <w:rPr>
          <w:rFonts w:ascii="Times New Roman" w:hAnsi="Times New Roman" w:cs="Times New Roman" w:hint="eastAsia"/>
          <w:b/>
          <w:bCs/>
          <w:sz w:val="24"/>
          <w:szCs w:val="24"/>
        </w:rPr>
        <w:t>）</w:t>
      </w:r>
    </w:p>
    <w:p w14:paraId="155E975E" w14:textId="77777777" w:rsidR="00396883" w:rsidRPr="00F45096" w:rsidRDefault="00396883" w:rsidP="005E0D3B">
      <w:pPr>
        <w:spacing w:line="360" w:lineRule="auto"/>
        <w:rPr>
          <w:rFonts w:ascii="Times New Roman" w:hAnsi="Times New Roman" w:cs="Times New Roman"/>
          <w:b/>
          <w:bCs/>
          <w:sz w:val="24"/>
          <w:szCs w:val="24"/>
        </w:rPr>
      </w:pPr>
      <w:r w:rsidRPr="005E0D3B">
        <w:rPr>
          <w:rFonts w:ascii="Times New Roman" w:hAnsi="Times New Roman" w:cs="Times New Roman"/>
          <w:noProof/>
          <w:sz w:val="24"/>
          <w:szCs w:val="24"/>
          <w:lang w:eastAsia="en-US"/>
        </w:rPr>
        <w:lastRenderedPageBreak/>
        <w:drawing>
          <wp:inline distT="0" distB="0" distL="0" distR="0" wp14:anchorId="1FB68E3C" wp14:editId="397B5B6E">
            <wp:extent cx="5278120" cy="3780790"/>
            <wp:effectExtent l="0" t="0" r="0" b="0"/>
            <wp:docPr id="1589428879" name="图片 1589428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428879" name=""/>
                    <pic:cNvPicPr/>
                  </pic:nvPicPr>
                  <pic:blipFill>
                    <a:blip r:embed="rId1336"/>
                    <a:stretch>
                      <a:fillRect/>
                    </a:stretch>
                  </pic:blipFill>
                  <pic:spPr>
                    <a:xfrm>
                      <a:off x="0" y="0"/>
                      <a:ext cx="5278120" cy="3780790"/>
                    </a:xfrm>
                    <a:prstGeom prst="rect">
                      <a:avLst/>
                    </a:prstGeom>
                  </pic:spPr>
                </pic:pic>
              </a:graphicData>
            </a:graphic>
          </wp:inline>
        </w:drawing>
      </w:r>
    </w:p>
    <w:p w14:paraId="68E1A2F9" w14:textId="77777777" w:rsidR="00396883" w:rsidRPr="00F45096" w:rsidRDefault="00396883" w:rsidP="005E0D3B">
      <w:pPr>
        <w:spacing w:line="360" w:lineRule="auto"/>
        <w:rPr>
          <w:rFonts w:ascii="Times New Roman" w:hAnsi="Times New Roman" w:cs="Times New Roman"/>
          <w:b/>
          <w:bCs/>
          <w:sz w:val="24"/>
          <w:szCs w:val="24"/>
        </w:rPr>
      </w:pPr>
    </w:p>
    <w:p w14:paraId="333622A5" w14:textId="77777777" w:rsidR="00396883" w:rsidRPr="00F45096" w:rsidRDefault="00396883"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5-(3-(5-(benzo[b]thiophene-2-carbonyl)hexahydropyrrolo[3,4-c]pyrrol-2(1H)-yl)-2-fluoro-6-hydroxyphenyl)-1,2,5-thiadiazolidin-3-one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XTN-F6-048</w:t>
      </w:r>
      <w:r w:rsidRPr="00F45096">
        <w:rPr>
          <w:rFonts w:ascii="Times New Roman" w:hAnsi="Times New Roman" w:cs="Times New Roman" w:hint="eastAsia"/>
          <w:b/>
          <w:bCs/>
          <w:sz w:val="24"/>
          <w:szCs w:val="24"/>
        </w:rPr>
        <w:t>）</w:t>
      </w:r>
    </w:p>
    <w:p w14:paraId="3EDBD4E8" w14:textId="77777777" w:rsidR="00396883" w:rsidRPr="00F45096" w:rsidRDefault="00396883" w:rsidP="005E0D3B">
      <w:pPr>
        <w:spacing w:line="360" w:lineRule="auto"/>
        <w:rPr>
          <w:rFonts w:ascii="Times New Roman" w:hAnsi="Times New Roman" w:cs="Times New Roman"/>
          <w:b/>
          <w:bCs/>
          <w:sz w:val="24"/>
          <w:szCs w:val="24"/>
        </w:rPr>
      </w:pPr>
      <w:r w:rsidRPr="005E0D3B">
        <w:rPr>
          <w:rFonts w:ascii="Times New Roman" w:hAnsi="Times New Roman" w:cs="Times New Roman"/>
          <w:noProof/>
          <w:sz w:val="24"/>
          <w:szCs w:val="24"/>
          <w:lang w:eastAsia="en-US"/>
        </w:rPr>
        <w:drawing>
          <wp:inline distT="0" distB="0" distL="0" distR="0" wp14:anchorId="4C6F5750" wp14:editId="6675756C">
            <wp:extent cx="5278120" cy="3714115"/>
            <wp:effectExtent l="0" t="0" r="0" b="635"/>
            <wp:docPr id="1835410156" name="图片 1835410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410156" name=""/>
                    <pic:cNvPicPr/>
                  </pic:nvPicPr>
                  <pic:blipFill>
                    <a:blip r:embed="rId1337"/>
                    <a:stretch>
                      <a:fillRect/>
                    </a:stretch>
                  </pic:blipFill>
                  <pic:spPr>
                    <a:xfrm>
                      <a:off x="0" y="0"/>
                      <a:ext cx="5278120" cy="3714115"/>
                    </a:xfrm>
                    <a:prstGeom prst="rect">
                      <a:avLst/>
                    </a:prstGeom>
                  </pic:spPr>
                </pic:pic>
              </a:graphicData>
            </a:graphic>
          </wp:inline>
        </w:drawing>
      </w:r>
    </w:p>
    <w:p w14:paraId="12838E44" w14:textId="77777777" w:rsidR="00396883" w:rsidRPr="00F45096" w:rsidRDefault="00396883" w:rsidP="005E0D3B">
      <w:pPr>
        <w:spacing w:line="360" w:lineRule="auto"/>
        <w:rPr>
          <w:rFonts w:ascii="Times New Roman" w:hAnsi="Times New Roman" w:cs="Times New Roman"/>
          <w:b/>
          <w:bCs/>
          <w:sz w:val="24"/>
          <w:szCs w:val="24"/>
        </w:rPr>
      </w:pPr>
    </w:p>
    <w:p w14:paraId="5BF59334" w14:textId="77777777" w:rsidR="00396883" w:rsidRPr="00F45096" w:rsidRDefault="00396883"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5-(2-fluoro-6-hydroxy-3-(5-(pyrazolo[1,5-a]pyrimidine-3-carbonyl)hexahydropyrrolo[3,4-c]pyrrol-2(1H)-yl)phenyl)-1,2,5-thiadiazolidin-3-one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XTN-F6-063</w:t>
      </w:r>
      <w:r w:rsidRPr="00F45096">
        <w:rPr>
          <w:rFonts w:ascii="Times New Roman" w:hAnsi="Times New Roman" w:cs="Times New Roman" w:hint="eastAsia"/>
          <w:b/>
          <w:bCs/>
          <w:sz w:val="24"/>
          <w:szCs w:val="24"/>
        </w:rPr>
        <w:t>）</w:t>
      </w:r>
    </w:p>
    <w:p w14:paraId="771D1D2F" w14:textId="77777777" w:rsidR="00396883" w:rsidRPr="00F45096" w:rsidRDefault="00396883" w:rsidP="005E0D3B">
      <w:pPr>
        <w:spacing w:line="360" w:lineRule="auto"/>
        <w:rPr>
          <w:rFonts w:ascii="Times New Roman" w:hAnsi="Times New Roman" w:cs="Times New Roman"/>
          <w:b/>
          <w:bCs/>
          <w:sz w:val="24"/>
          <w:szCs w:val="24"/>
        </w:rPr>
      </w:pPr>
      <w:r w:rsidRPr="005E0D3B">
        <w:rPr>
          <w:rFonts w:ascii="Times New Roman" w:hAnsi="Times New Roman" w:cs="Times New Roman"/>
          <w:noProof/>
          <w:sz w:val="24"/>
          <w:szCs w:val="24"/>
          <w:lang w:eastAsia="en-US"/>
        </w:rPr>
        <w:drawing>
          <wp:inline distT="0" distB="0" distL="0" distR="0" wp14:anchorId="43269683" wp14:editId="3A68F71B">
            <wp:extent cx="5278120" cy="3746500"/>
            <wp:effectExtent l="0" t="0" r="0" b="6350"/>
            <wp:docPr id="1595239246" name="图片 159523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239246" name=""/>
                    <pic:cNvPicPr/>
                  </pic:nvPicPr>
                  <pic:blipFill>
                    <a:blip r:embed="rId1338"/>
                    <a:stretch>
                      <a:fillRect/>
                    </a:stretch>
                  </pic:blipFill>
                  <pic:spPr>
                    <a:xfrm>
                      <a:off x="0" y="0"/>
                      <a:ext cx="5278120" cy="3746500"/>
                    </a:xfrm>
                    <a:prstGeom prst="rect">
                      <a:avLst/>
                    </a:prstGeom>
                  </pic:spPr>
                </pic:pic>
              </a:graphicData>
            </a:graphic>
          </wp:inline>
        </w:drawing>
      </w:r>
    </w:p>
    <w:p w14:paraId="32F59879" w14:textId="77777777" w:rsidR="00396883" w:rsidRPr="00F45096" w:rsidRDefault="00396883" w:rsidP="005E0D3B">
      <w:pPr>
        <w:spacing w:line="360" w:lineRule="auto"/>
        <w:rPr>
          <w:rFonts w:ascii="Times New Roman" w:hAnsi="Times New Roman" w:cs="Times New Roman"/>
          <w:b/>
          <w:bCs/>
          <w:sz w:val="24"/>
          <w:szCs w:val="24"/>
        </w:rPr>
      </w:pPr>
    </w:p>
    <w:p w14:paraId="12E7324D" w14:textId="77777777" w:rsidR="00396883" w:rsidRPr="00F45096" w:rsidRDefault="00396883"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5-(2-fluoro-6-hydroxy-3-(5-(pyrazolo[1,5-a]pyridine-3-carbonyl)hexahydropyrrolo[3,4-c]pyrrol-2(1H)-yl)phenyl)-1,2,5-thiadiazolidin-3-one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XTN-F6-065</w:t>
      </w:r>
      <w:r w:rsidRPr="00F45096">
        <w:rPr>
          <w:rFonts w:ascii="Times New Roman" w:hAnsi="Times New Roman" w:cs="Times New Roman" w:hint="eastAsia"/>
          <w:b/>
          <w:bCs/>
          <w:sz w:val="24"/>
          <w:szCs w:val="24"/>
        </w:rPr>
        <w:t>）</w:t>
      </w:r>
    </w:p>
    <w:p w14:paraId="4A816D5E" w14:textId="77777777" w:rsidR="00396883" w:rsidRPr="00F45096" w:rsidRDefault="00396883" w:rsidP="005E0D3B">
      <w:pPr>
        <w:spacing w:line="360" w:lineRule="auto"/>
        <w:rPr>
          <w:rFonts w:ascii="Times New Roman" w:hAnsi="Times New Roman" w:cs="Times New Roman"/>
          <w:b/>
          <w:bCs/>
          <w:sz w:val="24"/>
          <w:szCs w:val="24"/>
        </w:rPr>
      </w:pPr>
      <w:r w:rsidRPr="005E0D3B">
        <w:rPr>
          <w:rFonts w:ascii="Times New Roman" w:hAnsi="Times New Roman" w:cs="Times New Roman"/>
          <w:noProof/>
          <w:sz w:val="24"/>
          <w:szCs w:val="24"/>
          <w:lang w:eastAsia="en-US"/>
        </w:rPr>
        <w:lastRenderedPageBreak/>
        <w:drawing>
          <wp:inline distT="0" distB="0" distL="0" distR="0" wp14:anchorId="67DCA6A4" wp14:editId="16F1C7A2">
            <wp:extent cx="5278120" cy="3735705"/>
            <wp:effectExtent l="0" t="0" r="0" b="0"/>
            <wp:docPr id="1015330952" name="图片 101533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330952" name=""/>
                    <pic:cNvPicPr/>
                  </pic:nvPicPr>
                  <pic:blipFill>
                    <a:blip r:embed="rId1339"/>
                    <a:stretch>
                      <a:fillRect/>
                    </a:stretch>
                  </pic:blipFill>
                  <pic:spPr>
                    <a:xfrm>
                      <a:off x="0" y="0"/>
                      <a:ext cx="5278120" cy="3735705"/>
                    </a:xfrm>
                    <a:prstGeom prst="rect">
                      <a:avLst/>
                    </a:prstGeom>
                  </pic:spPr>
                </pic:pic>
              </a:graphicData>
            </a:graphic>
          </wp:inline>
        </w:drawing>
      </w:r>
    </w:p>
    <w:p w14:paraId="624D8E3B" w14:textId="77777777" w:rsidR="00396883" w:rsidRPr="00F45096" w:rsidRDefault="00396883" w:rsidP="005E0D3B">
      <w:pPr>
        <w:spacing w:line="360" w:lineRule="auto"/>
        <w:rPr>
          <w:rFonts w:ascii="Times New Roman" w:hAnsi="Times New Roman" w:cs="Times New Roman"/>
          <w:b/>
          <w:bCs/>
          <w:sz w:val="24"/>
          <w:szCs w:val="24"/>
        </w:rPr>
      </w:pPr>
    </w:p>
    <w:p w14:paraId="54565A87" w14:textId="77777777" w:rsidR="00396883" w:rsidRPr="00F45096" w:rsidRDefault="00396883"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5-(2-fluoro-6-hydroxy-3-(5-(4-methyl-2-(pyridin-3-yl)thiazole-5-carbonyl)hexahydropyrrolo[3,4-c]pyrrol-2(1H)-yl)phenyl)-1,2,5-thiadiazolidin-3-one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XTN-F6-086</w:t>
      </w:r>
      <w:r w:rsidRPr="00F45096">
        <w:rPr>
          <w:rFonts w:ascii="Times New Roman" w:hAnsi="Times New Roman" w:cs="Times New Roman" w:hint="eastAsia"/>
          <w:b/>
          <w:bCs/>
          <w:sz w:val="24"/>
          <w:szCs w:val="24"/>
        </w:rPr>
        <w:t>）</w:t>
      </w:r>
    </w:p>
    <w:p w14:paraId="0FDBD8DE" w14:textId="77777777" w:rsidR="00396883" w:rsidRPr="00F45096" w:rsidRDefault="00396883" w:rsidP="005E0D3B">
      <w:pPr>
        <w:spacing w:line="360" w:lineRule="auto"/>
        <w:rPr>
          <w:rFonts w:ascii="Times New Roman" w:hAnsi="Times New Roman" w:cs="Times New Roman"/>
          <w:b/>
          <w:bCs/>
          <w:sz w:val="24"/>
          <w:szCs w:val="24"/>
        </w:rPr>
      </w:pPr>
      <w:r w:rsidRPr="005E0D3B">
        <w:rPr>
          <w:rFonts w:ascii="Times New Roman" w:hAnsi="Times New Roman" w:cs="Times New Roman"/>
          <w:noProof/>
          <w:sz w:val="24"/>
          <w:szCs w:val="24"/>
          <w:lang w:eastAsia="en-US"/>
        </w:rPr>
        <w:drawing>
          <wp:inline distT="0" distB="0" distL="0" distR="0" wp14:anchorId="54845476" wp14:editId="73A91F10">
            <wp:extent cx="5278120" cy="3746500"/>
            <wp:effectExtent l="0" t="0" r="0" b="6350"/>
            <wp:docPr id="1057518051" name="图片 1057518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518051" name=""/>
                    <pic:cNvPicPr/>
                  </pic:nvPicPr>
                  <pic:blipFill>
                    <a:blip r:embed="rId1340"/>
                    <a:stretch>
                      <a:fillRect/>
                    </a:stretch>
                  </pic:blipFill>
                  <pic:spPr>
                    <a:xfrm>
                      <a:off x="0" y="0"/>
                      <a:ext cx="5278120" cy="3746500"/>
                    </a:xfrm>
                    <a:prstGeom prst="rect">
                      <a:avLst/>
                    </a:prstGeom>
                  </pic:spPr>
                </pic:pic>
              </a:graphicData>
            </a:graphic>
          </wp:inline>
        </w:drawing>
      </w:r>
    </w:p>
    <w:p w14:paraId="001B7EBD" w14:textId="77777777" w:rsidR="00396883" w:rsidRPr="00F45096" w:rsidRDefault="00396883" w:rsidP="005E0D3B">
      <w:pPr>
        <w:spacing w:line="360" w:lineRule="auto"/>
        <w:rPr>
          <w:rFonts w:ascii="Times New Roman" w:hAnsi="Times New Roman" w:cs="Times New Roman"/>
          <w:b/>
          <w:bCs/>
          <w:sz w:val="24"/>
          <w:szCs w:val="24"/>
        </w:rPr>
      </w:pPr>
    </w:p>
    <w:p w14:paraId="39D9D414" w14:textId="77777777" w:rsidR="00396883" w:rsidRPr="00F45096" w:rsidRDefault="00396883"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5-(2-fluoro-6-hydroxy-3-(5-(1-methyl-1H-indole-3-carbonyl)hexahydropyrrolo[3,4-c]pyrrol-2(1H)-yl)phenyl)-1,2,5-thiadiazolidin-3-one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XTN-F6-109</w:t>
      </w:r>
      <w:r w:rsidRPr="00F45096">
        <w:rPr>
          <w:rFonts w:ascii="Times New Roman" w:hAnsi="Times New Roman" w:cs="Times New Roman" w:hint="eastAsia"/>
          <w:b/>
          <w:bCs/>
          <w:sz w:val="24"/>
          <w:szCs w:val="24"/>
        </w:rPr>
        <w:t>）</w:t>
      </w:r>
    </w:p>
    <w:p w14:paraId="74A9DEAD" w14:textId="77777777" w:rsidR="00396883" w:rsidRPr="00F45096" w:rsidRDefault="00396883" w:rsidP="005E0D3B">
      <w:pPr>
        <w:spacing w:line="360" w:lineRule="auto"/>
        <w:rPr>
          <w:rFonts w:ascii="Times New Roman" w:hAnsi="Times New Roman" w:cs="Times New Roman"/>
          <w:b/>
          <w:bCs/>
          <w:sz w:val="24"/>
          <w:szCs w:val="24"/>
        </w:rPr>
      </w:pPr>
      <w:r w:rsidRPr="005E0D3B">
        <w:rPr>
          <w:rFonts w:ascii="Times New Roman" w:hAnsi="Times New Roman" w:cs="Times New Roman"/>
          <w:noProof/>
          <w:sz w:val="24"/>
          <w:szCs w:val="24"/>
          <w:lang w:eastAsia="en-US"/>
        </w:rPr>
        <w:drawing>
          <wp:inline distT="0" distB="0" distL="0" distR="0" wp14:anchorId="3A198DBE" wp14:editId="015F7F47">
            <wp:extent cx="5278120" cy="3731260"/>
            <wp:effectExtent l="0" t="0" r="0" b="2540"/>
            <wp:docPr id="131780655" name="图片 13178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80655" name=""/>
                    <pic:cNvPicPr/>
                  </pic:nvPicPr>
                  <pic:blipFill>
                    <a:blip r:embed="rId1341"/>
                    <a:stretch>
                      <a:fillRect/>
                    </a:stretch>
                  </pic:blipFill>
                  <pic:spPr>
                    <a:xfrm>
                      <a:off x="0" y="0"/>
                      <a:ext cx="5278120" cy="3731260"/>
                    </a:xfrm>
                    <a:prstGeom prst="rect">
                      <a:avLst/>
                    </a:prstGeom>
                  </pic:spPr>
                </pic:pic>
              </a:graphicData>
            </a:graphic>
          </wp:inline>
        </w:drawing>
      </w:r>
    </w:p>
    <w:p w14:paraId="33D09227" w14:textId="77777777" w:rsidR="00396883" w:rsidRPr="00F45096" w:rsidRDefault="00396883" w:rsidP="005E0D3B">
      <w:pPr>
        <w:spacing w:line="360" w:lineRule="auto"/>
        <w:rPr>
          <w:rFonts w:ascii="Times New Roman" w:hAnsi="Times New Roman" w:cs="Times New Roman"/>
          <w:b/>
          <w:bCs/>
          <w:sz w:val="24"/>
          <w:szCs w:val="24"/>
        </w:rPr>
      </w:pPr>
    </w:p>
    <w:p w14:paraId="6383AD05" w14:textId="77777777" w:rsidR="00396883" w:rsidRPr="00F45096" w:rsidRDefault="00396883" w:rsidP="005E0D3B">
      <w:pPr>
        <w:spacing w:line="360" w:lineRule="auto"/>
        <w:rPr>
          <w:rFonts w:ascii="Times New Roman" w:hAnsi="Times New Roman" w:cs="Times New Roman"/>
          <w:b/>
          <w:bCs/>
          <w:sz w:val="24"/>
          <w:szCs w:val="24"/>
        </w:rPr>
      </w:pPr>
      <w:r w:rsidRPr="00F45096">
        <w:rPr>
          <w:rFonts w:ascii="Times New Roman" w:hAnsi="Times New Roman" w:cs="Times New Roman"/>
          <w:b/>
          <w:bCs/>
          <w:sz w:val="24"/>
          <w:szCs w:val="24"/>
        </w:rPr>
        <w:t>5-(2-fluoro-6-hydroxy-3-(5-(4,5,6,7-tetrahydrobenzo[b]thiophene-2-carbonyl)hexahydropyrrolo[3,4-c]pyrrol-2(1H)-yl)phenyl)-1,2,5-thiadiazolidin-3-one 1,1-dioxide</w:t>
      </w:r>
      <w:r w:rsidRPr="00F45096">
        <w:rPr>
          <w:rFonts w:ascii="Times New Roman" w:hAnsi="Times New Roman" w:cs="Times New Roman" w:hint="eastAsia"/>
          <w:b/>
          <w:bCs/>
          <w:sz w:val="24"/>
          <w:szCs w:val="24"/>
        </w:rPr>
        <w:t>（</w:t>
      </w:r>
      <w:r w:rsidRPr="00F45096">
        <w:rPr>
          <w:rFonts w:ascii="Times New Roman" w:hAnsi="Times New Roman" w:cs="Times New Roman"/>
          <w:b/>
          <w:bCs/>
          <w:sz w:val="24"/>
          <w:szCs w:val="24"/>
        </w:rPr>
        <w:t>XTN-F6-110</w:t>
      </w:r>
      <w:r w:rsidRPr="00F45096">
        <w:rPr>
          <w:rFonts w:ascii="Times New Roman" w:hAnsi="Times New Roman" w:cs="Times New Roman" w:hint="eastAsia"/>
          <w:b/>
          <w:bCs/>
          <w:sz w:val="24"/>
          <w:szCs w:val="24"/>
        </w:rPr>
        <w:t>）</w:t>
      </w:r>
    </w:p>
    <w:p w14:paraId="4D918443" w14:textId="77777777" w:rsidR="00396883" w:rsidRPr="00F45096" w:rsidRDefault="00396883" w:rsidP="005E0D3B">
      <w:pPr>
        <w:spacing w:line="360" w:lineRule="auto"/>
        <w:rPr>
          <w:rFonts w:ascii="Times New Roman" w:hAnsi="Times New Roman" w:cs="Times New Roman"/>
          <w:b/>
          <w:bCs/>
          <w:sz w:val="24"/>
          <w:szCs w:val="24"/>
        </w:rPr>
      </w:pPr>
      <w:r w:rsidRPr="005E0D3B">
        <w:rPr>
          <w:rFonts w:ascii="Times New Roman" w:hAnsi="Times New Roman" w:cs="Times New Roman"/>
          <w:noProof/>
          <w:sz w:val="24"/>
          <w:szCs w:val="24"/>
          <w:lang w:eastAsia="en-US"/>
        </w:rPr>
        <w:lastRenderedPageBreak/>
        <w:drawing>
          <wp:inline distT="0" distB="0" distL="0" distR="0" wp14:anchorId="47A284AF" wp14:editId="40C908C3">
            <wp:extent cx="5278120" cy="3714750"/>
            <wp:effectExtent l="0" t="0" r="0" b="0"/>
            <wp:docPr id="133077813" name="图片 133077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77813" name=""/>
                    <pic:cNvPicPr/>
                  </pic:nvPicPr>
                  <pic:blipFill>
                    <a:blip r:embed="rId1342"/>
                    <a:stretch>
                      <a:fillRect/>
                    </a:stretch>
                  </pic:blipFill>
                  <pic:spPr>
                    <a:xfrm>
                      <a:off x="0" y="0"/>
                      <a:ext cx="5278120" cy="3714750"/>
                    </a:xfrm>
                    <a:prstGeom prst="rect">
                      <a:avLst/>
                    </a:prstGeom>
                  </pic:spPr>
                </pic:pic>
              </a:graphicData>
            </a:graphic>
          </wp:inline>
        </w:drawing>
      </w:r>
    </w:p>
    <w:p w14:paraId="628BEA4F" w14:textId="77777777" w:rsidR="00396883" w:rsidRPr="00F45096" w:rsidRDefault="00396883" w:rsidP="005E0D3B">
      <w:pPr>
        <w:spacing w:line="360" w:lineRule="auto"/>
        <w:rPr>
          <w:rFonts w:ascii="Times New Roman" w:hAnsi="Times New Roman" w:cs="Times New Roman"/>
          <w:b/>
          <w:bCs/>
          <w:sz w:val="24"/>
          <w:szCs w:val="24"/>
        </w:rPr>
      </w:pPr>
    </w:p>
    <w:p w14:paraId="1C2D8931" w14:textId="77777777" w:rsidR="00CF42D0" w:rsidRPr="005E0D3B" w:rsidRDefault="00CF42D0" w:rsidP="005E0D3B">
      <w:pPr>
        <w:spacing w:line="360" w:lineRule="auto"/>
        <w:rPr>
          <w:rFonts w:ascii="Times New Roman" w:hAnsi="Times New Roman" w:cs="Times New Roman"/>
          <w:sz w:val="24"/>
          <w:szCs w:val="24"/>
        </w:rPr>
      </w:pPr>
    </w:p>
    <w:p w14:paraId="01C081CB" w14:textId="4B005E90" w:rsidR="00775689" w:rsidRPr="005E0D3B" w:rsidRDefault="00F526BD" w:rsidP="005E0D3B">
      <w:pPr>
        <w:pStyle w:val="2"/>
        <w:spacing w:before="0" w:after="0" w:line="360" w:lineRule="auto"/>
        <w:rPr>
          <w:rFonts w:ascii="Times New Roman" w:hAnsi="Times New Roman" w:cs="Times New Roman"/>
          <w:sz w:val="24"/>
          <w:szCs w:val="24"/>
        </w:rPr>
      </w:pPr>
      <w:bookmarkStart w:id="36" w:name="_Toc146628098"/>
      <w:bookmarkStart w:id="37" w:name="_Toc148387914"/>
      <w:bookmarkStart w:id="38" w:name="_Toc148533311"/>
      <w:bookmarkStart w:id="39" w:name="_Toc153397279"/>
      <w:r>
        <w:rPr>
          <w:rFonts w:ascii="Times New Roman" w:hAnsi="Times New Roman" w:cs="Times New Roman"/>
          <w:sz w:val="24"/>
          <w:szCs w:val="24"/>
        </w:rPr>
        <w:t>5</w:t>
      </w:r>
      <w:r w:rsidR="00775689" w:rsidRPr="005E0D3B">
        <w:rPr>
          <w:rFonts w:ascii="Times New Roman" w:hAnsi="Times New Roman" w:cs="Times New Roman"/>
          <w:sz w:val="24"/>
          <w:szCs w:val="24"/>
        </w:rPr>
        <w:t>. Invitrogen IC</w:t>
      </w:r>
      <w:r w:rsidR="00775689" w:rsidRPr="005E0D3B">
        <w:rPr>
          <w:rFonts w:ascii="Times New Roman" w:hAnsi="Times New Roman" w:cs="Times New Roman"/>
          <w:sz w:val="24"/>
          <w:szCs w:val="24"/>
          <w:vertAlign w:val="subscript"/>
        </w:rPr>
        <w:t>50</w:t>
      </w:r>
      <w:r w:rsidR="00775689" w:rsidRPr="005E0D3B">
        <w:rPr>
          <w:rFonts w:ascii="Times New Roman" w:hAnsi="Times New Roman" w:cs="Times New Roman"/>
          <w:sz w:val="24"/>
          <w:szCs w:val="24"/>
        </w:rPr>
        <w:t xml:space="preserve"> Titration Curves</w:t>
      </w:r>
      <w:bookmarkEnd w:id="36"/>
      <w:bookmarkEnd w:id="37"/>
      <w:bookmarkEnd w:id="38"/>
      <w:bookmarkEnd w:id="39"/>
    </w:p>
    <w:p w14:paraId="514004D6" w14:textId="77777777" w:rsidR="00775689" w:rsidRPr="005E0D3B" w:rsidRDefault="00775689" w:rsidP="005E0D3B">
      <w:pPr>
        <w:spacing w:line="360" w:lineRule="auto"/>
        <w:rPr>
          <w:rFonts w:ascii="Times New Roman" w:hAnsi="Times New Roman" w:cs="Times New Roman"/>
          <w:sz w:val="24"/>
          <w:szCs w:val="24"/>
        </w:rPr>
      </w:pPr>
      <w:r w:rsidRPr="005E0D3B">
        <w:rPr>
          <w:rFonts w:ascii="Times New Roman" w:hAnsi="Times New Roman" w:cs="Times New Roman"/>
          <w:noProof/>
          <w:sz w:val="24"/>
          <w:szCs w:val="24"/>
          <w:lang w:eastAsia="en-US"/>
        </w:rPr>
        <mc:AlternateContent>
          <mc:Choice Requires="wpg">
            <w:drawing>
              <wp:anchor distT="0" distB="0" distL="114300" distR="114300" simplePos="0" relativeHeight="251658240" behindDoc="0" locked="0" layoutInCell="1" allowOverlap="1" wp14:anchorId="460B5DF6" wp14:editId="3D20756B">
                <wp:simplePos x="0" y="0"/>
                <wp:positionH relativeFrom="column">
                  <wp:posOffset>19050</wp:posOffset>
                </wp:positionH>
                <wp:positionV relativeFrom="paragraph">
                  <wp:posOffset>335915</wp:posOffset>
                </wp:positionV>
                <wp:extent cx="1579245" cy="1361440"/>
                <wp:effectExtent l="19050" t="19050" r="20955" b="10160"/>
                <wp:wrapTopAndBottom/>
                <wp:docPr id="1303074460" name="组合 1303074460"/>
                <wp:cNvGraphicFramePr/>
                <a:graphic xmlns:a="http://schemas.openxmlformats.org/drawingml/2006/main">
                  <a:graphicData uri="http://schemas.microsoft.com/office/word/2010/wordprocessingGroup">
                    <wpg:wgp>
                      <wpg:cNvGrpSpPr/>
                      <wpg:grpSpPr bwMode="auto">
                        <a:xfrm>
                          <a:off x="0" y="0"/>
                          <a:ext cx="1579245" cy="1361440"/>
                          <a:chOff x="-225411" y="96415"/>
                          <a:chExt cx="1579562" cy="1438275"/>
                        </a:xfrm>
                      </wpg:grpSpPr>
                      <pic:pic xmlns:pic="http://schemas.openxmlformats.org/drawingml/2006/picture">
                        <pic:nvPicPr>
                          <pic:cNvPr id="948505588" name="图片 948505588"/>
                          <pic:cNvPicPr>
                            <a:picLocks noChangeAspect="1" noChangeArrowheads="1"/>
                          </pic:cNvPicPr>
                        </pic:nvPicPr>
                        <pic:blipFill>
                          <a:blip r:embed="rId1343" cstate="print">
                            <a:extLst>
                              <a:ext uri="{28A0092B-C50C-407E-A947-70E740481C1C}">
                                <a14:useLocalDpi xmlns:a14="http://schemas.microsoft.com/office/drawing/2010/main" val="0"/>
                              </a:ext>
                            </a:extLst>
                          </a:blip>
                          <a:srcRect/>
                          <a:stretch>
                            <a:fillRect/>
                          </a:stretch>
                        </pic:blipFill>
                        <pic:spPr bwMode="auto">
                          <a:xfrm>
                            <a:off x="-225411" y="96415"/>
                            <a:ext cx="1579562" cy="1438275"/>
                          </a:xfrm>
                          <a:prstGeom prst="rect">
                            <a:avLst/>
                          </a:prstGeom>
                          <a:solidFill>
                            <a:srgbClr val="FFFFFF"/>
                          </a:solidFill>
                          <a:ln w="9525">
                            <a:solidFill>
                              <a:srgbClr val="000000"/>
                            </a:solidFill>
                            <a:miter lim="800000"/>
                            <a:headEnd/>
                            <a:tailEnd/>
                          </a:ln>
                        </pic:spPr>
                      </pic:pic>
                      <wps:wsp>
                        <wps:cNvPr id="1155585178" name="文本框 25"/>
                        <wps:cNvSpPr txBox="1">
                          <a:spLocks noChangeArrowheads="1"/>
                        </wps:cNvSpPr>
                        <wps:spPr bwMode="auto">
                          <a:xfrm>
                            <a:off x="257950" y="96415"/>
                            <a:ext cx="617979" cy="281752"/>
                          </a:xfrm>
                          <a:prstGeom prst="rect">
                            <a:avLst/>
                          </a:prstGeom>
                          <a:solidFill>
                            <a:schemeClr val="bg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11AD4E" w14:textId="77777777" w:rsidR="00775689" w:rsidRDefault="00775689" w:rsidP="00775689">
                              <w:pPr>
                                <w:rPr>
                                  <w:rFonts w:hAnsi="等线"/>
                                  <w:b/>
                                  <w:bCs/>
                                  <w:color w:val="000000" w:themeColor="text1"/>
                                  <w:kern w:val="24"/>
                                  <w:sz w:val="10"/>
                                  <w:szCs w:val="10"/>
                                </w:rPr>
                              </w:pPr>
                              <w:r>
                                <w:rPr>
                                  <w:rFonts w:hAnsi="等线" w:hint="eastAsia"/>
                                  <w:b/>
                                  <w:bCs/>
                                  <w:color w:val="000000" w:themeColor="text1"/>
                                  <w:kern w:val="24"/>
                                  <w:sz w:val="10"/>
                                  <w:szCs w:val="10"/>
                                </w:rPr>
                                <w:t>ABBV-CLS-484</w:t>
                              </w:r>
                            </w:p>
                          </w:txbxContent>
                        </wps:txbx>
                        <wps:bodyPr wrap="none">
                          <a:noAutofit/>
                        </wps:bodyPr>
                      </wps:wsp>
                    </wpg:wgp>
                  </a:graphicData>
                </a:graphic>
                <wp14:sizeRelV relativeFrom="margin">
                  <wp14:pctHeight>0</wp14:pctHeight>
                </wp14:sizeRelV>
              </wp:anchor>
            </w:drawing>
          </mc:Choice>
          <mc:Fallback>
            <w:pict>
              <v:group w14:anchorId="460B5DF6" id="组合 1303074460" o:spid="_x0000_s1026" style="position:absolute;left:0;text-align:left;margin-left:1.5pt;margin-top:26.45pt;width:124.35pt;height:107.2pt;z-index:251658240;mso-height-relative:margin" coordorigin="-2254,964" coordsize="15795,1438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">
                <v:shape id="图片 948505588" o:spid="_x0000_s1027" type="#_x0000_t75" style="position:absolute;left:-2254;top:964;width:15795;height:1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" filled="t" stroked="t">
                  <v:imagedata r:id="rId1344" o:title=""/>
                </v:shape>
                <v:shapetype id="_x0000_t202" coordsize="21600,21600" o:spt="202" path="m,l,21600r21600,l21600,xe">
                  <v:stroke joinstyle="miter"/>
                  <v:path gradientshapeok="t" o:connecttype="rect"/>
                </v:shapetype>
                <v:shape id="文本框 25" o:spid="_x0000_s1028" type="#_x0000_t202" style="position:absolute;left:2579;top:964;width:6180;height:28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" fillcolor="white [3212]" stroked="f">
                  <v:textbox>
                    <w:txbxContent>
                      <w:p w14:paraId="4711AD4E" w14:textId="77777777" w:rsidR="00775689" w:rsidRDefault="00775689" w:rsidP="00775689">
                        <w:pPr>
                          <w:rPr>
                            <w:rFonts w:hAnsi="等线"/>
                            <w:b/>
                            <w:bCs/>
                            <w:color w:val="000000" w:themeColor="text1"/>
                            <w:kern w:val="24"/>
                            <w:sz w:val="10"/>
                            <w:szCs w:val="10"/>
                          </w:rPr>
                        </w:pPr>
                        <w:r>
                          <w:rPr>
                            <w:rFonts w:hAnsi="等线" w:hint="eastAsia"/>
                            <w:b/>
                            <w:bCs/>
                            <w:color w:val="000000" w:themeColor="text1"/>
                            <w:kern w:val="24"/>
                            <w:sz w:val="10"/>
                            <w:szCs w:val="10"/>
                          </w:rPr>
                          <w:t>ABBV-CLS-484</w:t>
                        </w:r>
                      </w:p>
                    </w:txbxContent>
                  </v:textbox>
                </v:shape>
                <w10:wrap type="topAndBottom"/>
              </v:group>
            </w:pict>
          </mc:Fallback>
        </mc:AlternateContent>
      </w:r>
      <w:r w:rsidRPr="005E0D3B">
        <w:rPr>
          <w:rFonts w:ascii="Times New Roman" w:hAnsi="Times New Roman" w:cs="Times New Roman"/>
          <w:sz w:val="24"/>
          <w:szCs w:val="24"/>
        </w:rPr>
        <w:t>Reference compound</w:t>
      </w:r>
      <w:r w:rsidRPr="005E0D3B">
        <w:rPr>
          <w:rFonts w:ascii="Times New Roman" w:hAnsi="Times New Roman" w:cs="Times New Roman" w:hint="eastAsia"/>
          <w:sz w:val="24"/>
          <w:szCs w:val="24"/>
        </w:rPr>
        <w:t>：</w:t>
      </w:r>
      <w:r w:rsidRPr="005E0D3B">
        <w:rPr>
          <w:rFonts w:ascii="Times New Roman" w:hAnsi="Times New Roman" w:cs="Times New Roman"/>
          <w:sz w:val="24"/>
          <w:szCs w:val="24"/>
        </w:rPr>
        <w:t>ABBV-CLS-484 (https://www.targetmol.cn/compound/abbv-cls-484)</w:t>
      </w:r>
    </w:p>
    <w:p w14:paraId="20067983" w14:textId="77777777" w:rsidR="00775689" w:rsidRPr="005E0D3B" w:rsidRDefault="00775689" w:rsidP="005E0D3B">
      <w:pPr>
        <w:spacing w:line="360" w:lineRule="auto"/>
        <w:rPr>
          <w:rFonts w:ascii="Times New Roman" w:hAnsi="Times New Roman" w:cs="Times New Roman"/>
          <w:sz w:val="24"/>
          <w:szCs w:val="24"/>
        </w:rPr>
      </w:pPr>
    </w:p>
    <w:tbl>
      <w:tblPr>
        <w:tblStyle w:val="aa"/>
        <w:tblW w:w="0" w:type="auto"/>
        <w:jc w:val="center"/>
        <w:tblLook w:val="04A0" w:firstRow="1" w:lastRow="0" w:firstColumn="1" w:lastColumn="0" w:noHBand="0" w:noVBand="1"/>
      </w:tblPr>
      <w:tblGrid>
        <w:gridCol w:w="1480"/>
        <w:gridCol w:w="3425"/>
        <w:gridCol w:w="900"/>
        <w:gridCol w:w="2723"/>
      </w:tblGrid>
      <w:tr w:rsidR="00775689" w:rsidRPr="00F45096" w14:paraId="4AD571BA" w14:textId="77777777">
        <w:trPr>
          <w:jc w:val="center"/>
        </w:trPr>
        <w:tc>
          <w:tcPr>
            <w:tcW w:w="0" w:type="auto"/>
            <w:vAlign w:val="center"/>
          </w:tcPr>
          <w:p w14:paraId="3370530F"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Compound ID</w:t>
            </w:r>
          </w:p>
        </w:tc>
        <w:tc>
          <w:tcPr>
            <w:tcW w:w="0" w:type="auto"/>
            <w:vAlign w:val="center"/>
          </w:tcPr>
          <w:p w14:paraId="772F3053"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Structure</w:t>
            </w:r>
          </w:p>
        </w:tc>
        <w:tc>
          <w:tcPr>
            <w:tcW w:w="0" w:type="auto"/>
            <w:vAlign w:val="center"/>
          </w:tcPr>
          <w:p w14:paraId="685DE419"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PTPN2 IC</w:t>
            </w:r>
            <w:r w:rsidRPr="005E0D3B">
              <w:rPr>
                <w:rFonts w:ascii="Times New Roman" w:hAnsi="Times New Roman" w:cs="Times New Roman"/>
                <w:sz w:val="24"/>
                <w:szCs w:val="24"/>
                <w:vertAlign w:val="subscript"/>
              </w:rPr>
              <w:t>50</w:t>
            </w:r>
            <w:r w:rsidRPr="005E0D3B">
              <w:rPr>
                <w:rFonts w:ascii="Times New Roman" w:hAnsi="Times New Roman" w:cs="Times New Roman"/>
                <w:sz w:val="24"/>
                <w:szCs w:val="24"/>
              </w:rPr>
              <w:t xml:space="preserve"> (</w:t>
            </w:r>
            <w:proofErr w:type="spellStart"/>
            <w:r w:rsidRPr="005E0D3B">
              <w:rPr>
                <w:rFonts w:ascii="Times New Roman" w:hAnsi="Times New Roman" w:cs="Times New Roman"/>
                <w:sz w:val="24"/>
                <w:szCs w:val="24"/>
              </w:rPr>
              <w:t>nM</w:t>
            </w:r>
            <w:proofErr w:type="spellEnd"/>
            <w:r w:rsidRPr="005E0D3B">
              <w:rPr>
                <w:rFonts w:ascii="Times New Roman" w:hAnsi="Times New Roman" w:cs="Times New Roman"/>
                <w:sz w:val="24"/>
                <w:szCs w:val="24"/>
              </w:rPr>
              <w:t>)</w:t>
            </w:r>
          </w:p>
        </w:tc>
        <w:tc>
          <w:tcPr>
            <w:tcW w:w="0" w:type="auto"/>
            <w:vAlign w:val="center"/>
          </w:tcPr>
          <w:p w14:paraId="75048E56"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Titration Curve</w:t>
            </w:r>
          </w:p>
        </w:tc>
      </w:tr>
      <w:tr w:rsidR="00775689" w:rsidRPr="00F45096" w14:paraId="231103F7" w14:textId="77777777">
        <w:trPr>
          <w:jc w:val="center"/>
        </w:trPr>
        <w:tc>
          <w:tcPr>
            <w:tcW w:w="0" w:type="auto"/>
            <w:vAlign w:val="center"/>
          </w:tcPr>
          <w:p w14:paraId="7978C967" w14:textId="30D34F0B" w:rsidR="00775689" w:rsidRPr="005E0D3B" w:rsidRDefault="0074688E"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lastRenderedPageBreak/>
              <w:t>XTN</w:t>
            </w:r>
            <w:r w:rsidR="00775689" w:rsidRPr="005E0D3B">
              <w:rPr>
                <w:rFonts w:ascii="Times New Roman" w:hAnsi="Times New Roman" w:cs="Times New Roman"/>
                <w:sz w:val="24"/>
                <w:szCs w:val="24"/>
              </w:rPr>
              <w:t>-C3-008</w:t>
            </w:r>
          </w:p>
        </w:tc>
        <w:bookmarkStart w:id="40" w:name="OLE_LINK3"/>
        <w:tc>
          <w:tcPr>
            <w:tcW w:w="0" w:type="auto"/>
            <w:vAlign w:val="center"/>
          </w:tcPr>
          <w:p w14:paraId="29D376A5"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010" w14:anchorId="78C78DE3">
                <v:shape id="_x0000_i1665" type="#_x0000_t75" style="width:165.9pt;height:50.1pt" o:ole="">
                  <v:imagedata r:id="rId1345" o:title=""/>
                </v:shape>
                <o:OLEObject Type="Embed" ProgID="ChemDraw.Document.6.0" ShapeID="_x0000_i1665" DrawAspect="Content" ObjectID="_1764098134" r:id="rId1346"/>
              </w:object>
            </w:r>
            <w:bookmarkEnd w:id="40"/>
          </w:p>
        </w:tc>
        <w:tc>
          <w:tcPr>
            <w:tcW w:w="0" w:type="auto"/>
            <w:vAlign w:val="center"/>
          </w:tcPr>
          <w:p w14:paraId="307B6618"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102.3</w:t>
            </w:r>
          </w:p>
        </w:tc>
        <w:tc>
          <w:tcPr>
            <w:tcW w:w="0" w:type="auto"/>
            <w:vAlign w:val="center"/>
          </w:tcPr>
          <w:p w14:paraId="09086B82"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86" w14:anchorId="1A9B3F78">
                <v:shape id="_x0000_i1666" type="#_x0000_t75" style="width:129.6pt;height:115.2pt" o:ole="" filled="t">
                  <v:imagedata r:id="rId1347" o:title=""/>
                </v:shape>
                <o:OLEObject Type="Embed" ProgID="Prism9.Document" ShapeID="_x0000_i1666" DrawAspect="Content" ObjectID="_1764098135" r:id="rId1348"/>
              </w:object>
            </w:r>
          </w:p>
        </w:tc>
      </w:tr>
      <w:tr w:rsidR="00775689" w:rsidRPr="00F45096" w14:paraId="1A9FDAD0" w14:textId="77777777">
        <w:trPr>
          <w:jc w:val="center"/>
        </w:trPr>
        <w:tc>
          <w:tcPr>
            <w:tcW w:w="0" w:type="auto"/>
            <w:vAlign w:val="center"/>
          </w:tcPr>
          <w:p w14:paraId="5ED1D4E0" w14:textId="5A2E9F76" w:rsidR="00775689" w:rsidRPr="005E0D3B" w:rsidRDefault="0074688E"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XTN</w:t>
            </w:r>
            <w:r w:rsidR="00775689" w:rsidRPr="005E0D3B">
              <w:rPr>
                <w:rFonts w:ascii="Times New Roman" w:hAnsi="Times New Roman" w:cs="Times New Roman"/>
                <w:sz w:val="24"/>
                <w:szCs w:val="24"/>
              </w:rPr>
              <w:t>-C3-010</w:t>
            </w:r>
          </w:p>
        </w:tc>
        <w:tc>
          <w:tcPr>
            <w:tcW w:w="0" w:type="auto"/>
            <w:vAlign w:val="center"/>
          </w:tcPr>
          <w:p w14:paraId="32E06D6B"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262" w14:anchorId="50DE97C3">
                <v:shape id="_x0000_i1667" type="#_x0000_t75" style="width:165.9pt;height:64.5pt" o:ole="">
                  <v:imagedata r:id="rId1349" o:title=""/>
                </v:shape>
                <o:OLEObject Type="Embed" ProgID="ChemDraw.Document.6.0" ShapeID="_x0000_i1667" DrawAspect="Content" ObjectID="_1764098136" r:id="rId1350"/>
              </w:object>
            </w:r>
          </w:p>
        </w:tc>
        <w:tc>
          <w:tcPr>
            <w:tcW w:w="0" w:type="auto"/>
            <w:vAlign w:val="center"/>
          </w:tcPr>
          <w:p w14:paraId="66D265C1"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131.1</w:t>
            </w:r>
          </w:p>
        </w:tc>
        <w:tc>
          <w:tcPr>
            <w:tcW w:w="0" w:type="auto"/>
            <w:vAlign w:val="center"/>
          </w:tcPr>
          <w:p w14:paraId="30968CAF"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98" w14:anchorId="06710463">
                <v:shape id="_x0000_i1668" type="#_x0000_t75" style="width:129.6pt;height:115.2pt" o:ole="" filled="t">
                  <v:imagedata r:id="rId1351" o:title=""/>
                </v:shape>
                <o:OLEObject Type="Embed" ProgID="Prism9.Document" ShapeID="_x0000_i1668" DrawAspect="Content" ObjectID="_1764098137" r:id="rId1352"/>
              </w:object>
            </w:r>
          </w:p>
        </w:tc>
      </w:tr>
      <w:tr w:rsidR="00775689" w:rsidRPr="00F45096" w14:paraId="5729CF03" w14:textId="77777777">
        <w:trPr>
          <w:jc w:val="center"/>
        </w:trPr>
        <w:tc>
          <w:tcPr>
            <w:tcW w:w="0" w:type="auto"/>
            <w:vAlign w:val="center"/>
          </w:tcPr>
          <w:p w14:paraId="019A0AC0" w14:textId="5BA62B4F" w:rsidR="00775689" w:rsidRPr="005E0D3B" w:rsidRDefault="0074688E"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XTN</w:t>
            </w:r>
            <w:r w:rsidR="00775689" w:rsidRPr="005E0D3B">
              <w:rPr>
                <w:rFonts w:ascii="Times New Roman" w:hAnsi="Times New Roman" w:cs="Times New Roman"/>
                <w:sz w:val="24"/>
                <w:szCs w:val="24"/>
              </w:rPr>
              <w:t>-C3-017</w:t>
            </w:r>
          </w:p>
        </w:tc>
        <w:tc>
          <w:tcPr>
            <w:tcW w:w="0" w:type="auto"/>
            <w:vAlign w:val="center"/>
          </w:tcPr>
          <w:p w14:paraId="0D9B092C"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414" w14:anchorId="38C1F6B3">
                <v:shape id="_x0000_i1669" type="#_x0000_t75" style="width:165.9pt;height:1in" o:ole="">
                  <v:imagedata r:id="rId1353" o:title=""/>
                </v:shape>
                <o:OLEObject Type="Embed" ProgID="ChemDraw.Document.6.0" ShapeID="_x0000_i1669" DrawAspect="Content" ObjectID="_1764098138" r:id="rId1354"/>
              </w:object>
            </w:r>
          </w:p>
        </w:tc>
        <w:tc>
          <w:tcPr>
            <w:tcW w:w="0" w:type="auto"/>
            <w:vAlign w:val="center"/>
          </w:tcPr>
          <w:p w14:paraId="0FBB90EA"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130.9</w:t>
            </w:r>
          </w:p>
        </w:tc>
        <w:tc>
          <w:tcPr>
            <w:tcW w:w="0" w:type="auto"/>
            <w:vAlign w:val="center"/>
          </w:tcPr>
          <w:p w14:paraId="29B31B44"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314" w14:anchorId="0421F55E">
                <v:shape id="_x0000_i1670" type="#_x0000_t75" style="width:129.6pt;height:115.2pt" o:ole="" filled="t">
                  <v:imagedata r:id="rId1355" o:title=""/>
                </v:shape>
                <o:OLEObject Type="Embed" ProgID="Prism9.Document" ShapeID="_x0000_i1670" DrawAspect="Content" ObjectID="_1764098139" r:id="rId1356"/>
              </w:object>
            </w:r>
          </w:p>
        </w:tc>
      </w:tr>
      <w:tr w:rsidR="00775689" w:rsidRPr="00F45096" w14:paraId="74908E61" w14:textId="77777777">
        <w:trPr>
          <w:jc w:val="center"/>
        </w:trPr>
        <w:tc>
          <w:tcPr>
            <w:tcW w:w="0" w:type="auto"/>
            <w:vAlign w:val="center"/>
          </w:tcPr>
          <w:p w14:paraId="79F79D56" w14:textId="56590854"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Style w:val="font11"/>
                <w:rFonts w:ascii="Times New Roman" w:hAnsi="Times New Roman" w:cs="Times New Roman" w:hint="default"/>
                <w:sz w:val="24"/>
                <w:szCs w:val="24"/>
                <w:lang w:bidi="ar"/>
              </w:rPr>
              <w:t>XTN</w:t>
            </w:r>
            <w:r w:rsidR="00775689" w:rsidRPr="005E0D3B">
              <w:rPr>
                <w:rStyle w:val="font11"/>
                <w:rFonts w:ascii="Times New Roman" w:hAnsi="Times New Roman" w:cs="Times New Roman" w:hint="default"/>
                <w:sz w:val="24"/>
                <w:szCs w:val="24"/>
                <w:lang w:bidi="ar"/>
              </w:rPr>
              <w:t>-C3-021</w:t>
            </w:r>
          </w:p>
        </w:tc>
        <w:tc>
          <w:tcPr>
            <w:tcW w:w="0" w:type="auto"/>
            <w:vAlign w:val="center"/>
          </w:tcPr>
          <w:p w14:paraId="2B5BDC56"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695" w14:anchorId="25CEBD70">
                <v:shape id="_x0000_i1671" type="#_x0000_t75" style="width:165.9pt;height:86.4pt" o:ole="">
                  <v:imagedata r:id="rId1357" o:title=""/>
                </v:shape>
                <o:OLEObject Type="Embed" ProgID="ChemDraw.Document.6.0" ShapeID="_x0000_i1671" DrawAspect="Content" ObjectID="_1764098140" r:id="rId1358"/>
              </w:object>
            </w:r>
          </w:p>
        </w:tc>
        <w:tc>
          <w:tcPr>
            <w:tcW w:w="0" w:type="auto"/>
            <w:vAlign w:val="center"/>
          </w:tcPr>
          <w:p w14:paraId="7E209EE3"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113.1</w:t>
            </w:r>
          </w:p>
        </w:tc>
        <w:tc>
          <w:tcPr>
            <w:tcW w:w="0" w:type="auto"/>
            <w:vAlign w:val="center"/>
          </w:tcPr>
          <w:p w14:paraId="447C6DE4"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343" w14:anchorId="07464490">
                <v:shape id="_x0000_i1672" type="#_x0000_t75" style="width:129.6pt;height:115.2pt" o:ole="" filled="t">
                  <v:imagedata r:id="rId1359" o:title=""/>
                </v:shape>
                <o:OLEObject Type="Embed" ProgID="Prism9.Document" ShapeID="_x0000_i1672" DrawAspect="Content" ObjectID="_1764098141" r:id="rId1360"/>
              </w:object>
            </w:r>
          </w:p>
        </w:tc>
      </w:tr>
      <w:tr w:rsidR="00775689" w:rsidRPr="00F45096" w14:paraId="655CCFE1" w14:textId="77777777">
        <w:trPr>
          <w:jc w:val="center"/>
        </w:trPr>
        <w:tc>
          <w:tcPr>
            <w:tcW w:w="0" w:type="auto"/>
            <w:vAlign w:val="center"/>
          </w:tcPr>
          <w:p w14:paraId="68B3152C" w14:textId="3A6DF9B8"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Style w:val="font11"/>
                <w:rFonts w:ascii="Times New Roman" w:hAnsi="Times New Roman" w:cs="Times New Roman" w:hint="default"/>
                <w:sz w:val="24"/>
                <w:szCs w:val="24"/>
                <w:lang w:bidi="ar"/>
              </w:rPr>
              <w:lastRenderedPageBreak/>
              <w:t>XTN</w:t>
            </w:r>
            <w:r w:rsidR="00775689" w:rsidRPr="005E0D3B">
              <w:rPr>
                <w:rStyle w:val="font11"/>
                <w:rFonts w:ascii="Times New Roman" w:hAnsi="Times New Roman" w:cs="Times New Roman" w:hint="default"/>
                <w:sz w:val="24"/>
                <w:szCs w:val="24"/>
                <w:lang w:bidi="ar"/>
              </w:rPr>
              <w:t>-C3-027</w:t>
            </w:r>
          </w:p>
        </w:tc>
        <w:tc>
          <w:tcPr>
            <w:tcW w:w="0" w:type="auto"/>
            <w:vAlign w:val="center"/>
          </w:tcPr>
          <w:p w14:paraId="39403597"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434" w14:anchorId="2DC0F7BE">
                <v:shape id="_x0000_i1673" type="#_x0000_t75" style="width:165.9pt;height:1in" o:ole="">
                  <v:imagedata r:id="rId1361" o:title=""/>
                </v:shape>
                <o:OLEObject Type="Embed" ProgID="ChemDraw.Document.6.0" ShapeID="_x0000_i1673" DrawAspect="Content" ObjectID="_1764098142" r:id="rId1362"/>
              </w:object>
            </w:r>
          </w:p>
        </w:tc>
        <w:tc>
          <w:tcPr>
            <w:tcW w:w="0" w:type="auto"/>
            <w:vAlign w:val="center"/>
          </w:tcPr>
          <w:p w14:paraId="6F54BE50"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32.1</w:t>
            </w:r>
          </w:p>
        </w:tc>
        <w:tc>
          <w:tcPr>
            <w:tcW w:w="0" w:type="auto"/>
            <w:vAlign w:val="center"/>
          </w:tcPr>
          <w:p w14:paraId="211608D0"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51" w14:anchorId="5EED0D09">
                <v:shape id="_x0000_i1674" type="#_x0000_t75" style="width:129.6pt;height:115.2pt" o:ole="" filled="t">
                  <v:imagedata r:id="rId1363" o:title=""/>
                </v:shape>
                <o:OLEObject Type="Embed" ProgID="Prism9.Document" ShapeID="_x0000_i1674" DrawAspect="Content" ObjectID="_1764098143" r:id="rId1364"/>
              </w:object>
            </w:r>
          </w:p>
        </w:tc>
      </w:tr>
      <w:tr w:rsidR="00775689" w:rsidRPr="00F45096" w14:paraId="086027F8" w14:textId="77777777">
        <w:trPr>
          <w:jc w:val="center"/>
        </w:trPr>
        <w:tc>
          <w:tcPr>
            <w:tcW w:w="0" w:type="auto"/>
            <w:vAlign w:val="center"/>
          </w:tcPr>
          <w:p w14:paraId="349FCD0C" w14:textId="522E1B2F"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-C3-034</w:t>
            </w:r>
          </w:p>
        </w:tc>
        <w:tc>
          <w:tcPr>
            <w:tcW w:w="0" w:type="auto"/>
            <w:vAlign w:val="center"/>
          </w:tcPr>
          <w:p w14:paraId="718A04D2"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394" w14:anchorId="471A0A61">
                <v:shape id="_x0000_i1675" type="#_x0000_t75" style="width:165.9pt;height:1in" o:ole="">
                  <v:imagedata r:id="rId1365" o:title=""/>
                </v:shape>
                <o:OLEObject Type="Embed" ProgID="ChemDraw.Document.6.0" ShapeID="_x0000_i1675" DrawAspect="Content" ObjectID="_1764098144" r:id="rId1366"/>
              </w:object>
            </w:r>
          </w:p>
        </w:tc>
        <w:tc>
          <w:tcPr>
            <w:tcW w:w="0" w:type="auto"/>
            <w:vAlign w:val="center"/>
          </w:tcPr>
          <w:p w14:paraId="56E7E6B9"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165.1</w:t>
            </w:r>
          </w:p>
        </w:tc>
        <w:tc>
          <w:tcPr>
            <w:tcW w:w="0" w:type="auto"/>
            <w:vAlign w:val="center"/>
          </w:tcPr>
          <w:p w14:paraId="198B198E"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39" w14:anchorId="4D0D0B98">
                <v:shape id="_x0000_i1676" type="#_x0000_t75" style="width:129.6pt;height:108.3pt" o:ole="" filled="t">
                  <v:imagedata r:id="rId1367" o:title=""/>
                </v:shape>
                <o:OLEObject Type="Embed" ProgID="Prism9.Document" ShapeID="_x0000_i1676" DrawAspect="Content" ObjectID="_1764098145" r:id="rId1368"/>
              </w:object>
            </w:r>
          </w:p>
        </w:tc>
      </w:tr>
      <w:tr w:rsidR="00775689" w:rsidRPr="00F45096" w14:paraId="5C63F2F8" w14:textId="77777777">
        <w:trPr>
          <w:jc w:val="center"/>
        </w:trPr>
        <w:tc>
          <w:tcPr>
            <w:tcW w:w="0" w:type="auto"/>
            <w:vAlign w:val="center"/>
          </w:tcPr>
          <w:p w14:paraId="6BE9FE3A" w14:textId="1B300080"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-C3-037</w:t>
            </w:r>
          </w:p>
        </w:tc>
        <w:tc>
          <w:tcPr>
            <w:tcW w:w="0" w:type="auto"/>
            <w:vAlign w:val="center"/>
          </w:tcPr>
          <w:p w14:paraId="0ACAEC90"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168" w14:anchorId="0882B6B1">
                <v:shape id="_x0000_i1677" type="#_x0000_t75" style="width:165.9pt;height:57.6pt" o:ole="">
                  <v:imagedata r:id="rId1369" o:title=""/>
                </v:shape>
                <o:OLEObject Type="Embed" ProgID="ChemDraw.Document.6.0" ShapeID="_x0000_i1677" DrawAspect="Content" ObjectID="_1764098146" r:id="rId1370"/>
              </w:object>
            </w:r>
          </w:p>
        </w:tc>
        <w:tc>
          <w:tcPr>
            <w:tcW w:w="0" w:type="auto"/>
            <w:vAlign w:val="center"/>
          </w:tcPr>
          <w:p w14:paraId="25E1FC99"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51.26</w:t>
            </w:r>
          </w:p>
        </w:tc>
        <w:tc>
          <w:tcPr>
            <w:tcW w:w="0" w:type="auto"/>
            <w:vAlign w:val="center"/>
          </w:tcPr>
          <w:p w14:paraId="69A43A78"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37" w14:anchorId="19A74A11">
                <v:shape id="_x0000_i1678" type="#_x0000_t75" style="width:129.6pt;height:108.3pt" o:ole="" filled="t">
                  <v:imagedata r:id="rId1371" o:title=""/>
                </v:shape>
                <o:OLEObject Type="Embed" ProgID="Prism9.Document" ShapeID="_x0000_i1678" DrawAspect="Content" ObjectID="_1764098147" r:id="rId1372"/>
              </w:object>
            </w:r>
          </w:p>
        </w:tc>
      </w:tr>
      <w:tr w:rsidR="00775689" w:rsidRPr="00F45096" w14:paraId="4F7CC692" w14:textId="77777777">
        <w:trPr>
          <w:jc w:val="center"/>
        </w:trPr>
        <w:tc>
          <w:tcPr>
            <w:tcW w:w="0" w:type="auto"/>
            <w:vAlign w:val="center"/>
          </w:tcPr>
          <w:p w14:paraId="016D0B16" w14:textId="7BF0CD90"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-C3-039</w:t>
            </w:r>
          </w:p>
        </w:tc>
        <w:tc>
          <w:tcPr>
            <w:tcW w:w="0" w:type="auto"/>
            <w:vAlign w:val="center"/>
          </w:tcPr>
          <w:p w14:paraId="4F4EE930"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154" w14:anchorId="41D136A2">
                <v:shape id="_x0000_i1679" type="#_x0000_t75" style="width:165.9pt;height:57.6pt" o:ole="">
                  <v:imagedata r:id="rId1373" o:title=""/>
                </v:shape>
                <o:OLEObject Type="Embed" ProgID="ChemDraw.Document.6.0" ShapeID="_x0000_i1679" DrawAspect="Content" ObjectID="_1764098148" r:id="rId1374"/>
              </w:object>
            </w:r>
          </w:p>
        </w:tc>
        <w:tc>
          <w:tcPr>
            <w:tcW w:w="0" w:type="auto"/>
            <w:vAlign w:val="center"/>
          </w:tcPr>
          <w:p w14:paraId="2154B7FF"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83.38</w:t>
            </w:r>
          </w:p>
        </w:tc>
        <w:tc>
          <w:tcPr>
            <w:tcW w:w="0" w:type="auto"/>
            <w:vAlign w:val="center"/>
          </w:tcPr>
          <w:p w14:paraId="4A23839C"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52" w14:anchorId="1229B122">
                <v:shape id="_x0000_i1680" type="#_x0000_t75" style="width:129.6pt;height:115.85pt" o:ole="" filled="t">
                  <v:imagedata r:id="rId1375" o:title=""/>
                </v:shape>
                <o:OLEObject Type="Embed" ProgID="Prism9.Document" ShapeID="_x0000_i1680" DrawAspect="Content" ObjectID="_1764098149" r:id="rId1376"/>
              </w:object>
            </w:r>
          </w:p>
        </w:tc>
      </w:tr>
      <w:tr w:rsidR="00775689" w:rsidRPr="00F45096" w14:paraId="7F35C327" w14:textId="77777777">
        <w:trPr>
          <w:jc w:val="center"/>
        </w:trPr>
        <w:tc>
          <w:tcPr>
            <w:tcW w:w="0" w:type="auto"/>
            <w:vAlign w:val="center"/>
          </w:tcPr>
          <w:p w14:paraId="00DAB326" w14:textId="23BBEB26"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-C3-040</w:t>
            </w:r>
          </w:p>
        </w:tc>
        <w:tc>
          <w:tcPr>
            <w:tcW w:w="0" w:type="auto"/>
            <w:vAlign w:val="center"/>
          </w:tcPr>
          <w:p w14:paraId="61175FB1"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175" w14:anchorId="647D1561">
                <v:shape id="_x0000_i1681" type="#_x0000_t75" style="width:165.9pt;height:57.6pt" o:ole="">
                  <v:imagedata r:id="rId1377" o:title=""/>
                </v:shape>
                <o:OLEObject Type="Embed" ProgID="ChemDraw.Document.6.0" ShapeID="_x0000_i1681" DrawAspect="Content" ObjectID="_1764098150" r:id="rId1378"/>
              </w:object>
            </w:r>
          </w:p>
        </w:tc>
        <w:tc>
          <w:tcPr>
            <w:tcW w:w="0" w:type="auto"/>
            <w:vAlign w:val="center"/>
          </w:tcPr>
          <w:p w14:paraId="58BEED8E"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31.3</w:t>
            </w:r>
          </w:p>
        </w:tc>
        <w:tc>
          <w:tcPr>
            <w:tcW w:w="0" w:type="auto"/>
            <w:vAlign w:val="center"/>
          </w:tcPr>
          <w:p w14:paraId="2FAC473D"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38" w14:anchorId="2DAA14A3">
                <v:shape id="_x0000_i1682" type="#_x0000_t75" style="width:129.6pt;height:115.2pt" o:ole="" filled="t">
                  <v:imagedata r:id="rId1379" o:title=""/>
                </v:shape>
                <o:OLEObject Type="Embed" ProgID="Prism9.Document" ShapeID="_x0000_i1682" DrawAspect="Content" ObjectID="_1764098151" r:id="rId1380"/>
              </w:object>
            </w:r>
          </w:p>
        </w:tc>
      </w:tr>
      <w:tr w:rsidR="00775689" w:rsidRPr="00F45096" w14:paraId="309AA74E" w14:textId="77777777">
        <w:trPr>
          <w:jc w:val="center"/>
        </w:trPr>
        <w:tc>
          <w:tcPr>
            <w:tcW w:w="0" w:type="auto"/>
            <w:vAlign w:val="center"/>
          </w:tcPr>
          <w:p w14:paraId="4C8CA0C2" w14:textId="4BE2EEEC"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lastRenderedPageBreak/>
              <w:t>XTN</w:t>
            </w:r>
            <w:r w:rsidR="00775689" w:rsidRPr="005E0D3B">
              <w:rPr>
                <w:rFonts w:ascii="Times New Roman" w:eastAsia="等线" w:hAnsi="Times New Roman" w:cs="Times New Roman"/>
                <w:color w:val="000000"/>
                <w:kern w:val="0"/>
                <w:sz w:val="24"/>
                <w:szCs w:val="24"/>
                <w:lang w:bidi="ar"/>
              </w:rPr>
              <w:t>-C3-041</w:t>
            </w:r>
          </w:p>
        </w:tc>
        <w:tc>
          <w:tcPr>
            <w:tcW w:w="0" w:type="auto"/>
            <w:vAlign w:val="center"/>
          </w:tcPr>
          <w:p w14:paraId="4A001A67"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044" w14:anchorId="70E6885B">
                <v:shape id="_x0000_i1683" type="#_x0000_t75" style="width:165.9pt;height:50.1pt" o:ole="">
                  <v:imagedata r:id="rId1381" o:title=""/>
                </v:shape>
                <o:OLEObject Type="Embed" ProgID="ChemDraw.Document.6.0" ShapeID="_x0000_i1683" DrawAspect="Content" ObjectID="_1764098152" r:id="rId1382"/>
              </w:object>
            </w:r>
          </w:p>
        </w:tc>
        <w:tc>
          <w:tcPr>
            <w:tcW w:w="0" w:type="auto"/>
            <w:vAlign w:val="center"/>
          </w:tcPr>
          <w:p w14:paraId="0101B8CA"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59.53</w:t>
            </w:r>
          </w:p>
        </w:tc>
        <w:tc>
          <w:tcPr>
            <w:tcW w:w="0" w:type="auto"/>
            <w:vAlign w:val="center"/>
          </w:tcPr>
          <w:p w14:paraId="3A1AC8EB"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87" w14:anchorId="5709EE6A">
                <v:shape id="_x0000_i1684" type="#_x0000_t75" style="width:129.6pt;height:115.2pt" o:ole="" filled="t">
                  <v:imagedata r:id="rId1383" o:title=""/>
                </v:shape>
                <o:OLEObject Type="Embed" ProgID="Prism9.Document" ShapeID="_x0000_i1684" DrawAspect="Content" ObjectID="_1764098153" r:id="rId1384"/>
              </w:object>
            </w:r>
          </w:p>
        </w:tc>
      </w:tr>
      <w:tr w:rsidR="00775689" w:rsidRPr="00F45096" w14:paraId="73F954D0" w14:textId="77777777">
        <w:trPr>
          <w:jc w:val="center"/>
        </w:trPr>
        <w:tc>
          <w:tcPr>
            <w:tcW w:w="0" w:type="auto"/>
            <w:vAlign w:val="center"/>
          </w:tcPr>
          <w:p w14:paraId="381128AA" w14:textId="5612624C"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-C3-043</w:t>
            </w:r>
          </w:p>
        </w:tc>
        <w:tc>
          <w:tcPr>
            <w:tcW w:w="0" w:type="auto"/>
            <w:vAlign w:val="center"/>
          </w:tcPr>
          <w:p w14:paraId="0551C69F"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105" w14:anchorId="330C2CF4">
                <v:shape id="_x0000_i1685" type="#_x0000_t75" style="width:165.9pt;height:57.6pt" o:ole="">
                  <v:imagedata r:id="rId1385" o:title=""/>
                </v:shape>
                <o:OLEObject Type="Embed" ProgID="ChemDraw.Document.6.0" ShapeID="_x0000_i1685" DrawAspect="Content" ObjectID="_1764098154" r:id="rId1386"/>
              </w:object>
            </w:r>
          </w:p>
        </w:tc>
        <w:tc>
          <w:tcPr>
            <w:tcW w:w="0" w:type="auto"/>
            <w:vAlign w:val="center"/>
          </w:tcPr>
          <w:p w14:paraId="2D3D7277"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32.43</w:t>
            </w:r>
          </w:p>
        </w:tc>
        <w:tc>
          <w:tcPr>
            <w:tcW w:w="0" w:type="auto"/>
            <w:vAlign w:val="center"/>
          </w:tcPr>
          <w:p w14:paraId="295D1B9E"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31" w14:anchorId="75255B50">
                <v:shape id="_x0000_i1686" type="#_x0000_t75" style="width:129.6pt;height:115.2pt" o:ole="" filled="t">
                  <v:imagedata r:id="rId1387" o:title=""/>
                </v:shape>
                <o:OLEObject Type="Embed" ProgID="Prism9.Document" ShapeID="_x0000_i1686" DrawAspect="Content" ObjectID="_1764098155" r:id="rId1388"/>
              </w:object>
            </w:r>
          </w:p>
        </w:tc>
      </w:tr>
      <w:tr w:rsidR="00775689" w:rsidRPr="00F45096" w14:paraId="14B0F076" w14:textId="77777777">
        <w:trPr>
          <w:jc w:val="center"/>
        </w:trPr>
        <w:tc>
          <w:tcPr>
            <w:tcW w:w="0" w:type="auto"/>
            <w:vAlign w:val="center"/>
          </w:tcPr>
          <w:p w14:paraId="3F37964A" w14:textId="5016B035"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-C3-044</w:t>
            </w:r>
          </w:p>
        </w:tc>
        <w:tc>
          <w:tcPr>
            <w:tcW w:w="0" w:type="auto"/>
            <w:vAlign w:val="center"/>
          </w:tcPr>
          <w:p w14:paraId="528D6FEB"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035" w14:anchorId="352D01A0">
                <v:shape id="_x0000_i1687" type="#_x0000_t75" style="width:165.9pt;height:50.1pt" o:ole="">
                  <v:imagedata r:id="rId1389" o:title=""/>
                </v:shape>
                <o:OLEObject Type="Embed" ProgID="ChemDraw.Document.6.0" ShapeID="_x0000_i1687" DrawAspect="Content" ObjectID="_1764098156" r:id="rId1390"/>
              </w:object>
            </w:r>
          </w:p>
        </w:tc>
        <w:tc>
          <w:tcPr>
            <w:tcW w:w="0" w:type="auto"/>
            <w:vAlign w:val="center"/>
          </w:tcPr>
          <w:p w14:paraId="170B7ED0"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15.72</w:t>
            </w:r>
          </w:p>
        </w:tc>
        <w:tc>
          <w:tcPr>
            <w:tcW w:w="0" w:type="auto"/>
            <w:vAlign w:val="center"/>
          </w:tcPr>
          <w:p w14:paraId="2F0CAF61"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349" w14:anchorId="1AA430D1">
                <v:shape id="_x0000_i1688" type="#_x0000_t75" style="width:129.6pt;height:115.2pt" o:ole="" filled="t">
                  <v:imagedata r:id="rId1391" o:title=""/>
                </v:shape>
                <o:OLEObject Type="Embed" ProgID="Prism9.Document" ShapeID="_x0000_i1688" DrawAspect="Content" ObjectID="_1764098157" r:id="rId1392"/>
              </w:object>
            </w:r>
          </w:p>
        </w:tc>
      </w:tr>
      <w:tr w:rsidR="00775689" w:rsidRPr="00F45096" w14:paraId="1988DB8A" w14:textId="77777777">
        <w:trPr>
          <w:jc w:val="center"/>
        </w:trPr>
        <w:tc>
          <w:tcPr>
            <w:tcW w:w="0" w:type="auto"/>
            <w:vAlign w:val="center"/>
          </w:tcPr>
          <w:p w14:paraId="630598A3" w14:textId="7BFE7CAD"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-C3-045</w:t>
            </w:r>
          </w:p>
        </w:tc>
        <w:tc>
          <w:tcPr>
            <w:tcW w:w="0" w:type="auto"/>
            <w:vAlign w:val="center"/>
          </w:tcPr>
          <w:p w14:paraId="68BD80C6"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057" w14:anchorId="27F185AA">
                <v:shape id="_x0000_i1689" type="#_x0000_t75" style="width:165.9pt;height:50.1pt" o:ole="">
                  <v:imagedata r:id="rId1393" o:title=""/>
                </v:shape>
                <o:OLEObject Type="Embed" ProgID="ChemDraw.Document.6.0" ShapeID="_x0000_i1689" DrawAspect="Content" ObjectID="_1764098158" r:id="rId1394"/>
              </w:object>
            </w:r>
          </w:p>
        </w:tc>
        <w:tc>
          <w:tcPr>
            <w:tcW w:w="0" w:type="auto"/>
            <w:vAlign w:val="center"/>
          </w:tcPr>
          <w:p w14:paraId="49022AC8"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49.85</w:t>
            </w:r>
          </w:p>
        </w:tc>
        <w:tc>
          <w:tcPr>
            <w:tcW w:w="0" w:type="auto"/>
            <w:vAlign w:val="center"/>
          </w:tcPr>
          <w:p w14:paraId="73302859"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88" w14:anchorId="77A18606">
                <v:shape id="_x0000_i1690" type="#_x0000_t75" style="width:129.6pt;height:115.85pt" o:ole="" filled="t">
                  <v:imagedata r:id="rId1395" o:title=""/>
                </v:shape>
                <o:OLEObject Type="Embed" ProgID="Prism9.Document" ShapeID="_x0000_i1690" DrawAspect="Content" ObjectID="_1764098159" r:id="rId1396"/>
              </w:object>
            </w:r>
          </w:p>
        </w:tc>
      </w:tr>
      <w:tr w:rsidR="00775689" w:rsidRPr="00F45096" w14:paraId="4542F8F3" w14:textId="77777777">
        <w:trPr>
          <w:jc w:val="center"/>
        </w:trPr>
        <w:tc>
          <w:tcPr>
            <w:tcW w:w="0" w:type="auto"/>
            <w:vAlign w:val="center"/>
          </w:tcPr>
          <w:p w14:paraId="325B04B1" w14:textId="008B302A"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lastRenderedPageBreak/>
              <w:t>XTN</w:t>
            </w:r>
            <w:r w:rsidR="00775689" w:rsidRPr="005E0D3B">
              <w:rPr>
                <w:rFonts w:ascii="Times New Roman" w:eastAsia="等线" w:hAnsi="Times New Roman" w:cs="Times New Roman"/>
                <w:color w:val="000000"/>
                <w:kern w:val="0"/>
                <w:sz w:val="24"/>
                <w:szCs w:val="24"/>
                <w:lang w:bidi="ar"/>
              </w:rPr>
              <w:t>-C3-048</w:t>
            </w:r>
          </w:p>
        </w:tc>
        <w:tc>
          <w:tcPr>
            <w:tcW w:w="0" w:type="auto"/>
            <w:vAlign w:val="center"/>
          </w:tcPr>
          <w:p w14:paraId="68CFBFAF"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31" w:dyaOrig="1461" w14:anchorId="0A9F8806">
                <v:shape id="_x0000_i1691" type="#_x0000_t75" style="width:158.4pt;height:1in" o:ole="">
                  <v:imagedata r:id="rId1397" o:title=""/>
                </v:shape>
                <o:OLEObject Type="Embed" ProgID="ChemDraw.Document.6.0" ShapeID="_x0000_i1691" DrawAspect="Content" ObjectID="_1764098160" r:id="rId1398"/>
              </w:object>
            </w:r>
          </w:p>
        </w:tc>
        <w:tc>
          <w:tcPr>
            <w:tcW w:w="0" w:type="auto"/>
            <w:vAlign w:val="center"/>
          </w:tcPr>
          <w:p w14:paraId="04F97E0F"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122.3</w:t>
            </w:r>
          </w:p>
        </w:tc>
        <w:tc>
          <w:tcPr>
            <w:tcW w:w="0" w:type="auto"/>
            <w:vAlign w:val="center"/>
          </w:tcPr>
          <w:p w14:paraId="7265C4FC"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341" w14:anchorId="2531FAC4">
                <v:shape id="_x0000_i1692" type="#_x0000_t75" style="width:129.6pt;height:115.85pt" o:ole="" filled="t">
                  <v:imagedata r:id="rId1399" o:title=""/>
                </v:shape>
                <o:OLEObject Type="Embed" ProgID="Prism9.Document" ShapeID="_x0000_i1692" DrawAspect="Content" ObjectID="_1764098161" r:id="rId1400"/>
              </w:object>
            </w:r>
          </w:p>
        </w:tc>
      </w:tr>
      <w:tr w:rsidR="00775689" w:rsidRPr="00F45096" w14:paraId="5BD157A0" w14:textId="77777777">
        <w:trPr>
          <w:jc w:val="center"/>
        </w:trPr>
        <w:tc>
          <w:tcPr>
            <w:tcW w:w="0" w:type="auto"/>
            <w:vAlign w:val="center"/>
          </w:tcPr>
          <w:p w14:paraId="3555506E" w14:textId="3F401937"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-C3-050</w:t>
            </w:r>
          </w:p>
        </w:tc>
        <w:tc>
          <w:tcPr>
            <w:tcW w:w="0" w:type="auto"/>
            <w:vAlign w:val="center"/>
          </w:tcPr>
          <w:p w14:paraId="24FB50BF"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228" w14:anchorId="096DE79B">
                <v:shape id="_x0000_i1693" type="#_x0000_t75" style="width:165.9pt;height:57.6pt" o:ole="">
                  <v:imagedata r:id="rId1401" o:title=""/>
                </v:shape>
                <o:OLEObject Type="Embed" ProgID="ChemDraw.Document.6.0" ShapeID="_x0000_i1693" DrawAspect="Content" ObjectID="_1764098162" r:id="rId1402"/>
              </w:object>
            </w:r>
          </w:p>
        </w:tc>
        <w:tc>
          <w:tcPr>
            <w:tcW w:w="0" w:type="auto"/>
            <w:vAlign w:val="center"/>
          </w:tcPr>
          <w:p w14:paraId="58557F7C"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128.2</w:t>
            </w:r>
          </w:p>
        </w:tc>
        <w:tc>
          <w:tcPr>
            <w:tcW w:w="0" w:type="auto"/>
            <w:vAlign w:val="center"/>
          </w:tcPr>
          <w:p w14:paraId="6308988D"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88" w14:anchorId="585AD3D7">
                <v:shape id="_x0000_i1694" type="#_x0000_t75" style="width:129.6pt;height:115.85pt" o:ole="" filled="t">
                  <v:imagedata r:id="rId1403" o:title=""/>
                </v:shape>
                <o:OLEObject Type="Embed" ProgID="Prism9.Document" ShapeID="_x0000_i1694" DrawAspect="Content" ObjectID="_1764098163" r:id="rId1404"/>
              </w:object>
            </w:r>
          </w:p>
        </w:tc>
      </w:tr>
      <w:tr w:rsidR="00775689" w:rsidRPr="00F45096" w14:paraId="47578529" w14:textId="77777777">
        <w:trPr>
          <w:jc w:val="center"/>
        </w:trPr>
        <w:tc>
          <w:tcPr>
            <w:tcW w:w="0" w:type="auto"/>
            <w:vAlign w:val="center"/>
          </w:tcPr>
          <w:p w14:paraId="091B7F61" w14:textId="3755B6F6"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-C3-052</w:t>
            </w:r>
          </w:p>
        </w:tc>
        <w:tc>
          <w:tcPr>
            <w:tcW w:w="0" w:type="auto"/>
            <w:vAlign w:val="center"/>
          </w:tcPr>
          <w:p w14:paraId="7EF24F14"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31" w:dyaOrig="1293" w14:anchorId="2F7DB13A">
                <v:shape id="_x0000_i1695" type="#_x0000_t75" style="width:158.4pt;height:64.5pt" o:ole="">
                  <v:imagedata r:id="rId1405" o:title=""/>
                </v:shape>
                <o:OLEObject Type="Embed" ProgID="ChemDraw.Document.6.0" ShapeID="_x0000_i1695" DrawAspect="Content" ObjectID="_1764098164" r:id="rId1406"/>
              </w:object>
            </w:r>
          </w:p>
        </w:tc>
        <w:tc>
          <w:tcPr>
            <w:tcW w:w="0" w:type="auto"/>
            <w:vAlign w:val="center"/>
          </w:tcPr>
          <w:p w14:paraId="30D09DDD"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16.76</w:t>
            </w:r>
          </w:p>
        </w:tc>
        <w:tc>
          <w:tcPr>
            <w:tcW w:w="0" w:type="auto"/>
            <w:vAlign w:val="center"/>
          </w:tcPr>
          <w:p w14:paraId="4E44FAD4"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192" w14:anchorId="0404DAE9">
                <v:shape id="_x0000_i1696" type="#_x0000_t75" style="width:129.6pt;height:107.7pt" o:ole="" filled="t">
                  <v:imagedata r:id="rId1407" o:title=""/>
                </v:shape>
                <o:OLEObject Type="Embed" ProgID="Prism9.Document" ShapeID="_x0000_i1696" DrawAspect="Content" ObjectID="_1764098165" r:id="rId1408"/>
              </w:object>
            </w:r>
          </w:p>
        </w:tc>
      </w:tr>
      <w:tr w:rsidR="00775689" w:rsidRPr="00F45096" w14:paraId="144B1766" w14:textId="77777777">
        <w:trPr>
          <w:jc w:val="center"/>
        </w:trPr>
        <w:tc>
          <w:tcPr>
            <w:tcW w:w="0" w:type="auto"/>
            <w:vAlign w:val="center"/>
          </w:tcPr>
          <w:p w14:paraId="039C5030" w14:textId="5E408339"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-C3-059</w:t>
            </w:r>
          </w:p>
        </w:tc>
        <w:tc>
          <w:tcPr>
            <w:tcW w:w="0" w:type="auto"/>
            <w:vAlign w:val="center"/>
          </w:tcPr>
          <w:p w14:paraId="1EBCF032"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279" w14:anchorId="494ED225">
                <v:shape id="_x0000_i1697" type="#_x0000_t75" style="width:165.9pt;height:64.5pt" o:ole="">
                  <v:imagedata r:id="rId1409" o:title=""/>
                </v:shape>
                <o:OLEObject Type="Embed" ProgID="ChemDraw.Document.6.0" ShapeID="_x0000_i1697" DrawAspect="Content" ObjectID="_1764098166" r:id="rId1410"/>
              </w:object>
            </w:r>
          </w:p>
        </w:tc>
        <w:tc>
          <w:tcPr>
            <w:tcW w:w="0" w:type="auto"/>
            <w:vAlign w:val="center"/>
          </w:tcPr>
          <w:p w14:paraId="51576ED4"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236.6</w:t>
            </w:r>
          </w:p>
        </w:tc>
        <w:tc>
          <w:tcPr>
            <w:tcW w:w="0" w:type="auto"/>
            <w:vAlign w:val="center"/>
          </w:tcPr>
          <w:p w14:paraId="22438B7E"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29" w14:anchorId="6FE0A370">
                <v:shape id="_x0000_i1698" type="#_x0000_t75" style="width:129.6pt;height:107.7pt" o:ole="" filled="t">
                  <v:imagedata r:id="rId1411" o:title=""/>
                </v:shape>
                <o:OLEObject Type="Embed" ProgID="Prism9.Document" ShapeID="_x0000_i1698" DrawAspect="Content" ObjectID="_1764098167" r:id="rId1412"/>
              </w:object>
            </w:r>
          </w:p>
        </w:tc>
      </w:tr>
      <w:tr w:rsidR="00775689" w:rsidRPr="00F45096" w14:paraId="2E03AE54" w14:textId="77777777">
        <w:trPr>
          <w:jc w:val="center"/>
        </w:trPr>
        <w:tc>
          <w:tcPr>
            <w:tcW w:w="0" w:type="auto"/>
            <w:vAlign w:val="center"/>
          </w:tcPr>
          <w:p w14:paraId="1FCD677E" w14:textId="7D05FC90"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-C3-062</w:t>
            </w:r>
          </w:p>
        </w:tc>
        <w:tc>
          <w:tcPr>
            <w:tcW w:w="0" w:type="auto"/>
            <w:vAlign w:val="center"/>
          </w:tcPr>
          <w:p w14:paraId="26081289"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252" w14:anchorId="17EB0344">
                <v:shape id="_x0000_i1699" type="#_x0000_t75" style="width:165.9pt;height:64.5pt" o:ole="">
                  <v:imagedata r:id="rId1413" o:title=""/>
                </v:shape>
                <o:OLEObject Type="Embed" ProgID="ChemDraw.Document.6.0" ShapeID="_x0000_i1699" DrawAspect="Content" ObjectID="_1764098168" r:id="rId1414"/>
              </w:object>
            </w:r>
          </w:p>
        </w:tc>
        <w:tc>
          <w:tcPr>
            <w:tcW w:w="0" w:type="auto"/>
            <w:vAlign w:val="center"/>
          </w:tcPr>
          <w:p w14:paraId="1EBBC95E"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148.8</w:t>
            </w:r>
          </w:p>
        </w:tc>
        <w:tc>
          <w:tcPr>
            <w:tcW w:w="0" w:type="auto"/>
            <w:vAlign w:val="center"/>
          </w:tcPr>
          <w:p w14:paraId="2528EC73"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40" w14:anchorId="2DE8F9AF">
                <v:shape id="_x0000_i1700" type="#_x0000_t75" style="width:129.6pt;height:115.2pt" o:ole="" filled="t">
                  <v:imagedata r:id="rId1415" o:title=""/>
                </v:shape>
                <o:OLEObject Type="Embed" ProgID="Prism9.Document" ShapeID="_x0000_i1700" DrawAspect="Content" ObjectID="_1764098169" r:id="rId1416"/>
              </w:object>
            </w:r>
          </w:p>
        </w:tc>
      </w:tr>
      <w:tr w:rsidR="00775689" w:rsidRPr="00F45096" w14:paraId="2813F359" w14:textId="77777777">
        <w:trPr>
          <w:jc w:val="center"/>
        </w:trPr>
        <w:tc>
          <w:tcPr>
            <w:tcW w:w="0" w:type="auto"/>
            <w:vAlign w:val="center"/>
          </w:tcPr>
          <w:p w14:paraId="5E4388FB" w14:textId="308CC388"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lastRenderedPageBreak/>
              <w:t>XTN</w:t>
            </w:r>
            <w:r w:rsidR="00775689" w:rsidRPr="005E0D3B">
              <w:rPr>
                <w:rFonts w:ascii="Times New Roman" w:eastAsia="等线" w:hAnsi="Times New Roman" w:cs="Times New Roman"/>
                <w:color w:val="000000"/>
                <w:kern w:val="0"/>
                <w:sz w:val="24"/>
                <w:szCs w:val="24"/>
                <w:lang w:bidi="ar"/>
              </w:rPr>
              <w:t>-C3-065</w:t>
            </w:r>
          </w:p>
        </w:tc>
        <w:tc>
          <w:tcPr>
            <w:tcW w:w="0" w:type="auto"/>
            <w:vAlign w:val="center"/>
          </w:tcPr>
          <w:p w14:paraId="5FEAF56D"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271" w14:anchorId="5DBF67F8">
                <v:shape id="_x0000_i1701" type="#_x0000_t75" style="width:165.9pt;height:64.5pt" o:ole="">
                  <v:imagedata r:id="rId1417" o:title=""/>
                </v:shape>
                <o:OLEObject Type="Embed" ProgID="ChemDraw.Document.6.0" ShapeID="_x0000_i1701" DrawAspect="Content" ObjectID="_1764098170" r:id="rId1418"/>
              </w:object>
            </w:r>
          </w:p>
        </w:tc>
        <w:tc>
          <w:tcPr>
            <w:tcW w:w="0" w:type="auto"/>
            <w:vAlign w:val="center"/>
          </w:tcPr>
          <w:p w14:paraId="53D6342F"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141.5</w:t>
            </w:r>
          </w:p>
        </w:tc>
        <w:tc>
          <w:tcPr>
            <w:tcW w:w="0" w:type="auto"/>
            <w:vAlign w:val="center"/>
          </w:tcPr>
          <w:p w14:paraId="5B9CC3E4"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138" w14:anchorId="1304742E">
                <v:shape id="_x0000_i1702" type="#_x0000_t75" style="width:129.6pt;height:107.7pt" o:ole="" filled="t">
                  <v:imagedata r:id="rId1419" o:title=""/>
                </v:shape>
                <o:OLEObject Type="Embed" ProgID="Prism9.Document" ShapeID="_x0000_i1702" DrawAspect="Content" ObjectID="_1764098171" r:id="rId1420"/>
              </w:object>
            </w:r>
          </w:p>
        </w:tc>
      </w:tr>
      <w:tr w:rsidR="00775689" w:rsidRPr="00F45096" w14:paraId="24847CC0" w14:textId="77777777">
        <w:trPr>
          <w:jc w:val="center"/>
        </w:trPr>
        <w:tc>
          <w:tcPr>
            <w:tcW w:w="0" w:type="auto"/>
            <w:vAlign w:val="center"/>
          </w:tcPr>
          <w:p w14:paraId="206B57EE" w14:textId="689298A8"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-C3-073</w:t>
            </w:r>
          </w:p>
        </w:tc>
        <w:tc>
          <w:tcPr>
            <w:tcW w:w="0" w:type="auto"/>
            <w:vAlign w:val="center"/>
          </w:tcPr>
          <w:p w14:paraId="5118FA96"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301" w14:anchorId="2CE9CF72">
                <v:shape id="_x0000_i1703" type="#_x0000_t75" style="width:165.9pt;height:64.5pt" o:ole="">
                  <v:imagedata r:id="rId1421" o:title=""/>
                </v:shape>
                <o:OLEObject Type="Embed" ProgID="ChemDraw.Document.6.0" ShapeID="_x0000_i1703" DrawAspect="Content" ObjectID="_1764098172" r:id="rId1422"/>
              </w:object>
            </w:r>
          </w:p>
        </w:tc>
        <w:tc>
          <w:tcPr>
            <w:tcW w:w="0" w:type="auto"/>
            <w:vAlign w:val="center"/>
          </w:tcPr>
          <w:p w14:paraId="46521E04"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175.7</w:t>
            </w:r>
          </w:p>
        </w:tc>
        <w:tc>
          <w:tcPr>
            <w:tcW w:w="0" w:type="auto"/>
            <w:vAlign w:val="center"/>
          </w:tcPr>
          <w:p w14:paraId="57564AE8"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310" w14:anchorId="20C80DE0">
                <v:shape id="_x0000_i1704" type="#_x0000_t75" style="width:129.6pt;height:115.2pt" o:ole="" filled="t">
                  <v:imagedata r:id="rId1423" o:title=""/>
                </v:shape>
                <o:OLEObject Type="Embed" ProgID="Prism9.Document" ShapeID="_x0000_i1704" DrawAspect="Content" ObjectID="_1764098173" r:id="rId1424"/>
              </w:object>
            </w:r>
          </w:p>
        </w:tc>
      </w:tr>
      <w:tr w:rsidR="00775689" w:rsidRPr="00F45096" w14:paraId="343592EA" w14:textId="77777777">
        <w:trPr>
          <w:jc w:val="center"/>
        </w:trPr>
        <w:tc>
          <w:tcPr>
            <w:tcW w:w="0" w:type="auto"/>
            <w:vAlign w:val="center"/>
          </w:tcPr>
          <w:p w14:paraId="09B29CC2" w14:textId="5DC2F9B0"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-C3-075</w:t>
            </w:r>
          </w:p>
        </w:tc>
        <w:tc>
          <w:tcPr>
            <w:tcW w:w="0" w:type="auto"/>
            <w:vAlign w:val="center"/>
          </w:tcPr>
          <w:p w14:paraId="24346B23"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155" w14:anchorId="35C90C76">
                <v:shape id="_x0000_i1705" type="#_x0000_t75" style="width:165.9pt;height:57.6pt" o:ole="">
                  <v:imagedata r:id="rId1425" o:title=""/>
                </v:shape>
                <o:OLEObject Type="Embed" ProgID="ChemDraw.Document.6.0" ShapeID="_x0000_i1705" DrawAspect="Content" ObjectID="_1764098174" r:id="rId1426"/>
              </w:object>
            </w:r>
          </w:p>
        </w:tc>
        <w:tc>
          <w:tcPr>
            <w:tcW w:w="0" w:type="auto"/>
            <w:vAlign w:val="center"/>
          </w:tcPr>
          <w:p w14:paraId="09FEDB16"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26.72</w:t>
            </w:r>
          </w:p>
        </w:tc>
        <w:tc>
          <w:tcPr>
            <w:tcW w:w="0" w:type="auto"/>
            <w:vAlign w:val="center"/>
          </w:tcPr>
          <w:p w14:paraId="11278568"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35" w14:anchorId="7CEFECA5">
                <v:shape id="_x0000_i1706" type="#_x0000_t75" style="width:129.6pt;height:107.7pt" o:ole="" filled="t">
                  <v:imagedata r:id="rId1427" o:title=""/>
                </v:shape>
                <o:OLEObject Type="Embed" ProgID="Prism9.Document" ShapeID="_x0000_i1706" DrawAspect="Content" ObjectID="_1764098175" r:id="rId1428"/>
              </w:object>
            </w:r>
          </w:p>
        </w:tc>
      </w:tr>
      <w:tr w:rsidR="00775689" w:rsidRPr="00F45096" w14:paraId="73FA9F46" w14:textId="77777777">
        <w:trPr>
          <w:jc w:val="center"/>
        </w:trPr>
        <w:tc>
          <w:tcPr>
            <w:tcW w:w="0" w:type="auto"/>
            <w:vAlign w:val="center"/>
          </w:tcPr>
          <w:p w14:paraId="0651F454" w14:textId="216BFE3C"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-C3-091</w:t>
            </w:r>
          </w:p>
        </w:tc>
        <w:tc>
          <w:tcPr>
            <w:tcW w:w="0" w:type="auto"/>
            <w:vAlign w:val="center"/>
          </w:tcPr>
          <w:p w14:paraId="1116DB6A"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247" w14:anchorId="1B5677B8">
                <v:shape id="_x0000_i1707" type="#_x0000_t75" style="width:165.9pt;height:64.5pt" o:ole="">
                  <v:imagedata r:id="rId1429" o:title=""/>
                </v:shape>
                <o:OLEObject Type="Embed" ProgID="ChemDraw.Document.6.0" ShapeID="_x0000_i1707" DrawAspect="Content" ObjectID="_1764098176" r:id="rId1430"/>
              </w:object>
            </w:r>
          </w:p>
        </w:tc>
        <w:tc>
          <w:tcPr>
            <w:tcW w:w="0" w:type="auto"/>
            <w:vAlign w:val="center"/>
          </w:tcPr>
          <w:p w14:paraId="34EC1B05"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108.6</w:t>
            </w:r>
          </w:p>
        </w:tc>
        <w:tc>
          <w:tcPr>
            <w:tcW w:w="0" w:type="auto"/>
            <w:vAlign w:val="center"/>
          </w:tcPr>
          <w:p w14:paraId="60D55A6B"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364" w14:anchorId="5F3B9865">
                <v:shape id="_x0000_i1708" type="#_x0000_t75" style="width:129.6pt;height:115.2pt" o:ole="">
                  <v:imagedata r:id="rId1431" o:title=""/>
                </v:shape>
                <o:OLEObject Type="Embed" ProgID="Prism9.Document" ShapeID="_x0000_i1708" DrawAspect="Content" ObjectID="_1764098177" r:id="rId1432"/>
              </w:object>
            </w:r>
          </w:p>
        </w:tc>
      </w:tr>
      <w:tr w:rsidR="00775689" w:rsidRPr="00F45096" w14:paraId="5D26DD66" w14:textId="77777777">
        <w:trPr>
          <w:jc w:val="center"/>
        </w:trPr>
        <w:tc>
          <w:tcPr>
            <w:tcW w:w="0" w:type="auto"/>
            <w:vAlign w:val="center"/>
          </w:tcPr>
          <w:p w14:paraId="70BD298D" w14:textId="279FC6CC"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lastRenderedPageBreak/>
              <w:t>XTN</w:t>
            </w:r>
            <w:r w:rsidR="00775689" w:rsidRPr="005E0D3B">
              <w:rPr>
                <w:rFonts w:ascii="Times New Roman" w:eastAsia="等线" w:hAnsi="Times New Roman" w:cs="Times New Roman"/>
                <w:color w:val="000000"/>
                <w:kern w:val="0"/>
                <w:sz w:val="24"/>
                <w:szCs w:val="24"/>
                <w:lang w:bidi="ar"/>
              </w:rPr>
              <w:t>-C3-096</w:t>
            </w:r>
          </w:p>
        </w:tc>
        <w:tc>
          <w:tcPr>
            <w:tcW w:w="0" w:type="auto"/>
            <w:vAlign w:val="center"/>
          </w:tcPr>
          <w:p w14:paraId="23F0006F"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292" w14:anchorId="0C5250A2">
                <v:shape id="_x0000_i1709" type="#_x0000_t75" style="width:165.9pt;height:64.5pt" o:ole="">
                  <v:imagedata r:id="rId1433" o:title=""/>
                </v:shape>
                <o:OLEObject Type="Embed" ProgID="ChemDraw.Document.6.0" ShapeID="_x0000_i1709" DrawAspect="Content" ObjectID="_1764098178" r:id="rId1434"/>
              </w:object>
            </w:r>
          </w:p>
        </w:tc>
        <w:tc>
          <w:tcPr>
            <w:tcW w:w="0" w:type="auto"/>
            <w:vAlign w:val="center"/>
          </w:tcPr>
          <w:p w14:paraId="494D5FB1"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79.42</w:t>
            </w:r>
          </w:p>
        </w:tc>
        <w:tc>
          <w:tcPr>
            <w:tcW w:w="0" w:type="auto"/>
            <w:vAlign w:val="center"/>
          </w:tcPr>
          <w:p w14:paraId="385CDA13"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365" w14:anchorId="4CEC0695">
                <v:shape id="_x0000_i1710" type="#_x0000_t75" style="width:129.6pt;height:115.85pt" o:ole="">
                  <v:imagedata r:id="rId1435" o:title=""/>
                </v:shape>
                <o:OLEObject Type="Embed" ProgID="Prism9.Document" ShapeID="_x0000_i1710" DrawAspect="Content" ObjectID="_1764098179" r:id="rId1436"/>
              </w:object>
            </w:r>
          </w:p>
        </w:tc>
      </w:tr>
      <w:tr w:rsidR="00775689" w:rsidRPr="00F45096" w14:paraId="2A57A413" w14:textId="77777777">
        <w:trPr>
          <w:jc w:val="center"/>
        </w:trPr>
        <w:tc>
          <w:tcPr>
            <w:tcW w:w="0" w:type="auto"/>
            <w:vAlign w:val="center"/>
          </w:tcPr>
          <w:p w14:paraId="37086B5F" w14:textId="35884753"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-C3-103</w:t>
            </w:r>
          </w:p>
        </w:tc>
        <w:tc>
          <w:tcPr>
            <w:tcW w:w="0" w:type="auto"/>
            <w:vAlign w:val="center"/>
          </w:tcPr>
          <w:p w14:paraId="590BE2C4"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341" w14:anchorId="15C550A8">
                <v:shape id="_x0000_i1711" type="#_x0000_t75" style="width:165.9pt;height:64.5pt" o:ole="">
                  <v:imagedata r:id="rId1437" o:title=""/>
                </v:shape>
                <o:OLEObject Type="Embed" ProgID="ChemDraw.Document.6.0" ShapeID="_x0000_i1711" DrawAspect="Content" ObjectID="_1764098180" r:id="rId1438"/>
              </w:object>
            </w:r>
          </w:p>
        </w:tc>
        <w:tc>
          <w:tcPr>
            <w:tcW w:w="0" w:type="auto"/>
            <w:vAlign w:val="center"/>
          </w:tcPr>
          <w:p w14:paraId="38076F71"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20.45</w:t>
            </w:r>
          </w:p>
        </w:tc>
        <w:tc>
          <w:tcPr>
            <w:tcW w:w="0" w:type="auto"/>
            <w:vAlign w:val="center"/>
          </w:tcPr>
          <w:p w14:paraId="104B0DA8"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59" w14:anchorId="4DB3FE4B">
                <v:shape id="_x0000_i1712" type="#_x0000_t75" style="width:129.6pt;height:115.85pt" o:ole="" filled="t">
                  <v:imagedata r:id="rId1439" o:title=""/>
                </v:shape>
                <o:OLEObject Type="Embed" ProgID="Prism9.Document" ShapeID="_x0000_i1712" DrawAspect="Content" ObjectID="_1764098181" r:id="rId1440"/>
              </w:object>
            </w:r>
          </w:p>
        </w:tc>
      </w:tr>
      <w:tr w:rsidR="00775689" w:rsidRPr="00F45096" w14:paraId="7A6C37F1" w14:textId="77777777">
        <w:trPr>
          <w:jc w:val="center"/>
        </w:trPr>
        <w:tc>
          <w:tcPr>
            <w:tcW w:w="0" w:type="auto"/>
            <w:vAlign w:val="center"/>
          </w:tcPr>
          <w:p w14:paraId="7F3E2FA9" w14:textId="4F2DA244"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-C3-109</w:t>
            </w:r>
          </w:p>
        </w:tc>
        <w:tc>
          <w:tcPr>
            <w:tcW w:w="0" w:type="auto"/>
            <w:vAlign w:val="center"/>
          </w:tcPr>
          <w:p w14:paraId="0FB76088"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224" w14:anchorId="0D2F651B">
                <v:shape id="_x0000_i1713" type="#_x0000_t75" style="width:165.9pt;height:57.6pt" o:ole="">
                  <v:imagedata r:id="rId1441" o:title=""/>
                </v:shape>
                <o:OLEObject Type="Embed" ProgID="ChemDraw.Document.6.0" ShapeID="_x0000_i1713" DrawAspect="Content" ObjectID="_1764098182" r:id="rId1442"/>
              </w:object>
            </w:r>
          </w:p>
        </w:tc>
        <w:tc>
          <w:tcPr>
            <w:tcW w:w="0" w:type="auto"/>
            <w:vAlign w:val="center"/>
          </w:tcPr>
          <w:p w14:paraId="08FEF7E2"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103.9</w:t>
            </w:r>
          </w:p>
        </w:tc>
        <w:tc>
          <w:tcPr>
            <w:tcW w:w="0" w:type="auto"/>
            <w:vAlign w:val="center"/>
          </w:tcPr>
          <w:p w14:paraId="38784E9A"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324" w14:anchorId="6E4678D3">
                <v:shape id="_x0000_i1714" type="#_x0000_t75" style="width:129.6pt;height:115.2pt" o:ole="">
                  <v:imagedata r:id="rId1443" o:title=""/>
                </v:shape>
                <o:OLEObject Type="Embed" ProgID="Prism9.Document" ShapeID="_x0000_i1714" DrawAspect="Content" ObjectID="_1764098183" r:id="rId1444"/>
              </w:object>
            </w:r>
          </w:p>
        </w:tc>
      </w:tr>
      <w:tr w:rsidR="00775689" w:rsidRPr="00F45096" w14:paraId="21DF06DF" w14:textId="77777777">
        <w:trPr>
          <w:jc w:val="center"/>
        </w:trPr>
        <w:tc>
          <w:tcPr>
            <w:tcW w:w="0" w:type="auto"/>
            <w:vAlign w:val="center"/>
          </w:tcPr>
          <w:p w14:paraId="24AB1C20" w14:textId="1A5E7828"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-C3-115</w:t>
            </w:r>
          </w:p>
        </w:tc>
        <w:tc>
          <w:tcPr>
            <w:tcW w:w="0" w:type="auto"/>
            <w:vAlign w:val="center"/>
          </w:tcPr>
          <w:p w14:paraId="5362CFF7"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628" w14:anchorId="20962373">
                <v:shape id="_x0000_i1715" type="#_x0000_t75" style="width:165.9pt;height:79.5pt" o:ole="">
                  <v:imagedata r:id="rId1445" o:title=""/>
                </v:shape>
                <o:OLEObject Type="Embed" ProgID="ChemDraw.Document.6.0" ShapeID="_x0000_i1715" DrawAspect="Content" ObjectID="_1764098184" r:id="rId1446"/>
              </w:object>
            </w:r>
          </w:p>
        </w:tc>
        <w:tc>
          <w:tcPr>
            <w:tcW w:w="0" w:type="auto"/>
            <w:vAlign w:val="center"/>
          </w:tcPr>
          <w:p w14:paraId="10D1167E"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36.92</w:t>
            </w:r>
          </w:p>
        </w:tc>
        <w:tc>
          <w:tcPr>
            <w:tcW w:w="0" w:type="auto"/>
            <w:vAlign w:val="center"/>
          </w:tcPr>
          <w:p w14:paraId="4058987F"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12" w14:anchorId="3ADAC2BA">
                <v:shape id="_x0000_i1716" type="#_x0000_t75" style="width:129.6pt;height:107.7pt" o:ole="">
                  <v:imagedata r:id="rId1447" o:title=""/>
                </v:shape>
                <o:OLEObject Type="Embed" ProgID="Prism9.Document" ShapeID="_x0000_i1716" DrawAspect="Content" ObjectID="_1764098185" r:id="rId1448"/>
              </w:object>
            </w:r>
          </w:p>
        </w:tc>
      </w:tr>
      <w:tr w:rsidR="00775689" w:rsidRPr="00F45096" w14:paraId="1409F450" w14:textId="77777777">
        <w:trPr>
          <w:jc w:val="center"/>
        </w:trPr>
        <w:tc>
          <w:tcPr>
            <w:tcW w:w="0" w:type="auto"/>
            <w:vAlign w:val="center"/>
          </w:tcPr>
          <w:p w14:paraId="04175E79" w14:textId="3643AFA5"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-D4-022</w:t>
            </w:r>
          </w:p>
        </w:tc>
        <w:tc>
          <w:tcPr>
            <w:tcW w:w="0" w:type="auto"/>
            <w:vAlign w:val="center"/>
          </w:tcPr>
          <w:p w14:paraId="0F900A0C"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726" w14:anchorId="756D2C23">
                <v:shape id="_x0000_i1717" type="#_x0000_t75" style="width:165.9pt;height:86.4pt" o:ole="">
                  <v:imagedata r:id="rId1449" o:title=""/>
                </v:shape>
                <o:OLEObject Type="Embed" ProgID="ChemDraw.Document.6.0" ShapeID="_x0000_i1717" DrawAspect="Content" ObjectID="_1764098186" r:id="rId1450"/>
              </w:object>
            </w:r>
          </w:p>
        </w:tc>
        <w:tc>
          <w:tcPr>
            <w:tcW w:w="0" w:type="auto"/>
            <w:vAlign w:val="center"/>
          </w:tcPr>
          <w:p w14:paraId="23DE29C8"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lastRenderedPageBreak/>
              <w:t>60.96</w:t>
            </w:r>
          </w:p>
        </w:tc>
        <w:tc>
          <w:tcPr>
            <w:tcW w:w="0" w:type="auto"/>
            <w:vAlign w:val="center"/>
          </w:tcPr>
          <w:p w14:paraId="1CF592B5"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30" w14:anchorId="7843415C">
                <v:shape id="_x0000_i1718" type="#_x0000_t75" style="width:129.6pt;height:108.3pt" o:ole="">
                  <v:imagedata r:id="rId1451" o:title=""/>
                </v:shape>
                <o:OLEObject Type="Embed" ProgID="Prism9.Document" ShapeID="_x0000_i1718" DrawAspect="Content" ObjectID="_1764098187" r:id="rId1452"/>
              </w:object>
            </w:r>
          </w:p>
        </w:tc>
      </w:tr>
      <w:tr w:rsidR="00775689" w:rsidRPr="00F45096" w14:paraId="1D1797D0" w14:textId="77777777">
        <w:trPr>
          <w:jc w:val="center"/>
        </w:trPr>
        <w:tc>
          <w:tcPr>
            <w:tcW w:w="0" w:type="auto"/>
            <w:vAlign w:val="center"/>
          </w:tcPr>
          <w:p w14:paraId="5CEE4A46" w14:textId="2D0C5A15"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lastRenderedPageBreak/>
              <w:t>XTN</w:t>
            </w:r>
            <w:r w:rsidR="00775689" w:rsidRPr="005E0D3B">
              <w:rPr>
                <w:rFonts w:ascii="Times New Roman" w:eastAsia="等线" w:hAnsi="Times New Roman" w:cs="Times New Roman"/>
                <w:color w:val="000000"/>
                <w:kern w:val="0"/>
                <w:sz w:val="24"/>
                <w:szCs w:val="24"/>
                <w:lang w:bidi="ar"/>
              </w:rPr>
              <w:t>-D4-025</w:t>
            </w:r>
          </w:p>
        </w:tc>
        <w:tc>
          <w:tcPr>
            <w:tcW w:w="0" w:type="auto"/>
            <w:vAlign w:val="center"/>
          </w:tcPr>
          <w:p w14:paraId="3CA43586"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648" w14:anchorId="472F4FFF">
                <v:shape id="_x0000_i1719" type="#_x0000_t75" style="width:165.9pt;height:79.5pt" o:ole="">
                  <v:imagedata r:id="rId1453" o:title=""/>
                </v:shape>
                <o:OLEObject Type="Embed" ProgID="ChemDraw.Document.6.0" ShapeID="_x0000_i1719" DrawAspect="Content" ObjectID="_1764098188" r:id="rId1454"/>
              </w:object>
            </w:r>
          </w:p>
        </w:tc>
        <w:tc>
          <w:tcPr>
            <w:tcW w:w="0" w:type="auto"/>
            <w:vAlign w:val="center"/>
          </w:tcPr>
          <w:p w14:paraId="02A62435"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60.12</w:t>
            </w:r>
          </w:p>
        </w:tc>
        <w:tc>
          <w:tcPr>
            <w:tcW w:w="0" w:type="auto"/>
            <w:vAlign w:val="center"/>
          </w:tcPr>
          <w:p w14:paraId="3AC7C684"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195" w14:anchorId="7D1CC0ED">
                <v:shape id="_x0000_i1720" type="#_x0000_t75" style="width:129.6pt;height:107.7pt" o:ole="" filled="t">
                  <v:imagedata r:id="rId1455" o:title=""/>
                </v:shape>
                <o:OLEObject Type="Embed" ProgID="Prism9.Document" ShapeID="_x0000_i1720" DrawAspect="Content" ObjectID="_1764098189" r:id="rId1456"/>
              </w:object>
            </w:r>
          </w:p>
        </w:tc>
      </w:tr>
      <w:tr w:rsidR="00775689" w:rsidRPr="00F45096" w14:paraId="16652507" w14:textId="77777777">
        <w:trPr>
          <w:jc w:val="center"/>
        </w:trPr>
        <w:tc>
          <w:tcPr>
            <w:tcW w:w="0" w:type="auto"/>
            <w:vAlign w:val="center"/>
          </w:tcPr>
          <w:p w14:paraId="2D27D996" w14:textId="73127895"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-D4-032</w:t>
            </w:r>
          </w:p>
        </w:tc>
        <w:tc>
          <w:tcPr>
            <w:tcW w:w="0" w:type="auto"/>
            <w:vAlign w:val="center"/>
          </w:tcPr>
          <w:p w14:paraId="6CD30CDB"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602" w14:anchorId="53223563">
                <v:shape id="_x0000_i1721" type="#_x0000_t75" style="width:165.9pt;height:79.5pt" o:ole="">
                  <v:imagedata r:id="rId1457" o:title=""/>
                </v:shape>
                <o:OLEObject Type="Embed" ProgID="ChemDraw.Document.6.0" ShapeID="_x0000_i1721" DrawAspect="Content" ObjectID="_1764098190" r:id="rId1458"/>
              </w:object>
            </w:r>
          </w:p>
        </w:tc>
        <w:tc>
          <w:tcPr>
            <w:tcW w:w="0" w:type="auto"/>
            <w:vAlign w:val="center"/>
          </w:tcPr>
          <w:p w14:paraId="77A124B1"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42.22</w:t>
            </w:r>
          </w:p>
        </w:tc>
        <w:tc>
          <w:tcPr>
            <w:tcW w:w="0" w:type="auto"/>
            <w:vAlign w:val="center"/>
          </w:tcPr>
          <w:p w14:paraId="7C09934E"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08" w14:anchorId="62670961">
                <v:shape id="_x0000_i1722" type="#_x0000_t75" style="width:129.6pt;height:107.7pt" o:ole="">
                  <v:imagedata r:id="rId1459" o:title=""/>
                </v:shape>
                <o:OLEObject Type="Embed" ProgID="Prism9.Document" ShapeID="_x0000_i1722" DrawAspect="Content" ObjectID="_1764098191" r:id="rId1460"/>
              </w:object>
            </w:r>
          </w:p>
        </w:tc>
      </w:tr>
      <w:tr w:rsidR="00775689" w:rsidRPr="00F45096" w14:paraId="4E8FFA4A" w14:textId="77777777">
        <w:trPr>
          <w:jc w:val="center"/>
        </w:trPr>
        <w:tc>
          <w:tcPr>
            <w:tcW w:w="0" w:type="auto"/>
            <w:vAlign w:val="center"/>
          </w:tcPr>
          <w:p w14:paraId="414A439A" w14:textId="372685BB"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-D4-033</w:t>
            </w:r>
          </w:p>
        </w:tc>
        <w:tc>
          <w:tcPr>
            <w:tcW w:w="0" w:type="auto"/>
            <w:vAlign w:val="center"/>
          </w:tcPr>
          <w:p w14:paraId="59103E6A"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660" w14:anchorId="25DFB617">
                <v:shape id="_x0000_i1723" type="#_x0000_t75" style="width:165.9pt;height:86.4pt" o:ole="">
                  <v:imagedata r:id="rId1461" o:title=""/>
                </v:shape>
                <o:OLEObject Type="Embed" ProgID="ChemDraw.Document.6.0" ShapeID="_x0000_i1723" DrawAspect="Content" ObjectID="_1764098192" r:id="rId1462"/>
              </w:object>
            </w:r>
          </w:p>
        </w:tc>
        <w:tc>
          <w:tcPr>
            <w:tcW w:w="0" w:type="auto"/>
            <w:vAlign w:val="center"/>
          </w:tcPr>
          <w:p w14:paraId="5F374FAF"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80.85</w:t>
            </w:r>
          </w:p>
        </w:tc>
        <w:tc>
          <w:tcPr>
            <w:tcW w:w="0" w:type="auto"/>
            <w:vAlign w:val="center"/>
          </w:tcPr>
          <w:p w14:paraId="67F8CAFB"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194" w14:anchorId="125960C2">
                <v:shape id="_x0000_i1724" type="#_x0000_t75" style="width:129.6pt;height:108.3pt" o:ole="" filled="t">
                  <v:imagedata r:id="rId1463" o:title=""/>
                </v:shape>
                <o:OLEObject Type="Embed" ProgID="Prism9.Document" ShapeID="_x0000_i1724" DrawAspect="Content" ObjectID="_1764098193" r:id="rId1464"/>
              </w:object>
            </w:r>
          </w:p>
        </w:tc>
      </w:tr>
      <w:tr w:rsidR="00775689" w:rsidRPr="00F45096" w14:paraId="55585205" w14:textId="77777777">
        <w:trPr>
          <w:jc w:val="center"/>
        </w:trPr>
        <w:tc>
          <w:tcPr>
            <w:tcW w:w="0" w:type="auto"/>
            <w:vAlign w:val="center"/>
          </w:tcPr>
          <w:p w14:paraId="0481D36F" w14:textId="016A9AAB"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-D4-034</w:t>
            </w:r>
          </w:p>
        </w:tc>
        <w:tc>
          <w:tcPr>
            <w:tcW w:w="0" w:type="auto"/>
            <w:vAlign w:val="center"/>
          </w:tcPr>
          <w:p w14:paraId="0399080B"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907" w14:anchorId="09E1A222">
                <v:shape id="_x0000_i1725" type="#_x0000_t75" style="width:165.9pt;height:93.9pt" o:ole="">
                  <v:imagedata r:id="rId1465" o:title=""/>
                </v:shape>
                <o:OLEObject Type="Embed" ProgID="ChemDraw.Document.6.0" ShapeID="_x0000_i1725" DrawAspect="Content" ObjectID="_1764098194" r:id="rId1466"/>
              </w:object>
            </w:r>
          </w:p>
        </w:tc>
        <w:tc>
          <w:tcPr>
            <w:tcW w:w="0" w:type="auto"/>
            <w:vAlign w:val="center"/>
          </w:tcPr>
          <w:p w14:paraId="20D642BF"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49.69</w:t>
            </w:r>
          </w:p>
        </w:tc>
        <w:tc>
          <w:tcPr>
            <w:tcW w:w="0" w:type="auto"/>
            <w:vAlign w:val="center"/>
          </w:tcPr>
          <w:p w14:paraId="56CB6E6E"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192" w14:anchorId="3015B9E9">
                <v:shape id="_x0000_i1726" type="#_x0000_t75" style="width:129.6pt;height:107.7pt" o:ole="" filled="t">
                  <v:imagedata r:id="rId1467" o:title=""/>
                </v:shape>
                <o:OLEObject Type="Embed" ProgID="Prism9.Document" ShapeID="_x0000_i1726" DrawAspect="Content" ObjectID="_1764098195" r:id="rId1468"/>
              </w:object>
            </w:r>
          </w:p>
        </w:tc>
      </w:tr>
      <w:tr w:rsidR="00775689" w:rsidRPr="00F45096" w14:paraId="43425F06" w14:textId="77777777">
        <w:trPr>
          <w:trHeight w:val="2411"/>
          <w:jc w:val="center"/>
        </w:trPr>
        <w:tc>
          <w:tcPr>
            <w:tcW w:w="0" w:type="auto"/>
            <w:vAlign w:val="center"/>
          </w:tcPr>
          <w:p w14:paraId="384F5E69" w14:textId="5DD83AFD"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-D4-046</w:t>
            </w:r>
          </w:p>
        </w:tc>
        <w:tc>
          <w:tcPr>
            <w:tcW w:w="0" w:type="auto"/>
            <w:vAlign w:val="center"/>
          </w:tcPr>
          <w:p w14:paraId="57E5BEC1"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231" w14:anchorId="4C89E507">
                <v:shape id="_x0000_i1727" type="#_x0000_t75" style="width:165.9pt;height:64.5pt" o:ole="">
                  <v:imagedata r:id="rId1469" o:title=""/>
                </v:shape>
                <o:OLEObject Type="Embed" ProgID="ChemDraw.Document.6.0" ShapeID="_x0000_i1727" DrawAspect="Content" ObjectID="_1764098196" r:id="rId1470"/>
              </w:object>
            </w:r>
          </w:p>
        </w:tc>
        <w:tc>
          <w:tcPr>
            <w:tcW w:w="0" w:type="auto"/>
            <w:vAlign w:val="center"/>
          </w:tcPr>
          <w:p w14:paraId="23D3DF70"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26.9</w:t>
            </w:r>
          </w:p>
        </w:tc>
        <w:tc>
          <w:tcPr>
            <w:tcW w:w="0" w:type="auto"/>
            <w:vAlign w:val="center"/>
          </w:tcPr>
          <w:p w14:paraId="122F7FB1"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99" w14:anchorId="61241F06">
                <v:shape id="_x0000_i1728" type="#_x0000_t75" style="width:129.6pt;height:115.85pt" o:ole="">
                  <v:imagedata r:id="rId1471" o:title=""/>
                </v:shape>
                <o:OLEObject Type="Embed" ProgID="Prism9.Document" ShapeID="_x0000_i1728" DrawAspect="Content" ObjectID="_1764098197" r:id="rId1472"/>
              </w:object>
            </w:r>
          </w:p>
        </w:tc>
      </w:tr>
      <w:tr w:rsidR="00775689" w:rsidRPr="00F45096" w14:paraId="702BD46D" w14:textId="77777777">
        <w:trPr>
          <w:jc w:val="center"/>
        </w:trPr>
        <w:tc>
          <w:tcPr>
            <w:tcW w:w="0" w:type="auto"/>
            <w:vAlign w:val="center"/>
          </w:tcPr>
          <w:p w14:paraId="64444C15" w14:textId="1E54AAB7"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lastRenderedPageBreak/>
              <w:t>XTN</w:t>
            </w:r>
            <w:r w:rsidR="00775689" w:rsidRPr="005E0D3B">
              <w:rPr>
                <w:rFonts w:ascii="Times New Roman" w:eastAsia="等线" w:hAnsi="Times New Roman" w:cs="Times New Roman"/>
                <w:color w:val="000000"/>
                <w:kern w:val="0"/>
                <w:sz w:val="24"/>
                <w:szCs w:val="24"/>
                <w:lang w:bidi="ar"/>
              </w:rPr>
              <w:t>-D4-086</w:t>
            </w:r>
          </w:p>
        </w:tc>
        <w:tc>
          <w:tcPr>
            <w:tcW w:w="0" w:type="auto"/>
            <w:vAlign w:val="center"/>
          </w:tcPr>
          <w:p w14:paraId="2B27B8D7"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531" w14:anchorId="41C70F15">
                <v:shape id="_x0000_i1729" type="#_x0000_t75" style="width:165.9pt;height:79.5pt" o:ole="">
                  <v:imagedata r:id="rId1473" o:title=""/>
                </v:shape>
                <o:OLEObject Type="Embed" ProgID="ChemDraw.Document.6.0" ShapeID="_x0000_i1729" DrawAspect="Content" ObjectID="_1764098198" r:id="rId1474"/>
              </w:object>
            </w:r>
          </w:p>
        </w:tc>
        <w:tc>
          <w:tcPr>
            <w:tcW w:w="0" w:type="auto"/>
            <w:vAlign w:val="center"/>
          </w:tcPr>
          <w:p w14:paraId="2DEAE992"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26.41</w:t>
            </w:r>
          </w:p>
        </w:tc>
        <w:tc>
          <w:tcPr>
            <w:tcW w:w="0" w:type="auto"/>
            <w:vAlign w:val="center"/>
          </w:tcPr>
          <w:p w14:paraId="280F5B3C"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99" w14:anchorId="0C9A73AC">
                <v:shape id="_x0000_i1730" type="#_x0000_t75" style="width:129.6pt;height:115.85pt" o:ole="">
                  <v:imagedata r:id="rId1475" o:title=""/>
                </v:shape>
                <o:OLEObject Type="Embed" ProgID="Prism9.Document" ShapeID="_x0000_i1730" DrawAspect="Content" ObjectID="_1764098199" r:id="rId1476"/>
              </w:object>
            </w:r>
          </w:p>
        </w:tc>
      </w:tr>
      <w:tr w:rsidR="00775689" w:rsidRPr="00F45096" w14:paraId="6364FBEB" w14:textId="77777777">
        <w:trPr>
          <w:jc w:val="center"/>
        </w:trPr>
        <w:tc>
          <w:tcPr>
            <w:tcW w:w="0" w:type="auto"/>
            <w:vAlign w:val="center"/>
          </w:tcPr>
          <w:p w14:paraId="5C814C50" w14:textId="18CF9DD9"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-D4-109</w:t>
            </w:r>
          </w:p>
        </w:tc>
        <w:tc>
          <w:tcPr>
            <w:tcW w:w="0" w:type="auto"/>
            <w:vAlign w:val="center"/>
          </w:tcPr>
          <w:p w14:paraId="6759767F"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403" w14:anchorId="1C543533">
                <v:shape id="_x0000_i1731" type="#_x0000_t75" style="width:165.9pt;height:1in" o:ole="">
                  <v:imagedata r:id="rId1477" o:title=""/>
                </v:shape>
                <o:OLEObject Type="Embed" ProgID="ChemDraw.Document.6.0" ShapeID="_x0000_i1731" DrawAspect="Content" ObjectID="_1764098200" r:id="rId1478"/>
              </w:object>
            </w:r>
          </w:p>
        </w:tc>
        <w:tc>
          <w:tcPr>
            <w:tcW w:w="0" w:type="auto"/>
            <w:vAlign w:val="center"/>
          </w:tcPr>
          <w:p w14:paraId="6E23D361"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57.8</w:t>
            </w:r>
          </w:p>
        </w:tc>
        <w:tc>
          <w:tcPr>
            <w:tcW w:w="0" w:type="auto"/>
            <w:vAlign w:val="center"/>
          </w:tcPr>
          <w:p w14:paraId="6F7129FF"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36" w14:anchorId="6589A357">
                <v:shape id="_x0000_i1732" type="#_x0000_t75" style="width:129.6pt;height:115.2pt" o:ole="">
                  <v:imagedata r:id="rId1479" o:title=""/>
                </v:shape>
                <o:OLEObject Type="Embed" ProgID="Prism9.Document" ShapeID="_x0000_i1732" DrawAspect="Content" ObjectID="_1764098201" r:id="rId1480"/>
              </w:object>
            </w:r>
          </w:p>
        </w:tc>
      </w:tr>
      <w:tr w:rsidR="00775689" w:rsidRPr="00F45096" w14:paraId="32030025" w14:textId="77777777">
        <w:trPr>
          <w:jc w:val="center"/>
        </w:trPr>
        <w:tc>
          <w:tcPr>
            <w:tcW w:w="0" w:type="auto"/>
            <w:vAlign w:val="center"/>
          </w:tcPr>
          <w:p w14:paraId="34214FF2" w14:textId="4D1E2A89"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E5-012</w:t>
            </w:r>
          </w:p>
        </w:tc>
        <w:tc>
          <w:tcPr>
            <w:tcW w:w="0" w:type="auto"/>
            <w:vAlign w:val="center"/>
          </w:tcPr>
          <w:p w14:paraId="7D04CE21"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194" w14:anchorId="6C4C3B30">
                <v:shape id="_x0000_i1733" type="#_x0000_t75" style="width:165.9pt;height:57.6pt" o:ole="">
                  <v:imagedata r:id="rId1481" o:title=""/>
                </v:shape>
                <o:OLEObject Type="Embed" ProgID="ChemDraw.Document.6.0" ShapeID="_x0000_i1733" DrawAspect="Content" ObjectID="_1764098202" r:id="rId1482"/>
              </w:object>
            </w:r>
          </w:p>
        </w:tc>
        <w:tc>
          <w:tcPr>
            <w:tcW w:w="0" w:type="auto"/>
            <w:vAlign w:val="center"/>
          </w:tcPr>
          <w:p w14:paraId="3C64B250"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31.86</w:t>
            </w:r>
          </w:p>
        </w:tc>
        <w:tc>
          <w:tcPr>
            <w:tcW w:w="0" w:type="auto"/>
            <w:vAlign w:val="center"/>
          </w:tcPr>
          <w:p w14:paraId="7E19774F"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05" w14:anchorId="43878092">
                <v:shape id="_x0000_i1734" type="#_x0000_t75" style="width:129.6pt;height:108.3pt" o:ole="" filled="t">
                  <v:imagedata r:id="rId1483" o:title=""/>
                </v:shape>
                <o:OLEObject Type="Embed" ProgID="Prism9.Document" ShapeID="_x0000_i1734" DrawAspect="Content" ObjectID="_1764098203" r:id="rId1484"/>
              </w:object>
            </w:r>
          </w:p>
        </w:tc>
      </w:tr>
      <w:tr w:rsidR="00775689" w:rsidRPr="00F45096" w14:paraId="43F0E9C6" w14:textId="77777777">
        <w:trPr>
          <w:jc w:val="center"/>
        </w:trPr>
        <w:tc>
          <w:tcPr>
            <w:tcW w:w="0" w:type="auto"/>
            <w:vAlign w:val="center"/>
          </w:tcPr>
          <w:p w14:paraId="38295B64" w14:textId="22D7D54A"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E5-019</w:t>
            </w:r>
          </w:p>
        </w:tc>
        <w:tc>
          <w:tcPr>
            <w:tcW w:w="0" w:type="auto"/>
            <w:vAlign w:val="center"/>
          </w:tcPr>
          <w:p w14:paraId="25A3DDE7"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2134" w14:anchorId="405C3CAD">
                <v:shape id="_x0000_i1735" type="#_x0000_t75" style="width:165.9pt;height:107.7pt" o:ole="">
                  <v:imagedata r:id="rId1485" o:title=""/>
                </v:shape>
                <o:OLEObject Type="Embed" ProgID="ChemDraw.Document.6.0" ShapeID="_x0000_i1735" DrawAspect="Content" ObjectID="_1764098204" r:id="rId1486"/>
              </w:object>
            </w:r>
          </w:p>
        </w:tc>
        <w:tc>
          <w:tcPr>
            <w:tcW w:w="0" w:type="auto"/>
            <w:vAlign w:val="center"/>
          </w:tcPr>
          <w:p w14:paraId="1A84A0D7"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22.59</w:t>
            </w:r>
          </w:p>
        </w:tc>
        <w:tc>
          <w:tcPr>
            <w:tcW w:w="0" w:type="auto"/>
            <w:vAlign w:val="center"/>
          </w:tcPr>
          <w:p w14:paraId="6D1B1B3D"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138" w14:anchorId="2D90984F">
                <v:shape id="_x0000_i1736" type="#_x0000_t75" style="width:129.6pt;height:107.7pt" o:ole="" filled="t">
                  <v:imagedata r:id="rId1487" o:title=""/>
                </v:shape>
                <o:OLEObject Type="Embed" ProgID="Prism9.Document" ShapeID="_x0000_i1736" DrawAspect="Content" ObjectID="_1764098205" r:id="rId1488"/>
              </w:object>
            </w:r>
          </w:p>
        </w:tc>
      </w:tr>
      <w:tr w:rsidR="00775689" w:rsidRPr="00F45096" w14:paraId="0FDAF173" w14:textId="77777777">
        <w:trPr>
          <w:jc w:val="center"/>
        </w:trPr>
        <w:tc>
          <w:tcPr>
            <w:tcW w:w="0" w:type="auto"/>
            <w:vAlign w:val="center"/>
          </w:tcPr>
          <w:p w14:paraId="0C451917" w14:textId="1B944997"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lastRenderedPageBreak/>
              <w:t>XTN-</w:t>
            </w:r>
            <w:r w:rsidR="00775689" w:rsidRPr="005E0D3B">
              <w:rPr>
                <w:rFonts w:ascii="Times New Roman" w:eastAsia="等线" w:hAnsi="Times New Roman" w:cs="Times New Roman"/>
                <w:color w:val="000000"/>
                <w:kern w:val="0"/>
                <w:sz w:val="24"/>
                <w:szCs w:val="24"/>
                <w:lang w:bidi="ar"/>
              </w:rPr>
              <w:t>E5-021</w:t>
            </w:r>
          </w:p>
        </w:tc>
        <w:tc>
          <w:tcPr>
            <w:tcW w:w="0" w:type="auto"/>
            <w:vAlign w:val="center"/>
          </w:tcPr>
          <w:p w14:paraId="51E037C2"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868" w14:anchorId="1F2FD1EA">
                <v:shape id="_x0000_i1737" type="#_x0000_t75" style="width:165.9pt;height:93.9pt" o:ole="">
                  <v:imagedata r:id="rId1489" o:title=""/>
                </v:shape>
                <o:OLEObject Type="Embed" ProgID="ChemDraw.Document.6.0" ShapeID="_x0000_i1737" DrawAspect="Content" ObjectID="_1764098206" r:id="rId1490"/>
              </w:object>
            </w:r>
          </w:p>
        </w:tc>
        <w:tc>
          <w:tcPr>
            <w:tcW w:w="0" w:type="auto"/>
            <w:vAlign w:val="center"/>
          </w:tcPr>
          <w:p w14:paraId="21C7F45B"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134.1</w:t>
            </w:r>
          </w:p>
        </w:tc>
        <w:tc>
          <w:tcPr>
            <w:tcW w:w="0" w:type="auto"/>
            <w:vAlign w:val="center"/>
          </w:tcPr>
          <w:p w14:paraId="0EF60999"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05" w14:anchorId="0894AEDD">
                <v:shape id="_x0000_i1738" type="#_x0000_t75" style="width:129.6pt;height:108.3pt" o:ole="" filled="t">
                  <v:imagedata r:id="rId1491" o:title=""/>
                </v:shape>
                <o:OLEObject Type="Embed" ProgID="Prism9.Document" ShapeID="_x0000_i1738" DrawAspect="Content" ObjectID="_1764098207" r:id="rId1492"/>
              </w:object>
            </w:r>
          </w:p>
        </w:tc>
      </w:tr>
      <w:tr w:rsidR="00775689" w:rsidRPr="00F45096" w14:paraId="75DFAEBE" w14:textId="77777777">
        <w:trPr>
          <w:jc w:val="center"/>
        </w:trPr>
        <w:tc>
          <w:tcPr>
            <w:tcW w:w="0" w:type="auto"/>
            <w:vAlign w:val="center"/>
          </w:tcPr>
          <w:p w14:paraId="5D6D8B76" w14:textId="7BCDA733"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E5-108</w:t>
            </w:r>
          </w:p>
        </w:tc>
        <w:tc>
          <w:tcPr>
            <w:tcW w:w="0" w:type="auto"/>
            <w:vAlign w:val="center"/>
          </w:tcPr>
          <w:p w14:paraId="4E8C2108"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529" w14:anchorId="4B05183F">
                <v:shape id="_x0000_i1739" type="#_x0000_t75" style="width:165.9pt;height:79.5pt" o:ole="">
                  <v:imagedata r:id="rId1493" o:title=""/>
                </v:shape>
                <o:OLEObject Type="Embed" ProgID="ChemDraw.Document.6.0" ShapeID="_x0000_i1739" DrawAspect="Content" ObjectID="_1764098208" r:id="rId1494"/>
              </w:object>
            </w:r>
          </w:p>
        </w:tc>
        <w:tc>
          <w:tcPr>
            <w:tcW w:w="0" w:type="auto"/>
            <w:vAlign w:val="center"/>
          </w:tcPr>
          <w:p w14:paraId="70DC10B6"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16.33</w:t>
            </w:r>
          </w:p>
        </w:tc>
        <w:tc>
          <w:tcPr>
            <w:tcW w:w="0" w:type="auto"/>
            <w:vAlign w:val="center"/>
          </w:tcPr>
          <w:p w14:paraId="457A0A08"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10" w14:anchorId="1D7FF910">
                <v:shape id="_x0000_i1740" type="#_x0000_t75" style="width:129.6pt;height:107.7pt" o:ole="" filled="t">
                  <v:imagedata r:id="rId1495" o:title=""/>
                </v:shape>
                <o:OLEObject Type="Embed" ProgID="Prism9.Document" ShapeID="_x0000_i1740" DrawAspect="Content" ObjectID="_1764098209" r:id="rId1496"/>
              </w:object>
            </w:r>
          </w:p>
        </w:tc>
      </w:tr>
      <w:tr w:rsidR="00775689" w:rsidRPr="00F45096" w14:paraId="0D2FA03D" w14:textId="77777777">
        <w:trPr>
          <w:jc w:val="center"/>
        </w:trPr>
        <w:tc>
          <w:tcPr>
            <w:tcW w:w="0" w:type="auto"/>
            <w:vAlign w:val="center"/>
          </w:tcPr>
          <w:p w14:paraId="213FA710" w14:textId="58A249D4"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E5-114</w:t>
            </w:r>
          </w:p>
        </w:tc>
        <w:tc>
          <w:tcPr>
            <w:tcW w:w="0" w:type="auto"/>
            <w:vAlign w:val="center"/>
          </w:tcPr>
          <w:p w14:paraId="21F8C3FE"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552" w14:anchorId="51829BED">
                <v:shape id="_x0000_i1741" type="#_x0000_t75" style="width:165.9pt;height:79.5pt" o:ole="">
                  <v:imagedata r:id="rId1497" o:title=""/>
                </v:shape>
                <o:OLEObject Type="Embed" ProgID="ChemDraw.Document.6.0" ShapeID="_x0000_i1741" DrawAspect="Content" ObjectID="_1764098210" r:id="rId1498"/>
              </w:object>
            </w:r>
          </w:p>
        </w:tc>
        <w:tc>
          <w:tcPr>
            <w:tcW w:w="0" w:type="auto"/>
            <w:vAlign w:val="center"/>
          </w:tcPr>
          <w:p w14:paraId="5F839D12"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35.63</w:t>
            </w:r>
          </w:p>
        </w:tc>
        <w:tc>
          <w:tcPr>
            <w:tcW w:w="0" w:type="auto"/>
            <w:vAlign w:val="center"/>
          </w:tcPr>
          <w:p w14:paraId="572DA569"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116" w14:anchorId="1AA4A705">
                <v:shape id="_x0000_i1742" type="#_x0000_t75" style="width:129.6pt;height:108.3pt" o:ole="" filled="t">
                  <v:imagedata r:id="rId1499" o:title=""/>
                </v:shape>
                <o:OLEObject Type="Embed" ProgID="Prism9.Document" ShapeID="_x0000_i1742" DrawAspect="Content" ObjectID="_1764098211" r:id="rId1500"/>
              </w:object>
            </w:r>
          </w:p>
        </w:tc>
      </w:tr>
      <w:tr w:rsidR="00775689" w:rsidRPr="00F45096" w14:paraId="5FEFE38D" w14:textId="77777777">
        <w:trPr>
          <w:jc w:val="center"/>
        </w:trPr>
        <w:tc>
          <w:tcPr>
            <w:tcW w:w="0" w:type="auto"/>
            <w:vAlign w:val="center"/>
          </w:tcPr>
          <w:p w14:paraId="7722F7A2" w14:textId="15318BD7"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w:t>
            </w:r>
            <w:bookmarkStart w:id="41" w:name="OLE_LINK1"/>
            <w:r w:rsidR="00775689" w:rsidRPr="005E0D3B">
              <w:rPr>
                <w:rFonts w:ascii="Times New Roman" w:eastAsia="等线" w:hAnsi="Times New Roman" w:cs="Times New Roman"/>
                <w:color w:val="000000"/>
                <w:kern w:val="0"/>
                <w:sz w:val="24"/>
                <w:szCs w:val="24"/>
                <w:lang w:bidi="ar"/>
              </w:rPr>
              <w:t>F6-00</w:t>
            </w:r>
            <w:bookmarkEnd w:id="41"/>
            <w:r w:rsidR="00775689" w:rsidRPr="005E0D3B">
              <w:rPr>
                <w:rFonts w:ascii="Times New Roman" w:eastAsia="等线" w:hAnsi="Times New Roman" w:cs="Times New Roman"/>
                <w:color w:val="000000"/>
                <w:kern w:val="0"/>
                <w:sz w:val="24"/>
                <w:szCs w:val="24"/>
                <w:lang w:bidi="ar"/>
              </w:rPr>
              <w:t>1</w:t>
            </w:r>
          </w:p>
        </w:tc>
        <w:tc>
          <w:tcPr>
            <w:tcW w:w="0" w:type="auto"/>
            <w:vAlign w:val="center"/>
          </w:tcPr>
          <w:p w14:paraId="1382F9E4"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31" w:dyaOrig="1529" w14:anchorId="39A82F14">
                <v:shape id="_x0000_i1743" type="#_x0000_t75" style="width:158.4pt;height:79.5pt" o:ole="">
                  <v:imagedata r:id="rId1501" o:title=""/>
                </v:shape>
                <o:OLEObject Type="Embed" ProgID="ChemDraw.Document.6.0" ShapeID="_x0000_i1743" DrawAspect="Content" ObjectID="_1764098212" r:id="rId1502"/>
              </w:object>
            </w:r>
          </w:p>
        </w:tc>
        <w:tc>
          <w:tcPr>
            <w:tcW w:w="0" w:type="auto"/>
            <w:vAlign w:val="center"/>
          </w:tcPr>
          <w:p w14:paraId="22B95302"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121.7</w:t>
            </w:r>
          </w:p>
        </w:tc>
        <w:tc>
          <w:tcPr>
            <w:tcW w:w="0" w:type="auto"/>
            <w:vAlign w:val="center"/>
          </w:tcPr>
          <w:p w14:paraId="3AB22987"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305" w14:anchorId="0422D7F4">
                <v:shape id="_x0000_i1744" type="#_x0000_t75" style="width:129.6pt;height:115.2pt" o:ole="" filled="t">
                  <v:imagedata r:id="rId1503" o:title=""/>
                </v:shape>
                <o:OLEObject Type="Embed" ProgID="Prism9.Document" ShapeID="_x0000_i1744" DrawAspect="Content" ObjectID="_1764098213" r:id="rId1504"/>
              </w:object>
            </w:r>
          </w:p>
        </w:tc>
      </w:tr>
      <w:tr w:rsidR="00775689" w:rsidRPr="00F45096" w14:paraId="5C9A611C" w14:textId="77777777">
        <w:trPr>
          <w:jc w:val="center"/>
        </w:trPr>
        <w:tc>
          <w:tcPr>
            <w:tcW w:w="0" w:type="auto"/>
            <w:vAlign w:val="center"/>
          </w:tcPr>
          <w:p w14:paraId="10F98B51" w14:textId="13EC9002"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-F6-007</w:t>
            </w:r>
          </w:p>
        </w:tc>
        <w:tc>
          <w:tcPr>
            <w:tcW w:w="0" w:type="auto"/>
            <w:vAlign w:val="center"/>
          </w:tcPr>
          <w:p w14:paraId="506255E7"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31" w:dyaOrig="1945" w14:anchorId="47C35C45">
                <v:shape id="_x0000_i1745" type="#_x0000_t75" style="width:158.4pt;height:93.9pt" o:ole="">
                  <v:imagedata r:id="rId1505" o:title=""/>
                </v:shape>
                <o:OLEObject Type="Embed" ProgID="ChemDraw.Document.6.0" ShapeID="_x0000_i1745" DrawAspect="Content" ObjectID="_1764098214" r:id="rId1506"/>
              </w:object>
            </w:r>
          </w:p>
        </w:tc>
        <w:tc>
          <w:tcPr>
            <w:tcW w:w="0" w:type="auto"/>
            <w:vAlign w:val="center"/>
          </w:tcPr>
          <w:p w14:paraId="67865096"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253.4</w:t>
            </w:r>
          </w:p>
        </w:tc>
        <w:tc>
          <w:tcPr>
            <w:tcW w:w="0" w:type="auto"/>
            <w:vAlign w:val="center"/>
          </w:tcPr>
          <w:p w14:paraId="26CE8A3F"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127" w14:anchorId="2CB7987C">
                <v:shape id="_x0000_i1746" type="#_x0000_t75" style="width:129.6pt;height:108.3pt" o:ole="" filled="t">
                  <v:imagedata r:id="rId1507" o:title=""/>
                </v:shape>
                <o:OLEObject Type="Embed" ProgID="Prism9.Document" ShapeID="_x0000_i1746" DrawAspect="Content" ObjectID="_1764098215" r:id="rId1508"/>
              </w:object>
            </w:r>
          </w:p>
        </w:tc>
      </w:tr>
      <w:tr w:rsidR="00775689" w:rsidRPr="00F45096" w14:paraId="4AACB2B4" w14:textId="77777777">
        <w:trPr>
          <w:jc w:val="center"/>
        </w:trPr>
        <w:tc>
          <w:tcPr>
            <w:tcW w:w="0" w:type="auto"/>
            <w:vAlign w:val="center"/>
          </w:tcPr>
          <w:p w14:paraId="298C614A" w14:textId="19225DD2"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lastRenderedPageBreak/>
              <w:t>XTN</w:t>
            </w:r>
            <w:r w:rsidR="00775689" w:rsidRPr="005E0D3B">
              <w:rPr>
                <w:rFonts w:ascii="Times New Roman" w:eastAsia="等线" w:hAnsi="Times New Roman" w:cs="Times New Roman"/>
                <w:color w:val="000000"/>
                <w:kern w:val="0"/>
                <w:sz w:val="24"/>
                <w:szCs w:val="24"/>
                <w:lang w:bidi="ar"/>
              </w:rPr>
              <w:t>-F6-021</w:t>
            </w:r>
          </w:p>
        </w:tc>
        <w:tc>
          <w:tcPr>
            <w:tcW w:w="0" w:type="auto"/>
            <w:vAlign w:val="center"/>
          </w:tcPr>
          <w:p w14:paraId="097D1FDD"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483" w14:anchorId="1A61A996">
                <v:shape id="_x0000_i1747" type="#_x0000_t75" style="width:165.9pt;height:1in" o:ole="">
                  <v:imagedata r:id="rId1509" o:title=""/>
                </v:shape>
                <o:OLEObject Type="Embed" ProgID="ChemDraw.Document.6.0" ShapeID="_x0000_i1747" DrawAspect="Content" ObjectID="_1764098216" r:id="rId1510"/>
              </w:object>
            </w:r>
          </w:p>
        </w:tc>
        <w:tc>
          <w:tcPr>
            <w:tcW w:w="0" w:type="auto"/>
            <w:vAlign w:val="center"/>
          </w:tcPr>
          <w:p w14:paraId="203C1BCE"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105.4</w:t>
            </w:r>
          </w:p>
        </w:tc>
        <w:tc>
          <w:tcPr>
            <w:tcW w:w="0" w:type="auto"/>
            <w:vAlign w:val="center"/>
          </w:tcPr>
          <w:p w14:paraId="3D03825B"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10" w14:anchorId="2FB39F7B">
                <v:shape id="_x0000_i1748" type="#_x0000_t75" style="width:129.6pt;height:107.7pt" o:ole="" filled="t">
                  <v:imagedata r:id="rId1511" o:title=""/>
                </v:shape>
                <o:OLEObject Type="Embed" ProgID="Prism9.Document" ShapeID="_x0000_i1748" DrawAspect="Content" ObjectID="_1764098217" r:id="rId1512"/>
              </w:object>
            </w:r>
          </w:p>
        </w:tc>
      </w:tr>
      <w:tr w:rsidR="00775689" w:rsidRPr="00F45096" w14:paraId="35878D2D" w14:textId="77777777">
        <w:trPr>
          <w:jc w:val="center"/>
        </w:trPr>
        <w:tc>
          <w:tcPr>
            <w:tcW w:w="0" w:type="auto"/>
            <w:vAlign w:val="center"/>
          </w:tcPr>
          <w:p w14:paraId="5E506E78" w14:textId="0A8023BC"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-F6-022</w:t>
            </w:r>
          </w:p>
        </w:tc>
        <w:tc>
          <w:tcPr>
            <w:tcW w:w="0" w:type="auto"/>
            <w:vAlign w:val="center"/>
          </w:tcPr>
          <w:p w14:paraId="4EAACB95"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328" w14:anchorId="18FA102C">
                <v:shape id="_x0000_i1749" type="#_x0000_t75" style="width:165.9pt;height:64.5pt" o:ole="">
                  <v:imagedata r:id="rId1513" o:title=""/>
                </v:shape>
                <o:OLEObject Type="Embed" ProgID="ChemDraw.Document.6.0" ShapeID="_x0000_i1749" DrawAspect="Content" ObjectID="_1764098218" r:id="rId1514"/>
              </w:object>
            </w:r>
          </w:p>
        </w:tc>
        <w:tc>
          <w:tcPr>
            <w:tcW w:w="0" w:type="auto"/>
            <w:vAlign w:val="center"/>
          </w:tcPr>
          <w:p w14:paraId="0950F2BE"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195.4</w:t>
            </w:r>
          </w:p>
        </w:tc>
        <w:tc>
          <w:tcPr>
            <w:tcW w:w="0" w:type="auto"/>
            <w:vAlign w:val="center"/>
          </w:tcPr>
          <w:p w14:paraId="017D0DD0"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73" w14:anchorId="4C4B1D55">
                <v:shape id="_x0000_i1750" type="#_x0000_t75" style="width:129.6pt;height:115.2pt" o:ole="" filled="t">
                  <v:imagedata r:id="rId1515" o:title=""/>
                </v:shape>
                <o:OLEObject Type="Embed" ProgID="Prism9.Document" ShapeID="_x0000_i1750" DrawAspect="Content" ObjectID="_1764098219" r:id="rId1516"/>
              </w:object>
            </w:r>
          </w:p>
        </w:tc>
      </w:tr>
      <w:tr w:rsidR="00775689" w:rsidRPr="00F45096" w14:paraId="570717DA" w14:textId="77777777">
        <w:trPr>
          <w:jc w:val="center"/>
        </w:trPr>
        <w:tc>
          <w:tcPr>
            <w:tcW w:w="0" w:type="auto"/>
            <w:vAlign w:val="center"/>
          </w:tcPr>
          <w:p w14:paraId="2C3FBC0F" w14:textId="0087307C"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w:t>
            </w:r>
            <w:bookmarkStart w:id="42" w:name="OLE_LINK2"/>
            <w:r w:rsidR="00775689" w:rsidRPr="005E0D3B">
              <w:rPr>
                <w:rFonts w:ascii="Times New Roman" w:eastAsia="等线" w:hAnsi="Times New Roman" w:cs="Times New Roman"/>
                <w:color w:val="000000"/>
                <w:kern w:val="0"/>
                <w:sz w:val="24"/>
                <w:szCs w:val="24"/>
                <w:lang w:bidi="ar"/>
              </w:rPr>
              <w:t>F6-0</w:t>
            </w:r>
            <w:bookmarkEnd w:id="42"/>
            <w:r w:rsidR="00775689" w:rsidRPr="005E0D3B">
              <w:rPr>
                <w:rFonts w:ascii="Times New Roman" w:eastAsia="等线" w:hAnsi="Times New Roman" w:cs="Times New Roman"/>
                <w:color w:val="000000"/>
                <w:kern w:val="0"/>
                <w:sz w:val="24"/>
                <w:szCs w:val="24"/>
                <w:lang w:bidi="ar"/>
              </w:rPr>
              <w:t>42</w:t>
            </w:r>
          </w:p>
        </w:tc>
        <w:tc>
          <w:tcPr>
            <w:tcW w:w="0" w:type="auto"/>
            <w:vAlign w:val="center"/>
          </w:tcPr>
          <w:p w14:paraId="241E600C"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412" w14:anchorId="78B12C4E">
                <v:shape id="_x0000_i1751" type="#_x0000_t75" style="width:165.9pt;height:1in" o:ole="">
                  <v:imagedata r:id="rId1517" o:title=""/>
                </v:shape>
                <o:OLEObject Type="Embed" ProgID="ChemDraw.Document.6.0" ShapeID="_x0000_i1751" DrawAspect="Content" ObjectID="_1764098220" r:id="rId1518"/>
              </w:object>
            </w:r>
          </w:p>
        </w:tc>
        <w:tc>
          <w:tcPr>
            <w:tcW w:w="0" w:type="auto"/>
            <w:vAlign w:val="center"/>
          </w:tcPr>
          <w:p w14:paraId="3C57629C"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139.7</w:t>
            </w:r>
          </w:p>
        </w:tc>
        <w:tc>
          <w:tcPr>
            <w:tcW w:w="0" w:type="auto"/>
            <w:vAlign w:val="center"/>
          </w:tcPr>
          <w:p w14:paraId="7F6EC1A0"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225" w14:anchorId="3FFD91CA">
                <v:shape id="_x0000_i1752" type="#_x0000_t75" style="width:129.6pt;height:108.3pt" o:ole="" filled="t">
                  <v:imagedata r:id="rId1519" o:title=""/>
                </v:shape>
                <o:OLEObject Type="Embed" ProgID="Prism9.Document" ShapeID="_x0000_i1752" DrawAspect="Content" ObjectID="_1764098221" r:id="rId1520"/>
              </w:object>
            </w:r>
          </w:p>
        </w:tc>
      </w:tr>
      <w:tr w:rsidR="00775689" w:rsidRPr="00F45096" w14:paraId="5B36A0B9" w14:textId="77777777">
        <w:trPr>
          <w:jc w:val="center"/>
        </w:trPr>
        <w:tc>
          <w:tcPr>
            <w:tcW w:w="0" w:type="auto"/>
            <w:vAlign w:val="center"/>
          </w:tcPr>
          <w:p w14:paraId="462AE26F" w14:textId="2152CEE9"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-F6-048</w:t>
            </w:r>
          </w:p>
        </w:tc>
        <w:tc>
          <w:tcPr>
            <w:tcW w:w="0" w:type="auto"/>
            <w:vAlign w:val="center"/>
          </w:tcPr>
          <w:p w14:paraId="763D86CD"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359" w14:anchorId="7DCECA1F">
                <v:shape id="_x0000_i1753" type="#_x0000_t75" style="width:165.9pt;height:64.5pt" o:ole="">
                  <v:imagedata r:id="rId1521" o:title=""/>
                </v:shape>
                <o:OLEObject Type="Embed" ProgID="ChemDraw.Document.6.0" ShapeID="_x0000_i1753" DrawAspect="Content" ObjectID="_1764098222" r:id="rId1522"/>
              </w:object>
            </w:r>
          </w:p>
        </w:tc>
        <w:tc>
          <w:tcPr>
            <w:tcW w:w="0" w:type="auto"/>
            <w:vAlign w:val="center"/>
          </w:tcPr>
          <w:p w14:paraId="31695571"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238.6</w:t>
            </w:r>
          </w:p>
        </w:tc>
        <w:tc>
          <w:tcPr>
            <w:tcW w:w="0" w:type="auto"/>
            <w:vAlign w:val="center"/>
          </w:tcPr>
          <w:p w14:paraId="30FFAA57"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349" w14:anchorId="012CFC01">
                <v:shape id="_x0000_i1754" type="#_x0000_t75" style="width:129.6pt;height:115.2pt" o:ole="" filled="t">
                  <v:imagedata r:id="rId1523" o:title=""/>
                </v:shape>
                <o:OLEObject Type="Embed" ProgID="Prism9.Document" ShapeID="_x0000_i1754" DrawAspect="Content" ObjectID="_1764098223" r:id="rId1524"/>
              </w:object>
            </w:r>
          </w:p>
        </w:tc>
      </w:tr>
      <w:tr w:rsidR="00775689" w:rsidRPr="00F45096" w14:paraId="04C46071" w14:textId="77777777">
        <w:trPr>
          <w:jc w:val="center"/>
        </w:trPr>
        <w:tc>
          <w:tcPr>
            <w:tcW w:w="0" w:type="auto"/>
            <w:vAlign w:val="center"/>
          </w:tcPr>
          <w:p w14:paraId="59C0C03B" w14:textId="0B22387B"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-F6-063</w:t>
            </w:r>
          </w:p>
        </w:tc>
        <w:tc>
          <w:tcPr>
            <w:tcW w:w="0" w:type="auto"/>
            <w:vAlign w:val="center"/>
          </w:tcPr>
          <w:p w14:paraId="529B8E45"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382" w14:anchorId="35CC65D7">
                <v:shape id="_x0000_i1755" type="#_x0000_t75" style="width:165.9pt;height:1in" o:ole="">
                  <v:imagedata r:id="rId1525" o:title=""/>
                </v:shape>
                <o:OLEObject Type="Embed" ProgID="ChemDraw.Document.6.0" ShapeID="_x0000_i1755" DrawAspect="Content" ObjectID="_1764098224" r:id="rId1526"/>
              </w:object>
            </w:r>
          </w:p>
        </w:tc>
        <w:tc>
          <w:tcPr>
            <w:tcW w:w="0" w:type="auto"/>
            <w:vAlign w:val="center"/>
          </w:tcPr>
          <w:p w14:paraId="34ADCA0E"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214.5</w:t>
            </w:r>
          </w:p>
        </w:tc>
        <w:tc>
          <w:tcPr>
            <w:tcW w:w="0" w:type="auto"/>
            <w:vAlign w:val="center"/>
          </w:tcPr>
          <w:p w14:paraId="0A2D3E86"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319" w14:anchorId="7D6BBAC6">
                <v:shape id="_x0000_i1756" type="#_x0000_t75" style="width:129.6pt;height:115.2pt" o:ole="" filled="t">
                  <v:imagedata r:id="rId1527" o:title=""/>
                </v:shape>
                <o:OLEObject Type="Embed" ProgID="Prism9.Document" ShapeID="_x0000_i1756" DrawAspect="Content" ObjectID="_1764098225" r:id="rId1528"/>
              </w:object>
            </w:r>
          </w:p>
        </w:tc>
      </w:tr>
      <w:tr w:rsidR="00775689" w:rsidRPr="00F45096" w14:paraId="276BDF1A" w14:textId="77777777">
        <w:trPr>
          <w:jc w:val="center"/>
        </w:trPr>
        <w:tc>
          <w:tcPr>
            <w:tcW w:w="0" w:type="auto"/>
            <w:vAlign w:val="center"/>
          </w:tcPr>
          <w:p w14:paraId="7CB486A5" w14:textId="5D56B78F"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lastRenderedPageBreak/>
              <w:t>XTN</w:t>
            </w:r>
            <w:r w:rsidR="00775689" w:rsidRPr="005E0D3B">
              <w:rPr>
                <w:rFonts w:ascii="Times New Roman" w:eastAsia="等线" w:hAnsi="Times New Roman" w:cs="Times New Roman"/>
                <w:color w:val="000000"/>
                <w:kern w:val="0"/>
                <w:sz w:val="24"/>
                <w:szCs w:val="24"/>
                <w:lang w:bidi="ar"/>
              </w:rPr>
              <w:t>-F6-065</w:t>
            </w:r>
          </w:p>
        </w:tc>
        <w:tc>
          <w:tcPr>
            <w:tcW w:w="0" w:type="auto"/>
            <w:vAlign w:val="center"/>
          </w:tcPr>
          <w:p w14:paraId="349E5F9A"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388" w14:anchorId="28E94926">
                <v:shape id="_x0000_i1757" type="#_x0000_t75" style="width:165.9pt;height:1in" o:ole="">
                  <v:imagedata r:id="rId1529" o:title=""/>
                </v:shape>
                <o:OLEObject Type="Embed" ProgID="ChemDraw.Document.6.0" ShapeID="_x0000_i1757" DrawAspect="Content" ObjectID="_1764098226" r:id="rId1530"/>
              </w:object>
            </w:r>
          </w:p>
        </w:tc>
        <w:tc>
          <w:tcPr>
            <w:tcW w:w="0" w:type="auto"/>
            <w:vAlign w:val="center"/>
          </w:tcPr>
          <w:p w14:paraId="3AC673EF"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60.12</w:t>
            </w:r>
          </w:p>
        </w:tc>
        <w:tc>
          <w:tcPr>
            <w:tcW w:w="0" w:type="auto"/>
            <w:vAlign w:val="center"/>
          </w:tcPr>
          <w:p w14:paraId="6A5A5B42"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336" w14:anchorId="18A7FD2A">
                <v:shape id="_x0000_i1758" type="#_x0000_t75" style="width:129.6pt;height:115.85pt" o:ole="" filled="t">
                  <v:imagedata r:id="rId1531" o:title=""/>
                </v:shape>
                <o:OLEObject Type="Embed" ProgID="Prism9.Document" ShapeID="_x0000_i1758" DrawAspect="Content" ObjectID="_1764098227" r:id="rId1532"/>
              </w:object>
            </w:r>
          </w:p>
        </w:tc>
      </w:tr>
      <w:tr w:rsidR="00775689" w:rsidRPr="00F45096" w14:paraId="3D5E3D8E" w14:textId="77777777">
        <w:trPr>
          <w:jc w:val="center"/>
        </w:trPr>
        <w:tc>
          <w:tcPr>
            <w:tcW w:w="0" w:type="auto"/>
            <w:vAlign w:val="center"/>
          </w:tcPr>
          <w:p w14:paraId="705AA00A" w14:textId="65E91F14"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-F6-086</w:t>
            </w:r>
          </w:p>
        </w:tc>
        <w:tc>
          <w:tcPr>
            <w:tcW w:w="0" w:type="auto"/>
            <w:vAlign w:val="center"/>
          </w:tcPr>
          <w:p w14:paraId="5FBA974B"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412" w14:anchorId="7FA7FD3C">
                <v:shape id="_x0000_i1759" type="#_x0000_t75" style="width:165.9pt;height:1in" o:ole="">
                  <v:imagedata r:id="rId1533" o:title=""/>
                </v:shape>
                <o:OLEObject Type="Embed" ProgID="ChemDraw.Document.6.0" ShapeID="_x0000_i1759" DrawAspect="Content" ObjectID="_1764098228" r:id="rId1534"/>
              </w:object>
            </w:r>
          </w:p>
        </w:tc>
        <w:tc>
          <w:tcPr>
            <w:tcW w:w="0" w:type="auto"/>
            <w:vAlign w:val="center"/>
          </w:tcPr>
          <w:p w14:paraId="144AF53C"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63.58</w:t>
            </w:r>
          </w:p>
        </w:tc>
        <w:tc>
          <w:tcPr>
            <w:tcW w:w="0" w:type="auto"/>
            <w:vAlign w:val="center"/>
          </w:tcPr>
          <w:p w14:paraId="1AAEC23C"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400" w14:anchorId="6AAAE3DA">
                <v:shape id="_x0000_i1760" type="#_x0000_t75" style="width:129.6pt;height:122.1pt" o:ole="" filled="t">
                  <v:imagedata r:id="rId1535" o:title=""/>
                </v:shape>
                <o:OLEObject Type="Embed" ProgID="Prism9.Document" ShapeID="_x0000_i1760" DrawAspect="Content" ObjectID="_1764098229" r:id="rId1536"/>
              </w:object>
            </w:r>
          </w:p>
        </w:tc>
      </w:tr>
      <w:tr w:rsidR="00775689" w:rsidRPr="00F45096" w14:paraId="065D31FC" w14:textId="77777777">
        <w:trPr>
          <w:jc w:val="center"/>
        </w:trPr>
        <w:tc>
          <w:tcPr>
            <w:tcW w:w="0" w:type="auto"/>
            <w:vAlign w:val="center"/>
          </w:tcPr>
          <w:p w14:paraId="636C4E8B" w14:textId="0B4865BC"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-F6-109</w:t>
            </w:r>
          </w:p>
        </w:tc>
        <w:tc>
          <w:tcPr>
            <w:tcW w:w="0" w:type="auto"/>
            <w:vAlign w:val="center"/>
          </w:tcPr>
          <w:p w14:paraId="4D0E2228"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475" w14:anchorId="38F4022E">
                <v:shape id="_x0000_i1761" type="#_x0000_t75" style="width:165.9pt;height:1in" o:ole="">
                  <v:imagedata r:id="rId1537" o:title=""/>
                </v:shape>
                <o:OLEObject Type="Embed" ProgID="ChemDraw.Document.6.0" ShapeID="_x0000_i1761" DrawAspect="Content" ObjectID="_1764098230" r:id="rId1538"/>
              </w:object>
            </w:r>
          </w:p>
        </w:tc>
        <w:tc>
          <w:tcPr>
            <w:tcW w:w="0" w:type="auto"/>
            <w:vAlign w:val="center"/>
          </w:tcPr>
          <w:p w14:paraId="32413572"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277.6</w:t>
            </w:r>
          </w:p>
        </w:tc>
        <w:tc>
          <w:tcPr>
            <w:tcW w:w="0" w:type="auto"/>
            <w:vAlign w:val="center"/>
          </w:tcPr>
          <w:p w14:paraId="0AAC12E3"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347" w14:anchorId="04046C57">
                <v:shape id="_x0000_i1762" type="#_x0000_t75" style="width:129.6pt;height:115.2pt" o:ole="" filled="t">
                  <v:imagedata r:id="rId1539" o:title=""/>
                </v:shape>
                <o:OLEObject Type="Embed" ProgID="Prism9.Document" ShapeID="_x0000_i1762" DrawAspect="Content" ObjectID="_1764098231" r:id="rId1540"/>
              </w:object>
            </w:r>
          </w:p>
        </w:tc>
      </w:tr>
      <w:tr w:rsidR="00775689" w:rsidRPr="00F45096" w14:paraId="03D7520D" w14:textId="77777777">
        <w:trPr>
          <w:jc w:val="center"/>
        </w:trPr>
        <w:tc>
          <w:tcPr>
            <w:tcW w:w="0" w:type="auto"/>
            <w:vAlign w:val="center"/>
          </w:tcPr>
          <w:p w14:paraId="405347C5" w14:textId="32CAF602" w:rsidR="00775689" w:rsidRPr="005E0D3B" w:rsidRDefault="0074688E" w:rsidP="005E0D3B">
            <w:pPr>
              <w:widowControl/>
              <w:spacing w:line="360" w:lineRule="auto"/>
              <w:jc w:val="center"/>
              <w:textAlignment w:val="top"/>
              <w:rPr>
                <w:rFonts w:ascii="Times New Roman" w:hAnsi="Times New Roman" w:cs="Times New Roman"/>
                <w:sz w:val="24"/>
                <w:szCs w:val="24"/>
              </w:rPr>
            </w:pPr>
            <w:r w:rsidRPr="005E0D3B">
              <w:rPr>
                <w:rFonts w:ascii="Times New Roman" w:eastAsia="等线" w:hAnsi="Times New Roman" w:cs="Times New Roman"/>
                <w:color w:val="000000"/>
                <w:kern w:val="0"/>
                <w:sz w:val="24"/>
                <w:szCs w:val="24"/>
                <w:lang w:bidi="ar"/>
              </w:rPr>
              <w:t>XTN</w:t>
            </w:r>
            <w:r w:rsidR="00775689" w:rsidRPr="005E0D3B">
              <w:rPr>
                <w:rFonts w:ascii="Times New Roman" w:eastAsia="等线" w:hAnsi="Times New Roman" w:cs="Times New Roman"/>
                <w:color w:val="000000"/>
                <w:kern w:val="0"/>
                <w:sz w:val="24"/>
                <w:szCs w:val="24"/>
                <w:lang w:bidi="ar"/>
              </w:rPr>
              <w:t>-F6-110</w:t>
            </w:r>
          </w:p>
        </w:tc>
        <w:tc>
          <w:tcPr>
            <w:tcW w:w="0" w:type="auto"/>
            <w:vAlign w:val="center"/>
          </w:tcPr>
          <w:p w14:paraId="55F52562"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3288" w:dyaOrig="1351" w14:anchorId="38BCFFFA">
                <v:shape id="_x0000_i1763" type="#_x0000_t75" style="width:165.9pt;height:64.5pt" o:ole="">
                  <v:imagedata r:id="rId1541" o:title=""/>
                </v:shape>
                <o:OLEObject Type="Embed" ProgID="ChemDraw.Document.6.0" ShapeID="_x0000_i1763" DrawAspect="Content" ObjectID="_1764098232" r:id="rId1542"/>
              </w:object>
            </w:r>
          </w:p>
        </w:tc>
        <w:tc>
          <w:tcPr>
            <w:tcW w:w="0" w:type="auto"/>
            <w:vAlign w:val="center"/>
          </w:tcPr>
          <w:p w14:paraId="38A8121E" w14:textId="77777777" w:rsidR="00775689" w:rsidRPr="005E0D3B" w:rsidRDefault="00775689" w:rsidP="005E0D3B">
            <w:pPr>
              <w:spacing w:line="360" w:lineRule="auto"/>
              <w:jc w:val="center"/>
              <w:rPr>
                <w:rFonts w:ascii="Times New Roman" w:hAnsi="Times New Roman" w:cs="Times New Roman"/>
                <w:sz w:val="24"/>
                <w:szCs w:val="24"/>
              </w:rPr>
            </w:pPr>
            <w:r w:rsidRPr="005E0D3B">
              <w:rPr>
                <w:rFonts w:ascii="Times New Roman" w:hAnsi="Times New Roman" w:cs="Times New Roman"/>
                <w:sz w:val="24"/>
                <w:szCs w:val="24"/>
              </w:rPr>
              <w:t>229.8</w:t>
            </w:r>
          </w:p>
        </w:tc>
        <w:tc>
          <w:tcPr>
            <w:tcW w:w="0" w:type="auto"/>
            <w:vAlign w:val="center"/>
          </w:tcPr>
          <w:p w14:paraId="22CBE9DC" w14:textId="77777777" w:rsidR="00775689" w:rsidRPr="005E0D3B" w:rsidRDefault="00775689" w:rsidP="005E0D3B">
            <w:pPr>
              <w:spacing w:line="360" w:lineRule="auto"/>
              <w:jc w:val="center"/>
              <w:rPr>
                <w:rFonts w:ascii="Times New Roman" w:hAnsi="Times New Roman" w:cs="Times New Roman"/>
                <w:sz w:val="24"/>
                <w:szCs w:val="24"/>
              </w:rPr>
            </w:pPr>
            <w:r w:rsidRPr="00E47EFA">
              <w:rPr>
                <w:rFonts w:ascii="Times New Roman" w:hAnsi="Times New Roman" w:cs="Times New Roman"/>
                <w:sz w:val="24"/>
                <w:szCs w:val="24"/>
              </w:rPr>
              <w:object w:dxaOrig="2551" w:dyaOrig="2350" w14:anchorId="45B4E067">
                <v:shape id="_x0000_i1764" type="#_x0000_t75" style="width:129.6pt;height:115.2pt" o:ole="" filled="t">
                  <v:imagedata r:id="rId1543" o:title=""/>
                </v:shape>
                <o:OLEObject Type="Embed" ProgID="Prism9.Document" ShapeID="_x0000_i1764" DrawAspect="Content" ObjectID="_1764098233" r:id="rId1544"/>
              </w:object>
            </w:r>
          </w:p>
        </w:tc>
      </w:tr>
    </w:tbl>
    <w:p w14:paraId="767367E1" w14:textId="77777777" w:rsidR="00775689" w:rsidRPr="005E0D3B" w:rsidRDefault="00775689" w:rsidP="005E0D3B">
      <w:pPr>
        <w:spacing w:line="360" w:lineRule="auto"/>
        <w:rPr>
          <w:rFonts w:ascii="Times New Roman" w:hAnsi="Times New Roman" w:cs="Times New Roman"/>
          <w:sz w:val="24"/>
          <w:szCs w:val="24"/>
        </w:rPr>
      </w:pPr>
    </w:p>
    <w:p w14:paraId="7B3D0313" w14:textId="77777777" w:rsidR="00CF42D0" w:rsidRPr="005E0D3B" w:rsidRDefault="00CF42D0" w:rsidP="005E0D3B">
      <w:pPr>
        <w:spacing w:line="360" w:lineRule="auto"/>
        <w:rPr>
          <w:rFonts w:ascii="Times New Roman" w:hAnsi="Times New Roman" w:cs="Times New Roman"/>
          <w:sz w:val="24"/>
          <w:szCs w:val="24"/>
        </w:rPr>
      </w:pPr>
    </w:p>
    <w:sectPr w:rsidR="00CF42D0" w:rsidRPr="005E0D3B" w:rsidSect="000A6326">
      <w:pgSz w:w="11906" w:h="16838"/>
      <w:pgMar w:top="1440" w:right="1797" w:bottom="1440" w:left="1797"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CB0884" w14:textId="77777777" w:rsidR="00D9318E" w:rsidRDefault="00D9318E" w:rsidP="000773B7">
      <w:r>
        <w:separator/>
      </w:r>
    </w:p>
  </w:endnote>
  <w:endnote w:type="continuationSeparator" w:id="0">
    <w:p w14:paraId="3C6D5DC4" w14:textId="77777777" w:rsidR="00D9318E" w:rsidRDefault="00D9318E" w:rsidP="000773B7">
      <w:r>
        <w:continuationSeparator/>
      </w:r>
    </w:p>
  </w:endnote>
  <w:endnote w:type="continuationNotice" w:id="1">
    <w:p w14:paraId="4E70E80A" w14:textId="77777777" w:rsidR="00D9318E" w:rsidRDefault="00D9318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TimesNewRomanRegular">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华文宋体">
    <w:altName w:val="Microsoft YaHei"/>
    <w:panose1 w:val="02010600040101010101"/>
    <w:charset w:val="86"/>
    <w:family w:val="auto"/>
    <w:pitch w:val="variable"/>
    <w:sig w:usb0="00000287" w:usb1="080F0000" w:usb2="00000010" w:usb3="00000000" w:csb0="0004009F"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6029561"/>
      <w:docPartObj>
        <w:docPartGallery w:val="Page Numbers (Bottom of Page)"/>
        <w:docPartUnique/>
      </w:docPartObj>
    </w:sdtPr>
    <w:sdtEndPr>
      <w:rPr>
        <w:noProof/>
      </w:rPr>
    </w:sdtEndPr>
    <w:sdtContent>
      <w:p w14:paraId="7BD231DB" w14:textId="3E801FC6" w:rsidR="00F45096" w:rsidRDefault="00F45096">
        <w:pPr>
          <w:pStyle w:val="a5"/>
          <w:jc w:val="center"/>
        </w:pPr>
        <w:r>
          <w:fldChar w:fldCharType="begin"/>
        </w:r>
        <w:r>
          <w:instrText xml:space="preserve"> PAGE   \* MERGEFORMAT </w:instrText>
        </w:r>
        <w:r>
          <w:fldChar w:fldCharType="separate"/>
        </w:r>
        <w:r>
          <w:rPr>
            <w:noProof/>
          </w:rPr>
          <w:t>180</w:t>
        </w:r>
        <w:r>
          <w:rPr>
            <w:noProof/>
          </w:rPr>
          <w:fldChar w:fldCharType="end"/>
        </w:r>
      </w:p>
    </w:sdtContent>
  </w:sdt>
  <w:p w14:paraId="1695B0A2" w14:textId="77777777" w:rsidR="00F45096" w:rsidRDefault="00F45096">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35FE3B" w14:textId="77777777" w:rsidR="00D9318E" w:rsidRDefault="00D9318E" w:rsidP="000773B7">
      <w:r>
        <w:separator/>
      </w:r>
    </w:p>
  </w:footnote>
  <w:footnote w:type="continuationSeparator" w:id="0">
    <w:p w14:paraId="14653BE1" w14:textId="77777777" w:rsidR="00D9318E" w:rsidRDefault="00D9318E" w:rsidP="000773B7">
      <w:r>
        <w:continuationSeparator/>
      </w:r>
    </w:p>
  </w:footnote>
  <w:footnote w:type="continuationNotice" w:id="1">
    <w:p w14:paraId="24DB3646" w14:textId="77777777" w:rsidR="00D9318E" w:rsidRDefault="00D9318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65052"/>
    <w:multiLevelType w:val="multilevel"/>
    <w:tmpl w:val="00D65052"/>
    <w:lvl w:ilvl="0">
      <w:start w:val="1"/>
      <w:numFmt w:val="bullet"/>
      <w:lvlText w:val=""/>
      <w:lvlJc w:val="left"/>
      <w:pPr>
        <w:ind w:left="780" w:hanging="420"/>
      </w:pPr>
      <w:rPr>
        <w:rFonts w:ascii="Wingdings" w:hAnsi="Wingdings" w:hint="default"/>
      </w:rPr>
    </w:lvl>
    <w:lvl w:ilvl="1">
      <w:start w:val="1"/>
      <w:numFmt w:val="bullet"/>
      <w:lvlText w:val=""/>
      <w:lvlJc w:val="left"/>
      <w:pPr>
        <w:ind w:left="1200" w:hanging="420"/>
      </w:pPr>
      <w:rPr>
        <w:rFonts w:ascii="Wingdings" w:hAnsi="Wingdings" w:hint="default"/>
      </w:rPr>
    </w:lvl>
    <w:lvl w:ilvl="2">
      <w:start w:val="1"/>
      <w:numFmt w:val="bullet"/>
      <w:lvlText w:val=""/>
      <w:lvlJc w:val="left"/>
      <w:pPr>
        <w:ind w:left="1620" w:hanging="420"/>
      </w:pPr>
      <w:rPr>
        <w:rFonts w:ascii="Wingdings" w:hAnsi="Wingdings" w:hint="default"/>
      </w:rPr>
    </w:lvl>
    <w:lvl w:ilvl="3">
      <w:start w:val="1"/>
      <w:numFmt w:val="bullet"/>
      <w:lvlText w:val=""/>
      <w:lvlJc w:val="left"/>
      <w:pPr>
        <w:ind w:left="2040" w:hanging="420"/>
      </w:pPr>
      <w:rPr>
        <w:rFonts w:ascii="Wingdings" w:hAnsi="Wingdings" w:hint="default"/>
      </w:rPr>
    </w:lvl>
    <w:lvl w:ilvl="4">
      <w:start w:val="1"/>
      <w:numFmt w:val="bullet"/>
      <w:lvlText w:val=""/>
      <w:lvlJc w:val="left"/>
      <w:pPr>
        <w:ind w:left="2460" w:hanging="420"/>
      </w:pPr>
      <w:rPr>
        <w:rFonts w:ascii="Wingdings" w:hAnsi="Wingdings" w:hint="default"/>
      </w:rPr>
    </w:lvl>
    <w:lvl w:ilvl="5">
      <w:start w:val="1"/>
      <w:numFmt w:val="bullet"/>
      <w:lvlText w:val=""/>
      <w:lvlJc w:val="left"/>
      <w:pPr>
        <w:ind w:left="2880" w:hanging="420"/>
      </w:pPr>
      <w:rPr>
        <w:rFonts w:ascii="Wingdings" w:hAnsi="Wingdings" w:hint="default"/>
      </w:rPr>
    </w:lvl>
    <w:lvl w:ilvl="6">
      <w:start w:val="1"/>
      <w:numFmt w:val="bullet"/>
      <w:lvlText w:val=""/>
      <w:lvlJc w:val="left"/>
      <w:pPr>
        <w:ind w:left="3300" w:hanging="420"/>
      </w:pPr>
      <w:rPr>
        <w:rFonts w:ascii="Wingdings" w:hAnsi="Wingdings" w:hint="default"/>
      </w:rPr>
    </w:lvl>
    <w:lvl w:ilvl="7">
      <w:start w:val="1"/>
      <w:numFmt w:val="bullet"/>
      <w:lvlText w:val=""/>
      <w:lvlJc w:val="left"/>
      <w:pPr>
        <w:ind w:left="3720" w:hanging="420"/>
      </w:pPr>
      <w:rPr>
        <w:rFonts w:ascii="Wingdings" w:hAnsi="Wingdings" w:hint="default"/>
      </w:rPr>
    </w:lvl>
    <w:lvl w:ilvl="8">
      <w:start w:val="1"/>
      <w:numFmt w:val="bullet"/>
      <w:lvlText w:val=""/>
      <w:lvlJc w:val="left"/>
      <w:pPr>
        <w:ind w:left="4140" w:hanging="420"/>
      </w:pPr>
      <w:rPr>
        <w:rFonts w:ascii="Wingdings" w:hAnsi="Wingdings" w:hint="default"/>
      </w:rPr>
    </w:lvl>
  </w:abstractNum>
  <w:abstractNum w:abstractNumId="1" w15:restartNumberingAfterBreak="0">
    <w:nsid w:val="3B0D3416"/>
    <w:multiLevelType w:val="multilevel"/>
    <w:tmpl w:val="3B0D3416"/>
    <w:lvl w:ilvl="0">
      <w:start w:val="1"/>
      <w:numFmt w:val="bullet"/>
      <w:lvlText w:val=""/>
      <w:lvlJc w:val="left"/>
      <w:pPr>
        <w:ind w:left="780" w:hanging="420"/>
      </w:pPr>
      <w:rPr>
        <w:rFonts w:ascii="Wingdings" w:hAnsi="Wingdings" w:hint="default"/>
      </w:rPr>
    </w:lvl>
    <w:lvl w:ilvl="1">
      <w:start w:val="1"/>
      <w:numFmt w:val="bullet"/>
      <w:lvlText w:val=""/>
      <w:lvlJc w:val="left"/>
      <w:pPr>
        <w:ind w:left="1200" w:hanging="420"/>
      </w:pPr>
      <w:rPr>
        <w:rFonts w:ascii="Wingdings" w:hAnsi="Wingdings" w:hint="default"/>
      </w:rPr>
    </w:lvl>
    <w:lvl w:ilvl="2">
      <w:start w:val="1"/>
      <w:numFmt w:val="bullet"/>
      <w:lvlText w:val=""/>
      <w:lvlJc w:val="left"/>
      <w:pPr>
        <w:ind w:left="1620" w:hanging="420"/>
      </w:pPr>
      <w:rPr>
        <w:rFonts w:ascii="Wingdings" w:hAnsi="Wingdings" w:hint="default"/>
      </w:rPr>
    </w:lvl>
    <w:lvl w:ilvl="3">
      <w:start w:val="1"/>
      <w:numFmt w:val="bullet"/>
      <w:lvlText w:val=""/>
      <w:lvlJc w:val="left"/>
      <w:pPr>
        <w:ind w:left="2040" w:hanging="420"/>
      </w:pPr>
      <w:rPr>
        <w:rFonts w:ascii="Wingdings" w:hAnsi="Wingdings" w:hint="default"/>
      </w:rPr>
    </w:lvl>
    <w:lvl w:ilvl="4">
      <w:start w:val="1"/>
      <w:numFmt w:val="bullet"/>
      <w:lvlText w:val=""/>
      <w:lvlJc w:val="left"/>
      <w:pPr>
        <w:ind w:left="2460" w:hanging="420"/>
      </w:pPr>
      <w:rPr>
        <w:rFonts w:ascii="Wingdings" w:hAnsi="Wingdings" w:hint="default"/>
      </w:rPr>
    </w:lvl>
    <w:lvl w:ilvl="5">
      <w:start w:val="1"/>
      <w:numFmt w:val="bullet"/>
      <w:lvlText w:val=""/>
      <w:lvlJc w:val="left"/>
      <w:pPr>
        <w:ind w:left="2880" w:hanging="420"/>
      </w:pPr>
      <w:rPr>
        <w:rFonts w:ascii="Wingdings" w:hAnsi="Wingdings" w:hint="default"/>
      </w:rPr>
    </w:lvl>
    <w:lvl w:ilvl="6">
      <w:start w:val="1"/>
      <w:numFmt w:val="bullet"/>
      <w:lvlText w:val=""/>
      <w:lvlJc w:val="left"/>
      <w:pPr>
        <w:ind w:left="3300" w:hanging="420"/>
      </w:pPr>
      <w:rPr>
        <w:rFonts w:ascii="Wingdings" w:hAnsi="Wingdings" w:hint="default"/>
      </w:rPr>
    </w:lvl>
    <w:lvl w:ilvl="7">
      <w:start w:val="1"/>
      <w:numFmt w:val="bullet"/>
      <w:lvlText w:val=""/>
      <w:lvlJc w:val="left"/>
      <w:pPr>
        <w:ind w:left="3720" w:hanging="420"/>
      </w:pPr>
      <w:rPr>
        <w:rFonts w:ascii="Wingdings" w:hAnsi="Wingdings" w:hint="default"/>
      </w:rPr>
    </w:lvl>
    <w:lvl w:ilvl="8">
      <w:start w:val="1"/>
      <w:numFmt w:val="bullet"/>
      <w:lvlText w:val=""/>
      <w:lvlJc w:val="left"/>
      <w:pPr>
        <w:ind w:left="4140" w:hanging="420"/>
      </w:pPr>
      <w:rPr>
        <w:rFonts w:ascii="Wingdings" w:hAnsi="Wingdings" w:hint="default"/>
      </w:rPr>
    </w:lvl>
  </w:abstractNum>
  <w:abstractNum w:abstractNumId="2" w15:restartNumberingAfterBreak="0">
    <w:nsid w:val="7CC13CC1"/>
    <w:multiLevelType w:val="multilevel"/>
    <w:tmpl w:val="7CC13CC1"/>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16cid:durableId="724064850">
    <w:abstractNumId w:val="2"/>
  </w:num>
  <w:num w:numId="2" w16cid:durableId="1543981711">
    <w:abstractNumId w:val="1"/>
  </w:num>
  <w:num w:numId="3" w16cid:durableId="17599107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79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74AE0"/>
    <w:rsid w:val="00002872"/>
    <w:rsid w:val="00004C8D"/>
    <w:rsid w:val="00004D11"/>
    <w:rsid w:val="00006D99"/>
    <w:rsid w:val="0001186A"/>
    <w:rsid w:val="00014441"/>
    <w:rsid w:val="00034089"/>
    <w:rsid w:val="000431CF"/>
    <w:rsid w:val="000526F3"/>
    <w:rsid w:val="0005398E"/>
    <w:rsid w:val="0005646C"/>
    <w:rsid w:val="00071ED1"/>
    <w:rsid w:val="000773B7"/>
    <w:rsid w:val="00094E5F"/>
    <w:rsid w:val="00097C52"/>
    <w:rsid w:val="000A499C"/>
    <w:rsid w:val="000A6326"/>
    <w:rsid w:val="000B51B7"/>
    <w:rsid w:val="000C2B91"/>
    <w:rsid w:val="000C5160"/>
    <w:rsid w:val="000C64E8"/>
    <w:rsid w:val="000D19FF"/>
    <w:rsid w:val="000D1A4B"/>
    <w:rsid w:val="000D1BA0"/>
    <w:rsid w:val="000D2077"/>
    <w:rsid w:val="000D5BF0"/>
    <w:rsid w:val="000D71C0"/>
    <w:rsid w:val="000D7DB9"/>
    <w:rsid w:val="000E2C90"/>
    <w:rsid w:val="000F3F96"/>
    <w:rsid w:val="0011304F"/>
    <w:rsid w:val="00116CF2"/>
    <w:rsid w:val="00123129"/>
    <w:rsid w:val="00134A06"/>
    <w:rsid w:val="00146CB9"/>
    <w:rsid w:val="00150429"/>
    <w:rsid w:val="001535C9"/>
    <w:rsid w:val="00163C93"/>
    <w:rsid w:val="00173358"/>
    <w:rsid w:val="00177D59"/>
    <w:rsid w:val="001849ED"/>
    <w:rsid w:val="00187112"/>
    <w:rsid w:val="00190049"/>
    <w:rsid w:val="001945A9"/>
    <w:rsid w:val="001A1BF8"/>
    <w:rsid w:val="001B73D3"/>
    <w:rsid w:val="001B78DC"/>
    <w:rsid w:val="001C7AD4"/>
    <w:rsid w:val="001D3823"/>
    <w:rsid w:val="001F34DD"/>
    <w:rsid w:val="00203017"/>
    <w:rsid w:val="00207BFF"/>
    <w:rsid w:val="00237A98"/>
    <w:rsid w:val="00244E84"/>
    <w:rsid w:val="00247F70"/>
    <w:rsid w:val="00261867"/>
    <w:rsid w:val="00266DF3"/>
    <w:rsid w:val="002676FD"/>
    <w:rsid w:val="00270673"/>
    <w:rsid w:val="00271729"/>
    <w:rsid w:val="00284A0C"/>
    <w:rsid w:val="0028523D"/>
    <w:rsid w:val="002A2A90"/>
    <w:rsid w:val="002B5424"/>
    <w:rsid w:val="002B7ADA"/>
    <w:rsid w:val="002C6894"/>
    <w:rsid w:val="002D0929"/>
    <w:rsid w:val="002D44DE"/>
    <w:rsid w:val="002D48B5"/>
    <w:rsid w:val="00303338"/>
    <w:rsid w:val="00303E34"/>
    <w:rsid w:val="003055C9"/>
    <w:rsid w:val="00306E79"/>
    <w:rsid w:val="00307A13"/>
    <w:rsid w:val="00313511"/>
    <w:rsid w:val="003201AB"/>
    <w:rsid w:val="003303DB"/>
    <w:rsid w:val="003329D2"/>
    <w:rsid w:val="003332B1"/>
    <w:rsid w:val="00336329"/>
    <w:rsid w:val="00341353"/>
    <w:rsid w:val="003424B3"/>
    <w:rsid w:val="0034372D"/>
    <w:rsid w:val="00345FFE"/>
    <w:rsid w:val="00360AF7"/>
    <w:rsid w:val="0036149E"/>
    <w:rsid w:val="0037349D"/>
    <w:rsid w:val="00384929"/>
    <w:rsid w:val="003854FB"/>
    <w:rsid w:val="00396883"/>
    <w:rsid w:val="003A0654"/>
    <w:rsid w:val="003A2D30"/>
    <w:rsid w:val="003A69B9"/>
    <w:rsid w:val="003B6AC9"/>
    <w:rsid w:val="003C7324"/>
    <w:rsid w:val="003D35A3"/>
    <w:rsid w:val="003E118E"/>
    <w:rsid w:val="003E6DDE"/>
    <w:rsid w:val="00405F4E"/>
    <w:rsid w:val="004118C8"/>
    <w:rsid w:val="00415D00"/>
    <w:rsid w:val="00420322"/>
    <w:rsid w:val="0042100A"/>
    <w:rsid w:val="00430B23"/>
    <w:rsid w:val="00436ACD"/>
    <w:rsid w:val="004401F9"/>
    <w:rsid w:val="004439D5"/>
    <w:rsid w:val="004442AE"/>
    <w:rsid w:val="0046323E"/>
    <w:rsid w:val="00482E90"/>
    <w:rsid w:val="0048320D"/>
    <w:rsid w:val="00490FB4"/>
    <w:rsid w:val="004A3F5F"/>
    <w:rsid w:val="004A67B0"/>
    <w:rsid w:val="004B0ACF"/>
    <w:rsid w:val="004E7190"/>
    <w:rsid w:val="004F0CB7"/>
    <w:rsid w:val="004F25D7"/>
    <w:rsid w:val="005018B8"/>
    <w:rsid w:val="00507F47"/>
    <w:rsid w:val="00510A80"/>
    <w:rsid w:val="00511034"/>
    <w:rsid w:val="005123E5"/>
    <w:rsid w:val="0051333B"/>
    <w:rsid w:val="005155EC"/>
    <w:rsid w:val="00537E4D"/>
    <w:rsid w:val="0054073B"/>
    <w:rsid w:val="00551ABA"/>
    <w:rsid w:val="00551F5A"/>
    <w:rsid w:val="00552BA5"/>
    <w:rsid w:val="0056103A"/>
    <w:rsid w:val="005612EE"/>
    <w:rsid w:val="005632B0"/>
    <w:rsid w:val="005664D6"/>
    <w:rsid w:val="005864F2"/>
    <w:rsid w:val="005942E4"/>
    <w:rsid w:val="005961CA"/>
    <w:rsid w:val="005A7E9D"/>
    <w:rsid w:val="005A7ECD"/>
    <w:rsid w:val="005B36A6"/>
    <w:rsid w:val="005C1321"/>
    <w:rsid w:val="005D095F"/>
    <w:rsid w:val="005E0D3B"/>
    <w:rsid w:val="005F2F25"/>
    <w:rsid w:val="005F5C03"/>
    <w:rsid w:val="005F7D87"/>
    <w:rsid w:val="006000D4"/>
    <w:rsid w:val="006011E0"/>
    <w:rsid w:val="00601CBC"/>
    <w:rsid w:val="00603F20"/>
    <w:rsid w:val="00607F3A"/>
    <w:rsid w:val="00611425"/>
    <w:rsid w:val="00611452"/>
    <w:rsid w:val="00616D6B"/>
    <w:rsid w:val="00621098"/>
    <w:rsid w:val="006223ED"/>
    <w:rsid w:val="0064502F"/>
    <w:rsid w:val="00645E5A"/>
    <w:rsid w:val="00647276"/>
    <w:rsid w:val="00647741"/>
    <w:rsid w:val="00656215"/>
    <w:rsid w:val="00662231"/>
    <w:rsid w:val="00662FB7"/>
    <w:rsid w:val="006631CF"/>
    <w:rsid w:val="00664077"/>
    <w:rsid w:val="0066739E"/>
    <w:rsid w:val="00672513"/>
    <w:rsid w:val="006732DB"/>
    <w:rsid w:val="00676696"/>
    <w:rsid w:val="006911E1"/>
    <w:rsid w:val="00694051"/>
    <w:rsid w:val="00694CD3"/>
    <w:rsid w:val="006A7616"/>
    <w:rsid w:val="006B2DD1"/>
    <w:rsid w:val="006B35BB"/>
    <w:rsid w:val="006C0675"/>
    <w:rsid w:val="006C247F"/>
    <w:rsid w:val="006C3DBF"/>
    <w:rsid w:val="006D5234"/>
    <w:rsid w:val="006F6531"/>
    <w:rsid w:val="006F76C1"/>
    <w:rsid w:val="00705988"/>
    <w:rsid w:val="00707292"/>
    <w:rsid w:val="007164E9"/>
    <w:rsid w:val="00721814"/>
    <w:rsid w:val="007270BA"/>
    <w:rsid w:val="0072711A"/>
    <w:rsid w:val="00731AA8"/>
    <w:rsid w:val="00734106"/>
    <w:rsid w:val="0074453A"/>
    <w:rsid w:val="0074688E"/>
    <w:rsid w:val="00757DCE"/>
    <w:rsid w:val="00762110"/>
    <w:rsid w:val="00765F7F"/>
    <w:rsid w:val="0077541A"/>
    <w:rsid w:val="00775689"/>
    <w:rsid w:val="00776159"/>
    <w:rsid w:val="00786D19"/>
    <w:rsid w:val="007A0E21"/>
    <w:rsid w:val="007A4628"/>
    <w:rsid w:val="007A69A1"/>
    <w:rsid w:val="007A733A"/>
    <w:rsid w:val="007C0A69"/>
    <w:rsid w:val="007C1C59"/>
    <w:rsid w:val="007C4F70"/>
    <w:rsid w:val="007C5041"/>
    <w:rsid w:val="007D121C"/>
    <w:rsid w:val="007E006C"/>
    <w:rsid w:val="007E6A42"/>
    <w:rsid w:val="007F40D2"/>
    <w:rsid w:val="00801E8E"/>
    <w:rsid w:val="00802D06"/>
    <w:rsid w:val="00806E03"/>
    <w:rsid w:val="008124CA"/>
    <w:rsid w:val="0082149C"/>
    <w:rsid w:val="00831327"/>
    <w:rsid w:val="0084759D"/>
    <w:rsid w:val="00851B62"/>
    <w:rsid w:val="00870450"/>
    <w:rsid w:val="00870820"/>
    <w:rsid w:val="008A2210"/>
    <w:rsid w:val="008A3BCD"/>
    <w:rsid w:val="008A73B5"/>
    <w:rsid w:val="008B06BB"/>
    <w:rsid w:val="008C1754"/>
    <w:rsid w:val="008C3EB2"/>
    <w:rsid w:val="008D1580"/>
    <w:rsid w:val="008E35A6"/>
    <w:rsid w:val="008E4278"/>
    <w:rsid w:val="008E6F8D"/>
    <w:rsid w:val="008F0B02"/>
    <w:rsid w:val="008F47A7"/>
    <w:rsid w:val="00907D41"/>
    <w:rsid w:val="00913424"/>
    <w:rsid w:val="00914CD0"/>
    <w:rsid w:val="009173F1"/>
    <w:rsid w:val="00924349"/>
    <w:rsid w:val="00927903"/>
    <w:rsid w:val="00952556"/>
    <w:rsid w:val="0095702B"/>
    <w:rsid w:val="0096798B"/>
    <w:rsid w:val="00974AE0"/>
    <w:rsid w:val="00984057"/>
    <w:rsid w:val="00992A1F"/>
    <w:rsid w:val="00995439"/>
    <w:rsid w:val="00997214"/>
    <w:rsid w:val="009A3AF3"/>
    <w:rsid w:val="009A64D6"/>
    <w:rsid w:val="009B5962"/>
    <w:rsid w:val="009D43FB"/>
    <w:rsid w:val="009E11BF"/>
    <w:rsid w:val="009F21D1"/>
    <w:rsid w:val="00A04023"/>
    <w:rsid w:val="00A0465C"/>
    <w:rsid w:val="00A16817"/>
    <w:rsid w:val="00A22A77"/>
    <w:rsid w:val="00A31B8E"/>
    <w:rsid w:val="00A4258A"/>
    <w:rsid w:val="00A44D95"/>
    <w:rsid w:val="00A53040"/>
    <w:rsid w:val="00A64656"/>
    <w:rsid w:val="00A66009"/>
    <w:rsid w:val="00A73EE5"/>
    <w:rsid w:val="00A74A15"/>
    <w:rsid w:val="00A75483"/>
    <w:rsid w:val="00A848C0"/>
    <w:rsid w:val="00A921CE"/>
    <w:rsid w:val="00A94D3E"/>
    <w:rsid w:val="00AA07CE"/>
    <w:rsid w:val="00AB4280"/>
    <w:rsid w:val="00AB50F6"/>
    <w:rsid w:val="00AB5267"/>
    <w:rsid w:val="00AD39E6"/>
    <w:rsid w:val="00AE24FB"/>
    <w:rsid w:val="00AE2788"/>
    <w:rsid w:val="00AE4948"/>
    <w:rsid w:val="00AE584A"/>
    <w:rsid w:val="00AF4335"/>
    <w:rsid w:val="00AF5374"/>
    <w:rsid w:val="00AF5A73"/>
    <w:rsid w:val="00B05219"/>
    <w:rsid w:val="00B12F0E"/>
    <w:rsid w:val="00B131ED"/>
    <w:rsid w:val="00B15C59"/>
    <w:rsid w:val="00B20C89"/>
    <w:rsid w:val="00B22C36"/>
    <w:rsid w:val="00B254A0"/>
    <w:rsid w:val="00B30A44"/>
    <w:rsid w:val="00B3406D"/>
    <w:rsid w:val="00B43C31"/>
    <w:rsid w:val="00B43DE6"/>
    <w:rsid w:val="00B53DA9"/>
    <w:rsid w:val="00B622C7"/>
    <w:rsid w:val="00B82578"/>
    <w:rsid w:val="00B83D3D"/>
    <w:rsid w:val="00B83F73"/>
    <w:rsid w:val="00B90E1E"/>
    <w:rsid w:val="00B963CC"/>
    <w:rsid w:val="00BA2099"/>
    <w:rsid w:val="00BA2260"/>
    <w:rsid w:val="00BA4C8E"/>
    <w:rsid w:val="00BA6277"/>
    <w:rsid w:val="00BA7521"/>
    <w:rsid w:val="00BD4C8E"/>
    <w:rsid w:val="00BE4F3A"/>
    <w:rsid w:val="00BE5AFF"/>
    <w:rsid w:val="00C10987"/>
    <w:rsid w:val="00C1629A"/>
    <w:rsid w:val="00C21608"/>
    <w:rsid w:val="00C23360"/>
    <w:rsid w:val="00C250BC"/>
    <w:rsid w:val="00C368AE"/>
    <w:rsid w:val="00C45041"/>
    <w:rsid w:val="00C4731D"/>
    <w:rsid w:val="00C562E0"/>
    <w:rsid w:val="00C5738A"/>
    <w:rsid w:val="00C60E21"/>
    <w:rsid w:val="00C61947"/>
    <w:rsid w:val="00C623BB"/>
    <w:rsid w:val="00C66C94"/>
    <w:rsid w:val="00C704AE"/>
    <w:rsid w:val="00C71536"/>
    <w:rsid w:val="00C741D9"/>
    <w:rsid w:val="00C7631A"/>
    <w:rsid w:val="00C87C4A"/>
    <w:rsid w:val="00C922AA"/>
    <w:rsid w:val="00CA2767"/>
    <w:rsid w:val="00CA6390"/>
    <w:rsid w:val="00CB0BFE"/>
    <w:rsid w:val="00CB26DC"/>
    <w:rsid w:val="00CB26F8"/>
    <w:rsid w:val="00CC2EFE"/>
    <w:rsid w:val="00CC6B84"/>
    <w:rsid w:val="00CC7A24"/>
    <w:rsid w:val="00CE0CD5"/>
    <w:rsid w:val="00CF42D0"/>
    <w:rsid w:val="00D00C9E"/>
    <w:rsid w:val="00D07DCB"/>
    <w:rsid w:val="00D246A4"/>
    <w:rsid w:val="00D272C5"/>
    <w:rsid w:val="00D30753"/>
    <w:rsid w:val="00D31C61"/>
    <w:rsid w:val="00D47350"/>
    <w:rsid w:val="00D630BF"/>
    <w:rsid w:val="00D70D97"/>
    <w:rsid w:val="00D82FB3"/>
    <w:rsid w:val="00D8440D"/>
    <w:rsid w:val="00D9318E"/>
    <w:rsid w:val="00DB106A"/>
    <w:rsid w:val="00DD358F"/>
    <w:rsid w:val="00DD686B"/>
    <w:rsid w:val="00E02529"/>
    <w:rsid w:val="00E0528B"/>
    <w:rsid w:val="00E2240D"/>
    <w:rsid w:val="00E22BD7"/>
    <w:rsid w:val="00E24291"/>
    <w:rsid w:val="00E302F7"/>
    <w:rsid w:val="00E47EFA"/>
    <w:rsid w:val="00E51041"/>
    <w:rsid w:val="00E53C83"/>
    <w:rsid w:val="00E65EDB"/>
    <w:rsid w:val="00E77B06"/>
    <w:rsid w:val="00E825EF"/>
    <w:rsid w:val="00E833B5"/>
    <w:rsid w:val="00E974AD"/>
    <w:rsid w:val="00E97CCE"/>
    <w:rsid w:val="00EB1050"/>
    <w:rsid w:val="00EC546C"/>
    <w:rsid w:val="00ED424B"/>
    <w:rsid w:val="00ED6A77"/>
    <w:rsid w:val="00EE78DF"/>
    <w:rsid w:val="00EF01C8"/>
    <w:rsid w:val="00EF0221"/>
    <w:rsid w:val="00EF0F79"/>
    <w:rsid w:val="00F11D66"/>
    <w:rsid w:val="00F229F3"/>
    <w:rsid w:val="00F23278"/>
    <w:rsid w:val="00F270EF"/>
    <w:rsid w:val="00F3687D"/>
    <w:rsid w:val="00F40F18"/>
    <w:rsid w:val="00F45096"/>
    <w:rsid w:val="00F45AD6"/>
    <w:rsid w:val="00F504FF"/>
    <w:rsid w:val="00F512BE"/>
    <w:rsid w:val="00F51431"/>
    <w:rsid w:val="00F526BD"/>
    <w:rsid w:val="00F61D4A"/>
    <w:rsid w:val="00F62660"/>
    <w:rsid w:val="00F711D1"/>
    <w:rsid w:val="00F71C89"/>
    <w:rsid w:val="00F727FA"/>
    <w:rsid w:val="00F76037"/>
    <w:rsid w:val="00F770EF"/>
    <w:rsid w:val="00F81296"/>
    <w:rsid w:val="00F919C7"/>
    <w:rsid w:val="00F94D44"/>
    <w:rsid w:val="00FA2E43"/>
    <w:rsid w:val="00FA2E84"/>
    <w:rsid w:val="00FB1370"/>
    <w:rsid w:val="00FB1F6D"/>
    <w:rsid w:val="00FB57B5"/>
    <w:rsid w:val="00FB5B12"/>
    <w:rsid w:val="00FD6D13"/>
    <w:rsid w:val="00FE4314"/>
    <w:rsid w:val="00FE6DF7"/>
    <w:rsid w:val="00FE71A7"/>
    <w:rsid w:val="00FF1699"/>
    <w:rsid w:val="00FF316C"/>
    <w:rsid w:val="00FF376B"/>
    <w:rsid w:val="00FF5A04"/>
    <w:rsid w:val="00FF6529"/>
    <w:rsid w:val="00FF6C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790"/>
    <o:shapelayout v:ext="edit">
      <o:idmap v:ext="edit" data="2"/>
    </o:shapelayout>
  </w:shapeDefaults>
  <w:decimalSymbol w:val="."/>
  <w:listSeparator w:val=","/>
  <w14:docId w14:val="298C5086"/>
  <w15:docId w15:val="{478FF6D2-24AD-4A8B-8B4A-B2A804D8EB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F229F3"/>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F229F3"/>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F229F3"/>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773B7"/>
    <w:pPr>
      <w:tabs>
        <w:tab w:val="center" w:pos="4153"/>
        <w:tab w:val="right" w:pos="8306"/>
      </w:tabs>
      <w:snapToGrid w:val="0"/>
      <w:jc w:val="center"/>
    </w:pPr>
    <w:rPr>
      <w:sz w:val="18"/>
      <w:szCs w:val="18"/>
    </w:rPr>
  </w:style>
  <w:style w:type="character" w:customStyle="1" w:styleId="a4">
    <w:name w:val="页眉 字符"/>
    <w:basedOn w:val="a0"/>
    <w:link w:val="a3"/>
    <w:uiPriority w:val="99"/>
    <w:rsid w:val="000773B7"/>
    <w:rPr>
      <w:sz w:val="18"/>
      <w:szCs w:val="18"/>
    </w:rPr>
  </w:style>
  <w:style w:type="paragraph" w:styleId="a5">
    <w:name w:val="footer"/>
    <w:basedOn w:val="a"/>
    <w:link w:val="a6"/>
    <w:uiPriority w:val="99"/>
    <w:unhideWhenUsed/>
    <w:rsid w:val="000773B7"/>
    <w:pPr>
      <w:tabs>
        <w:tab w:val="center" w:pos="4153"/>
        <w:tab w:val="right" w:pos="8306"/>
      </w:tabs>
      <w:snapToGrid w:val="0"/>
      <w:jc w:val="left"/>
    </w:pPr>
    <w:rPr>
      <w:sz w:val="18"/>
      <w:szCs w:val="18"/>
    </w:rPr>
  </w:style>
  <w:style w:type="character" w:customStyle="1" w:styleId="a6">
    <w:name w:val="页脚 字符"/>
    <w:basedOn w:val="a0"/>
    <w:link w:val="a5"/>
    <w:uiPriority w:val="99"/>
    <w:rsid w:val="000773B7"/>
    <w:rPr>
      <w:sz w:val="18"/>
      <w:szCs w:val="18"/>
    </w:rPr>
  </w:style>
  <w:style w:type="character" w:customStyle="1" w:styleId="20">
    <w:name w:val="标题 2 字符"/>
    <w:basedOn w:val="a0"/>
    <w:link w:val="2"/>
    <w:uiPriority w:val="9"/>
    <w:rsid w:val="00F229F3"/>
    <w:rPr>
      <w:rFonts w:asciiTheme="majorHAnsi" w:eastAsiaTheme="majorEastAsia" w:hAnsiTheme="majorHAnsi" w:cstheme="majorBidi"/>
      <w:b/>
      <w:bCs/>
      <w:sz w:val="32"/>
      <w:szCs w:val="32"/>
    </w:rPr>
  </w:style>
  <w:style w:type="character" w:customStyle="1" w:styleId="30">
    <w:name w:val="标题 3 字符"/>
    <w:basedOn w:val="a0"/>
    <w:link w:val="3"/>
    <w:uiPriority w:val="9"/>
    <w:rsid w:val="00F229F3"/>
    <w:rPr>
      <w:b/>
      <w:bCs/>
      <w:sz w:val="32"/>
      <w:szCs w:val="32"/>
    </w:rPr>
  </w:style>
  <w:style w:type="character" w:customStyle="1" w:styleId="10">
    <w:name w:val="标题 1 字符"/>
    <w:basedOn w:val="a0"/>
    <w:link w:val="1"/>
    <w:uiPriority w:val="9"/>
    <w:rsid w:val="00F229F3"/>
    <w:rPr>
      <w:b/>
      <w:bCs/>
      <w:kern w:val="44"/>
      <w:sz w:val="44"/>
      <w:szCs w:val="44"/>
    </w:rPr>
  </w:style>
  <w:style w:type="paragraph" w:styleId="TOC">
    <w:name w:val="TOC Heading"/>
    <w:basedOn w:val="1"/>
    <w:next w:val="a"/>
    <w:uiPriority w:val="39"/>
    <w:unhideWhenUsed/>
    <w:qFormat/>
    <w:rsid w:val="00F229F3"/>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2">
    <w:name w:val="toc 2"/>
    <w:basedOn w:val="a"/>
    <w:next w:val="a"/>
    <w:autoRedefine/>
    <w:uiPriority w:val="39"/>
    <w:unhideWhenUsed/>
    <w:rsid w:val="00511034"/>
    <w:pPr>
      <w:tabs>
        <w:tab w:val="right" w:leader="dot" w:pos="8302"/>
      </w:tabs>
      <w:ind w:leftChars="200" w:left="420"/>
    </w:pPr>
  </w:style>
  <w:style w:type="paragraph" w:styleId="TOC3">
    <w:name w:val="toc 3"/>
    <w:basedOn w:val="a"/>
    <w:next w:val="a"/>
    <w:autoRedefine/>
    <w:uiPriority w:val="39"/>
    <w:unhideWhenUsed/>
    <w:rsid w:val="00A53040"/>
    <w:pPr>
      <w:tabs>
        <w:tab w:val="right" w:leader="dot" w:pos="8302"/>
      </w:tabs>
      <w:spacing w:line="360" w:lineRule="auto"/>
      <w:ind w:leftChars="400" w:left="840"/>
    </w:pPr>
  </w:style>
  <w:style w:type="character" w:styleId="a7">
    <w:name w:val="Hyperlink"/>
    <w:basedOn w:val="a0"/>
    <w:uiPriority w:val="99"/>
    <w:unhideWhenUsed/>
    <w:rsid w:val="00F229F3"/>
    <w:rPr>
      <w:color w:val="0563C1" w:themeColor="hyperlink"/>
      <w:u w:val="single"/>
    </w:rPr>
  </w:style>
  <w:style w:type="paragraph" w:styleId="a8">
    <w:name w:val="Normal (Web)"/>
    <w:basedOn w:val="a"/>
    <w:uiPriority w:val="99"/>
    <w:unhideWhenUsed/>
    <w:rsid w:val="006C0675"/>
    <w:pPr>
      <w:widowControl/>
      <w:spacing w:before="100" w:beforeAutospacing="1" w:after="100" w:afterAutospacing="1"/>
      <w:jc w:val="left"/>
    </w:pPr>
    <w:rPr>
      <w:rFonts w:ascii="宋体" w:eastAsia="宋体" w:hAnsi="宋体" w:cs="宋体"/>
      <w:kern w:val="0"/>
      <w:sz w:val="24"/>
      <w:szCs w:val="24"/>
    </w:rPr>
  </w:style>
  <w:style w:type="character" w:styleId="a9">
    <w:name w:val="Strong"/>
    <w:basedOn w:val="a0"/>
    <w:uiPriority w:val="22"/>
    <w:qFormat/>
    <w:rsid w:val="00405F4E"/>
    <w:rPr>
      <w:b/>
      <w:bCs/>
    </w:rPr>
  </w:style>
  <w:style w:type="table" w:styleId="aa">
    <w:name w:val="Table Grid"/>
    <w:basedOn w:val="a1"/>
    <w:uiPriority w:val="59"/>
    <w:qFormat/>
    <w:rsid w:val="000118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a"/>
    <w:next w:val="a"/>
    <w:autoRedefine/>
    <w:uiPriority w:val="39"/>
    <w:unhideWhenUsed/>
    <w:rsid w:val="00611452"/>
    <w:pPr>
      <w:widowControl/>
      <w:spacing w:after="100" w:line="259" w:lineRule="auto"/>
      <w:jc w:val="left"/>
    </w:pPr>
    <w:rPr>
      <w:rFonts w:cs="Times New Roman"/>
      <w:kern w:val="0"/>
      <w:sz w:val="22"/>
    </w:rPr>
  </w:style>
  <w:style w:type="paragraph" w:styleId="ab">
    <w:name w:val="annotation text"/>
    <w:basedOn w:val="a"/>
    <w:link w:val="ac"/>
    <w:uiPriority w:val="99"/>
    <w:unhideWhenUsed/>
    <w:rsid w:val="00ED424B"/>
    <w:pPr>
      <w:jc w:val="left"/>
    </w:pPr>
    <w:rPr>
      <w:rFonts w:ascii="等线" w:eastAsia="等线" w:hAnsi="等线" w:cs="Times New Roman"/>
    </w:rPr>
  </w:style>
  <w:style w:type="character" w:customStyle="1" w:styleId="ac">
    <w:name w:val="批注文字 字符"/>
    <w:basedOn w:val="a0"/>
    <w:link w:val="ab"/>
    <w:uiPriority w:val="99"/>
    <w:rsid w:val="00ED424B"/>
    <w:rPr>
      <w:rFonts w:ascii="等线" w:eastAsia="等线" w:hAnsi="等线" w:cs="Times New Roman"/>
    </w:rPr>
  </w:style>
  <w:style w:type="character" w:styleId="ad">
    <w:name w:val="annotation reference"/>
    <w:uiPriority w:val="99"/>
    <w:unhideWhenUsed/>
    <w:rsid w:val="00ED424B"/>
    <w:rPr>
      <w:sz w:val="21"/>
      <w:szCs w:val="21"/>
    </w:rPr>
  </w:style>
  <w:style w:type="character" w:customStyle="1" w:styleId="fontstyle01">
    <w:name w:val="fontstyle01"/>
    <w:basedOn w:val="a0"/>
    <w:rsid w:val="00F919C7"/>
    <w:rPr>
      <w:rFonts w:ascii="TimesNewRomanRegular" w:hAnsi="TimesNewRomanRegular" w:hint="default"/>
      <w:b w:val="0"/>
      <w:bCs w:val="0"/>
      <w:i w:val="0"/>
      <w:iCs w:val="0"/>
      <w:color w:val="000000"/>
      <w:sz w:val="16"/>
      <w:szCs w:val="16"/>
    </w:rPr>
  </w:style>
  <w:style w:type="character" w:styleId="ae">
    <w:name w:val="Emphasis"/>
    <w:basedOn w:val="a0"/>
    <w:uiPriority w:val="20"/>
    <w:qFormat/>
    <w:rsid w:val="00A04023"/>
    <w:rPr>
      <w:i/>
      <w:iCs/>
    </w:rPr>
  </w:style>
  <w:style w:type="paragraph" w:customStyle="1" w:styleId="11">
    <w:name w:val="列表段落1"/>
    <w:basedOn w:val="a"/>
    <w:uiPriority w:val="34"/>
    <w:qFormat/>
    <w:rsid w:val="00A04023"/>
    <w:pPr>
      <w:ind w:firstLineChars="200" w:firstLine="420"/>
    </w:pPr>
    <w:rPr>
      <w:rFonts w:ascii="Times New Roman" w:hAnsi="Times New Roman"/>
      <w:sz w:val="24"/>
    </w:rPr>
  </w:style>
  <w:style w:type="character" w:customStyle="1" w:styleId="font11">
    <w:name w:val="font11"/>
    <w:basedOn w:val="a0"/>
    <w:rsid w:val="00775689"/>
    <w:rPr>
      <w:rFonts w:ascii="等线" w:eastAsia="等线" w:hAnsi="等线" w:cs="等线" w:hint="eastAsia"/>
      <w:color w:val="000000"/>
      <w:sz w:val="21"/>
      <w:szCs w:val="21"/>
      <w:u w:val="none"/>
    </w:rPr>
  </w:style>
  <w:style w:type="paragraph" w:styleId="af">
    <w:name w:val="Balloon Text"/>
    <w:basedOn w:val="a"/>
    <w:link w:val="af0"/>
    <w:uiPriority w:val="99"/>
    <w:semiHidden/>
    <w:unhideWhenUsed/>
    <w:rsid w:val="00F45096"/>
    <w:rPr>
      <w:rFonts w:ascii="Tahoma" w:hAnsi="Tahoma" w:cs="Tahoma"/>
      <w:sz w:val="16"/>
      <w:szCs w:val="16"/>
    </w:rPr>
  </w:style>
  <w:style w:type="character" w:customStyle="1" w:styleId="af0">
    <w:name w:val="批注框文本 字符"/>
    <w:basedOn w:val="a0"/>
    <w:link w:val="af"/>
    <w:uiPriority w:val="99"/>
    <w:semiHidden/>
    <w:rsid w:val="00F45096"/>
    <w:rPr>
      <w:rFonts w:ascii="Tahoma" w:hAnsi="Tahoma" w:cs="Tahoma"/>
      <w:sz w:val="16"/>
      <w:szCs w:val="16"/>
    </w:rPr>
  </w:style>
  <w:style w:type="paragraph" w:styleId="af1">
    <w:name w:val="Revision"/>
    <w:hidden/>
    <w:uiPriority w:val="99"/>
    <w:semiHidden/>
    <w:rsid w:val="00E47E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754186">
      <w:bodyDiv w:val="1"/>
      <w:marLeft w:val="0"/>
      <w:marRight w:val="0"/>
      <w:marTop w:val="0"/>
      <w:marBottom w:val="0"/>
      <w:divBdr>
        <w:top w:val="none" w:sz="0" w:space="0" w:color="auto"/>
        <w:left w:val="none" w:sz="0" w:space="0" w:color="auto"/>
        <w:bottom w:val="none" w:sz="0" w:space="0" w:color="auto"/>
        <w:right w:val="none" w:sz="0" w:space="0" w:color="auto"/>
      </w:divBdr>
      <w:divsChild>
        <w:div w:id="2022048101">
          <w:marLeft w:val="0"/>
          <w:marRight w:val="0"/>
          <w:marTop w:val="0"/>
          <w:marBottom w:val="0"/>
          <w:divBdr>
            <w:top w:val="none" w:sz="0" w:space="0" w:color="auto"/>
            <w:left w:val="none" w:sz="0" w:space="0" w:color="auto"/>
            <w:bottom w:val="none" w:sz="0" w:space="0" w:color="auto"/>
            <w:right w:val="none" w:sz="0" w:space="0" w:color="auto"/>
          </w:divBdr>
        </w:div>
      </w:divsChild>
    </w:div>
    <w:div w:id="44918665">
      <w:bodyDiv w:val="1"/>
      <w:marLeft w:val="0"/>
      <w:marRight w:val="0"/>
      <w:marTop w:val="0"/>
      <w:marBottom w:val="0"/>
      <w:divBdr>
        <w:top w:val="none" w:sz="0" w:space="0" w:color="auto"/>
        <w:left w:val="none" w:sz="0" w:space="0" w:color="auto"/>
        <w:bottom w:val="none" w:sz="0" w:space="0" w:color="auto"/>
        <w:right w:val="none" w:sz="0" w:space="0" w:color="auto"/>
      </w:divBdr>
      <w:divsChild>
        <w:div w:id="1583568739">
          <w:marLeft w:val="0"/>
          <w:marRight w:val="0"/>
          <w:marTop w:val="0"/>
          <w:marBottom w:val="0"/>
          <w:divBdr>
            <w:top w:val="none" w:sz="0" w:space="0" w:color="auto"/>
            <w:left w:val="none" w:sz="0" w:space="0" w:color="auto"/>
            <w:bottom w:val="none" w:sz="0" w:space="0" w:color="auto"/>
            <w:right w:val="none" w:sz="0" w:space="0" w:color="auto"/>
          </w:divBdr>
        </w:div>
      </w:divsChild>
    </w:div>
    <w:div w:id="114064466">
      <w:bodyDiv w:val="1"/>
      <w:marLeft w:val="0"/>
      <w:marRight w:val="0"/>
      <w:marTop w:val="0"/>
      <w:marBottom w:val="0"/>
      <w:divBdr>
        <w:top w:val="none" w:sz="0" w:space="0" w:color="auto"/>
        <w:left w:val="none" w:sz="0" w:space="0" w:color="auto"/>
        <w:bottom w:val="none" w:sz="0" w:space="0" w:color="auto"/>
        <w:right w:val="none" w:sz="0" w:space="0" w:color="auto"/>
      </w:divBdr>
      <w:divsChild>
        <w:div w:id="1366906522">
          <w:marLeft w:val="0"/>
          <w:marRight w:val="0"/>
          <w:marTop w:val="0"/>
          <w:marBottom w:val="0"/>
          <w:divBdr>
            <w:top w:val="none" w:sz="0" w:space="0" w:color="auto"/>
            <w:left w:val="none" w:sz="0" w:space="0" w:color="auto"/>
            <w:bottom w:val="none" w:sz="0" w:space="0" w:color="auto"/>
            <w:right w:val="none" w:sz="0" w:space="0" w:color="auto"/>
          </w:divBdr>
        </w:div>
      </w:divsChild>
    </w:div>
    <w:div w:id="354238508">
      <w:bodyDiv w:val="1"/>
      <w:marLeft w:val="0"/>
      <w:marRight w:val="0"/>
      <w:marTop w:val="0"/>
      <w:marBottom w:val="0"/>
      <w:divBdr>
        <w:top w:val="none" w:sz="0" w:space="0" w:color="auto"/>
        <w:left w:val="none" w:sz="0" w:space="0" w:color="auto"/>
        <w:bottom w:val="none" w:sz="0" w:space="0" w:color="auto"/>
        <w:right w:val="none" w:sz="0" w:space="0" w:color="auto"/>
      </w:divBdr>
      <w:divsChild>
        <w:div w:id="504827498">
          <w:marLeft w:val="0"/>
          <w:marRight w:val="0"/>
          <w:marTop w:val="0"/>
          <w:marBottom w:val="0"/>
          <w:divBdr>
            <w:top w:val="none" w:sz="0" w:space="0" w:color="auto"/>
            <w:left w:val="none" w:sz="0" w:space="0" w:color="auto"/>
            <w:bottom w:val="none" w:sz="0" w:space="0" w:color="auto"/>
            <w:right w:val="none" w:sz="0" w:space="0" w:color="auto"/>
          </w:divBdr>
        </w:div>
      </w:divsChild>
    </w:div>
    <w:div w:id="558319242">
      <w:bodyDiv w:val="1"/>
      <w:marLeft w:val="0"/>
      <w:marRight w:val="0"/>
      <w:marTop w:val="0"/>
      <w:marBottom w:val="0"/>
      <w:divBdr>
        <w:top w:val="none" w:sz="0" w:space="0" w:color="auto"/>
        <w:left w:val="none" w:sz="0" w:space="0" w:color="auto"/>
        <w:bottom w:val="none" w:sz="0" w:space="0" w:color="auto"/>
        <w:right w:val="none" w:sz="0" w:space="0" w:color="auto"/>
      </w:divBdr>
      <w:divsChild>
        <w:div w:id="993028501">
          <w:marLeft w:val="0"/>
          <w:marRight w:val="0"/>
          <w:marTop w:val="0"/>
          <w:marBottom w:val="0"/>
          <w:divBdr>
            <w:top w:val="none" w:sz="0" w:space="0" w:color="auto"/>
            <w:left w:val="none" w:sz="0" w:space="0" w:color="auto"/>
            <w:bottom w:val="none" w:sz="0" w:space="0" w:color="auto"/>
            <w:right w:val="none" w:sz="0" w:space="0" w:color="auto"/>
          </w:divBdr>
        </w:div>
      </w:divsChild>
    </w:div>
    <w:div w:id="649598910">
      <w:bodyDiv w:val="1"/>
      <w:marLeft w:val="0"/>
      <w:marRight w:val="0"/>
      <w:marTop w:val="0"/>
      <w:marBottom w:val="0"/>
      <w:divBdr>
        <w:top w:val="none" w:sz="0" w:space="0" w:color="auto"/>
        <w:left w:val="none" w:sz="0" w:space="0" w:color="auto"/>
        <w:bottom w:val="none" w:sz="0" w:space="0" w:color="auto"/>
        <w:right w:val="none" w:sz="0" w:space="0" w:color="auto"/>
      </w:divBdr>
    </w:div>
    <w:div w:id="653414890">
      <w:bodyDiv w:val="1"/>
      <w:marLeft w:val="0"/>
      <w:marRight w:val="0"/>
      <w:marTop w:val="0"/>
      <w:marBottom w:val="0"/>
      <w:divBdr>
        <w:top w:val="none" w:sz="0" w:space="0" w:color="auto"/>
        <w:left w:val="none" w:sz="0" w:space="0" w:color="auto"/>
        <w:bottom w:val="none" w:sz="0" w:space="0" w:color="auto"/>
        <w:right w:val="none" w:sz="0" w:space="0" w:color="auto"/>
      </w:divBdr>
      <w:divsChild>
        <w:div w:id="1269119815">
          <w:marLeft w:val="0"/>
          <w:marRight w:val="0"/>
          <w:marTop w:val="0"/>
          <w:marBottom w:val="0"/>
          <w:divBdr>
            <w:top w:val="none" w:sz="0" w:space="0" w:color="auto"/>
            <w:left w:val="none" w:sz="0" w:space="0" w:color="auto"/>
            <w:bottom w:val="none" w:sz="0" w:space="0" w:color="auto"/>
            <w:right w:val="none" w:sz="0" w:space="0" w:color="auto"/>
          </w:divBdr>
        </w:div>
      </w:divsChild>
    </w:div>
    <w:div w:id="716970450">
      <w:bodyDiv w:val="1"/>
      <w:marLeft w:val="0"/>
      <w:marRight w:val="0"/>
      <w:marTop w:val="0"/>
      <w:marBottom w:val="0"/>
      <w:divBdr>
        <w:top w:val="none" w:sz="0" w:space="0" w:color="auto"/>
        <w:left w:val="none" w:sz="0" w:space="0" w:color="auto"/>
        <w:bottom w:val="none" w:sz="0" w:space="0" w:color="auto"/>
        <w:right w:val="none" w:sz="0" w:space="0" w:color="auto"/>
      </w:divBdr>
      <w:divsChild>
        <w:div w:id="1898930717">
          <w:marLeft w:val="0"/>
          <w:marRight w:val="0"/>
          <w:marTop w:val="0"/>
          <w:marBottom w:val="0"/>
          <w:divBdr>
            <w:top w:val="none" w:sz="0" w:space="0" w:color="auto"/>
            <w:left w:val="none" w:sz="0" w:space="0" w:color="auto"/>
            <w:bottom w:val="none" w:sz="0" w:space="0" w:color="auto"/>
            <w:right w:val="none" w:sz="0" w:space="0" w:color="auto"/>
          </w:divBdr>
        </w:div>
      </w:divsChild>
    </w:div>
    <w:div w:id="748649623">
      <w:bodyDiv w:val="1"/>
      <w:marLeft w:val="0"/>
      <w:marRight w:val="0"/>
      <w:marTop w:val="0"/>
      <w:marBottom w:val="0"/>
      <w:divBdr>
        <w:top w:val="none" w:sz="0" w:space="0" w:color="auto"/>
        <w:left w:val="none" w:sz="0" w:space="0" w:color="auto"/>
        <w:bottom w:val="none" w:sz="0" w:space="0" w:color="auto"/>
        <w:right w:val="none" w:sz="0" w:space="0" w:color="auto"/>
      </w:divBdr>
      <w:divsChild>
        <w:div w:id="1166703552">
          <w:marLeft w:val="0"/>
          <w:marRight w:val="0"/>
          <w:marTop w:val="0"/>
          <w:marBottom w:val="0"/>
          <w:divBdr>
            <w:top w:val="none" w:sz="0" w:space="0" w:color="auto"/>
            <w:left w:val="none" w:sz="0" w:space="0" w:color="auto"/>
            <w:bottom w:val="none" w:sz="0" w:space="0" w:color="auto"/>
            <w:right w:val="none" w:sz="0" w:space="0" w:color="auto"/>
          </w:divBdr>
        </w:div>
      </w:divsChild>
    </w:div>
    <w:div w:id="770396936">
      <w:bodyDiv w:val="1"/>
      <w:marLeft w:val="0"/>
      <w:marRight w:val="0"/>
      <w:marTop w:val="0"/>
      <w:marBottom w:val="0"/>
      <w:divBdr>
        <w:top w:val="none" w:sz="0" w:space="0" w:color="auto"/>
        <w:left w:val="none" w:sz="0" w:space="0" w:color="auto"/>
        <w:bottom w:val="none" w:sz="0" w:space="0" w:color="auto"/>
        <w:right w:val="none" w:sz="0" w:space="0" w:color="auto"/>
      </w:divBdr>
      <w:divsChild>
        <w:div w:id="81726689">
          <w:marLeft w:val="0"/>
          <w:marRight w:val="0"/>
          <w:marTop w:val="0"/>
          <w:marBottom w:val="0"/>
          <w:divBdr>
            <w:top w:val="none" w:sz="0" w:space="0" w:color="auto"/>
            <w:left w:val="none" w:sz="0" w:space="0" w:color="auto"/>
            <w:bottom w:val="none" w:sz="0" w:space="0" w:color="auto"/>
            <w:right w:val="none" w:sz="0" w:space="0" w:color="auto"/>
          </w:divBdr>
        </w:div>
      </w:divsChild>
    </w:div>
    <w:div w:id="850337595">
      <w:bodyDiv w:val="1"/>
      <w:marLeft w:val="0"/>
      <w:marRight w:val="0"/>
      <w:marTop w:val="0"/>
      <w:marBottom w:val="0"/>
      <w:divBdr>
        <w:top w:val="none" w:sz="0" w:space="0" w:color="auto"/>
        <w:left w:val="none" w:sz="0" w:space="0" w:color="auto"/>
        <w:bottom w:val="none" w:sz="0" w:space="0" w:color="auto"/>
        <w:right w:val="none" w:sz="0" w:space="0" w:color="auto"/>
      </w:divBdr>
      <w:divsChild>
        <w:div w:id="1547911074">
          <w:marLeft w:val="0"/>
          <w:marRight w:val="0"/>
          <w:marTop w:val="0"/>
          <w:marBottom w:val="0"/>
          <w:divBdr>
            <w:top w:val="none" w:sz="0" w:space="0" w:color="auto"/>
            <w:left w:val="none" w:sz="0" w:space="0" w:color="auto"/>
            <w:bottom w:val="none" w:sz="0" w:space="0" w:color="auto"/>
            <w:right w:val="none" w:sz="0" w:space="0" w:color="auto"/>
          </w:divBdr>
        </w:div>
      </w:divsChild>
    </w:div>
    <w:div w:id="885222537">
      <w:bodyDiv w:val="1"/>
      <w:marLeft w:val="0"/>
      <w:marRight w:val="0"/>
      <w:marTop w:val="0"/>
      <w:marBottom w:val="0"/>
      <w:divBdr>
        <w:top w:val="none" w:sz="0" w:space="0" w:color="auto"/>
        <w:left w:val="none" w:sz="0" w:space="0" w:color="auto"/>
        <w:bottom w:val="none" w:sz="0" w:space="0" w:color="auto"/>
        <w:right w:val="none" w:sz="0" w:space="0" w:color="auto"/>
      </w:divBdr>
      <w:divsChild>
        <w:div w:id="595285760">
          <w:marLeft w:val="0"/>
          <w:marRight w:val="0"/>
          <w:marTop w:val="0"/>
          <w:marBottom w:val="0"/>
          <w:divBdr>
            <w:top w:val="none" w:sz="0" w:space="0" w:color="auto"/>
            <w:left w:val="none" w:sz="0" w:space="0" w:color="auto"/>
            <w:bottom w:val="none" w:sz="0" w:space="0" w:color="auto"/>
            <w:right w:val="none" w:sz="0" w:space="0" w:color="auto"/>
          </w:divBdr>
        </w:div>
      </w:divsChild>
    </w:div>
    <w:div w:id="897476043">
      <w:bodyDiv w:val="1"/>
      <w:marLeft w:val="0"/>
      <w:marRight w:val="0"/>
      <w:marTop w:val="0"/>
      <w:marBottom w:val="0"/>
      <w:divBdr>
        <w:top w:val="none" w:sz="0" w:space="0" w:color="auto"/>
        <w:left w:val="none" w:sz="0" w:space="0" w:color="auto"/>
        <w:bottom w:val="none" w:sz="0" w:space="0" w:color="auto"/>
        <w:right w:val="none" w:sz="0" w:space="0" w:color="auto"/>
      </w:divBdr>
    </w:div>
    <w:div w:id="953098733">
      <w:bodyDiv w:val="1"/>
      <w:marLeft w:val="0"/>
      <w:marRight w:val="0"/>
      <w:marTop w:val="0"/>
      <w:marBottom w:val="0"/>
      <w:divBdr>
        <w:top w:val="none" w:sz="0" w:space="0" w:color="auto"/>
        <w:left w:val="none" w:sz="0" w:space="0" w:color="auto"/>
        <w:bottom w:val="none" w:sz="0" w:space="0" w:color="auto"/>
        <w:right w:val="none" w:sz="0" w:space="0" w:color="auto"/>
      </w:divBdr>
      <w:divsChild>
        <w:div w:id="1567643906">
          <w:marLeft w:val="0"/>
          <w:marRight w:val="45"/>
          <w:marTop w:val="0"/>
          <w:marBottom w:val="0"/>
          <w:divBdr>
            <w:top w:val="none" w:sz="0" w:space="0" w:color="auto"/>
            <w:left w:val="none" w:sz="0" w:space="0" w:color="auto"/>
            <w:bottom w:val="none" w:sz="0" w:space="0" w:color="auto"/>
            <w:right w:val="none" w:sz="0" w:space="0" w:color="auto"/>
          </w:divBdr>
        </w:div>
      </w:divsChild>
    </w:div>
    <w:div w:id="969676746">
      <w:bodyDiv w:val="1"/>
      <w:marLeft w:val="0"/>
      <w:marRight w:val="0"/>
      <w:marTop w:val="0"/>
      <w:marBottom w:val="0"/>
      <w:divBdr>
        <w:top w:val="none" w:sz="0" w:space="0" w:color="auto"/>
        <w:left w:val="none" w:sz="0" w:space="0" w:color="auto"/>
        <w:bottom w:val="none" w:sz="0" w:space="0" w:color="auto"/>
        <w:right w:val="none" w:sz="0" w:space="0" w:color="auto"/>
      </w:divBdr>
      <w:divsChild>
        <w:div w:id="669140915">
          <w:marLeft w:val="0"/>
          <w:marRight w:val="0"/>
          <w:marTop w:val="0"/>
          <w:marBottom w:val="0"/>
          <w:divBdr>
            <w:top w:val="none" w:sz="0" w:space="0" w:color="auto"/>
            <w:left w:val="none" w:sz="0" w:space="0" w:color="auto"/>
            <w:bottom w:val="none" w:sz="0" w:space="0" w:color="auto"/>
            <w:right w:val="none" w:sz="0" w:space="0" w:color="auto"/>
          </w:divBdr>
          <w:divsChild>
            <w:div w:id="126576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422428">
      <w:bodyDiv w:val="1"/>
      <w:marLeft w:val="0"/>
      <w:marRight w:val="0"/>
      <w:marTop w:val="0"/>
      <w:marBottom w:val="0"/>
      <w:divBdr>
        <w:top w:val="none" w:sz="0" w:space="0" w:color="auto"/>
        <w:left w:val="none" w:sz="0" w:space="0" w:color="auto"/>
        <w:bottom w:val="none" w:sz="0" w:space="0" w:color="auto"/>
        <w:right w:val="none" w:sz="0" w:space="0" w:color="auto"/>
      </w:divBdr>
      <w:divsChild>
        <w:div w:id="418404583">
          <w:marLeft w:val="0"/>
          <w:marRight w:val="0"/>
          <w:marTop w:val="0"/>
          <w:marBottom w:val="0"/>
          <w:divBdr>
            <w:top w:val="none" w:sz="0" w:space="0" w:color="auto"/>
            <w:left w:val="none" w:sz="0" w:space="0" w:color="auto"/>
            <w:bottom w:val="none" w:sz="0" w:space="0" w:color="auto"/>
            <w:right w:val="none" w:sz="0" w:space="0" w:color="auto"/>
          </w:divBdr>
        </w:div>
      </w:divsChild>
    </w:div>
    <w:div w:id="1344430314">
      <w:bodyDiv w:val="1"/>
      <w:marLeft w:val="0"/>
      <w:marRight w:val="0"/>
      <w:marTop w:val="0"/>
      <w:marBottom w:val="0"/>
      <w:divBdr>
        <w:top w:val="none" w:sz="0" w:space="0" w:color="auto"/>
        <w:left w:val="none" w:sz="0" w:space="0" w:color="auto"/>
        <w:bottom w:val="none" w:sz="0" w:space="0" w:color="auto"/>
        <w:right w:val="none" w:sz="0" w:space="0" w:color="auto"/>
      </w:divBdr>
      <w:divsChild>
        <w:div w:id="927229714">
          <w:marLeft w:val="0"/>
          <w:marRight w:val="0"/>
          <w:marTop w:val="0"/>
          <w:marBottom w:val="0"/>
          <w:divBdr>
            <w:top w:val="none" w:sz="0" w:space="0" w:color="auto"/>
            <w:left w:val="none" w:sz="0" w:space="0" w:color="auto"/>
            <w:bottom w:val="none" w:sz="0" w:space="0" w:color="auto"/>
            <w:right w:val="none" w:sz="0" w:space="0" w:color="auto"/>
          </w:divBdr>
        </w:div>
      </w:divsChild>
    </w:div>
    <w:div w:id="1358893803">
      <w:bodyDiv w:val="1"/>
      <w:marLeft w:val="0"/>
      <w:marRight w:val="0"/>
      <w:marTop w:val="0"/>
      <w:marBottom w:val="0"/>
      <w:divBdr>
        <w:top w:val="none" w:sz="0" w:space="0" w:color="auto"/>
        <w:left w:val="none" w:sz="0" w:space="0" w:color="auto"/>
        <w:bottom w:val="none" w:sz="0" w:space="0" w:color="auto"/>
        <w:right w:val="none" w:sz="0" w:space="0" w:color="auto"/>
      </w:divBdr>
      <w:divsChild>
        <w:div w:id="1233738010">
          <w:marLeft w:val="0"/>
          <w:marRight w:val="0"/>
          <w:marTop w:val="0"/>
          <w:marBottom w:val="0"/>
          <w:divBdr>
            <w:top w:val="none" w:sz="0" w:space="0" w:color="auto"/>
            <w:left w:val="none" w:sz="0" w:space="0" w:color="auto"/>
            <w:bottom w:val="none" w:sz="0" w:space="0" w:color="auto"/>
            <w:right w:val="none" w:sz="0" w:space="0" w:color="auto"/>
          </w:divBdr>
        </w:div>
      </w:divsChild>
    </w:div>
    <w:div w:id="1477718253">
      <w:bodyDiv w:val="1"/>
      <w:marLeft w:val="0"/>
      <w:marRight w:val="0"/>
      <w:marTop w:val="0"/>
      <w:marBottom w:val="0"/>
      <w:divBdr>
        <w:top w:val="none" w:sz="0" w:space="0" w:color="auto"/>
        <w:left w:val="none" w:sz="0" w:space="0" w:color="auto"/>
        <w:bottom w:val="none" w:sz="0" w:space="0" w:color="auto"/>
        <w:right w:val="none" w:sz="0" w:space="0" w:color="auto"/>
      </w:divBdr>
      <w:divsChild>
        <w:div w:id="1312490315">
          <w:marLeft w:val="0"/>
          <w:marRight w:val="0"/>
          <w:marTop w:val="0"/>
          <w:marBottom w:val="0"/>
          <w:divBdr>
            <w:top w:val="none" w:sz="0" w:space="0" w:color="auto"/>
            <w:left w:val="none" w:sz="0" w:space="0" w:color="auto"/>
            <w:bottom w:val="none" w:sz="0" w:space="0" w:color="auto"/>
            <w:right w:val="none" w:sz="0" w:space="0" w:color="auto"/>
          </w:divBdr>
        </w:div>
      </w:divsChild>
    </w:div>
    <w:div w:id="1606033668">
      <w:bodyDiv w:val="1"/>
      <w:marLeft w:val="0"/>
      <w:marRight w:val="0"/>
      <w:marTop w:val="0"/>
      <w:marBottom w:val="0"/>
      <w:divBdr>
        <w:top w:val="none" w:sz="0" w:space="0" w:color="auto"/>
        <w:left w:val="none" w:sz="0" w:space="0" w:color="auto"/>
        <w:bottom w:val="none" w:sz="0" w:space="0" w:color="auto"/>
        <w:right w:val="none" w:sz="0" w:space="0" w:color="auto"/>
      </w:divBdr>
      <w:divsChild>
        <w:div w:id="1172336800">
          <w:marLeft w:val="0"/>
          <w:marRight w:val="0"/>
          <w:marTop w:val="0"/>
          <w:marBottom w:val="0"/>
          <w:divBdr>
            <w:top w:val="none" w:sz="0" w:space="0" w:color="auto"/>
            <w:left w:val="none" w:sz="0" w:space="0" w:color="auto"/>
            <w:bottom w:val="none" w:sz="0" w:space="0" w:color="auto"/>
            <w:right w:val="none" w:sz="0" w:space="0" w:color="auto"/>
          </w:divBdr>
        </w:div>
      </w:divsChild>
    </w:div>
    <w:div w:id="1622032820">
      <w:bodyDiv w:val="1"/>
      <w:marLeft w:val="0"/>
      <w:marRight w:val="0"/>
      <w:marTop w:val="0"/>
      <w:marBottom w:val="0"/>
      <w:divBdr>
        <w:top w:val="none" w:sz="0" w:space="0" w:color="auto"/>
        <w:left w:val="none" w:sz="0" w:space="0" w:color="auto"/>
        <w:bottom w:val="none" w:sz="0" w:space="0" w:color="auto"/>
        <w:right w:val="none" w:sz="0" w:space="0" w:color="auto"/>
      </w:divBdr>
      <w:divsChild>
        <w:div w:id="469445971">
          <w:marLeft w:val="0"/>
          <w:marRight w:val="0"/>
          <w:marTop w:val="0"/>
          <w:marBottom w:val="0"/>
          <w:divBdr>
            <w:top w:val="none" w:sz="0" w:space="0" w:color="auto"/>
            <w:left w:val="none" w:sz="0" w:space="0" w:color="auto"/>
            <w:bottom w:val="none" w:sz="0" w:space="0" w:color="auto"/>
            <w:right w:val="none" w:sz="0" w:space="0" w:color="auto"/>
          </w:divBdr>
        </w:div>
      </w:divsChild>
    </w:div>
    <w:div w:id="1638992588">
      <w:bodyDiv w:val="1"/>
      <w:marLeft w:val="0"/>
      <w:marRight w:val="0"/>
      <w:marTop w:val="0"/>
      <w:marBottom w:val="0"/>
      <w:divBdr>
        <w:top w:val="none" w:sz="0" w:space="0" w:color="auto"/>
        <w:left w:val="none" w:sz="0" w:space="0" w:color="auto"/>
        <w:bottom w:val="none" w:sz="0" w:space="0" w:color="auto"/>
        <w:right w:val="none" w:sz="0" w:space="0" w:color="auto"/>
      </w:divBdr>
    </w:div>
    <w:div w:id="1773356711">
      <w:bodyDiv w:val="1"/>
      <w:marLeft w:val="0"/>
      <w:marRight w:val="0"/>
      <w:marTop w:val="0"/>
      <w:marBottom w:val="0"/>
      <w:divBdr>
        <w:top w:val="none" w:sz="0" w:space="0" w:color="auto"/>
        <w:left w:val="none" w:sz="0" w:space="0" w:color="auto"/>
        <w:bottom w:val="none" w:sz="0" w:space="0" w:color="auto"/>
        <w:right w:val="none" w:sz="0" w:space="0" w:color="auto"/>
      </w:divBdr>
      <w:divsChild>
        <w:div w:id="308897805">
          <w:marLeft w:val="0"/>
          <w:marRight w:val="0"/>
          <w:marTop w:val="0"/>
          <w:marBottom w:val="0"/>
          <w:divBdr>
            <w:top w:val="none" w:sz="0" w:space="0" w:color="auto"/>
            <w:left w:val="none" w:sz="0" w:space="0" w:color="auto"/>
            <w:bottom w:val="none" w:sz="0" w:space="0" w:color="auto"/>
            <w:right w:val="none" w:sz="0" w:space="0" w:color="auto"/>
          </w:divBdr>
        </w:div>
      </w:divsChild>
    </w:div>
    <w:div w:id="1958217401">
      <w:bodyDiv w:val="1"/>
      <w:marLeft w:val="0"/>
      <w:marRight w:val="0"/>
      <w:marTop w:val="0"/>
      <w:marBottom w:val="0"/>
      <w:divBdr>
        <w:top w:val="none" w:sz="0" w:space="0" w:color="auto"/>
        <w:left w:val="none" w:sz="0" w:space="0" w:color="auto"/>
        <w:bottom w:val="none" w:sz="0" w:space="0" w:color="auto"/>
        <w:right w:val="none" w:sz="0" w:space="0" w:color="auto"/>
      </w:divBdr>
      <w:divsChild>
        <w:div w:id="1769501323">
          <w:marLeft w:val="0"/>
          <w:marRight w:val="0"/>
          <w:marTop w:val="0"/>
          <w:marBottom w:val="0"/>
          <w:divBdr>
            <w:top w:val="none" w:sz="0" w:space="0" w:color="auto"/>
            <w:left w:val="none" w:sz="0" w:space="0" w:color="auto"/>
            <w:bottom w:val="none" w:sz="0" w:space="0" w:color="auto"/>
            <w:right w:val="none" w:sz="0" w:space="0" w:color="auto"/>
          </w:divBdr>
        </w:div>
      </w:divsChild>
    </w:div>
    <w:div w:id="2008745236">
      <w:bodyDiv w:val="1"/>
      <w:marLeft w:val="0"/>
      <w:marRight w:val="0"/>
      <w:marTop w:val="0"/>
      <w:marBottom w:val="0"/>
      <w:divBdr>
        <w:top w:val="none" w:sz="0" w:space="0" w:color="auto"/>
        <w:left w:val="none" w:sz="0" w:space="0" w:color="auto"/>
        <w:bottom w:val="none" w:sz="0" w:space="0" w:color="auto"/>
        <w:right w:val="none" w:sz="0" w:space="0" w:color="auto"/>
      </w:divBdr>
      <w:divsChild>
        <w:div w:id="1075280657">
          <w:marLeft w:val="0"/>
          <w:marRight w:val="0"/>
          <w:marTop w:val="0"/>
          <w:marBottom w:val="0"/>
          <w:divBdr>
            <w:top w:val="none" w:sz="0" w:space="0" w:color="auto"/>
            <w:left w:val="none" w:sz="0" w:space="0" w:color="auto"/>
            <w:bottom w:val="none" w:sz="0" w:space="0" w:color="auto"/>
            <w:right w:val="none" w:sz="0" w:space="0" w:color="auto"/>
          </w:divBdr>
          <w:divsChild>
            <w:div w:id="2033803482">
              <w:marLeft w:val="0"/>
              <w:marRight w:val="0"/>
              <w:marTop w:val="150"/>
              <w:marBottom w:val="0"/>
              <w:divBdr>
                <w:top w:val="none" w:sz="0" w:space="0" w:color="auto"/>
                <w:left w:val="none" w:sz="0" w:space="0" w:color="auto"/>
                <w:bottom w:val="none" w:sz="0" w:space="0" w:color="auto"/>
                <w:right w:val="none" w:sz="0" w:space="0" w:color="auto"/>
              </w:divBdr>
              <w:divsChild>
                <w:div w:id="747850547">
                  <w:marLeft w:val="0"/>
                  <w:marRight w:val="240"/>
                  <w:marTop w:val="0"/>
                  <w:marBottom w:val="0"/>
                  <w:divBdr>
                    <w:top w:val="none" w:sz="0" w:space="0" w:color="auto"/>
                    <w:left w:val="none" w:sz="0" w:space="0" w:color="auto"/>
                    <w:bottom w:val="none" w:sz="0" w:space="0" w:color="auto"/>
                    <w:right w:val="none" w:sz="0" w:space="0" w:color="auto"/>
                  </w:divBdr>
                  <w:divsChild>
                    <w:div w:id="1676492789">
                      <w:marLeft w:val="0"/>
                      <w:marRight w:val="0"/>
                      <w:marTop w:val="30"/>
                      <w:marBottom w:val="0"/>
                      <w:divBdr>
                        <w:top w:val="none" w:sz="0" w:space="0" w:color="auto"/>
                        <w:left w:val="none" w:sz="0" w:space="0" w:color="auto"/>
                        <w:bottom w:val="none" w:sz="0" w:space="0" w:color="auto"/>
                        <w:right w:val="none" w:sz="0" w:space="0" w:color="auto"/>
                      </w:divBdr>
                      <w:divsChild>
                        <w:div w:id="122756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5957987">
      <w:bodyDiv w:val="1"/>
      <w:marLeft w:val="0"/>
      <w:marRight w:val="0"/>
      <w:marTop w:val="0"/>
      <w:marBottom w:val="0"/>
      <w:divBdr>
        <w:top w:val="none" w:sz="0" w:space="0" w:color="auto"/>
        <w:left w:val="none" w:sz="0" w:space="0" w:color="auto"/>
        <w:bottom w:val="none" w:sz="0" w:space="0" w:color="auto"/>
        <w:right w:val="none" w:sz="0" w:space="0" w:color="auto"/>
      </w:divBdr>
      <w:divsChild>
        <w:div w:id="1013336499">
          <w:marLeft w:val="0"/>
          <w:marRight w:val="0"/>
          <w:marTop w:val="0"/>
          <w:marBottom w:val="0"/>
          <w:divBdr>
            <w:top w:val="none" w:sz="0" w:space="0" w:color="auto"/>
            <w:left w:val="none" w:sz="0" w:space="0" w:color="auto"/>
            <w:bottom w:val="none" w:sz="0" w:space="0" w:color="auto"/>
            <w:right w:val="none" w:sz="0" w:space="0" w:color="auto"/>
          </w:divBdr>
        </w:div>
      </w:divsChild>
    </w:div>
    <w:div w:id="2046757247">
      <w:bodyDiv w:val="1"/>
      <w:marLeft w:val="0"/>
      <w:marRight w:val="0"/>
      <w:marTop w:val="0"/>
      <w:marBottom w:val="0"/>
      <w:divBdr>
        <w:top w:val="none" w:sz="0" w:space="0" w:color="auto"/>
        <w:left w:val="none" w:sz="0" w:space="0" w:color="auto"/>
        <w:bottom w:val="none" w:sz="0" w:space="0" w:color="auto"/>
        <w:right w:val="none" w:sz="0" w:space="0" w:color="auto"/>
      </w:divBdr>
    </w:div>
    <w:div w:id="2108647273">
      <w:bodyDiv w:val="1"/>
      <w:marLeft w:val="0"/>
      <w:marRight w:val="0"/>
      <w:marTop w:val="0"/>
      <w:marBottom w:val="0"/>
      <w:divBdr>
        <w:top w:val="none" w:sz="0" w:space="0" w:color="auto"/>
        <w:left w:val="none" w:sz="0" w:space="0" w:color="auto"/>
        <w:bottom w:val="none" w:sz="0" w:space="0" w:color="auto"/>
        <w:right w:val="none" w:sz="0" w:space="0" w:color="auto"/>
      </w:divBdr>
      <w:divsChild>
        <w:div w:id="804737406">
          <w:marLeft w:val="0"/>
          <w:marRight w:val="0"/>
          <w:marTop w:val="0"/>
          <w:marBottom w:val="0"/>
          <w:divBdr>
            <w:top w:val="none" w:sz="0" w:space="0" w:color="auto"/>
            <w:left w:val="none" w:sz="0" w:space="0" w:color="auto"/>
            <w:bottom w:val="none" w:sz="0" w:space="0" w:color="auto"/>
            <w:right w:val="none" w:sz="0" w:space="0" w:color="auto"/>
          </w:divBdr>
          <w:divsChild>
            <w:div w:id="91365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495067">
      <w:bodyDiv w:val="1"/>
      <w:marLeft w:val="0"/>
      <w:marRight w:val="0"/>
      <w:marTop w:val="0"/>
      <w:marBottom w:val="0"/>
      <w:divBdr>
        <w:top w:val="none" w:sz="0" w:space="0" w:color="auto"/>
        <w:left w:val="none" w:sz="0" w:space="0" w:color="auto"/>
        <w:bottom w:val="none" w:sz="0" w:space="0" w:color="auto"/>
        <w:right w:val="none" w:sz="0" w:space="0" w:color="auto"/>
      </w:divBdr>
      <w:divsChild>
        <w:div w:id="3440965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oleObject" Target="embeddings/oleObject729.bin"/><Relationship Id="rId21" Type="http://schemas.openxmlformats.org/officeDocument/2006/relationships/oleObject" Target="embeddings/oleObject7.bin"/><Relationship Id="rId170" Type="http://schemas.openxmlformats.org/officeDocument/2006/relationships/image" Target="media/image82.emf"/><Relationship Id="rId836" Type="http://schemas.openxmlformats.org/officeDocument/2006/relationships/image" Target="media/image415.emf"/><Relationship Id="rId1021" Type="http://schemas.openxmlformats.org/officeDocument/2006/relationships/oleObject" Target="embeddings/oleObject507.bin"/><Relationship Id="rId1119" Type="http://schemas.openxmlformats.org/officeDocument/2006/relationships/oleObject" Target="embeddings/oleObject556.bin"/><Relationship Id="rId268" Type="http://schemas.openxmlformats.org/officeDocument/2006/relationships/image" Target="media/image131.emf"/><Relationship Id="rId475" Type="http://schemas.openxmlformats.org/officeDocument/2006/relationships/oleObject" Target="embeddings/oleObject234.bin"/><Relationship Id="rId682" Type="http://schemas.openxmlformats.org/officeDocument/2006/relationships/image" Target="media/image338.emf"/><Relationship Id="rId903" Type="http://schemas.openxmlformats.org/officeDocument/2006/relationships/oleObject" Target="embeddings/oleObject448.bin"/><Relationship Id="rId1326" Type="http://schemas.openxmlformats.org/officeDocument/2006/relationships/image" Target="media/image678.png"/><Relationship Id="rId1533" Type="http://schemas.openxmlformats.org/officeDocument/2006/relationships/image" Target="media/image791.emf"/><Relationship Id="rId32" Type="http://schemas.openxmlformats.org/officeDocument/2006/relationships/image" Target="media/image13.emf"/><Relationship Id="rId128" Type="http://schemas.openxmlformats.org/officeDocument/2006/relationships/image" Target="media/image61.emf"/><Relationship Id="rId335" Type="http://schemas.openxmlformats.org/officeDocument/2006/relationships/oleObject" Target="embeddings/oleObject164.bin"/><Relationship Id="rId542" Type="http://schemas.openxmlformats.org/officeDocument/2006/relationships/image" Target="media/image268.emf"/><Relationship Id="rId987" Type="http://schemas.openxmlformats.org/officeDocument/2006/relationships/oleObject" Target="embeddings/oleObject490.bin"/><Relationship Id="rId1172" Type="http://schemas.openxmlformats.org/officeDocument/2006/relationships/oleObject" Target="embeddings/oleObject582.bin"/><Relationship Id="rId181" Type="http://schemas.openxmlformats.org/officeDocument/2006/relationships/oleObject" Target="embeddings/oleObject87.bin"/><Relationship Id="rId402" Type="http://schemas.openxmlformats.org/officeDocument/2006/relationships/image" Target="media/image198.emf"/><Relationship Id="rId847" Type="http://schemas.openxmlformats.org/officeDocument/2006/relationships/oleObject" Target="embeddings/oleObject420.bin"/><Relationship Id="rId1032" Type="http://schemas.openxmlformats.org/officeDocument/2006/relationships/image" Target="media/image513.emf"/><Relationship Id="rId1477" Type="http://schemas.openxmlformats.org/officeDocument/2006/relationships/image" Target="media/image763.emf"/><Relationship Id="rId279" Type="http://schemas.openxmlformats.org/officeDocument/2006/relationships/oleObject" Target="embeddings/oleObject136.bin"/><Relationship Id="rId486" Type="http://schemas.openxmlformats.org/officeDocument/2006/relationships/image" Target="media/image240.emf"/><Relationship Id="rId693" Type="http://schemas.openxmlformats.org/officeDocument/2006/relationships/oleObject" Target="embeddings/oleObject343.bin"/><Relationship Id="rId707" Type="http://schemas.openxmlformats.org/officeDocument/2006/relationships/oleObject" Target="embeddings/oleObject350.bin"/><Relationship Id="rId914" Type="http://schemas.openxmlformats.org/officeDocument/2006/relationships/image" Target="media/image454.emf"/><Relationship Id="rId1337" Type="http://schemas.openxmlformats.org/officeDocument/2006/relationships/image" Target="media/image689.png"/><Relationship Id="rId1544" Type="http://schemas.openxmlformats.org/officeDocument/2006/relationships/oleObject" Target="embeddings/oleObject740.bin"/><Relationship Id="rId43" Type="http://schemas.openxmlformats.org/officeDocument/2006/relationships/oleObject" Target="embeddings/oleObject18.bin"/><Relationship Id="rId139" Type="http://schemas.openxmlformats.org/officeDocument/2006/relationships/oleObject" Target="embeddings/oleObject66.bin"/><Relationship Id="rId346" Type="http://schemas.openxmlformats.org/officeDocument/2006/relationships/image" Target="media/image170.emf"/><Relationship Id="rId553" Type="http://schemas.openxmlformats.org/officeDocument/2006/relationships/oleObject" Target="embeddings/oleObject273.bin"/><Relationship Id="rId760" Type="http://schemas.openxmlformats.org/officeDocument/2006/relationships/image" Target="media/image377.emf"/><Relationship Id="rId998" Type="http://schemas.openxmlformats.org/officeDocument/2006/relationships/image" Target="media/image496.emf"/><Relationship Id="rId1183" Type="http://schemas.openxmlformats.org/officeDocument/2006/relationships/oleObject" Target="embeddings/oleObject587.bin"/><Relationship Id="rId1390" Type="http://schemas.openxmlformats.org/officeDocument/2006/relationships/oleObject" Target="embeddings/oleObject663.bin"/><Relationship Id="rId1404" Type="http://schemas.openxmlformats.org/officeDocument/2006/relationships/oleObject" Target="embeddings/oleObject670.bin"/><Relationship Id="rId192" Type="http://schemas.openxmlformats.org/officeDocument/2006/relationships/image" Target="media/image93.emf"/><Relationship Id="rId206" Type="http://schemas.openxmlformats.org/officeDocument/2006/relationships/image" Target="media/image100.emf"/><Relationship Id="rId413" Type="http://schemas.openxmlformats.org/officeDocument/2006/relationships/oleObject" Target="embeddings/oleObject203.bin"/><Relationship Id="rId858" Type="http://schemas.openxmlformats.org/officeDocument/2006/relationships/image" Target="media/image426.emf"/><Relationship Id="rId1043" Type="http://schemas.openxmlformats.org/officeDocument/2006/relationships/oleObject" Target="embeddings/oleObject518.bin"/><Relationship Id="rId1488" Type="http://schemas.openxmlformats.org/officeDocument/2006/relationships/oleObject" Target="embeddings/oleObject712.bin"/><Relationship Id="rId497" Type="http://schemas.openxmlformats.org/officeDocument/2006/relationships/oleObject" Target="embeddings/oleObject245.bin"/><Relationship Id="rId620" Type="http://schemas.openxmlformats.org/officeDocument/2006/relationships/image" Target="media/image307.emf"/><Relationship Id="rId718" Type="http://schemas.openxmlformats.org/officeDocument/2006/relationships/image" Target="media/image356.emf"/><Relationship Id="rId925" Type="http://schemas.openxmlformats.org/officeDocument/2006/relationships/oleObject" Target="embeddings/oleObject459.bin"/><Relationship Id="rId1250" Type="http://schemas.openxmlformats.org/officeDocument/2006/relationships/image" Target="media/image623.emf"/><Relationship Id="rId1348" Type="http://schemas.openxmlformats.org/officeDocument/2006/relationships/oleObject" Target="embeddings/oleObject642.bin"/><Relationship Id="rId357" Type="http://schemas.openxmlformats.org/officeDocument/2006/relationships/oleObject" Target="embeddings/oleObject175.bin"/><Relationship Id="rId1110" Type="http://schemas.openxmlformats.org/officeDocument/2006/relationships/image" Target="media/image552.emf"/><Relationship Id="rId1194" Type="http://schemas.openxmlformats.org/officeDocument/2006/relationships/image" Target="media/image595.emf"/><Relationship Id="rId1208" Type="http://schemas.openxmlformats.org/officeDocument/2006/relationships/image" Target="media/image602.emf"/><Relationship Id="rId1415" Type="http://schemas.openxmlformats.org/officeDocument/2006/relationships/image" Target="media/image732.emf"/><Relationship Id="rId54" Type="http://schemas.openxmlformats.org/officeDocument/2006/relationships/image" Target="media/image24.emf"/><Relationship Id="rId217" Type="http://schemas.openxmlformats.org/officeDocument/2006/relationships/oleObject" Target="embeddings/oleObject105.bin"/><Relationship Id="rId564" Type="http://schemas.openxmlformats.org/officeDocument/2006/relationships/image" Target="media/image279.emf"/><Relationship Id="rId771" Type="http://schemas.openxmlformats.org/officeDocument/2006/relationships/oleObject" Target="embeddings/oleObject382.bin"/><Relationship Id="rId869" Type="http://schemas.openxmlformats.org/officeDocument/2006/relationships/oleObject" Target="embeddings/oleObject431.bin"/><Relationship Id="rId1499" Type="http://schemas.openxmlformats.org/officeDocument/2006/relationships/image" Target="media/image774.emf"/><Relationship Id="rId424" Type="http://schemas.openxmlformats.org/officeDocument/2006/relationships/image" Target="media/image209.emf"/><Relationship Id="rId631" Type="http://schemas.openxmlformats.org/officeDocument/2006/relationships/oleObject" Target="embeddings/oleObject312.bin"/><Relationship Id="rId729" Type="http://schemas.openxmlformats.org/officeDocument/2006/relationships/oleObject" Target="embeddings/oleObject361.bin"/><Relationship Id="rId1054" Type="http://schemas.openxmlformats.org/officeDocument/2006/relationships/image" Target="media/image524.emf"/><Relationship Id="rId1261" Type="http://schemas.openxmlformats.org/officeDocument/2006/relationships/oleObject" Target="embeddings/oleObject626.bin"/><Relationship Id="rId1359" Type="http://schemas.openxmlformats.org/officeDocument/2006/relationships/image" Target="media/image704.emf"/><Relationship Id="rId270" Type="http://schemas.openxmlformats.org/officeDocument/2006/relationships/image" Target="media/image132.emf"/><Relationship Id="rId936" Type="http://schemas.openxmlformats.org/officeDocument/2006/relationships/image" Target="media/image465.emf"/><Relationship Id="rId1121" Type="http://schemas.openxmlformats.org/officeDocument/2006/relationships/oleObject" Target="embeddings/oleObject557.bin"/><Relationship Id="rId1219" Type="http://schemas.openxmlformats.org/officeDocument/2006/relationships/oleObject" Target="embeddings/oleObject605.bin"/><Relationship Id="rId65" Type="http://schemas.openxmlformats.org/officeDocument/2006/relationships/oleObject" Target="embeddings/oleObject29.bin"/><Relationship Id="rId130" Type="http://schemas.openxmlformats.org/officeDocument/2006/relationships/image" Target="media/image62.emf"/><Relationship Id="rId368" Type="http://schemas.openxmlformats.org/officeDocument/2006/relationships/image" Target="media/image181.emf"/><Relationship Id="rId575" Type="http://schemas.openxmlformats.org/officeDocument/2006/relationships/oleObject" Target="embeddings/oleObject284.bin"/><Relationship Id="rId782" Type="http://schemas.openxmlformats.org/officeDocument/2006/relationships/image" Target="media/image388.emf"/><Relationship Id="rId1426" Type="http://schemas.openxmlformats.org/officeDocument/2006/relationships/oleObject" Target="embeddings/oleObject681.bin"/><Relationship Id="rId228" Type="http://schemas.openxmlformats.org/officeDocument/2006/relationships/image" Target="media/image111.emf"/><Relationship Id="rId435" Type="http://schemas.openxmlformats.org/officeDocument/2006/relationships/oleObject" Target="embeddings/oleObject214.bin"/><Relationship Id="rId642" Type="http://schemas.openxmlformats.org/officeDocument/2006/relationships/image" Target="media/image318.emf"/><Relationship Id="rId1065" Type="http://schemas.openxmlformats.org/officeDocument/2006/relationships/oleObject" Target="embeddings/oleObject529.bin"/><Relationship Id="rId1272" Type="http://schemas.openxmlformats.org/officeDocument/2006/relationships/image" Target="media/image634.emf"/><Relationship Id="rId281" Type="http://schemas.openxmlformats.org/officeDocument/2006/relationships/oleObject" Target="embeddings/oleObject137.bin"/><Relationship Id="rId502" Type="http://schemas.openxmlformats.org/officeDocument/2006/relationships/image" Target="media/image248.emf"/><Relationship Id="rId947" Type="http://schemas.openxmlformats.org/officeDocument/2006/relationships/oleObject" Target="embeddings/oleObject470.bin"/><Relationship Id="rId1132" Type="http://schemas.openxmlformats.org/officeDocument/2006/relationships/image" Target="media/image563.emf"/><Relationship Id="rId76" Type="http://schemas.openxmlformats.org/officeDocument/2006/relationships/image" Target="media/image35.emf"/><Relationship Id="rId141" Type="http://schemas.openxmlformats.org/officeDocument/2006/relationships/oleObject" Target="embeddings/oleObject67.bin"/><Relationship Id="rId379" Type="http://schemas.openxmlformats.org/officeDocument/2006/relationships/oleObject" Target="embeddings/oleObject186.bin"/><Relationship Id="rId586" Type="http://schemas.openxmlformats.org/officeDocument/2006/relationships/image" Target="media/image290.emf"/><Relationship Id="rId793" Type="http://schemas.openxmlformats.org/officeDocument/2006/relationships/oleObject" Target="embeddings/oleObject393.bin"/><Relationship Id="rId807" Type="http://schemas.openxmlformats.org/officeDocument/2006/relationships/oleObject" Target="embeddings/oleObject400.bin"/><Relationship Id="rId1437" Type="http://schemas.openxmlformats.org/officeDocument/2006/relationships/image" Target="media/image743.emf"/><Relationship Id="rId7" Type="http://schemas.openxmlformats.org/officeDocument/2006/relationships/endnotes" Target="endnotes.xml"/><Relationship Id="rId239" Type="http://schemas.openxmlformats.org/officeDocument/2006/relationships/oleObject" Target="embeddings/oleObject116.bin"/><Relationship Id="rId446" Type="http://schemas.openxmlformats.org/officeDocument/2006/relationships/image" Target="media/image220.emf"/><Relationship Id="rId653" Type="http://schemas.openxmlformats.org/officeDocument/2006/relationships/oleObject" Target="embeddings/oleObject323.bin"/><Relationship Id="rId1076" Type="http://schemas.openxmlformats.org/officeDocument/2006/relationships/image" Target="media/image535.emf"/><Relationship Id="rId1283" Type="http://schemas.openxmlformats.org/officeDocument/2006/relationships/oleObject" Target="embeddings/oleObject637.bin"/><Relationship Id="rId1490" Type="http://schemas.openxmlformats.org/officeDocument/2006/relationships/oleObject" Target="embeddings/oleObject713.bin"/><Relationship Id="rId1504" Type="http://schemas.openxmlformats.org/officeDocument/2006/relationships/oleObject" Target="embeddings/oleObject720.bin"/><Relationship Id="rId292" Type="http://schemas.openxmlformats.org/officeDocument/2006/relationships/image" Target="media/image143.emf"/><Relationship Id="rId306" Type="http://schemas.openxmlformats.org/officeDocument/2006/relationships/image" Target="media/image150.emf"/><Relationship Id="rId860" Type="http://schemas.openxmlformats.org/officeDocument/2006/relationships/image" Target="media/image427.emf"/><Relationship Id="rId958" Type="http://schemas.openxmlformats.org/officeDocument/2006/relationships/image" Target="media/image476.emf"/><Relationship Id="rId1143" Type="http://schemas.openxmlformats.org/officeDocument/2006/relationships/image" Target="media/image569.emf"/><Relationship Id="rId87" Type="http://schemas.openxmlformats.org/officeDocument/2006/relationships/oleObject" Target="embeddings/oleObject40.bin"/><Relationship Id="rId513" Type="http://schemas.openxmlformats.org/officeDocument/2006/relationships/oleObject" Target="embeddings/oleObject253.bin"/><Relationship Id="rId597" Type="http://schemas.openxmlformats.org/officeDocument/2006/relationships/oleObject" Target="embeddings/oleObject295.bin"/><Relationship Id="rId720" Type="http://schemas.openxmlformats.org/officeDocument/2006/relationships/image" Target="media/image357.emf"/><Relationship Id="rId818" Type="http://schemas.openxmlformats.org/officeDocument/2006/relationships/image" Target="media/image406.emf"/><Relationship Id="rId1350" Type="http://schemas.openxmlformats.org/officeDocument/2006/relationships/oleObject" Target="embeddings/oleObject643.bin"/><Relationship Id="rId1448" Type="http://schemas.openxmlformats.org/officeDocument/2006/relationships/oleObject" Target="embeddings/oleObject692.bin"/><Relationship Id="rId152" Type="http://schemas.openxmlformats.org/officeDocument/2006/relationships/image" Target="media/image73.emf"/><Relationship Id="rId457" Type="http://schemas.openxmlformats.org/officeDocument/2006/relationships/oleObject" Target="embeddings/oleObject225.bin"/><Relationship Id="rId1003" Type="http://schemas.openxmlformats.org/officeDocument/2006/relationships/oleObject" Target="embeddings/oleObject498.bin"/><Relationship Id="rId1087" Type="http://schemas.openxmlformats.org/officeDocument/2006/relationships/oleObject" Target="embeddings/oleObject540.bin"/><Relationship Id="rId1210" Type="http://schemas.openxmlformats.org/officeDocument/2006/relationships/image" Target="media/image603.emf"/><Relationship Id="rId1294" Type="http://schemas.openxmlformats.org/officeDocument/2006/relationships/image" Target="media/image646.png"/><Relationship Id="rId1308" Type="http://schemas.openxmlformats.org/officeDocument/2006/relationships/image" Target="media/image660.png"/><Relationship Id="rId664" Type="http://schemas.openxmlformats.org/officeDocument/2006/relationships/image" Target="media/image329.emf"/><Relationship Id="rId871" Type="http://schemas.openxmlformats.org/officeDocument/2006/relationships/oleObject" Target="embeddings/oleObject432.bin"/><Relationship Id="rId969" Type="http://schemas.openxmlformats.org/officeDocument/2006/relationships/oleObject" Target="embeddings/oleObject481.bin"/><Relationship Id="rId1515" Type="http://schemas.openxmlformats.org/officeDocument/2006/relationships/image" Target="media/image782.emf"/><Relationship Id="rId14" Type="http://schemas.openxmlformats.org/officeDocument/2006/relationships/image" Target="media/image4.emf"/><Relationship Id="rId317" Type="http://schemas.openxmlformats.org/officeDocument/2006/relationships/oleObject" Target="embeddings/oleObject155.bin"/><Relationship Id="rId524" Type="http://schemas.openxmlformats.org/officeDocument/2006/relationships/image" Target="media/image259.emf"/><Relationship Id="rId731" Type="http://schemas.openxmlformats.org/officeDocument/2006/relationships/oleObject" Target="embeddings/oleObject362.bin"/><Relationship Id="rId1154" Type="http://schemas.openxmlformats.org/officeDocument/2006/relationships/oleObject" Target="embeddings/oleObject573.bin"/><Relationship Id="rId1361" Type="http://schemas.openxmlformats.org/officeDocument/2006/relationships/image" Target="media/image705.emf"/><Relationship Id="rId1459" Type="http://schemas.openxmlformats.org/officeDocument/2006/relationships/image" Target="media/image754.emf"/><Relationship Id="rId98" Type="http://schemas.openxmlformats.org/officeDocument/2006/relationships/image" Target="media/image46.emf"/><Relationship Id="rId163" Type="http://schemas.openxmlformats.org/officeDocument/2006/relationships/oleObject" Target="embeddings/oleObject78.bin"/><Relationship Id="rId370" Type="http://schemas.openxmlformats.org/officeDocument/2006/relationships/image" Target="media/image182.emf"/><Relationship Id="rId829" Type="http://schemas.openxmlformats.org/officeDocument/2006/relationships/oleObject" Target="embeddings/oleObject411.bin"/><Relationship Id="rId1014" Type="http://schemas.openxmlformats.org/officeDocument/2006/relationships/image" Target="media/image504.emf"/><Relationship Id="rId1221" Type="http://schemas.openxmlformats.org/officeDocument/2006/relationships/oleObject" Target="embeddings/oleObject606.bin"/><Relationship Id="rId230" Type="http://schemas.openxmlformats.org/officeDocument/2006/relationships/image" Target="media/image112.emf"/><Relationship Id="rId468" Type="http://schemas.openxmlformats.org/officeDocument/2006/relationships/image" Target="media/image231.emf"/><Relationship Id="rId675" Type="http://schemas.openxmlformats.org/officeDocument/2006/relationships/oleObject" Target="embeddings/oleObject334.bin"/><Relationship Id="rId882" Type="http://schemas.openxmlformats.org/officeDocument/2006/relationships/image" Target="media/image438.emf"/><Relationship Id="rId1098" Type="http://schemas.openxmlformats.org/officeDocument/2006/relationships/image" Target="media/image546.emf"/><Relationship Id="rId1319" Type="http://schemas.openxmlformats.org/officeDocument/2006/relationships/image" Target="media/image671.png"/><Relationship Id="rId1526" Type="http://schemas.openxmlformats.org/officeDocument/2006/relationships/oleObject" Target="embeddings/oleObject731.bin"/><Relationship Id="rId25" Type="http://schemas.openxmlformats.org/officeDocument/2006/relationships/oleObject" Target="embeddings/oleObject9.bin"/><Relationship Id="rId328" Type="http://schemas.openxmlformats.org/officeDocument/2006/relationships/image" Target="media/image161.emf"/><Relationship Id="rId535" Type="http://schemas.openxmlformats.org/officeDocument/2006/relationships/oleObject" Target="embeddings/oleObject264.bin"/><Relationship Id="rId742" Type="http://schemas.openxmlformats.org/officeDocument/2006/relationships/image" Target="media/image368.emf"/><Relationship Id="rId1165" Type="http://schemas.openxmlformats.org/officeDocument/2006/relationships/image" Target="media/image580.emf"/><Relationship Id="rId1372" Type="http://schemas.openxmlformats.org/officeDocument/2006/relationships/oleObject" Target="embeddings/oleObject654.bin"/><Relationship Id="rId174" Type="http://schemas.openxmlformats.org/officeDocument/2006/relationships/image" Target="media/image84.emf"/><Relationship Id="rId381" Type="http://schemas.openxmlformats.org/officeDocument/2006/relationships/oleObject" Target="embeddings/oleObject187.bin"/><Relationship Id="rId602" Type="http://schemas.openxmlformats.org/officeDocument/2006/relationships/image" Target="media/image298.emf"/><Relationship Id="rId1025" Type="http://schemas.openxmlformats.org/officeDocument/2006/relationships/oleObject" Target="embeddings/oleObject509.bin"/><Relationship Id="rId1232" Type="http://schemas.openxmlformats.org/officeDocument/2006/relationships/image" Target="media/image614.emf"/><Relationship Id="rId241" Type="http://schemas.openxmlformats.org/officeDocument/2006/relationships/oleObject" Target="embeddings/oleObject117.bin"/><Relationship Id="rId479" Type="http://schemas.openxmlformats.org/officeDocument/2006/relationships/oleObject" Target="embeddings/oleObject236.bin"/><Relationship Id="rId686" Type="http://schemas.openxmlformats.org/officeDocument/2006/relationships/image" Target="media/image340.emf"/><Relationship Id="rId893" Type="http://schemas.openxmlformats.org/officeDocument/2006/relationships/oleObject" Target="embeddings/oleObject443.bin"/><Relationship Id="rId907" Type="http://schemas.openxmlformats.org/officeDocument/2006/relationships/oleObject" Target="embeddings/oleObject450.bin"/><Relationship Id="rId1537" Type="http://schemas.openxmlformats.org/officeDocument/2006/relationships/image" Target="media/image793.emf"/><Relationship Id="rId36" Type="http://schemas.openxmlformats.org/officeDocument/2006/relationships/image" Target="media/image15.emf"/><Relationship Id="rId339" Type="http://schemas.openxmlformats.org/officeDocument/2006/relationships/oleObject" Target="embeddings/oleObject166.bin"/><Relationship Id="rId546" Type="http://schemas.openxmlformats.org/officeDocument/2006/relationships/image" Target="media/image270.emf"/><Relationship Id="rId753" Type="http://schemas.openxmlformats.org/officeDocument/2006/relationships/oleObject" Target="embeddings/oleObject373.bin"/><Relationship Id="rId1176" Type="http://schemas.openxmlformats.org/officeDocument/2006/relationships/oleObject" Target="embeddings/oleObject584.bin"/><Relationship Id="rId1383" Type="http://schemas.openxmlformats.org/officeDocument/2006/relationships/image" Target="media/image716.emf"/><Relationship Id="rId101" Type="http://schemas.openxmlformats.org/officeDocument/2006/relationships/oleObject" Target="embeddings/oleObject47.bin"/><Relationship Id="rId185" Type="http://schemas.openxmlformats.org/officeDocument/2006/relationships/oleObject" Target="embeddings/oleObject89.bin"/><Relationship Id="rId406" Type="http://schemas.openxmlformats.org/officeDocument/2006/relationships/image" Target="media/image200.emf"/><Relationship Id="rId960" Type="http://schemas.openxmlformats.org/officeDocument/2006/relationships/image" Target="media/image477.emf"/><Relationship Id="rId1036" Type="http://schemas.openxmlformats.org/officeDocument/2006/relationships/image" Target="media/image515.emf"/><Relationship Id="rId1243" Type="http://schemas.openxmlformats.org/officeDocument/2006/relationships/oleObject" Target="embeddings/oleObject617.bin"/><Relationship Id="rId392" Type="http://schemas.openxmlformats.org/officeDocument/2006/relationships/image" Target="media/image193.emf"/><Relationship Id="rId613" Type="http://schemas.openxmlformats.org/officeDocument/2006/relationships/oleObject" Target="embeddings/oleObject303.bin"/><Relationship Id="rId697" Type="http://schemas.openxmlformats.org/officeDocument/2006/relationships/oleObject" Target="embeddings/oleObject345.bin"/><Relationship Id="rId820" Type="http://schemas.openxmlformats.org/officeDocument/2006/relationships/image" Target="media/image407.emf"/><Relationship Id="rId918" Type="http://schemas.openxmlformats.org/officeDocument/2006/relationships/image" Target="media/image456.emf"/><Relationship Id="rId1450" Type="http://schemas.openxmlformats.org/officeDocument/2006/relationships/oleObject" Target="embeddings/oleObject693.bin"/><Relationship Id="rId252" Type="http://schemas.openxmlformats.org/officeDocument/2006/relationships/image" Target="media/image123.emf"/><Relationship Id="rId1103" Type="http://schemas.openxmlformats.org/officeDocument/2006/relationships/oleObject" Target="embeddings/oleObject548.bin"/><Relationship Id="rId1187" Type="http://schemas.openxmlformats.org/officeDocument/2006/relationships/oleObject" Target="embeddings/oleObject589.bin"/><Relationship Id="rId1310" Type="http://schemas.openxmlformats.org/officeDocument/2006/relationships/image" Target="media/image662.png"/><Relationship Id="rId1408" Type="http://schemas.openxmlformats.org/officeDocument/2006/relationships/oleObject" Target="embeddings/oleObject672.bin"/><Relationship Id="rId47" Type="http://schemas.openxmlformats.org/officeDocument/2006/relationships/oleObject" Target="embeddings/oleObject20.bin"/><Relationship Id="rId112" Type="http://schemas.openxmlformats.org/officeDocument/2006/relationships/image" Target="media/image53.emf"/><Relationship Id="rId557" Type="http://schemas.openxmlformats.org/officeDocument/2006/relationships/oleObject" Target="embeddings/oleObject275.bin"/><Relationship Id="rId764" Type="http://schemas.openxmlformats.org/officeDocument/2006/relationships/image" Target="media/image379.emf"/><Relationship Id="rId971" Type="http://schemas.openxmlformats.org/officeDocument/2006/relationships/oleObject" Target="embeddings/oleObject482.bin"/><Relationship Id="rId1394" Type="http://schemas.openxmlformats.org/officeDocument/2006/relationships/oleObject" Target="embeddings/oleObject665.bin"/><Relationship Id="rId196" Type="http://schemas.openxmlformats.org/officeDocument/2006/relationships/image" Target="media/image95.emf"/><Relationship Id="rId417" Type="http://schemas.openxmlformats.org/officeDocument/2006/relationships/oleObject" Target="embeddings/oleObject205.bin"/><Relationship Id="rId624" Type="http://schemas.openxmlformats.org/officeDocument/2006/relationships/image" Target="media/image309.emf"/><Relationship Id="rId831" Type="http://schemas.openxmlformats.org/officeDocument/2006/relationships/oleObject" Target="embeddings/oleObject412.bin"/><Relationship Id="rId1047" Type="http://schemas.openxmlformats.org/officeDocument/2006/relationships/oleObject" Target="embeddings/oleObject520.bin"/><Relationship Id="rId1254" Type="http://schemas.openxmlformats.org/officeDocument/2006/relationships/image" Target="media/image625.emf"/><Relationship Id="rId1461" Type="http://schemas.openxmlformats.org/officeDocument/2006/relationships/image" Target="media/image755.emf"/><Relationship Id="rId263" Type="http://schemas.openxmlformats.org/officeDocument/2006/relationships/oleObject" Target="embeddings/oleObject128.bin"/><Relationship Id="rId470" Type="http://schemas.openxmlformats.org/officeDocument/2006/relationships/image" Target="media/image232.emf"/><Relationship Id="rId929" Type="http://schemas.openxmlformats.org/officeDocument/2006/relationships/oleObject" Target="embeddings/oleObject461.bin"/><Relationship Id="rId1114" Type="http://schemas.openxmlformats.org/officeDocument/2006/relationships/image" Target="media/image554.emf"/><Relationship Id="rId1321" Type="http://schemas.openxmlformats.org/officeDocument/2006/relationships/image" Target="media/image673.png"/><Relationship Id="rId58" Type="http://schemas.openxmlformats.org/officeDocument/2006/relationships/image" Target="media/image26.emf"/><Relationship Id="rId123" Type="http://schemas.openxmlformats.org/officeDocument/2006/relationships/oleObject" Target="embeddings/oleObject58.bin"/><Relationship Id="rId330" Type="http://schemas.openxmlformats.org/officeDocument/2006/relationships/image" Target="media/image162.emf"/><Relationship Id="rId568" Type="http://schemas.openxmlformats.org/officeDocument/2006/relationships/image" Target="media/image281.emf"/><Relationship Id="rId775" Type="http://schemas.openxmlformats.org/officeDocument/2006/relationships/oleObject" Target="embeddings/oleObject384.bin"/><Relationship Id="rId982" Type="http://schemas.openxmlformats.org/officeDocument/2006/relationships/image" Target="media/image488.emf"/><Relationship Id="rId1198" Type="http://schemas.openxmlformats.org/officeDocument/2006/relationships/image" Target="media/image597.emf"/><Relationship Id="rId1419" Type="http://schemas.openxmlformats.org/officeDocument/2006/relationships/image" Target="media/image734.emf"/><Relationship Id="rId428" Type="http://schemas.openxmlformats.org/officeDocument/2006/relationships/image" Target="media/image211.emf"/><Relationship Id="rId635" Type="http://schemas.openxmlformats.org/officeDocument/2006/relationships/oleObject" Target="embeddings/oleObject314.bin"/><Relationship Id="rId842" Type="http://schemas.openxmlformats.org/officeDocument/2006/relationships/image" Target="media/image418.emf"/><Relationship Id="rId1058" Type="http://schemas.openxmlformats.org/officeDocument/2006/relationships/image" Target="media/image526.emf"/><Relationship Id="rId1265" Type="http://schemas.openxmlformats.org/officeDocument/2006/relationships/oleObject" Target="embeddings/oleObject628.bin"/><Relationship Id="rId1472" Type="http://schemas.openxmlformats.org/officeDocument/2006/relationships/oleObject" Target="embeddings/oleObject704.bin"/><Relationship Id="rId274" Type="http://schemas.openxmlformats.org/officeDocument/2006/relationships/image" Target="media/image134.emf"/><Relationship Id="rId481" Type="http://schemas.openxmlformats.org/officeDocument/2006/relationships/oleObject" Target="embeddings/oleObject237.bin"/><Relationship Id="rId702" Type="http://schemas.openxmlformats.org/officeDocument/2006/relationships/image" Target="media/image348.emf"/><Relationship Id="rId1125" Type="http://schemas.openxmlformats.org/officeDocument/2006/relationships/oleObject" Target="embeddings/oleObject559.bin"/><Relationship Id="rId1332" Type="http://schemas.openxmlformats.org/officeDocument/2006/relationships/image" Target="media/image684.png"/><Relationship Id="rId69" Type="http://schemas.openxmlformats.org/officeDocument/2006/relationships/oleObject" Target="embeddings/oleObject31.bin"/><Relationship Id="rId134" Type="http://schemas.openxmlformats.org/officeDocument/2006/relationships/image" Target="media/image64.emf"/><Relationship Id="rId579" Type="http://schemas.openxmlformats.org/officeDocument/2006/relationships/oleObject" Target="embeddings/oleObject286.bin"/><Relationship Id="rId786" Type="http://schemas.openxmlformats.org/officeDocument/2006/relationships/image" Target="media/image390.emf"/><Relationship Id="rId993" Type="http://schemas.openxmlformats.org/officeDocument/2006/relationships/oleObject" Target="embeddings/oleObject493.bin"/><Relationship Id="rId341" Type="http://schemas.openxmlformats.org/officeDocument/2006/relationships/oleObject" Target="embeddings/oleObject167.bin"/><Relationship Id="rId439" Type="http://schemas.openxmlformats.org/officeDocument/2006/relationships/oleObject" Target="embeddings/oleObject216.bin"/><Relationship Id="rId646" Type="http://schemas.openxmlformats.org/officeDocument/2006/relationships/image" Target="media/image320.emf"/><Relationship Id="rId1069" Type="http://schemas.openxmlformats.org/officeDocument/2006/relationships/oleObject" Target="embeddings/oleObject531.bin"/><Relationship Id="rId1276" Type="http://schemas.openxmlformats.org/officeDocument/2006/relationships/image" Target="media/image636.emf"/><Relationship Id="rId1483" Type="http://schemas.openxmlformats.org/officeDocument/2006/relationships/image" Target="media/image766.emf"/><Relationship Id="rId201" Type="http://schemas.openxmlformats.org/officeDocument/2006/relationships/oleObject" Target="embeddings/oleObject97.bin"/><Relationship Id="rId285" Type="http://schemas.openxmlformats.org/officeDocument/2006/relationships/oleObject" Target="embeddings/oleObject139.bin"/><Relationship Id="rId506" Type="http://schemas.openxmlformats.org/officeDocument/2006/relationships/image" Target="media/image250.emf"/><Relationship Id="rId853" Type="http://schemas.openxmlformats.org/officeDocument/2006/relationships/oleObject" Target="embeddings/oleObject423.bin"/><Relationship Id="rId1136" Type="http://schemas.openxmlformats.org/officeDocument/2006/relationships/image" Target="media/image565.emf"/><Relationship Id="rId492" Type="http://schemas.openxmlformats.org/officeDocument/2006/relationships/image" Target="media/image243.emf"/><Relationship Id="rId713" Type="http://schemas.openxmlformats.org/officeDocument/2006/relationships/oleObject" Target="embeddings/oleObject353.bin"/><Relationship Id="rId797" Type="http://schemas.openxmlformats.org/officeDocument/2006/relationships/oleObject" Target="embeddings/oleObject395.bin"/><Relationship Id="rId920" Type="http://schemas.openxmlformats.org/officeDocument/2006/relationships/image" Target="media/image457.emf"/><Relationship Id="rId1343" Type="http://schemas.openxmlformats.org/officeDocument/2006/relationships/image" Target="media/image695.emf"/><Relationship Id="rId145" Type="http://schemas.openxmlformats.org/officeDocument/2006/relationships/oleObject" Target="embeddings/oleObject69.bin"/><Relationship Id="rId352" Type="http://schemas.openxmlformats.org/officeDocument/2006/relationships/image" Target="media/image173.emf"/><Relationship Id="rId1203" Type="http://schemas.openxmlformats.org/officeDocument/2006/relationships/oleObject" Target="embeddings/oleObject597.bin"/><Relationship Id="rId1287" Type="http://schemas.openxmlformats.org/officeDocument/2006/relationships/oleObject" Target="embeddings/oleObject639.bin"/><Relationship Id="rId1410" Type="http://schemas.openxmlformats.org/officeDocument/2006/relationships/oleObject" Target="embeddings/oleObject673.bin"/><Relationship Id="rId1508" Type="http://schemas.openxmlformats.org/officeDocument/2006/relationships/oleObject" Target="embeddings/oleObject722.bin"/><Relationship Id="rId212" Type="http://schemas.openxmlformats.org/officeDocument/2006/relationships/image" Target="media/image103.emf"/><Relationship Id="rId657" Type="http://schemas.openxmlformats.org/officeDocument/2006/relationships/oleObject" Target="embeddings/oleObject325.bin"/><Relationship Id="rId864" Type="http://schemas.openxmlformats.org/officeDocument/2006/relationships/image" Target="media/image429.emf"/><Relationship Id="rId1494" Type="http://schemas.openxmlformats.org/officeDocument/2006/relationships/oleObject" Target="embeddings/oleObject715.bin"/><Relationship Id="rId296" Type="http://schemas.openxmlformats.org/officeDocument/2006/relationships/image" Target="media/image145.emf"/><Relationship Id="rId517" Type="http://schemas.openxmlformats.org/officeDocument/2006/relationships/oleObject" Target="embeddings/oleObject255.bin"/><Relationship Id="rId724" Type="http://schemas.openxmlformats.org/officeDocument/2006/relationships/image" Target="media/image359.emf"/><Relationship Id="rId931" Type="http://schemas.openxmlformats.org/officeDocument/2006/relationships/oleObject" Target="embeddings/oleObject462.bin"/><Relationship Id="rId1147" Type="http://schemas.openxmlformats.org/officeDocument/2006/relationships/image" Target="media/image571.emf"/><Relationship Id="rId1354" Type="http://schemas.openxmlformats.org/officeDocument/2006/relationships/oleObject" Target="embeddings/oleObject645.bin"/><Relationship Id="rId60" Type="http://schemas.openxmlformats.org/officeDocument/2006/relationships/image" Target="media/image27.emf"/><Relationship Id="rId156" Type="http://schemas.openxmlformats.org/officeDocument/2006/relationships/image" Target="media/image75.emf"/><Relationship Id="rId363" Type="http://schemas.openxmlformats.org/officeDocument/2006/relationships/oleObject" Target="embeddings/oleObject178.bin"/><Relationship Id="rId570" Type="http://schemas.openxmlformats.org/officeDocument/2006/relationships/image" Target="media/image282.emf"/><Relationship Id="rId1007" Type="http://schemas.openxmlformats.org/officeDocument/2006/relationships/oleObject" Target="embeddings/oleObject500.bin"/><Relationship Id="rId1214" Type="http://schemas.openxmlformats.org/officeDocument/2006/relationships/image" Target="media/image605.emf"/><Relationship Id="rId1421" Type="http://schemas.openxmlformats.org/officeDocument/2006/relationships/image" Target="media/image735.emf"/><Relationship Id="rId223" Type="http://schemas.openxmlformats.org/officeDocument/2006/relationships/oleObject" Target="embeddings/oleObject108.bin"/><Relationship Id="rId430" Type="http://schemas.openxmlformats.org/officeDocument/2006/relationships/image" Target="media/image212.emf"/><Relationship Id="rId668" Type="http://schemas.openxmlformats.org/officeDocument/2006/relationships/image" Target="media/image331.emf"/><Relationship Id="rId875" Type="http://schemas.openxmlformats.org/officeDocument/2006/relationships/oleObject" Target="embeddings/oleObject434.bin"/><Relationship Id="rId1060" Type="http://schemas.openxmlformats.org/officeDocument/2006/relationships/image" Target="media/image527.emf"/><Relationship Id="rId1298" Type="http://schemas.openxmlformats.org/officeDocument/2006/relationships/image" Target="media/image650.png"/><Relationship Id="rId1519" Type="http://schemas.openxmlformats.org/officeDocument/2006/relationships/image" Target="media/image784.emf"/><Relationship Id="rId18" Type="http://schemas.openxmlformats.org/officeDocument/2006/relationships/image" Target="media/image6.emf"/><Relationship Id="rId528" Type="http://schemas.openxmlformats.org/officeDocument/2006/relationships/image" Target="media/image261.emf"/><Relationship Id="rId735" Type="http://schemas.openxmlformats.org/officeDocument/2006/relationships/oleObject" Target="embeddings/oleObject364.bin"/><Relationship Id="rId942" Type="http://schemas.openxmlformats.org/officeDocument/2006/relationships/image" Target="media/image468.emf"/><Relationship Id="rId1158" Type="http://schemas.openxmlformats.org/officeDocument/2006/relationships/oleObject" Target="embeddings/oleObject575.bin"/><Relationship Id="rId1365" Type="http://schemas.openxmlformats.org/officeDocument/2006/relationships/image" Target="media/image707.emf"/><Relationship Id="rId167" Type="http://schemas.openxmlformats.org/officeDocument/2006/relationships/oleObject" Target="embeddings/oleObject80.bin"/><Relationship Id="rId374" Type="http://schemas.openxmlformats.org/officeDocument/2006/relationships/image" Target="media/image184.emf"/><Relationship Id="rId581" Type="http://schemas.openxmlformats.org/officeDocument/2006/relationships/oleObject" Target="embeddings/oleObject287.bin"/><Relationship Id="rId1018" Type="http://schemas.openxmlformats.org/officeDocument/2006/relationships/image" Target="media/image506.emf"/><Relationship Id="rId1225" Type="http://schemas.openxmlformats.org/officeDocument/2006/relationships/oleObject" Target="embeddings/oleObject608.bin"/><Relationship Id="rId1432" Type="http://schemas.openxmlformats.org/officeDocument/2006/relationships/oleObject" Target="embeddings/oleObject684.bin"/><Relationship Id="rId71" Type="http://schemas.openxmlformats.org/officeDocument/2006/relationships/oleObject" Target="embeddings/oleObject32.bin"/><Relationship Id="rId234" Type="http://schemas.openxmlformats.org/officeDocument/2006/relationships/image" Target="media/image114.emf"/><Relationship Id="rId679" Type="http://schemas.openxmlformats.org/officeDocument/2006/relationships/oleObject" Target="embeddings/oleObject336.bin"/><Relationship Id="rId802" Type="http://schemas.openxmlformats.org/officeDocument/2006/relationships/image" Target="media/image398.emf"/><Relationship Id="rId886" Type="http://schemas.openxmlformats.org/officeDocument/2006/relationships/image" Target="media/image440.emf"/><Relationship Id="rId2" Type="http://schemas.openxmlformats.org/officeDocument/2006/relationships/numbering" Target="numbering.xml"/><Relationship Id="rId29" Type="http://schemas.openxmlformats.org/officeDocument/2006/relationships/oleObject" Target="embeddings/oleObject11.bin"/><Relationship Id="rId441" Type="http://schemas.openxmlformats.org/officeDocument/2006/relationships/oleObject" Target="embeddings/oleObject217.bin"/><Relationship Id="rId539" Type="http://schemas.openxmlformats.org/officeDocument/2006/relationships/oleObject" Target="embeddings/oleObject266.bin"/><Relationship Id="rId746" Type="http://schemas.openxmlformats.org/officeDocument/2006/relationships/image" Target="media/image370.emf"/><Relationship Id="rId1071" Type="http://schemas.openxmlformats.org/officeDocument/2006/relationships/oleObject" Target="embeddings/oleObject532.bin"/><Relationship Id="rId1169" Type="http://schemas.openxmlformats.org/officeDocument/2006/relationships/image" Target="media/image582.emf"/><Relationship Id="rId1376" Type="http://schemas.openxmlformats.org/officeDocument/2006/relationships/oleObject" Target="embeddings/oleObject656.bin"/><Relationship Id="rId178" Type="http://schemas.openxmlformats.org/officeDocument/2006/relationships/image" Target="media/image86.emf"/><Relationship Id="rId301" Type="http://schemas.openxmlformats.org/officeDocument/2006/relationships/oleObject" Target="embeddings/oleObject147.bin"/><Relationship Id="rId953" Type="http://schemas.openxmlformats.org/officeDocument/2006/relationships/oleObject" Target="embeddings/oleObject473.bin"/><Relationship Id="rId1029" Type="http://schemas.openxmlformats.org/officeDocument/2006/relationships/oleObject" Target="embeddings/oleObject511.bin"/><Relationship Id="rId1236" Type="http://schemas.openxmlformats.org/officeDocument/2006/relationships/image" Target="media/image616.emf"/><Relationship Id="rId82" Type="http://schemas.openxmlformats.org/officeDocument/2006/relationships/image" Target="media/image38.emf"/><Relationship Id="rId385" Type="http://schemas.openxmlformats.org/officeDocument/2006/relationships/oleObject" Target="embeddings/oleObject189.bin"/><Relationship Id="rId592" Type="http://schemas.openxmlformats.org/officeDocument/2006/relationships/image" Target="media/image293.emf"/><Relationship Id="rId606" Type="http://schemas.openxmlformats.org/officeDocument/2006/relationships/image" Target="media/image300.emf"/><Relationship Id="rId813" Type="http://schemas.openxmlformats.org/officeDocument/2006/relationships/oleObject" Target="embeddings/oleObject403.bin"/><Relationship Id="rId1443" Type="http://schemas.openxmlformats.org/officeDocument/2006/relationships/image" Target="media/image746.emf"/><Relationship Id="rId245" Type="http://schemas.openxmlformats.org/officeDocument/2006/relationships/oleObject" Target="embeddings/oleObject119.bin"/><Relationship Id="rId452" Type="http://schemas.openxmlformats.org/officeDocument/2006/relationships/image" Target="media/image223.emf"/><Relationship Id="rId897" Type="http://schemas.openxmlformats.org/officeDocument/2006/relationships/oleObject" Target="embeddings/oleObject445.bin"/><Relationship Id="rId1082" Type="http://schemas.openxmlformats.org/officeDocument/2006/relationships/image" Target="media/image538.emf"/><Relationship Id="rId1303" Type="http://schemas.openxmlformats.org/officeDocument/2006/relationships/image" Target="media/image655.png"/><Relationship Id="rId1510" Type="http://schemas.openxmlformats.org/officeDocument/2006/relationships/oleObject" Target="embeddings/oleObject723.bin"/><Relationship Id="rId105" Type="http://schemas.openxmlformats.org/officeDocument/2006/relationships/oleObject" Target="embeddings/oleObject49.bin"/><Relationship Id="rId312" Type="http://schemas.openxmlformats.org/officeDocument/2006/relationships/image" Target="media/image153.emf"/><Relationship Id="rId757" Type="http://schemas.openxmlformats.org/officeDocument/2006/relationships/oleObject" Target="embeddings/oleObject375.bin"/><Relationship Id="rId964" Type="http://schemas.openxmlformats.org/officeDocument/2006/relationships/image" Target="media/image479.emf"/><Relationship Id="rId1387" Type="http://schemas.openxmlformats.org/officeDocument/2006/relationships/image" Target="media/image718.emf"/><Relationship Id="rId93" Type="http://schemas.openxmlformats.org/officeDocument/2006/relationships/oleObject" Target="embeddings/oleObject43.bin"/><Relationship Id="rId189" Type="http://schemas.openxmlformats.org/officeDocument/2006/relationships/oleObject" Target="embeddings/oleObject91.bin"/><Relationship Id="rId396" Type="http://schemas.openxmlformats.org/officeDocument/2006/relationships/image" Target="media/image195.emf"/><Relationship Id="rId617" Type="http://schemas.openxmlformats.org/officeDocument/2006/relationships/oleObject" Target="embeddings/oleObject305.bin"/><Relationship Id="rId824" Type="http://schemas.openxmlformats.org/officeDocument/2006/relationships/image" Target="media/image409.emf"/><Relationship Id="rId1247" Type="http://schemas.openxmlformats.org/officeDocument/2006/relationships/oleObject" Target="embeddings/oleObject619.bin"/><Relationship Id="rId1454" Type="http://schemas.openxmlformats.org/officeDocument/2006/relationships/oleObject" Target="embeddings/oleObject695.bin"/><Relationship Id="rId256" Type="http://schemas.openxmlformats.org/officeDocument/2006/relationships/image" Target="media/image125.emf"/><Relationship Id="rId463" Type="http://schemas.openxmlformats.org/officeDocument/2006/relationships/oleObject" Target="embeddings/oleObject228.bin"/><Relationship Id="rId670" Type="http://schemas.openxmlformats.org/officeDocument/2006/relationships/image" Target="media/image332.emf"/><Relationship Id="rId1093" Type="http://schemas.openxmlformats.org/officeDocument/2006/relationships/oleObject" Target="embeddings/oleObject543.bin"/><Relationship Id="rId1107" Type="http://schemas.openxmlformats.org/officeDocument/2006/relationships/oleObject" Target="embeddings/oleObject550.bin"/><Relationship Id="rId1314" Type="http://schemas.openxmlformats.org/officeDocument/2006/relationships/image" Target="media/image666.png"/><Relationship Id="rId1521" Type="http://schemas.openxmlformats.org/officeDocument/2006/relationships/image" Target="media/image785.emf"/><Relationship Id="rId116" Type="http://schemas.openxmlformats.org/officeDocument/2006/relationships/image" Target="media/image55.emf"/><Relationship Id="rId323" Type="http://schemas.openxmlformats.org/officeDocument/2006/relationships/oleObject" Target="embeddings/oleObject158.bin"/><Relationship Id="rId530" Type="http://schemas.openxmlformats.org/officeDocument/2006/relationships/image" Target="media/image262.emf"/><Relationship Id="rId768" Type="http://schemas.openxmlformats.org/officeDocument/2006/relationships/image" Target="media/image381.emf"/><Relationship Id="rId975" Type="http://schemas.openxmlformats.org/officeDocument/2006/relationships/oleObject" Target="embeddings/oleObject484.bin"/><Relationship Id="rId1160" Type="http://schemas.openxmlformats.org/officeDocument/2006/relationships/oleObject" Target="embeddings/oleObject576.bin"/><Relationship Id="rId1398" Type="http://schemas.openxmlformats.org/officeDocument/2006/relationships/oleObject" Target="embeddings/oleObject667.bin"/><Relationship Id="rId20" Type="http://schemas.openxmlformats.org/officeDocument/2006/relationships/image" Target="media/image7.emf"/><Relationship Id="rId628" Type="http://schemas.openxmlformats.org/officeDocument/2006/relationships/image" Target="media/image311.emf"/><Relationship Id="rId835" Type="http://schemas.openxmlformats.org/officeDocument/2006/relationships/oleObject" Target="embeddings/oleObject414.bin"/><Relationship Id="rId1258" Type="http://schemas.openxmlformats.org/officeDocument/2006/relationships/image" Target="media/image627.emf"/><Relationship Id="rId1465" Type="http://schemas.openxmlformats.org/officeDocument/2006/relationships/image" Target="media/image757.emf"/><Relationship Id="rId267" Type="http://schemas.openxmlformats.org/officeDocument/2006/relationships/oleObject" Target="embeddings/oleObject130.bin"/><Relationship Id="rId474" Type="http://schemas.openxmlformats.org/officeDocument/2006/relationships/image" Target="media/image234.emf"/><Relationship Id="rId1020" Type="http://schemas.openxmlformats.org/officeDocument/2006/relationships/image" Target="media/image507.emf"/><Relationship Id="rId1118" Type="http://schemas.openxmlformats.org/officeDocument/2006/relationships/image" Target="media/image556.emf"/><Relationship Id="rId1325" Type="http://schemas.openxmlformats.org/officeDocument/2006/relationships/image" Target="media/image677.png"/><Relationship Id="rId1532" Type="http://schemas.openxmlformats.org/officeDocument/2006/relationships/oleObject" Target="embeddings/oleObject734.bin"/><Relationship Id="rId127" Type="http://schemas.openxmlformats.org/officeDocument/2006/relationships/oleObject" Target="embeddings/oleObject60.bin"/><Relationship Id="rId681" Type="http://schemas.openxmlformats.org/officeDocument/2006/relationships/oleObject" Target="embeddings/oleObject337.bin"/><Relationship Id="rId779" Type="http://schemas.openxmlformats.org/officeDocument/2006/relationships/oleObject" Target="embeddings/oleObject386.bin"/><Relationship Id="rId902" Type="http://schemas.openxmlformats.org/officeDocument/2006/relationships/image" Target="media/image448.emf"/><Relationship Id="rId986" Type="http://schemas.openxmlformats.org/officeDocument/2006/relationships/image" Target="media/image490.emf"/><Relationship Id="rId31" Type="http://schemas.openxmlformats.org/officeDocument/2006/relationships/oleObject" Target="embeddings/oleObject12.bin"/><Relationship Id="rId334" Type="http://schemas.openxmlformats.org/officeDocument/2006/relationships/image" Target="media/image164.emf"/><Relationship Id="rId541" Type="http://schemas.openxmlformats.org/officeDocument/2006/relationships/oleObject" Target="embeddings/oleObject267.bin"/><Relationship Id="rId639" Type="http://schemas.openxmlformats.org/officeDocument/2006/relationships/oleObject" Target="embeddings/oleObject316.bin"/><Relationship Id="rId1171" Type="http://schemas.openxmlformats.org/officeDocument/2006/relationships/image" Target="media/image583.emf"/><Relationship Id="rId1269" Type="http://schemas.openxmlformats.org/officeDocument/2006/relationships/oleObject" Target="embeddings/oleObject630.bin"/><Relationship Id="rId1476" Type="http://schemas.openxmlformats.org/officeDocument/2006/relationships/oleObject" Target="embeddings/oleObject706.bin"/><Relationship Id="rId180" Type="http://schemas.openxmlformats.org/officeDocument/2006/relationships/image" Target="media/image87.emf"/><Relationship Id="rId278" Type="http://schemas.openxmlformats.org/officeDocument/2006/relationships/image" Target="media/image136.emf"/><Relationship Id="rId401" Type="http://schemas.openxmlformats.org/officeDocument/2006/relationships/oleObject" Target="embeddings/oleObject197.bin"/><Relationship Id="rId846" Type="http://schemas.openxmlformats.org/officeDocument/2006/relationships/image" Target="media/image420.emf"/><Relationship Id="rId1031" Type="http://schemas.openxmlformats.org/officeDocument/2006/relationships/oleObject" Target="embeddings/oleObject512.bin"/><Relationship Id="rId1129" Type="http://schemas.openxmlformats.org/officeDocument/2006/relationships/oleObject" Target="embeddings/oleObject561.bin"/><Relationship Id="rId485" Type="http://schemas.openxmlformats.org/officeDocument/2006/relationships/oleObject" Target="embeddings/oleObject239.bin"/><Relationship Id="rId692" Type="http://schemas.openxmlformats.org/officeDocument/2006/relationships/image" Target="media/image343.emf"/><Relationship Id="rId706" Type="http://schemas.openxmlformats.org/officeDocument/2006/relationships/image" Target="media/image350.emf"/><Relationship Id="rId913" Type="http://schemas.openxmlformats.org/officeDocument/2006/relationships/oleObject" Target="embeddings/oleObject453.bin"/><Relationship Id="rId1336" Type="http://schemas.openxmlformats.org/officeDocument/2006/relationships/image" Target="media/image688.png"/><Relationship Id="rId1543" Type="http://schemas.openxmlformats.org/officeDocument/2006/relationships/image" Target="media/image796.emf"/><Relationship Id="rId42" Type="http://schemas.openxmlformats.org/officeDocument/2006/relationships/image" Target="media/image18.emf"/><Relationship Id="rId138" Type="http://schemas.openxmlformats.org/officeDocument/2006/relationships/image" Target="media/image66.emf"/><Relationship Id="rId345" Type="http://schemas.openxmlformats.org/officeDocument/2006/relationships/oleObject" Target="embeddings/oleObject169.bin"/><Relationship Id="rId552" Type="http://schemas.openxmlformats.org/officeDocument/2006/relationships/image" Target="media/image273.emf"/><Relationship Id="rId997" Type="http://schemas.openxmlformats.org/officeDocument/2006/relationships/oleObject" Target="embeddings/oleObject495.bin"/><Relationship Id="rId1182" Type="http://schemas.openxmlformats.org/officeDocument/2006/relationships/image" Target="media/image589.emf"/><Relationship Id="rId1403" Type="http://schemas.openxmlformats.org/officeDocument/2006/relationships/image" Target="media/image726.emf"/><Relationship Id="rId191" Type="http://schemas.openxmlformats.org/officeDocument/2006/relationships/oleObject" Target="embeddings/oleObject92.bin"/><Relationship Id="rId205" Type="http://schemas.openxmlformats.org/officeDocument/2006/relationships/oleObject" Target="embeddings/oleObject99.bin"/><Relationship Id="rId412" Type="http://schemas.openxmlformats.org/officeDocument/2006/relationships/image" Target="media/image203.emf"/><Relationship Id="rId857" Type="http://schemas.openxmlformats.org/officeDocument/2006/relationships/oleObject" Target="embeddings/oleObject425.bin"/><Relationship Id="rId1042" Type="http://schemas.openxmlformats.org/officeDocument/2006/relationships/image" Target="media/image518.emf"/><Relationship Id="rId1487" Type="http://schemas.openxmlformats.org/officeDocument/2006/relationships/image" Target="media/image768.emf"/><Relationship Id="rId289" Type="http://schemas.openxmlformats.org/officeDocument/2006/relationships/oleObject" Target="embeddings/oleObject141.bin"/><Relationship Id="rId496" Type="http://schemas.openxmlformats.org/officeDocument/2006/relationships/image" Target="media/image245.emf"/><Relationship Id="rId717" Type="http://schemas.openxmlformats.org/officeDocument/2006/relationships/oleObject" Target="embeddings/oleObject355.bin"/><Relationship Id="rId924" Type="http://schemas.openxmlformats.org/officeDocument/2006/relationships/image" Target="media/image459.emf"/><Relationship Id="rId1347" Type="http://schemas.openxmlformats.org/officeDocument/2006/relationships/image" Target="media/image698.emf"/><Relationship Id="rId53" Type="http://schemas.openxmlformats.org/officeDocument/2006/relationships/oleObject" Target="embeddings/oleObject23.bin"/><Relationship Id="rId149" Type="http://schemas.openxmlformats.org/officeDocument/2006/relationships/oleObject" Target="embeddings/oleObject71.bin"/><Relationship Id="rId356" Type="http://schemas.openxmlformats.org/officeDocument/2006/relationships/image" Target="media/image175.emf"/><Relationship Id="rId563" Type="http://schemas.openxmlformats.org/officeDocument/2006/relationships/oleObject" Target="embeddings/oleObject278.bin"/><Relationship Id="rId770" Type="http://schemas.openxmlformats.org/officeDocument/2006/relationships/image" Target="media/image382.emf"/><Relationship Id="rId1193" Type="http://schemas.openxmlformats.org/officeDocument/2006/relationships/oleObject" Target="embeddings/oleObject592.bin"/><Relationship Id="rId1207" Type="http://schemas.openxmlformats.org/officeDocument/2006/relationships/oleObject" Target="embeddings/oleObject599.bin"/><Relationship Id="rId1414" Type="http://schemas.openxmlformats.org/officeDocument/2006/relationships/oleObject" Target="embeddings/oleObject675.bin"/><Relationship Id="rId216" Type="http://schemas.openxmlformats.org/officeDocument/2006/relationships/image" Target="media/image105.emf"/><Relationship Id="rId423" Type="http://schemas.openxmlformats.org/officeDocument/2006/relationships/oleObject" Target="embeddings/oleObject208.bin"/><Relationship Id="rId868" Type="http://schemas.openxmlformats.org/officeDocument/2006/relationships/image" Target="media/image431.emf"/><Relationship Id="rId1053" Type="http://schemas.openxmlformats.org/officeDocument/2006/relationships/oleObject" Target="embeddings/oleObject523.bin"/><Relationship Id="rId1260" Type="http://schemas.openxmlformats.org/officeDocument/2006/relationships/image" Target="media/image628.emf"/><Relationship Id="rId1498" Type="http://schemas.openxmlformats.org/officeDocument/2006/relationships/oleObject" Target="embeddings/oleObject717.bin"/><Relationship Id="rId630" Type="http://schemas.openxmlformats.org/officeDocument/2006/relationships/image" Target="media/image312.emf"/><Relationship Id="rId728" Type="http://schemas.openxmlformats.org/officeDocument/2006/relationships/image" Target="media/image361.emf"/><Relationship Id="rId935" Type="http://schemas.openxmlformats.org/officeDocument/2006/relationships/oleObject" Target="embeddings/oleObject464.bin"/><Relationship Id="rId1358" Type="http://schemas.openxmlformats.org/officeDocument/2006/relationships/oleObject" Target="embeddings/oleObject647.bin"/><Relationship Id="rId64" Type="http://schemas.openxmlformats.org/officeDocument/2006/relationships/image" Target="media/image29.emf"/><Relationship Id="rId367" Type="http://schemas.openxmlformats.org/officeDocument/2006/relationships/oleObject" Target="embeddings/oleObject180.bin"/><Relationship Id="rId574" Type="http://schemas.openxmlformats.org/officeDocument/2006/relationships/image" Target="media/image284.emf"/><Relationship Id="rId1120" Type="http://schemas.openxmlformats.org/officeDocument/2006/relationships/image" Target="media/image557.emf"/><Relationship Id="rId1218" Type="http://schemas.openxmlformats.org/officeDocument/2006/relationships/image" Target="media/image607.emf"/><Relationship Id="rId1425" Type="http://schemas.openxmlformats.org/officeDocument/2006/relationships/image" Target="media/image737.emf"/><Relationship Id="rId227" Type="http://schemas.openxmlformats.org/officeDocument/2006/relationships/oleObject" Target="embeddings/oleObject110.bin"/><Relationship Id="rId781" Type="http://schemas.openxmlformats.org/officeDocument/2006/relationships/oleObject" Target="embeddings/oleObject387.bin"/><Relationship Id="rId879" Type="http://schemas.openxmlformats.org/officeDocument/2006/relationships/oleObject" Target="embeddings/oleObject436.bin"/><Relationship Id="rId434" Type="http://schemas.openxmlformats.org/officeDocument/2006/relationships/image" Target="media/image214.emf"/><Relationship Id="rId641" Type="http://schemas.openxmlformats.org/officeDocument/2006/relationships/oleObject" Target="embeddings/oleObject317.bin"/><Relationship Id="rId739" Type="http://schemas.openxmlformats.org/officeDocument/2006/relationships/oleObject" Target="embeddings/oleObject366.bin"/><Relationship Id="rId1064" Type="http://schemas.openxmlformats.org/officeDocument/2006/relationships/image" Target="media/image529.emf"/><Relationship Id="rId1271" Type="http://schemas.openxmlformats.org/officeDocument/2006/relationships/oleObject" Target="embeddings/oleObject631.bin"/><Relationship Id="rId1369" Type="http://schemas.openxmlformats.org/officeDocument/2006/relationships/image" Target="media/image709.emf"/><Relationship Id="rId280" Type="http://schemas.openxmlformats.org/officeDocument/2006/relationships/image" Target="media/image137.emf"/><Relationship Id="rId501" Type="http://schemas.openxmlformats.org/officeDocument/2006/relationships/oleObject" Target="embeddings/oleObject247.bin"/><Relationship Id="rId946" Type="http://schemas.openxmlformats.org/officeDocument/2006/relationships/image" Target="media/image470.emf"/><Relationship Id="rId1131" Type="http://schemas.openxmlformats.org/officeDocument/2006/relationships/oleObject" Target="embeddings/oleObject562.bin"/><Relationship Id="rId1229" Type="http://schemas.openxmlformats.org/officeDocument/2006/relationships/oleObject" Target="embeddings/oleObject610.bin"/><Relationship Id="rId75" Type="http://schemas.openxmlformats.org/officeDocument/2006/relationships/oleObject" Target="embeddings/oleObject34.bin"/><Relationship Id="rId140" Type="http://schemas.openxmlformats.org/officeDocument/2006/relationships/image" Target="media/image67.emf"/><Relationship Id="rId378" Type="http://schemas.openxmlformats.org/officeDocument/2006/relationships/image" Target="media/image186.emf"/><Relationship Id="rId585" Type="http://schemas.openxmlformats.org/officeDocument/2006/relationships/oleObject" Target="embeddings/oleObject289.bin"/><Relationship Id="rId792" Type="http://schemas.openxmlformats.org/officeDocument/2006/relationships/image" Target="media/image393.emf"/><Relationship Id="rId806" Type="http://schemas.openxmlformats.org/officeDocument/2006/relationships/image" Target="media/image400.emf"/><Relationship Id="rId1436" Type="http://schemas.openxmlformats.org/officeDocument/2006/relationships/oleObject" Target="embeddings/oleObject686.bin"/><Relationship Id="rId6" Type="http://schemas.openxmlformats.org/officeDocument/2006/relationships/footnotes" Target="footnotes.xml"/><Relationship Id="rId238" Type="http://schemas.openxmlformats.org/officeDocument/2006/relationships/image" Target="media/image116.emf"/><Relationship Id="rId445" Type="http://schemas.openxmlformats.org/officeDocument/2006/relationships/oleObject" Target="embeddings/oleObject219.bin"/><Relationship Id="rId652" Type="http://schemas.openxmlformats.org/officeDocument/2006/relationships/image" Target="media/image323.emf"/><Relationship Id="rId1075" Type="http://schemas.openxmlformats.org/officeDocument/2006/relationships/oleObject" Target="embeddings/oleObject534.bin"/><Relationship Id="rId1282" Type="http://schemas.openxmlformats.org/officeDocument/2006/relationships/image" Target="media/image639.emf"/><Relationship Id="rId1503" Type="http://schemas.openxmlformats.org/officeDocument/2006/relationships/image" Target="media/image776.emf"/><Relationship Id="rId291" Type="http://schemas.openxmlformats.org/officeDocument/2006/relationships/oleObject" Target="embeddings/oleObject142.bin"/><Relationship Id="rId305" Type="http://schemas.openxmlformats.org/officeDocument/2006/relationships/oleObject" Target="embeddings/oleObject149.bin"/><Relationship Id="rId512" Type="http://schemas.openxmlformats.org/officeDocument/2006/relationships/image" Target="media/image253.emf"/><Relationship Id="rId957" Type="http://schemas.openxmlformats.org/officeDocument/2006/relationships/oleObject" Target="embeddings/oleObject475.bin"/><Relationship Id="rId1142" Type="http://schemas.openxmlformats.org/officeDocument/2006/relationships/oleObject" Target="embeddings/oleObject567.bin"/><Relationship Id="rId86" Type="http://schemas.openxmlformats.org/officeDocument/2006/relationships/image" Target="media/image40.emf"/><Relationship Id="rId151" Type="http://schemas.openxmlformats.org/officeDocument/2006/relationships/oleObject" Target="embeddings/oleObject72.bin"/><Relationship Id="rId389" Type="http://schemas.openxmlformats.org/officeDocument/2006/relationships/oleObject" Target="embeddings/oleObject191.bin"/><Relationship Id="rId596" Type="http://schemas.openxmlformats.org/officeDocument/2006/relationships/image" Target="media/image295.emf"/><Relationship Id="rId817" Type="http://schemas.openxmlformats.org/officeDocument/2006/relationships/oleObject" Target="embeddings/oleObject405.bin"/><Relationship Id="rId1002" Type="http://schemas.openxmlformats.org/officeDocument/2006/relationships/image" Target="media/image498.emf"/><Relationship Id="rId1447" Type="http://schemas.openxmlformats.org/officeDocument/2006/relationships/image" Target="media/image748.emf"/><Relationship Id="rId249" Type="http://schemas.openxmlformats.org/officeDocument/2006/relationships/oleObject" Target="embeddings/oleObject121.bin"/><Relationship Id="rId456" Type="http://schemas.openxmlformats.org/officeDocument/2006/relationships/image" Target="media/image225.emf"/><Relationship Id="rId663" Type="http://schemas.openxmlformats.org/officeDocument/2006/relationships/oleObject" Target="embeddings/oleObject328.bin"/><Relationship Id="rId870" Type="http://schemas.openxmlformats.org/officeDocument/2006/relationships/image" Target="media/image432.emf"/><Relationship Id="rId1086" Type="http://schemas.openxmlformats.org/officeDocument/2006/relationships/image" Target="media/image540.emf"/><Relationship Id="rId1293" Type="http://schemas.openxmlformats.org/officeDocument/2006/relationships/image" Target="media/image645.png"/><Relationship Id="rId1307" Type="http://schemas.openxmlformats.org/officeDocument/2006/relationships/image" Target="media/image659.png"/><Relationship Id="rId1514" Type="http://schemas.openxmlformats.org/officeDocument/2006/relationships/oleObject" Target="embeddings/oleObject725.bin"/><Relationship Id="rId13" Type="http://schemas.openxmlformats.org/officeDocument/2006/relationships/oleObject" Target="embeddings/oleObject3.bin"/><Relationship Id="rId109" Type="http://schemas.openxmlformats.org/officeDocument/2006/relationships/oleObject" Target="embeddings/oleObject51.bin"/><Relationship Id="rId316" Type="http://schemas.openxmlformats.org/officeDocument/2006/relationships/image" Target="media/image155.emf"/><Relationship Id="rId523" Type="http://schemas.openxmlformats.org/officeDocument/2006/relationships/oleObject" Target="embeddings/oleObject258.bin"/><Relationship Id="rId968" Type="http://schemas.openxmlformats.org/officeDocument/2006/relationships/image" Target="media/image481.emf"/><Relationship Id="rId1153" Type="http://schemas.openxmlformats.org/officeDocument/2006/relationships/image" Target="media/image574.emf"/><Relationship Id="rId97" Type="http://schemas.openxmlformats.org/officeDocument/2006/relationships/oleObject" Target="embeddings/oleObject45.bin"/><Relationship Id="rId730" Type="http://schemas.openxmlformats.org/officeDocument/2006/relationships/image" Target="media/image362.emf"/><Relationship Id="rId828" Type="http://schemas.openxmlformats.org/officeDocument/2006/relationships/image" Target="media/image411.emf"/><Relationship Id="rId1013" Type="http://schemas.openxmlformats.org/officeDocument/2006/relationships/oleObject" Target="embeddings/oleObject503.bin"/><Relationship Id="rId1360" Type="http://schemas.openxmlformats.org/officeDocument/2006/relationships/oleObject" Target="embeddings/oleObject648.bin"/><Relationship Id="rId1458" Type="http://schemas.openxmlformats.org/officeDocument/2006/relationships/oleObject" Target="embeddings/oleObject697.bin"/><Relationship Id="rId162" Type="http://schemas.openxmlformats.org/officeDocument/2006/relationships/image" Target="media/image78.emf"/><Relationship Id="rId467" Type="http://schemas.openxmlformats.org/officeDocument/2006/relationships/oleObject" Target="embeddings/oleObject230.bin"/><Relationship Id="rId1097" Type="http://schemas.openxmlformats.org/officeDocument/2006/relationships/oleObject" Target="embeddings/oleObject545.bin"/><Relationship Id="rId1220" Type="http://schemas.openxmlformats.org/officeDocument/2006/relationships/image" Target="media/image608.emf"/><Relationship Id="rId1318" Type="http://schemas.openxmlformats.org/officeDocument/2006/relationships/image" Target="media/image670.png"/><Relationship Id="rId1525" Type="http://schemas.openxmlformats.org/officeDocument/2006/relationships/image" Target="media/image787.emf"/><Relationship Id="rId674" Type="http://schemas.openxmlformats.org/officeDocument/2006/relationships/image" Target="media/image334.emf"/><Relationship Id="rId881" Type="http://schemas.openxmlformats.org/officeDocument/2006/relationships/oleObject" Target="embeddings/oleObject437.bin"/><Relationship Id="rId979" Type="http://schemas.openxmlformats.org/officeDocument/2006/relationships/oleObject" Target="embeddings/oleObject486.bin"/><Relationship Id="rId24" Type="http://schemas.openxmlformats.org/officeDocument/2006/relationships/image" Target="media/image9.emf"/><Relationship Id="rId327" Type="http://schemas.openxmlformats.org/officeDocument/2006/relationships/oleObject" Target="embeddings/oleObject160.bin"/><Relationship Id="rId534" Type="http://schemas.openxmlformats.org/officeDocument/2006/relationships/image" Target="media/image264.emf"/><Relationship Id="rId741" Type="http://schemas.openxmlformats.org/officeDocument/2006/relationships/oleObject" Target="embeddings/oleObject367.bin"/><Relationship Id="rId839" Type="http://schemas.openxmlformats.org/officeDocument/2006/relationships/oleObject" Target="embeddings/oleObject416.bin"/><Relationship Id="rId1164" Type="http://schemas.openxmlformats.org/officeDocument/2006/relationships/oleObject" Target="embeddings/oleObject578.bin"/><Relationship Id="rId1371" Type="http://schemas.openxmlformats.org/officeDocument/2006/relationships/image" Target="media/image710.emf"/><Relationship Id="rId1469" Type="http://schemas.openxmlformats.org/officeDocument/2006/relationships/image" Target="media/image759.emf"/><Relationship Id="rId173" Type="http://schemas.openxmlformats.org/officeDocument/2006/relationships/oleObject" Target="embeddings/oleObject83.bin"/><Relationship Id="rId380" Type="http://schemas.openxmlformats.org/officeDocument/2006/relationships/image" Target="media/image187.emf"/><Relationship Id="rId601" Type="http://schemas.openxmlformats.org/officeDocument/2006/relationships/oleObject" Target="embeddings/oleObject297.bin"/><Relationship Id="rId1024" Type="http://schemas.openxmlformats.org/officeDocument/2006/relationships/image" Target="media/image509.emf"/><Relationship Id="rId1231" Type="http://schemas.openxmlformats.org/officeDocument/2006/relationships/oleObject" Target="embeddings/oleObject611.bin"/><Relationship Id="rId240" Type="http://schemas.openxmlformats.org/officeDocument/2006/relationships/image" Target="media/image117.emf"/><Relationship Id="rId478" Type="http://schemas.openxmlformats.org/officeDocument/2006/relationships/image" Target="media/image236.emf"/><Relationship Id="rId685" Type="http://schemas.openxmlformats.org/officeDocument/2006/relationships/oleObject" Target="embeddings/oleObject339.bin"/><Relationship Id="rId892" Type="http://schemas.openxmlformats.org/officeDocument/2006/relationships/image" Target="media/image443.emf"/><Relationship Id="rId906" Type="http://schemas.openxmlformats.org/officeDocument/2006/relationships/image" Target="media/image450.emf"/><Relationship Id="rId1329" Type="http://schemas.openxmlformats.org/officeDocument/2006/relationships/image" Target="media/image681.png"/><Relationship Id="rId1536" Type="http://schemas.openxmlformats.org/officeDocument/2006/relationships/oleObject" Target="embeddings/oleObject736.bin"/><Relationship Id="rId35" Type="http://schemas.openxmlformats.org/officeDocument/2006/relationships/oleObject" Target="embeddings/oleObject14.bin"/><Relationship Id="rId100" Type="http://schemas.openxmlformats.org/officeDocument/2006/relationships/image" Target="media/image47.emf"/><Relationship Id="rId338" Type="http://schemas.openxmlformats.org/officeDocument/2006/relationships/image" Target="media/image166.emf"/><Relationship Id="rId545" Type="http://schemas.openxmlformats.org/officeDocument/2006/relationships/oleObject" Target="embeddings/oleObject269.bin"/><Relationship Id="rId752" Type="http://schemas.openxmlformats.org/officeDocument/2006/relationships/image" Target="media/image373.emf"/><Relationship Id="rId1175" Type="http://schemas.openxmlformats.org/officeDocument/2006/relationships/image" Target="media/image585.emf"/><Relationship Id="rId1382" Type="http://schemas.openxmlformats.org/officeDocument/2006/relationships/oleObject" Target="embeddings/oleObject659.bin"/><Relationship Id="rId184" Type="http://schemas.openxmlformats.org/officeDocument/2006/relationships/image" Target="media/image89.emf"/><Relationship Id="rId391" Type="http://schemas.openxmlformats.org/officeDocument/2006/relationships/oleObject" Target="embeddings/oleObject192.bin"/><Relationship Id="rId405" Type="http://schemas.openxmlformats.org/officeDocument/2006/relationships/oleObject" Target="embeddings/oleObject199.bin"/><Relationship Id="rId612" Type="http://schemas.openxmlformats.org/officeDocument/2006/relationships/image" Target="media/image303.emf"/><Relationship Id="rId1035" Type="http://schemas.openxmlformats.org/officeDocument/2006/relationships/oleObject" Target="embeddings/oleObject514.bin"/><Relationship Id="rId1242" Type="http://schemas.openxmlformats.org/officeDocument/2006/relationships/image" Target="media/image619.emf"/><Relationship Id="rId251" Type="http://schemas.openxmlformats.org/officeDocument/2006/relationships/oleObject" Target="embeddings/oleObject122.bin"/><Relationship Id="rId489" Type="http://schemas.openxmlformats.org/officeDocument/2006/relationships/oleObject" Target="embeddings/oleObject241.bin"/><Relationship Id="rId696" Type="http://schemas.openxmlformats.org/officeDocument/2006/relationships/image" Target="media/image345.emf"/><Relationship Id="rId917" Type="http://schemas.openxmlformats.org/officeDocument/2006/relationships/oleObject" Target="embeddings/oleObject455.bin"/><Relationship Id="rId1102" Type="http://schemas.openxmlformats.org/officeDocument/2006/relationships/image" Target="media/image548.emf"/><Relationship Id="rId46" Type="http://schemas.openxmlformats.org/officeDocument/2006/relationships/image" Target="media/image20.emf"/><Relationship Id="rId349" Type="http://schemas.openxmlformats.org/officeDocument/2006/relationships/oleObject" Target="embeddings/oleObject171.bin"/><Relationship Id="rId556" Type="http://schemas.openxmlformats.org/officeDocument/2006/relationships/image" Target="media/image275.emf"/><Relationship Id="rId763" Type="http://schemas.openxmlformats.org/officeDocument/2006/relationships/oleObject" Target="embeddings/oleObject378.bin"/><Relationship Id="rId1186" Type="http://schemas.openxmlformats.org/officeDocument/2006/relationships/image" Target="media/image591.emf"/><Relationship Id="rId1393" Type="http://schemas.openxmlformats.org/officeDocument/2006/relationships/image" Target="media/image721.emf"/><Relationship Id="rId1407" Type="http://schemas.openxmlformats.org/officeDocument/2006/relationships/image" Target="media/image728.emf"/><Relationship Id="rId111" Type="http://schemas.openxmlformats.org/officeDocument/2006/relationships/oleObject" Target="embeddings/oleObject52.bin"/><Relationship Id="rId195" Type="http://schemas.openxmlformats.org/officeDocument/2006/relationships/oleObject" Target="embeddings/oleObject94.bin"/><Relationship Id="rId209" Type="http://schemas.openxmlformats.org/officeDocument/2006/relationships/oleObject" Target="embeddings/oleObject101.bin"/><Relationship Id="rId416" Type="http://schemas.openxmlformats.org/officeDocument/2006/relationships/image" Target="media/image205.emf"/><Relationship Id="rId970" Type="http://schemas.openxmlformats.org/officeDocument/2006/relationships/image" Target="media/image482.emf"/><Relationship Id="rId1046" Type="http://schemas.openxmlformats.org/officeDocument/2006/relationships/image" Target="media/image520.emf"/><Relationship Id="rId1253" Type="http://schemas.openxmlformats.org/officeDocument/2006/relationships/oleObject" Target="embeddings/oleObject622.bin"/><Relationship Id="rId623" Type="http://schemas.openxmlformats.org/officeDocument/2006/relationships/oleObject" Target="embeddings/oleObject308.bin"/><Relationship Id="rId830" Type="http://schemas.openxmlformats.org/officeDocument/2006/relationships/image" Target="media/image412.emf"/><Relationship Id="rId928" Type="http://schemas.openxmlformats.org/officeDocument/2006/relationships/image" Target="media/image461.emf"/><Relationship Id="rId1460" Type="http://schemas.openxmlformats.org/officeDocument/2006/relationships/oleObject" Target="embeddings/oleObject698.bin"/><Relationship Id="rId57" Type="http://schemas.openxmlformats.org/officeDocument/2006/relationships/oleObject" Target="embeddings/oleObject25.bin"/><Relationship Id="rId262" Type="http://schemas.openxmlformats.org/officeDocument/2006/relationships/image" Target="media/image128.emf"/><Relationship Id="rId567" Type="http://schemas.openxmlformats.org/officeDocument/2006/relationships/oleObject" Target="embeddings/oleObject280.bin"/><Relationship Id="rId1113" Type="http://schemas.openxmlformats.org/officeDocument/2006/relationships/oleObject" Target="embeddings/oleObject553.bin"/><Relationship Id="rId1197" Type="http://schemas.openxmlformats.org/officeDocument/2006/relationships/oleObject" Target="embeddings/oleObject594.bin"/><Relationship Id="rId1320" Type="http://schemas.openxmlformats.org/officeDocument/2006/relationships/image" Target="media/image672.png"/><Relationship Id="rId1418" Type="http://schemas.openxmlformats.org/officeDocument/2006/relationships/oleObject" Target="embeddings/oleObject677.bin"/><Relationship Id="rId122" Type="http://schemas.openxmlformats.org/officeDocument/2006/relationships/image" Target="media/image58.emf"/><Relationship Id="rId774" Type="http://schemas.openxmlformats.org/officeDocument/2006/relationships/image" Target="media/image384.emf"/><Relationship Id="rId981" Type="http://schemas.openxmlformats.org/officeDocument/2006/relationships/oleObject" Target="embeddings/oleObject487.bin"/><Relationship Id="rId1057" Type="http://schemas.openxmlformats.org/officeDocument/2006/relationships/oleObject" Target="embeddings/oleObject525.bin"/><Relationship Id="rId427" Type="http://schemas.openxmlformats.org/officeDocument/2006/relationships/oleObject" Target="embeddings/oleObject210.bin"/><Relationship Id="rId634" Type="http://schemas.openxmlformats.org/officeDocument/2006/relationships/image" Target="media/image314.emf"/><Relationship Id="rId841" Type="http://schemas.openxmlformats.org/officeDocument/2006/relationships/oleObject" Target="embeddings/oleObject417.bin"/><Relationship Id="rId1264" Type="http://schemas.openxmlformats.org/officeDocument/2006/relationships/image" Target="media/image630.emf"/><Relationship Id="rId1471" Type="http://schemas.openxmlformats.org/officeDocument/2006/relationships/image" Target="media/image760.emf"/><Relationship Id="rId273" Type="http://schemas.openxmlformats.org/officeDocument/2006/relationships/oleObject" Target="embeddings/oleObject133.bin"/><Relationship Id="rId480" Type="http://schemas.openxmlformats.org/officeDocument/2006/relationships/image" Target="media/image237.emf"/><Relationship Id="rId701" Type="http://schemas.openxmlformats.org/officeDocument/2006/relationships/oleObject" Target="embeddings/oleObject347.bin"/><Relationship Id="rId939" Type="http://schemas.openxmlformats.org/officeDocument/2006/relationships/oleObject" Target="embeddings/oleObject466.bin"/><Relationship Id="rId1124" Type="http://schemas.openxmlformats.org/officeDocument/2006/relationships/image" Target="media/image559.emf"/><Relationship Id="rId1331" Type="http://schemas.openxmlformats.org/officeDocument/2006/relationships/image" Target="media/image683.png"/><Relationship Id="rId68" Type="http://schemas.openxmlformats.org/officeDocument/2006/relationships/image" Target="media/image31.emf"/><Relationship Id="rId133" Type="http://schemas.openxmlformats.org/officeDocument/2006/relationships/oleObject" Target="embeddings/oleObject63.bin"/><Relationship Id="rId340" Type="http://schemas.openxmlformats.org/officeDocument/2006/relationships/image" Target="media/image167.emf"/><Relationship Id="rId578" Type="http://schemas.openxmlformats.org/officeDocument/2006/relationships/image" Target="media/image286.emf"/><Relationship Id="rId785" Type="http://schemas.openxmlformats.org/officeDocument/2006/relationships/oleObject" Target="embeddings/oleObject389.bin"/><Relationship Id="rId992" Type="http://schemas.openxmlformats.org/officeDocument/2006/relationships/image" Target="media/image493.emf"/><Relationship Id="rId1429" Type="http://schemas.openxmlformats.org/officeDocument/2006/relationships/image" Target="media/image739.emf"/><Relationship Id="rId200" Type="http://schemas.openxmlformats.org/officeDocument/2006/relationships/image" Target="media/image97.emf"/><Relationship Id="rId438" Type="http://schemas.openxmlformats.org/officeDocument/2006/relationships/image" Target="media/image216.emf"/><Relationship Id="rId645" Type="http://schemas.openxmlformats.org/officeDocument/2006/relationships/oleObject" Target="embeddings/oleObject319.bin"/><Relationship Id="rId852" Type="http://schemas.openxmlformats.org/officeDocument/2006/relationships/image" Target="media/image423.emf"/><Relationship Id="rId1068" Type="http://schemas.openxmlformats.org/officeDocument/2006/relationships/image" Target="media/image531.emf"/><Relationship Id="rId1275" Type="http://schemas.openxmlformats.org/officeDocument/2006/relationships/oleObject" Target="embeddings/oleObject633.bin"/><Relationship Id="rId1482" Type="http://schemas.openxmlformats.org/officeDocument/2006/relationships/oleObject" Target="embeddings/oleObject709.bin"/><Relationship Id="rId284" Type="http://schemas.openxmlformats.org/officeDocument/2006/relationships/image" Target="media/image139.emf"/><Relationship Id="rId491" Type="http://schemas.openxmlformats.org/officeDocument/2006/relationships/oleObject" Target="embeddings/oleObject242.bin"/><Relationship Id="rId505" Type="http://schemas.openxmlformats.org/officeDocument/2006/relationships/oleObject" Target="embeddings/oleObject249.bin"/><Relationship Id="rId712" Type="http://schemas.openxmlformats.org/officeDocument/2006/relationships/image" Target="media/image353.emf"/><Relationship Id="rId1135" Type="http://schemas.openxmlformats.org/officeDocument/2006/relationships/oleObject" Target="embeddings/oleObject564.bin"/><Relationship Id="rId1342" Type="http://schemas.openxmlformats.org/officeDocument/2006/relationships/image" Target="media/image694.png"/><Relationship Id="rId79" Type="http://schemas.openxmlformats.org/officeDocument/2006/relationships/oleObject" Target="embeddings/oleObject36.bin"/><Relationship Id="rId144" Type="http://schemas.openxmlformats.org/officeDocument/2006/relationships/image" Target="media/image69.emf"/><Relationship Id="rId589" Type="http://schemas.openxmlformats.org/officeDocument/2006/relationships/oleObject" Target="embeddings/oleObject291.bin"/><Relationship Id="rId796" Type="http://schemas.openxmlformats.org/officeDocument/2006/relationships/image" Target="media/image395.emf"/><Relationship Id="rId1202" Type="http://schemas.openxmlformats.org/officeDocument/2006/relationships/image" Target="media/image599.emf"/><Relationship Id="rId351" Type="http://schemas.openxmlformats.org/officeDocument/2006/relationships/oleObject" Target="embeddings/oleObject172.bin"/><Relationship Id="rId449" Type="http://schemas.openxmlformats.org/officeDocument/2006/relationships/oleObject" Target="embeddings/oleObject221.bin"/><Relationship Id="rId656" Type="http://schemas.openxmlformats.org/officeDocument/2006/relationships/image" Target="media/image325.emf"/><Relationship Id="rId863" Type="http://schemas.openxmlformats.org/officeDocument/2006/relationships/oleObject" Target="embeddings/oleObject428.bin"/><Relationship Id="rId1079" Type="http://schemas.openxmlformats.org/officeDocument/2006/relationships/oleObject" Target="embeddings/oleObject536.bin"/><Relationship Id="rId1286" Type="http://schemas.openxmlformats.org/officeDocument/2006/relationships/image" Target="media/image641.emf"/><Relationship Id="rId1493" Type="http://schemas.openxmlformats.org/officeDocument/2006/relationships/image" Target="media/image771.emf"/><Relationship Id="rId1507" Type="http://schemas.openxmlformats.org/officeDocument/2006/relationships/image" Target="media/image778.emf"/><Relationship Id="rId211" Type="http://schemas.openxmlformats.org/officeDocument/2006/relationships/oleObject" Target="embeddings/oleObject102.bin"/><Relationship Id="rId295" Type="http://schemas.openxmlformats.org/officeDocument/2006/relationships/oleObject" Target="embeddings/oleObject144.bin"/><Relationship Id="rId309" Type="http://schemas.openxmlformats.org/officeDocument/2006/relationships/oleObject" Target="embeddings/oleObject151.bin"/><Relationship Id="rId516" Type="http://schemas.openxmlformats.org/officeDocument/2006/relationships/image" Target="media/image255.emf"/><Relationship Id="rId1146" Type="http://schemas.openxmlformats.org/officeDocument/2006/relationships/oleObject" Target="embeddings/oleObject569.bin"/><Relationship Id="rId723" Type="http://schemas.openxmlformats.org/officeDocument/2006/relationships/oleObject" Target="embeddings/oleObject358.bin"/><Relationship Id="rId930" Type="http://schemas.openxmlformats.org/officeDocument/2006/relationships/image" Target="media/image462.emf"/><Relationship Id="rId1006" Type="http://schemas.openxmlformats.org/officeDocument/2006/relationships/image" Target="media/image500.emf"/><Relationship Id="rId1353" Type="http://schemas.openxmlformats.org/officeDocument/2006/relationships/image" Target="media/image701.emf"/><Relationship Id="rId155" Type="http://schemas.openxmlformats.org/officeDocument/2006/relationships/oleObject" Target="embeddings/oleObject74.bin"/><Relationship Id="rId362" Type="http://schemas.openxmlformats.org/officeDocument/2006/relationships/image" Target="media/image178.emf"/><Relationship Id="rId1213" Type="http://schemas.openxmlformats.org/officeDocument/2006/relationships/oleObject" Target="embeddings/oleObject602.bin"/><Relationship Id="rId1297" Type="http://schemas.openxmlformats.org/officeDocument/2006/relationships/image" Target="media/image649.png"/><Relationship Id="rId1420" Type="http://schemas.openxmlformats.org/officeDocument/2006/relationships/oleObject" Target="embeddings/oleObject678.bin"/><Relationship Id="rId1518" Type="http://schemas.openxmlformats.org/officeDocument/2006/relationships/oleObject" Target="embeddings/oleObject727.bin"/><Relationship Id="rId222" Type="http://schemas.openxmlformats.org/officeDocument/2006/relationships/image" Target="media/image108.emf"/><Relationship Id="rId667" Type="http://schemas.openxmlformats.org/officeDocument/2006/relationships/oleObject" Target="embeddings/oleObject330.bin"/><Relationship Id="rId874" Type="http://schemas.openxmlformats.org/officeDocument/2006/relationships/image" Target="media/image434.emf"/><Relationship Id="rId17" Type="http://schemas.openxmlformats.org/officeDocument/2006/relationships/oleObject" Target="embeddings/oleObject5.bin"/><Relationship Id="rId527" Type="http://schemas.openxmlformats.org/officeDocument/2006/relationships/oleObject" Target="embeddings/oleObject260.bin"/><Relationship Id="rId734" Type="http://schemas.openxmlformats.org/officeDocument/2006/relationships/image" Target="media/image364.emf"/><Relationship Id="rId941" Type="http://schemas.openxmlformats.org/officeDocument/2006/relationships/oleObject" Target="embeddings/oleObject467.bin"/><Relationship Id="rId1157" Type="http://schemas.openxmlformats.org/officeDocument/2006/relationships/image" Target="media/image576.emf"/><Relationship Id="rId1364" Type="http://schemas.openxmlformats.org/officeDocument/2006/relationships/oleObject" Target="embeddings/oleObject650.bin"/><Relationship Id="rId70" Type="http://schemas.openxmlformats.org/officeDocument/2006/relationships/image" Target="media/image32.emf"/><Relationship Id="rId166" Type="http://schemas.openxmlformats.org/officeDocument/2006/relationships/image" Target="media/image80.emf"/><Relationship Id="rId373" Type="http://schemas.openxmlformats.org/officeDocument/2006/relationships/oleObject" Target="embeddings/oleObject183.bin"/><Relationship Id="rId580" Type="http://schemas.openxmlformats.org/officeDocument/2006/relationships/image" Target="media/image287.emf"/><Relationship Id="rId801" Type="http://schemas.openxmlformats.org/officeDocument/2006/relationships/oleObject" Target="embeddings/oleObject397.bin"/><Relationship Id="rId1017" Type="http://schemas.openxmlformats.org/officeDocument/2006/relationships/oleObject" Target="embeddings/oleObject505.bin"/><Relationship Id="rId1224" Type="http://schemas.openxmlformats.org/officeDocument/2006/relationships/image" Target="media/image610.emf"/><Relationship Id="rId1431" Type="http://schemas.openxmlformats.org/officeDocument/2006/relationships/image" Target="media/image740.emf"/><Relationship Id="rId1" Type="http://schemas.openxmlformats.org/officeDocument/2006/relationships/customXml" Target="../customXml/item1.xml"/><Relationship Id="rId233" Type="http://schemas.openxmlformats.org/officeDocument/2006/relationships/oleObject" Target="embeddings/oleObject113.bin"/><Relationship Id="rId440" Type="http://schemas.openxmlformats.org/officeDocument/2006/relationships/image" Target="media/image217.emf"/><Relationship Id="rId678" Type="http://schemas.openxmlformats.org/officeDocument/2006/relationships/image" Target="media/image336.emf"/><Relationship Id="rId885" Type="http://schemas.openxmlformats.org/officeDocument/2006/relationships/oleObject" Target="embeddings/oleObject439.bin"/><Relationship Id="rId1070" Type="http://schemas.openxmlformats.org/officeDocument/2006/relationships/image" Target="media/image532.emf"/><Relationship Id="rId1529" Type="http://schemas.openxmlformats.org/officeDocument/2006/relationships/image" Target="media/image789.emf"/><Relationship Id="rId28" Type="http://schemas.openxmlformats.org/officeDocument/2006/relationships/image" Target="media/image11.emf"/><Relationship Id="rId300" Type="http://schemas.openxmlformats.org/officeDocument/2006/relationships/image" Target="media/image147.emf"/><Relationship Id="rId538" Type="http://schemas.openxmlformats.org/officeDocument/2006/relationships/image" Target="media/image266.emf"/><Relationship Id="rId745" Type="http://schemas.openxmlformats.org/officeDocument/2006/relationships/oleObject" Target="embeddings/oleObject369.bin"/><Relationship Id="rId952" Type="http://schemas.openxmlformats.org/officeDocument/2006/relationships/image" Target="media/image473.emf"/><Relationship Id="rId1168" Type="http://schemas.openxmlformats.org/officeDocument/2006/relationships/oleObject" Target="embeddings/oleObject580.bin"/><Relationship Id="rId1375" Type="http://schemas.openxmlformats.org/officeDocument/2006/relationships/image" Target="media/image712.emf"/><Relationship Id="rId81" Type="http://schemas.openxmlformats.org/officeDocument/2006/relationships/oleObject" Target="embeddings/oleObject37.bin"/><Relationship Id="rId177" Type="http://schemas.openxmlformats.org/officeDocument/2006/relationships/oleObject" Target="embeddings/oleObject85.bin"/><Relationship Id="rId384" Type="http://schemas.openxmlformats.org/officeDocument/2006/relationships/image" Target="media/image189.emf"/><Relationship Id="rId591" Type="http://schemas.openxmlformats.org/officeDocument/2006/relationships/oleObject" Target="embeddings/oleObject292.bin"/><Relationship Id="rId605" Type="http://schemas.openxmlformats.org/officeDocument/2006/relationships/oleObject" Target="embeddings/oleObject299.bin"/><Relationship Id="rId812" Type="http://schemas.openxmlformats.org/officeDocument/2006/relationships/image" Target="media/image403.emf"/><Relationship Id="rId1028" Type="http://schemas.openxmlformats.org/officeDocument/2006/relationships/image" Target="media/image511.emf"/><Relationship Id="rId1235" Type="http://schemas.openxmlformats.org/officeDocument/2006/relationships/oleObject" Target="embeddings/oleObject613.bin"/><Relationship Id="rId1442" Type="http://schemas.openxmlformats.org/officeDocument/2006/relationships/oleObject" Target="embeddings/oleObject689.bin"/><Relationship Id="rId244" Type="http://schemas.openxmlformats.org/officeDocument/2006/relationships/image" Target="media/image119.emf"/><Relationship Id="rId689" Type="http://schemas.openxmlformats.org/officeDocument/2006/relationships/oleObject" Target="embeddings/oleObject341.bin"/><Relationship Id="rId896" Type="http://schemas.openxmlformats.org/officeDocument/2006/relationships/image" Target="media/image445.emf"/><Relationship Id="rId1081" Type="http://schemas.openxmlformats.org/officeDocument/2006/relationships/oleObject" Target="embeddings/oleObject537.bin"/><Relationship Id="rId1302" Type="http://schemas.openxmlformats.org/officeDocument/2006/relationships/image" Target="media/image654.png"/><Relationship Id="rId39" Type="http://schemas.openxmlformats.org/officeDocument/2006/relationships/oleObject" Target="embeddings/oleObject16.bin"/><Relationship Id="rId451" Type="http://schemas.openxmlformats.org/officeDocument/2006/relationships/oleObject" Target="embeddings/oleObject222.bin"/><Relationship Id="rId549" Type="http://schemas.openxmlformats.org/officeDocument/2006/relationships/oleObject" Target="embeddings/oleObject271.bin"/><Relationship Id="rId756" Type="http://schemas.openxmlformats.org/officeDocument/2006/relationships/image" Target="media/image375.emf"/><Relationship Id="rId1179" Type="http://schemas.openxmlformats.org/officeDocument/2006/relationships/image" Target="media/image587.emf"/><Relationship Id="rId1386" Type="http://schemas.openxmlformats.org/officeDocument/2006/relationships/oleObject" Target="embeddings/oleObject661.bin"/><Relationship Id="rId104" Type="http://schemas.openxmlformats.org/officeDocument/2006/relationships/image" Target="media/image49.emf"/><Relationship Id="rId188" Type="http://schemas.openxmlformats.org/officeDocument/2006/relationships/image" Target="media/image91.emf"/><Relationship Id="rId311" Type="http://schemas.openxmlformats.org/officeDocument/2006/relationships/oleObject" Target="embeddings/oleObject152.bin"/><Relationship Id="rId395" Type="http://schemas.openxmlformats.org/officeDocument/2006/relationships/oleObject" Target="embeddings/oleObject194.bin"/><Relationship Id="rId409" Type="http://schemas.openxmlformats.org/officeDocument/2006/relationships/oleObject" Target="embeddings/oleObject201.bin"/><Relationship Id="rId963" Type="http://schemas.openxmlformats.org/officeDocument/2006/relationships/oleObject" Target="embeddings/oleObject478.bin"/><Relationship Id="rId1039" Type="http://schemas.openxmlformats.org/officeDocument/2006/relationships/oleObject" Target="embeddings/oleObject516.bin"/><Relationship Id="rId1246" Type="http://schemas.openxmlformats.org/officeDocument/2006/relationships/image" Target="media/image621.emf"/><Relationship Id="rId92" Type="http://schemas.openxmlformats.org/officeDocument/2006/relationships/image" Target="media/image43.emf"/><Relationship Id="rId616" Type="http://schemas.openxmlformats.org/officeDocument/2006/relationships/image" Target="media/image305.emf"/><Relationship Id="rId823" Type="http://schemas.openxmlformats.org/officeDocument/2006/relationships/oleObject" Target="embeddings/oleObject408.bin"/><Relationship Id="rId1453" Type="http://schemas.openxmlformats.org/officeDocument/2006/relationships/image" Target="media/image751.emf"/><Relationship Id="rId255" Type="http://schemas.openxmlformats.org/officeDocument/2006/relationships/oleObject" Target="embeddings/oleObject124.bin"/><Relationship Id="rId462" Type="http://schemas.openxmlformats.org/officeDocument/2006/relationships/image" Target="media/image228.emf"/><Relationship Id="rId1092" Type="http://schemas.openxmlformats.org/officeDocument/2006/relationships/image" Target="media/image543.emf"/><Relationship Id="rId1106" Type="http://schemas.openxmlformats.org/officeDocument/2006/relationships/image" Target="media/image550.emf"/><Relationship Id="rId1313" Type="http://schemas.openxmlformats.org/officeDocument/2006/relationships/image" Target="media/image665.png"/><Relationship Id="rId1397" Type="http://schemas.openxmlformats.org/officeDocument/2006/relationships/image" Target="media/image723.emf"/><Relationship Id="rId1520" Type="http://schemas.openxmlformats.org/officeDocument/2006/relationships/oleObject" Target="embeddings/oleObject728.bin"/><Relationship Id="rId115" Type="http://schemas.openxmlformats.org/officeDocument/2006/relationships/oleObject" Target="embeddings/oleObject54.bin"/><Relationship Id="rId322" Type="http://schemas.openxmlformats.org/officeDocument/2006/relationships/image" Target="media/image158.emf"/><Relationship Id="rId767" Type="http://schemas.openxmlformats.org/officeDocument/2006/relationships/oleObject" Target="embeddings/oleObject380.bin"/><Relationship Id="rId974" Type="http://schemas.openxmlformats.org/officeDocument/2006/relationships/image" Target="media/image484.emf"/><Relationship Id="rId199" Type="http://schemas.openxmlformats.org/officeDocument/2006/relationships/oleObject" Target="embeddings/oleObject96.bin"/><Relationship Id="rId627" Type="http://schemas.openxmlformats.org/officeDocument/2006/relationships/oleObject" Target="embeddings/oleObject310.bin"/><Relationship Id="rId834" Type="http://schemas.openxmlformats.org/officeDocument/2006/relationships/image" Target="media/image414.emf"/><Relationship Id="rId1257" Type="http://schemas.openxmlformats.org/officeDocument/2006/relationships/oleObject" Target="embeddings/oleObject624.bin"/><Relationship Id="rId1464" Type="http://schemas.openxmlformats.org/officeDocument/2006/relationships/oleObject" Target="embeddings/oleObject700.bin"/><Relationship Id="rId266" Type="http://schemas.openxmlformats.org/officeDocument/2006/relationships/image" Target="media/image130.emf"/><Relationship Id="rId473" Type="http://schemas.openxmlformats.org/officeDocument/2006/relationships/oleObject" Target="embeddings/oleObject233.bin"/><Relationship Id="rId680" Type="http://schemas.openxmlformats.org/officeDocument/2006/relationships/image" Target="media/image337.emf"/><Relationship Id="rId901" Type="http://schemas.openxmlformats.org/officeDocument/2006/relationships/oleObject" Target="embeddings/oleObject447.bin"/><Relationship Id="rId1117" Type="http://schemas.openxmlformats.org/officeDocument/2006/relationships/oleObject" Target="embeddings/oleObject555.bin"/><Relationship Id="rId1324" Type="http://schemas.openxmlformats.org/officeDocument/2006/relationships/image" Target="media/image676.png"/><Relationship Id="rId1531" Type="http://schemas.openxmlformats.org/officeDocument/2006/relationships/image" Target="media/image790.emf"/><Relationship Id="rId30" Type="http://schemas.openxmlformats.org/officeDocument/2006/relationships/image" Target="media/image12.emf"/><Relationship Id="rId126" Type="http://schemas.openxmlformats.org/officeDocument/2006/relationships/image" Target="media/image60.emf"/><Relationship Id="rId333" Type="http://schemas.openxmlformats.org/officeDocument/2006/relationships/oleObject" Target="embeddings/oleObject163.bin"/><Relationship Id="rId540" Type="http://schemas.openxmlformats.org/officeDocument/2006/relationships/image" Target="media/image267.emf"/><Relationship Id="rId778" Type="http://schemas.openxmlformats.org/officeDocument/2006/relationships/image" Target="media/image386.emf"/><Relationship Id="rId985" Type="http://schemas.openxmlformats.org/officeDocument/2006/relationships/oleObject" Target="embeddings/oleObject489.bin"/><Relationship Id="rId1170" Type="http://schemas.openxmlformats.org/officeDocument/2006/relationships/oleObject" Target="embeddings/oleObject581.bin"/><Relationship Id="rId638" Type="http://schemas.openxmlformats.org/officeDocument/2006/relationships/image" Target="media/image316.emf"/><Relationship Id="rId845" Type="http://schemas.openxmlformats.org/officeDocument/2006/relationships/oleObject" Target="embeddings/oleObject419.bin"/><Relationship Id="rId1030" Type="http://schemas.openxmlformats.org/officeDocument/2006/relationships/image" Target="media/image512.emf"/><Relationship Id="rId1268" Type="http://schemas.openxmlformats.org/officeDocument/2006/relationships/image" Target="media/image632.emf"/><Relationship Id="rId1475" Type="http://schemas.openxmlformats.org/officeDocument/2006/relationships/image" Target="media/image762.emf"/><Relationship Id="rId277" Type="http://schemas.openxmlformats.org/officeDocument/2006/relationships/oleObject" Target="embeddings/oleObject135.bin"/><Relationship Id="rId400" Type="http://schemas.openxmlformats.org/officeDocument/2006/relationships/image" Target="media/image197.emf"/><Relationship Id="rId484" Type="http://schemas.openxmlformats.org/officeDocument/2006/relationships/image" Target="media/image239.emf"/><Relationship Id="rId705" Type="http://schemas.openxmlformats.org/officeDocument/2006/relationships/oleObject" Target="embeddings/oleObject349.bin"/><Relationship Id="rId1128" Type="http://schemas.openxmlformats.org/officeDocument/2006/relationships/image" Target="media/image561.emf"/><Relationship Id="rId1335" Type="http://schemas.openxmlformats.org/officeDocument/2006/relationships/image" Target="media/image687.png"/><Relationship Id="rId1542" Type="http://schemas.openxmlformats.org/officeDocument/2006/relationships/oleObject" Target="embeddings/oleObject739.bin"/><Relationship Id="rId137" Type="http://schemas.openxmlformats.org/officeDocument/2006/relationships/oleObject" Target="embeddings/oleObject65.bin"/><Relationship Id="rId344" Type="http://schemas.openxmlformats.org/officeDocument/2006/relationships/image" Target="media/image169.emf"/><Relationship Id="rId691" Type="http://schemas.openxmlformats.org/officeDocument/2006/relationships/oleObject" Target="embeddings/oleObject342.bin"/><Relationship Id="rId789" Type="http://schemas.openxmlformats.org/officeDocument/2006/relationships/oleObject" Target="embeddings/oleObject391.bin"/><Relationship Id="rId912" Type="http://schemas.openxmlformats.org/officeDocument/2006/relationships/image" Target="media/image453.emf"/><Relationship Id="rId996" Type="http://schemas.openxmlformats.org/officeDocument/2006/relationships/image" Target="media/image495.emf"/><Relationship Id="rId41" Type="http://schemas.openxmlformats.org/officeDocument/2006/relationships/oleObject" Target="embeddings/oleObject17.bin"/><Relationship Id="rId551" Type="http://schemas.openxmlformats.org/officeDocument/2006/relationships/oleObject" Target="embeddings/oleObject272.bin"/><Relationship Id="rId649" Type="http://schemas.openxmlformats.org/officeDocument/2006/relationships/oleObject" Target="embeddings/oleObject321.bin"/><Relationship Id="rId856" Type="http://schemas.openxmlformats.org/officeDocument/2006/relationships/image" Target="media/image425.emf"/><Relationship Id="rId1181" Type="http://schemas.openxmlformats.org/officeDocument/2006/relationships/image" Target="media/image588.png"/><Relationship Id="rId1279" Type="http://schemas.openxmlformats.org/officeDocument/2006/relationships/oleObject" Target="embeddings/oleObject635.bin"/><Relationship Id="rId1402" Type="http://schemas.openxmlformats.org/officeDocument/2006/relationships/oleObject" Target="embeddings/oleObject669.bin"/><Relationship Id="rId1486" Type="http://schemas.openxmlformats.org/officeDocument/2006/relationships/oleObject" Target="embeddings/oleObject711.bin"/><Relationship Id="rId190" Type="http://schemas.openxmlformats.org/officeDocument/2006/relationships/image" Target="media/image92.emf"/><Relationship Id="rId204" Type="http://schemas.openxmlformats.org/officeDocument/2006/relationships/image" Target="media/image99.emf"/><Relationship Id="rId288" Type="http://schemas.openxmlformats.org/officeDocument/2006/relationships/image" Target="media/image141.emf"/><Relationship Id="rId411" Type="http://schemas.openxmlformats.org/officeDocument/2006/relationships/oleObject" Target="embeddings/oleObject202.bin"/><Relationship Id="rId509" Type="http://schemas.openxmlformats.org/officeDocument/2006/relationships/oleObject" Target="embeddings/oleObject251.bin"/><Relationship Id="rId1041" Type="http://schemas.openxmlformats.org/officeDocument/2006/relationships/oleObject" Target="embeddings/oleObject517.bin"/><Relationship Id="rId1139" Type="http://schemas.openxmlformats.org/officeDocument/2006/relationships/oleObject" Target="embeddings/oleObject566.bin"/><Relationship Id="rId1346" Type="http://schemas.openxmlformats.org/officeDocument/2006/relationships/oleObject" Target="embeddings/oleObject641.bin"/><Relationship Id="rId495" Type="http://schemas.openxmlformats.org/officeDocument/2006/relationships/oleObject" Target="embeddings/oleObject244.bin"/><Relationship Id="rId716" Type="http://schemas.openxmlformats.org/officeDocument/2006/relationships/image" Target="media/image355.emf"/><Relationship Id="rId923" Type="http://schemas.openxmlformats.org/officeDocument/2006/relationships/oleObject" Target="embeddings/oleObject458.bin"/><Relationship Id="rId52" Type="http://schemas.openxmlformats.org/officeDocument/2006/relationships/image" Target="media/image23.emf"/><Relationship Id="rId148" Type="http://schemas.openxmlformats.org/officeDocument/2006/relationships/image" Target="media/image71.emf"/><Relationship Id="rId355" Type="http://schemas.openxmlformats.org/officeDocument/2006/relationships/oleObject" Target="embeddings/oleObject174.bin"/><Relationship Id="rId562" Type="http://schemas.openxmlformats.org/officeDocument/2006/relationships/image" Target="media/image278.emf"/><Relationship Id="rId1192" Type="http://schemas.openxmlformats.org/officeDocument/2006/relationships/image" Target="media/image594.emf"/><Relationship Id="rId1206" Type="http://schemas.openxmlformats.org/officeDocument/2006/relationships/image" Target="media/image601.emf"/><Relationship Id="rId1413" Type="http://schemas.openxmlformats.org/officeDocument/2006/relationships/image" Target="media/image731.emf"/><Relationship Id="rId215" Type="http://schemas.openxmlformats.org/officeDocument/2006/relationships/oleObject" Target="embeddings/oleObject104.bin"/><Relationship Id="rId422" Type="http://schemas.openxmlformats.org/officeDocument/2006/relationships/image" Target="media/image208.emf"/><Relationship Id="rId867" Type="http://schemas.openxmlformats.org/officeDocument/2006/relationships/oleObject" Target="embeddings/oleObject430.bin"/><Relationship Id="rId1052" Type="http://schemas.openxmlformats.org/officeDocument/2006/relationships/image" Target="media/image523.emf"/><Relationship Id="rId1497" Type="http://schemas.openxmlformats.org/officeDocument/2006/relationships/image" Target="media/image773.emf"/><Relationship Id="rId299" Type="http://schemas.openxmlformats.org/officeDocument/2006/relationships/oleObject" Target="embeddings/oleObject146.bin"/><Relationship Id="rId727" Type="http://schemas.openxmlformats.org/officeDocument/2006/relationships/oleObject" Target="embeddings/oleObject360.bin"/><Relationship Id="rId934" Type="http://schemas.openxmlformats.org/officeDocument/2006/relationships/image" Target="media/image464.emf"/><Relationship Id="rId1357" Type="http://schemas.openxmlformats.org/officeDocument/2006/relationships/image" Target="media/image703.emf"/><Relationship Id="rId63" Type="http://schemas.openxmlformats.org/officeDocument/2006/relationships/oleObject" Target="embeddings/oleObject28.bin"/><Relationship Id="rId159" Type="http://schemas.openxmlformats.org/officeDocument/2006/relationships/oleObject" Target="embeddings/oleObject76.bin"/><Relationship Id="rId366" Type="http://schemas.openxmlformats.org/officeDocument/2006/relationships/image" Target="media/image180.emf"/><Relationship Id="rId573" Type="http://schemas.openxmlformats.org/officeDocument/2006/relationships/oleObject" Target="embeddings/oleObject283.bin"/><Relationship Id="rId780" Type="http://schemas.openxmlformats.org/officeDocument/2006/relationships/image" Target="media/image387.emf"/><Relationship Id="rId1217" Type="http://schemas.openxmlformats.org/officeDocument/2006/relationships/oleObject" Target="embeddings/oleObject604.bin"/><Relationship Id="rId1424" Type="http://schemas.openxmlformats.org/officeDocument/2006/relationships/oleObject" Target="embeddings/oleObject680.bin"/><Relationship Id="rId226" Type="http://schemas.openxmlformats.org/officeDocument/2006/relationships/image" Target="media/image110.emf"/><Relationship Id="rId433" Type="http://schemas.openxmlformats.org/officeDocument/2006/relationships/oleObject" Target="embeddings/oleObject213.bin"/><Relationship Id="rId878" Type="http://schemas.openxmlformats.org/officeDocument/2006/relationships/image" Target="media/image436.emf"/><Relationship Id="rId1063" Type="http://schemas.openxmlformats.org/officeDocument/2006/relationships/oleObject" Target="embeddings/oleObject528.bin"/><Relationship Id="rId1270" Type="http://schemas.openxmlformats.org/officeDocument/2006/relationships/image" Target="media/image633.emf"/><Relationship Id="rId640" Type="http://schemas.openxmlformats.org/officeDocument/2006/relationships/image" Target="media/image317.emf"/><Relationship Id="rId738" Type="http://schemas.openxmlformats.org/officeDocument/2006/relationships/image" Target="media/image366.emf"/><Relationship Id="rId945" Type="http://schemas.openxmlformats.org/officeDocument/2006/relationships/oleObject" Target="embeddings/oleObject469.bin"/><Relationship Id="rId1368" Type="http://schemas.openxmlformats.org/officeDocument/2006/relationships/oleObject" Target="embeddings/oleObject652.bin"/><Relationship Id="rId74" Type="http://schemas.openxmlformats.org/officeDocument/2006/relationships/image" Target="media/image34.emf"/><Relationship Id="rId377" Type="http://schemas.openxmlformats.org/officeDocument/2006/relationships/oleObject" Target="embeddings/oleObject185.bin"/><Relationship Id="rId500" Type="http://schemas.openxmlformats.org/officeDocument/2006/relationships/image" Target="media/image247.emf"/><Relationship Id="rId584" Type="http://schemas.openxmlformats.org/officeDocument/2006/relationships/image" Target="media/image289.emf"/><Relationship Id="rId805" Type="http://schemas.openxmlformats.org/officeDocument/2006/relationships/oleObject" Target="embeddings/oleObject399.bin"/><Relationship Id="rId1130" Type="http://schemas.openxmlformats.org/officeDocument/2006/relationships/image" Target="media/image562.emf"/><Relationship Id="rId1228" Type="http://schemas.openxmlformats.org/officeDocument/2006/relationships/image" Target="media/image612.emf"/><Relationship Id="rId1435" Type="http://schemas.openxmlformats.org/officeDocument/2006/relationships/image" Target="media/image742.emf"/><Relationship Id="rId5" Type="http://schemas.openxmlformats.org/officeDocument/2006/relationships/webSettings" Target="webSettings.xml"/><Relationship Id="rId237" Type="http://schemas.openxmlformats.org/officeDocument/2006/relationships/oleObject" Target="embeddings/oleObject115.bin"/><Relationship Id="rId791" Type="http://schemas.openxmlformats.org/officeDocument/2006/relationships/oleObject" Target="embeddings/oleObject392.bin"/><Relationship Id="rId889" Type="http://schemas.openxmlformats.org/officeDocument/2006/relationships/oleObject" Target="embeddings/oleObject441.bin"/><Relationship Id="rId1074" Type="http://schemas.openxmlformats.org/officeDocument/2006/relationships/image" Target="media/image534.emf"/><Relationship Id="rId444" Type="http://schemas.openxmlformats.org/officeDocument/2006/relationships/image" Target="media/image219.emf"/><Relationship Id="rId651" Type="http://schemas.openxmlformats.org/officeDocument/2006/relationships/oleObject" Target="embeddings/oleObject322.bin"/><Relationship Id="rId749" Type="http://schemas.openxmlformats.org/officeDocument/2006/relationships/oleObject" Target="embeddings/oleObject371.bin"/><Relationship Id="rId1281" Type="http://schemas.openxmlformats.org/officeDocument/2006/relationships/oleObject" Target="embeddings/oleObject636.bin"/><Relationship Id="rId1379" Type="http://schemas.openxmlformats.org/officeDocument/2006/relationships/image" Target="media/image714.emf"/><Relationship Id="rId1502" Type="http://schemas.openxmlformats.org/officeDocument/2006/relationships/oleObject" Target="embeddings/oleObject719.bin"/><Relationship Id="rId290" Type="http://schemas.openxmlformats.org/officeDocument/2006/relationships/image" Target="media/image142.emf"/><Relationship Id="rId304" Type="http://schemas.openxmlformats.org/officeDocument/2006/relationships/image" Target="media/image149.emf"/><Relationship Id="rId388" Type="http://schemas.openxmlformats.org/officeDocument/2006/relationships/image" Target="media/image191.emf"/><Relationship Id="rId511" Type="http://schemas.openxmlformats.org/officeDocument/2006/relationships/oleObject" Target="embeddings/oleObject252.bin"/><Relationship Id="rId609" Type="http://schemas.openxmlformats.org/officeDocument/2006/relationships/oleObject" Target="embeddings/oleObject301.bin"/><Relationship Id="rId956" Type="http://schemas.openxmlformats.org/officeDocument/2006/relationships/image" Target="media/image475.emf"/><Relationship Id="rId1141" Type="http://schemas.openxmlformats.org/officeDocument/2006/relationships/image" Target="media/image568.emf"/><Relationship Id="rId1239" Type="http://schemas.openxmlformats.org/officeDocument/2006/relationships/oleObject" Target="embeddings/oleObject615.bin"/><Relationship Id="rId85" Type="http://schemas.openxmlformats.org/officeDocument/2006/relationships/oleObject" Target="embeddings/oleObject39.bin"/><Relationship Id="rId150" Type="http://schemas.openxmlformats.org/officeDocument/2006/relationships/image" Target="media/image72.emf"/><Relationship Id="rId595" Type="http://schemas.openxmlformats.org/officeDocument/2006/relationships/oleObject" Target="embeddings/oleObject294.bin"/><Relationship Id="rId816" Type="http://schemas.openxmlformats.org/officeDocument/2006/relationships/image" Target="media/image405.emf"/><Relationship Id="rId1001" Type="http://schemas.openxmlformats.org/officeDocument/2006/relationships/oleObject" Target="embeddings/oleObject497.bin"/><Relationship Id="rId1446" Type="http://schemas.openxmlformats.org/officeDocument/2006/relationships/oleObject" Target="embeddings/oleObject691.bin"/><Relationship Id="rId248" Type="http://schemas.openxmlformats.org/officeDocument/2006/relationships/image" Target="media/image121.emf"/><Relationship Id="rId455" Type="http://schemas.openxmlformats.org/officeDocument/2006/relationships/oleObject" Target="embeddings/oleObject224.bin"/><Relationship Id="rId662" Type="http://schemas.openxmlformats.org/officeDocument/2006/relationships/image" Target="media/image328.emf"/><Relationship Id="rId1085" Type="http://schemas.openxmlformats.org/officeDocument/2006/relationships/oleObject" Target="embeddings/oleObject539.bin"/><Relationship Id="rId1292" Type="http://schemas.openxmlformats.org/officeDocument/2006/relationships/footer" Target="footer1.xml"/><Relationship Id="rId1306" Type="http://schemas.openxmlformats.org/officeDocument/2006/relationships/image" Target="media/image658.png"/><Relationship Id="rId1513" Type="http://schemas.openxmlformats.org/officeDocument/2006/relationships/image" Target="media/image781.emf"/><Relationship Id="rId12" Type="http://schemas.openxmlformats.org/officeDocument/2006/relationships/image" Target="media/image3.emf"/><Relationship Id="rId108" Type="http://schemas.openxmlformats.org/officeDocument/2006/relationships/image" Target="media/image51.emf"/><Relationship Id="rId315" Type="http://schemas.openxmlformats.org/officeDocument/2006/relationships/oleObject" Target="embeddings/oleObject154.bin"/><Relationship Id="rId522" Type="http://schemas.openxmlformats.org/officeDocument/2006/relationships/image" Target="media/image258.emf"/><Relationship Id="rId967" Type="http://schemas.openxmlformats.org/officeDocument/2006/relationships/oleObject" Target="embeddings/oleObject480.bin"/><Relationship Id="rId1152" Type="http://schemas.openxmlformats.org/officeDocument/2006/relationships/oleObject" Target="embeddings/oleObject572.bin"/><Relationship Id="rId96" Type="http://schemas.openxmlformats.org/officeDocument/2006/relationships/image" Target="media/image45.emf"/><Relationship Id="rId161" Type="http://schemas.openxmlformats.org/officeDocument/2006/relationships/oleObject" Target="embeddings/oleObject77.bin"/><Relationship Id="rId399" Type="http://schemas.openxmlformats.org/officeDocument/2006/relationships/oleObject" Target="embeddings/oleObject196.bin"/><Relationship Id="rId827" Type="http://schemas.openxmlformats.org/officeDocument/2006/relationships/oleObject" Target="embeddings/oleObject410.bin"/><Relationship Id="rId1012" Type="http://schemas.openxmlformats.org/officeDocument/2006/relationships/image" Target="media/image503.emf"/><Relationship Id="rId1457" Type="http://schemas.openxmlformats.org/officeDocument/2006/relationships/image" Target="media/image753.emf"/><Relationship Id="rId259" Type="http://schemas.openxmlformats.org/officeDocument/2006/relationships/oleObject" Target="embeddings/oleObject126.bin"/><Relationship Id="rId466" Type="http://schemas.openxmlformats.org/officeDocument/2006/relationships/image" Target="media/image230.emf"/><Relationship Id="rId673" Type="http://schemas.openxmlformats.org/officeDocument/2006/relationships/oleObject" Target="embeddings/oleObject333.bin"/><Relationship Id="rId880" Type="http://schemas.openxmlformats.org/officeDocument/2006/relationships/image" Target="media/image437.emf"/><Relationship Id="rId1096" Type="http://schemas.openxmlformats.org/officeDocument/2006/relationships/image" Target="media/image545.emf"/><Relationship Id="rId1317" Type="http://schemas.openxmlformats.org/officeDocument/2006/relationships/image" Target="media/image669.png"/><Relationship Id="rId1524" Type="http://schemas.openxmlformats.org/officeDocument/2006/relationships/oleObject" Target="embeddings/oleObject730.bin"/><Relationship Id="rId23" Type="http://schemas.openxmlformats.org/officeDocument/2006/relationships/oleObject" Target="embeddings/oleObject8.bin"/><Relationship Id="rId119" Type="http://schemas.openxmlformats.org/officeDocument/2006/relationships/oleObject" Target="embeddings/oleObject56.bin"/><Relationship Id="rId326" Type="http://schemas.openxmlformats.org/officeDocument/2006/relationships/image" Target="media/image160.emf"/><Relationship Id="rId533" Type="http://schemas.openxmlformats.org/officeDocument/2006/relationships/oleObject" Target="embeddings/oleObject263.bin"/><Relationship Id="rId978" Type="http://schemas.openxmlformats.org/officeDocument/2006/relationships/image" Target="media/image486.emf"/><Relationship Id="rId1163" Type="http://schemas.openxmlformats.org/officeDocument/2006/relationships/image" Target="media/image579.emf"/><Relationship Id="rId1370" Type="http://schemas.openxmlformats.org/officeDocument/2006/relationships/oleObject" Target="embeddings/oleObject653.bin"/><Relationship Id="rId740" Type="http://schemas.openxmlformats.org/officeDocument/2006/relationships/image" Target="media/image367.emf"/><Relationship Id="rId838" Type="http://schemas.openxmlformats.org/officeDocument/2006/relationships/image" Target="media/image416.emf"/><Relationship Id="rId1023" Type="http://schemas.openxmlformats.org/officeDocument/2006/relationships/oleObject" Target="embeddings/oleObject508.bin"/><Relationship Id="rId1468" Type="http://schemas.openxmlformats.org/officeDocument/2006/relationships/oleObject" Target="embeddings/oleObject702.bin"/><Relationship Id="rId172" Type="http://schemas.openxmlformats.org/officeDocument/2006/relationships/image" Target="media/image83.emf"/><Relationship Id="rId477" Type="http://schemas.openxmlformats.org/officeDocument/2006/relationships/oleObject" Target="embeddings/oleObject235.bin"/><Relationship Id="rId600" Type="http://schemas.openxmlformats.org/officeDocument/2006/relationships/image" Target="media/image297.emf"/><Relationship Id="rId684" Type="http://schemas.openxmlformats.org/officeDocument/2006/relationships/image" Target="media/image339.emf"/><Relationship Id="rId1230" Type="http://schemas.openxmlformats.org/officeDocument/2006/relationships/image" Target="media/image613.emf"/><Relationship Id="rId1328" Type="http://schemas.openxmlformats.org/officeDocument/2006/relationships/image" Target="media/image680.png"/><Relationship Id="rId1535" Type="http://schemas.openxmlformats.org/officeDocument/2006/relationships/image" Target="media/image792.emf"/><Relationship Id="rId337" Type="http://schemas.openxmlformats.org/officeDocument/2006/relationships/oleObject" Target="embeddings/oleObject165.bin"/><Relationship Id="rId891" Type="http://schemas.openxmlformats.org/officeDocument/2006/relationships/oleObject" Target="embeddings/oleObject442.bin"/><Relationship Id="rId905" Type="http://schemas.openxmlformats.org/officeDocument/2006/relationships/oleObject" Target="embeddings/oleObject449.bin"/><Relationship Id="rId989" Type="http://schemas.openxmlformats.org/officeDocument/2006/relationships/oleObject" Target="embeddings/oleObject491.bin"/><Relationship Id="rId34" Type="http://schemas.openxmlformats.org/officeDocument/2006/relationships/image" Target="media/image14.emf"/><Relationship Id="rId544" Type="http://schemas.openxmlformats.org/officeDocument/2006/relationships/image" Target="media/image269.emf"/><Relationship Id="rId751" Type="http://schemas.openxmlformats.org/officeDocument/2006/relationships/oleObject" Target="embeddings/oleObject372.bin"/><Relationship Id="rId849" Type="http://schemas.openxmlformats.org/officeDocument/2006/relationships/oleObject" Target="embeddings/oleObject421.bin"/><Relationship Id="rId1174" Type="http://schemas.openxmlformats.org/officeDocument/2006/relationships/oleObject" Target="embeddings/oleObject583.bin"/><Relationship Id="rId1381" Type="http://schemas.openxmlformats.org/officeDocument/2006/relationships/image" Target="media/image715.emf"/><Relationship Id="rId1479" Type="http://schemas.openxmlformats.org/officeDocument/2006/relationships/image" Target="media/image764.emf"/><Relationship Id="rId183" Type="http://schemas.openxmlformats.org/officeDocument/2006/relationships/oleObject" Target="embeddings/oleObject88.bin"/><Relationship Id="rId390" Type="http://schemas.openxmlformats.org/officeDocument/2006/relationships/image" Target="media/image192.emf"/><Relationship Id="rId404" Type="http://schemas.openxmlformats.org/officeDocument/2006/relationships/image" Target="media/image199.emf"/><Relationship Id="rId611" Type="http://schemas.openxmlformats.org/officeDocument/2006/relationships/oleObject" Target="embeddings/oleObject302.bin"/><Relationship Id="rId1034" Type="http://schemas.openxmlformats.org/officeDocument/2006/relationships/image" Target="media/image514.emf"/><Relationship Id="rId1241" Type="http://schemas.openxmlformats.org/officeDocument/2006/relationships/oleObject" Target="embeddings/oleObject616.bin"/><Relationship Id="rId1339" Type="http://schemas.openxmlformats.org/officeDocument/2006/relationships/image" Target="media/image691.png"/><Relationship Id="rId250" Type="http://schemas.openxmlformats.org/officeDocument/2006/relationships/image" Target="media/image122.emf"/><Relationship Id="rId488" Type="http://schemas.openxmlformats.org/officeDocument/2006/relationships/image" Target="media/image241.emf"/><Relationship Id="rId695" Type="http://schemas.openxmlformats.org/officeDocument/2006/relationships/oleObject" Target="embeddings/oleObject344.bin"/><Relationship Id="rId709" Type="http://schemas.openxmlformats.org/officeDocument/2006/relationships/oleObject" Target="embeddings/oleObject351.bin"/><Relationship Id="rId916" Type="http://schemas.openxmlformats.org/officeDocument/2006/relationships/image" Target="media/image455.emf"/><Relationship Id="rId1101" Type="http://schemas.openxmlformats.org/officeDocument/2006/relationships/oleObject" Target="embeddings/oleObject547.bin"/><Relationship Id="rId1546" Type="http://schemas.openxmlformats.org/officeDocument/2006/relationships/theme" Target="theme/theme1.xml"/><Relationship Id="rId45" Type="http://schemas.openxmlformats.org/officeDocument/2006/relationships/oleObject" Target="embeddings/oleObject19.bin"/><Relationship Id="rId110" Type="http://schemas.openxmlformats.org/officeDocument/2006/relationships/image" Target="media/image52.emf"/><Relationship Id="rId348" Type="http://schemas.openxmlformats.org/officeDocument/2006/relationships/image" Target="media/image171.emf"/><Relationship Id="rId555" Type="http://schemas.openxmlformats.org/officeDocument/2006/relationships/oleObject" Target="embeddings/oleObject274.bin"/><Relationship Id="rId762" Type="http://schemas.openxmlformats.org/officeDocument/2006/relationships/image" Target="media/image378.emf"/><Relationship Id="rId1185" Type="http://schemas.openxmlformats.org/officeDocument/2006/relationships/oleObject" Target="embeddings/oleObject588.bin"/><Relationship Id="rId1392" Type="http://schemas.openxmlformats.org/officeDocument/2006/relationships/oleObject" Target="embeddings/oleObject664.bin"/><Relationship Id="rId1406" Type="http://schemas.openxmlformats.org/officeDocument/2006/relationships/oleObject" Target="embeddings/oleObject671.bin"/><Relationship Id="rId194" Type="http://schemas.openxmlformats.org/officeDocument/2006/relationships/image" Target="media/image94.emf"/><Relationship Id="rId208" Type="http://schemas.openxmlformats.org/officeDocument/2006/relationships/image" Target="media/image101.emf"/><Relationship Id="rId415" Type="http://schemas.openxmlformats.org/officeDocument/2006/relationships/oleObject" Target="embeddings/oleObject204.bin"/><Relationship Id="rId622" Type="http://schemas.openxmlformats.org/officeDocument/2006/relationships/image" Target="media/image308.emf"/><Relationship Id="rId1045" Type="http://schemas.openxmlformats.org/officeDocument/2006/relationships/oleObject" Target="embeddings/oleObject519.bin"/><Relationship Id="rId1252" Type="http://schemas.openxmlformats.org/officeDocument/2006/relationships/image" Target="media/image624.emf"/><Relationship Id="rId261" Type="http://schemas.openxmlformats.org/officeDocument/2006/relationships/oleObject" Target="embeddings/oleObject127.bin"/><Relationship Id="rId499" Type="http://schemas.openxmlformats.org/officeDocument/2006/relationships/oleObject" Target="embeddings/oleObject246.bin"/><Relationship Id="rId927" Type="http://schemas.openxmlformats.org/officeDocument/2006/relationships/oleObject" Target="embeddings/oleObject460.bin"/><Relationship Id="rId1112" Type="http://schemas.openxmlformats.org/officeDocument/2006/relationships/image" Target="media/image553.emf"/><Relationship Id="rId56" Type="http://schemas.openxmlformats.org/officeDocument/2006/relationships/image" Target="media/image25.emf"/><Relationship Id="rId359" Type="http://schemas.openxmlformats.org/officeDocument/2006/relationships/oleObject" Target="embeddings/oleObject176.bin"/><Relationship Id="rId566" Type="http://schemas.openxmlformats.org/officeDocument/2006/relationships/image" Target="media/image280.emf"/><Relationship Id="rId773" Type="http://schemas.openxmlformats.org/officeDocument/2006/relationships/oleObject" Target="embeddings/oleObject383.bin"/><Relationship Id="rId1196" Type="http://schemas.openxmlformats.org/officeDocument/2006/relationships/image" Target="media/image596.emf"/><Relationship Id="rId1417" Type="http://schemas.openxmlformats.org/officeDocument/2006/relationships/image" Target="media/image733.emf"/><Relationship Id="rId121" Type="http://schemas.openxmlformats.org/officeDocument/2006/relationships/oleObject" Target="embeddings/oleObject57.bin"/><Relationship Id="rId219" Type="http://schemas.openxmlformats.org/officeDocument/2006/relationships/oleObject" Target="embeddings/oleObject106.bin"/><Relationship Id="rId426" Type="http://schemas.openxmlformats.org/officeDocument/2006/relationships/image" Target="media/image210.emf"/><Relationship Id="rId633" Type="http://schemas.openxmlformats.org/officeDocument/2006/relationships/oleObject" Target="embeddings/oleObject313.bin"/><Relationship Id="rId980" Type="http://schemas.openxmlformats.org/officeDocument/2006/relationships/image" Target="media/image487.emf"/><Relationship Id="rId1056" Type="http://schemas.openxmlformats.org/officeDocument/2006/relationships/image" Target="media/image525.emf"/><Relationship Id="rId1263" Type="http://schemas.openxmlformats.org/officeDocument/2006/relationships/oleObject" Target="embeddings/oleObject627.bin"/><Relationship Id="rId840" Type="http://schemas.openxmlformats.org/officeDocument/2006/relationships/image" Target="media/image417.emf"/><Relationship Id="rId938" Type="http://schemas.openxmlformats.org/officeDocument/2006/relationships/image" Target="media/image466.emf"/><Relationship Id="rId1470" Type="http://schemas.openxmlformats.org/officeDocument/2006/relationships/oleObject" Target="embeddings/oleObject703.bin"/><Relationship Id="rId67" Type="http://schemas.openxmlformats.org/officeDocument/2006/relationships/oleObject" Target="embeddings/oleObject30.bin"/><Relationship Id="rId272" Type="http://schemas.openxmlformats.org/officeDocument/2006/relationships/image" Target="media/image133.emf"/><Relationship Id="rId577" Type="http://schemas.openxmlformats.org/officeDocument/2006/relationships/oleObject" Target="embeddings/oleObject285.bin"/><Relationship Id="rId700" Type="http://schemas.openxmlformats.org/officeDocument/2006/relationships/image" Target="media/image347.emf"/><Relationship Id="rId1123" Type="http://schemas.openxmlformats.org/officeDocument/2006/relationships/oleObject" Target="embeddings/oleObject558.bin"/><Relationship Id="rId1330" Type="http://schemas.openxmlformats.org/officeDocument/2006/relationships/image" Target="media/image682.png"/><Relationship Id="rId1428" Type="http://schemas.openxmlformats.org/officeDocument/2006/relationships/oleObject" Target="embeddings/oleObject682.bin"/><Relationship Id="rId132" Type="http://schemas.openxmlformats.org/officeDocument/2006/relationships/image" Target="media/image63.emf"/><Relationship Id="rId784" Type="http://schemas.openxmlformats.org/officeDocument/2006/relationships/image" Target="media/image389.emf"/><Relationship Id="rId991" Type="http://schemas.openxmlformats.org/officeDocument/2006/relationships/oleObject" Target="embeddings/oleObject492.bin"/><Relationship Id="rId1067" Type="http://schemas.openxmlformats.org/officeDocument/2006/relationships/oleObject" Target="embeddings/oleObject530.bin"/><Relationship Id="rId437" Type="http://schemas.openxmlformats.org/officeDocument/2006/relationships/oleObject" Target="embeddings/oleObject215.bin"/><Relationship Id="rId644" Type="http://schemas.openxmlformats.org/officeDocument/2006/relationships/image" Target="media/image319.emf"/><Relationship Id="rId851" Type="http://schemas.openxmlformats.org/officeDocument/2006/relationships/oleObject" Target="embeddings/oleObject422.bin"/><Relationship Id="rId1274" Type="http://schemas.openxmlformats.org/officeDocument/2006/relationships/image" Target="media/image635.emf"/><Relationship Id="rId1481" Type="http://schemas.openxmlformats.org/officeDocument/2006/relationships/image" Target="media/image765.emf"/><Relationship Id="rId283" Type="http://schemas.openxmlformats.org/officeDocument/2006/relationships/oleObject" Target="embeddings/oleObject138.bin"/><Relationship Id="rId490" Type="http://schemas.openxmlformats.org/officeDocument/2006/relationships/image" Target="media/image242.emf"/><Relationship Id="rId504" Type="http://schemas.openxmlformats.org/officeDocument/2006/relationships/image" Target="media/image249.emf"/><Relationship Id="rId711" Type="http://schemas.openxmlformats.org/officeDocument/2006/relationships/oleObject" Target="embeddings/oleObject352.bin"/><Relationship Id="rId949" Type="http://schemas.openxmlformats.org/officeDocument/2006/relationships/oleObject" Target="embeddings/oleObject471.bin"/><Relationship Id="rId1134" Type="http://schemas.openxmlformats.org/officeDocument/2006/relationships/image" Target="media/image564.emf"/><Relationship Id="rId1341" Type="http://schemas.openxmlformats.org/officeDocument/2006/relationships/image" Target="media/image693.png"/><Relationship Id="rId78" Type="http://schemas.openxmlformats.org/officeDocument/2006/relationships/image" Target="media/image36.emf"/><Relationship Id="rId143" Type="http://schemas.openxmlformats.org/officeDocument/2006/relationships/oleObject" Target="embeddings/oleObject68.bin"/><Relationship Id="rId350" Type="http://schemas.openxmlformats.org/officeDocument/2006/relationships/image" Target="media/image172.emf"/><Relationship Id="rId588" Type="http://schemas.openxmlformats.org/officeDocument/2006/relationships/image" Target="media/image291.emf"/><Relationship Id="rId795" Type="http://schemas.openxmlformats.org/officeDocument/2006/relationships/oleObject" Target="embeddings/oleObject394.bin"/><Relationship Id="rId809" Type="http://schemas.openxmlformats.org/officeDocument/2006/relationships/oleObject" Target="embeddings/oleObject401.bin"/><Relationship Id="rId1201" Type="http://schemas.openxmlformats.org/officeDocument/2006/relationships/oleObject" Target="embeddings/oleObject596.bin"/><Relationship Id="rId1439" Type="http://schemas.openxmlformats.org/officeDocument/2006/relationships/image" Target="media/image744.emf"/><Relationship Id="rId9" Type="http://schemas.openxmlformats.org/officeDocument/2006/relationships/oleObject" Target="embeddings/oleObject1.bin"/><Relationship Id="rId210" Type="http://schemas.openxmlformats.org/officeDocument/2006/relationships/image" Target="media/image102.emf"/><Relationship Id="rId448" Type="http://schemas.openxmlformats.org/officeDocument/2006/relationships/image" Target="media/image221.emf"/><Relationship Id="rId655" Type="http://schemas.openxmlformats.org/officeDocument/2006/relationships/oleObject" Target="embeddings/oleObject324.bin"/><Relationship Id="rId862" Type="http://schemas.openxmlformats.org/officeDocument/2006/relationships/image" Target="media/image428.emf"/><Relationship Id="rId1078" Type="http://schemas.openxmlformats.org/officeDocument/2006/relationships/image" Target="media/image536.emf"/><Relationship Id="rId1285" Type="http://schemas.openxmlformats.org/officeDocument/2006/relationships/oleObject" Target="embeddings/oleObject638.bin"/><Relationship Id="rId1492" Type="http://schemas.openxmlformats.org/officeDocument/2006/relationships/oleObject" Target="embeddings/oleObject714.bin"/><Relationship Id="rId1506" Type="http://schemas.openxmlformats.org/officeDocument/2006/relationships/oleObject" Target="embeddings/oleObject721.bin"/><Relationship Id="rId294" Type="http://schemas.openxmlformats.org/officeDocument/2006/relationships/image" Target="media/image144.emf"/><Relationship Id="rId308" Type="http://schemas.openxmlformats.org/officeDocument/2006/relationships/image" Target="media/image151.emf"/><Relationship Id="rId515" Type="http://schemas.openxmlformats.org/officeDocument/2006/relationships/oleObject" Target="embeddings/oleObject254.bin"/><Relationship Id="rId722" Type="http://schemas.openxmlformats.org/officeDocument/2006/relationships/image" Target="media/image358.emf"/><Relationship Id="rId1145" Type="http://schemas.openxmlformats.org/officeDocument/2006/relationships/image" Target="media/image570.emf"/><Relationship Id="rId1352" Type="http://schemas.openxmlformats.org/officeDocument/2006/relationships/oleObject" Target="embeddings/oleObject644.bin"/><Relationship Id="rId89" Type="http://schemas.openxmlformats.org/officeDocument/2006/relationships/oleObject" Target="embeddings/oleObject41.bin"/><Relationship Id="rId154" Type="http://schemas.openxmlformats.org/officeDocument/2006/relationships/image" Target="media/image74.emf"/><Relationship Id="rId361" Type="http://schemas.openxmlformats.org/officeDocument/2006/relationships/oleObject" Target="embeddings/oleObject177.bin"/><Relationship Id="rId599" Type="http://schemas.openxmlformats.org/officeDocument/2006/relationships/oleObject" Target="embeddings/oleObject296.bin"/><Relationship Id="rId1005" Type="http://schemas.openxmlformats.org/officeDocument/2006/relationships/oleObject" Target="embeddings/oleObject499.bin"/><Relationship Id="rId1212" Type="http://schemas.openxmlformats.org/officeDocument/2006/relationships/image" Target="media/image604.emf"/><Relationship Id="rId459" Type="http://schemas.openxmlformats.org/officeDocument/2006/relationships/oleObject" Target="embeddings/oleObject226.bin"/><Relationship Id="rId666" Type="http://schemas.openxmlformats.org/officeDocument/2006/relationships/image" Target="media/image330.emf"/><Relationship Id="rId873" Type="http://schemas.openxmlformats.org/officeDocument/2006/relationships/oleObject" Target="embeddings/oleObject433.bin"/><Relationship Id="rId1089" Type="http://schemas.openxmlformats.org/officeDocument/2006/relationships/oleObject" Target="embeddings/oleObject541.bin"/><Relationship Id="rId1296" Type="http://schemas.openxmlformats.org/officeDocument/2006/relationships/image" Target="media/image648.png"/><Relationship Id="rId1517" Type="http://schemas.openxmlformats.org/officeDocument/2006/relationships/image" Target="media/image783.emf"/><Relationship Id="rId16" Type="http://schemas.openxmlformats.org/officeDocument/2006/relationships/image" Target="media/image5.emf"/><Relationship Id="rId221" Type="http://schemas.openxmlformats.org/officeDocument/2006/relationships/oleObject" Target="embeddings/oleObject107.bin"/><Relationship Id="rId319" Type="http://schemas.openxmlformats.org/officeDocument/2006/relationships/oleObject" Target="embeddings/oleObject156.bin"/><Relationship Id="rId526" Type="http://schemas.openxmlformats.org/officeDocument/2006/relationships/image" Target="media/image260.emf"/><Relationship Id="rId1156" Type="http://schemas.openxmlformats.org/officeDocument/2006/relationships/oleObject" Target="embeddings/oleObject574.bin"/><Relationship Id="rId1363" Type="http://schemas.openxmlformats.org/officeDocument/2006/relationships/image" Target="media/image706.emf"/><Relationship Id="rId733" Type="http://schemas.openxmlformats.org/officeDocument/2006/relationships/oleObject" Target="embeddings/oleObject363.bin"/><Relationship Id="rId940" Type="http://schemas.openxmlformats.org/officeDocument/2006/relationships/image" Target="media/image467.emf"/><Relationship Id="rId1016" Type="http://schemas.openxmlformats.org/officeDocument/2006/relationships/image" Target="media/image505.emf"/><Relationship Id="rId165" Type="http://schemas.openxmlformats.org/officeDocument/2006/relationships/oleObject" Target="embeddings/oleObject79.bin"/><Relationship Id="rId372" Type="http://schemas.openxmlformats.org/officeDocument/2006/relationships/image" Target="media/image183.emf"/><Relationship Id="rId677" Type="http://schemas.openxmlformats.org/officeDocument/2006/relationships/oleObject" Target="embeddings/oleObject335.bin"/><Relationship Id="rId800" Type="http://schemas.openxmlformats.org/officeDocument/2006/relationships/image" Target="media/image397.emf"/><Relationship Id="rId1223" Type="http://schemas.openxmlformats.org/officeDocument/2006/relationships/oleObject" Target="embeddings/oleObject607.bin"/><Relationship Id="rId1430" Type="http://schemas.openxmlformats.org/officeDocument/2006/relationships/oleObject" Target="embeddings/oleObject683.bin"/><Relationship Id="rId1528" Type="http://schemas.openxmlformats.org/officeDocument/2006/relationships/oleObject" Target="embeddings/oleObject732.bin"/><Relationship Id="rId232" Type="http://schemas.openxmlformats.org/officeDocument/2006/relationships/image" Target="media/image113.emf"/><Relationship Id="rId884" Type="http://schemas.openxmlformats.org/officeDocument/2006/relationships/image" Target="media/image439.emf"/><Relationship Id="rId27" Type="http://schemas.openxmlformats.org/officeDocument/2006/relationships/oleObject" Target="embeddings/oleObject10.bin"/><Relationship Id="rId537" Type="http://schemas.openxmlformats.org/officeDocument/2006/relationships/oleObject" Target="embeddings/oleObject265.bin"/><Relationship Id="rId744" Type="http://schemas.openxmlformats.org/officeDocument/2006/relationships/image" Target="media/image369.emf"/><Relationship Id="rId951" Type="http://schemas.openxmlformats.org/officeDocument/2006/relationships/oleObject" Target="embeddings/oleObject472.bin"/><Relationship Id="rId1167" Type="http://schemas.openxmlformats.org/officeDocument/2006/relationships/image" Target="media/image581.emf"/><Relationship Id="rId1374" Type="http://schemas.openxmlformats.org/officeDocument/2006/relationships/oleObject" Target="embeddings/oleObject655.bin"/><Relationship Id="rId80" Type="http://schemas.openxmlformats.org/officeDocument/2006/relationships/image" Target="media/image37.emf"/><Relationship Id="rId176" Type="http://schemas.openxmlformats.org/officeDocument/2006/relationships/image" Target="media/image85.emf"/><Relationship Id="rId383" Type="http://schemas.openxmlformats.org/officeDocument/2006/relationships/oleObject" Target="embeddings/oleObject188.bin"/><Relationship Id="rId590" Type="http://schemas.openxmlformats.org/officeDocument/2006/relationships/image" Target="media/image292.emf"/><Relationship Id="rId604" Type="http://schemas.openxmlformats.org/officeDocument/2006/relationships/image" Target="media/image299.emf"/><Relationship Id="rId811" Type="http://schemas.openxmlformats.org/officeDocument/2006/relationships/oleObject" Target="embeddings/oleObject402.bin"/><Relationship Id="rId1027" Type="http://schemas.openxmlformats.org/officeDocument/2006/relationships/oleObject" Target="embeddings/oleObject510.bin"/><Relationship Id="rId1234" Type="http://schemas.openxmlformats.org/officeDocument/2006/relationships/image" Target="media/image615.emf"/><Relationship Id="rId1441" Type="http://schemas.openxmlformats.org/officeDocument/2006/relationships/image" Target="media/image745.emf"/><Relationship Id="rId243" Type="http://schemas.openxmlformats.org/officeDocument/2006/relationships/oleObject" Target="embeddings/oleObject118.bin"/><Relationship Id="rId450" Type="http://schemas.openxmlformats.org/officeDocument/2006/relationships/image" Target="media/image222.emf"/><Relationship Id="rId688" Type="http://schemas.openxmlformats.org/officeDocument/2006/relationships/image" Target="media/image341.emf"/><Relationship Id="rId895" Type="http://schemas.openxmlformats.org/officeDocument/2006/relationships/oleObject" Target="embeddings/oleObject444.bin"/><Relationship Id="rId909" Type="http://schemas.openxmlformats.org/officeDocument/2006/relationships/oleObject" Target="embeddings/oleObject451.bin"/><Relationship Id="rId1080" Type="http://schemas.openxmlformats.org/officeDocument/2006/relationships/image" Target="media/image537.emf"/><Relationship Id="rId1301" Type="http://schemas.openxmlformats.org/officeDocument/2006/relationships/image" Target="media/image653.png"/><Relationship Id="rId1539" Type="http://schemas.openxmlformats.org/officeDocument/2006/relationships/image" Target="media/image794.emf"/><Relationship Id="rId38" Type="http://schemas.openxmlformats.org/officeDocument/2006/relationships/image" Target="media/image16.emf"/><Relationship Id="rId103" Type="http://schemas.openxmlformats.org/officeDocument/2006/relationships/oleObject" Target="embeddings/oleObject48.bin"/><Relationship Id="rId310" Type="http://schemas.openxmlformats.org/officeDocument/2006/relationships/image" Target="media/image152.emf"/><Relationship Id="rId548" Type="http://schemas.openxmlformats.org/officeDocument/2006/relationships/image" Target="media/image271.emf"/><Relationship Id="rId755" Type="http://schemas.openxmlformats.org/officeDocument/2006/relationships/oleObject" Target="embeddings/oleObject374.bin"/><Relationship Id="rId962" Type="http://schemas.openxmlformats.org/officeDocument/2006/relationships/image" Target="media/image478.emf"/><Relationship Id="rId1178" Type="http://schemas.openxmlformats.org/officeDocument/2006/relationships/oleObject" Target="embeddings/oleObject585.bin"/><Relationship Id="rId1385" Type="http://schemas.openxmlformats.org/officeDocument/2006/relationships/image" Target="media/image717.emf"/><Relationship Id="rId91" Type="http://schemas.openxmlformats.org/officeDocument/2006/relationships/oleObject" Target="embeddings/oleObject42.bin"/><Relationship Id="rId187" Type="http://schemas.openxmlformats.org/officeDocument/2006/relationships/oleObject" Target="embeddings/oleObject90.bin"/><Relationship Id="rId394" Type="http://schemas.openxmlformats.org/officeDocument/2006/relationships/image" Target="media/image194.emf"/><Relationship Id="rId408" Type="http://schemas.openxmlformats.org/officeDocument/2006/relationships/image" Target="media/image201.emf"/><Relationship Id="rId615" Type="http://schemas.openxmlformats.org/officeDocument/2006/relationships/oleObject" Target="embeddings/oleObject304.bin"/><Relationship Id="rId822" Type="http://schemas.openxmlformats.org/officeDocument/2006/relationships/image" Target="media/image408.emf"/><Relationship Id="rId1038" Type="http://schemas.openxmlformats.org/officeDocument/2006/relationships/image" Target="media/image516.emf"/><Relationship Id="rId1245" Type="http://schemas.openxmlformats.org/officeDocument/2006/relationships/oleObject" Target="embeddings/oleObject618.bin"/><Relationship Id="rId1452" Type="http://schemas.openxmlformats.org/officeDocument/2006/relationships/oleObject" Target="embeddings/oleObject694.bin"/><Relationship Id="rId254" Type="http://schemas.openxmlformats.org/officeDocument/2006/relationships/image" Target="media/image124.emf"/><Relationship Id="rId699" Type="http://schemas.openxmlformats.org/officeDocument/2006/relationships/oleObject" Target="embeddings/oleObject346.bin"/><Relationship Id="rId1091" Type="http://schemas.openxmlformats.org/officeDocument/2006/relationships/oleObject" Target="embeddings/oleObject542.bin"/><Relationship Id="rId1105" Type="http://schemas.openxmlformats.org/officeDocument/2006/relationships/oleObject" Target="embeddings/oleObject549.bin"/><Relationship Id="rId1312" Type="http://schemas.openxmlformats.org/officeDocument/2006/relationships/image" Target="media/image664.png"/><Relationship Id="rId49" Type="http://schemas.openxmlformats.org/officeDocument/2006/relationships/oleObject" Target="embeddings/oleObject21.bin"/><Relationship Id="rId114" Type="http://schemas.openxmlformats.org/officeDocument/2006/relationships/image" Target="media/image54.emf"/><Relationship Id="rId461" Type="http://schemas.openxmlformats.org/officeDocument/2006/relationships/oleObject" Target="embeddings/oleObject227.bin"/><Relationship Id="rId559" Type="http://schemas.openxmlformats.org/officeDocument/2006/relationships/oleObject" Target="embeddings/oleObject276.bin"/><Relationship Id="rId766" Type="http://schemas.openxmlformats.org/officeDocument/2006/relationships/image" Target="media/image380.emf"/><Relationship Id="rId1189" Type="http://schemas.openxmlformats.org/officeDocument/2006/relationships/oleObject" Target="embeddings/oleObject590.bin"/><Relationship Id="rId1396" Type="http://schemas.openxmlformats.org/officeDocument/2006/relationships/oleObject" Target="embeddings/oleObject666.bin"/><Relationship Id="rId198" Type="http://schemas.openxmlformats.org/officeDocument/2006/relationships/image" Target="media/image96.emf"/><Relationship Id="rId321" Type="http://schemas.openxmlformats.org/officeDocument/2006/relationships/oleObject" Target="embeddings/oleObject157.bin"/><Relationship Id="rId419" Type="http://schemas.openxmlformats.org/officeDocument/2006/relationships/oleObject" Target="embeddings/oleObject206.bin"/><Relationship Id="rId626" Type="http://schemas.openxmlformats.org/officeDocument/2006/relationships/image" Target="media/image310.emf"/><Relationship Id="rId973" Type="http://schemas.openxmlformats.org/officeDocument/2006/relationships/oleObject" Target="embeddings/oleObject483.bin"/><Relationship Id="rId1049" Type="http://schemas.openxmlformats.org/officeDocument/2006/relationships/oleObject" Target="embeddings/oleObject521.bin"/><Relationship Id="rId1256" Type="http://schemas.openxmlformats.org/officeDocument/2006/relationships/image" Target="media/image626.emf"/><Relationship Id="rId833" Type="http://schemas.openxmlformats.org/officeDocument/2006/relationships/oleObject" Target="embeddings/oleObject413.bin"/><Relationship Id="rId1116" Type="http://schemas.openxmlformats.org/officeDocument/2006/relationships/image" Target="media/image555.emf"/><Relationship Id="rId1463" Type="http://schemas.openxmlformats.org/officeDocument/2006/relationships/image" Target="media/image756.emf"/><Relationship Id="rId265" Type="http://schemas.openxmlformats.org/officeDocument/2006/relationships/oleObject" Target="embeddings/oleObject129.bin"/><Relationship Id="rId472" Type="http://schemas.openxmlformats.org/officeDocument/2006/relationships/image" Target="media/image233.emf"/><Relationship Id="rId900" Type="http://schemas.openxmlformats.org/officeDocument/2006/relationships/image" Target="media/image447.emf"/><Relationship Id="rId1323" Type="http://schemas.openxmlformats.org/officeDocument/2006/relationships/image" Target="media/image675.png"/><Relationship Id="rId1530" Type="http://schemas.openxmlformats.org/officeDocument/2006/relationships/oleObject" Target="embeddings/oleObject733.bin"/><Relationship Id="rId125" Type="http://schemas.openxmlformats.org/officeDocument/2006/relationships/oleObject" Target="embeddings/oleObject59.bin"/><Relationship Id="rId332" Type="http://schemas.openxmlformats.org/officeDocument/2006/relationships/image" Target="media/image163.emf"/><Relationship Id="rId777" Type="http://schemas.openxmlformats.org/officeDocument/2006/relationships/oleObject" Target="embeddings/oleObject385.bin"/><Relationship Id="rId984" Type="http://schemas.openxmlformats.org/officeDocument/2006/relationships/image" Target="media/image489.emf"/><Relationship Id="rId637" Type="http://schemas.openxmlformats.org/officeDocument/2006/relationships/oleObject" Target="embeddings/oleObject315.bin"/><Relationship Id="rId844" Type="http://schemas.openxmlformats.org/officeDocument/2006/relationships/image" Target="media/image419.emf"/><Relationship Id="rId1267" Type="http://schemas.openxmlformats.org/officeDocument/2006/relationships/oleObject" Target="embeddings/oleObject629.bin"/><Relationship Id="rId1474" Type="http://schemas.openxmlformats.org/officeDocument/2006/relationships/oleObject" Target="embeddings/oleObject705.bin"/><Relationship Id="rId276" Type="http://schemas.openxmlformats.org/officeDocument/2006/relationships/image" Target="media/image135.emf"/><Relationship Id="rId483" Type="http://schemas.openxmlformats.org/officeDocument/2006/relationships/oleObject" Target="embeddings/oleObject238.bin"/><Relationship Id="rId690" Type="http://schemas.openxmlformats.org/officeDocument/2006/relationships/image" Target="media/image342.emf"/><Relationship Id="rId704" Type="http://schemas.openxmlformats.org/officeDocument/2006/relationships/image" Target="media/image349.emf"/><Relationship Id="rId911" Type="http://schemas.openxmlformats.org/officeDocument/2006/relationships/oleObject" Target="embeddings/oleObject452.bin"/><Relationship Id="rId1127" Type="http://schemas.openxmlformats.org/officeDocument/2006/relationships/oleObject" Target="embeddings/oleObject560.bin"/><Relationship Id="rId1334" Type="http://schemas.openxmlformats.org/officeDocument/2006/relationships/image" Target="media/image686.png"/><Relationship Id="rId1541" Type="http://schemas.openxmlformats.org/officeDocument/2006/relationships/image" Target="media/image795.emf"/><Relationship Id="rId40" Type="http://schemas.openxmlformats.org/officeDocument/2006/relationships/image" Target="media/image17.emf"/><Relationship Id="rId136" Type="http://schemas.openxmlformats.org/officeDocument/2006/relationships/image" Target="media/image65.emf"/><Relationship Id="rId343" Type="http://schemas.openxmlformats.org/officeDocument/2006/relationships/oleObject" Target="embeddings/oleObject168.bin"/><Relationship Id="rId550" Type="http://schemas.openxmlformats.org/officeDocument/2006/relationships/image" Target="media/image272.emf"/><Relationship Id="rId788" Type="http://schemas.openxmlformats.org/officeDocument/2006/relationships/image" Target="media/image391.emf"/><Relationship Id="rId995" Type="http://schemas.openxmlformats.org/officeDocument/2006/relationships/oleObject" Target="embeddings/oleObject494.bin"/><Relationship Id="rId1180" Type="http://schemas.openxmlformats.org/officeDocument/2006/relationships/oleObject" Target="embeddings/oleObject586.bin"/><Relationship Id="rId1401" Type="http://schemas.openxmlformats.org/officeDocument/2006/relationships/image" Target="media/image725.emf"/><Relationship Id="rId203" Type="http://schemas.openxmlformats.org/officeDocument/2006/relationships/oleObject" Target="embeddings/oleObject98.bin"/><Relationship Id="rId648" Type="http://schemas.openxmlformats.org/officeDocument/2006/relationships/image" Target="media/image321.emf"/><Relationship Id="rId855" Type="http://schemas.openxmlformats.org/officeDocument/2006/relationships/oleObject" Target="embeddings/oleObject424.bin"/><Relationship Id="rId1040" Type="http://schemas.openxmlformats.org/officeDocument/2006/relationships/image" Target="media/image517.emf"/><Relationship Id="rId1278" Type="http://schemas.openxmlformats.org/officeDocument/2006/relationships/image" Target="media/image637.emf"/><Relationship Id="rId1485" Type="http://schemas.openxmlformats.org/officeDocument/2006/relationships/image" Target="media/image767.emf"/><Relationship Id="rId287" Type="http://schemas.openxmlformats.org/officeDocument/2006/relationships/oleObject" Target="embeddings/oleObject140.bin"/><Relationship Id="rId410" Type="http://schemas.openxmlformats.org/officeDocument/2006/relationships/image" Target="media/image202.emf"/><Relationship Id="rId494" Type="http://schemas.openxmlformats.org/officeDocument/2006/relationships/image" Target="media/image244.emf"/><Relationship Id="rId508" Type="http://schemas.openxmlformats.org/officeDocument/2006/relationships/image" Target="media/image251.emf"/><Relationship Id="rId715" Type="http://schemas.openxmlformats.org/officeDocument/2006/relationships/oleObject" Target="embeddings/oleObject354.bin"/><Relationship Id="rId922" Type="http://schemas.openxmlformats.org/officeDocument/2006/relationships/image" Target="media/image458.emf"/><Relationship Id="rId1138" Type="http://schemas.openxmlformats.org/officeDocument/2006/relationships/image" Target="media/image566.emf"/><Relationship Id="rId1345" Type="http://schemas.openxmlformats.org/officeDocument/2006/relationships/image" Target="media/image697.emf"/><Relationship Id="rId147" Type="http://schemas.openxmlformats.org/officeDocument/2006/relationships/oleObject" Target="embeddings/oleObject70.bin"/><Relationship Id="rId354" Type="http://schemas.openxmlformats.org/officeDocument/2006/relationships/image" Target="media/image174.emf"/><Relationship Id="rId799" Type="http://schemas.openxmlformats.org/officeDocument/2006/relationships/oleObject" Target="embeddings/oleObject396.bin"/><Relationship Id="rId1191" Type="http://schemas.openxmlformats.org/officeDocument/2006/relationships/oleObject" Target="embeddings/oleObject591.bin"/><Relationship Id="rId1205" Type="http://schemas.openxmlformats.org/officeDocument/2006/relationships/oleObject" Target="embeddings/oleObject598.bin"/><Relationship Id="rId51" Type="http://schemas.openxmlformats.org/officeDocument/2006/relationships/oleObject" Target="embeddings/oleObject22.bin"/><Relationship Id="rId561" Type="http://schemas.openxmlformats.org/officeDocument/2006/relationships/oleObject" Target="embeddings/oleObject277.bin"/><Relationship Id="rId659" Type="http://schemas.openxmlformats.org/officeDocument/2006/relationships/oleObject" Target="embeddings/oleObject326.bin"/><Relationship Id="rId866" Type="http://schemas.openxmlformats.org/officeDocument/2006/relationships/image" Target="media/image430.emf"/><Relationship Id="rId1289" Type="http://schemas.openxmlformats.org/officeDocument/2006/relationships/oleObject" Target="embeddings/oleObject640.bin"/><Relationship Id="rId1412" Type="http://schemas.openxmlformats.org/officeDocument/2006/relationships/oleObject" Target="embeddings/oleObject674.bin"/><Relationship Id="rId1496" Type="http://schemas.openxmlformats.org/officeDocument/2006/relationships/oleObject" Target="embeddings/oleObject716.bin"/><Relationship Id="rId214" Type="http://schemas.openxmlformats.org/officeDocument/2006/relationships/image" Target="media/image104.emf"/><Relationship Id="rId298" Type="http://schemas.openxmlformats.org/officeDocument/2006/relationships/image" Target="media/image146.emf"/><Relationship Id="rId421" Type="http://schemas.openxmlformats.org/officeDocument/2006/relationships/oleObject" Target="embeddings/oleObject207.bin"/><Relationship Id="rId519" Type="http://schemas.openxmlformats.org/officeDocument/2006/relationships/oleObject" Target="embeddings/oleObject256.bin"/><Relationship Id="rId1051" Type="http://schemas.openxmlformats.org/officeDocument/2006/relationships/oleObject" Target="embeddings/oleObject522.bin"/><Relationship Id="rId1149" Type="http://schemas.openxmlformats.org/officeDocument/2006/relationships/image" Target="media/image572.emf"/><Relationship Id="rId1356" Type="http://schemas.openxmlformats.org/officeDocument/2006/relationships/oleObject" Target="embeddings/oleObject646.bin"/><Relationship Id="rId158" Type="http://schemas.openxmlformats.org/officeDocument/2006/relationships/image" Target="media/image76.emf"/><Relationship Id="rId726" Type="http://schemas.openxmlformats.org/officeDocument/2006/relationships/image" Target="media/image360.emf"/><Relationship Id="rId933" Type="http://schemas.openxmlformats.org/officeDocument/2006/relationships/oleObject" Target="embeddings/oleObject463.bin"/><Relationship Id="rId1009" Type="http://schemas.openxmlformats.org/officeDocument/2006/relationships/oleObject" Target="embeddings/oleObject501.bin"/><Relationship Id="rId62" Type="http://schemas.openxmlformats.org/officeDocument/2006/relationships/image" Target="media/image28.emf"/><Relationship Id="rId365" Type="http://schemas.openxmlformats.org/officeDocument/2006/relationships/oleObject" Target="embeddings/oleObject179.bin"/><Relationship Id="rId572" Type="http://schemas.openxmlformats.org/officeDocument/2006/relationships/image" Target="media/image283.emf"/><Relationship Id="rId1216" Type="http://schemas.openxmlformats.org/officeDocument/2006/relationships/image" Target="media/image606.emf"/><Relationship Id="rId1423" Type="http://schemas.openxmlformats.org/officeDocument/2006/relationships/image" Target="media/image736.emf"/><Relationship Id="rId225" Type="http://schemas.openxmlformats.org/officeDocument/2006/relationships/oleObject" Target="embeddings/oleObject109.bin"/><Relationship Id="rId432" Type="http://schemas.openxmlformats.org/officeDocument/2006/relationships/image" Target="media/image213.emf"/><Relationship Id="rId877" Type="http://schemas.openxmlformats.org/officeDocument/2006/relationships/oleObject" Target="embeddings/oleObject435.bin"/><Relationship Id="rId1062" Type="http://schemas.openxmlformats.org/officeDocument/2006/relationships/image" Target="media/image528.emf"/><Relationship Id="rId737" Type="http://schemas.openxmlformats.org/officeDocument/2006/relationships/oleObject" Target="embeddings/oleObject365.bin"/><Relationship Id="rId944" Type="http://schemas.openxmlformats.org/officeDocument/2006/relationships/image" Target="media/image469.emf"/><Relationship Id="rId1367" Type="http://schemas.openxmlformats.org/officeDocument/2006/relationships/image" Target="media/image708.emf"/><Relationship Id="rId73" Type="http://schemas.openxmlformats.org/officeDocument/2006/relationships/oleObject" Target="embeddings/oleObject33.bin"/><Relationship Id="rId169" Type="http://schemas.openxmlformats.org/officeDocument/2006/relationships/oleObject" Target="embeddings/oleObject81.bin"/><Relationship Id="rId376" Type="http://schemas.openxmlformats.org/officeDocument/2006/relationships/image" Target="media/image185.emf"/><Relationship Id="rId583" Type="http://schemas.openxmlformats.org/officeDocument/2006/relationships/oleObject" Target="embeddings/oleObject288.bin"/><Relationship Id="rId790" Type="http://schemas.openxmlformats.org/officeDocument/2006/relationships/image" Target="media/image392.emf"/><Relationship Id="rId804" Type="http://schemas.openxmlformats.org/officeDocument/2006/relationships/image" Target="media/image399.emf"/><Relationship Id="rId1227" Type="http://schemas.openxmlformats.org/officeDocument/2006/relationships/oleObject" Target="embeddings/oleObject609.bin"/><Relationship Id="rId1434" Type="http://schemas.openxmlformats.org/officeDocument/2006/relationships/oleObject" Target="embeddings/oleObject685.bin"/><Relationship Id="rId4" Type="http://schemas.openxmlformats.org/officeDocument/2006/relationships/settings" Target="settings.xml"/><Relationship Id="rId236" Type="http://schemas.openxmlformats.org/officeDocument/2006/relationships/image" Target="media/image115.emf"/><Relationship Id="rId443" Type="http://schemas.openxmlformats.org/officeDocument/2006/relationships/oleObject" Target="embeddings/oleObject218.bin"/><Relationship Id="rId650" Type="http://schemas.openxmlformats.org/officeDocument/2006/relationships/image" Target="media/image322.emf"/><Relationship Id="rId888" Type="http://schemas.openxmlformats.org/officeDocument/2006/relationships/image" Target="media/image441.emf"/><Relationship Id="rId1073" Type="http://schemas.openxmlformats.org/officeDocument/2006/relationships/oleObject" Target="embeddings/oleObject533.bin"/><Relationship Id="rId1280" Type="http://schemas.openxmlformats.org/officeDocument/2006/relationships/image" Target="media/image638.emf"/><Relationship Id="rId1501" Type="http://schemas.openxmlformats.org/officeDocument/2006/relationships/image" Target="media/image775.emf"/><Relationship Id="rId303" Type="http://schemas.openxmlformats.org/officeDocument/2006/relationships/oleObject" Target="embeddings/oleObject148.bin"/><Relationship Id="rId748" Type="http://schemas.openxmlformats.org/officeDocument/2006/relationships/image" Target="media/image371.emf"/><Relationship Id="rId955" Type="http://schemas.openxmlformats.org/officeDocument/2006/relationships/oleObject" Target="embeddings/oleObject474.bin"/><Relationship Id="rId1140" Type="http://schemas.openxmlformats.org/officeDocument/2006/relationships/image" Target="media/image567.emf"/><Relationship Id="rId1378" Type="http://schemas.openxmlformats.org/officeDocument/2006/relationships/oleObject" Target="embeddings/oleObject657.bin"/><Relationship Id="rId84" Type="http://schemas.openxmlformats.org/officeDocument/2006/relationships/image" Target="media/image39.emf"/><Relationship Id="rId387" Type="http://schemas.openxmlformats.org/officeDocument/2006/relationships/oleObject" Target="embeddings/oleObject190.bin"/><Relationship Id="rId510" Type="http://schemas.openxmlformats.org/officeDocument/2006/relationships/image" Target="media/image252.emf"/><Relationship Id="rId594" Type="http://schemas.openxmlformats.org/officeDocument/2006/relationships/image" Target="media/image294.emf"/><Relationship Id="rId608" Type="http://schemas.openxmlformats.org/officeDocument/2006/relationships/image" Target="media/image301.emf"/><Relationship Id="rId815" Type="http://schemas.openxmlformats.org/officeDocument/2006/relationships/oleObject" Target="embeddings/oleObject404.bin"/><Relationship Id="rId1238" Type="http://schemas.openxmlformats.org/officeDocument/2006/relationships/image" Target="media/image617.emf"/><Relationship Id="rId1445" Type="http://schemas.openxmlformats.org/officeDocument/2006/relationships/image" Target="media/image747.emf"/><Relationship Id="rId247" Type="http://schemas.openxmlformats.org/officeDocument/2006/relationships/oleObject" Target="embeddings/oleObject120.bin"/><Relationship Id="rId899" Type="http://schemas.openxmlformats.org/officeDocument/2006/relationships/oleObject" Target="embeddings/oleObject446.bin"/><Relationship Id="rId1000" Type="http://schemas.openxmlformats.org/officeDocument/2006/relationships/image" Target="media/image497.emf"/><Relationship Id="rId1084" Type="http://schemas.openxmlformats.org/officeDocument/2006/relationships/image" Target="media/image539.emf"/><Relationship Id="rId1305" Type="http://schemas.openxmlformats.org/officeDocument/2006/relationships/image" Target="media/image657.png"/><Relationship Id="rId107" Type="http://schemas.openxmlformats.org/officeDocument/2006/relationships/oleObject" Target="embeddings/oleObject50.bin"/><Relationship Id="rId454" Type="http://schemas.openxmlformats.org/officeDocument/2006/relationships/image" Target="media/image224.emf"/><Relationship Id="rId661" Type="http://schemas.openxmlformats.org/officeDocument/2006/relationships/oleObject" Target="embeddings/oleObject327.bin"/><Relationship Id="rId759" Type="http://schemas.openxmlformats.org/officeDocument/2006/relationships/oleObject" Target="embeddings/oleObject376.bin"/><Relationship Id="rId966" Type="http://schemas.openxmlformats.org/officeDocument/2006/relationships/image" Target="media/image480.emf"/><Relationship Id="rId1291" Type="http://schemas.openxmlformats.org/officeDocument/2006/relationships/image" Target="media/image644.png"/><Relationship Id="rId1389" Type="http://schemas.openxmlformats.org/officeDocument/2006/relationships/image" Target="media/image719.emf"/><Relationship Id="rId1512" Type="http://schemas.openxmlformats.org/officeDocument/2006/relationships/oleObject" Target="embeddings/oleObject724.bin"/><Relationship Id="rId11" Type="http://schemas.openxmlformats.org/officeDocument/2006/relationships/oleObject" Target="embeddings/oleObject2.bin"/><Relationship Id="rId314" Type="http://schemas.openxmlformats.org/officeDocument/2006/relationships/image" Target="media/image154.emf"/><Relationship Id="rId398" Type="http://schemas.openxmlformats.org/officeDocument/2006/relationships/image" Target="media/image196.emf"/><Relationship Id="rId521" Type="http://schemas.openxmlformats.org/officeDocument/2006/relationships/oleObject" Target="embeddings/oleObject257.bin"/><Relationship Id="rId619" Type="http://schemas.openxmlformats.org/officeDocument/2006/relationships/oleObject" Target="embeddings/oleObject306.bin"/><Relationship Id="rId1151" Type="http://schemas.openxmlformats.org/officeDocument/2006/relationships/image" Target="media/image573.emf"/><Relationship Id="rId1249" Type="http://schemas.openxmlformats.org/officeDocument/2006/relationships/oleObject" Target="embeddings/oleObject620.bin"/><Relationship Id="rId95" Type="http://schemas.openxmlformats.org/officeDocument/2006/relationships/oleObject" Target="embeddings/oleObject44.bin"/><Relationship Id="rId160" Type="http://schemas.openxmlformats.org/officeDocument/2006/relationships/image" Target="media/image77.emf"/><Relationship Id="rId826" Type="http://schemas.openxmlformats.org/officeDocument/2006/relationships/image" Target="media/image410.emf"/><Relationship Id="rId1011" Type="http://schemas.openxmlformats.org/officeDocument/2006/relationships/oleObject" Target="embeddings/oleObject502.bin"/><Relationship Id="rId1109" Type="http://schemas.openxmlformats.org/officeDocument/2006/relationships/oleObject" Target="embeddings/oleObject551.bin"/><Relationship Id="rId1456" Type="http://schemas.openxmlformats.org/officeDocument/2006/relationships/oleObject" Target="embeddings/oleObject696.bin"/><Relationship Id="rId258" Type="http://schemas.openxmlformats.org/officeDocument/2006/relationships/image" Target="media/image126.emf"/><Relationship Id="rId465" Type="http://schemas.openxmlformats.org/officeDocument/2006/relationships/oleObject" Target="embeddings/oleObject229.bin"/><Relationship Id="rId672" Type="http://schemas.openxmlformats.org/officeDocument/2006/relationships/image" Target="media/image333.emf"/><Relationship Id="rId1095" Type="http://schemas.openxmlformats.org/officeDocument/2006/relationships/oleObject" Target="embeddings/oleObject544.bin"/><Relationship Id="rId1316" Type="http://schemas.openxmlformats.org/officeDocument/2006/relationships/image" Target="media/image668.png"/><Relationship Id="rId1523" Type="http://schemas.openxmlformats.org/officeDocument/2006/relationships/image" Target="media/image786.emf"/><Relationship Id="rId22" Type="http://schemas.openxmlformats.org/officeDocument/2006/relationships/image" Target="media/image8.emf"/><Relationship Id="rId118" Type="http://schemas.openxmlformats.org/officeDocument/2006/relationships/image" Target="media/image56.emf"/><Relationship Id="rId325" Type="http://schemas.openxmlformats.org/officeDocument/2006/relationships/oleObject" Target="embeddings/oleObject159.bin"/><Relationship Id="rId532" Type="http://schemas.openxmlformats.org/officeDocument/2006/relationships/image" Target="media/image263.emf"/><Relationship Id="rId977" Type="http://schemas.openxmlformats.org/officeDocument/2006/relationships/oleObject" Target="embeddings/oleObject485.bin"/><Relationship Id="rId1162" Type="http://schemas.openxmlformats.org/officeDocument/2006/relationships/oleObject" Target="embeddings/oleObject577.bin"/><Relationship Id="rId171" Type="http://schemas.openxmlformats.org/officeDocument/2006/relationships/oleObject" Target="embeddings/oleObject82.bin"/><Relationship Id="rId837" Type="http://schemas.openxmlformats.org/officeDocument/2006/relationships/oleObject" Target="embeddings/oleObject415.bin"/><Relationship Id="rId1022" Type="http://schemas.openxmlformats.org/officeDocument/2006/relationships/image" Target="media/image508.emf"/><Relationship Id="rId1467" Type="http://schemas.openxmlformats.org/officeDocument/2006/relationships/image" Target="media/image758.emf"/><Relationship Id="rId269" Type="http://schemas.openxmlformats.org/officeDocument/2006/relationships/oleObject" Target="embeddings/oleObject131.bin"/><Relationship Id="rId476" Type="http://schemas.openxmlformats.org/officeDocument/2006/relationships/image" Target="media/image235.emf"/><Relationship Id="rId683" Type="http://schemas.openxmlformats.org/officeDocument/2006/relationships/oleObject" Target="embeddings/oleObject338.bin"/><Relationship Id="rId890" Type="http://schemas.openxmlformats.org/officeDocument/2006/relationships/image" Target="media/image442.emf"/><Relationship Id="rId904" Type="http://schemas.openxmlformats.org/officeDocument/2006/relationships/image" Target="media/image449.emf"/><Relationship Id="rId1327" Type="http://schemas.openxmlformats.org/officeDocument/2006/relationships/image" Target="media/image679.jpeg"/><Relationship Id="rId1534" Type="http://schemas.openxmlformats.org/officeDocument/2006/relationships/oleObject" Target="embeddings/oleObject735.bin"/><Relationship Id="rId33" Type="http://schemas.openxmlformats.org/officeDocument/2006/relationships/oleObject" Target="embeddings/oleObject13.bin"/><Relationship Id="rId129" Type="http://schemas.openxmlformats.org/officeDocument/2006/relationships/oleObject" Target="embeddings/oleObject61.bin"/><Relationship Id="rId336" Type="http://schemas.openxmlformats.org/officeDocument/2006/relationships/image" Target="media/image165.emf"/><Relationship Id="rId543" Type="http://schemas.openxmlformats.org/officeDocument/2006/relationships/oleObject" Target="embeddings/oleObject268.bin"/><Relationship Id="rId988" Type="http://schemas.openxmlformats.org/officeDocument/2006/relationships/image" Target="media/image491.emf"/><Relationship Id="rId1173" Type="http://schemas.openxmlformats.org/officeDocument/2006/relationships/image" Target="media/image584.emf"/><Relationship Id="rId1380" Type="http://schemas.openxmlformats.org/officeDocument/2006/relationships/oleObject" Target="embeddings/oleObject658.bin"/><Relationship Id="rId182" Type="http://schemas.openxmlformats.org/officeDocument/2006/relationships/image" Target="media/image88.emf"/><Relationship Id="rId403" Type="http://schemas.openxmlformats.org/officeDocument/2006/relationships/oleObject" Target="embeddings/oleObject198.bin"/><Relationship Id="rId750" Type="http://schemas.openxmlformats.org/officeDocument/2006/relationships/image" Target="media/image372.emf"/><Relationship Id="rId848" Type="http://schemas.openxmlformats.org/officeDocument/2006/relationships/image" Target="media/image421.emf"/><Relationship Id="rId1033" Type="http://schemas.openxmlformats.org/officeDocument/2006/relationships/oleObject" Target="embeddings/oleObject513.bin"/><Relationship Id="rId1478" Type="http://schemas.openxmlformats.org/officeDocument/2006/relationships/oleObject" Target="embeddings/oleObject707.bin"/><Relationship Id="rId487" Type="http://schemas.openxmlformats.org/officeDocument/2006/relationships/oleObject" Target="embeddings/oleObject240.bin"/><Relationship Id="rId610" Type="http://schemas.openxmlformats.org/officeDocument/2006/relationships/image" Target="media/image302.emf"/><Relationship Id="rId694" Type="http://schemas.openxmlformats.org/officeDocument/2006/relationships/image" Target="media/image344.emf"/><Relationship Id="rId708" Type="http://schemas.openxmlformats.org/officeDocument/2006/relationships/image" Target="media/image351.emf"/><Relationship Id="rId915" Type="http://schemas.openxmlformats.org/officeDocument/2006/relationships/oleObject" Target="embeddings/oleObject454.bin"/><Relationship Id="rId1240" Type="http://schemas.openxmlformats.org/officeDocument/2006/relationships/image" Target="media/image618.emf"/><Relationship Id="rId1338" Type="http://schemas.openxmlformats.org/officeDocument/2006/relationships/image" Target="media/image690.png"/><Relationship Id="rId1545" Type="http://schemas.openxmlformats.org/officeDocument/2006/relationships/fontTable" Target="fontTable.xml"/><Relationship Id="rId347" Type="http://schemas.openxmlformats.org/officeDocument/2006/relationships/oleObject" Target="embeddings/oleObject170.bin"/><Relationship Id="rId999" Type="http://schemas.openxmlformats.org/officeDocument/2006/relationships/oleObject" Target="embeddings/oleObject496.bin"/><Relationship Id="rId1100" Type="http://schemas.openxmlformats.org/officeDocument/2006/relationships/image" Target="media/image547.emf"/><Relationship Id="rId1184" Type="http://schemas.openxmlformats.org/officeDocument/2006/relationships/image" Target="media/image590.emf"/><Relationship Id="rId1405" Type="http://schemas.openxmlformats.org/officeDocument/2006/relationships/image" Target="media/image727.emf"/><Relationship Id="rId44" Type="http://schemas.openxmlformats.org/officeDocument/2006/relationships/image" Target="media/image19.emf"/><Relationship Id="rId554" Type="http://schemas.openxmlformats.org/officeDocument/2006/relationships/image" Target="media/image274.emf"/><Relationship Id="rId761" Type="http://schemas.openxmlformats.org/officeDocument/2006/relationships/oleObject" Target="embeddings/oleObject377.bin"/><Relationship Id="rId859" Type="http://schemas.openxmlformats.org/officeDocument/2006/relationships/oleObject" Target="embeddings/oleObject426.bin"/><Relationship Id="rId1391" Type="http://schemas.openxmlformats.org/officeDocument/2006/relationships/image" Target="media/image720.emf"/><Relationship Id="rId1489" Type="http://schemas.openxmlformats.org/officeDocument/2006/relationships/image" Target="media/image769.emf"/><Relationship Id="rId193" Type="http://schemas.openxmlformats.org/officeDocument/2006/relationships/oleObject" Target="embeddings/oleObject93.bin"/><Relationship Id="rId207" Type="http://schemas.openxmlformats.org/officeDocument/2006/relationships/oleObject" Target="embeddings/oleObject100.bin"/><Relationship Id="rId414" Type="http://schemas.openxmlformats.org/officeDocument/2006/relationships/image" Target="media/image204.emf"/><Relationship Id="rId498" Type="http://schemas.openxmlformats.org/officeDocument/2006/relationships/image" Target="media/image246.emf"/><Relationship Id="rId621" Type="http://schemas.openxmlformats.org/officeDocument/2006/relationships/oleObject" Target="embeddings/oleObject307.bin"/><Relationship Id="rId1044" Type="http://schemas.openxmlformats.org/officeDocument/2006/relationships/image" Target="media/image519.emf"/><Relationship Id="rId1251" Type="http://schemas.openxmlformats.org/officeDocument/2006/relationships/oleObject" Target="embeddings/oleObject621.bin"/><Relationship Id="rId1349" Type="http://schemas.openxmlformats.org/officeDocument/2006/relationships/image" Target="media/image699.emf"/><Relationship Id="rId260" Type="http://schemas.openxmlformats.org/officeDocument/2006/relationships/image" Target="media/image127.emf"/><Relationship Id="rId719" Type="http://schemas.openxmlformats.org/officeDocument/2006/relationships/oleObject" Target="embeddings/oleObject356.bin"/><Relationship Id="rId926" Type="http://schemas.openxmlformats.org/officeDocument/2006/relationships/image" Target="media/image460.emf"/><Relationship Id="rId1111" Type="http://schemas.openxmlformats.org/officeDocument/2006/relationships/oleObject" Target="embeddings/oleObject552.bin"/><Relationship Id="rId55" Type="http://schemas.openxmlformats.org/officeDocument/2006/relationships/oleObject" Target="embeddings/oleObject24.bin"/><Relationship Id="rId120" Type="http://schemas.openxmlformats.org/officeDocument/2006/relationships/image" Target="media/image57.emf"/><Relationship Id="rId358" Type="http://schemas.openxmlformats.org/officeDocument/2006/relationships/image" Target="media/image176.emf"/><Relationship Id="rId565" Type="http://schemas.openxmlformats.org/officeDocument/2006/relationships/oleObject" Target="embeddings/oleObject279.bin"/><Relationship Id="rId772" Type="http://schemas.openxmlformats.org/officeDocument/2006/relationships/image" Target="media/image383.emf"/><Relationship Id="rId1195" Type="http://schemas.openxmlformats.org/officeDocument/2006/relationships/oleObject" Target="embeddings/oleObject593.bin"/><Relationship Id="rId1209" Type="http://schemas.openxmlformats.org/officeDocument/2006/relationships/oleObject" Target="embeddings/oleObject600.bin"/><Relationship Id="rId1416" Type="http://schemas.openxmlformats.org/officeDocument/2006/relationships/oleObject" Target="embeddings/oleObject676.bin"/><Relationship Id="rId218" Type="http://schemas.openxmlformats.org/officeDocument/2006/relationships/image" Target="media/image106.emf"/><Relationship Id="rId425" Type="http://schemas.openxmlformats.org/officeDocument/2006/relationships/oleObject" Target="embeddings/oleObject209.bin"/><Relationship Id="rId632" Type="http://schemas.openxmlformats.org/officeDocument/2006/relationships/image" Target="media/image313.emf"/><Relationship Id="rId1055" Type="http://schemas.openxmlformats.org/officeDocument/2006/relationships/oleObject" Target="embeddings/oleObject524.bin"/><Relationship Id="rId1262" Type="http://schemas.openxmlformats.org/officeDocument/2006/relationships/image" Target="media/image629.emf"/><Relationship Id="rId271" Type="http://schemas.openxmlformats.org/officeDocument/2006/relationships/oleObject" Target="embeddings/oleObject132.bin"/><Relationship Id="rId937" Type="http://schemas.openxmlformats.org/officeDocument/2006/relationships/oleObject" Target="embeddings/oleObject465.bin"/><Relationship Id="rId1122" Type="http://schemas.openxmlformats.org/officeDocument/2006/relationships/image" Target="media/image558.emf"/><Relationship Id="rId66" Type="http://schemas.openxmlformats.org/officeDocument/2006/relationships/image" Target="media/image30.emf"/><Relationship Id="rId131" Type="http://schemas.openxmlformats.org/officeDocument/2006/relationships/oleObject" Target="embeddings/oleObject62.bin"/><Relationship Id="rId369" Type="http://schemas.openxmlformats.org/officeDocument/2006/relationships/oleObject" Target="embeddings/oleObject181.bin"/><Relationship Id="rId576" Type="http://schemas.openxmlformats.org/officeDocument/2006/relationships/image" Target="media/image285.emf"/><Relationship Id="rId783" Type="http://schemas.openxmlformats.org/officeDocument/2006/relationships/oleObject" Target="embeddings/oleObject388.bin"/><Relationship Id="rId990" Type="http://schemas.openxmlformats.org/officeDocument/2006/relationships/image" Target="media/image492.emf"/><Relationship Id="rId1427" Type="http://schemas.openxmlformats.org/officeDocument/2006/relationships/image" Target="media/image738.emf"/><Relationship Id="rId229" Type="http://schemas.openxmlformats.org/officeDocument/2006/relationships/oleObject" Target="embeddings/oleObject111.bin"/><Relationship Id="rId436" Type="http://schemas.openxmlformats.org/officeDocument/2006/relationships/image" Target="media/image215.emf"/><Relationship Id="rId643" Type="http://schemas.openxmlformats.org/officeDocument/2006/relationships/oleObject" Target="embeddings/oleObject318.bin"/><Relationship Id="rId1066" Type="http://schemas.openxmlformats.org/officeDocument/2006/relationships/image" Target="media/image530.emf"/><Relationship Id="rId1273" Type="http://schemas.openxmlformats.org/officeDocument/2006/relationships/oleObject" Target="embeddings/oleObject632.bin"/><Relationship Id="rId1480" Type="http://schemas.openxmlformats.org/officeDocument/2006/relationships/oleObject" Target="embeddings/oleObject708.bin"/><Relationship Id="rId850" Type="http://schemas.openxmlformats.org/officeDocument/2006/relationships/image" Target="media/image422.emf"/><Relationship Id="rId948" Type="http://schemas.openxmlformats.org/officeDocument/2006/relationships/image" Target="media/image471.emf"/><Relationship Id="rId1133" Type="http://schemas.openxmlformats.org/officeDocument/2006/relationships/oleObject" Target="embeddings/oleObject563.bin"/><Relationship Id="rId77" Type="http://schemas.openxmlformats.org/officeDocument/2006/relationships/oleObject" Target="embeddings/oleObject35.bin"/><Relationship Id="rId282" Type="http://schemas.openxmlformats.org/officeDocument/2006/relationships/image" Target="media/image138.emf"/><Relationship Id="rId503" Type="http://schemas.openxmlformats.org/officeDocument/2006/relationships/oleObject" Target="embeddings/oleObject248.bin"/><Relationship Id="rId587" Type="http://schemas.openxmlformats.org/officeDocument/2006/relationships/oleObject" Target="embeddings/oleObject290.bin"/><Relationship Id="rId710" Type="http://schemas.openxmlformats.org/officeDocument/2006/relationships/image" Target="media/image352.emf"/><Relationship Id="rId808" Type="http://schemas.openxmlformats.org/officeDocument/2006/relationships/image" Target="media/image401.emf"/><Relationship Id="rId1340" Type="http://schemas.openxmlformats.org/officeDocument/2006/relationships/image" Target="media/image692.png"/><Relationship Id="rId1438" Type="http://schemas.openxmlformats.org/officeDocument/2006/relationships/oleObject" Target="embeddings/oleObject687.bin"/><Relationship Id="rId8" Type="http://schemas.openxmlformats.org/officeDocument/2006/relationships/image" Target="media/image1.emf"/><Relationship Id="rId142" Type="http://schemas.openxmlformats.org/officeDocument/2006/relationships/image" Target="media/image68.emf"/><Relationship Id="rId447" Type="http://schemas.openxmlformats.org/officeDocument/2006/relationships/oleObject" Target="embeddings/oleObject220.bin"/><Relationship Id="rId794" Type="http://schemas.openxmlformats.org/officeDocument/2006/relationships/image" Target="media/image394.emf"/><Relationship Id="rId1077" Type="http://schemas.openxmlformats.org/officeDocument/2006/relationships/oleObject" Target="embeddings/oleObject535.bin"/><Relationship Id="rId1200" Type="http://schemas.openxmlformats.org/officeDocument/2006/relationships/image" Target="media/image598.emf"/><Relationship Id="rId654" Type="http://schemas.openxmlformats.org/officeDocument/2006/relationships/image" Target="media/image324.emf"/><Relationship Id="rId861" Type="http://schemas.openxmlformats.org/officeDocument/2006/relationships/oleObject" Target="embeddings/oleObject427.bin"/><Relationship Id="rId959" Type="http://schemas.openxmlformats.org/officeDocument/2006/relationships/oleObject" Target="embeddings/oleObject476.bin"/><Relationship Id="rId1284" Type="http://schemas.openxmlformats.org/officeDocument/2006/relationships/image" Target="media/image640.emf"/><Relationship Id="rId1491" Type="http://schemas.openxmlformats.org/officeDocument/2006/relationships/image" Target="media/image770.emf"/><Relationship Id="rId1505" Type="http://schemas.openxmlformats.org/officeDocument/2006/relationships/image" Target="media/image777.emf"/><Relationship Id="rId293" Type="http://schemas.openxmlformats.org/officeDocument/2006/relationships/oleObject" Target="embeddings/oleObject143.bin"/><Relationship Id="rId307" Type="http://schemas.openxmlformats.org/officeDocument/2006/relationships/oleObject" Target="embeddings/oleObject150.bin"/><Relationship Id="rId514" Type="http://schemas.openxmlformats.org/officeDocument/2006/relationships/image" Target="media/image254.emf"/><Relationship Id="rId721" Type="http://schemas.openxmlformats.org/officeDocument/2006/relationships/oleObject" Target="embeddings/oleObject357.bin"/><Relationship Id="rId1144" Type="http://schemas.openxmlformats.org/officeDocument/2006/relationships/oleObject" Target="embeddings/oleObject568.bin"/><Relationship Id="rId1351" Type="http://schemas.openxmlformats.org/officeDocument/2006/relationships/image" Target="media/image700.emf"/><Relationship Id="rId1449" Type="http://schemas.openxmlformats.org/officeDocument/2006/relationships/image" Target="media/image749.emf"/><Relationship Id="rId88" Type="http://schemas.openxmlformats.org/officeDocument/2006/relationships/image" Target="media/image41.emf"/><Relationship Id="rId153" Type="http://schemas.openxmlformats.org/officeDocument/2006/relationships/oleObject" Target="embeddings/oleObject73.bin"/><Relationship Id="rId360" Type="http://schemas.openxmlformats.org/officeDocument/2006/relationships/image" Target="media/image177.emf"/><Relationship Id="rId598" Type="http://schemas.openxmlformats.org/officeDocument/2006/relationships/image" Target="media/image296.emf"/><Relationship Id="rId819" Type="http://schemas.openxmlformats.org/officeDocument/2006/relationships/oleObject" Target="embeddings/oleObject406.bin"/><Relationship Id="rId1004" Type="http://schemas.openxmlformats.org/officeDocument/2006/relationships/image" Target="media/image499.emf"/><Relationship Id="rId1211" Type="http://schemas.openxmlformats.org/officeDocument/2006/relationships/oleObject" Target="embeddings/oleObject601.bin"/><Relationship Id="rId220" Type="http://schemas.openxmlformats.org/officeDocument/2006/relationships/image" Target="media/image107.emf"/><Relationship Id="rId458" Type="http://schemas.openxmlformats.org/officeDocument/2006/relationships/image" Target="media/image226.emf"/><Relationship Id="rId665" Type="http://schemas.openxmlformats.org/officeDocument/2006/relationships/oleObject" Target="embeddings/oleObject329.bin"/><Relationship Id="rId872" Type="http://schemas.openxmlformats.org/officeDocument/2006/relationships/image" Target="media/image433.emf"/><Relationship Id="rId1088" Type="http://schemas.openxmlformats.org/officeDocument/2006/relationships/image" Target="media/image541.emf"/><Relationship Id="rId1295" Type="http://schemas.openxmlformats.org/officeDocument/2006/relationships/image" Target="media/image647.png"/><Relationship Id="rId1309" Type="http://schemas.openxmlformats.org/officeDocument/2006/relationships/image" Target="media/image661.png"/><Relationship Id="rId1516" Type="http://schemas.openxmlformats.org/officeDocument/2006/relationships/oleObject" Target="embeddings/oleObject726.bin"/><Relationship Id="rId15" Type="http://schemas.openxmlformats.org/officeDocument/2006/relationships/oleObject" Target="embeddings/oleObject4.bin"/><Relationship Id="rId318" Type="http://schemas.openxmlformats.org/officeDocument/2006/relationships/image" Target="media/image156.emf"/><Relationship Id="rId525" Type="http://schemas.openxmlformats.org/officeDocument/2006/relationships/oleObject" Target="embeddings/oleObject259.bin"/><Relationship Id="rId732" Type="http://schemas.openxmlformats.org/officeDocument/2006/relationships/image" Target="media/image363.emf"/><Relationship Id="rId1155" Type="http://schemas.openxmlformats.org/officeDocument/2006/relationships/image" Target="media/image575.emf"/><Relationship Id="rId1362" Type="http://schemas.openxmlformats.org/officeDocument/2006/relationships/oleObject" Target="embeddings/oleObject649.bin"/><Relationship Id="rId99" Type="http://schemas.openxmlformats.org/officeDocument/2006/relationships/oleObject" Target="embeddings/oleObject46.bin"/><Relationship Id="rId164" Type="http://schemas.openxmlformats.org/officeDocument/2006/relationships/image" Target="media/image79.emf"/><Relationship Id="rId371" Type="http://schemas.openxmlformats.org/officeDocument/2006/relationships/oleObject" Target="embeddings/oleObject182.bin"/><Relationship Id="rId1015" Type="http://schemas.openxmlformats.org/officeDocument/2006/relationships/oleObject" Target="embeddings/oleObject504.bin"/><Relationship Id="rId1222" Type="http://schemas.openxmlformats.org/officeDocument/2006/relationships/image" Target="media/image609.emf"/><Relationship Id="rId469" Type="http://schemas.openxmlformats.org/officeDocument/2006/relationships/oleObject" Target="embeddings/oleObject231.bin"/><Relationship Id="rId676" Type="http://schemas.openxmlformats.org/officeDocument/2006/relationships/image" Target="media/image335.emf"/><Relationship Id="rId883" Type="http://schemas.openxmlformats.org/officeDocument/2006/relationships/oleObject" Target="embeddings/oleObject438.bin"/><Relationship Id="rId1099" Type="http://schemas.openxmlformats.org/officeDocument/2006/relationships/oleObject" Target="embeddings/oleObject546.bin"/><Relationship Id="rId1527" Type="http://schemas.openxmlformats.org/officeDocument/2006/relationships/image" Target="media/image788.emf"/><Relationship Id="rId26" Type="http://schemas.openxmlformats.org/officeDocument/2006/relationships/image" Target="media/image10.emf"/><Relationship Id="rId231" Type="http://schemas.openxmlformats.org/officeDocument/2006/relationships/oleObject" Target="embeddings/oleObject112.bin"/><Relationship Id="rId329" Type="http://schemas.openxmlformats.org/officeDocument/2006/relationships/oleObject" Target="embeddings/oleObject161.bin"/><Relationship Id="rId536" Type="http://schemas.openxmlformats.org/officeDocument/2006/relationships/image" Target="media/image265.emf"/><Relationship Id="rId1166" Type="http://schemas.openxmlformats.org/officeDocument/2006/relationships/oleObject" Target="embeddings/oleObject579.bin"/><Relationship Id="rId1373" Type="http://schemas.openxmlformats.org/officeDocument/2006/relationships/image" Target="media/image711.emf"/><Relationship Id="rId175" Type="http://schemas.openxmlformats.org/officeDocument/2006/relationships/oleObject" Target="embeddings/oleObject84.bin"/><Relationship Id="rId743" Type="http://schemas.openxmlformats.org/officeDocument/2006/relationships/oleObject" Target="embeddings/oleObject368.bin"/><Relationship Id="rId950" Type="http://schemas.openxmlformats.org/officeDocument/2006/relationships/image" Target="media/image472.emf"/><Relationship Id="rId1026" Type="http://schemas.openxmlformats.org/officeDocument/2006/relationships/image" Target="media/image510.emf"/><Relationship Id="rId382" Type="http://schemas.openxmlformats.org/officeDocument/2006/relationships/image" Target="media/image188.emf"/><Relationship Id="rId603" Type="http://schemas.openxmlformats.org/officeDocument/2006/relationships/oleObject" Target="embeddings/oleObject298.bin"/><Relationship Id="rId687" Type="http://schemas.openxmlformats.org/officeDocument/2006/relationships/oleObject" Target="embeddings/oleObject340.bin"/><Relationship Id="rId810" Type="http://schemas.openxmlformats.org/officeDocument/2006/relationships/image" Target="media/image402.emf"/><Relationship Id="rId908" Type="http://schemas.openxmlformats.org/officeDocument/2006/relationships/image" Target="media/image451.emf"/><Relationship Id="rId1233" Type="http://schemas.openxmlformats.org/officeDocument/2006/relationships/oleObject" Target="embeddings/oleObject612.bin"/><Relationship Id="rId1440" Type="http://schemas.openxmlformats.org/officeDocument/2006/relationships/oleObject" Target="embeddings/oleObject688.bin"/><Relationship Id="rId1538" Type="http://schemas.openxmlformats.org/officeDocument/2006/relationships/oleObject" Target="embeddings/oleObject737.bin"/><Relationship Id="rId242" Type="http://schemas.openxmlformats.org/officeDocument/2006/relationships/image" Target="media/image118.emf"/><Relationship Id="rId894" Type="http://schemas.openxmlformats.org/officeDocument/2006/relationships/image" Target="media/image444.emf"/><Relationship Id="rId1177" Type="http://schemas.openxmlformats.org/officeDocument/2006/relationships/image" Target="media/image586.emf"/><Relationship Id="rId1300" Type="http://schemas.openxmlformats.org/officeDocument/2006/relationships/image" Target="media/image652.png"/><Relationship Id="rId37" Type="http://schemas.openxmlformats.org/officeDocument/2006/relationships/oleObject" Target="embeddings/oleObject15.bin"/><Relationship Id="rId102" Type="http://schemas.openxmlformats.org/officeDocument/2006/relationships/image" Target="media/image48.emf"/><Relationship Id="rId547" Type="http://schemas.openxmlformats.org/officeDocument/2006/relationships/oleObject" Target="embeddings/oleObject270.bin"/><Relationship Id="rId754" Type="http://schemas.openxmlformats.org/officeDocument/2006/relationships/image" Target="media/image374.emf"/><Relationship Id="rId961" Type="http://schemas.openxmlformats.org/officeDocument/2006/relationships/oleObject" Target="embeddings/oleObject477.bin"/><Relationship Id="rId1384" Type="http://schemas.openxmlformats.org/officeDocument/2006/relationships/oleObject" Target="embeddings/oleObject660.bin"/><Relationship Id="rId90" Type="http://schemas.openxmlformats.org/officeDocument/2006/relationships/image" Target="media/image42.emf"/><Relationship Id="rId186" Type="http://schemas.openxmlformats.org/officeDocument/2006/relationships/image" Target="media/image90.emf"/><Relationship Id="rId393" Type="http://schemas.openxmlformats.org/officeDocument/2006/relationships/oleObject" Target="embeddings/oleObject193.bin"/><Relationship Id="rId407" Type="http://schemas.openxmlformats.org/officeDocument/2006/relationships/oleObject" Target="embeddings/oleObject200.bin"/><Relationship Id="rId614" Type="http://schemas.openxmlformats.org/officeDocument/2006/relationships/image" Target="media/image304.emf"/><Relationship Id="rId821" Type="http://schemas.openxmlformats.org/officeDocument/2006/relationships/oleObject" Target="embeddings/oleObject407.bin"/><Relationship Id="rId1037" Type="http://schemas.openxmlformats.org/officeDocument/2006/relationships/oleObject" Target="embeddings/oleObject515.bin"/><Relationship Id="rId1244" Type="http://schemas.openxmlformats.org/officeDocument/2006/relationships/image" Target="media/image620.emf"/><Relationship Id="rId1451" Type="http://schemas.openxmlformats.org/officeDocument/2006/relationships/image" Target="media/image750.emf"/><Relationship Id="rId253" Type="http://schemas.openxmlformats.org/officeDocument/2006/relationships/oleObject" Target="embeddings/oleObject123.bin"/><Relationship Id="rId460" Type="http://schemas.openxmlformats.org/officeDocument/2006/relationships/image" Target="media/image227.emf"/><Relationship Id="rId698" Type="http://schemas.openxmlformats.org/officeDocument/2006/relationships/image" Target="media/image346.emf"/><Relationship Id="rId919" Type="http://schemas.openxmlformats.org/officeDocument/2006/relationships/oleObject" Target="embeddings/oleObject456.bin"/><Relationship Id="rId1090" Type="http://schemas.openxmlformats.org/officeDocument/2006/relationships/image" Target="media/image542.emf"/><Relationship Id="rId1104" Type="http://schemas.openxmlformats.org/officeDocument/2006/relationships/image" Target="media/image549.emf"/><Relationship Id="rId1311" Type="http://schemas.openxmlformats.org/officeDocument/2006/relationships/image" Target="media/image663.png"/><Relationship Id="rId48" Type="http://schemas.openxmlformats.org/officeDocument/2006/relationships/image" Target="media/image21.emf"/><Relationship Id="rId113" Type="http://schemas.openxmlformats.org/officeDocument/2006/relationships/oleObject" Target="embeddings/oleObject53.bin"/><Relationship Id="rId320" Type="http://schemas.openxmlformats.org/officeDocument/2006/relationships/image" Target="media/image157.emf"/><Relationship Id="rId558" Type="http://schemas.openxmlformats.org/officeDocument/2006/relationships/image" Target="media/image276.emf"/><Relationship Id="rId765" Type="http://schemas.openxmlformats.org/officeDocument/2006/relationships/oleObject" Target="embeddings/oleObject379.bin"/><Relationship Id="rId972" Type="http://schemas.openxmlformats.org/officeDocument/2006/relationships/image" Target="media/image483.emf"/><Relationship Id="rId1188" Type="http://schemas.openxmlformats.org/officeDocument/2006/relationships/image" Target="media/image592.emf"/><Relationship Id="rId1395" Type="http://schemas.openxmlformats.org/officeDocument/2006/relationships/image" Target="media/image722.emf"/><Relationship Id="rId1409" Type="http://schemas.openxmlformats.org/officeDocument/2006/relationships/image" Target="media/image729.emf"/><Relationship Id="rId197" Type="http://schemas.openxmlformats.org/officeDocument/2006/relationships/oleObject" Target="embeddings/oleObject95.bin"/><Relationship Id="rId418" Type="http://schemas.openxmlformats.org/officeDocument/2006/relationships/image" Target="media/image206.emf"/><Relationship Id="rId625" Type="http://schemas.openxmlformats.org/officeDocument/2006/relationships/oleObject" Target="embeddings/oleObject309.bin"/><Relationship Id="rId832" Type="http://schemas.openxmlformats.org/officeDocument/2006/relationships/image" Target="media/image413.emf"/><Relationship Id="rId1048" Type="http://schemas.openxmlformats.org/officeDocument/2006/relationships/image" Target="media/image521.emf"/><Relationship Id="rId1255" Type="http://schemas.openxmlformats.org/officeDocument/2006/relationships/oleObject" Target="embeddings/oleObject623.bin"/><Relationship Id="rId1462" Type="http://schemas.openxmlformats.org/officeDocument/2006/relationships/oleObject" Target="embeddings/oleObject699.bin"/><Relationship Id="rId264" Type="http://schemas.openxmlformats.org/officeDocument/2006/relationships/image" Target="media/image129.emf"/><Relationship Id="rId471" Type="http://schemas.openxmlformats.org/officeDocument/2006/relationships/oleObject" Target="embeddings/oleObject232.bin"/><Relationship Id="rId1115" Type="http://schemas.openxmlformats.org/officeDocument/2006/relationships/oleObject" Target="embeddings/oleObject554.bin"/><Relationship Id="rId1322" Type="http://schemas.openxmlformats.org/officeDocument/2006/relationships/image" Target="media/image674.png"/><Relationship Id="rId59" Type="http://schemas.openxmlformats.org/officeDocument/2006/relationships/oleObject" Target="embeddings/oleObject26.bin"/><Relationship Id="rId124" Type="http://schemas.openxmlformats.org/officeDocument/2006/relationships/image" Target="media/image59.emf"/><Relationship Id="rId569" Type="http://schemas.openxmlformats.org/officeDocument/2006/relationships/oleObject" Target="embeddings/oleObject281.bin"/><Relationship Id="rId776" Type="http://schemas.openxmlformats.org/officeDocument/2006/relationships/image" Target="media/image385.emf"/><Relationship Id="rId983" Type="http://schemas.openxmlformats.org/officeDocument/2006/relationships/oleObject" Target="embeddings/oleObject488.bin"/><Relationship Id="rId1199" Type="http://schemas.openxmlformats.org/officeDocument/2006/relationships/oleObject" Target="embeddings/oleObject595.bin"/><Relationship Id="rId331" Type="http://schemas.openxmlformats.org/officeDocument/2006/relationships/oleObject" Target="embeddings/oleObject162.bin"/><Relationship Id="rId429" Type="http://schemas.openxmlformats.org/officeDocument/2006/relationships/oleObject" Target="embeddings/oleObject211.bin"/><Relationship Id="rId636" Type="http://schemas.openxmlformats.org/officeDocument/2006/relationships/image" Target="media/image315.emf"/><Relationship Id="rId1059" Type="http://schemas.openxmlformats.org/officeDocument/2006/relationships/oleObject" Target="embeddings/oleObject526.bin"/><Relationship Id="rId1266" Type="http://schemas.openxmlformats.org/officeDocument/2006/relationships/image" Target="media/image631.emf"/><Relationship Id="rId1473" Type="http://schemas.openxmlformats.org/officeDocument/2006/relationships/image" Target="media/image761.emf"/><Relationship Id="rId843" Type="http://schemas.openxmlformats.org/officeDocument/2006/relationships/oleObject" Target="embeddings/oleObject418.bin"/><Relationship Id="rId1126" Type="http://schemas.openxmlformats.org/officeDocument/2006/relationships/image" Target="media/image560.emf"/><Relationship Id="rId275" Type="http://schemas.openxmlformats.org/officeDocument/2006/relationships/oleObject" Target="embeddings/oleObject134.bin"/><Relationship Id="rId482" Type="http://schemas.openxmlformats.org/officeDocument/2006/relationships/image" Target="media/image238.emf"/><Relationship Id="rId703" Type="http://schemas.openxmlformats.org/officeDocument/2006/relationships/oleObject" Target="embeddings/oleObject348.bin"/><Relationship Id="rId910" Type="http://schemas.openxmlformats.org/officeDocument/2006/relationships/image" Target="media/image452.emf"/><Relationship Id="rId1333" Type="http://schemas.openxmlformats.org/officeDocument/2006/relationships/image" Target="media/image685.png"/><Relationship Id="rId1540" Type="http://schemas.openxmlformats.org/officeDocument/2006/relationships/oleObject" Target="embeddings/oleObject738.bin"/><Relationship Id="rId135" Type="http://schemas.openxmlformats.org/officeDocument/2006/relationships/oleObject" Target="embeddings/oleObject64.bin"/><Relationship Id="rId342" Type="http://schemas.openxmlformats.org/officeDocument/2006/relationships/image" Target="media/image168.emf"/><Relationship Id="rId787" Type="http://schemas.openxmlformats.org/officeDocument/2006/relationships/oleObject" Target="embeddings/oleObject390.bin"/><Relationship Id="rId994" Type="http://schemas.openxmlformats.org/officeDocument/2006/relationships/image" Target="media/image494.emf"/><Relationship Id="rId1400" Type="http://schemas.openxmlformats.org/officeDocument/2006/relationships/oleObject" Target="embeddings/oleObject668.bin"/><Relationship Id="rId202" Type="http://schemas.openxmlformats.org/officeDocument/2006/relationships/image" Target="media/image98.emf"/><Relationship Id="rId647" Type="http://schemas.openxmlformats.org/officeDocument/2006/relationships/oleObject" Target="embeddings/oleObject320.bin"/><Relationship Id="rId854" Type="http://schemas.openxmlformats.org/officeDocument/2006/relationships/image" Target="media/image424.emf"/><Relationship Id="rId1277" Type="http://schemas.openxmlformats.org/officeDocument/2006/relationships/oleObject" Target="embeddings/oleObject634.bin"/><Relationship Id="rId1484" Type="http://schemas.openxmlformats.org/officeDocument/2006/relationships/oleObject" Target="embeddings/oleObject710.bin"/><Relationship Id="rId286" Type="http://schemas.openxmlformats.org/officeDocument/2006/relationships/image" Target="media/image140.emf"/><Relationship Id="rId493" Type="http://schemas.openxmlformats.org/officeDocument/2006/relationships/oleObject" Target="embeddings/oleObject243.bin"/><Relationship Id="rId507" Type="http://schemas.openxmlformats.org/officeDocument/2006/relationships/oleObject" Target="embeddings/oleObject250.bin"/><Relationship Id="rId714" Type="http://schemas.openxmlformats.org/officeDocument/2006/relationships/image" Target="media/image354.emf"/><Relationship Id="rId921" Type="http://schemas.openxmlformats.org/officeDocument/2006/relationships/oleObject" Target="embeddings/oleObject457.bin"/><Relationship Id="rId1137" Type="http://schemas.openxmlformats.org/officeDocument/2006/relationships/oleObject" Target="embeddings/oleObject565.bin"/><Relationship Id="rId1344" Type="http://schemas.openxmlformats.org/officeDocument/2006/relationships/image" Target="media/image696.emf"/><Relationship Id="rId50" Type="http://schemas.openxmlformats.org/officeDocument/2006/relationships/image" Target="media/image22.emf"/><Relationship Id="rId146" Type="http://schemas.openxmlformats.org/officeDocument/2006/relationships/image" Target="media/image70.emf"/><Relationship Id="rId353" Type="http://schemas.openxmlformats.org/officeDocument/2006/relationships/oleObject" Target="embeddings/oleObject173.bin"/><Relationship Id="rId560" Type="http://schemas.openxmlformats.org/officeDocument/2006/relationships/image" Target="media/image277.emf"/><Relationship Id="rId798" Type="http://schemas.openxmlformats.org/officeDocument/2006/relationships/image" Target="media/image396.emf"/><Relationship Id="rId1190" Type="http://schemas.openxmlformats.org/officeDocument/2006/relationships/image" Target="media/image593.emf"/><Relationship Id="rId1204" Type="http://schemas.openxmlformats.org/officeDocument/2006/relationships/image" Target="media/image600.emf"/><Relationship Id="rId1411" Type="http://schemas.openxmlformats.org/officeDocument/2006/relationships/image" Target="media/image730.emf"/><Relationship Id="rId213" Type="http://schemas.openxmlformats.org/officeDocument/2006/relationships/oleObject" Target="embeddings/oleObject103.bin"/><Relationship Id="rId420" Type="http://schemas.openxmlformats.org/officeDocument/2006/relationships/image" Target="media/image207.emf"/><Relationship Id="rId658" Type="http://schemas.openxmlformats.org/officeDocument/2006/relationships/image" Target="media/image326.emf"/><Relationship Id="rId865" Type="http://schemas.openxmlformats.org/officeDocument/2006/relationships/oleObject" Target="embeddings/oleObject429.bin"/><Relationship Id="rId1050" Type="http://schemas.openxmlformats.org/officeDocument/2006/relationships/image" Target="media/image522.emf"/><Relationship Id="rId1288" Type="http://schemas.openxmlformats.org/officeDocument/2006/relationships/image" Target="media/image642.emf"/><Relationship Id="rId1495" Type="http://schemas.openxmlformats.org/officeDocument/2006/relationships/image" Target="media/image772.emf"/><Relationship Id="rId1509" Type="http://schemas.openxmlformats.org/officeDocument/2006/relationships/image" Target="media/image779.emf"/><Relationship Id="rId297" Type="http://schemas.openxmlformats.org/officeDocument/2006/relationships/oleObject" Target="embeddings/oleObject145.bin"/><Relationship Id="rId518" Type="http://schemas.openxmlformats.org/officeDocument/2006/relationships/image" Target="media/image256.emf"/><Relationship Id="rId725" Type="http://schemas.openxmlformats.org/officeDocument/2006/relationships/oleObject" Target="embeddings/oleObject359.bin"/><Relationship Id="rId932" Type="http://schemas.openxmlformats.org/officeDocument/2006/relationships/image" Target="media/image463.emf"/><Relationship Id="rId1148" Type="http://schemas.openxmlformats.org/officeDocument/2006/relationships/oleObject" Target="embeddings/oleObject570.bin"/><Relationship Id="rId1355" Type="http://schemas.openxmlformats.org/officeDocument/2006/relationships/image" Target="media/image702.emf"/><Relationship Id="rId157" Type="http://schemas.openxmlformats.org/officeDocument/2006/relationships/oleObject" Target="embeddings/oleObject75.bin"/><Relationship Id="rId364" Type="http://schemas.openxmlformats.org/officeDocument/2006/relationships/image" Target="media/image179.emf"/><Relationship Id="rId1008" Type="http://schemas.openxmlformats.org/officeDocument/2006/relationships/image" Target="media/image501.emf"/><Relationship Id="rId1215" Type="http://schemas.openxmlformats.org/officeDocument/2006/relationships/oleObject" Target="embeddings/oleObject603.bin"/><Relationship Id="rId1422" Type="http://schemas.openxmlformats.org/officeDocument/2006/relationships/oleObject" Target="embeddings/oleObject679.bin"/><Relationship Id="rId61" Type="http://schemas.openxmlformats.org/officeDocument/2006/relationships/oleObject" Target="embeddings/oleObject27.bin"/><Relationship Id="rId571" Type="http://schemas.openxmlformats.org/officeDocument/2006/relationships/oleObject" Target="embeddings/oleObject282.bin"/><Relationship Id="rId669" Type="http://schemas.openxmlformats.org/officeDocument/2006/relationships/oleObject" Target="embeddings/oleObject331.bin"/><Relationship Id="rId876" Type="http://schemas.openxmlformats.org/officeDocument/2006/relationships/image" Target="media/image435.emf"/><Relationship Id="rId1299" Type="http://schemas.openxmlformats.org/officeDocument/2006/relationships/image" Target="media/image651.png"/><Relationship Id="rId19" Type="http://schemas.openxmlformats.org/officeDocument/2006/relationships/oleObject" Target="embeddings/oleObject6.bin"/><Relationship Id="rId224" Type="http://schemas.openxmlformats.org/officeDocument/2006/relationships/image" Target="media/image109.emf"/><Relationship Id="rId431" Type="http://schemas.openxmlformats.org/officeDocument/2006/relationships/oleObject" Target="embeddings/oleObject212.bin"/><Relationship Id="rId529" Type="http://schemas.openxmlformats.org/officeDocument/2006/relationships/oleObject" Target="embeddings/oleObject261.bin"/><Relationship Id="rId736" Type="http://schemas.openxmlformats.org/officeDocument/2006/relationships/image" Target="media/image365.emf"/><Relationship Id="rId1061" Type="http://schemas.openxmlformats.org/officeDocument/2006/relationships/oleObject" Target="embeddings/oleObject527.bin"/><Relationship Id="rId1159" Type="http://schemas.openxmlformats.org/officeDocument/2006/relationships/image" Target="media/image577.emf"/><Relationship Id="rId1366" Type="http://schemas.openxmlformats.org/officeDocument/2006/relationships/oleObject" Target="embeddings/oleObject651.bin"/><Relationship Id="rId168" Type="http://schemas.openxmlformats.org/officeDocument/2006/relationships/image" Target="media/image81.emf"/><Relationship Id="rId943" Type="http://schemas.openxmlformats.org/officeDocument/2006/relationships/oleObject" Target="embeddings/oleObject468.bin"/><Relationship Id="rId1019" Type="http://schemas.openxmlformats.org/officeDocument/2006/relationships/oleObject" Target="embeddings/oleObject506.bin"/><Relationship Id="rId72" Type="http://schemas.openxmlformats.org/officeDocument/2006/relationships/image" Target="media/image33.emf"/><Relationship Id="rId375" Type="http://schemas.openxmlformats.org/officeDocument/2006/relationships/oleObject" Target="embeddings/oleObject184.bin"/><Relationship Id="rId582" Type="http://schemas.openxmlformats.org/officeDocument/2006/relationships/image" Target="media/image288.emf"/><Relationship Id="rId803" Type="http://schemas.openxmlformats.org/officeDocument/2006/relationships/oleObject" Target="embeddings/oleObject398.bin"/><Relationship Id="rId1226" Type="http://schemas.openxmlformats.org/officeDocument/2006/relationships/image" Target="media/image611.emf"/><Relationship Id="rId1433" Type="http://schemas.openxmlformats.org/officeDocument/2006/relationships/image" Target="media/image741.emf"/><Relationship Id="rId3" Type="http://schemas.openxmlformats.org/officeDocument/2006/relationships/styles" Target="styles.xml"/><Relationship Id="rId235" Type="http://schemas.openxmlformats.org/officeDocument/2006/relationships/oleObject" Target="embeddings/oleObject114.bin"/><Relationship Id="rId442" Type="http://schemas.openxmlformats.org/officeDocument/2006/relationships/image" Target="media/image218.emf"/><Relationship Id="rId887" Type="http://schemas.openxmlformats.org/officeDocument/2006/relationships/oleObject" Target="embeddings/oleObject440.bin"/><Relationship Id="rId1072" Type="http://schemas.openxmlformats.org/officeDocument/2006/relationships/image" Target="media/image533.emf"/><Relationship Id="rId1500" Type="http://schemas.openxmlformats.org/officeDocument/2006/relationships/oleObject" Target="embeddings/oleObject718.bin"/><Relationship Id="rId302" Type="http://schemas.openxmlformats.org/officeDocument/2006/relationships/image" Target="media/image148.emf"/><Relationship Id="rId747" Type="http://schemas.openxmlformats.org/officeDocument/2006/relationships/oleObject" Target="embeddings/oleObject370.bin"/><Relationship Id="rId954" Type="http://schemas.openxmlformats.org/officeDocument/2006/relationships/image" Target="media/image474.emf"/><Relationship Id="rId1377" Type="http://schemas.openxmlformats.org/officeDocument/2006/relationships/image" Target="media/image713.emf"/><Relationship Id="rId83" Type="http://schemas.openxmlformats.org/officeDocument/2006/relationships/oleObject" Target="embeddings/oleObject38.bin"/><Relationship Id="rId179" Type="http://schemas.openxmlformats.org/officeDocument/2006/relationships/oleObject" Target="embeddings/oleObject86.bin"/><Relationship Id="rId386" Type="http://schemas.openxmlformats.org/officeDocument/2006/relationships/image" Target="media/image190.emf"/><Relationship Id="rId593" Type="http://schemas.openxmlformats.org/officeDocument/2006/relationships/oleObject" Target="embeddings/oleObject293.bin"/><Relationship Id="rId607" Type="http://schemas.openxmlformats.org/officeDocument/2006/relationships/oleObject" Target="embeddings/oleObject300.bin"/><Relationship Id="rId814" Type="http://schemas.openxmlformats.org/officeDocument/2006/relationships/image" Target="media/image404.emf"/><Relationship Id="rId1237" Type="http://schemas.openxmlformats.org/officeDocument/2006/relationships/oleObject" Target="embeddings/oleObject614.bin"/><Relationship Id="rId1444" Type="http://schemas.openxmlformats.org/officeDocument/2006/relationships/oleObject" Target="embeddings/oleObject690.bin"/><Relationship Id="rId246" Type="http://schemas.openxmlformats.org/officeDocument/2006/relationships/image" Target="media/image120.emf"/><Relationship Id="rId453" Type="http://schemas.openxmlformats.org/officeDocument/2006/relationships/oleObject" Target="embeddings/oleObject223.bin"/><Relationship Id="rId660" Type="http://schemas.openxmlformats.org/officeDocument/2006/relationships/image" Target="media/image327.emf"/><Relationship Id="rId898" Type="http://schemas.openxmlformats.org/officeDocument/2006/relationships/image" Target="media/image446.emf"/><Relationship Id="rId1083" Type="http://schemas.openxmlformats.org/officeDocument/2006/relationships/oleObject" Target="embeddings/oleObject538.bin"/><Relationship Id="rId1290" Type="http://schemas.openxmlformats.org/officeDocument/2006/relationships/image" Target="media/image643.png"/><Relationship Id="rId1304" Type="http://schemas.openxmlformats.org/officeDocument/2006/relationships/image" Target="media/image656.png"/><Relationship Id="rId1511" Type="http://schemas.openxmlformats.org/officeDocument/2006/relationships/image" Target="media/image780.emf"/><Relationship Id="rId106" Type="http://schemas.openxmlformats.org/officeDocument/2006/relationships/image" Target="media/image50.emf"/><Relationship Id="rId313" Type="http://schemas.openxmlformats.org/officeDocument/2006/relationships/oleObject" Target="embeddings/oleObject153.bin"/><Relationship Id="rId758" Type="http://schemas.openxmlformats.org/officeDocument/2006/relationships/image" Target="media/image376.emf"/><Relationship Id="rId965" Type="http://schemas.openxmlformats.org/officeDocument/2006/relationships/oleObject" Target="embeddings/oleObject479.bin"/><Relationship Id="rId1150" Type="http://schemas.openxmlformats.org/officeDocument/2006/relationships/oleObject" Target="embeddings/oleObject571.bin"/><Relationship Id="rId1388" Type="http://schemas.openxmlformats.org/officeDocument/2006/relationships/oleObject" Target="embeddings/oleObject662.bin"/><Relationship Id="rId10" Type="http://schemas.openxmlformats.org/officeDocument/2006/relationships/image" Target="media/image2.emf"/><Relationship Id="rId94" Type="http://schemas.openxmlformats.org/officeDocument/2006/relationships/image" Target="media/image44.emf"/><Relationship Id="rId397" Type="http://schemas.openxmlformats.org/officeDocument/2006/relationships/oleObject" Target="embeddings/oleObject195.bin"/><Relationship Id="rId520" Type="http://schemas.openxmlformats.org/officeDocument/2006/relationships/image" Target="media/image257.emf"/><Relationship Id="rId618" Type="http://schemas.openxmlformats.org/officeDocument/2006/relationships/image" Target="media/image306.emf"/><Relationship Id="rId825" Type="http://schemas.openxmlformats.org/officeDocument/2006/relationships/oleObject" Target="embeddings/oleObject409.bin"/><Relationship Id="rId1248" Type="http://schemas.openxmlformats.org/officeDocument/2006/relationships/image" Target="media/image622.emf"/><Relationship Id="rId1455" Type="http://schemas.openxmlformats.org/officeDocument/2006/relationships/image" Target="media/image752.emf"/><Relationship Id="rId257" Type="http://schemas.openxmlformats.org/officeDocument/2006/relationships/oleObject" Target="embeddings/oleObject125.bin"/><Relationship Id="rId464" Type="http://schemas.openxmlformats.org/officeDocument/2006/relationships/image" Target="media/image229.emf"/><Relationship Id="rId1010" Type="http://schemas.openxmlformats.org/officeDocument/2006/relationships/image" Target="media/image502.emf"/><Relationship Id="rId1094" Type="http://schemas.openxmlformats.org/officeDocument/2006/relationships/image" Target="media/image544.emf"/><Relationship Id="rId1108" Type="http://schemas.openxmlformats.org/officeDocument/2006/relationships/image" Target="media/image551.emf"/><Relationship Id="rId1315" Type="http://schemas.openxmlformats.org/officeDocument/2006/relationships/image" Target="media/image667.png"/><Relationship Id="rId117" Type="http://schemas.openxmlformats.org/officeDocument/2006/relationships/oleObject" Target="embeddings/oleObject55.bin"/><Relationship Id="rId671" Type="http://schemas.openxmlformats.org/officeDocument/2006/relationships/oleObject" Target="embeddings/oleObject332.bin"/><Relationship Id="rId769" Type="http://schemas.openxmlformats.org/officeDocument/2006/relationships/oleObject" Target="embeddings/oleObject381.bin"/><Relationship Id="rId976" Type="http://schemas.openxmlformats.org/officeDocument/2006/relationships/image" Target="media/image485.emf"/><Relationship Id="rId1399" Type="http://schemas.openxmlformats.org/officeDocument/2006/relationships/image" Target="media/image724.emf"/><Relationship Id="rId324" Type="http://schemas.openxmlformats.org/officeDocument/2006/relationships/image" Target="media/image159.emf"/><Relationship Id="rId531" Type="http://schemas.openxmlformats.org/officeDocument/2006/relationships/oleObject" Target="embeddings/oleObject262.bin"/><Relationship Id="rId629" Type="http://schemas.openxmlformats.org/officeDocument/2006/relationships/oleObject" Target="embeddings/oleObject311.bin"/><Relationship Id="rId1161" Type="http://schemas.openxmlformats.org/officeDocument/2006/relationships/image" Target="media/image578.emf"/><Relationship Id="rId1259" Type="http://schemas.openxmlformats.org/officeDocument/2006/relationships/oleObject" Target="embeddings/oleObject625.bin"/><Relationship Id="rId1466" Type="http://schemas.openxmlformats.org/officeDocument/2006/relationships/oleObject" Target="embeddings/oleObject701.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8A7818-9D45-48B5-9C5B-EF70E2A34F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160</TotalTime>
  <Pages>177</Pages>
  <Words>13369</Words>
  <Characters>76208</Characters>
  <Application>Microsoft Office Word</Application>
  <DocSecurity>0</DocSecurity>
  <Lines>635</Lines>
  <Paragraphs>178</Paragraphs>
  <ScaleCrop>false</ScaleCrop>
  <Company/>
  <LinksUpToDate>false</LinksUpToDate>
  <CharactersWithSpaces>89399</CharactersWithSpaces>
  <SharedDoc>false</SharedDoc>
  <HLinks>
    <vt:vector size="78" baseType="variant">
      <vt:variant>
        <vt:i4>1114169</vt:i4>
      </vt:variant>
      <vt:variant>
        <vt:i4>74</vt:i4>
      </vt:variant>
      <vt:variant>
        <vt:i4>0</vt:i4>
      </vt:variant>
      <vt:variant>
        <vt:i4>5</vt:i4>
      </vt:variant>
      <vt:variant>
        <vt:lpwstr/>
      </vt:variant>
      <vt:variant>
        <vt:lpwstr>_Toc153397279</vt:lpwstr>
      </vt:variant>
      <vt:variant>
        <vt:i4>1114169</vt:i4>
      </vt:variant>
      <vt:variant>
        <vt:i4>68</vt:i4>
      </vt:variant>
      <vt:variant>
        <vt:i4>0</vt:i4>
      </vt:variant>
      <vt:variant>
        <vt:i4>5</vt:i4>
      </vt:variant>
      <vt:variant>
        <vt:lpwstr/>
      </vt:variant>
      <vt:variant>
        <vt:lpwstr>_Toc153397278</vt:lpwstr>
      </vt:variant>
      <vt:variant>
        <vt:i4>1114169</vt:i4>
      </vt:variant>
      <vt:variant>
        <vt:i4>62</vt:i4>
      </vt:variant>
      <vt:variant>
        <vt:i4>0</vt:i4>
      </vt:variant>
      <vt:variant>
        <vt:i4>5</vt:i4>
      </vt:variant>
      <vt:variant>
        <vt:lpwstr/>
      </vt:variant>
      <vt:variant>
        <vt:lpwstr>_Toc153397277</vt:lpwstr>
      </vt:variant>
      <vt:variant>
        <vt:i4>1114169</vt:i4>
      </vt:variant>
      <vt:variant>
        <vt:i4>56</vt:i4>
      </vt:variant>
      <vt:variant>
        <vt:i4>0</vt:i4>
      </vt:variant>
      <vt:variant>
        <vt:i4>5</vt:i4>
      </vt:variant>
      <vt:variant>
        <vt:lpwstr/>
      </vt:variant>
      <vt:variant>
        <vt:lpwstr>_Toc153397276</vt:lpwstr>
      </vt:variant>
      <vt:variant>
        <vt:i4>1114169</vt:i4>
      </vt:variant>
      <vt:variant>
        <vt:i4>50</vt:i4>
      </vt:variant>
      <vt:variant>
        <vt:i4>0</vt:i4>
      </vt:variant>
      <vt:variant>
        <vt:i4>5</vt:i4>
      </vt:variant>
      <vt:variant>
        <vt:lpwstr/>
      </vt:variant>
      <vt:variant>
        <vt:lpwstr>_Toc153397275</vt:lpwstr>
      </vt:variant>
      <vt:variant>
        <vt:i4>1114169</vt:i4>
      </vt:variant>
      <vt:variant>
        <vt:i4>44</vt:i4>
      </vt:variant>
      <vt:variant>
        <vt:i4>0</vt:i4>
      </vt:variant>
      <vt:variant>
        <vt:i4>5</vt:i4>
      </vt:variant>
      <vt:variant>
        <vt:lpwstr/>
      </vt:variant>
      <vt:variant>
        <vt:lpwstr>_Toc153397274</vt:lpwstr>
      </vt:variant>
      <vt:variant>
        <vt:i4>1114169</vt:i4>
      </vt:variant>
      <vt:variant>
        <vt:i4>38</vt:i4>
      </vt:variant>
      <vt:variant>
        <vt:i4>0</vt:i4>
      </vt:variant>
      <vt:variant>
        <vt:i4>5</vt:i4>
      </vt:variant>
      <vt:variant>
        <vt:lpwstr/>
      </vt:variant>
      <vt:variant>
        <vt:lpwstr>_Toc153397273</vt:lpwstr>
      </vt:variant>
      <vt:variant>
        <vt:i4>1114169</vt:i4>
      </vt:variant>
      <vt:variant>
        <vt:i4>32</vt:i4>
      </vt:variant>
      <vt:variant>
        <vt:i4>0</vt:i4>
      </vt:variant>
      <vt:variant>
        <vt:i4>5</vt:i4>
      </vt:variant>
      <vt:variant>
        <vt:lpwstr/>
      </vt:variant>
      <vt:variant>
        <vt:lpwstr>_Toc153397272</vt:lpwstr>
      </vt:variant>
      <vt:variant>
        <vt:i4>1114169</vt:i4>
      </vt:variant>
      <vt:variant>
        <vt:i4>26</vt:i4>
      </vt:variant>
      <vt:variant>
        <vt:i4>0</vt:i4>
      </vt:variant>
      <vt:variant>
        <vt:i4>5</vt:i4>
      </vt:variant>
      <vt:variant>
        <vt:lpwstr/>
      </vt:variant>
      <vt:variant>
        <vt:lpwstr>_Toc153397271</vt:lpwstr>
      </vt:variant>
      <vt:variant>
        <vt:i4>1114169</vt:i4>
      </vt:variant>
      <vt:variant>
        <vt:i4>20</vt:i4>
      </vt:variant>
      <vt:variant>
        <vt:i4>0</vt:i4>
      </vt:variant>
      <vt:variant>
        <vt:i4>5</vt:i4>
      </vt:variant>
      <vt:variant>
        <vt:lpwstr/>
      </vt:variant>
      <vt:variant>
        <vt:lpwstr>_Toc153397270</vt:lpwstr>
      </vt:variant>
      <vt:variant>
        <vt:i4>1048633</vt:i4>
      </vt:variant>
      <vt:variant>
        <vt:i4>14</vt:i4>
      </vt:variant>
      <vt:variant>
        <vt:i4>0</vt:i4>
      </vt:variant>
      <vt:variant>
        <vt:i4>5</vt:i4>
      </vt:variant>
      <vt:variant>
        <vt:lpwstr/>
      </vt:variant>
      <vt:variant>
        <vt:lpwstr>_Toc153397269</vt:lpwstr>
      </vt:variant>
      <vt:variant>
        <vt:i4>1048633</vt:i4>
      </vt:variant>
      <vt:variant>
        <vt:i4>8</vt:i4>
      </vt:variant>
      <vt:variant>
        <vt:i4>0</vt:i4>
      </vt:variant>
      <vt:variant>
        <vt:i4>5</vt:i4>
      </vt:variant>
      <vt:variant>
        <vt:lpwstr/>
      </vt:variant>
      <vt:variant>
        <vt:lpwstr>_Toc153397268</vt:lpwstr>
      </vt:variant>
      <vt:variant>
        <vt:i4>1048633</vt:i4>
      </vt:variant>
      <vt:variant>
        <vt:i4>2</vt:i4>
      </vt:variant>
      <vt:variant>
        <vt:i4>0</vt:i4>
      </vt:variant>
      <vt:variant>
        <vt:i4>5</vt:i4>
      </vt:variant>
      <vt:variant>
        <vt:lpwstr/>
      </vt:variant>
      <vt:variant>
        <vt:lpwstr>_Toc153397267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胡晨明 - Chenming Hu</dc:creator>
  <cp:keywords/>
  <dc:description/>
  <cp:lastModifiedBy>马松龄 - Songling Ma</cp:lastModifiedBy>
  <cp:revision>113</cp:revision>
  <dcterms:created xsi:type="dcterms:W3CDTF">2023-12-08T19:05:00Z</dcterms:created>
  <dcterms:modified xsi:type="dcterms:W3CDTF">2023-12-14T13:54:00Z</dcterms:modified>
</cp:coreProperties>
</file>