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3493D" w14:textId="670E76D8" w:rsidR="00730960" w:rsidRPr="00730960" w:rsidRDefault="00730960" w:rsidP="00730960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30960">
        <w:rPr>
          <w:rFonts w:ascii="Times New Roman" w:hAnsi="Times New Roman" w:cs="Times New Roman"/>
          <w:b/>
          <w:sz w:val="28"/>
          <w:szCs w:val="28"/>
          <w:lang w:val="en-US"/>
        </w:rPr>
        <w:t xml:space="preserve">Appendix </w:t>
      </w:r>
      <w:r w:rsidR="00052429">
        <w:rPr>
          <w:rFonts w:ascii="Times New Roman" w:hAnsi="Times New Roman" w:cs="Times New Roman"/>
          <w:b/>
          <w:sz w:val="28"/>
          <w:szCs w:val="28"/>
          <w:lang w:val="en-US"/>
        </w:rPr>
        <w:t>I.</w:t>
      </w:r>
      <w:r w:rsidRPr="0073096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Forest plots for included analyses</w:t>
      </w:r>
    </w:p>
    <w:p w14:paraId="162527DB" w14:textId="7BA56262" w:rsidR="00F66B85" w:rsidRPr="004F114E" w:rsidRDefault="004F114E" w:rsidP="00F66B85">
      <w:pPr>
        <w:pStyle w:val="TOC1"/>
        <w:rPr>
          <w:rFonts w:asciiTheme="majorHAnsi" w:hAnsiTheme="majorHAnsi"/>
          <w:sz w:val="28"/>
          <w:szCs w:val="28"/>
        </w:rPr>
      </w:pPr>
      <w:r w:rsidRPr="004F114E">
        <w:rPr>
          <w:rFonts w:asciiTheme="majorHAnsi" w:hAnsiTheme="majorHAnsi"/>
          <w:sz w:val="28"/>
          <w:szCs w:val="28"/>
        </w:rPr>
        <w:t>Table of Contents</w:t>
      </w:r>
    </w:p>
    <w:p w14:paraId="7E881284" w14:textId="2920F402" w:rsidR="00937251" w:rsidRDefault="00F66B85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r>
        <w:rPr>
          <w:caps/>
          <w:sz w:val="20"/>
          <w:szCs w:val="20"/>
        </w:rPr>
        <w:fldChar w:fldCharType="begin"/>
      </w:r>
      <w:r>
        <w:rPr>
          <w:caps/>
          <w:sz w:val="20"/>
          <w:szCs w:val="20"/>
        </w:rPr>
        <w:instrText xml:space="preserve"> TOC \o "1-3" \h \z \u </w:instrText>
      </w:r>
      <w:r>
        <w:rPr>
          <w:caps/>
          <w:sz w:val="20"/>
          <w:szCs w:val="20"/>
        </w:rPr>
        <w:fldChar w:fldCharType="separate"/>
      </w:r>
      <w:hyperlink w:anchor="_Toc34435894" w:history="1">
        <w:r w:rsidR="00937251" w:rsidRPr="00D542B8">
          <w:rPr>
            <w:rStyle w:val="Hyperlink"/>
          </w:rPr>
          <w:t>Barnes 201</w:t>
        </w:r>
        <w:r w:rsidR="00495CD1">
          <w:rPr>
            <w:rStyle w:val="Hyperlink"/>
          </w:rPr>
          <w:t>9</w:t>
        </w:r>
        <w:r w:rsidR="00937251" w:rsidRPr="00D542B8">
          <w:rPr>
            <w:rStyle w:val="Hyperlink"/>
          </w:rPr>
          <w:t xml:space="preserve"> {</w:t>
        </w:r>
        <w:r w:rsidR="00E71C3B">
          <w:rPr>
            <w:rStyle w:val="Hyperlink"/>
          </w:rPr>
          <w:t>3836</w:t>
        </w:r>
        <w:r w:rsidR="00937251" w:rsidRPr="00D542B8">
          <w:rPr>
            <w:rStyle w:val="Hyperlink"/>
          </w:rPr>
          <w:t>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_Toc34435894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</w:t>
        </w:r>
        <w:r w:rsidR="00937251">
          <w:rPr>
            <w:webHidden/>
          </w:rPr>
          <w:fldChar w:fldCharType="end"/>
        </w:r>
      </w:hyperlink>
    </w:p>
    <w:p w14:paraId="453B55FA" w14:textId="597AD484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895" w:history="1">
        <w:r w:rsidR="00937251" w:rsidRPr="00D542B8">
          <w:rPr>
            <w:rStyle w:val="Hyperlink"/>
          </w:rPr>
          <w:t>Hypnotherapy alone versus Placebo- Abstinence/cessation,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_Toc34435895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</w:t>
        </w:r>
        <w:r w:rsidR="00937251">
          <w:rPr>
            <w:webHidden/>
          </w:rPr>
          <w:fldChar w:fldCharType="end"/>
        </w:r>
      </w:hyperlink>
    </w:p>
    <w:p w14:paraId="105E33C3" w14:textId="1D0C709E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896" w:history="1">
        <w:r w:rsidR="00937251" w:rsidRPr="00D542B8">
          <w:rPr>
            <w:rStyle w:val="Hyperlink"/>
          </w:rPr>
          <w:t>Cahill 2010 {1652}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_Toc34435896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6</w:t>
        </w:r>
        <w:r w:rsidR="00937251">
          <w:rPr>
            <w:webHidden/>
          </w:rPr>
          <w:fldChar w:fldCharType="end"/>
        </w:r>
      </w:hyperlink>
    </w:p>
    <w:p w14:paraId="08F46E73" w14:textId="700CDA07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897" w:history="1">
        <w:r w:rsidR="00937251" w:rsidRPr="00D542B8">
          <w:rPr>
            <w:rStyle w:val="Hyperlink"/>
          </w:rPr>
          <w:t>Stage-based expert systems or tailored self-help materials versus Assessment only-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_Toc34435897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6</w:t>
        </w:r>
        <w:r w:rsidR="00937251">
          <w:rPr>
            <w:webHidden/>
          </w:rPr>
          <w:fldChar w:fldCharType="end"/>
        </w:r>
      </w:hyperlink>
    </w:p>
    <w:p w14:paraId="243DE481" w14:textId="6685410E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898" w:history="1">
        <w:r w:rsidR="00937251" w:rsidRPr="00D542B8">
          <w:rPr>
            <w:rStyle w:val="Hyperlink"/>
          </w:rPr>
          <w:t>Stage-based interactive computer programmes versus Usual care- Abstinence/cessation, 12+ month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_Toc34435898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6</w:t>
        </w:r>
        <w:r w:rsidR="00937251">
          <w:rPr>
            <w:webHidden/>
          </w:rPr>
          <w:fldChar w:fldCharType="end"/>
        </w:r>
      </w:hyperlink>
    </w:p>
    <w:p w14:paraId="75740193" w14:textId="05E93AA4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899" w:history="1">
        <w:r w:rsidR="00937251" w:rsidRPr="00D542B8">
          <w:rPr>
            <w:rStyle w:val="Hyperlink"/>
          </w:rPr>
          <w:t>Stage-based telephone counselling versus Usual Care- Abstinence/cessation,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_Toc34435899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7</w:t>
        </w:r>
        <w:r w:rsidR="00937251">
          <w:rPr>
            <w:webHidden/>
          </w:rPr>
          <w:fldChar w:fldCharType="end"/>
        </w:r>
      </w:hyperlink>
    </w:p>
    <w:p w14:paraId="7E6D6700" w14:textId="54801A89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00" w:history="1">
        <w:r w:rsidR="00937251" w:rsidRPr="00D542B8">
          <w:rPr>
            <w:rStyle w:val="Hyperlink"/>
          </w:rPr>
          <w:t>Stage-based individual counselling and/or advice versus Usual care-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7</w:t>
        </w:r>
        <w:r w:rsidR="00937251">
          <w:rPr>
            <w:webHidden/>
          </w:rPr>
          <w:fldChar w:fldCharType="end"/>
        </w:r>
      </w:hyperlink>
    </w:p>
    <w:p w14:paraId="46155BEB" w14:textId="5DE14437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01" w:history="1">
        <w:r w:rsidR="00937251" w:rsidRPr="00D542B8">
          <w:rPr>
            <w:rStyle w:val="Hyperlink"/>
          </w:rPr>
          <w:t>Stage-based individual counselling or advice versus Assessment only-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7</w:t>
        </w:r>
        <w:r w:rsidR="00937251">
          <w:rPr>
            <w:webHidden/>
          </w:rPr>
          <w:fldChar w:fldCharType="end"/>
        </w:r>
      </w:hyperlink>
    </w:p>
    <w:p w14:paraId="3C741605" w14:textId="431E0346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02" w:history="1">
        <w:r w:rsidR="00937251" w:rsidRPr="00D542B8">
          <w:rPr>
            <w:rStyle w:val="Hyperlink"/>
          </w:rPr>
          <w:t>Cahill 2016 {1960}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8</w:t>
        </w:r>
        <w:r w:rsidR="00937251">
          <w:rPr>
            <w:webHidden/>
          </w:rPr>
          <w:fldChar w:fldCharType="end"/>
        </w:r>
      </w:hyperlink>
    </w:p>
    <w:p w14:paraId="4C7D9AE0" w14:textId="260F2781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03" w:history="1">
        <w:r w:rsidR="00937251" w:rsidRPr="00D542B8">
          <w:rPr>
            <w:rStyle w:val="Hyperlink"/>
          </w:rPr>
          <w:t>Cystisine versus Placebo- Abstinence/cessation (continuous),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8</w:t>
        </w:r>
        <w:r w:rsidR="00937251">
          <w:rPr>
            <w:webHidden/>
          </w:rPr>
          <w:fldChar w:fldCharType="end"/>
        </w:r>
      </w:hyperlink>
    </w:p>
    <w:p w14:paraId="09AB7425" w14:textId="7E07BCFA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04" w:history="1">
        <w:r w:rsidR="00937251" w:rsidRPr="00D542B8">
          <w:rPr>
            <w:rStyle w:val="Hyperlink"/>
          </w:rPr>
          <w:t>Cytisine versus Placebo- Abstinence/cessation (point prevalence), 2 years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8</w:t>
        </w:r>
        <w:r w:rsidR="00937251">
          <w:rPr>
            <w:webHidden/>
          </w:rPr>
          <w:fldChar w:fldCharType="end"/>
        </w:r>
      </w:hyperlink>
    </w:p>
    <w:p w14:paraId="11937115" w14:textId="0C950EA4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05" w:history="1">
        <w:r w:rsidR="00937251" w:rsidRPr="00D542B8">
          <w:rPr>
            <w:rStyle w:val="Hyperlink"/>
          </w:rPr>
          <w:t>Varenicline versus Placebo- Abstinence/cessation, longest follow-up (6+ months)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9</w:t>
        </w:r>
        <w:r w:rsidR="00937251">
          <w:rPr>
            <w:webHidden/>
          </w:rPr>
          <w:fldChar w:fldCharType="end"/>
        </w:r>
      </w:hyperlink>
    </w:p>
    <w:p w14:paraId="6065EA99" w14:textId="158F05CB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06" w:history="1">
        <w:r w:rsidR="00937251" w:rsidRPr="00D542B8">
          <w:rPr>
            <w:rStyle w:val="Hyperlink"/>
          </w:rPr>
          <w:t>Varenicline versus Placebo-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10</w:t>
        </w:r>
        <w:r w:rsidR="00937251">
          <w:rPr>
            <w:webHidden/>
          </w:rPr>
          <w:fldChar w:fldCharType="end"/>
        </w:r>
      </w:hyperlink>
    </w:p>
    <w:p w14:paraId="40E5E3B9" w14:textId="5BBEA681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07" w:history="1">
        <w:r w:rsidR="00937251" w:rsidRPr="00D542B8">
          <w:rPr>
            <w:rStyle w:val="Hyperlink"/>
          </w:rPr>
          <w:t>Long term varenicline versus Placebo-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10</w:t>
        </w:r>
        <w:r w:rsidR="00937251">
          <w:rPr>
            <w:webHidden/>
          </w:rPr>
          <w:fldChar w:fldCharType="end"/>
        </w:r>
      </w:hyperlink>
    </w:p>
    <w:p w14:paraId="4E5DF883" w14:textId="6F3858CB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08" w:history="1">
        <w:r w:rsidR="00937251" w:rsidRPr="00D542B8">
          <w:rPr>
            <w:rStyle w:val="Hyperlink"/>
          </w:rPr>
          <w:t>Low dose varenicline versus Placebo- Abstinence/cessation- 12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11</w:t>
        </w:r>
        <w:r w:rsidR="00937251">
          <w:rPr>
            <w:webHidden/>
          </w:rPr>
          <w:fldChar w:fldCharType="end"/>
        </w:r>
      </w:hyperlink>
    </w:p>
    <w:p w14:paraId="06139E4C" w14:textId="7B67D477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09" w:history="1">
        <w:r w:rsidR="00937251" w:rsidRPr="00D542B8">
          <w:rPr>
            <w:rStyle w:val="Hyperlink"/>
          </w:rPr>
          <w:t>Variable dosing of varenicline versus Placebo- Abstinence/cessation,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_Toc34435909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11</w:t>
        </w:r>
        <w:r w:rsidR="00937251">
          <w:rPr>
            <w:webHidden/>
          </w:rPr>
          <w:fldChar w:fldCharType="end"/>
        </w:r>
      </w:hyperlink>
    </w:p>
    <w:p w14:paraId="39AC81E2" w14:textId="49C41D5A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0" w:history="1">
        <w:r w:rsidR="00937251" w:rsidRPr="00D542B8">
          <w:rPr>
            <w:rStyle w:val="Hyperlink"/>
          </w:rPr>
          <w:t>Varenicline versus Placebo- Abstinence/cessation in smokers reducing to quit,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11</w:t>
        </w:r>
        <w:r w:rsidR="00937251">
          <w:rPr>
            <w:webHidden/>
          </w:rPr>
          <w:fldChar w:fldCharType="end"/>
        </w:r>
      </w:hyperlink>
    </w:p>
    <w:p w14:paraId="29FF7E64" w14:textId="7BF79B87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1" w:history="1">
        <w:r w:rsidR="00937251" w:rsidRPr="00D542B8">
          <w:rPr>
            <w:rStyle w:val="Hyperlink"/>
          </w:rPr>
          <w:t>Varenicline versus Placebo- Abstinence/cessation in smokers with schizophrenia, bipolar, or other psychiatric disorder,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12</w:t>
        </w:r>
        <w:r w:rsidR="00937251">
          <w:rPr>
            <w:webHidden/>
          </w:rPr>
          <w:fldChar w:fldCharType="end"/>
        </w:r>
      </w:hyperlink>
    </w:p>
    <w:p w14:paraId="49A07A26" w14:textId="6C110DAC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2" w:history="1">
        <w:r w:rsidR="00937251" w:rsidRPr="00D542B8">
          <w:rPr>
            <w:rStyle w:val="Hyperlink"/>
          </w:rPr>
          <w:t>Varenicline versus Placebo- Abstinence/cessation in smokers with depression and motivated/wishing to quit,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12</w:t>
        </w:r>
        <w:r w:rsidR="00937251">
          <w:rPr>
            <w:webHidden/>
          </w:rPr>
          <w:fldChar w:fldCharType="end"/>
        </w:r>
      </w:hyperlink>
    </w:p>
    <w:p w14:paraId="2C7AEA02" w14:textId="129FA0E2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3" w:history="1">
        <w:r w:rsidR="00937251" w:rsidRPr="00D542B8">
          <w:rPr>
            <w:rStyle w:val="Hyperlink"/>
          </w:rPr>
          <w:t>Varenicline versus Placebo- Abstinence/cessation in smokers who previously failed to quit on varenicline but are motivated/wishing to try quitting again,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12</w:t>
        </w:r>
        <w:r w:rsidR="00937251">
          <w:rPr>
            <w:webHidden/>
          </w:rPr>
          <w:fldChar w:fldCharType="end"/>
        </w:r>
      </w:hyperlink>
    </w:p>
    <w:p w14:paraId="02701F47" w14:textId="08F2A4A9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4" w:history="1">
        <w:r w:rsidR="00937251" w:rsidRPr="00D542B8">
          <w:rPr>
            <w:rStyle w:val="Hyperlink"/>
          </w:rPr>
          <w:t>Varenicline versus Placebo- Adverse events (nausea),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13</w:t>
        </w:r>
        <w:r w:rsidR="00937251">
          <w:rPr>
            <w:webHidden/>
          </w:rPr>
          <w:fldChar w:fldCharType="end"/>
        </w:r>
      </w:hyperlink>
    </w:p>
    <w:p w14:paraId="226CA463" w14:textId="16C20656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5" w:history="1">
        <w:r w:rsidR="00937251" w:rsidRPr="00D542B8">
          <w:rPr>
            <w:rStyle w:val="Hyperlink"/>
          </w:rPr>
          <w:t>Varenicline versus Placebo- Adverse events (insomnia),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14</w:t>
        </w:r>
        <w:r w:rsidR="00937251">
          <w:rPr>
            <w:webHidden/>
          </w:rPr>
          <w:fldChar w:fldCharType="end"/>
        </w:r>
      </w:hyperlink>
    </w:p>
    <w:p w14:paraId="3CEB2948" w14:textId="39EC0AD3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6" w:history="1">
        <w:r w:rsidR="00937251" w:rsidRPr="00D542B8">
          <w:rPr>
            <w:rStyle w:val="Hyperlink"/>
          </w:rPr>
          <w:t>Varenicline versus Placebo- Adverse events (abnormal dreams),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15</w:t>
        </w:r>
        <w:r w:rsidR="00937251">
          <w:rPr>
            <w:webHidden/>
          </w:rPr>
          <w:fldChar w:fldCharType="end"/>
        </w:r>
      </w:hyperlink>
    </w:p>
    <w:p w14:paraId="249B8C4B" w14:textId="492223EE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7" w:history="1">
        <w:r w:rsidR="00937251" w:rsidRPr="00D542B8">
          <w:rPr>
            <w:rStyle w:val="Hyperlink"/>
          </w:rPr>
          <w:t>Varenicline versus Placebo- Adverse events (headache),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16</w:t>
        </w:r>
        <w:r w:rsidR="00937251">
          <w:rPr>
            <w:webHidden/>
          </w:rPr>
          <w:fldChar w:fldCharType="end"/>
        </w:r>
      </w:hyperlink>
    </w:p>
    <w:p w14:paraId="7E61EA9D" w14:textId="1B95D87B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8" w:history="1">
        <w:r w:rsidR="00937251" w:rsidRPr="00D542B8">
          <w:rPr>
            <w:rStyle w:val="Hyperlink"/>
          </w:rPr>
          <w:t>Varenicline versus Placebo- Adverse events (depression),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17</w:t>
        </w:r>
        <w:r w:rsidR="00937251">
          <w:rPr>
            <w:webHidden/>
          </w:rPr>
          <w:fldChar w:fldCharType="end"/>
        </w:r>
      </w:hyperlink>
    </w:p>
    <w:p w14:paraId="0D729348" w14:textId="5BDB5DA0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19" w:history="1">
        <w:r w:rsidR="00937251" w:rsidRPr="00D542B8">
          <w:rPr>
            <w:rStyle w:val="Hyperlink"/>
          </w:rPr>
          <w:t>Varenicline versus Placebo- Adverse events (suicidal ideation),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_Toc34435919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18</w:t>
        </w:r>
        <w:r w:rsidR="00937251">
          <w:rPr>
            <w:webHidden/>
          </w:rPr>
          <w:fldChar w:fldCharType="end"/>
        </w:r>
      </w:hyperlink>
    </w:p>
    <w:p w14:paraId="7F88E993" w14:textId="50A59C45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20" w:history="1">
        <w:r w:rsidR="00937251" w:rsidRPr="00D542B8">
          <w:rPr>
            <w:rStyle w:val="Hyperlink"/>
          </w:rPr>
          <w:t>Varenicline versus Placebo- Serious adverse event (at least one),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19</w:t>
        </w:r>
        <w:r w:rsidR="00937251">
          <w:rPr>
            <w:webHidden/>
          </w:rPr>
          <w:fldChar w:fldCharType="end"/>
        </w:r>
      </w:hyperlink>
    </w:p>
    <w:p w14:paraId="4275A3FD" w14:textId="21FF7DFD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21" w:history="1">
        <w:r w:rsidR="00937251" w:rsidRPr="00D542B8">
          <w:rPr>
            <w:rStyle w:val="Hyperlink"/>
          </w:rPr>
          <w:t>Varenicline versus Placebo- Serious adverse event (at least one during or immediately after treatment),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20</w:t>
        </w:r>
        <w:r w:rsidR="00937251">
          <w:rPr>
            <w:webHidden/>
          </w:rPr>
          <w:fldChar w:fldCharType="end"/>
        </w:r>
      </w:hyperlink>
    </w:p>
    <w:p w14:paraId="3620F6DB" w14:textId="6F905F7F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22" w:history="1">
        <w:r w:rsidR="00937251" w:rsidRPr="00D542B8">
          <w:rPr>
            <w:rStyle w:val="Hyperlink"/>
          </w:rPr>
          <w:t>Varenicline versus Placebo- Neuropsychiatric events (depression, suicidal ideation), not deaths,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21</w:t>
        </w:r>
        <w:r w:rsidR="00937251">
          <w:rPr>
            <w:webHidden/>
          </w:rPr>
          <w:fldChar w:fldCharType="end"/>
        </w:r>
      </w:hyperlink>
    </w:p>
    <w:p w14:paraId="29AAF026" w14:textId="2F93A611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23" w:history="1">
        <w:r w:rsidR="00937251" w:rsidRPr="00D542B8">
          <w:rPr>
            <w:rStyle w:val="Hyperlink"/>
          </w:rPr>
          <w:t>Varenicline versus Placebo- Serious adverse events (cardiac, including deaths),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22</w:t>
        </w:r>
        <w:r w:rsidR="00937251">
          <w:rPr>
            <w:webHidden/>
          </w:rPr>
          <w:fldChar w:fldCharType="end"/>
        </w:r>
      </w:hyperlink>
    </w:p>
    <w:p w14:paraId="1DCBAB50" w14:textId="1E423A7F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24" w:history="1">
        <w:r w:rsidR="00937251" w:rsidRPr="00D542B8">
          <w:rPr>
            <w:rStyle w:val="Hyperlink"/>
          </w:rPr>
          <w:t>Farley 2012 {1469}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23</w:t>
        </w:r>
        <w:r w:rsidR="00937251">
          <w:rPr>
            <w:webHidden/>
          </w:rPr>
          <w:fldChar w:fldCharType="end"/>
        </w:r>
      </w:hyperlink>
    </w:p>
    <w:p w14:paraId="2977D6CF" w14:textId="7C8F5BC0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25" w:history="1">
        <w:r w:rsidR="00937251" w:rsidRPr="00D542B8">
          <w:rPr>
            <w:rStyle w:val="Hyperlink"/>
          </w:rPr>
          <w:t>Buproprion versus Placebo- Weight gain, End of treatment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23</w:t>
        </w:r>
        <w:r w:rsidR="00937251">
          <w:rPr>
            <w:webHidden/>
          </w:rPr>
          <w:fldChar w:fldCharType="end"/>
        </w:r>
      </w:hyperlink>
    </w:p>
    <w:p w14:paraId="75788642" w14:textId="1F68688B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26" w:history="1">
        <w:r w:rsidR="00937251" w:rsidRPr="00D542B8">
          <w:rPr>
            <w:rStyle w:val="Hyperlink"/>
          </w:rPr>
          <w:t>Buproprion versus Placebo- Weight gain,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23</w:t>
        </w:r>
        <w:r w:rsidR="00937251">
          <w:rPr>
            <w:webHidden/>
          </w:rPr>
          <w:fldChar w:fldCharType="end"/>
        </w:r>
      </w:hyperlink>
    </w:p>
    <w:p w14:paraId="2BC3819F" w14:textId="7C227B72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27" w:history="1">
        <w:r w:rsidR="00937251" w:rsidRPr="00D542B8">
          <w:rPr>
            <w:rStyle w:val="Hyperlink"/>
          </w:rPr>
          <w:t>Buproprion versus Placebo- Weight gain,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23</w:t>
        </w:r>
        <w:r w:rsidR="00937251">
          <w:rPr>
            <w:webHidden/>
          </w:rPr>
          <w:fldChar w:fldCharType="end"/>
        </w:r>
      </w:hyperlink>
    </w:p>
    <w:p w14:paraId="06507D1E" w14:textId="747D3B6E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28" w:history="1">
        <w:r w:rsidR="00937251" w:rsidRPr="00D542B8">
          <w:rPr>
            <w:rStyle w:val="Hyperlink"/>
          </w:rPr>
          <w:t>NRT versus Placebo- Weight gain, End of treatment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24</w:t>
        </w:r>
        <w:r w:rsidR="00937251">
          <w:rPr>
            <w:webHidden/>
          </w:rPr>
          <w:fldChar w:fldCharType="end"/>
        </w:r>
      </w:hyperlink>
    </w:p>
    <w:p w14:paraId="58DC9EE5" w14:textId="5553E3E7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29" w:history="1">
        <w:r w:rsidR="00937251" w:rsidRPr="00D542B8">
          <w:rPr>
            <w:rStyle w:val="Hyperlink"/>
          </w:rPr>
          <w:t>NRT versus Placebo- Weight gain,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_Toc34435929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25</w:t>
        </w:r>
        <w:r w:rsidR="00937251">
          <w:rPr>
            <w:webHidden/>
          </w:rPr>
          <w:fldChar w:fldCharType="end"/>
        </w:r>
      </w:hyperlink>
    </w:p>
    <w:p w14:paraId="22C89D78" w14:textId="3C7C54CD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30" w:history="1">
        <w:r w:rsidR="00937251" w:rsidRPr="00D542B8">
          <w:rPr>
            <w:rStyle w:val="Hyperlink"/>
          </w:rPr>
          <w:t>NRT versus Placebo- Weight gain,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26</w:t>
        </w:r>
        <w:r w:rsidR="00937251">
          <w:rPr>
            <w:webHidden/>
          </w:rPr>
          <w:fldChar w:fldCharType="end"/>
        </w:r>
      </w:hyperlink>
    </w:p>
    <w:p w14:paraId="054DDC1D" w14:textId="6BB717B8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31" w:history="1">
        <w:r w:rsidR="00937251" w:rsidRPr="00D542B8">
          <w:rPr>
            <w:rStyle w:val="Hyperlink"/>
          </w:rPr>
          <w:t>Varenicline 2mg/day versus Placebo- Weight gain, End of treatment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27</w:t>
        </w:r>
        <w:r w:rsidR="00937251">
          <w:rPr>
            <w:webHidden/>
          </w:rPr>
          <w:fldChar w:fldCharType="end"/>
        </w:r>
      </w:hyperlink>
    </w:p>
    <w:p w14:paraId="1701FE02" w14:textId="193DB0F7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32" w:history="1">
        <w:r w:rsidR="00937251" w:rsidRPr="00D542B8">
          <w:rPr>
            <w:rStyle w:val="Hyperlink"/>
          </w:rPr>
          <w:t>Varenicline 2mg/day versus Placebo- Weight gain,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27</w:t>
        </w:r>
        <w:r w:rsidR="00937251">
          <w:rPr>
            <w:webHidden/>
          </w:rPr>
          <w:fldChar w:fldCharType="end"/>
        </w:r>
      </w:hyperlink>
    </w:p>
    <w:p w14:paraId="427A526A" w14:textId="43480135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33" w:history="1">
        <w:r w:rsidR="00937251" w:rsidRPr="00D542B8">
          <w:rPr>
            <w:rStyle w:val="Hyperlink"/>
          </w:rPr>
          <w:t>Varenicline 2mg/day versus Placebo- Weight gain,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27</w:t>
        </w:r>
        <w:r w:rsidR="00937251">
          <w:rPr>
            <w:webHidden/>
          </w:rPr>
          <w:fldChar w:fldCharType="end"/>
        </w:r>
      </w:hyperlink>
    </w:p>
    <w:p w14:paraId="69B8957B" w14:textId="25374C11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34" w:history="1">
        <w:r w:rsidR="00937251" w:rsidRPr="00D542B8">
          <w:rPr>
            <w:rStyle w:val="Hyperlink"/>
          </w:rPr>
          <w:t>Varenicline 1mg/day versus Placebo- Weight gain, End of treatment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27</w:t>
        </w:r>
        <w:r w:rsidR="00937251">
          <w:rPr>
            <w:webHidden/>
          </w:rPr>
          <w:fldChar w:fldCharType="end"/>
        </w:r>
      </w:hyperlink>
    </w:p>
    <w:p w14:paraId="694B7BE1" w14:textId="2DF20531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35" w:history="1">
        <w:r w:rsidR="00937251" w:rsidRPr="00D542B8">
          <w:rPr>
            <w:rStyle w:val="Hyperlink"/>
          </w:rPr>
          <w:t>Hartmann-Boyce 2018 {332}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28</w:t>
        </w:r>
        <w:r w:rsidR="00937251">
          <w:rPr>
            <w:webHidden/>
          </w:rPr>
          <w:fldChar w:fldCharType="end"/>
        </w:r>
      </w:hyperlink>
    </w:p>
    <w:p w14:paraId="0FDC4BAC" w14:textId="71E21C59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36" w:history="1">
        <w:r w:rsidR="00937251" w:rsidRPr="00D542B8">
          <w:rPr>
            <w:rStyle w:val="Hyperlink"/>
          </w:rPr>
          <w:t>NRT patch versus Placebo- Adverse events (Palpitations/chest pains), Range of follow-up times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28</w:t>
        </w:r>
        <w:r w:rsidR="00937251">
          <w:rPr>
            <w:webHidden/>
          </w:rPr>
          <w:fldChar w:fldCharType="end"/>
        </w:r>
      </w:hyperlink>
    </w:p>
    <w:p w14:paraId="114FAC4D" w14:textId="7879CD35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37" w:history="1">
        <w:r w:rsidR="00937251" w:rsidRPr="00D542B8">
          <w:rPr>
            <w:rStyle w:val="Hyperlink"/>
          </w:rPr>
          <w:t>Hollands 2015 {916}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29</w:t>
        </w:r>
        <w:r w:rsidR="00937251">
          <w:rPr>
            <w:webHidden/>
          </w:rPr>
          <w:fldChar w:fldCharType="end"/>
        </w:r>
      </w:hyperlink>
    </w:p>
    <w:p w14:paraId="3891BCE5" w14:textId="3747C5CE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38" w:history="1">
        <w:r w:rsidR="00937251" w:rsidRPr="00D542B8">
          <w:rPr>
            <w:rStyle w:val="Hyperlink"/>
          </w:rPr>
          <w:t>Interventions to increase adherence for tobacco dependence versus Usual or standard care-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29</w:t>
        </w:r>
        <w:r w:rsidR="00937251">
          <w:rPr>
            <w:webHidden/>
          </w:rPr>
          <w:fldChar w:fldCharType="end"/>
        </w:r>
      </w:hyperlink>
    </w:p>
    <w:p w14:paraId="4A087C80" w14:textId="3A1DB673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39" w:history="1">
        <w:r w:rsidR="00937251" w:rsidRPr="00D542B8">
          <w:rPr>
            <w:rStyle w:val="Hyperlink"/>
          </w:rPr>
          <w:t>Hughes 2014 {1147}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_Toc34435939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30</w:t>
        </w:r>
        <w:r w:rsidR="00937251">
          <w:rPr>
            <w:webHidden/>
          </w:rPr>
          <w:fldChar w:fldCharType="end"/>
        </w:r>
      </w:hyperlink>
    </w:p>
    <w:p w14:paraId="429D1623" w14:textId="69FCA736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40" w:history="1">
        <w:r w:rsidR="00937251" w:rsidRPr="00D542B8">
          <w:rPr>
            <w:rStyle w:val="Hyperlink"/>
          </w:rPr>
          <w:t>Bupropion versus Placebo-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30</w:t>
        </w:r>
        <w:r w:rsidR="00937251">
          <w:rPr>
            <w:webHidden/>
          </w:rPr>
          <w:fldChar w:fldCharType="end"/>
        </w:r>
      </w:hyperlink>
    </w:p>
    <w:p w14:paraId="1F671C2D" w14:textId="257126ED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41" w:history="1">
        <w:r w:rsidR="00937251" w:rsidRPr="00D542B8">
          <w:rPr>
            <w:rStyle w:val="Hyperlink"/>
          </w:rPr>
          <w:t>Bupropion versus Placebo- Reduction in cotinine &gt;50%,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30</w:t>
        </w:r>
        <w:r w:rsidR="00937251">
          <w:rPr>
            <w:webHidden/>
          </w:rPr>
          <w:fldChar w:fldCharType="end"/>
        </w:r>
      </w:hyperlink>
    </w:p>
    <w:p w14:paraId="51B0AD8F" w14:textId="50A45016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42" w:history="1">
        <w:r w:rsidR="00937251" w:rsidRPr="00D542B8">
          <w:rPr>
            <w:rStyle w:val="Hyperlink"/>
          </w:rPr>
          <w:t>St John’s wort versus Placebo-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30</w:t>
        </w:r>
        <w:r w:rsidR="00937251">
          <w:rPr>
            <w:webHidden/>
          </w:rPr>
          <w:fldChar w:fldCharType="end"/>
        </w:r>
      </w:hyperlink>
    </w:p>
    <w:p w14:paraId="01FF1E2B" w14:textId="2CB15B09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43" w:history="1">
        <w:r w:rsidR="00937251" w:rsidRPr="00D542B8">
          <w:rPr>
            <w:rStyle w:val="Hyperlink"/>
          </w:rPr>
          <w:t>S-Adenosyl-L-Methionine (SAMe) versus Placebo-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30</w:t>
        </w:r>
        <w:r w:rsidR="00937251">
          <w:rPr>
            <w:webHidden/>
          </w:rPr>
          <w:fldChar w:fldCharType="end"/>
        </w:r>
      </w:hyperlink>
    </w:p>
    <w:p w14:paraId="33351B95" w14:textId="7CE4F50F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44" w:history="1">
        <w:r w:rsidR="00937251" w:rsidRPr="00D542B8">
          <w:rPr>
            <w:rStyle w:val="Hyperlink"/>
          </w:rPr>
          <w:t>Lancaster 2017 {539}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31</w:t>
        </w:r>
        <w:r w:rsidR="00937251">
          <w:rPr>
            <w:webHidden/>
          </w:rPr>
          <w:fldChar w:fldCharType="end"/>
        </w:r>
      </w:hyperlink>
    </w:p>
    <w:p w14:paraId="176FF34F" w14:textId="581FF4EE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45" w:history="1">
        <w:r w:rsidR="00937251" w:rsidRPr="00D542B8">
          <w:rPr>
            <w:rStyle w:val="Hyperlink"/>
          </w:rPr>
          <w:t>Individual counselling versus Minimal contact control-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31</w:t>
        </w:r>
        <w:r w:rsidR="00937251">
          <w:rPr>
            <w:webHidden/>
          </w:rPr>
          <w:fldChar w:fldCharType="end"/>
        </w:r>
      </w:hyperlink>
    </w:p>
    <w:p w14:paraId="3CD5CF74" w14:textId="61288E48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46" w:history="1">
        <w:r w:rsidR="00937251" w:rsidRPr="00D542B8">
          <w:rPr>
            <w:rStyle w:val="Hyperlink"/>
          </w:rPr>
          <w:t>Lindson-Hawley 2016 {671}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32</w:t>
        </w:r>
        <w:r w:rsidR="00937251">
          <w:rPr>
            <w:webHidden/>
          </w:rPr>
          <w:fldChar w:fldCharType="end"/>
        </w:r>
      </w:hyperlink>
    </w:p>
    <w:p w14:paraId="71845FFE" w14:textId="0DA93E21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47" w:history="1">
        <w:r w:rsidR="00937251" w:rsidRPr="00D542B8">
          <w:rPr>
            <w:rStyle w:val="Hyperlink"/>
          </w:rPr>
          <w:t>NRT versus Placebo- Abstinence/cessation, 12 months to 24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32</w:t>
        </w:r>
        <w:r w:rsidR="00937251">
          <w:rPr>
            <w:webHidden/>
          </w:rPr>
          <w:fldChar w:fldCharType="end"/>
        </w:r>
      </w:hyperlink>
    </w:p>
    <w:p w14:paraId="7E637EB8" w14:textId="357494B8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48" w:history="1">
        <w:r w:rsidR="00937251" w:rsidRPr="00D542B8">
          <w:rPr>
            <w:rStyle w:val="Hyperlink"/>
          </w:rPr>
          <w:t>NRT versus Placebo- Reduction in cigarettes/day of &gt;50% of baseline or cessation, 12+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33</w:t>
        </w:r>
        <w:r w:rsidR="00937251">
          <w:rPr>
            <w:webHidden/>
          </w:rPr>
          <w:fldChar w:fldCharType="end"/>
        </w:r>
      </w:hyperlink>
    </w:p>
    <w:p w14:paraId="4A0144F7" w14:textId="1D188DAB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49" w:history="1">
        <w:r w:rsidR="00937251" w:rsidRPr="00D542B8">
          <w:rPr>
            <w:rStyle w:val="Hyperlink"/>
          </w:rPr>
          <w:t>Bupropion versus Placebo-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_Toc34435949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33</w:t>
        </w:r>
        <w:r w:rsidR="00937251">
          <w:rPr>
            <w:webHidden/>
          </w:rPr>
          <w:fldChar w:fldCharType="end"/>
        </w:r>
      </w:hyperlink>
    </w:p>
    <w:p w14:paraId="2DBF95C4" w14:textId="590331F0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50" w:history="1">
        <w:r w:rsidR="00937251" w:rsidRPr="00D542B8">
          <w:rPr>
            <w:rStyle w:val="Hyperlink"/>
          </w:rPr>
          <w:t>Bupropion versus Placebo- Reduction in cigarettes/day of &gt;50% of baseline or cessation,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34</w:t>
        </w:r>
        <w:r w:rsidR="00937251">
          <w:rPr>
            <w:webHidden/>
          </w:rPr>
          <w:fldChar w:fldCharType="end"/>
        </w:r>
      </w:hyperlink>
    </w:p>
    <w:p w14:paraId="29E15878" w14:textId="70AD5444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51" w:history="1">
        <w:r w:rsidR="00937251" w:rsidRPr="00D542B8">
          <w:rPr>
            <w:rStyle w:val="Hyperlink"/>
          </w:rPr>
          <w:t>Varenicline versus Placebo-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34</w:t>
        </w:r>
        <w:r w:rsidR="00937251">
          <w:rPr>
            <w:webHidden/>
          </w:rPr>
          <w:fldChar w:fldCharType="end"/>
        </w:r>
      </w:hyperlink>
    </w:p>
    <w:p w14:paraId="450BCC62" w14:textId="36DB4FF5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52" w:history="1">
        <w:r w:rsidR="00937251" w:rsidRPr="00D542B8">
          <w:rPr>
            <w:rStyle w:val="Hyperlink"/>
          </w:rPr>
          <w:t>Telephone counselling plus self-help materials versus Usual care- Abstinence/cessation, 12 months &amp;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34</w:t>
        </w:r>
        <w:r w:rsidR="00937251">
          <w:rPr>
            <w:webHidden/>
          </w:rPr>
          <w:fldChar w:fldCharType="end"/>
        </w:r>
      </w:hyperlink>
    </w:p>
    <w:p w14:paraId="70ACAECE" w14:textId="7948DA5B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53" w:history="1">
        <w:r w:rsidR="00937251" w:rsidRPr="00D542B8">
          <w:rPr>
            <w:rStyle w:val="Hyperlink"/>
          </w:rPr>
          <w:t>Telephone counselling plus self-help materials versus Usual care- Reduction in cigarettes/day of &gt;50% of baseline or cessation,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34</w:t>
        </w:r>
        <w:r w:rsidR="00937251">
          <w:rPr>
            <w:webHidden/>
          </w:rPr>
          <w:fldChar w:fldCharType="end"/>
        </w:r>
      </w:hyperlink>
    </w:p>
    <w:p w14:paraId="2BBB018F" w14:textId="69FCF269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54" w:history="1">
        <w:r w:rsidR="00937251" w:rsidRPr="00D542B8">
          <w:rPr>
            <w:rStyle w:val="Hyperlink"/>
          </w:rPr>
          <w:t>E-cigarettes versus Placebo- Abstinence/cessation,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35</w:t>
        </w:r>
        <w:r w:rsidR="00937251">
          <w:rPr>
            <w:webHidden/>
          </w:rPr>
          <w:fldChar w:fldCharType="end"/>
        </w:r>
      </w:hyperlink>
    </w:p>
    <w:p w14:paraId="40379401" w14:textId="3F62C2BE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55" w:history="1">
        <w:r w:rsidR="00937251" w:rsidRPr="00D542B8">
          <w:rPr>
            <w:rStyle w:val="Hyperlink"/>
          </w:rPr>
          <w:t>E-cigarettes versus Placebo- Reduction in cigarettes/day of &gt;50% of baseline or cessation, 12months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35</w:t>
        </w:r>
        <w:r w:rsidR="00937251">
          <w:rPr>
            <w:webHidden/>
          </w:rPr>
          <w:fldChar w:fldCharType="end"/>
        </w:r>
      </w:hyperlink>
    </w:p>
    <w:p w14:paraId="2F35C806" w14:textId="4081EACE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56" w:history="1">
        <w:r w:rsidR="00937251" w:rsidRPr="00D542B8">
          <w:rPr>
            <w:rStyle w:val="Hyperlink"/>
          </w:rPr>
          <w:t>Livingstone-Banks 2019 {1077}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36</w:t>
        </w:r>
        <w:r w:rsidR="00937251">
          <w:rPr>
            <w:webHidden/>
          </w:rPr>
          <w:fldChar w:fldCharType="end"/>
        </w:r>
      </w:hyperlink>
    </w:p>
    <w:p w14:paraId="3D4769F8" w14:textId="209EC6D8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57" w:history="1">
        <w:r w:rsidR="00937251" w:rsidRPr="00D542B8">
          <w:rPr>
            <w:rStyle w:val="Hyperlink"/>
          </w:rPr>
          <w:t>Non-tailored print-based self-help materials (no face-to-face contact) versus No materials/no intervention-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36</w:t>
        </w:r>
        <w:r w:rsidR="00937251">
          <w:rPr>
            <w:webHidden/>
          </w:rPr>
          <w:fldChar w:fldCharType="end"/>
        </w:r>
      </w:hyperlink>
    </w:p>
    <w:p w14:paraId="77B9161F" w14:textId="5270FAC1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58" w:history="1">
        <w:r w:rsidR="00937251" w:rsidRPr="00D542B8">
          <w:rPr>
            <w:rStyle w:val="Hyperlink"/>
          </w:rPr>
          <w:t>Non-tailored print-based self-help (no face-to-face contact) versus No materials/no interventions-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36</w:t>
        </w:r>
        <w:r w:rsidR="00937251">
          <w:rPr>
            <w:webHidden/>
          </w:rPr>
          <w:fldChar w:fldCharType="end"/>
        </w:r>
      </w:hyperlink>
    </w:p>
    <w:p w14:paraId="1292AAF6" w14:textId="327E5CC7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59" w:history="1">
        <w:r w:rsidR="00937251" w:rsidRPr="00D542B8">
          <w:rPr>
            <w:rStyle w:val="Hyperlink"/>
          </w:rPr>
          <w:t>Non-tailored print-based self-help materials (no face-to-face contact) versus Brief leaflet-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_Toc34435959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37</w:t>
        </w:r>
        <w:r w:rsidR="00937251">
          <w:rPr>
            <w:webHidden/>
          </w:rPr>
          <w:fldChar w:fldCharType="end"/>
        </w:r>
      </w:hyperlink>
    </w:p>
    <w:p w14:paraId="1FB5510C" w14:textId="0328DB99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60" w:history="1">
        <w:r w:rsidR="00937251" w:rsidRPr="00D542B8">
          <w:rPr>
            <w:rStyle w:val="Hyperlink"/>
          </w:rPr>
          <w:t>Non-tailored print-based self-help materials (with face-to-face contact) versus No treatment or leaflet only-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37</w:t>
        </w:r>
        <w:r w:rsidR="00937251">
          <w:rPr>
            <w:webHidden/>
          </w:rPr>
          <w:fldChar w:fldCharType="end"/>
        </w:r>
      </w:hyperlink>
    </w:p>
    <w:p w14:paraId="09F2FD3F" w14:textId="1EFF6480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61" w:history="1">
        <w:r w:rsidR="00937251" w:rsidRPr="00D542B8">
          <w:rPr>
            <w:rStyle w:val="Hyperlink"/>
          </w:rPr>
          <w:t>Individually tailored print-based self-help materials (no face-to-face contact) versus No materials/ no interventions- Abstinence/cessation- 6+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38</w:t>
        </w:r>
        <w:r w:rsidR="00937251">
          <w:rPr>
            <w:webHidden/>
          </w:rPr>
          <w:fldChar w:fldCharType="end"/>
        </w:r>
      </w:hyperlink>
    </w:p>
    <w:p w14:paraId="49EA2317" w14:textId="09EB02C2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62" w:history="1">
        <w:r w:rsidR="00937251" w:rsidRPr="00D542B8">
          <w:rPr>
            <w:rStyle w:val="Hyperlink"/>
          </w:rPr>
          <w:t>Matkin 2019 {1228}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39</w:t>
        </w:r>
        <w:r w:rsidR="00937251">
          <w:rPr>
            <w:webHidden/>
          </w:rPr>
          <w:fldChar w:fldCharType="end"/>
        </w:r>
      </w:hyperlink>
    </w:p>
    <w:p w14:paraId="365114F4" w14:textId="0935C053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63" w:history="1">
        <w:r w:rsidR="00937251" w:rsidRPr="00D542B8">
          <w:rPr>
            <w:rStyle w:val="Hyperlink"/>
          </w:rPr>
          <w:t>Hotline and self-help materials versus Minimal intervention- Abstinence/cessation, 12-18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39</w:t>
        </w:r>
        <w:r w:rsidR="00937251">
          <w:rPr>
            <w:webHidden/>
          </w:rPr>
          <w:fldChar w:fldCharType="end"/>
        </w:r>
      </w:hyperlink>
    </w:p>
    <w:p w14:paraId="5F9DA82F" w14:textId="59F97F33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64" w:history="1">
        <w:r w:rsidR="00937251" w:rsidRPr="00D542B8">
          <w:rPr>
            <w:rStyle w:val="Hyperlink"/>
          </w:rPr>
          <w:t>Intense telephone counselling versus Minimal intervention-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39</w:t>
        </w:r>
        <w:r w:rsidR="00937251">
          <w:rPr>
            <w:webHidden/>
          </w:rPr>
          <w:fldChar w:fldCharType="end"/>
        </w:r>
      </w:hyperlink>
    </w:p>
    <w:p w14:paraId="3E4A0138" w14:textId="7883386B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65" w:history="1">
        <w:r w:rsidR="00937251" w:rsidRPr="00D542B8">
          <w:rPr>
            <w:rStyle w:val="Hyperlink"/>
          </w:rPr>
          <w:t>Brief motivational telephone counselling versus Usual care telephone call- Abstinence/cessation- 12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39</w:t>
        </w:r>
        <w:r w:rsidR="00937251">
          <w:rPr>
            <w:webHidden/>
          </w:rPr>
          <w:fldChar w:fldCharType="end"/>
        </w:r>
      </w:hyperlink>
    </w:p>
    <w:p w14:paraId="381D9BA2" w14:textId="39CE429D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66" w:history="1">
        <w:r w:rsidR="00937251" w:rsidRPr="00D542B8">
          <w:rPr>
            <w:rStyle w:val="Hyperlink"/>
          </w:rPr>
          <w:t>Telephone counselling for smoking reduction versus Usual care telephone call- Abstinence/cessation,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40</w:t>
        </w:r>
        <w:r w:rsidR="00937251">
          <w:rPr>
            <w:webHidden/>
          </w:rPr>
          <w:fldChar w:fldCharType="end"/>
        </w:r>
      </w:hyperlink>
    </w:p>
    <w:p w14:paraId="62E86AF8" w14:textId="665F29AB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67" w:history="1">
        <w:r w:rsidR="00937251" w:rsidRPr="00D542B8">
          <w:rPr>
            <w:rStyle w:val="Hyperlink"/>
          </w:rPr>
          <w:t>Stead 2013 {1998}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41</w:t>
        </w:r>
        <w:r w:rsidR="00937251">
          <w:rPr>
            <w:webHidden/>
          </w:rPr>
          <w:fldChar w:fldCharType="end"/>
        </w:r>
      </w:hyperlink>
    </w:p>
    <w:p w14:paraId="095C9320" w14:textId="18CF5656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68" w:history="1">
        <w:r w:rsidR="00937251" w:rsidRPr="00D542B8">
          <w:rPr>
            <w:rStyle w:val="Hyperlink"/>
          </w:rPr>
          <w:t>Physician advice (minimal or intensive interventions) versus No advice (or usual care)-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41</w:t>
        </w:r>
        <w:r w:rsidR="00937251">
          <w:rPr>
            <w:webHidden/>
          </w:rPr>
          <w:fldChar w:fldCharType="end"/>
        </w:r>
      </w:hyperlink>
    </w:p>
    <w:p w14:paraId="3F84DCBC" w14:textId="54F7C86F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69" w:history="1">
        <w:r w:rsidR="00937251" w:rsidRPr="00D542B8">
          <w:rPr>
            <w:rStyle w:val="Hyperlink"/>
          </w:rPr>
          <w:t>Physician advice with follow-up versus Minimal intervention /advice with single visit-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_Toc34435969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42</w:t>
        </w:r>
        <w:r w:rsidR="00937251">
          <w:rPr>
            <w:webHidden/>
          </w:rPr>
          <w:fldChar w:fldCharType="end"/>
        </w:r>
      </w:hyperlink>
    </w:p>
    <w:p w14:paraId="6714F548" w14:textId="7348DC21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70" w:history="1">
        <w:r w:rsidR="00937251" w:rsidRPr="00D542B8">
          <w:rPr>
            <w:rStyle w:val="Hyperlink"/>
          </w:rPr>
          <w:t>Intensive advice versus Minimal advice-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43</w:t>
        </w:r>
        <w:r w:rsidR="00937251">
          <w:rPr>
            <w:webHidden/>
          </w:rPr>
          <w:fldChar w:fldCharType="end"/>
        </w:r>
      </w:hyperlink>
    </w:p>
    <w:p w14:paraId="2A12B4F5" w14:textId="61436EE0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71" w:history="1">
        <w:r w:rsidR="00937251" w:rsidRPr="00D542B8">
          <w:rPr>
            <w:rStyle w:val="Hyperlink"/>
          </w:rPr>
          <w:t>Stead 2016 {1356}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44</w:t>
        </w:r>
        <w:r w:rsidR="00937251">
          <w:rPr>
            <w:webHidden/>
          </w:rPr>
          <w:fldChar w:fldCharType="end"/>
        </w:r>
      </w:hyperlink>
    </w:p>
    <w:p w14:paraId="2AB4E0C4" w14:textId="1F1B8E6C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72" w:history="1">
        <w:r w:rsidR="00937251" w:rsidRPr="00D542B8">
          <w:rPr>
            <w:rStyle w:val="Hyperlink"/>
          </w:rPr>
          <w:t>Combined pharmacotherapy and behavioural interventions versus Usual care or minimal intervention-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44</w:t>
        </w:r>
        <w:r w:rsidR="00937251">
          <w:rPr>
            <w:webHidden/>
          </w:rPr>
          <w:fldChar w:fldCharType="end"/>
        </w:r>
      </w:hyperlink>
    </w:p>
    <w:p w14:paraId="781F76CC" w14:textId="3767B888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73" w:history="1">
        <w:r w:rsidR="00937251" w:rsidRPr="00D542B8">
          <w:rPr>
            <w:rStyle w:val="Hyperlink"/>
          </w:rPr>
          <w:t>Combined pharmacotherapy and behavioural interventions versus Usual care or no intervention- Abstinence/cessation, 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45</w:t>
        </w:r>
        <w:r w:rsidR="00937251">
          <w:rPr>
            <w:webHidden/>
          </w:rPr>
          <w:fldChar w:fldCharType="end"/>
        </w:r>
      </w:hyperlink>
    </w:p>
    <w:p w14:paraId="6A1D67C5" w14:textId="1722218F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74" w:history="1">
        <w:r w:rsidR="00937251" w:rsidRPr="00D542B8">
          <w:rPr>
            <w:rStyle w:val="Hyperlink"/>
          </w:rPr>
          <w:t>Stead 2017 {538}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46</w:t>
        </w:r>
        <w:r w:rsidR="00937251">
          <w:rPr>
            <w:webHidden/>
          </w:rPr>
          <w:fldChar w:fldCharType="end"/>
        </w:r>
      </w:hyperlink>
    </w:p>
    <w:p w14:paraId="0522CD8E" w14:textId="0A19E713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75" w:history="1">
        <w:r w:rsidR="00937251" w:rsidRPr="00D542B8">
          <w:rPr>
            <w:rStyle w:val="Hyperlink"/>
          </w:rPr>
          <w:t>Group therapy versus No intervention-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46</w:t>
        </w:r>
        <w:r w:rsidR="00937251">
          <w:rPr>
            <w:webHidden/>
          </w:rPr>
          <w:fldChar w:fldCharType="end"/>
        </w:r>
      </w:hyperlink>
    </w:p>
    <w:p w14:paraId="23348406" w14:textId="7699091B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76" w:history="1">
        <w:r w:rsidR="00937251" w:rsidRPr="00D542B8">
          <w:rPr>
            <w:rStyle w:val="Hyperlink"/>
          </w:rPr>
          <w:t>Taylor 2017 {411}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47</w:t>
        </w:r>
        <w:r w:rsidR="00937251">
          <w:rPr>
            <w:webHidden/>
          </w:rPr>
          <w:fldChar w:fldCharType="end"/>
        </w:r>
      </w:hyperlink>
    </w:p>
    <w:p w14:paraId="30B99FF0" w14:textId="38065398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77" w:history="1">
        <w:r w:rsidR="00937251" w:rsidRPr="00D542B8">
          <w:rPr>
            <w:rStyle w:val="Hyperlink"/>
          </w:rPr>
          <w:t>Interactive and tailored internet intervention versus Non-active control-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47</w:t>
        </w:r>
        <w:r w:rsidR="00937251">
          <w:rPr>
            <w:webHidden/>
          </w:rPr>
          <w:fldChar w:fldCharType="end"/>
        </w:r>
      </w:hyperlink>
    </w:p>
    <w:p w14:paraId="5C399825" w14:textId="7373329E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78" w:history="1">
        <w:r w:rsidR="00937251" w:rsidRPr="00D542B8">
          <w:rPr>
            <w:rStyle w:val="Hyperlink"/>
          </w:rPr>
          <w:t>Internet plus behavioural support versus Non-internet-based non-active control-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47</w:t>
        </w:r>
        <w:r w:rsidR="00937251">
          <w:rPr>
            <w:webHidden/>
          </w:rPr>
          <w:fldChar w:fldCharType="end"/>
        </w:r>
      </w:hyperlink>
    </w:p>
    <w:p w14:paraId="288EBB1B" w14:textId="4B805FCE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79" w:history="1">
        <w:r w:rsidR="00937251" w:rsidRPr="00D542B8">
          <w:rPr>
            <w:rStyle w:val="Hyperlink"/>
          </w:rPr>
          <w:t>Tsoi 2013 {1698}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_Toc34435979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48</w:t>
        </w:r>
        <w:r w:rsidR="00937251">
          <w:rPr>
            <w:webHidden/>
          </w:rPr>
          <w:fldChar w:fldCharType="end"/>
        </w:r>
      </w:hyperlink>
    </w:p>
    <w:p w14:paraId="06ACB15C" w14:textId="4DF2D785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80" w:history="1">
        <w:r w:rsidR="00937251" w:rsidRPr="00D542B8">
          <w:rPr>
            <w:rStyle w:val="Hyperlink"/>
          </w:rPr>
          <w:t>Bupropion versus Placebo-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48</w:t>
        </w:r>
        <w:r w:rsidR="00937251">
          <w:rPr>
            <w:webHidden/>
          </w:rPr>
          <w:fldChar w:fldCharType="end"/>
        </w:r>
      </w:hyperlink>
    </w:p>
    <w:p w14:paraId="2A1CD2E4" w14:textId="15C32669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81" w:history="1">
        <w:r w:rsidR="00937251" w:rsidRPr="00D542B8">
          <w:rPr>
            <w:rStyle w:val="Hyperlink"/>
          </w:rPr>
          <w:t>Bupropion versus Placebo- Reduction in number of cigarettes per day from baseline,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48</w:t>
        </w:r>
        <w:r w:rsidR="00937251">
          <w:rPr>
            <w:webHidden/>
          </w:rPr>
          <w:fldChar w:fldCharType="end"/>
        </w:r>
      </w:hyperlink>
    </w:p>
    <w:p w14:paraId="2ED33EB5" w14:textId="665B0DFE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82" w:history="1">
        <w:r w:rsidR="00937251" w:rsidRPr="00D542B8">
          <w:rPr>
            <w:rStyle w:val="Hyperlink"/>
          </w:rPr>
          <w:t>Bupropion versus Placebo- Tobacco smoking reduction- Expired CO level,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49</w:t>
        </w:r>
        <w:r w:rsidR="00937251">
          <w:rPr>
            <w:webHidden/>
          </w:rPr>
          <w:fldChar w:fldCharType="end"/>
        </w:r>
      </w:hyperlink>
    </w:p>
    <w:p w14:paraId="79198356" w14:textId="43F06AA8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83" w:history="1">
        <w:r w:rsidR="00937251" w:rsidRPr="00D542B8">
          <w:rPr>
            <w:rStyle w:val="Hyperlink"/>
          </w:rPr>
          <w:t>Bupropion versus Placebo- Change in emotional state  End of treatment &amp;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49</w:t>
        </w:r>
        <w:r w:rsidR="00937251">
          <w:rPr>
            <w:webHidden/>
          </w:rPr>
          <w:fldChar w:fldCharType="end"/>
        </w:r>
      </w:hyperlink>
    </w:p>
    <w:p w14:paraId="62D0756C" w14:textId="6C4067C9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84" w:history="1">
        <w:r w:rsidR="00937251" w:rsidRPr="00D542B8">
          <w:rPr>
            <w:rStyle w:val="Hyperlink"/>
          </w:rPr>
          <w:t>Varenicline versus Placebo-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50</w:t>
        </w:r>
        <w:r w:rsidR="00937251">
          <w:rPr>
            <w:webHidden/>
          </w:rPr>
          <w:fldChar w:fldCharType="end"/>
        </w:r>
      </w:hyperlink>
    </w:p>
    <w:p w14:paraId="7235A1BF" w14:textId="62684D38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85" w:history="1">
        <w:r w:rsidR="00937251" w:rsidRPr="00D542B8">
          <w:rPr>
            <w:rStyle w:val="Hyperlink"/>
          </w:rPr>
          <w:t>Van der Meer 2013 {1223}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51</w:t>
        </w:r>
        <w:r w:rsidR="00937251">
          <w:rPr>
            <w:webHidden/>
          </w:rPr>
          <w:fldChar w:fldCharType="end"/>
        </w:r>
      </w:hyperlink>
    </w:p>
    <w:p w14:paraId="0E8B23B6" w14:textId="324462F8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86" w:history="1">
        <w:r w:rsidR="00937251" w:rsidRPr="00D542B8">
          <w:rPr>
            <w:rStyle w:val="Hyperlink"/>
          </w:rPr>
          <w:t>Bupropion versus Placebo (current depression)-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51</w:t>
        </w:r>
        <w:r w:rsidR="00937251">
          <w:rPr>
            <w:webHidden/>
          </w:rPr>
          <w:fldChar w:fldCharType="end"/>
        </w:r>
      </w:hyperlink>
    </w:p>
    <w:p w14:paraId="0AE5B265" w14:textId="581962DF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87" w:history="1">
        <w:r w:rsidR="00937251" w:rsidRPr="00D542B8">
          <w:rPr>
            <w:rStyle w:val="Hyperlink"/>
          </w:rPr>
          <w:t>Bupropion versus Placebo (past depression)-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51</w:t>
        </w:r>
        <w:r w:rsidR="00937251">
          <w:rPr>
            <w:webHidden/>
          </w:rPr>
          <w:fldChar w:fldCharType="end"/>
        </w:r>
      </w:hyperlink>
    </w:p>
    <w:p w14:paraId="28F985CA" w14:textId="1514E973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88" w:history="1">
        <w:r w:rsidR="00937251" w:rsidRPr="00D542B8">
          <w:rPr>
            <w:rStyle w:val="Hyperlink"/>
          </w:rPr>
          <w:t>NRT versus Placebo (past depression)-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51</w:t>
        </w:r>
        <w:r w:rsidR="00937251">
          <w:rPr>
            <w:webHidden/>
          </w:rPr>
          <w:fldChar w:fldCharType="end"/>
        </w:r>
      </w:hyperlink>
    </w:p>
    <w:p w14:paraId="078E5999" w14:textId="6F1B1212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89" w:history="1">
        <w:r w:rsidR="00937251" w:rsidRPr="00D542B8">
          <w:rPr>
            <w:rStyle w:val="Hyperlink"/>
          </w:rPr>
          <w:t>Vodoplivec-Jamsek 2012 {1343}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_Toc34435989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53</w:t>
        </w:r>
        <w:r w:rsidR="00937251">
          <w:rPr>
            <w:webHidden/>
          </w:rPr>
          <w:fldChar w:fldCharType="end"/>
        </w:r>
      </w:hyperlink>
    </w:p>
    <w:p w14:paraId="7B0FF36F" w14:textId="3ABE8297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90" w:history="1">
        <w:r w:rsidR="00937251" w:rsidRPr="00D542B8">
          <w:rPr>
            <w:rStyle w:val="Hyperlink"/>
          </w:rPr>
          <w:t>Mobile phone short message service versus Control- Abstinence/cessation,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53</w:t>
        </w:r>
        <w:r w:rsidR="00937251">
          <w:rPr>
            <w:webHidden/>
          </w:rPr>
          <w:fldChar w:fldCharType="end"/>
        </w:r>
      </w:hyperlink>
    </w:p>
    <w:p w14:paraId="2DFAD3A6" w14:textId="60CE7ACB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91" w:history="1">
        <w:r w:rsidR="00937251" w:rsidRPr="00D542B8">
          <w:rPr>
            <w:rStyle w:val="Hyperlink"/>
          </w:rPr>
          <w:t>Mobile phone short message service versus Control - Adverse events (rates of car crash),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_Toc34435991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53</w:t>
        </w:r>
        <w:r w:rsidR="00937251">
          <w:rPr>
            <w:webHidden/>
          </w:rPr>
          <w:fldChar w:fldCharType="end"/>
        </w:r>
      </w:hyperlink>
    </w:p>
    <w:p w14:paraId="0A96578E" w14:textId="37F52F10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92" w:history="1">
        <w:r w:rsidR="00937251" w:rsidRPr="00D542B8">
          <w:rPr>
            <w:rStyle w:val="Hyperlink"/>
          </w:rPr>
          <w:t>Mobile phone short message service versus Control - Adverse events (pain in thumb/finger joint), 6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_Toc34435992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54</w:t>
        </w:r>
        <w:r w:rsidR="00937251">
          <w:rPr>
            <w:webHidden/>
          </w:rPr>
          <w:fldChar w:fldCharType="end"/>
        </w:r>
      </w:hyperlink>
    </w:p>
    <w:p w14:paraId="44A9AAAB" w14:textId="3EF90243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93" w:history="1">
        <w:r w:rsidR="00937251" w:rsidRPr="00D542B8">
          <w:rPr>
            <w:rStyle w:val="Hyperlink"/>
          </w:rPr>
          <w:t>White 2014 {1618}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_Toc34435993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55</w:t>
        </w:r>
        <w:r w:rsidR="00937251">
          <w:rPr>
            <w:webHidden/>
          </w:rPr>
          <w:fldChar w:fldCharType="end"/>
        </w:r>
      </w:hyperlink>
    </w:p>
    <w:p w14:paraId="3C0531EC" w14:textId="0EF9A3E4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94" w:history="1">
        <w:r w:rsidR="00937251" w:rsidRPr="00D542B8">
          <w:rPr>
            <w:rStyle w:val="Hyperlink"/>
          </w:rPr>
          <w:t>Acupuncture versus Sham acupuncture-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_Toc34435994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55</w:t>
        </w:r>
        <w:r w:rsidR="00937251">
          <w:rPr>
            <w:webHidden/>
          </w:rPr>
          <w:fldChar w:fldCharType="end"/>
        </w:r>
      </w:hyperlink>
    </w:p>
    <w:p w14:paraId="2E58EF5F" w14:textId="46227E54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95" w:history="1">
        <w:r w:rsidR="00937251" w:rsidRPr="00D542B8">
          <w:rPr>
            <w:rStyle w:val="Hyperlink"/>
          </w:rPr>
          <w:t>Acupuncture versus Waiting list/no intervention-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_Toc34435995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55</w:t>
        </w:r>
        <w:r w:rsidR="00937251">
          <w:rPr>
            <w:webHidden/>
          </w:rPr>
          <w:fldChar w:fldCharType="end"/>
        </w:r>
      </w:hyperlink>
    </w:p>
    <w:p w14:paraId="24E3D1AD" w14:textId="3D4612AA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96" w:history="1">
        <w:r w:rsidR="00937251" w:rsidRPr="00D542B8">
          <w:rPr>
            <w:rStyle w:val="Hyperlink"/>
          </w:rPr>
          <w:t>Continuous auricular stimulation versus Sham stimulation-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_Toc34435996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56</w:t>
        </w:r>
        <w:r w:rsidR="00937251">
          <w:rPr>
            <w:webHidden/>
          </w:rPr>
          <w:fldChar w:fldCharType="end"/>
        </w:r>
      </w:hyperlink>
    </w:p>
    <w:p w14:paraId="52EF9C3C" w14:textId="00FF71DE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97" w:history="1">
        <w:r w:rsidR="00937251" w:rsidRPr="00D542B8">
          <w:rPr>
            <w:rStyle w:val="Hyperlink"/>
          </w:rPr>
          <w:t>Laser therapy versus Sham laser-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_Toc34435997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56</w:t>
        </w:r>
        <w:r w:rsidR="00937251">
          <w:rPr>
            <w:webHidden/>
          </w:rPr>
          <w:fldChar w:fldCharType="end"/>
        </w:r>
      </w:hyperlink>
    </w:p>
    <w:p w14:paraId="4D498116" w14:textId="21D43A38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5998" w:history="1">
        <w:r w:rsidR="00937251" w:rsidRPr="00D542B8">
          <w:rPr>
            <w:rStyle w:val="Hyperlink"/>
          </w:rPr>
          <w:t>Electrostimulation versus Sham electrostimulation- Abstinence/cessation, 6-12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_Toc34435998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57</w:t>
        </w:r>
        <w:r w:rsidR="00937251">
          <w:rPr>
            <w:webHidden/>
          </w:rPr>
          <w:fldChar w:fldCharType="end"/>
        </w:r>
      </w:hyperlink>
    </w:p>
    <w:p w14:paraId="17EA1A49" w14:textId="38FFA85A" w:rsidR="00937251" w:rsidRDefault="00000000">
      <w:pPr>
        <w:pStyle w:val="TOC1"/>
        <w:rPr>
          <w:rFonts w:eastAsiaTheme="minorEastAsia" w:cstheme="minorBidi"/>
          <w:b w:val="0"/>
          <w:bCs w:val="0"/>
          <w:sz w:val="22"/>
          <w:szCs w:val="22"/>
          <w:lang w:val="en-CA" w:eastAsia="en-CA"/>
        </w:rPr>
      </w:pPr>
      <w:hyperlink w:anchor="_Toc34435999" w:history="1">
        <w:r w:rsidR="00937251" w:rsidRPr="00D542B8">
          <w:rPr>
            <w:rStyle w:val="Hyperlink"/>
          </w:rPr>
          <w:t>Whittaker 2016 {1803}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_Toc34435999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58</w:t>
        </w:r>
        <w:r w:rsidR="00937251">
          <w:rPr>
            <w:webHidden/>
          </w:rPr>
          <w:fldChar w:fldCharType="end"/>
        </w:r>
      </w:hyperlink>
    </w:p>
    <w:p w14:paraId="0AFF2E93" w14:textId="71755300" w:rsidR="00937251" w:rsidRDefault="00000000" w:rsidP="000608CC">
      <w:pPr>
        <w:pStyle w:val="TOC2"/>
        <w:rPr>
          <w:rFonts w:eastAsiaTheme="minorEastAsia" w:cstheme="minorBidi"/>
          <w:sz w:val="22"/>
          <w:szCs w:val="22"/>
          <w:lang w:val="en-CA" w:eastAsia="en-CA"/>
        </w:rPr>
      </w:pPr>
      <w:hyperlink w:anchor="_Toc34436000" w:history="1">
        <w:r w:rsidR="00937251" w:rsidRPr="00D542B8">
          <w:rPr>
            <w:rStyle w:val="Hyperlink"/>
          </w:rPr>
          <w:t>Mobile-phone based intervention versus Usual care Abstinence/cessation, 6+ months</w:t>
        </w:r>
        <w:r w:rsidR="00937251">
          <w:rPr>
            <w:webHidden/>
          </w:rPr>
          <w:tab/>
        </w:r>
        <w:r w:rsidR="00937251">
          <w:rPr>
            <w:webHidden/>
          </w:rPr>
          <w:fldChar w:fldCharType="begin"/>
        </w:r>
        <w:r w:rsidR="00937251">
          <w:rPr>
            <w:webHidden/>
          </w:rPr>
          <w:instrText xml:space="preserve"> PAGEREF _Toc34436000 \h </w:instrText>
        </w:r>
        <w:r w:rsidR="00937251">
          <w:rPr>
            <w:webHidden/>
          </w:rPr>
        </w:r>
        <w:r w:rsidR="00937251">
          <w:rPr>
            <w:webHidden/>
          </w:rPr>
          <w:fldChar w:fldCharType="separate"/>
        </w:r>
        <w:r w:rsidR="00937251">
          <w:rPr>
            <w:webHidden/>
          </w:rPr>
          <w:t>58</w:t>
        </w:r>
        <w:r w:rsidR="00937251">
          <w:rPr>
            <w:webHidden/>
          </w:rPr>
          <w:fldChar w:fldCharType="end"/>
        </w:r>
      </w:hyperlink>
    </w:p>
    <w:p w14:paraId="6BB6EF4B" w14:textId="4A0009E2" w:rsidR="00980FC0" w:rsidRDefault="00F66B85">
      <w:r>
        <w:rPr>
          <w:rFonts w:cstheme="minorHAnsi"/>
          <w:b/>
          <w:bCs/>
          <w:caps/>
          <w:sz w:val="20"/>
          <w:szCs w:val="20"/>
        </w:rPr>
        <w:fldChar w:fldCharType="end"/>
      </w:r>
    </w:p>
    <w:p w14:paraId="0764424C" w14:textId="77777777" w:rsidR="00980FC0" w:rsidRDefault="00980FC0" w:rsidP="008F7415">
      <w:pPr>
        <w:rPr>
          <w:rFonts w:cstheme="minorHAnsi"/>
          <w:lang w:val="en-US"/>
        </w:rPr>
      </w:pPr>
    </w:p>
    <w:p w14:paraId="2C501249" w14:textId="77777777" w:rsidR="00980FC0" w:rsidRDefault="00980FC0" w:rsidP="008F7415">
      <w:pPr>
        <w:rPr>
          <w:rFonts w:cstheme="minorHAnsi"/>
          <w:lang w:val="en-US"/>
        </w:rPr>
      </w:pPr>
    </w:p>
    <w:p w14:paraId="16DA4899" w14:textId="77777777" w:rsidR="00980FC0" w:rsidRDefault="00980FC0" w:rsidP="008F7415">
      <w:pPr>
        <w:rPr>
          <w:rFonts w:cstheme="minorHAnsi"/>
          <w:lang w:val="en-US"/>
        </w:rPr>
      </w:pPr>
    </w:p>
    <w:p w14:paraId="5BFA9EE7" w14:textId="77777777" w:rsidR="00401A9F" w:rsidRDefault="00401A9F" w:rsidP="00980FC0">
      <w:pPr>
        <w:pStyle w:val="Heading1"/>
        <w:rPr>
          <w:lang w:val="en-US"/>
        </w:rPr>
        <w:sectPr w:rsidR="00401A9F" w:rsidSect="00A03BAE">
          <w:footerReference w:type="default" r:id="rId10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bookmarkStart w:id="0" w:name="_Toc34031093"/>
      <w:bookmarkStart w:id="1" w:name="_Toc34031128"/>
      <w:bookmarkStart w:id="2" w:name="_Toc34031620"/>
    </w:p>
    <w:p w14:paraId="38AEEC5E" w14:textId="6E62AE0A" w:rsidR="000A581E" w:rsidRDefault="00186664" w:rsidP="000A581E">
      <w:pPr>
        <w:pStyle w:val="Heading1"/>
      </w:pPr>
      <w:bookmarkStart w:id="3" w:name="_Toc34435894"/>
      <w:bookmarkEnd w:id="0"/>
      <w:bookmarkEnd w:id="1"/>
      <w:bookmarkEnd w:id="2"/>
      <w:r>
        <w:lastRenderedPageBreak/>
        <w:t>Barnes 201</w:t>
      </w:r>
      <w:r w:rsidR="00495CD1">
        <w:t>9</w:t>
      </w:r>
      <w:r>
        <w:t xml:space="preserve"> {</w:t>
      </w:r>
      <w:r w:rsidR="00E71C3B">
        <w:t>3836</w:t>
      </w:r>
      <w:r>
        <w:t>}</w:t>
      </w:r>
      <w:bookmarkEnd w:id="3"/>
    </w:p>
    <w:p w14:paraId="29AEB3EE" w14:textId="77777777" w:rsidR="000A581E" w:rsidRPr="000A581E" w:rsidRDefault="000A581E" w:rsidP="000A581E"/>
    <w:p w14:paraId="2E398CE0" w14:textId="77777777" w:rsidR="000A581E" w:rsidRDefault="000A581E" w:rsidP="000A581E">
      <w:pPr>
        <w:pStyle w:val="Heading2"/>
        <w:rPr>
          <w:lang w:val="en-US"/>
        </w:rPr>
      </w:pPr>
      <w:bookmarkStart w:id="4" w:name="_Toc34031621"/>
      <w:bookmarkStart w:id="5" w:name="_Toc34032040"/>
      <w:bookmarkStart w:id="6" w:name="_Toc34118267"/>
      <w:bookmarkStart w:id="7" w:name="_Toc34435895"/>
      <w:r>
        <w:rPr>
          <w:lang w:val="en-US"/>
        </w:rPr>
        <w:t>Hypnotherapy alone versus Placebo- Abstinence/cessation, 12 months</w:t>
      </w:r>
      <w:bookmarkEnd w:id="4"/>
      <w:bookmarkEnd w:id="5"/>
      <w:bookmarkEnd w:id="6"/>
      <w:bookmarkEnd w:id="7"/>
    </w:p>
    <w:p w14:paraId="70DE37ED" w14:textId="77777777" w:rsidR="000A581E" w:rsidRDefault="000A581E" w:rsidP="00186664"/>
    <w:p w14:paraId="1814750A" w14:textId="77777777" w:rsidR="000A581E" w:rsidRDefault="00A03BAE" w:rsidP="00A03BAE">
      <w:r>
        <w:rPr>
          <w:noProof/>
          <w:lang w:eastAsia="en-CA"/>
        </w:rPr>
        <w:drawing>
          <wp:inline distT="0" distB="0" distL="0" distR="0" wp14:anchorId="0C951100" wp14:editId="4DB9E485">
            <wp:extent cx="5943600" cy="11099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obacco 1663_Forest plot_Hypnotherapy vs placebo 12 months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AB083" w14:textId="77777777" w:rsidR="00A03BAE" w:rsidRPr="00A03BAE" w:rsidRDefault="00A03BAE" w:rsidP="00A03BAE"/>
    <w:p w14:paraId="57B26E0D" w14:textId="77777777" w:rsidR="00A03BAE" w:rsidRDefault="00A03BAE" w:rsidP="00A03BAE"/>
    <w:p w14:paraId="7334C81B" w14:textId="77777777" w:rsidR="00A03BAE" w:rsidRDefault="00A03BAE">
      <w:r>
        <w:br w:type="page"/>
      </w:r>
    </w:p>
    <w:p w14:paraId="4AED966A" w14:textId="77777777" w:rsidR="00A03BAE" w:rsidRDefault="00A03BAE" w:rsidP="00A03BAE">
      <w:pPr>
        <w:pStyle w:val="Heading1"/>
      </w:pPr>
      <w:bookmarkStart w:id="8" w:name="_Toc34435896"/>
      <w:r>
        <w:lastRenderedPageBreak/>
        <w:t>Cahill 2010 {1652}</w:t>
      </w:r>
      <w:bookmarkEnd w:id="8"/>
    </w:p>
    <w:p w14:paraId="17B03BD9" w14:textId="77777777" w:rsidR="00A03BAE" w:rsidRDefault="00A03BAE" w:rsidP="00A03BAE"/>
    <w:p w14:paraId="5EF4B76A" w14:textId="77777777" w:rsidR="00A03BAE" w:rsidRDefault="00A03BAE" w:rsidP="00A03BAE">
      <w:pPr>
        <w:pStyle w:val="Heading2"/>
        <w:rPr>
          <w:lang w:val="en-US"/>
        </w:rPr>
      </w:pPr>
      <w:bookmarkStart w:id="9" w:name="_Toc34118269"/>
      <w:bookmarkStart w:id="10" w:name="_Toc34435897"/>
      <w:bookmarkStart w:id="11" w:name="_Toc34032042"/>
      <w:r>
        <w:rPr>
          <w:lang w:val="en-US"/>
        </w:rPr>
        <w:t>Stage-based expert systems or tailored self-help materials versus Assessment only- Abstinence/cessation, 6+ months</w:t>
      </w:r>
      <w:bookmarkEnd w:id="9"/>
      <w:bookmarkEnd w:id="10"/>
      <w:r>
        <w:rPr>
          <w:lang w:val="en-US"/>
        </w:rPr>
        <w:t xml:space="preserve"> </w:t>
      </w:r>
      <w:bookmarkEnd w:id="11"/>
    </w:p>
    <w:p w14:paraId="6D2D5790" w14:textId="77777777" w:rsidR="00A03BAE" w:rsidRDefault="00A03BAE" w:rsidP="00A03BAE"/>
    <w:p w14:paraId="7F852B64" w14:textId="77777777" w:rsidR="00A03BAE" w:rsidRDefault="00A03BAE" w:rsidP="00A03BAE">
      <w:r>
        <w:rPr>
          <w:noProof/>
          <w:lang w:eastAsia="en-CA"/>
        </w:rPr>
        <w:drawing>
          <wp:inline distT="0" distB="0" distL="0" distR="0" wp14:anchorId="6F80B302" wp14:editId="376034C2">
            <wp:extent cx="5943600" cy="22085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obacco 1652_Forest plot_SB Exprt vs assessment 6+mos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E93BD" w14:textId="77777777" w:rsidR="00A03BAE" w:rsidRDefault="00A03BAE" w:rsidP="00A03BAE"/>
    <w:p w14:paraId="054FEDE7" w14:textId="1FBCF5BC" w:rsidR="00A03BAE" w:rsidRDefault="00A03BAE" w:rsidP="00FF6654">
      <w:pPr>
        <w:pStyle w:val="Heading2"/>
        <w:rPr>
          <w:lang w:val="en-US"/>
        </w:rPr>
      </w:pPr>
      <w:bookmarkStart w:id="12" w:name="_Toc34435898"/>
      <w:r>
        <w:rPr>
          <w:lang w:val="en-US"/>
        </w:rPr>
        <w:t>Stage-based interactive computer programmes versus Usual care- Abstinence/cessation, 12+ month</w:t>
      </w:r>
      <w:bookmarkEnd w:id="12"/>
    </w:p>
    <w:p w14:paraId="2F2C038A" w14:textId="77777777" w:rsidR="00FF6654" w:rsidRPr="00FF6654" w:rsidRDefault="00FF6654" w:rsidP="00FF6654">
      <w:pPr>
        <w:rPr>
          <w:lang w:val="en-US"/>
        </w:rPr>
      </w:pPr>
    </w:p>
    <w:p w14:paraId="66665A0F" w14:textId="77777777" w:rsidR="00A03BAE" w:rsidRDefault="00A03BAE" w:rsidP="00A03BAE">
      <w:pPr>
        <w:jc w:val="center"/>
        <w:rPr>
          <w:lang w:val="en-US"/>
        </w:rPr>
      </w:pPr>
      <w:r>
        <w:rPr>
          <w:noProof/>
          <w:lang w:eastAsia="en-CA"/>
        </w:rPr>
        <w:drawing>
          <wp:inline distT="0" distB="0" distL="0" distR="0" wp14:anchorId="00D4D903" wp14:editId="0095F61A">
            <wp:extent cx="5943600" cy="124333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obacco 1652_Forest plot_SB comp vs UC 12+mos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4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9D28D" w14:textId="77777777" w:rsidR="00A03BAE" w:rsidRDefault="00A03BAE" w:rsidP="00A03BAE">
      <w:pPr>
        <w:jc w:val="center"/>
        <w:rPr>
          <w:lang w:val="en-US"/>
        </w:rPr>
      </w:pPr>
    </w:p>
    <w:p w14:paraId="4B2F7B02" w14:textId="77777777" w:rsidR="00F815AF" w:rsidRDefault="00F815AF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  <w:lang w:val="en-US"/>
        </w:rPr>
      </w:pPr>
      <w:bookmarkStart w:id="13" w:name="_Toc34118271"/>
      <w:r>
        <w:rPr>
          <w:lang w:val="en-US"/>
        </w:rPr>
        <w:br w:type="page"/>
      </w:r>
    </w:p>
    <w:p w14:paraId="778EEB71" w14:textId="77777777" w:rsidR="00A03BAE" w:rsidRDefault="00F815AF" w:rsidP="00F815AF">
      <w:pPr>
        <w:pStyle w:val="Heading2"/>
        <w:rPr>
          <w:lang w:val="en-US"/>
        </w:rPr>
      </w:pPr>
      <w:bookmarkStart w:id="14" w:name="_Toc34435899"/>
      <w:r>
        <w:rPr>
          <w:lang w:val="en-US"/>
        </w:rPr>
        <w:lastRenderedPageBreak/>
        <w:t>Stage-based telephone counselling versus Usual Care- Abstinence/cessation, 12 months</w:t>
      </w:r>
      <w:bookmarkEnd w:id="13"/>
      <w:bookmarkEnd w:id="14"/>
    </w:p>
    <w:p w14:paraId="40EB4796" w14:textId="77777777" w:rsidR="00F815AF" w:rsidRPr="00F815AF" w:rsidRDefault="00F815AF" w:rsidP="00F815AF">
      <w:pPr>
        <w:rPr>
          <w:lang w:val="en-US"/>
        </w:rPr>
      </w:pPr>
    </w:p>
    <w:p w14:paraId="1D2610F3" w14:textId="77777777" w:rsidR="00F815AF" w:rsidRPr="00F815AF" w:rsidRDefault="00F815AF" w:rsidP="00F815AF">
      <w:pPr>
        <w:rPr>
          <w:lang w:val="en-US"/>
        </w:rPr>
      </w:pPr>
      <w:r>
        <w:rPr>
          <w:noProof/>
          <w:lang w:eastAsia="en-CA"/>
        </w:rPr>
        <w:drawing>
          <wp:inline distT="0" distB="0" distL="0" distR="0" wp14:anchorId="140EE4CB" wp14:editId="1A6BF834">
            <wp:extent cx="5943600" cy="11245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obacco 1652_Forest plot_Phone counselling vs UC 12mos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2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4EA61" w14:textId="77777777" w:rsidR="00F815AF" w:rsidRDefault="00F815AF" w:rsidP="00F815AF">
      <w:pPr>
        <w:rPr>
          <w:lang w:val="en-US"/>
        </w:rPr>
      </w:pPr>
    </w:p>
    <w:p w14:paraId="32807C9B" w14:textId="77777777" w:rsidR="00F815AF" w:rsidRDefault="00F815AF" w:rsidP="00F815AF">
      <w:pPr>
        <w:pStyle w:val="Heading2"/>
        <w:rPr>
          <w:lang w:val="en-US"/>
        </w:rPr>
      </w:pPr>
      <w:bookmarkStart w:id="15" w:name="_Toc34118272"/>
      <w:bookmarkStart w:id="16" w:name="_Toc34435900"/>
      <w:r>
        <w:rPr>
          <w:lang w:val="en-US"/>
        </w:rPr>
        <w:t>Stage-based individual counselling and/or advice versus Usual care- Abstinence/cessation, 6+ months</w:t>
      </w:r>
      <w:bookmarkEnd w:id="15"/>
      <w:bookmarkEnd w:id="16"/>
      <w:r>
        <w:rPr>
          <w:lang w:val="en-US"/>
        </w:rPr>
        <w:t xml:space="preserve"> </w:t>
      </w:r>
    </w:p>
    <w:p w14:paraId="06391955" w14:textId="77777777" w:rsidR="00F815AF" w:rsidRDefault="00F815AF" w:rsidP="00F815AF">
      <w:pPr>
        <w:rPr>
          <w:lang w:val="en-US"/>
        </w:rPr>
      </w:pPr>
    </w:p>
    <w:p w14:paraId="578D8F3E" w14:textId="77777777" w:rsidR="00126728" w:rsidRDefault="00126728" w:rsidP="00F815AF">
      <w:pPr>
        <w:rPr>
          <w:lang w:val="en-US"/>
        </w:rPr>
      </w:pPr>
      <w:r>
        <w:rPr>
          <w:noProof/>
          <w:lang w:eastAsia="en-CA"/>
        </w:rPr>
        <w:drawing>
          <wp:inline distT="0" distB="0" distL="0" distR="0" wp14:anchorId="3B1DB3C7" wp14:editId="7D86A30E">
            <wp:extent cx="5943600" cy="18669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obacco 1652_Forest plot_SB counselling  vs UC 6+mos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D34A8" w14:textId="77777777" w:rsidR="00126728" w:rsidRDefault="00126728" w:rsidP="00F815AF">
      <w:pPr>
        <w:rPr>
          <w:lang w:val="en-US"/>
        </w:rPr>
      </w:pPr>
    </w:p>
    <w:p w14:paraId="319A09E4" w14:textId="77777777" w:rsidR="00126728" w:rsidRDefault="00126728" w:rsidP="00126728">
      <w:pPr>
        <w:pStyle w:val="Heading2"/>
        <w:rPr>
          <w:lang w:val="en-US"/>
        </w:rPr>
      </w:pPr>
      <w:bookmarkStart w:id="17" w:name="_Toc34118273"/>
      <w:bookmarkStart w:id="18" w:name="_Toc34435901"/>
      <w:r>
        <w:rPr>
          <w:lang w:val="en-US"/>
        </w:rPr>
        <w:t>Stage-based individual counselling or advice versus Assessment only- Abstinence/cessation, 6+ months</w:t>
      </w:r>
      <w:bookmarkEnd w:id="17"/>
      <w:bookmarkEnd w:id="18"/>
      <w:r>
        <w:rPr>
          <w:lang w:val="en-US"/>
        </w:rPr>
        <w:t xml:space="preserve"> </w:t>
      </w:r>
    </w:p>
    <w:p w14:paraId="7D7A4937" w14:textId="77777777" w:rsidR="00126728" w:rsidRDefault="00126728" w:rsidP="00F815AF">
      <w:pPr>
        <w:rPr>
          <w:lang w:val="en-US"/>
        </w:rPr>
      </w:pPr>
    </w:p>
    <w:p w14:paraId="5757B791" w14:textId="77777777" w:rsidR="00126728" w:rsidRDefault="00126728" w:rsidP="00F815AF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312A5CCD" wp14:editId="4137031B">
            <wp:extent cx="5943600" cy="13620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obacco 1652_Forest plot_SB counselling vs assessment only 6+mos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A27CA" w14:textId="5E4C3972" w:rsidR="00126728" w:rsidRDefault="00FF6654" w:rsidP="00126728">
      <w:pPr>
        <w:tabs>
          <w:tab w:val="left" w:pos="6624"/>
        </w:tabs>
        <w:rPr>
          <w:lang w:val="en-US"/>
        </w:rPr>
      </w:pPr>
      <w:r>
        <w:rPr>
          <w:lang w:val="en-US"/>
        </w:rPr>
        <w:br w:type="page"/>
      </w:r>
    </w:p>
    <w:p w14:paraId="7B4562B8" w14:textId="77777777" w:rsidR="00126728" w:rsidRPr="00746715" w:rsidRDefault="00126728" w:rsidP="00126728">
      <w:pPr>
        <w:pStyle w:val="Heading1"/>
        <w:rPr>
          <w:lang w:val="fr-CA"/>
        </w:rPr>
      </w:pPr>
      <w:bookmarkStart w:id="19" w:name="_Toc34435902"/>
      <w:proofErr w:type="spellStart"/>
      <w:r w:rsidRPr="00746715">
        <w:rPr>
          <w:lang w:val="fr-CA"/>
        </w:rPr>
        <w:lastRenderedPageBreak/>
        <w:t>Cahill</w:t>
      </w:r>
      <w:proofErr w:type="spellEnd"/>
      <w:r w:rsidRPr="00746715">
        <w:rPr>
          <w:lang w:val="fr-CA"/>
        </w:rPr>
        <w:t xml:space="preserve"> 2016 {1960}</w:t>
      </w:r>
      <w:bookmarkEnd w:id="19"/>
    </w:p>
    <w:p w14:paraId="2FE93417" w14:textId="77777777" w:rsidR="00C22355" w:rsidRPr="00746715" w:rsidRDefault="00C22355" w:rsidP="00C22355">
      <w:pPr>
        <w:rPr>
          <w:lang w:val="fr-CA"/>
        </w:rPr>
      </w:pPr>
    </w:p>
    <w:p w14:paraId="20802AF4" w14:textId="77777777" w:rsidR="00C22355" w:rsidRPr="00746715" w:rsidRDefault="00C22355" w:rsidP="00C22355">
      <w:pPr>
        <w:pStyle w:val="Heading2"/>
        <w:rPr>
          <w:lang w:val="fr-CA"/>
        </w:rPr>
      </w:pPr>
      <w:bookmarkStart w:id="20" w:name="_Toc34118275"/>
      <w:bookmarkStart w:id="21" w:name="_Toc34435903"/>
      <w:proofErr w:type="spellStart"/>
      <w:r w:rsidRPr="00746715">
        <w:rPr>
          <w:lang w:val="fr-CA"/>
        </w:rPr>
        <w:t>Cystisine</w:t>
      </w:r>
      <w:proofErr w:type="spellEnd"/>
      <w:r w:rsidRPr="00746715">
        <w:rPr>
          <w:lang w:val="fr-CA"/>
        </w:rPr>
        <w:t xml:space="preserve"> versus Placebo- Abstinence/cessation (</w:t>
      </w:r>
      <w:proofErr w:type="spellStart"/>
      <w:r w:rsidRPr="00746715">
        <w:rPr>
          <w:lang w:val="fr-CA"/>
        </w:rPr>
        <w:t>continuous</w:t>
      </w:r>
      <w:proofErr w:type="spellEnd"/>
      <w:r w:rsidRPr="00746715">
        <w:rPr>
          <w:lang w:val="fr-CA"/>
        </w:rPr>
        <w:t xml:space="preserve">), 6+ </w:t>
      </w:r>
      <w:proofErr w:type="spellStart"/>
      <w:r w:rsidRPr="00746715">
        <w:rPr>
          <w:lang w:val="fr-CA"/>
        </w:rPr>
        <w:t>months</w:t>
      </w:r>
      <w:bookmarkEnd w:id="20"/>
      <w:bookmarkEnd w:id="21"/>
      <w:proofErr w:type="spellEnd"/>
    </w:p>
    <w:p w14:paraId="6FFC88E3" w14:textId="77777777" w:rsidR="00C22355" w:rsidRPr="00746715" w:rsidRDefault="00C22355" w:rsidP="00C22355">
      <w:pPr>
        <w:rPr>
          <w:lang w:val="fr-CA"/>
        </w:rPr>
      </w:pPr>
    </w:p>
    <w:p w14:paraId="461C59C9" w14:textId="77777777" w:rsidR="00C22355" w:rsidRDefault="00C22355" w:rsidP="00C22355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31CE31C7" wp14:editId="4E587D1A">
            <wp:extent cx="5943600" cy="12763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obacco 1960_Forest plot_Cytisine vs placebo 6mos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D4E75" w14:textId="77777777" w:rsidR="00C22355" w:rsidRDefault="00C22355" w:rsidP="00C22355">
      <w:pPr>
        <w:rPr>
          <w:noProof/>
          <w:lang w:val="en-US"/>
        </w:rPr>
      </w:pPr>
    </w:p>
    <w:p w14:paraId="3BA7C18F" w14:textId="77777777" w:rsidR="00C22355" w:rsidRPr="00746715" w:rsidRDefault="00C22355" w:rsidP="00C22355">
      <w:pPr>
        <w:pStyle w:val="Heading2"/>
        <w:rPr>
          <w:lang w:val="fr-CA"/>
        </w:rPr>
      </w:pPr>
      <w:bookmarkStart w:id="22" w:name="_Toc34118276"/>
      <w:bookmarkStart w:id="23" w:name="_Toc34435904"/>
      <w:r w:rsidRPr="00746715">
        <w:rPr>
          <w:lang w:val="fr-CA"/>
        </w:rPr>
        <w:t xml:space="preserve">Cytisine versus Placebo- Abstinence/cessation (point </w:t>
      </w:r>
      <w:proofErr w:type="spellStart"/>
      <w:r w:rsidRPr="00746715">
        <w:rPr>
          <w:lang w:val="fr-CA"/>
        </w:rPr>
        <w:t>prevalence</w:t>
      </w:r>
      <w:proofErr w:type="spellEnd"/>
      <w:r w:rsidRPr="00746715">
        <w:rPr>
          <w:lang w:val="fr-CA"/>
        </w:rPr>
        <w:t xml:space="preserve">), 2 </w:t>
      </w:r>
      <w:proofErr w:type="spellStart"/>
      <w:r w:rsidRPr="00746715">
        <w:rPr>
          <w:lang w:val="fr-CA"/>
        </w:rPr>
        <w:t>years</w:t>
      </w:r>
      <w:bookmarkEnd w:id="22"/>
      <w:bookmarkEnd w:id="23"/>
      <w:proofErr w:type="spellEnd"/>
    </w:p>
    <w:p w14:paraId="2DB969BC" w14:textId="77777777" w:rsidR="00C22355" w:rsidRPr="00746715" w:rsidRDefault="00C22355" w:rsidP="00C22355">
      <w:pPr>
        <w:rPr>
          <w:lang w:val="fr-CA"/>
        </w:rPr>
      </w:pPr>
    </w:p>
    <w:p w14:paraId="3D1A2285" w14:textId="77777777" w:rsidR="00C22355" w:rsidRPr="00C22355" w:rsidRDefault="00C22355" w:rsidP="00C22355">
      <w:pPr>
        <w:rPr>
          <w:lang w:val="en-US"/>
        </w:rPr>
      </w:pPr>
      <w:r>
        <w:rPr>
          <w:noProof/>
          <w:lang w:eastAsia="en-CA"/>
        </w:rPr>
        <w:drawing>
          <wp:inline distT="0" distB="0" distL="0" distR="0" wp14:anchorId="33C4382C" wp14:editId="09ABAEC7">
            <wp:extent cx="5943600" cy="8210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obacco 1960_Forest plot_Cytisine vs placebo 2yrs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96432" w14:textId="77777777" w:rsidR="00486C91" w:rsidRDefault="00486C91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  <w:lang w:val="en-US"/>
        </w:rPr>
      </w:pPr>
      <w:bookmarkStart w:id="24" w:name="_Toc34118278"/>
      <w:r>
        <w:rPr>
          <w:lang w:val="en-US"/>
        </w:rPr>
        <w:br w:type="page"/>
      </w:r>
    </w:p>
    <w:p w14:paraId="2EAB1E43" w14:textId="2B05BBE4" w:rsidR="00C22355" w:rsidRDefault="00C22355" w:rsidP="00C22355">
      <w:pPr>
        <w:pStyle w:val="Heading2"/>
        <w:rPr>
          <w:lang w:val="en-US"/>
        </w:rPr>
      </w:pPr>
      <w:bookmarkStart w:id="25" w:name="_Toc34435905"/>
      <w:r>
        <w:rPr>
          <w:lang w:val="en-US"/>
        </w:rPr>
        <w:lastRenderedPageBreak/>
        <w:t>Varenicline versus Placebo- Abstinence/cessation, longest follow-up (6+ months)</w:t>
      </w:r>
      <w:bookmarkEnd w:id="24"/>
      <w:bookmarkEnd w:id="25"/>
    </w:p>
    <w:p w14:paraId="1605D8B2" w14:textId="7956E759" w:rsidR="00486C91" w:rsidRDefault="00486C91" w:rsidP="00486C91">
      <w:pPr>
        <w:rPr>
          <w:lang w:val="en-US"/>
        </w:rPr>
      </w:pPr>
    </w:p>
    <w:p w14:paraId="15F63480" w14:textId="48862FDC" w:rsidR="00486C91" w:rsidRPr="00486C91" w:rsidRDefault="00486C91" w:rsidP="00486C91">
      <w:pPr>
        <w:rPr>
          <w:lang w:val="en-US"/>
        </w:rPr>
      </w:pPr>
      <w:r>
        <w:rPr>
          <w:noProof/>
          <w:lang w:eastAsia="en-CA"/>
        </w:rPr>
        <w:drawing>
          <wp:inline distT="0" distB="0" distL="0" distR="0" wp14:anchorId="5EE6D865" wp14:editId="23F159F4">
            <wp:extent cx="5943600" cy="4345305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Tobacco 1960_forest plot_ Varenicline vs. placebo _6 plus mos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4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4B0ED" w14:textId="77777777" w:rsidR="00C22355" w:rsidRDefault="00C22355" w:rsidP="00C22355">
      <w:pPr>
        <w:rPr>
          <w:lang w:val="en-US"/>
        </w:rPr>
      </w:pPr>
    </w:p>
    <w:p w14:paraId="2FF463F8" w14:textId="77777777" w:rsidR="00C22355" w:rsidRDefault="00C22355" w:rsidP="00C22355">
      <w:pPr>
        <w:rPr>
          <w:lang w:val="en-US"/>
        </w:rPr>
      </w:pPr>
    </w:p>
    <w:p w14:paraId="4DABDBE9" w14:textId="77777777" w:rsidR="00C22355" w:rsidRDefault="00C22355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26" w:name="_Toc34118279"/>
      <w:r>
        <w:br w:type="page"/>
      </w:r>
    </w:p>
    <w:p w14:paraId="55206A09" w14:textId="77777777" w:rsidR="00C22355" w:rsidRPr="00746715" w:rsidRDefault="00C22355" w:rsidP="00C22355">
      <w:pPr>
        <w:pStyle w:val="Heading2"/>
        <w:rPr>
          <w:lang w:val="fr-CA"/>
        </w:rPr>
      </w:pPr>
      <w:bookmarkStart w:id="27" w:name="_Toc34435906"/>
      <w:r w:rsidRPr="00746715">
        <w:rPr>
          <w:lang w:val="fr-CA"/>
        </w:rPr>
        <w:lastRenderedPageBreak/>
        <w:t xml:space="preserve">Varenicline versus Placebo- Abstinence/cessation, 6 </w:t>
      </w:r>
      <w:proofErr w:type="spellStart"/>
      <w:r w:rsidRPr="00746715">
        <w:rPr>
          <w:lang w:val="fr-CA"/>
        </w:rPr>
        <w:t>months</w:t>
      </w:r>
      <w:bookmarkEnd w:id="26"/>
      <w:bookmarkEnd w:id="27"/>
      <w:proofErr w:type="spellEnd"/>
    </w:p>
    <w:p w14:paraId="5790C6CA" w14:textId="77777777" w:rsidR="00C22355" w:rsidRPr="00746715" w:rsidRDefault="00C22355" w:rsidP="00C22355">
      <w:pPr>
        <w:rPr>
          <w:lang w:val="fr-CA"/>
        </w:rPr>
      </w:pPr>
    </w:p>
    <w:p w14:paraId="68272652" w14:textId="77777777" w:rsidR="00C22355" w:rsidRPr="00C22355" w:rsidRDefault="00C22355" w:rsidP="00C22355">
      <w:pPr>
        <w:rPr>
          <w:lang w:val="en-US"/>
        </w:rPr>
      </w:pPr>
      <w:r>
        <w:rPr>
          <w:noProof/>
          <w:lang w:eastAsia="en-CA"/>
        </w:rPr>
        <w:drawing>
          <wp:inline distT="0" distB="0" distL="0" distR="0" wp14:anchorId="1A5CC403" wp14:editId="73D87802">
            <wp:extent cx="5943600" cy="409702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Tobacco 1960_Forest plot_Varenicline vs placebo 6mos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60A0E" w14:textId="77777777" w:rsidR="00C22355" w:rsidRDefault="00C22355" w:rsidP="00C22355">
      <w:pPr>
        <w:pStyle w:val="Heading2"/>
      </w:pPr>
      <w:bookmarkStart w:id="28" w:name="_Toc34118280"/>
      <w:bookmarkStart w:id="29" w:name="_Toc34435907"/>
      <w:r>
        <w:t>Long term varenicline versus Placebo- Abstinence/cessation, 6-12 months</w:t>
      </w:r>
      <w:bookmarkEnd w:id="28"/>
      <w:bookmarkEnd w:id="29"/>
    </w:p>
    <w:p w14:paraId="39EC9500" w14:textId="77777777" w:rsidR="00C22355" w:rsidRDefault="00C22355" w:rsidP="00C22355"/>
    <w:p w14:paraId="441CF9A4" w14:textId="77777777" w:rsidR="00C22355" w:rsidRPr="00C22355" w:rsidRDefault="00C22355" w:rsidP="00C22355">
      <w:r>
        <w:rPr>
          <w:noProof/>
          <w:lang w:eastAsia="en-CA"/>
        </w:rPr>
        <w:drawing>
          <wp:inline distT="0" distB="0" distL="0" distR="0" wp14:anchorId="5280EB86" wp14:editId="36D844D4">
            <wp:extent cx="5943600" cy="148971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obacco 1960_Forest plot_Varenicline long-term use vs placebo 24-52 wks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1DDD9" w14:textId="77777777" w:rsidR="00C22355" w:rsidRDefault="00C22355">
      <w:pPr>
        <w:rPr>
          <w:lang w:val="en-US"/>
        </w:rPr>
      </w:pPr>
      <w:r>
        <w:rPr>
          <w:lang w:val="en-US"/>
        </w:rPr>
        <w:br w:type="page"/>
      </w:r>
    </w:p>
    <w:p w14:paraId="2AC89C6F" w14:textId="77777777" w:rsidR="00C22355" w:rsidRDefault="00C22355" w:rsidP="00C22355">
      <w:pPr>
        <w:pStyle w:val="Heading2"/>
      </w:pPr>
      <w:bookmarkStart w:id="30" w:name="_Toc34118281"/>
      <w:bookmarkStart w:id="31" w:name="_Toc34435908"/>
      <w:r>
        <w:lastRenderedPageBreak/>
        <w:t>Low dose varenicline versus Placebo- Abstinence/cessation- 12 months</w:t>
      </w:r>
      <w:bookmarkEnd w:id="30"/>
      <w:bookmarkEnd w:id="31"/>
    </w:p>
    <w:p w14:paraId="6D26168D" w14:textId="77777777" w:rsidR="00C22355" w:rsidRDefault="00C22355" w:rsidP="00C22355">
      <w:pPr>
        <w:tabs>
          <w:tab w:val="left" w:pos="1277"/>
        </w:tabs>
        <w:rPr>
          <w:lang w:val="en-US"/>
        </w:rPr>
      </w:pPr>
    </w:p>
    <w:p w14:paraId="693C2352" w14:textId="77777777" w:rsidR="00C22355" w:rsidRDefault="00C22355" w:rsidP="00C22355">
      <w:pPr>
        <w:tabs>
          <w:tab w:val="left" w:pos="1277"/>
        </w:tabs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21D547FE" wp14:editId="0E379FFC">
            <wp:extent cx="5943600" cy="148971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Tobacco 1960_Forest plot_Varenicline low variable dose vs placebo 52 wks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3E39F" w14:textId="77777777" w:rsidR="00C22355" w:rsidRDefault="00C22355" w:rsidP="00C22355">
      <w:pPr>
        <w:rPr>
          <w:lang w:val="en-US"/>
        </w:rPr>
      </w:pPr>
    </w:p>
    <w:p w14:paraId="52E014A4" w14:textId="77777777" w:rsidR="00C22355" w:rsidRDefault="00C22355" w:rsidP="00C22355">
      <w:pPr>
        <w:pStyle w:val="Heading2"/>
      </w:pPr>
      <w:bookmarkStart w:id="32" w:name="_Toc34118282"/>
      <w:bookmarkStart w:id="33" w:name="_Toc34435909"/>
      <w:r>
        <w:t>Variable dosing of varenicline versus Placebo- Abstinence/cessation, 12 months</w:t>
      </w:r>
      <w:bookmarkEnd w:id="32"/>
      <w:bookmarkEnd w:id="33"/>
    </w:p>
    <w:p w14:paraId="7984B529" w14:textId="77777777" w:rsidR="00C22355" w:rsidRDefault="00C22355" w:rsidP="00C22355">
      <w:pPr>
        <w:rPr>
          <w:lang w:val="en-US"/>
        </w:rPr>
      </w:pPr>
    </w:p>
    <w:p w14:paraId="7326E113" w14:textId="77777777" w:rsidR="00C22355" w:rsidRDefault="00C22355" w:rsidP="00C22355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07014FAE" wp14:editId="585A847A">
            <wp:extent cx="5943600" cy="17379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Tobacco 1960_Forest plot_Varenicline variable dosing at patient-physician discretion vs placebo 52 wks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5876B" w14:textId="77777777" w:rsidR="00C22355" w:rsidRDefault="00C22355" w:rsidP="00C22355">
      <w:pPr>
        <w:rPr>
          <w:noProof/>
          <w:lang w:val="en-US"/>
        </w:rPr>
      </w:pPr>
    </w:p>
    <w:p w14:paraId="4478F4E7" w14:textId="77777777" w:rsidR="00C22355" w:rsidRDefault="00C22355" w:rsidP="00C22355">
      <w:pPr>
        <w:pStyle w:val="Heading2"/>
      </w:pPr>
      <w:bookmarkStart w:id="34" w:name="_Toc34118283"/>
      <w:bookmarkStart w:id="35" w:name="_Toc34435910"/>
      <w:r>
        <w:t>Varenicline versus Placebo- Abstinence/cessation in smokers reducing to quit, 12 months</w:t>
      </w:r>
      <w:bookmarkEnd w:id="34"/>
      <w:bookmarkEnd w:id="35"/>
    </w:p>
    <w:p w14:paraId="6F58245F" w14:textId="77777777" w:rsidR="00C22355" w:rsidRDefault="00C22355" w:rsidP="00C22355">
      <w:pPr>
        <w:tabs>
          <w:tab w:val="left" w:pos="2454"/>
        </w:tabs>
        <w:rPr>
          <w:lang w:val="en-US"/>
        </w:rPr>
      </w:pPr>
    </w:p>
    <w:p w14:paraId="23784447" w14:textId="77777777" w:rsidR="00C22355" w:rsidRDefault="00C22355" w:rsidP="00C22355">
      <w:pPr>
        <w:tabs>
          <w:tab w:val="left" w:pos="2454"/>
        </w:tabs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239913FD" wp14:editId="42A09851">
            <wp:extent cx="5943600" cy="796925"/>
            <wp:effectExtent l="0" t="0" r="0" b="317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Tobacco 1960_Forest plot_Varenicline vs placebo_reducing to quit 12mos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023B2" w14:textId="77777777" w:rsidR="00C22355" w:rsidRDefault="00C22355" w:rsidP="00C22355">
      <w:pPr>
        <w:rPr>
          <w:noProof/>
          <w:lang w:val="en-US"/>
        </w:rPr>
      </w:pPr>
    </w:p>
    <w:p w14:paraId="4CC63D94" w14:textId="77777777" w:rsidR="00C22355" w:rsidRDefault="00C22355" w:rsidP="00C22355">
      <w:pPr>
        <w:tabs>
          <w:tab w:val="left" w:pos="1891"/>
        </w:tabs>
        <w:rPr>
          <w:lang w:val="en-US"/>
        </w:rPr>
      </w:pPr>
      <w:r>
        <w:rPr>
          <w:lang w:val="en-US"/>
        </w:rPr>
        <w:tab/>
      </w:r>
    </w:p>
    <w:p w14:paraId="6C352F67" w14:textId="77777777" w:rsidR="00C22355" w:rsidRDefault="00C22355">
      <w:pPr>
        <w:rPr>
          <w:lang w:val="en-US"/>
        </w:rPr>
      </w:pPr>
      <w:r>
        <w:rPr>
          <w:lang w:val="en-US"/>
        </w:rPr>
        <w:br w:type="page"/>
      </w:r>
    </w:p>
    <w:p w14:paraId="4F687E0D" w14:textId="77777777" w:rsidR="00C22355" w:rsidRDefault="00C22355" w:rsidP="00C22355">
      <w:pPr>
        <w:pStyle w:val="Heading2"/>
      </w:pPr>
      <w:bookmarkStart w:id="36" w:name="_Toc34118284"/>
      <w:bookmarkStart w:id="37" w:name="_Toc34435911"/>
      <w:r>
        <w:lastRenderedPageBreak/>
        <w:t>Varenicline versus Placebo- Abstinence/cessation in smokers with schizophrenia, bipolar, or other psychiatric disorder, 6 months</w:t>
      </w:r>
      <w:bookmarkEnd w:id="36"/>
      <w:bookmarkEnd w:id="37"/>
    </w:p>
    <w:p w14:paraId="76B88778" w14:textId="77777777" w:rsidR="00C22355" w:rsidRDefault="00C22355" w:rsidP="00C22355">
      <w:pPr>
        <w:tabs>
          <w:tab w:val="left" w:pos="1891"/>
        </w:tabs>
        <w:rPr>
          <w:lang w:val="en-US"/>
        </w:rPr>
      </w:pPr>
    </w:p>
    <w:p w14:paraId="20320320" w14:textId="77777777" w:rsidR="00C22355" w:rsidRDefault="00C22355" w:rsidP="00C22355">
      <w:pPr>
        <w:tabs>
          <w:tab w:val="left" w:pos="1891"/>
        </w:tabs>
        <w:rPr>
          <w:lang w:val="en-US"/>
        </w:rPr>
      </w:pPr>
      <w:r>
        <w:rPr>
          <w:noProof/>
          <w:lang w:eastAsia="en-CA"/>
        </w:rPr>
        <w:drawing>
          <wp:inline distT="0" distB="0" distL="0" distR="0" wp14:anchorId="2600393D" wp14:editId="71A09C85">
            <wp:extent cx="5943600" cy="148971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obacco 1960_Forest plot_Varenicline vs placebo Schiz, bipolar, psychiatric 6mos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EB845" w14:textId="77777777" w:rsidR="00293EB1" w:rsidRDefault="00293EB1" w:rsidP="00C22355">
      <w:pPr>
        <w:tabs>
          <w:tab w:val="left" w:pos="1891"/>
        </w:tabs>
        <w:rPr>
          <w:lang w:val="en-US"/>
        </w:rPr>
      </w:pPr>
    </w:p>
    <w:p w14:paraId="7EDFFA24" w14:textId="77777777" w:rsidR="00293EB1" w:rsidRDefault="00293EB1" w:rsidP="00293EB1">
      <w:pPr>
        <w:pStyle w:val="Heading2"/>
      </w:pPr>
      <w:bookmarkStart w:id="38" w:name="_Toc34118285"/>
      <w:bookmarkStart w:id="39" w:name="_Toc34435912"/>
      <w:r>
        <w:t>Varenicline versus Placebo- Abstinence/cessation in smokers with depression and motivated/wishing to quit, 12 months</w:t>
      </w:r>
      <w:bookmarkEnd w:id="38"/>
      <w:bookmarkEnd w:id="39"/>
    </w:p>
    <w:p w14:paraId="718C376D" w14:textId="77777777" w:rsidR="00293EB1" w:rsidRDefault="00293EB1" w:rsidP="00C22355">
      <w:pPr>
        <w:tabs>
          <w:tab w:val="left" w:pos="1891"/>
        </w:tabs>
        <w:rPr>
          <w:lang w:val="en-US"/>
        </w:rPr>
      </w:pPr>
    </w:p>
    <w:p w14:paraId="2B3756A5" w14:textId="77777777" w:rsidR="00293EB1" w:rsidRDefault="00293EB1" w:rsidP="00C22355">
      <w:pPr>
        <w:tabs>
          <w:tab w:val="left" w:pos="1891"/>
        </w:tabs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39A17F78" wp14:editId="03A400D4">
            <wp:extent cx="5943600" cy="796925"/>
            <wp:effectExtent l="0" t="0" r="0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Tobacco 1960_Forest plot_Varenicline vs placebo depression 52wks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3D023" w14:textId="77777777" w:rsidR="00293EB1" w:rsidRDefault="00293EB1" w:rsidP="00FF6654">
      <w:bookmarkStart w:id="40" w:name="_Toc34118286"/>
    </w:p>
    <w:p w14:paraId="7E547A2B" w14:textId="77777777" w:rsidR="00293EB1" w:rsidRDefault="00293EB1" w:rsidP="00293EB1">
      <w:pPr>
        <w:pStyle w:val="Heading2"/>
      </w:pPr>
      <w:bookmarkStart w:id="41" w:name="_Toc34435913"/>
      <w:r>
        <w:t>Varenicline versus Placebo- Abstinence/cessation in smokers who previously failed to quit on varenicline but are motivated/wishing to try quitting again, 12 months</w:t>
      </w:r>
      <w:bookmarkEnd w:id="40"/>
      <w:bookmarkEnd w:id="41"/>
    </w:p>
    <w:p w14:paraId="09DFD150" w14:textId="77777777" w:rsidR="00293EB1" w:rsidRDefault="00293EB1" w:rsidP="00293EB1"/>
    <w:p w14:paraId="6A6DB01E" w14:textId="77777777" w:rsidR="00293EB1" w:rsidRPr="00293EB1" w:rsidRDefault="00293EB1" w:rsidP="00293EB1">
      <w:r>
        <w:rPr>
          <w:noProof/>
          <w:lang w:eastAsia="en-CA"/>
        </w:rPr>
        <w:drawing>
          <wp:inline distT="0" distB="0" distL="0" distR="0" wp14:anchorId="45C07D83" wp14:editId="049BE2C9">
            <wp:extent cx="5943600" cy="796925"/>
            <wp:effectExtent l="0" t="0" r="0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Tobacco 1960_Forest plot_Varenicline vs placebo previous quitters 52wks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A68BC" w14:textId="77777777" w:rsidR="00293EB1" w:rsidRDefault="00293EB1" w:rsidP="00293EB1">
      <w:pPr>
        <w:tabs>
          <w:tab w:val="left" w:pos="4032"/>
        </w:tabs>
        <w:rPr>
          <w:lang w:val="en-US"/>
        </w:rPr>
      </w:pPr>
    </w:p>
    <w:p w14:paraId="6360B51C" w14:textId="77777777" w:rsidR="00293EB1" w:rsidRDefault="00293EB1">
      <w:pPr>
        <w:rPr>
          <w:lang w:val="en-US"/>
        </w:rPr>
      </w:pPr>
      <w:r>
        <w:rPr>
          <w:lang w:val="en-US"/>
        </w:rPr>
        <w:br w:type="page"/>
      </w:r>
    </w:p>
    <w:p w14:paraId="1010D196" w14:textId="77777777" w:rsidR="00293EB1" w:rsidRDefault="00293EB1" w:rsidP="00293EB1">
      <w:pPr>
        <w:pStyle w:val="Heading2"/>
      </w:pPr>
      <w:bookmarkStart w:id="42" w:name="_Toc34118287"/>
      <w:bookmarkStart w:id="43" w:name="_Toc34435914"/>
      <w:r>
        <w:lastRenderedPageBreak/>
        <w:t>Varenicline versus Placebo- Adverse events (nausea), Range of follow-up times</w:t>
      </w:r>
      <w:bookmarkEnd w:id="42"/>
      <w:bookmarkEnd w:id="43"/>
    </w:p>
    <w:p w14:paraId="704515DF" w14:textId="77777777" w:rsidR="00293EB1" w:rsidRDefault="00293EB1" w:rsidP="00293EB1">
      <w:pPr>
        <w:tabs>
          <w:tab w:val="left" w:pos="4032"/>
        </w:tabs>
        <w:rPr>
          <w:lang w:val="en-US"/>
        </w:rPr>
      </w:pPr>
    </w:p>
    <w:p w14:paraId="2564F690" w14:textId="77777777" w:rsidR="00293EB1" w:rsidRDefault="00293EB1" w:rsidP="00293EB1">
      <w:pPr>
        <w:tabs>
          <w:tab w:val="left" w:pos="4032"/>
        </w:tabs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6B57E47A" wp14:editId="25E503A6">
            <wp:extent cx="5943600" cy="480885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Tobacco 1960_Forest plot_Varenicline vs placebo Nausea various FU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0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3B12E" w14:textId="77777777" w:rsidR="00293EB1" w:rsidRPr="00293EB1" w:rsidRDefault="00293EB1" w:rsidP="00293EB1">
      <w:pPr>
        <w:rPr>
          <w:lang w:val="en-US"/>
        </w:rPr>
      </w:pPr>
    </w:p>
    <w:p w14:paraId="7EC0F465" w14:textId="77777777" w:rsidR="00293EB1" w:rsidRDefault="00293EB1" w:rsidP="00293EB1">
      <w:pPr>
        <w:rPr>
          <w:noProof/>
          <w:lang w:val="en-US"/>
        </w:rPr>
      </w:pPr>
    </w:p>
    <w:p w14:paraId="4B6CB9DB" w14:textId="69F7B45F" w:rsidR="00365A6E" w:rsidRDefault="00365A6E">
      <w:pPr>
        <w:rPr>
          <w:lang w:val="en-US"/>
        </w:rPr>
      </w:pPr>
      <w:r>
        <w:rPr>
          <w:lang w:val="en-US"/>
        </w:rPr>
        <w:br w:type="page"/>
      </w:r>
    </w:p>
    <w:p w14:paraId="531070E4" w14:textId="77777777" w:rsidR="00365A6E" w:rsidRDefault="00365A6E" w:rsidP="00365A6E">
      <w:pPr>
        <w:pStyle w:val="Heading2"/>
      </w:pPr>
      <w:bookmarkStart w:id="44" w:name="_Toc34118288"/>
      <w:bookmarkStart w:id="45" w:name="_Toc34435915"/>
      <w:r>
        <w:lastRenderedPageBreak/>
        <w:t>Varenicline versus Placebo- Adverse events (insomnia), Range of follow-up times</w:t>
      </w:r>
      <w:bookmarkEnd w:id="44"/>
      <w:bookmarkEnd w:id="45"/>
    </w:p>
    <w:p w14:paraId="5ECF85AA" w14:textId="04F5FC2E" w:rsidR="00293EB1" w:rsidRDefault="00293EB1" w:rsidP="00365A6E">
      <w:pPr>
        <w:rPr>
          <w:lang w:val="en-US"/>
        </w:rPr>
      </w:pPr>
    </w:p>
    <w:p w14:paraId="6BD8327F" w14:textId="3199B803" w:rsidR="00365A6E" w:rsidRDefault="00365A6E" w:rsidP="00365A6E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572E2723" wp14:editId="76EE3C8F">
            <wp:extent cx="5943600" cy="4488180"/>
            <wp:effectExtent l="0" t="0" r="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Tobacco 1960_Forest plot_Varenicline vs placebo Insomnia various FU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52454" w14:textId="7AD94FD4" w:rsidR="00365A6E" w:rsidRDefault="00365A6E">
      <w:pPr>
        <w:rPr>
          <w:lang w:val="en-US"/>
        </w:rPr>
      </w:pPr>
      <w:r>
        <w:rPr>
          <w:lang w:val="en-US"/>
        </w:rPr>
        <w:br w:type="page"/>
      </w:r>
    </w:p>
    <w:p w14:paraId="5700C56E" w14:textId="77777777" w:rsidR="00365A6E" w:rsidRDefault="00365A6E" w:rsidP="00365A6E">
      <w:pPr>
        <w:pStyle w:val="Heading2"/>
      </w:pPr>
      <w:bookmarkStart w:id="46" w:name="_Toc34118289"/>
      <w:bookmarkStart w:id="47" w:name="_Toc34435916"/>
      <w:r>
        <w:lastRenderedPageBreak/>
        <w:t>Varenicline versus Placebo- Adverse events (abnormal dreams), Range of follow-up times</w:t>
      </w:r>
      <w:bookmarkEnd w:id="46"/>
      <w:bookmarkEnd w:id="47"/>
    </w:p>
    <w:p w14:paraId="7DD8767E" w14:textId="357F1818" w:rsidR="00365A6E" w:rsidRDefault="00365A6E" w:rsidP="00365A6E">
      <w:pPr>
        <w:rPr>
          <w:lang w:val="en-US"/>
        </w:rPr>
      </w:pPr>
    </w:p>
    <w:p w14:paraId="67CC29BB" w14:textId="48844D04" w:rsidR="00365A6E" w:rsidRDefault="00365A6E" w:rsidP="00365A6E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01FF562B" wp14:editId="5717D647">
            <wp:extent cx="5943600" cy="412432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Tobacco 1960_Forest plot_Varenicline vs placebo Abnormal dreams various FU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6986" w14:textId="4F289F0D" w:rsidR="00365A6E" w:rsidRDefault="00365A6E" w:rsidP="00365A6E">
      <w:pPr>
        <w:tabs>
          <w:tab w:val="left" w:pos="2116"/>
        </w:tabs>
        <w:rPr>
          <w:lang w:val="en-US"/>
        </w:rPr>
      </w:pPr>
      <w:r>
        <w:rPr>
          <w:lang w:val="en-US"/>
        </w:rPr>
        <w:tab/>
      </w:r>
    </w:p>
    <w:p w14:paraId="646A8598" w14:textId="65940A2F" w:rsidR="00365A6E" w:rsidRDefault="00365A6E" w:rsidP="00365A6E">
      <w:pPr>
        <w:tabs>
          <w:tab w:val="left" w:pos="2116"/>
        </w:tabs>
        <w:rPr>
          <w:lang w:val="en-US"/>
        </w:rPr>
      </w:pPr>
    </w:p>
    <w:p w14:paraId="7B57917A" w14:textId="6974DE71" w:rsidR="00365A6E" w:rsidRDefault="00365A6E" w:rsidP="00365A6E">
      <w:pPr>
        <w:tabs>
          <w:tab w:val="left" w:pos="2116"/>
        </w:tabs>
        <w:rPr>
          <w:lang w:val="en-US"/>
        </w:rPr>
      </w:pPr>
    </w:p>
    <w:p w14:paraId="43868F42" w14:textId="1C32BAA2" w:rsidR="00365A6E" w:rsidRDefault="00365A6E" w:rsidP="00365A6E">
      <w:pPr>
        <w:tabs>
          <w:tab w:val="left" w:pos="2116"/>
        </w:tabs>
        <w:rPr>
          <w:lang w:val="en-US"/>
        </w:rPr>
      </w:pPr>
    </w:p>
    <w:p w14:paraId="612EA2A7" w14:textId="5522DDA6" w:rsidR="00365A6E" w:rsidRDefault="00365A6E" w:rsidP="00365A6E">
      <w:pPr>
        <w:tabs>
          <w:tab w:val="left" w:pos="2116"/>
        </w:tabs>
        <w:rPr>
          <w:lang w:val="en-US"/>
        </w:rPr>
      </w:pPr>
    </w:p>
    <w:p w14:paraId="359E023F" w14:textId="09C8F5AB" w:rsidR="00365A6E" w:rsidRDefault="00365A6E" w:rsidP="00365A6E">
      <w:pPr>
        <w:tabs>
          <w:tab w:val="left" w:pos="2116"/>
        </w:tabs>
        <w:rPr>
          <w:lang w:val="en-US"/>
        </w:rPr>
      </w:pPr>
    </w:p>
    <w:p w14:paraId="7D855F3C" w14:textId="00A370E5" w:rsidR="00365A6E" w:rsidRDefault="00365A6E" w:rsidP="00365A6E">
      <w:pPr>
        <w:tabs>
          <w:tab w:val="left" w:pos="2116"/>
        </w:tabs>
        <w:rPr>
          <w:lang w:val="en-US"/>
        </w:rPr>
      </w:pPr>
    </w:p>
    <w:p w14:paraId="192EAA7B" w14:textId="2E4EE762" w:rsidR="00365A6E" w:rsidRDefault="00365A6E" w:rsidP="00365A6E">
      <w:pPr>
        <w:tabs>
          <w:tab w:val="left" w:pos="2116"/>
        </w:tabs>
        <w:rPr>
          <w:lang w:val="en-US"/>
        </w:rPr>
      </w:pPr>
    </w:p>
    <w:p w14:paraId="240F7082" w14:textId="7F5BFB82" w:rsidR="00365A6E" w:rsidRDefault="00365A6E" w:rsidP="00365A6E">
      <w:pPr>
        <w:tabs>
          <w:tab w:val="left" w:pos="2116"/>
        </w:tabs>
        <w:rPr>
          <w:lang w:val="en-US"/>
        </w:rPr>
      </w:pPr>
    </w:p>
    <w:p w14:paraId="51DD0737" w14:textId="276ABA0D" w:rsidR="00365A6E" w:rsidRDefault="00365A6E">
      <w:pPr>
        <w:rPr>
          <w:lang w:val="en-US"/>
        </w:rPr>
      </w:pPr>
      <w:r>
        <w:rPr>
          <w:lang w:val="en-US"/>
        </w:rPr>
        <w:br w:type="page"/>
      </w:r>
    </w:p>
    <w:p w14:paraId="5C3026AF" w14:textId="77777777" w:rsidR="00365A6E" w:rsidRDefault="00365A6E" w:rsidP="00365A6E">
      <w:pPr>
        <w:pStyle w:val="Heading2"/>
      </w:pPr>
      <w:bookmarkStart w:id="48" w:name="_Toc34118290"/>
      <w:bookmarkStart w:id="49" w:name="_Toc34435917"/>
      <w:r>
        <w:lastRenderedPageBreak/>
        <w:t>Varenicline versus Placebo- Adverse events (headache), Range of follow-up times</w:t>
      </w:r>
      <w:bookmarkEnd w:id="48"/>
      <w:bookmarkEnd w:id="49"/>
    </w:p>
    <w:p w14:paraId="44703BDF" w14:textId="4B3173C8" w:rsidR="00365A6E" w:rsidRDefault="00365A6E" w:rsidP="00365A6E">
      <w:pPr>
        <w:tabs>
          <w:tab w:val="left" w:pos="2116"/>
        </w:tabs>
        <w:rPr>
          <w:lang w:val="en-US"/>
        </w:rPr>
      </w:pPr>
    </w:p>
    <w:p w14:paraId="43338A36" w14:textId="0F8C2984" w:rsidR="00365A6E" w:rsidRDefault="00365A6E" w:rsidP="00365A6E">
      <w:pPr>
        <w:tabs>
          <w:tab w:val="left" w:pos="2116"/>
        </w:tabs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4CF789B7" wp14:editId="07061624">
            <wp:extent cx="5943600" cy="400304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Tobacco 1960_Forest plot_Varenicline vs placebo Headache various FU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1568B" w14:textId="0EE1BE9A" w:rsidR="00365A6E" w:rsidRDefault="00365A6E" w:rsidP="00365A6E">
      <w:pPr>
        <w:rPr>
          <w:lang w:val="en-US"/>
        </w:rPr>
      </w:pPr>
    </w:p>
    <w:p w14:paraId="0559DE95" w14:textId="77777777" w:rsidR="00365A6E" w:rsidRDefault="00365A6E">
      <w:pPr>
        <w:rPr>
          <w:lang w:val="en-US"/>
        </w:rPr>
      </w:pPr>
      <w:r>
        <w:rPr>
          <w:lang w:val="en-US"/>
        </w:rPr>
        <w:br w:type="page"/>
      </w:r>
    </w:p>
    <w:p w14:paraId="11AC1F5F" w14:textId="77777777" w:rsidR="00365A6E" w:rsidRDefault="00365A6E" w:rsidP="00365A6E">
      <w:pPr>
        <w:pStyle w:val="Heading2"/>
      </w:pPr>
      <w:bookmarkStart w:id="50" w:name="_Toc34118291"/>
      <w:bookmarkStart w:id="51" w:name="_Toc34435918"/>
      <w:r>
        <w:lastRenderedPageBreak/>
        <w:t>Varenicline versus Placebo- Adverse events (depression), Range of follow-up times</w:t>
      </w:r>
      <w:bookmarkEnd w:id="50"/>
      <w:bookmarkEnd w:id="51"/>
    </w:p>
    <w:p w14:paraId="5A7DA50C" w14:textId="77777777" w:rsidR="00365A6E" w:rsidRDefault="00365A6E">
      <w:pPr>
        <w:rPr>
          <w:lang w:val="en-US"/>
        </w:rPr>
      </w:pPr>
    </w:p>
    <w:p w14:paraId="061C8332" w14:textId="0984AE8B" w:rsidR="00365A6E" w:rsidRDefault="00365A6E">
      <w:pPr>
        <w:rPr>
          <w:lang w:val="en-US"/>
        </w:rPr>
      </w:pPr>
      <w:r>
        <w:rPr>
          <w:noProof/>
          <w:lang w:eastAsia="en-CA"/>
        </w:rPr>
        <w:drawing>
          <wp:inline distT="0" distB="0" distL="0" distR="0" wp14:anchorId="4228C59D" wp14:editId="06066E26">
            <wp:extent cx="5943600" cy="533717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Tobacco 1960_Forest plot_Varenicline vs placebo Depression various FU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3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br w:type="page"/>
      </w:r>
    </w:p>
    <w:p w14:paraId="2155C642" w14:textId="77777777" w:rsidR="00365A6E" w:rsidRDefault="00365A6E" w:rsidP="00365A6E">
      <w:pPr>
        <w:pStyle w:val="Heading2"/>
      </w:pPr>
      <w:bookmarkStart w:id="52" w:name="_Toc34118292"/>
      <w:bookmarkStart w:id="53" w:name="_Toc34435919"/>
      <w:r>
        <w:lastRenderedPageBreak/>
        <w:t>Varenicline versus Placebo- Adverse events (suicidal ideation), Range of follow-up times</w:t>
      </w:r>
      <w:bookmarkEnd w:id="52"/>
      <w:bookmarkEnd w:id="53"/>
    </w:p>
    <w:p w14:paraId="5A904BA2" w14:textId="5B652C4A" w:rsidR="00365A6E" w:rsidRDefault="00365A6E" w:rsidP="00365A6E">
      <w:pPr>
        <w:rPr>
          <w:lang w:val="en-US"/>
        </w:rPr>
      </w:pPr>
    </w:p>
    <w:p w14:paraId="5360FF87" w14:textId="2BA0CCA5" w:rsidR="00365A6E" w:rsidRDefault="00365A6E" w:rsidP="00365A6E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3450061C" wp14:editId="2FD21B27">
            <wp:extent cx="5943600" cy="3881755"/>
            <wp:effectExtent l="0" t="0" r="0" b="444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Tobacco 1960_Forest plot_Varenicline vs placebo Suicidal ideation various FU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8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7ABF5" w14:textId="55196129" w:rsidR="00365A6E" w:rsidRDefault="00365A6E" w:rsidP="00365A6E">
      <w:pPr>
        <w:rPr>
          <w:noProof/>
          <w:lang w:val="en-US"/>
        </w:rPr>
      </w:pPr>
    </w:p>
    <w:p w14:paraId="49B13CEF" w14:textId="2F7B6AE7" w:rsidR="00365A6E" w:rsidRDefault="00365A6E">
      <w:pPr>
        <w:rPr>
          <w:lang w:val="en-US"/>
        </w:rPr>
      </w:pPr>
      <w:r>
        <w:rPr>
          <w:lang w:val="en-US"/>
        </w:rPr>
        <w:br w:type="page"/>
      </w:r>
    </w:p>
    <w:p w14:paraId="789C2D15" w14:textId="77777777" w:rsidR="00365A6E" w:rsidRDefault="00365A6E" w:rsidP="00365A6E">
      <w:pPr>
        <w:pStyle w:val="Heading2"/>
      </w:pPr>
      <w:bookmarkStart w:id="54" w:name="_Toc34118293"/>
      <w:bookmarkStart w:id="55" w:name="_Toc34435920"/>
      <w:r>
        <w:lastRenderedPageBreak/>
        <w:t>Varenicline versus Placebo- Serious adverse event (at least one), Range of follow-up times</w:t>
      </w:r>
      <w:bookmarkEnd w:id="54"/>
      <w:bookmarkEnd w:id="55"/>
    </w:p>
    <w:p w14:paraId="2CC0DDBC" w14:textId="302D305C" w:rsidR="00365A6E" w:rsidRDefault="00365A6E" w:rsidP="00365A6E">
      <w:pPr>
        <w:rPr>
          <w:lang w:val="en-US"/>
        </w:rPr>
      </w:pPr>
    </w:p>
    <w:p w14:paraId="50A50C84" w14:textId="3A004E7F" w:rsidR="00365A6E" w:rsidRDefault="00365A6E" w:rsidP="00365A6E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3BD7C1A9" wp14:editId="6802443A">
            <wp:extent cx="5943600" cy="4488180"/>
            <wp:effectExtent l="0" t="0" r="0" b="762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Tobacco 1960_Forest plot_Varenicline vs placebo at least 1 SAE various FU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0276B" w14:textId="7C3DAB3F" w:rsidR="00365A6E" w:rsidRDefault="00365A6E" w:rsidP="00365A6E">
      <w:pPr>
        <w:rPr>
          <w:noProof/>
          <w:lang w:val="en-US"/>
        </w:rPr>
      </w:pPr>
    </w:p>
    <w:p w14:paraId="64DF9D20" w14:textId="719BBD99" w:rsidR="00365A6E" w:rsidRDefault="00365A6E">
      <w:pPr>
        <w:rPr>
          <w:lang w:val="en-US"/>
        </w:rPr>
      </w:pPr>
      <w:r>
        <w:rPr>
          <w:lang w:val="en-US"/>
        </w:rPr>
        <w:br w:type="page"/>
      </w:r>
    </w:p>
    <w:p w14:paraId="28D0E4F6" w14:textId="7543DED1" w:rsidR="00365A6E" w:rsidRDefault="00365A6E" w:rsidP="00365A6E">
      <w:pPr>
        <w:pStyle w:val="Heading2"/>
      </w:pPr>
      <w:bookmarkStart w:id="56" w:name="_Toc34118294"/>
      <w:bookmarkStart w:id="57" w:name="_Toc34435921"/>
      <w:r>
        <w:lastRenderedPageBreak/>
        <w:t>Varenicline versus Placebo- Serious adverse event (at least one during or immediately after treatment), Range of follow-up times</w:t>
      </w:r>
      <w:bookmarkEnd w:id="56"/>
      <w:bookmarkEnd w:id="57"/>
    </w:p>
    <w:p w14:paraId="47C7E5B2" w14:textId="77777777" w:rsidR="00365A6E" w:rsidRPr="00365A6E" w:rsidRDefault="00365A6E" w:rsidP="00365A6E"/>
    <w:p w14:paraId="55E70003" w14:textId="6733068B" w:rsidR="00365A6E" w:rsidRPr="00365A6E" w:rsidRDefault="00365A6E" w:rsidP="00365A6E">
      <w:r>
        <w:rPr>
          <w:noProof/>
          <w:lang w:eastAsia="en-CA"/>
        </w:rPr>
        <w:drawing>
          <wp:inline distT="0" distB="0" distL="0" distR="0" wp14:anchorId="2B8EEADF" wp14:editId="7640007E">
            <wp:extent cx="5943600" cy="41243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Tobacco 1960_Forest plot_Varenicline vs placebo SAE during after treatment various FU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582C6" w14:textId="105FCC8D" w:rsidR="00365A6E" w:rsidRDefault="00365A6E">
      <w:pPr>
        <w:rPr>
          <w:lang w:val="en-US"/>
        </w:rPr>
      </w:pPr>
      <w:r>
        <w:rPr>
          <w:lang w:val="en-US"/>
        </w:rPr>
        <w:br w:type="page"/>
      </w:r>
    </w:p>
    <w:p w14:paraId="48AAC562" w14:textId="77777777" w:rsidR="00365A6E" w:rsidRDefault="00365A6E" w:rsidP="00365A6E">
      <w:pPr>
        <w:pStyle w:val="Heading2"/>
      </w:pPr>
      <w:bookmarkStart w:id="58" w:name="_Toc34118295"/>
      <w:bookmarkStart w:id="59" w:name="_Toc34435922"/>
      <w:r>
        <w:lastRenderedPageBreak/>
        <w:t>Varenicline versus Placebo- Neuropsychiatric events (depression, suicidal ideation), not deaths, Range of follow-up times</w:t>
      </w:r>
      <w:bookmarkEnd w:id="58"/>
      <w:bookmarkEnd w:id="59"/>
    </w:p>
    <w:p w14:paraId="4636EA8E" w14:textId="12E4D065" w:rsidR="00365A6E" w:rsidRDefault="00365A6E" w:rsidP="00365A6E">
      <w:pPr>
        <w:rPr>
          <w:lang w:val="en-US"/>
        </w:rPr>
      </w:pPr>
    </w:p>
    <w:p w14:paraId="6F1B6D0F" w14:textId="72B0F47A" w:rsidR="00365A6E" w:rsidRDefault="00365A6E" w:rsidP="00365A6E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526B64D6" wp14:editId="461D8353">
            <wp:extent cx="5943600" cy="376047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Tobacco 1960_Forest plot_Varenicline vs placebo Neuro SAEs various FU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FF332" w14:textId="584176D7" w:rsidR="001200C8" w:rsidRDefault="001200C8">
      <w:pPr>
        <w:rPr>
          <w:lang w:val="en-US"/>
        </w:rPr>
      </w:pPr>
      <w:r>
        <w:rPr>
          <w:lang w:val="en-US"/>
        </w:rPr>
        <w:br w:type="page"/>
      </w:r>
    </w:p>
    <w:p w14:paraId="570F6C43" w14:textId="77777777" w:rsidR="001200C8" w:rsidRDefault="001200C8" w:rsidP="001200C8">
      <w:pPr>
        <w:pStyle w:val="Heading2"/>
      </w:pPr>
      <w:bookmarkStart w:id="60" w:name="_Toc34435923"/>
      <w:r>
        <w:lastRenderedPageBreak/>
        <w:t>Varenicline versus Placebo- Serious adverse events (cardiac, including deaths), Range of follow-up times</w:t>
      </w:r>
      <w:bookmarkEnd w:id="60"/>
    </w:p>
    <w:p w14:paraId="6279005A" w14:textId="0072CF15" w:rsidR="001200C8" w:rsidRDefault="001200C8" w:rsidP="001200C8">
      <w:pPr>
        <w:rPr>
          <w:lang w:val="en-US"/>
        </w:rPr>
      </w:pPr>
    </w:p>
    <w:p w14:paraId="4F7F0C8E" w14:textId="4EF990FB" w:rsidR="001200C8" w:rsidRDefault="001200C8" w:rsidP="001200C8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78E03D8E" wp14:editId="58A15EA1">
            <wp:extent cx="5943600" cy="3517900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Tobacco 1960_Forest plot_Varenicline vs placebo Cardiac SAEs various FU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BD243" w14:textId="56B81741" w:rsidR="001200C8" w:rsidRDefault="001200C8" w:rsidP="001200C8">
      <w:pPr>
        <w:rPr>
          <w:lang w:val="en-US"/>
        </w:rPr>
      </w:pPr>
    </w:p>
    <w:p w14:paraId="6F60F512" w14:textId="6A93A178" w:rsidR="00894ECD" w:rsidRDefault="00894ECD">
      <w:pPr>
        <w:rPr>
          <w:lang w:val="en-US"/>
        </w:rPr>
      </w:pPr>
      <w:r>
        <w:rPr>
          <w:lang w:val="en-US"/>
        </w:rPr>
        <w:br w:type="page"/>
      </w:r>
    </w:p>
    <w:p w14:paraId="3CA65881" w14:textId="22153ACD" w:rsidR="001200C8" w:rsidRDefault="00894ECD" w:rsidP="00894ECD">
      <w:pPr>
        <w:pStyle w:val="Heading1"/>
        <w:rPr>
          <w:lang w:val="en-US"/>
        </w:rPr>
      </w:pPr>
      <w:bookmarkStart w:id="61" w:name="_Toc34435924"/>
      <w:r>
        <w:rPr>
          <w:lang w:val="en-US"/>
        </w:rPr>
        <w:lastRenderedPageBreak/>
        <w:t>Farley 2012 {1469}</w:t>
      </w:r>
      <w:bookmarkEnd w:id="61"/>
    </w:p>
    <w:p w14:paraId="237D8152" w14:textId="20D6FF22" w:rsidR="00894ECD" w:rsidRDefault="00894ECD" w:rsidP="00894ECD">
      <w:pPr>
        <w:rPr>
          <w:lang w:val="en-US"/>
        </w:rPr>
      </w:pPr>
    </w:p>
    <w:p w14:paraId="3D94F5D1" w14:textId="77777777" w:rsidR="00894ECD" w:rsidRDefault="00894ECD" w:rsidP="00894ECD">
      <w:pPr>
        <w:pStyle w:val="Heading2"/>
      </w:pPr>
      <w:bookmarkStart w:id="62" w:name="_Toc34118299"/>
      <w:bookmarkStart w:id="63" w:name="_Toc34435925"/>
      <w:proofErr w:type="spellStart"/>
      <w:r>
        <w:t>Buproprion</w:t>
      </w:r>
      <w:proofErr w:type="spellEnd"/>
      <w:r>
        <w:t xml:space="preserve"> versus Placebo- Weight gain, End of treatment</w:t>
      </w:r>
      <w:bookmarkEnd w:id="62"/>
      <w:bookmarkEnd w:id="63"/>
    </w:p>
    <w:p w14:paraId="730674BE" w14:textId="15E750A2" w:rsidR="00894ECD" w:rsidRDefault="00894ECD" w:rsidP="00894ECD">
      <w:pPr>
        <w:rPr>
          <w:lang w:val="en-US"/>
        </w:rPr>
      </w:pPr>
    </w:p>
    <w:p w14:paraId="660D01EF" w14:textId="595F0BF7" w:rsidR="00894ECD" w:rsidRDefault="00894ECD" w:rsidP="00894ECD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0658F889" wp14:editId="300D3927">
            <wp:extent cx="5943600" cy="165989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Tobacco 1469_Forest Plot_Bupropion vs. Placebo End of treatment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AD9B9" w14:textId="6E5F639F" w:rsidR="003834CE" w:rsidRDefault="003834CE" w:rsidP="003834CE">
      <w:pPr>
        <w:rPr>
          <w:noProof/>
          <w:lang w:val="en-US"/>
        </w:rPr>
      </w:pPr>
    </w:p>
    <w:p w14:paraId="6147B2D2" w14:textId="77777777" w:rsidR="003834CE" w:rsidRDefault="003834CE" w:rsidP="003834CE">
      <w:pPr>
        <w:pStyle w:val="Heading2"/>
      </w:pPr>
      <w:bookmarkStart w:id="64" w:name="_Toc34118300"/>
      <w:bookmarkStart w:id="65" w:name="_Toc34435926"/>
      <w:proofErr w:type="spellStart"/>
      <w:r>
        <w:t>Buproprion</w:t>
      </w:r>
      <w:proofErr w:type="spellEnd"/>
      <w:r>
        <w:t xml:space="preserve"> versus Placebo- Weight gain, 6 months</w:t>
      </w:r>
      <w:bookmarkEnd w:id="64"/>
      <w:bookmarkEnd w:id="65"/>
    </w:p>
    <w:p w14:paraId="5C7DCDA9" w14:textId="33FAFCD6" w:rsidR="003834CE" w:rsidRDefault="003834CE" w:rsidP="003834CE">
      <w:pPr>
        <w:rPr>
          <w:lang w:val="en-US"/>
        </w:rPr>
      </w:pPr>
    </w:p>
    <w:p w14:paraId="3EC27FAD" w14:textId="70395F57" w:rsidR="003834CE" w:rsidRDefault="003834CE" w:rsidP="003834CE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6D66CF68" wp14:editId="1726B65A">
            <wp:extent cx="5943600" cy="122047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Tobacco 1469_Forest Plot_Bupropion vs. Placebo 6 months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D7336" w14:textId="77777777" w:rsidR="00210E09" w:rsidRDefault="00210E09" w:rsidP="00210E09">
      <w:pPr>
        <w:pStyle w:val="Heading2"/>
      </w:pPr>
      <w:bookmarkStart w:id="66" w:name="_Toc34118301"/>
      <w:bookmarkStart w:id="67" w:name="_Toc34435927"/>
      <w:proofErr w:type="spellStart"/>
      <w:r>
        <w:t>Buproprion</w:t>
      </w:r>
      <w:proofErr w:type="spellEnd"/>
      <w:r>
        <w:t xml:space="preserve"> versus Placebo- Weight gain, 12 months</w:t>
      </w:r>
      <w:bookmarkEnd w:id="66"/>
      <w:bookmarkEnd w:id="67"/>
    </w:p>
    <w:p w14:paraId="348EAB5E" w14:textId="3A4E9A4F" w:rsidR="00210E09" w:rsidRDefault="00210E09" w:rsidP="00210E09">
      <w:pPr>
        <w:rPr>
          <w:lang w:val="en-US"/>
        </w:rPr>
      </w:pPr>
    </w:p>
    <w:p w14:paraId="7482AD8D" w14:textId="36FCAA27" w:rsidR="00210E09" w:rsidRDefault="00210E09" w:rsidP="00210E09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004925FA" wp14:editId="7C5DD68C">
            <wp:extent cx="5943600" cy="1310640"/>
            <wp:effectExtent l="0" t="0" r="0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Tobacco 1469_Forest Plot_Bupropion vs. Placebo 12 months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86639" w14:textId="6E9D066F" w:rsidR="00210E09" w:rsidRDefault="00210E09">
      <w:pPr>
        <w:rPr>
          <w:lang w:val="en-US"/>
        </w:rPr>
      </w:pPr>
      <w:r>
        <w:rPr>
          <w:lang w:val="en-US"/>
        </w:rPr>
        <w:br w:type="page"/>
      </w:r>
    </w:p>
    <w:p w14:paraId="157FC577" w14:textId="77777777" w:rsidR="00210E09" w:rsidRDefault="00210E09" w:rsidP="00210E09">
      <w:pPr>
        <w:pStyle w:val="Heading2"/>
      </w:pPr>
      <w:bookmarkStart w:id="68" w:name="_Toc34118302"/>
      <w:bookmarkStart w:id="69" w:name="_Toc34435928"/>
      <w:r>
        <w:lastRenderedPageBreak/>
        <w:t>NRT versus Placebo- Weight gain, End of treatment</w:t>
      </w:r>
      <w:bookmarkEnd w:id="68"/>
      <w:bookmarkEnd w:id="69"/>
    </w:p>
    <w:p w14:paraId="190CBC13" w14:textId="29F6227A" w:rsidR="00210E09" w:rsidRDefault="00210E09" w:rsidP="00210E09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294909C9" wp14:editId="1666E0B0">
            <wp:extent cx="5943600" cy="592899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Tobacco 1469_Forest Plot_NRT vs. Placebo End of treatment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2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57A49" w14:textId="0D3E22F3" w:rsidR="00210E09" w:rsidRDefault="00210E09">
      <w:pPr>
        <w:rPr>
          <w:lang w:val="en-US"/>
        </w:rPr>
      </w:pPr>
      <w:r>
        <w:rPr>
          <w:lang w:val="en-US"/>
        </w:rPr>
        <w:br w:type="page"/>
      </w:r>
    </w:p>
    <w:p w14:paraId="3F08F479" w14:textId="48615679" w:rsidR="00210E09" w:rsidRDefault="00210E09" w:rsidP="00210E09">
      <w:pPr>
        <w:pStyle w:val="Heading2"/>
      </w:pPr>
      <w:bookmarkStart w:id="70" w:name="_Toc34118303"/>
      <w:bookmarkStart w:id="71" w:name="_Toc34435929"/>
      <w:r>
        <w:lastRenderedPageBreak/>
        <w:t>NRT versus Placebo- Weight gain, 6 months</w:t>
      </w:r>
      <w:bookmarkEnd w:id="70"/>
      <w:bookmarkEnd w:id="71"/>
    </w:p>
    <w:p w14:paraId="593F44F6" w14:textId="77777777" w:rsidR="00210E09" w:rsidRPr="00210E09" w:rsidRDefault="00210E09" w:rsidP="00210E09"/>
    <w:p w14:paraId="59F01FF7" w14:textId="6C70050E" w:rsidR="00210E09" w:rsidRPr="00210E09" w:rsidRDefault="00210E09" w:rsidP="00210E09">
      <w:r>
        <w:rPr>
          <w:noProof/>
          <w:lang w:eastAsia="en-CA"/>
        </w:rPr>
        <w:drawing>
          <wp:inline distT="0" distB="0" distL="0" distR="0" wp14:anchorId="207EECFD" wp14:editId="085FF49A">
            <wp:extent cx="5943600" cy="4170680"/>
            <wp:effectExtent l="0" t="0" r="0" b="127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Tobacco 1469_Forest Plot_NRT vs. Placebo 6 months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F7A74" w14:textId="74EEF74F" w:rsidR="00210E09" w:rsidRDefault="00210E09" w:rsidP="00210E09">
      <w:pPr>
        <w:rPr>
          <w:lang w:val="en-US"/>
        </w:rPr>
      </w:pPr>
    </w:p>
    <w:p w14:paraId="3E5751F0" w14:textId="77777777" w:rsidR="00210E09" w:rsidRDefault="00210E09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72" w:name="_Toc34118304"/>
      <w:r>
        <w:br w:type="page"/>
      </w:r>
    </w:p>
    <w:p w14:paraId="6EBC1D65" w14:textId="36EF4CDD" w:rsidR="00210E09" w:rsidRDefault="00210E09" w:rsidP="00210E09">
      <w:pPr>
        <w:pStyle w:val="Heading2"/>
      </w:pPr>
      <w:bookmarkStart w:id="73" w:name="_Toc34435930"/>
      <w:r>
        <w:lastRenderedPageBreak/>
        <w:t>NRT versus Placebo- Weight gain, 12 months</w:t>
      </w:r>
      <w:bookmarkEnd w:id="72"/>
      <w:bookmarkEnd w:id="73"/>
    </w:p>
    <w:p w14:paraId="15648A9C" w14:textId="6B456582" w:rsidR="00210E09" w:rsidRDefault="00210E09" w:rsidP="00210E09"/>
    <w:p w14:paraId="60542BC1" w14:textId="0856ABF8" w:rsidR="00210E09" w:rsidRDefault="00210E09" w:rsidP="00210E09">
      <w:r>
        <w:rPr>
          <w:noProof/>
          <w:lang w:eastAsia="en-CA"/>
        </w:rPr>
        <w:drawing>
          <wp:inline distT="0" distB="0" distL="0" distR="0" wp14:anchorId="00100BB6" wp14:editId="725C9110">
            <wp:extent cx="5943600" cy="545465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Tobacco 1469_Forest Plot_NRT vs. Placebo 12 months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5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9F1E2" w14:textId="77777777" w:rsidR="00210E09" w:rsidRPr="00210E09" w:rsidRDefault="00210E09" w:rsidP="00210E09"/>
    <w:p w14:paraId="0E928FA8" w14:textId="643610EA" w:rsidR="00210E09" w:rsidRDefault="00210E09">
      <w:pPr>
        <w:rPr>
          <w:lang w:val="en-US"/>
        </w:rPr>
      </w:pPr>
      <w:r>
        <w:rPr>
          <w:lang w:val="en-US"/>
        </w:rPr>
        <w:br w:type="page"/>
      </w:r>
    </w:p>
    <w:p w14:paraId="78505EE3" w14:textId="77777777" w:rsidR="00210E09" w:rsidRDefault="00210E09" w:rsidP="00210E09">
      <w:pPr>
        <w:pStyle w:val="Heading2"/>
      </w:pPr>
      <w:bookmarkStart w:id="74" w:name="_Toc34118305"/>
      <w:bookmarkStart w:id="75" w:name="_Toc34435931"/>
      <w:r>
        <w:lastRenderedPageBreak/>
        <w:t>Varenicline 2mg/day versus Placebo- Weight gain, End of treatment</w:t>
      </w:r>
      <w:bookmarkEnd w:id="74"/>
      <w:bookmarkEnd w:id="75"/>
    </w:p>
    <w:p w14:paraId="0933D5D3" w14:textId="47C36238" w:rsidR="00210E09" w:rsidRDefault="00210E09" w:rsidP="00210E09">
      <w:pPr>
        <w:rPr>
          <w:lang w:val="en-US"/>
        </w:rPr>
      </w:pPr>
    </w:p>
    <w:p w14:paraId="2D9BCF0B" w14:textId="087701A5" w:rsidR="00210E09" w:rsidRDefault="00210E09" w:rsidP="00210E09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4B7BF3C8" wp14:editId="5C38C1FE">
            <wp:extent cx="5943600" cy="208216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Tobacco 1469_Forest Plot_Varenicline 2mg vs. Placebo End of trt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E2E6C" w14:textId="72B31A8A" w:rsidR="00210E09" w:rsidRDefault="00210E09" w:rsidP="00210E09">
      <w:pPr>
        <w:pStyle w:val="Heading2"/>
      </w:pPr>
      <w:bookmarkStart w:id="76" w:name="_Toc34118306"/>
      <w:bookmarkStart w:id="77" w:name="_Toc34435932"/>
      <w:r>
        <w:t>Varenicline 2mg/day versus Placebo- Weight gain, 6 months</w:t>
      </w:r>
      <w:bookmarkEnd w:id="76"/>
      <w:bookmarkEnd w:id="77"/>
    </w:p>
    <w:p w14:paraId="5C0E2667" w14:textId="77777777" w:rsidR="00210E09" w:rsidRPr="00210E09" w:rsidRDefault="00210E09" w:rsidP="00210E09"/>
    <w:p w14:paraId="140E7E8B" w14:textId="680A1603" w:rsidR="00210E09" w:rsidRPr="00210E09" w:rsidRDefault="00210E09" w:rsidP="00210E09">
      <w:r>
        <w:rPr>
          <w:noProof/>
          <w:lang w:eastAsia="en-CA"/>
        </w:rPr>
        <w:drawing>
          <wp:inline distT="0" distB="0" distL="0" distR="0" wp14:anchorId="65FB50FF" wp14:editId="3B4C21A2">
            <wp:extent cx="5943600" cy="932180"/>
            <wp:effectExtent l="0" t="0" r="0" b="127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Tobacco 1469_Forest Plot_Varenicline 2mg vs. Placebo 6 months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3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A997B" w14:textId="25E42A71" w:rsidR="00210E09" w:rsidRDefault="00210E09" w:rsidP="00210E09">
      <w:pPr>
        <w:pStyle w:val="Heading2"/>
      </w:pPr>
      <w:bookmarkStart w:id="78" w:name="_Toc34118307"/>
      <w:bookmarkStart w:id="79" w:name="_Toc34435933"/>
      <w:r>
        <w:t>Varenicline 2mg/day versus Placebo- Weight gain, 12 months</w:t>
      </w:r>
      <w:bookmarkEnd w:id="78"/>
      <w:bookmarkEnd w:id="79"/>
    </w:p>
    <w:p w14:paraId="3D3CEF8B" w14:textId="65BE6DB4" w:rsidR="00210E09" w:rsidRDefault="00210E09" w:rsidP="00210E09"/>
    <w:p w14:paraId="558373CC" w14:textId="1B806023" w:rsidR="00210E09" w:rsidRPr="00210E09" w:rsidRDefault="00210E09" w:rsidP="00210E09">
      <w:r>
        <w:rPr>
          <w:noProof/>
          <w:lang w:eastAsia="en-CA"/>
        </w:rPr>
        <w:drawing>
          <wp:inline distT="0" distB="0" distL="0" distR="0" wp14:anchorId="26F4E12E" wp14:editId="130DE181">
            <wp:extent cx="5943600" cy="1060450"/>
            <wp:effectExtent l="0" t="0" r="0" b="635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Tobacco 1469_Forest Plot_Varenicline 2mg vs. Placebo 12 months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6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C1D1F" w14:textId="7A534903" w:rsidR="00210E09" w:rsidRDefault="00210E09" w:rsidP="00210E09">
      <w:pPr>
        <w:pStyle w:val="Heading2"/>
      </w:pPr>
      <w:bookmarkStart w:id="80" w:name="_Toc34118308"/>
      <w:bookmarkStart w:id="81" w:name="_Toc34435934"/>
      <w:r>
        <w:t>Varenicline 1mg/day versus Placebo- Weight gain, End of treatment</w:t>
      </w:r>
      <w:bookmarkEnd w:id="80"/>
      <w:bookmarkEnd w:id="81"/>
    </w:p>
    <w:p w14:paraId="6824EE2D" w14:textId="6BD21860" w:rsidR="00210E09" w:rsidRDefault="00210E09" w:rsidP="00210E09"/>
    <w:p w14:paraId="75FE0785" w14:textId="3E7D5DEE" w:rsidR="00210E09" w:rsidRPr="00210E09" w:rsidRDefault="00210E09" w:rsidP="00210E09">
      <w:r>
        <w:rPr>
          <w:noProof/>
          <w:lang w:eastAsia="en-CA"/>
        </w:rPr>
        <w:drawing>
          <wp:inline distT="0" distB="0" distL="0" distR="0" wp14:anchorId="6A8951B8" wp14:editId="67B80868">
            <wp:extent cx="5943600" cy="1159510"/>
            <wp:effectExtent l="0" t="0" r="0" b="254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Tobacco 1469_Forest Plot_Varenicline1mg vs placebo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5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6DEA6" w14:textId="4351EDDE" w:rsidR="00210E09" w:rsidRDefault="00210E09" w:rsidP="00210E09">
      <w:pPr>
        <w:pStyle w:val="Heading1"/>
        <w:rPr>
          <w:lang w:val="en-US"/>
        </w:rPr>
      </w:pPr>
      <w:bookmarkStart w:id="82" w:name="_Toc34435935"/>
      <w:r>
        <w:rPr>
          <w:lang w:val="en-US"/>
        </w:rPr>
        <w:lastRenderedPageBreak/>
        <w:t>Hartmann-Boyce 2018 {332}</w:t>
      </w:r>
      <w:bookmarkEnd w:id="82"/>
    </w:p>
    <w:p w14:paraId="391F3C35" w14:textId="7E559FEE" w:rsidR="009C663E" w:rsidRDefault="009C663E" w:rsidP="009C663E">
      <w:pPr>
        <w:rPr>
          <w:lang w:val="en-US"/>
        </w:rPr>
      </w:pPr>
    </w:p>
    <w:p w14:paraId="3EF1B5D1" w14:textId="77777777" w:rsidR="009C663E" w:rsidRDefault="009C663E" w:rsidP="009C663E">
      <w:pPr>
        <w:pStyle w:val="Heading2"/>
      </w:pPr>
      <w:bookmarkStart w:id="83" w:name="_Toc34118311"/>
      <w:bookmarkStart w:id="84" w:name="_Toc34435936"/>
      <w:r>
        <w:t>NRT patch versus Placebo- Adverse events (Palpitations/chest pains), Range of follow-up times</w:t>
      </w:r>
      <w:bookmarkEnd w:id="83"/>
      <w:bookmarkEnd w:id="84"/>
    </w:p>
    <w:p w14:paraId="35E57622" w14:textId="57014D2F" w:rsidR="009C663E" w:rsidRDefault="009C663E" w:rsidP="009C663E">
      <w:pPr>
        <w:rPr>
          <w:lang w:val="en-US"/>
        </w:rPr>
      </w:pPr>
    </w:p>
    <w:p w14:paraId="67FADBD0" w14:textId="0548ADC2" w:rsidR="009C663E" w:rsidRDefault="009C663E" w:rsidP="009C663E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5EF79B7E" wp14:editId="73EDCFC5">
            <wp:extent cx="5943600" cy="288163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Tobacco 332_Forest plot_NRT vs placebo mix followup Palpitation AEs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EA240" w14:textId="318D4423" w:rsidR="009C663E" w:rsidRDefault="009C663E" w:rsidP="009C663E">
      <w:pPr>
        <w:rPr>
          <w:noProof/>
          <w:lang w:val="en-US"/>
        </w:rPr>
      </w:pPr>
    </w:p>
    <w:p w14:paraId="137BCCC8" w14:textId="1455F6BD" w:rsidR="009C663E" w:rsidRDefault="009C663E" w:rsidP="009C663E">
      <w:pPr>
        <w:tabs>
          <w:tab w:val="left" w:pos="1315"/>
        </w:tabs>
        <w:rPr>
          <w:lang w:val="en-US"/>
        </w:rPr>
      </w:pPr>
      <w:r>
        <w:rPr>
          <w:lang w:val="en-US"/>
        </w:rPr>
        <w:tab/>
      </w:r>
    </w:p>
    <w:p w14:paraId="40E7652F" w14:textId="77777777" w:rsidR="009C663E" w:rsidRDefault="009C663E">
      <w:pPr>
        <w:rPr>
          <w:lang w:val="en-US"/>
        </w:rPr>
      </w:pPr>
      <w:r>
        <w:rPr>
          <w:lang w:val="en-US"/>
        </w:rPr>
        <w:br w:type="page"/>
      </w:r>
    </w:p>
    <w:p w14:paraId="3A561AFC" w14:textId="13A567DE" w:rsidR="009C663E" w:rsidRDefault="009C663E" w:rsidP="009C663E">
      <w:pPr>
        <w:pStyle w:val="Heading1"/>
        <w:rPr>
          <w:lang w:val="en-US"/>
        </w:rPr>
      </w:pPr>
      <w:bookmarkStart w:id="85" w:name="_Toc34435937"/>
      <w:r>
        <w:rPr>
          <w:lang w:val="en-US"/>
        </w:rPr>
        <w:lastRenderedPageBreak/>
        <w:t>Hollands 201</w:t>
      </w:r>
      <w:r w:rsidR="00101B6F">
        <w:rPr>
          <w:lang w:val="en-US"/>
        </w:rPr>
        <w:t>9</w:t>
      </w:r>
      <w:r>
        <w:rPr>
          <w:lang w:val="en-US"/>
        </w:rPr>
        <w:t xml:space="preserve"> {</w:t>
      </w:r>
      <w:r w:rsidR="00101B6F">
        <w:rPr>
          <w:lang w:val="en-US"/>
        </w:rPr>
        <w:t>3841</w:t>
      </w:r>
      <w:r>
        <w:rPr>
          <w:lang w:val="en-US"/>
        </w:rPr>
        <w:t>}</w:t>
      </w:r>
      <w:bookmarkEnd w:id="85"/>
    </w:p>
    <w:p w14:paraId="44A91739" w14:textId="77777777" w:rsidR="009C663E" w:rsidRPr="009C663E" w:rsidRDefault="009C663E" w:rsidP="009C663E">
      <w:pPr>
        <w:rPr>
          <w:lang w:val="en-US"/>
        </w:rPr>
      </w:pPr>
    </w:p>
    <w:p w14:paraId="2E7023EB" w14:textId="7E06EF1C" w:rsidR="009C663E" w:rsidRDefault="009C663E" w:rsidP="00536F1C">
      <w:pPr>
        <w:pStyle w:val="Heading2"/>
      </w:pPr>
      <w:bookmarkStart w:id="86" w:name="_Toc34118315"/>
      <w:bookmarkStart w:id="87" w:name="_Toc34435938"/>
      <w:r>
        <w:t>Interventions to increase adherence for tobacco dependence versus Usual or standard care- Abstinence/cessation, 6 months</w:t>
      </w:r>
      <w:bookmarkEnd w:id="86"/>
      <w:bookmarkEnd w:id="87"/>
      <w:r>
        <w:t xml:space="preserve"> </w:t>
      </w:r>
    </w:p>
    <w:p w14:paraId="49F43802" w14:textId="77777777" w:rsidR="007060B2" w:rsidRDefault="007060B2" w:rsidP="009C663E"/>
    <w:p w14:paraId="56EB8394" w14:textId="1246668D" w:rsidR="00161E1E" w:rsidRPr="009C663E" w:rsidRDefault="00A9260A" w:rsidP="009C663E">
      <w:r>
        <w:rPr>
          <w:noProof/>
        </w:rPr>
        <w:drawing>
          <wp:inline distT="0" distB="0" distL="0" distR="0" wp14:anchorId="768F7F3F" wp14:editId="6E115677">
            <wp:extent cx="5943600" cy="1710690"/>
            <wp:effectExtent l="0" t="0" r="0" b="381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40621" w14:textId="4A1258FE" w:rsidR="009C663E" w:rsidRDefault="009C663E">
      <w:pPr>
        <w:rPr>
          <w:lang w:val="en-US"/>
        </w:rPr>
      </w:pPr>
      <w:r>
        <w:rPr>
          <w:lang w:val="en-US"/>
        </w:rPr>
        <w:br w:type="page"/>
      </w:r>
    </w:p>
    <w:p w14:paraId="3CECD5F9" w14:textId="19AC6561" w:rsidR="009C663E" w:rsidRDefault="00D4350D" w:rsidP="009C663E">
      <w:pPr>
        <w:pStyle w:val="Heading1"/>
        <w:rPr>
          <w:lang w:val="en-US"/>
        </w:rPr>
      </w:pPr>
      <w:bookmarkStart w:id="88" w:name="_Toc34435939"/>
      <w:r>
        <w:rPr>
          <w:lang w:val="en-US"/>
        </w:rPr>
        <w:lastRenderedPageBreak/>
        <w:t>Howes 2020</w:t>
      </w:r>
      <w:r w:rsidR="009C663E">
        <w:rPr>
          <w:lang w:val="en-US"/>
        </w:rPr>
        <w:t xml:space="preserve"> {</w:t>
      </w:r>
      <w:r w:rsidR="00CF4999">
        <w:rPr>
          <w:lang w:val="en-US"/>
        </w:rPr>
        <w:t>96</w:t>
      </w:r>
      <w:r w:rsidR="009C663E">
        <w:rPr>
          <w:lang w:val="en-US"/>
        </w:rPr>
        <w:t>}</w:t>
      </w:r>
      <w:bookmarkEnd w:id="88"/>
    </w:p>
    <w:p w14:paraId="6171BEAA" w14:textId="63AC7CD0" w:rsidR="009C663E" w:rsidRDefault="009C663E" w:rsidP="009C663E">
      <w:pPr>
        <w:rPr>
          <w:lang w:val="en-US"/>
        </w:rPr>
      </w:pPr>
    </w:p>
    <w:p w14:paraId="01C0C2F8" w14:textId="77777777" w:rsidR="009C663E" w:rsidRDefault="009C663E" w:rsidP="009C663E">
      <w:pPr>
        <w:pStyle w:val="Heading2"/>
      </w:pPr>
      <w:bookmarkStart w:id="89" w:name="_Toc34118319"/>
      <w:bookmarkStart w:id="90" w:name="_Toc34435940"/>
      <w:r>
        <w:t>Bupropion versus Placebo- Abstinence/cessation, 6 months</w:t>
      </w:r>
      <w:bookmarkEnd w:id="89"/>
      <w:bookmarkEnd w:id="90"/>
    </w:p>
    <w:p w14:paraId="6B3D1778" w14:textId="645647FC" w:rsidR="009C663E" w:rsidRDefault="009C663E" w:rsidP="009C663E">
      <w:pPr>
        <w:rPr>
          <w:lang w:val="en-US"/>
        </w:rPr>
      </w:pPr>
    </w:p>
    <w:p w14:paraId="5D14877B" w14:textId="31E46E2F" w:rsidR="009C663E" w:rsidRDefault="009C663E" w:rsidP="009C663E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1F6FA1AF" wp14:editId="03BC9D9E">
            <wp:extent cx="5943600" cy="815975"/>
            <wp:effectExtent l="0" t="0" r="0" b="317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Tobacco 1147_Forest plot_Bupropion vs placebo 6mos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3C809" w14:textId="6DDA2CBF" w:rsidR="009C663E" w:rsidRDefault="009C663E" w:rsidP="009C663E">
      <w:pPr>
        <w:rPr>
          <w:lang w:val="en-US"/>
        </w:rPr>
      </w:pPr>
    </w:p>
    <w:p w14:paraId="4D966253" w14:textId="77777777" w:rsidR="009C663E" w:rsidRDefault="009C663E" w:rsidP="009C663E">
      <w:pPr>
        <w:pStyle w:val="Heading2"/>
        <w:jc w:val="both"/>
      </w:pPr>
      <w:bookmarkStart w:id="91" w:name="_Toc34118321"/>
      <w:bookmarkStart w:id="92" w:name="_Toc34435941"/>
      <w:r>
        <w:t>Bupropion versus Placebo- Reduction in cotinine &gt;50%, 12 months</w:t>
      </w:r>
      <w:bookmarkEnd w:id="91"/>
      <w:bookmarkEnd w:id="92"/>
    </w:p>
    <w:p w14:paraId="65F39B36" w14:textId="2BA4818A" w:rsidR="009C663E" w:rsidRDefault="009C663E" w:rsidP="009C663E">
      <w:pPr>
        <w:rPr>
          <w:lang w:val="en-US"/>
        </w:rPr>
      </w:pPr>
    </w:p>
    <w:p w14:paraId="610A4400" w14:textId="3074F247" w:rsidR="009C663E" w:rsidRDefault="009C663E" w:rsidP="009C663E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1454E340" wp14:editId="5F8216AA">
            <wp:extent cx="5943600" cy="815975"/>
            <wp:effectExtent l="0" t="0" r="0" b="317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Tobacco 1147_Forest plot_Bupropion vs placebo reduction 12mos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F3AEE" w14:textId="4885A8CB" w:rsidR="00557379" w:rsidRDefault="00557379" w:rsidP="00557379">
      <w:pPr>
        <w:pStyle w:val="Heading2"/>
      </w:pPr>
      <w:bookmarkStart w:id="93" w:name="_Toc34118323"/>
      <w:bookmarkStart w:id="94" w:name="_Toc34435942"/>
      <w:r>
        <w:t>St John’s wort versus Placebo- Abstinence/cessation, 6 months</w:t>
      </w:r>
      <w:bookmarkEnd w:id="93"/>
      <w:bookmarkEnd w:id="94"/>
    </w:p>
    <w:p w14:paraId="4AA9553A" w14:textId="5D3777F9" w:rsidR="00557379" w:rsidRDefault="00557379" w:rsidP="00557379"/>
    <w:p w14:paraId="3402667F" w14:textId="66980BA6" w:rsidR="00557379" w:rsidRPr="00557379" w:rsidRDefault="00557379" w:rsidP="00557379">
      <w:r>
        <w:rPr>
          <w:noProof/>
          <w:lang w:eastAsia="en-CA"/>
        </w:rPr>
        <w:drawing>
          <wp:inline distT="0" distB="0" distL="0" distR="0" wp14:anchorId="7203BAF0" wp14:editId="1D9105EF">
            <wp:extent cx="5943600" cy="1183005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Tobacco 1147_Forest plot_St Johns Wort vs placebo 6mos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466AA" w14:textId="77777777" w:rsidR="0086457F" w:rsidRDefault="0086457F" w:rsidP="00FF6654">
      <w:bookmarkStart w:id="95" w:name="_Toc34118324"/>
    </w:p>
    <w:p w14:paraId="02388FEB" w14:textId="56D8F964" w:rsidR="00557379" w:rsidRDefault="00557379" w:rsidP="00557379">
      <w:pPr>
        <w:pStyle w:val="Heading2"/>
      </w:pPr>
      <w:bookmarkStart w:id="96" w:name="_Toc34435943"/>
      <w:r>
        <w:t>S-Adenosyl-L-Methionine (SAMe) versus Placebo- Abstinence/cessation, 6 months</w:t>
      </w:r>
      <w:bookmarkEnd w:id="95"/>
      <w:bookmarkEnd w:id="96"/>
    </w:p>
    <w:p w14:paraId="117F5A13" w14:textId="414372D5" w:rsidR="00557379" w:rsidRDefault="00557379" w:rsidP="00557379">
      <w:pPr>
        <w:rPr>
          <w:lang w:val="en-US"/>
        </w:rPr>
      </w:pPr>
    </w:p>
    <w:p w14:paraId="53991E82" w14:textId="50CA371E" w:rsidR="0086457F" w:rsidRDefault="0086457F" w:rsidP="00557379">
      <w:pPr>
        <w:rPr>
          <w:noProof/>
          <w:lang w:val="en-US"/>
        </w:rPr>
      </w:pPr>
      <w:r>
        <w:rPr>
          <w:noProof/>
          <w:lang w:eastAsia="en-CA"/>
        </w:rPr>
        <w:drawing>
          <wp:inline distT="0" distB="0" distL="0" distR="0" wp14:anchorId="7FD583B5" wp14:editId="290DD37E">
            <wp:extent cx="5943600" cy="82105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Tobacco 1147_Forest plot_S-Adenosyl-L-Methionine vs placebo 6mos.pn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2942F" w14:textId="634AC984" w:rsidR="00207FA6" w:rsidRDefault="00207FA6" w:rsidP="00207FA6">
      <w:pPr>
        <w:pStyle w:val="Heading1"/>
        <w:rPr>
          <w:lang w:val="en-US"/>
        </w:rPr>
      </w:pPr>
      <w:r>
        <w:rPr>
          <w:lang w:val="en-US"/>
        </w:rPr>
        <w:br w:type="page"/>
      </w:r>
      <w:bookmarkStart w:id="97" w:name="_Toc34435944"/>
      <w:r>
        <w:rPr>
          <w:lang w:val="en-US"/>
        </w:rPr>
        <w:lastRenderedPageBreak/>
        <w:t>Lancaster 2017 {539}</w:t>
      </w:r>
      <w:bookmarkEnd w:id="97"/>
    </w:p>
    <w:p w14:paraId="4721C118" w14:textId="74F97E06" w:rsidR="00207FA6" w:rsidRDefault="00207FA6" w:rsidP="00207FA6">
      <w:pPr>
        <w:rPr>
          <w:lang w:val="en-US"/>
        </w:rPr>
      </w:pPr>
    </w:p>
    <w:p w14:paraId="226490E3" w14:textId="04EBA8AB" w:rsidR="00207FA6" w:rsidRDefault="00207FA6" w:rsidP="00207FA6">
      <w:pPr>
        <w:pStyle w:val="Heading2"/>
      </w:pPr>
      <w:bookmarkStart w:id="98" w:name="_Toc34118326"/>
      <w:bookmarkStart w:id="99" w:name="_Toc34435945"/>
      <w:r>
        <w:t>Individual counselling versus Minimal contact control- Abstinence/cessation, 6+ months</w:t>
      </w:r>
      <w:bookmarkEnd w:id="98"/>
      <w:bookmarkEnd w:id="99"/>
    </w:p>
    <w:p w14:paraId="5FB26E41" w14:textId="5B3C8E0D" w:rsidR="00207FA6" w:rsidRDefault="00207FA6" w:rsidP="00207FA6"/>
    <w:p w14:paraId="3D226BC7" w14:textId="531F4A86" w:rsidR="00207FA6" w:rsidRDefault="00207FA6" w:rsidP="00207FA6">
      <w:pPr>
        <w:rPr>
          <w:noProof/>
        </w:rPr>
      </w:pPr>
      <w:r>
        <w:rPr>
          <w:noProof/>
          <w:lang w:eastAsia="en-CA"/>
        </w:rPr>
        <w:drawing>
          <wp:inline distT="0" distB="0" distL="0" distR="0" wp14:anchorId="7734315A" wp14:editId="3F419C8B">
            <wp:extent cx="5943600" cy="4373880"/>
            <wp:effectExtent l="0" t="0" r="0" b="762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Tobacco 539_Forest Plot_Counselling vs control 6 months.pn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AE233" w14:textId="44744D04" w:rsidR="00207FA6" w:rsidRDefault="00207FA6" w:rsidP="00207FA6">
      <w:pPr>
        <w:rPr>
          <w:noProof/>
        </w:rPr>
      </w:pPr>
    </w:p>
    <w:p w14:paraId="7DBD1A59" w14:textId="2981004A" w:rsidR="00207FA6" w:rsidRDefault="00207FA6" w:rsidP="00207FA6">
      <w:pPr>
        <w:pStyle w:val="Heading1"/>
      </w:pPr>
      <w:r>
        <w:br w:type="page"/>
      </w:r>
      <w:bookmarkStart w:id="100" w:name="_Toc34435946"/>
      <w:r>
        <w:lastRenderedPageBreak/>
        <w:t>Lindson-Hawley 2016 {671}</w:t>
      </w:r>
      <w:bookmarkEnd w:id="100"/>
    </w:p>
    <w:p w14:paraId="54F4EAB0" w14:textId="77777777" w:rsidR="000F20AE" w:rsidRPr="000F20AE" w:rsidRDefault="000F20AE" w:rsidP="000F20AE"/>
    <w:p w14:paraId="79AAFBE9" w14:textId="75D67A34" w:rsidR="000F20AE" w:rsidRDefault="000F20AE" w:rsidP="000F20AE">
      <w:pPr>
        <w:pStyle w:val="Heading2"/>
      </w:pPr>
      <w:bookmarkStart w:id="101" w:name="_Toc34118328"/>
      <w:bookmarkStart w:id="102" w:name="_Toc34435947"/>
      <w:r>
        <w:t>NRT versus Placebo- Abstinence/cessation, 12 months to 24 months</w:t>
      </w:r>
      <w:bookmarkEnd w:id="101"/>
      <w:bookmarkEnd w:id="102"/>
    </w:p>
    <w:p w14:paraId="401B0232" w14:textId="673001D1" w:rsidR="00000810" w:rsidRDefault="00000810" w:rsidP="00000810"/>
    <w:p w14:paraId="37C29DF8" w14:textId="029DB1D4" w:rsidR="00000810" w:rsidRPr="00000810" w:rsidRDefault="00000810" w:rsidP="00000810">
      <w:r>
        <w:rPr>
          <w:noProof/>
          <w:lang w:eastAsia="en-CA"/>
        </w:rPr>
        <w:drawing>
          <wp:inline distT="0" distB="0" distL="0" distR="0" wp14:anchorId="76BBB0CF" wp14:editId="6225710B">
            <wp:extent cx="5943600" cy="4167505"/>
            <wp:effectExtent l="0" t="0" r="0" b="444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Tobacco 671_Forest Plot_NRT vs Placebo Abstinence 12-24 months.pn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845A0" w14:textId="1E3C8472" w:rsidR="00000810" w:rsidRDefault="00000810">
      <w:r>
        <w:br w:type="page"/>
      </w:r>
    </w:p>
    <w:p w14:paraId="47AE083E" w14:textId="77777777" w:rsidR="00000810" w:rsidRDefault="00000810" w:rsidP="00000810">
      <w:pPr>
        <w:pStyle w:val="Heading2"/>
      </w:pPr>
      <w:bookmarkStart w:id="103" w:name="_Toc34118329"/>
      <w:bookmarkStart w:id="104" w:name="_Toc34435948"/>
      <w:r>
        <w:lastRenderedPageBreak/>
        <w:t>NRT versus Placebo- Reduction in cigarettes/day of &gt;50% of baseline or cessation, 12+ months</w:t>
      </w:r>
      <w:bookmarkEnd w:id="103"/>
      <w:bookmarkEnd w:id="104"/>
    </w:p>
    <w:p w14:paraId="12B1BD0B" w14:textId="6230EFB9" w:rsidR="00207FA6" w:rsidRDefault="00207FA6" w:rsidP="00207FA6"/>
    <w:p w14:paraId="0A6989B7" w14:textId="2358399C" w:rsidR="00000810" w:rsidRDefault="00000810" w:rsidP="00207FA6">
      <w:pPr>
        <w:rPr>
          <w:noProof/>
        </w:rPr>
      </w:pPr>
      <w:r>
        <w:rPr>
          <w:noProof/>
          <w:lang w:eastAsia="en-CA"/>
        </w:rPr>
        <w:drawing>
          <wp:inline distT="0" distB="0" distL="0" distR="0" wp14:anchorId="2FBEBA5A" wp14:editId="3E38C7DD">
            <wp:extent cx="5943600" cy="4167505"/>
            <wp:effectExtent l="0" t="0" r="0" b="444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Tobacco 671_Forest Plot_NRT vs Placebo Reduction CPD 12+ months.pn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9FB3A" w14:textId="50D1F0C2" w:rsidR="00000810" w:rsidRPr="00746715" w:rsidRDefault="00000810" w:rsidP="00000810">
      <w:pPr>
        <w:pStyle w:val="Heading2"/>
        <w:rPr>
          <w:lang w:val="fr-CA"/>
        </w:rPr>
      </w:pPr>
      <w:bookmarkStart w:id="105" w:name="_Toc34118330"/>
      <w:bookmarkStart w:id="106" w:name="_Toc34435949"/>
      <w:r w:rsidRPr="00746715">
        <w:rPr>
          <w:lang w:val="fr-CA"/>
        </w:rPr>
        <w:t xml:space="preserve">Bupropion versus Placebo- Abstinence/cessation, 6 </w:t>
      </w:r>
      <w:proofErr w:type="spellStart"/>
      <w:r w:rsidRPr="00746715">
        <w:rPr>
          <w:lang w:val="fr-CA"/>
        </w:rPr>
        <w:t>months</w:t>
      </w:r>
      <w:bookmarkEnd w:id="105"/>
      <w:bookmarkEnd w:id="106"/>
      <w:proofErr w:type="spellEnd"/>
    </w:p>
    <w:p w14:paraId="210E1413" w14:textId="3424EF53" w:rsidR="00000810" w:rsidRPr="00746715" w:rsidRDefault="00000810" w:rsidP="00000810">
      <w:pPr>
        <w:rPr>
          <w:lang w:val="fr-CA"/>
        </w:rPr>
      </w:pPr>
    </w:p>
    <w:p w14:paraId="07FE1581" w14:textId="3C600B2A" w:rsidR="00000810" w:rsidRPr="00000810" w:rsidRDefault="00000810" w:rsidP="00000810">
      <w:r>
        <w:rPr>
          <w:noProof/>
          <w:lang w:eastAsia="en-CA"/>
        </w:rPr>
        <w:drawing>
          <wp:inline distT="0" distB="0" distL="0" distR="0" wp14:anchorId="4B993182" wp14:editId="2F558C63">
            <wp:extent cx="5943600" cy="80391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Tobacco 671_Forest Plot_Bupropion vs Placebo Cessation 6 months.pn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E34A8" w14:textId="77777777" w:rsidR="00000810" w:rsidRDefault="00000810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107" w:name="_Toc34118331"/>
      <w:r>
        <w:br w:type="page"/>
      </w:r>
    </w:p>
    <w:p w14:paraId="7CDE3CAB" w14:textId="7916E78E" w:rsidR="00000810" w:rsidRDefault="00000810" w:rsidP="00000810">
      <w:pPr>
        <w:pStyle w:val="Heading2"/>
      </w:pPr>
      <w:bookmarkStart w:id="108" w:name="_Toc34435950"/>
      <w:r>
        <w:lastRenderedPageBreak/>
        <w:t>Bupropion versus Placebo- Reduction in cigarettes/day of &gt;50% of baseline or cessation, 12 months</w:t>
      </w:r>
      <w:bookmarkEnd w:id="107"/>
      <w:bookmarkEnd w:id="108"/>
    </w:p>
    <w:p w14:paraId="52238467" w14:textId="61F71DD2" w:rsidR="00000810" w:rsidRDefault="00000810" w:rsidP="00000810"/>
    <w:p w14:paraId="603FE6D1" w14:textId="7C43B933" w:rsidR="00000810" w:rsidRDefault="00000810" w:rsidP="00000810">
      <w:r>
        <w:rPr>
          <w:noProof/>
          <w:lang w:eastAsia="en-CA"/>
        </w:rPr>
        <w:drawing>
          <wp:inline distT="0" distB="0" distL="0" distR="0" wp14:anchorId="4D24D3F6" wp14:editId="39B9486C">
            <wp:extent cx="5943600" cy="80391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Tobacco 671_Forest Plot_Bupropion vs Placebo Reduction CPD 12 months.png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CA390" w14:textId="77777777" w:rsidR="00000810" w:rsidRPr="00000810" w:rsidRDefault="00000810" w:rsidP="00000810"/>
    <w:p w14:paraId="0648AD3C" w14:textId="141C265D" w:rsidR="00000810" w:rsidRPr="00746715" w:rsidRDefault="00000810" w:rsidP="00000810">
      <w:pPr>
        <w:pStyle w:val="Heading2"/>
        <w:rPr>
          <w:lang w:val="fr-CA"/>
        </w:rPr>
      </w:pPr>
      <w:bookmarkStart w:id="109" w:name="_Toc34118335"/>
      <w:bookmarkStart w:id="110" w:name="_Toc34435951"/>
      <w:r w:rsidRPr="00746715">
        <w:rPr>
          <w:lang w:val="fr-CA"/>
        </w:rPr>
        <w:t xml:space="preserve">Varenicline versus Placebo- Abstinence/cessation, 6 </w:t>
      </w:r>
      <w:proofErr w:type="spellStart"/>
      <w:r w:rsidRPr="00746715">
        <w:rPr>
          <w:lang w:val="fr-CA"/>
        </w:rPr>
        <w:t>months</w:t>
      </w:r>
      <w:bookmarkEnd w:id="109"/>
      <w:bookmarkEnd w:id="110"/>
      <w:proofErr w:type="spellEnd"/>
    </w:p>
    <w:p w14:paraId="16F86A12" w14:textId="5309F56D" w:rsidR="00000810" w:rsidRPr="00746715" w:rsidRDefault="00000810" w:rsidP="00000810">
      <w:pPr>
        <w:rPr>
          <w:lang w:val="fr-CA"/>
        </w:rPr>
      </w:pPr>
    </w:p>
    <w:p w14:paraId="40193BFA" w14:textId="5A23791C" w:rsidR="00000810" w:rsidRPr="00000810" w:rsidRDefault="00000810" w:rsidP="00000810">
      <w:r>
        <w:rPr>
          <w:noProof/>
          <w:lang w:eastAsia="en-CA"/>
        </w:rPr>
        <w:drawing>
          <wp:inline distT="0" distB="0" distL="0" distR="0" wp14:anchorId="1DEA0C1A" wp14:editId="1E20F6AC">
            <wp:extent cx="5943600" cy="8001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Tobacco 671_Forest Plot_Varenicline vs Placebo Cessation 6 months.pn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91BA1" w14:textId="77777777" w:rsidR="0047420F" w:rsidRDefault="00000810" w:rsidP="0047420F">
      <w:pPr>
        <w:pStyle w:val="Heading2"/>
      </w:pPr>
      <w:bookmarkStart w:id="111" w:name="_Toc34118337"/>
      <w:bookmarkStart w:id="112" w:name="_Toc34435952"/>
      <w:r>
        <w:t>Telephone counselling plus self-help materials versus Usual care- Abstinence/cessation, 12 months</w:t>
      </w:r>
      <w:bookmarkEnd w:id="111"/>
      <w:r w:rsidR="0047420F">
        <w:t xml:space="preserve"> &amp;</w:t>
      </w:r>
      <w:bookmarkEnd w:id="112"/>
      <w:r w:rsidR="0047420F">
        <w:t xml:space="preserve"> </w:t>
      </w:r>
      <w:bookmarkStart w:id="113" w:name="_Toc34118338"/>
    </w:p>
    <w:p w14:paraId="1E759A94" w14:textId="147D1C73" w:rsidR="0047420F" w:rsidRDefault="0047420F" w:rsidP="0047420F">
      <w:pPr>
        <w:pStyle w:val="Heading2"/>
      </w:pPr>
      <w:bookmarkStart w:id="114" w:name="_Toc34435953"/>
      <w:r>
        <w:t>Telephone counselling plus self-help materials versus Usual care- Reduction in cigarettes/day of &gt;50% of baseline or cessation, 12 months</w:t>
      </w:r>
      <w:bookmarkEnd w:id="113"/>
      <w:bookmarkEnd w:id="114"/>
    </w:p>
    <w:p w14:paraId="01767B5C" w14:textId="42C73AA2" w:rsidR="00000810" w:rsidRDefault="00000810" w:rsidP="00FF6654"/>
    <w:p w14:paraId="35E5C6F0" w14:textId="4B0DA88C" w:rsidR="00000810" w:rsidRDefault="00000810" w:rsidP="00000810"/>
    <w:p w14:paraId="6607E803" w14:textId="07DAFBD8" w:rsidR="00000810" w:rsidRPr="00000810" w:rsidRDefault="006B73BA" w:rsidP="00000810">
      <w:r>
        <w:rPr>
          <w:noProof/>
          <w:lang w:eastAsia="en-CA"/>
        </w:rPr>
        <w:drawing>
          <wp:inline distT="0" distB="0" distL="0" distR="0" wp14:anchorId="76FC3ED8" wp14:editId="3EFA8A64">
            <wp:extent cx="5943600" cy="1334135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Tobacco 671_Forest Plot_Tele Couns+self-help vs UC 12 months.png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3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B1C11" w14:textId="6BF0AA4A" w:rsidR="006B73BA" w:rsidRDefault="006B73BA" w:rsidP="006B73BA"/>
    <w:p w14:paraId="0AC1CB4D" w14:textId="77777777" w:rsidR="006B73BA" w:rsidRPr="006B73BA" w:rsidRDefault="006B73BA" w:rsidP="006B73BA"/>
    <w:p w14:paraId="1E931A2C" w14:textId="77777777" w:rsidR="0025712E" w:rsidRDefault="0025712E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115" w:name="_Toc34118344"/>
      <w:r>
        <w:br w:type="page"/>
      </w:r>
    </w:p>
    <w:p w14:paraId="1D352D94" w14:textId="0258AA8A" w:rsidR="00000810" w:rsidRPr="00746715" w:rsidRDefault="00000810" w:rsidP="00000810">
      <w:pPr>
        <w:pStyle w:val="Heading2"/>
        <w:rPr>
          <w:lang w:val="fr-CA"/>
        </w:rPr>
      </w:pPr>
      <w:bookmarkStart w:id="116" w:name="_Toc34435954"/>
      <w:r w:rsidRPr="00746715">
        <w:rPr>
          <w:lang w:val="fr-CA"/>
        </w:rPr>
        <w:lastRenderedPageBreak/>
        <w:t xml:space="preserve">E-cigarettes versus Placebo- Abstinence/cessation, 12 </w:t>
      </w:r>
      <w:proofErr w:type="spellStart"/>
      <w:r w:rsidRPr="00746715">
        <w:rPr>
          <w:lang w:val="fr-CA"/>
        </w:rPr>
        <w:t>months</w:t>
      </w:r>
      <w:bookmarkEnd w:id="115"/>
      <w:bookmarkEnd w:id="116"/>
      <w:proofErr w:type="spellEnd"/>
    </w:p>
    <w:p w14:paraId="6E384270" w14:textId="0C5FB9A5" w:rsidR="0025712E" w:rsidRPr="00746715" w:rsidRDefault="0025712E" w:rsidP="0025712E">
      <w:pPr>
        <w:rPr>
          <w:lang w:val="fr-CA"/>
        </w:rPr>
      </w:pPr>
    </w:p>
    <w:p w14:paraId="4F61A723" w14:textId="63D7F54C" w:rsidR="0025712E" w:rsidRDefault="0025712E" w:rsidP="0025712E">
      <w:r>
        <w:rPr>
          <w:noProof/>
          <w:lang w:eastAsia="en-CA"/>
        </w:rPr>
        <w:drawing>
          <wp:inline distT="0" distB="0" distL="0" distR="0" wp14:anchorId="6EEA5D2B" wp14:editId="268BBEFB">
            <wp:extent cx="5943600" cy="819785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Tobacco 671_Forest Plot_Ecigarettes vs Placebo Cessation 12 months.png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3A756" w14:textId="77777777" w:rsidR="0025712E" w:rsidRPr="0025712E" w:rsidRDefault="0025712E" w:rsidP="0025712E"/>
    <w:p w14:paraId="6B23C513" w14:textId="5A2A7CDF" w:rsidR="00000810" w:rsidRDefault="00000810" w:rsidP="00000810">
      <w:pPr>
        <w:pStyle w:val="Heading2"/>
      </w:pPr>
      <w:bookmarkStart w:id="117" w:name="_Toc34118345"/>
      <w:bookmarkStart w:id="118" w:name="_Toc34435955"/>
      <w:r>
        <w:t>E-cigarettes versus Placebo- Reduction in cigarettes/day of &gt;50% of baseline or cessation, 12months</w:t>
      </w:r>
      <w:bookmarkEnd w:id="117"/>
      <w:bookmarkEnd w:id="118"/>
    </w:p>
    <w:p w14:paraId="2B05611D" w14:textId="086B50CF" w:rsidR="0025712E" w:rsidRDefault="0025712E" w:rsidP="0025712E"/>
    <w:p w14:paraId="1807BC51" w14:textId="79C995BE" w:rsidR="0025712E" w:rsidRPr="0025712E" w:rsidRDefault="0025712E" w:rsidP="0025712E">
      <w:r>
        <w:rPr>
          <w:noProof/>
          <w:lang w:eastAsia="en-CA"/>
        </w:rPr>
        <w:drawing>
          <wp:inline distT="0" distB="0" distL="0" distR="0" wp14:anchorId="45829D86" wp14:editId="0F69C18C">
            <wp:extent cx="5943600" cy="819785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Tobacco 671_Forest Plot_Ecigarettes vs Placebo_reduction CPD 12 months.png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6E4BA" w14:textId="6732E290" w:rsidR="0025712E" w:rsidRDefault="0025712E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r>
        <w:br w:type="page"/>
      </w:r>
    </w:p>
    <w:p w14:paraId="262A8BD3" w14:textId="5EFC2E76" w:rsidR="00000810" w:rsidRDefault="001F6AFD" w:rsidP="001F6AFD">
      <w:pPr>
        <w:pStyle w:val="Heading1"/>
      </w:pPr>
      <w:bookmarkStart w:id="119" w:name="_Toc34435956"/>
      <w:r>
        <w:lastRenderedPageBreak/>
        <w:t>Livingstone-Banks 2019 {1077}</w:t>
      </w:r>
      <w:bookmarkEnd w:id="119"/>
    </w:p>
    <w:p w14:paraId="0B8F557D" w14:textId="14CF501D" w:rsidR="001F6AFD" w:rsidRDefault="001F6AFD" w:rsidP="001F6AFD"/>
    <w:p w14:paraId="3647CECC" w14:textId="27A7AF5F" w:rsidR="007A2870" w:rsidRDefault="007A2870" w:rsidP="007A2870">
      <w:pPr>
        <w:pStyle w:val="Heading2"/>
      </w:pPr>
      <w:bookmarkStart w:id="120" w:name="_Toc34118352"/>
      <w:bookmarkStart w:id="121" w:name="_Toc34435957"/>
      <w:r>
        <w:t>Non-tailored print-based self-help materials (no face-to-face contact) versus No materials/no intervention- Abstinence/cessation, 6+ months</w:t>
      </w:r>
      <w:bookmarkEnd w:id="120"/>
      <w:bookmarkEnd w:id="121"/>
    </w:p>
    <w:p w14:paraId="66FFA53A" w14:textId="78729A7A" w:rsidR="007A2870" w:rsidRDefault="007A2870" w:rsidP="007A2870"/>
    <w:p w14:paraId="5F9D368D" w14:textId="35CBE3B4" w:rsidR="007A2870" w:rsidRPr="007A2870" w:rsidRDefault="007A2870" w:rsidP="007A2870">
      <w:r>
        <w:rPr>
          <w:noProof/>
          <w:lang w:eastAsia="en-CA"/>
        </w:rPr>
        <w:drawing>
          <wp:inline distT="0" distB="0" distL="0" distR="0" wp14:anchorId="69EB4E20" wp14:editId="09D57C0F">
            <wp:extent cx="5943600" cy="2396490"/>
            <wp:effectExtent l="0" t="0" r="0" b="381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Tobacco 1077_Forest plot_ non tailored self-help no F2F vs no trt- 6 plus mos.png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C3C7A" w14:textId="77777777" w:rsidR="007A2870" w:rsidRDefault="007A2870" w:rsidP="00FF6654">
      <w:bookmarkStart w:id="122" w:name="_Toc34118353"/>
    </w:p>
    <w:p w14:paraId="0721CC0F" w14:textId="6A58C77E" w:rsidR="007A2870" w:rsidRDefault="007A2870" w:rsidP="007A2870">
      <w:pPr>
        <w:pStyle w:val="Heading2"/>
      </w:pPr>
      <w:bookmarkStart w:id="123" w:name="_Toc34435958"/>
      <w:r>
        <w:t>Non-tailored print-based self-help (no face-to-face contact) versus No materials/no interventions- Abstinence/cessation, 6 months</w:t>
      </w:r>
      <w:bookmarkEnd w:id="122"/>
      <w:bookmarkEnd w:id="123"/>
    </w:p>
    <w:p w14:paraId="75F341D8" w14:textId="24C99AC1" w:rsidR="007A2870" w:rsidRDefault="007A2870" w:rsidP="007A2870"/>
    <w:p w14:paraId="6542A8D1" w14:textId="73456EE0" w:rsidR="007A2870" w:rsidRPr="007A2870" w:rsidRDefault="00CE2EBF" w:rsidP="007A2870">
      <w:r>
        <w:rPr>
          <w:noProof/>
          <w:lang w:eastAsia="en-CA"/>
        </w:rPr>
        <w:drawing>
          <wp:inline distT="0" distB="0" distL="0" distR="0" wp14:anchorId="49BB72E6" wp14:editId="57BE736B">
            <wp:extent cx="5943600" cy="1241425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Tobacco 1077_Forest plot_non tailored print base self-help, no F2F vs no trt- 6 mos.png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4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749EC" w14:textId="77777777" w:rsidR="00CE2EBF" w:rsidRDefault="00CE2EBF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124" w:name="_Toc34118354"/>
      <w:r>
        <w:br w:type="page"/>
      </w:r>
    </w:p>
    <w:p w14:paraId="25F05B9D" w14:textId="1CBBD53A" w:rsidR="007A2870" w:rsidRDefault="007A2870" w:rsidP="007A2870">
      <w:pPr>
        <w:pStyle w:val="Heading2"/>
      </w:pPr>
      <w:bookmarkStart w:id="125" w:name="_Toc34435959"/>
      <w:r>
        <w:lastRenderedPageBreak/>
        <w:t>Non-tailored print-based self-help materials (no face-to-face contact) versus Brief leaflet- Abstinence/cessation, 6+ months</w:t>
      </w:r>
      <w:bookmarkEnd w:id="124"/>
      <w:bookmarkEnd w:id="125"/>
    </w:p>
    <w:p w14:paraId="6CEFDA86" w14:textId="489F3952" w:rsidR="00CE2EBF" w:rsidRDefault="00CE2EBF" w:rsidP="00CE2EBF"/>
    <w:p w14:paraId="1F66D555" w14:textId="3C884D18" w:rsidR="00CE2EBF" w:rsidRPr="00CE2EBF" w:rsidRDefault="00CE2EBF" w:rsidP="00CE2EBF">
      <w:r>
        <w:rPr>
          <w:noProof/>
          <w:lang w:eastAsia="en-CA"/>
        </w:rPr>
        <w:drawing>
          <wp:inline distT="0" distB="0" distL="0" distR="0" wp14:anchorId="540275D2" wp14:editId="7CF4F952">
            <wp:extent cx="5943600" cy="1720215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TOBACC~4.PNG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1DE37" w14:textId="77777777" w:rsidR="00CE2EBF" w:rsidRPr="00CE2EBF" w:rsidRDefault="00CE2EBF" w:rsidP="00CE2EBF"/>
    <w:p w14:paraId="610D1ED8" w14:textId="5D0DA8BC" w:rsidR="007A2870" w:rsidRDefault="007A2870" w:rsidP="007A2870">
      <w:pPr>
        <w:pStyle w:val="Heading2"/>
      </w:pPr>
      <w:bookmarkStart w:id="126" w:name="_Toc34118355"/>
      <w:bookmarkStart w:id="127" w:name="_Toc34435960"/>
      <w:r>
        <w:t>Non-tailored print-based self-help materials (with face-to-face contact) versus No treatment or leaflet only- Abstinence/cessation, 6+ months</w:t>
      </w:r>
      <w:bookmarkEnd w:id="126"/>
      <w:bookmarkEnd w:id="127"/>
    </w:p>
    <w:p w14:paraId="700F2E81" w14:textId="5BA14765" w:rsidR="00CE2EBF" w:rsidRDefault="00CE2EBF" w:rsidP="00CE2EBF"/>
    <w:p w14:paraId="553CCB20" w14:textId="5E634E70" w:rsidR="00CE2EBF" w:rsidRDefault="00CE2EBF" w:rsidP="00CE2EBF">
      <w:r>
        <w:rPr>
          <w:noProof/>
          <w:lang w:eastAsia="en-CA"/>
        </w:rPr>
        <w:drawing>
          <wp:inline distT="0" distB="0" distL="0" distR="0" wp14:anchorId="22C5197F" wp14:editId="23F69025">
            <wp:extent cx="5943600" cy="2855595"/>
            <wp:effectExtent l="0" t="0" r="0" b="190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TOBACC~2.PNG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62E45" w14:textId="77777777" w:rsidR="00CE2EBF" w:rsidRPr="00CE2EBF" w:rsidRDefault="00CE2EBF" w:rsidP="00CE2EBF"/>
    <w:p w14:paraId="5C169197" w14:textId="77777777" w:rsidR="00CE2EBF" w:rsidRDefault="00CE2EBF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128" w:name="_Toc34118356"/>
      <w:r>
        <w:br w:type="page"/>
      </w:r>
    </w:p>
    <w:p w14:paraId="050A10EB" w14:textId="21E8FD43" w:rsidR="007A2870" w:rsidRDefault="007A2870" w:rsidP="007A2870">
      <w:pPr>
        <w:pStyle w:val="Heading2"/>
      </w:pPr>
      <w:bookmarkStart w:id="129" w:name="_Toc34435961"/>
      <w:r>
        <w:lastRenderedPageBreak/>
        <w:t>Individually tailored print-based self-help materials (no face-to-face contact) versus No materials/ no interventions- Abstinence/cessation- 6+ months</w:t>
      </w:r>
      <w:bookmarkEnd w:id="128"/>
      <w:bookmarkEnd w:id="129"/>
    </w:p>
    <w:p w14:paraId="0248ABB1" w14:textId="38EF4931" w:rsidR="00C453CD" w:rsidRDefault="00C453CD" w:rsidP="00C453CD"/>
    <w:p w14:paraId="4ED7B6DE" w14:textId="45ABBD9C" w:rsidR="00C453CD" w:rsidRPr="00C453CD" w:rsidRDefault="00C453CD" w:rsidP="00C453CD">
      <w:r>
        <w:rPr>
          <w:noProof/>
          <w:lang w:eastAsia="en-CA"/>
        </w:rPr>
        <w:drawing>
          <wp:inline distT="0" distB="0" distL="0" distR="0" wp14:anchorId="6895D9D8" wp14:editId="74103B0B">
            <wp:extent cx="5943600" cy="2334260"/>
            <wp:effectExtent l="0" t="0" r="0" b="889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TOBACC~1.PNG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3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128BF" w14:textId="2DB61281" w:rsidR="00C453CD" w:rsidRDefault="00C453CD">
      <w:r>
        <w:br w:type="page"/>
      </w:r>
    </w:p>
    <w:p w14:paraId="3CF09BEE" w14:textId="413E852C" w:rsidR="001F6AFD" w:rsidRDefault="00C453CD" w:rsidP="00C453CD">
      <w:pPr>
        <w:pStyle w:val="Heading1"/>
      </w:pPr>
      <w:bookmarkStart w:id="130" w:name="_Toc34435962"/>
      <w:r>
        <w:lastRenderedPageBreak/>
        <w:t>Matkin 2019 {1228}</w:t>
      </w:r>
      <w:bookmarkEnd w:id="130"/>
    </w:p>
    <w:p w14:paraId="1687CA8B" w14:textId="7271FD00" w:rsidR="00C453CD" w:rsidRDefault="00C453CD" w:rsidP="00C453CD"/>
    <w:p w14:paraId="403159CD" w14:textId="26030575" w:rsidR="00003B89" w:rsidRDefault="00003B89" w:rsidP="00003B89">
      <w:pPr>
        <w:pStyle w:val="Heading2"/>
      </w:pPr>
      <w:bookmarkStart w:id="131" w:name="_Toc34118358"/>
      <w:bookmarkStart w:id="132" w:name="_Toc34435963"/>
      <w:r>
        <w:t>Hotline and self-help materials versus Minimal intervention- Abstinence/cessation, 12-18 months</w:t>
      </w:r>
      <w:bookmarkEnd w:id="131"/>
      <w:bookmarkEnd w:id="132"/>
    </w:p>
    <w:p w14:paraId="5CF52E8C" w14:textId="450790EB" w:rsidR="00003B89" w:rsidRDefault="00003B89" w:rsidP="00003B89"/>
    <w:p w14:paraId="4E4F5BF7" w14:textId="010481F5" w:rsidR="00003B89" w:rsidRPr="00003B89" w:rsidRDefault="00003B89" w:rsidP="00003B89">
      <w:r>
        <w:rPr>
          <w:noProof/>
          <w:lang w:eastAsia="en-CA"/>
        </w:rPr>
        <w:drawing>
          <wp:inline distT="0" distB="0" distL="0" distR="0" wp14:anchorId="24FA508C" wp14:editId="5614DDAF">
            <wp:extent cx="5943600" cy="1222375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Tobacco 1228_Forest plot_Hotline and self-help vs Min interv 6mos.png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08DE0" w14:textId="798970FB" w:rsidR="00003B89" w:rsidRDefault="00003B89" w:rsidP="00003B89">
      <w:pPr>
        <w:pStyle w:val="Heading2"/>
      </w:pPr>
      <w:bookmarkStart w:id="133" w:name="_Toc34118359"/>
      <w:bookmarkStart w:id="134" w:name="_Toc34435964"/>
      <w:r>
        <w:t>Intense telephone counselling versus Minimal intervention- Abstinence/cessation, 6+ months</w:t>
      </w:r>
      <w:bookmarkEnd w:id="133"/>
      <w:bookmarkEnd w:id="134"/>
    </w:p>
    <w:p w14:paraId="28C03B08" w14:textId="4F079BB8" w:rsidR="00003B89" w:rsidRDefault="00003B89" w:rsidP="00003B89"/>
    <w:p w14:paraId="71EDC8CB" w14:textId="7D13EEDD" w:rsidR="00003B89" w:rsidRDefault="00503978" w:rsidP="00003B89">
      <w:r>
        <w:rPr>
          <w:noProof/>
          <w:lang w:eastAsia="en-CA"/>
        </w:rPr>
        <w:drawing>
          <wp:inline distT="0" distB="0" distL="0" distR="0" wp14:anchorId="00BF81FC" wp14:editId="7422D3D1">
            <wp:extent cx="5943600" cy="1307465"/>
            <wp:effectExtent l="0" t="0" r="0" b="6985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Tobacco 1228_Forest plot_Intense tele couns vs Min interv 6mos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C910D" w14:textId="77777777" w:rsidR="00003B89" w:rsidRPr="00003B89" w:rsidRDefault="00003B89" w:rsidP="00003B89"/>
    <w:p w14:paraId="28E1BBEE" w14:textId="7724F41B" w:rsidR="00003B89" w:rsidRDefault="00003B89" w:rsidP="00003B89">
      <w:pPr>
        <w:pStyle w:val="Heading2"/>
      </w:pPr>
      <w:bookmarkStart w:id="135" w:name="_Toc34118360"/>
      <w:bookmarkStart w:id="136" w:name="_Toc34435965"/>
      <w:r>
        <w:t>Brief motivational telephone counselling versus Usual care telephone call- Abstinence/cessation- 12 months</w:t>
      </w:r>
      <w:bookmarkEnd w:id="135"/>
      <w:bookmarkEnd w:id="136"/>
    </w:p>
    <w:p w14:paraId="5FB5A153" w14:textId="55FACE2F" w:rsidR="00503978" w:rsidRDefault="00503978" w:rsidP="00503978"/>
    <w:p w14:paraId="11C4C388" w14:textId="05A5CD2D" w:rsidR="00503978" w:rsidRPr="00503978" w:rsidRDefault="00503978" w:rsidP="00503978">
      <w:r>
        <w:rPr>
          <w:noProof/>
          <w:lang w:eastAsia="en-CA"/>
        </w:rPr>
        <w:drawing>
          <wp:inline distT="0" distB="0" distL="0" distR="0" wp14:anchorId="44BCE5E1" wp14:editId="5B8EFC56">
            <wp:extent cx="5943600" cy="1087755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Tobacco 1228_Forest plot_tele couns brief mot vs standard 12mos.png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8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10E85" w14:textId="77777777" w:rsidR="00503978" w:rsidRDefault="00503978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137" w:name="_Toc34118361"/>
      <w:r>
        <w:br w:type="page"/>
      </w:r>
    </w:p>
    <w:p w14:paraId="71AB0B54" w14:textId="4956DCA8" w:rsidR="00003B89" w:rsidRDefault="00003B89" w:rsidP="00003B89">
      <w:pPr>
        <w:pStyle w:val="Heading2"/>
      </w:pPr>
      <w:bookmarkStart w:id="138" w:name="_Toc34435966"/>
      <w:r>
        <w:lastRenderedPageBreak/>
        <w:t>Telephone counselling for smoking reduction versus Usual care telephone call- Abstinence/cessation, 12 months</w:t>
      </w:r>
      <w:bookmarkEnd w:id="137"/>
      <w:bookmarkEnd w:id="138"/>
    </w:p>
    <w:p w14:paraId="245BF8CB" w14:textId="77643C77" w:rsidR="00503978" w:rsidRDefault="00503978" w:rsidP="00503978"/>
    <w:p w14:paraId="5B708E53" w14:textId="0D1FC5E9" w:rsidR="00503978" w:rsidRPr="00503978" w:rsidRDefault="00503978" w:rsidP="00503978">
      <w:r>
        <w:rPr>
          <w:noProof/>
          <w:lang w:eastAsia="en-CA"/>
        </w:rPr>
        <w:drawing>
          <wp:inline distT="0" distB="0" distL="0" distR="0" wp14:anchorId="16F83711" wp14:editId="55FC94B3">
            <wp:extent cx="5943600" cy="1087755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Tobacco 1228_Forest plot_tele couns smoking reduc vs standard 12mos.png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8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3E648" w14:textId="55E16D1E" w:rsidR="00503978" w:rsidRDefault="00503978">
      <w:r>
        <w:br w:type="page"/>
      </w:r>
    </w:p>
    <w:p w14:paraId="44240CC9" w14:textId="598FA172" w:rsidR="00C453CD" w:rsidRDefault="00205EDE" w:rsidP="00205EDE">
      <w:pPr>
        <w:pStyle w:val="Heading1"/>
      </w:pPr>
      <w:bookmarkStart w:id="139" w:name="_Toc34435967"/>
      <w:r>
        <w:lastRenderedPageBreak/>
        <w:t>Stead 2013 {1998}</w:t>
      </w:r>
      <w:bookmarkEnd w:id="139"/>
    </w:p>
    <w:p w14:paraId="7631722B" w14:textId="77777777" w:rsidR="00205EDE" w:rsidRPr="00205EDE" w:rsidRDefault="00205EDE" w:rsidP="00205EDE"/>
    <w:p w14:paraId="6DF81895" w14:textId="61F5E111" w:rsidR="00205EDE" w:rsidRDefault="00205EDE" w:rsidP="00205EDE">
      <w:pPr>
        <w:pStyle w:val="Heading2"/>
      </w:pPr>
      <w:bookmarkStart w:id="140" w:name="_Toc34118365"/>
      <w:bookmarkStart w:id="141" w:name="_Toc34435968"/>
      <w:r>
        <w:t>Physician advice (minimal or intensive interventions) versus No advice (or usual care)- Abstinence/cessation, 6+ months</w:t>
      </w:r>
      <w:bookmarkEnd w:id="140"/>
      <w:bookmarkEnd w:id="141"/>
    </w:p>
    <w:p w14:paraId="30C83659" w14:textId="4822BD92" w:rsidR="00205EDE" w:rsidRDefault="00205EDE" w:rsidP="00205EDE"/>
    <w:p w14:paraId="28EC1116" w14:textId="77777777" w:rsidR="00A56A67" w:rsidRDefault="00A56A67" w:rsidP="00A56A67">
      <w:r>
        <w:rPr>
          <w:noProof/>
          <w:lang w:eastAsia="en-CA"/>
        </w:rPr>
        <w:drawing>
          <wp:inline distT="0" distB="0" distL="0" distR="0" wp14:anchorId="2057A007" wp14:editId="6136AC5D">
            <wp:extent cx="5943600" cy="5865495"/>
            <wp:effectExtent l="0" t="0" r="0" b="190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Tobacco 1998_Forest plot_Phys advice min or intens vs no advice 6mos.png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6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42" w:name="_Toc34118366"/>
    </w:p>
    <w:p w14:paraId="6BA894A1" w14:textId="77777777" w:rsidR="00A56A67" w:rsidRDefault="00A56A67">
      <w:r>
        <w:br w:type="page"/>
      </w:r>
    </w:p>
    <w:p w14:paraId="1504E662" w14:textId="3D5AD495" w:rsidR="00205EDE" w:rsidRDefault="00205EDE" w:rsidP="00A56A67">
      <w:pPr>
        <w:pStyle w:val="Heading2"/>
      </w:pPr>
      <w:bookmarkStart w:id="143" w:name="_Toc34435969"/>
      <w:r>
        <w:lastRenderedPageBreak/>
        <w:t>Physician advice with follow-up versus Minimal intervention /advice with single visit- Abstinence/cessation, 6+ months</w:t>
      </w:r>
      <w:bookmarkEnd w:id="142"/>
      <w:bookmarkEnd w:id="143"/>
    </w:p>
    <w:p w14:paraId="609A27C7" w14:textId="3A4936AB" w:rsidR="00A56A67" w:rsidRDefault="00A56A67" w:rsidP="00A56A67"/>
    <w:p w14:paraId="25C315AD" w14:textId="747B57E1" w:rsidR="00A56A67" w:rsidRDefault="00A56A67" w:rsidP="00A56A67">
      <w:r>
        <w:rPr>
          <w:noProof/>
          <w:lang w:eastAsia="en-CA"/>
        </w:rPr>
        <w:drawing>
          <wp:inline distT="0" distB="0" distL="0" distR="0" wp14:anchorId="3AE73EC9" wp14:editId="47C44E99">
            <wp:extent cx="5943600" cy="2031365"/>
            <wp:effectExtent l="0" t="0" r="0" b="6985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Tobacco 1998_Forest plot_Phys advice w followup vs single visit 6mos.png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D549C" w14:textId="77777777" w:rsidR="00A56A67" w:rsidRPr="00A56A67" w:rsidRDefault="00A56A67" w:rsidP="00A56A67"/>
    <w:p w14:paraId="2F6AEDA0" w14:textId="77777777" w:rsidR="00A56A67" w:rsidRDefault="00A56A67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144" w:name="_Toc34118367"/>
      <w:r>
        <w:br w:type="page"/>
      </w:r>
    </w:p>
    <w:p w14:paraId="5EF93A18" w14:textId="1299C017" w:rsidR="00205EDE" w:rsidRDefault="00205EDE" w:rsidP="00205EDE">
      <w:pPr>
        <w:pStyle w:val="Heading2"/>
      </w:pPr>
      <w:bookmarkStart w:id="145" w:name="_Toc34435970"/>
      <w:r>
        <w:lastRenderedPageBreak/>
        <w:t>Intensive advice versus Minimal advice- Abstinence/cessation, 6+ months</w:t>
      </w:r>
      <w:bookmarkEnd w:id="144"/>
      <w:bookmarkEnd w:id="145"/>
    </w:p>
    <w:p w14:paraId="3F018E0C" w14:textId="39B3262C" w:rsidR="00A56A67" w:rsidRDefault="00A56A67" w:rsidP="00A56A67"/>
    <w:p w14:paraId="28CC2839" w14:textId="361A24FC" w:rsidR="00A56A67" w:rsidRPr="00A56A67" w:rsidRDefault="00A56A67" w:rsidP="00A56A67">
      <w:r>
        <w:rPr>
          <w:noProof/>
          <w:lang w:eastAsia="en-CA"/>
        </w:rPr>
        <w:drawing>
          <wp:inline distT="0" distB="0" distL="0" distR="0" wp14:anchorId="2409A2DA" wp14:editId="75B74332">
            <wp:extent cx="5943600" cy="4271010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Tobacco 1998_ Forest plot _ intense vs. minimal advice- 6+ mnths.png"/>
                    <pic:cNvPicPr/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F0D51" w14:textId="342AE09A" w:rsidR="00A56A67" w:rsidRDefault="00A56A67">
      <w:r>
        <w:br w:type="page"/>
      </w:r>
    </w:p>
    <w:p w14:paraId="516E98EC" w14:textId="32BA187A" w:rsidR="00A56A67" w:rsidRDefault="00A56A67" w:rsidP="00A56A67">
      <w:pPr>
        <w:pStyle w:val="Heading1"/>
      </w:pPr>
      <w:bookmarkStart w:id="146" w:name="_Toc34435971"/>
      <w:r>
        <w:lastRenderedPageBreak/>
        <w:t>Stead 2016 {1356}</w:t>
      </w:r>
      <w:bookmarkEnd w:id="146"/>
    </w:p>
    <w:p w14:paraId="4FE8FB02" w14:textId="336029A6" w:rsidR="00A56A67" w:rsidRDefault="00A56A67" w:rsidP="00A56A67">
      <w:pPr>
        <w:pStyle w:val="Heading2"/>
      </w:pPr>
      <w:bookmarkStart w:id="147" w:name="_Toc34118369"/>
      <w:bookmarkStart w:id="148" w:name="_Toc34435972"/>
      <w:r>
        <w:t>Combined pharmacotherapy and behavioural interventions versus Usual care or minimal intervention- Abstinence/cessation, 6+ months</w:t>
      </w:r>
      <w:bookmarkEnd w:id="147"/>
      <w:bookmarkEnd w:id="148"/>
    </w:p>
    <w:p w14:paraId="20687CE4" w14:textId="348265B9" w:rsidR="00A56A67" w:rsidRDefault="00A56A67" w:rsidP="00A56A67">
      <w:r>
        <w:rPr>
          <w:noProof/>
          <w:lang w:eastAsia="en-CA"/>
        </w:rPr>
        <w:drawing>
          <wp:inline distT="0" distB="0" distL="0" distR="0" wp14:anchorId="3186C71D" wp14:editId="1C98F34A">
            <wp:extent cx="5943600" cy="7352665"/>
            <wp:effectExtent l="0" t="0" r="0" b="63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Tobacco 1356_Forest Plot_Combination vs UC or min intervention 6 mos.png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5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535AA" w14:textId="77777777" w:rsidR="00A56A67" w:rsidRDefault="00A56A67" w:rsidP="00A56A67"/>
    <w:p w14:paraId="4D4041A6" w14:textId="0B2A9615" w:rsidR="00A56A67" w:rsidRDefault="00A56A67" w:rsidP="00A56A67">
      <w:pPr>
        <w:pStyle w:val="Heading2"/>
      </w:pPr>
      <w:bookmarkStart w:id="149" w:name="_Toc34118370"/>
      <w:bookmarkStart w:id="150" w:name="_Toc34435973"/>
      <w:r>
        <w:t>Combined pharmacotherapy and behavioural interventions versus Usual care or no intervention- Abstinence/cessation, 12 months</w:t>
      </w:r>
      <w:bookmarkEnd w:id="149"/>
      <w:bookmarkEnd w:id="150"/>
    </w:p>
    <w:p w14:paraId="7BCC4FC2" w14:textId="681CC527" w:rsidR="00A56A67" w:rsidRDefault="00A56A67" w:rsidP="00A56A67"/>
    <w:p w14:paraId="32C456CA" w14:textId="5880D694" w:rsidR="00A56A67" w:rsidRPr="00A56A67" w:rsidRDefault="00A56A67" w:rsidP="00A56A67">
      <w:r>
        <w:rPr>
          <w:noProof/>
          <w:lang w:eastAsia="en-CA"/>
        </w:rPr>
        <w:drawing>
          <wp:inline distT="0" distB="0" distL="0" distR="0" wp14:anchorId="61B4D02B" wp14:editId="4FE75E03">
            <wp:extent cx="5943600" cy="1117600"/>
            <wp:effectExtent l="0" t="0" r="0" b="635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Tobacco 1356_Forest Plot_Combination vs UC or no intervention 12 mos.png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04627" w14:textId="7A0E673D" w:rsidR="00A56A67" w:rsidRDefault="00A56A67">
      <w:r>
        <w:br w:type="page"/>
      </w:r>
    </w:p>
    <w:p w14:paraId="159B7A4F" w14:textId="145C0C0E" w:rsidR="00A56A67" w:rsidRDefault="00A56A67" w:rsidP="00A56A67">
      <w:pPr>
        <w:pStyle w:val="Heading1"/>
      </w:pPr>
      <w:bookmarkStart w:id="151" w:name="_Toc34435974"/>
      <w:r>
        <w:lastRenderedPageBreak/>
        <w:t>Stead 2017 {538}</w:t>
      </w:r>
      <w:bookmarkEnd w:id="151"/>
    </w:p>
    <w:p w14:paraId="2A472498" w14:textId="065394D8" w:rsidR="00A56A67" w:rsidRDefault="00A56A67" w:rsidP="00A56A67"/>
    <w:p w14:paraId="753F361E" w14:textId="77777777" w:rsidR="00A56A67" w:rsidRDefault="00A56A67" w:rsidP="00A56A67">
      <w:pPr>
        <w:pStyle w:val="Heading2"/>
      </w:pPr>
      <w:bookmarkStart w:id="152" w:name="_Toc34118372"/>
      <w:bookmarkStart w:id="153" w:name="_Toc34435975"/>
      <w:r>
        <w:t>Group therapy versus No intervention- Abstinence/cessation, 6+ months</w:t>
      </w:r>
      <w:bookmarkEnd w:id="152"/>
      <w:bookmarkEnd w:id="153"/>
    </w:p>
    <w:p w14:paraId="4F81C9BB" w14:textId="60A42DA9" w:rsidR="00A56A67" w:rsidRDefault="00A56A67" w:rsidP="00A56A67"/>
    <w:p w14:paraId="15789A78" w14:textId="32C81591" w:rsidR="00A56A67" w:rsidRDefault="00A56A67" w:rsidP="00A56A67">
      <w:pPr>
        <w:rPr>
          <w:noProof/>
        </w:rPr>
      </w:pPr>
      <w:r>
        <w:rPr>
          <w:noProof/>
          <w:lang w:eastAsia="en-CA"/>
        </w:rPr>
        <w:drawing>
          <wp:inline distT="0" distB="0" distL="0" distR="0" wp14:anchorId="58575185" wp14:editId="0EB78DD0">
            <wp:extent cx="5943600" cy="1950085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Tobacco 538_Forest plot_group behavioural vs. no intervention 6 plus mos.png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02D93" w14:textId="5DDEEE5A" w:rsidR="00A56A67" w:rsidRDefault="00A56A67" w:rsidP="00A56A67">
      <w:pPr>
        <w:rPr>
          <w:noProof/>
        </w:rPr>
      </w:pPr>
    </w:p>
    <w:p w14:paraId="4C6AD321" w14:textId="70BA7204" w:rsidR="00A56A67" w:rsidRDefault="00A56A67" w:rsidP="00A56A67">
      <w:pPr>
        <w:tabs>
          <w:tab w:val="left" w:pos="927"/>
        </w:tabs>
      </w:pPr>
      <w:r>
        <w:tab/>
      </w:r>
    </w:p>
    <w:p w14:paraId="3BB4EB9B" w14:textId="77777777" w:rsidR="00A56A67" w:rsidRDefault="00A56A67">
      <w:r>
        <w:br w:type="page"/>
      </w:r>
    </w:p>
    <w:p w14:paraId="6734D41E" w14:textId="3B7874AA" w:rsidR="00A56A67" w:rsidRDefault="00E5737E" w:rsidP="00E5737E">
      <w:pPr>
        <w:pStyle w:val="Heading1"/>
      </w:pPr>
      <w:bookmarkStart w:id="154" w:name="_Toc34435976"/>
      <w:r>
        <w:lastRenderedPageBreak/>
        <w:t>Taylor 2017 {411}</w:t>
      </w:r>
      <w:bookmarkEnd w:id="154"/>
    </w:p>
    <w:p w14:paraId="172071C1" w14:textId="52B8C457" w:rsidR="00E5737E" w:rsidRDefault="00E5737E" w:rsidP="00E5737E"/>
    <w:p w14:paraId="5D557A23" w14:textId="77777777" w:rsidR="00E5737E" w:rsidRDefault="00E5737E" w:rsidP="00E5737E">
      <w:pPr>
        <w:pStyle w:val="Heading2"/>
      </w:pPr>
      <w:bookmarkStart w:id="155" w:name="_Toc34118374"/>
      <w:bookmarkStart w:id="156" w:name="_Toc34435977"/>
      <w:r>
        <w:t>Interactive and tailored internet intervention versus Non-active control- Abstinence/cessation, 6-12 months</w:t>
      </w:r>
      <w:bookmarkEnd w:id="155"/>
      <w:bookmarkEnd w:id="156"/>
    </w:p>
    <w:p w14:paraId="15512589" w14:textId="63BC100D" w:rsidR="00E5737E" w:rsidRDefault="00E5737E" w:rsidP="00E5737E"/>
    <w:p w14:paraId="40C0A2A2" w14:textId="645D4B14" w:rsidR="00E5737E" w:rsidRDefault="00E5737E" w:rsidP="00E5737E">
      <w:r>
        <w:rPr>
          <w:noProof/>
          <w:lang w:eastAsia="en-CA"/>
        </w:rPr>
        <w:drawing>
          <wp:inline distT="0" distB="0" distL="0" distR="0" wp14:anchorId="6A162AD6" wp14:editId="06381EE6">
            <wp:extent cx="5943600" cy="2042160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Tobacco 411_Forest plot_Internet interac and tail vs non-act control 6mos.png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4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2A0B8" w14:textId="478C7BC0" w:rsidR="00E5737E" w:rsidRDefault="00E5737E" w:rsidP="00E5737E"/>
    <w:p w14:paraId="4E73B9FC" w14:textId="32060BDD" w:rsidR="00E5737E" w:rsidRPr="00746715" w:rsidRDefault="00E5737E" w:rsidP="00E5737E">
      <w:pPr>
        <w:pStyle w:val="Heading2"/>
        <w:rPr>
          <w:lang w:val="fr-CA"/>
        </w:rPr>
      </w:pPr>
      <w:bookmarkStart w:id="157" w:name="_Toc34118375"/>
      <w:bookmarkStart w:id="158" w:name="_Toc34435978"/>
      <w:r w:rsidRPr="00746715">
        <w:rPr>
          <w:lang w:val="fr-CA"/>
        </w:rPr>
        <w:t>Internet plus behavioural support versus Non-internet-</w:t>
      </w:r>
      <w:proofErr w:type="spellStart"/>
      <w:r w:rsidRPr="00746715">
        <w:rPr>
          <w:lang w:val="fr-CA"/>
        </w:rPr>
        <w:t>based</w:t>
      </w:r>
      <w:proofErr w:type="spellEnd"/>
      <w:r w:rsidRPr="00746715">
        <w:rPr>
          <w:lang w:val="fr-CA"/>
        </w:rPr>
        <w:t xml:space="preserve"> non-active control- Abstinence/cessation, 6-12 </w:t>
      </w:r>
      <w:proofErr w:type="spellStart"/>
      <w:r w:rsidRPr="00746715">
        <w:rPr>
          <w:lang w:val="fr-CA"/>
        </w:rPr>
        <w:t>months</w:t>
      </w:r>
      <w:bookmarkEnd w:id="157"/>
      <w:bookmarkEnd w:id="158"/>
      <w:proofErr w:type="spellEnd"/>
    </w:p>
    <w:p w14:paraId="2D01DA81" w14:textId="3B2849B3" w:rsidR="00E5737E" w:rsidRPr="00746715" w:rsidRDefault="00E5737E" w:rsidP="00E5737E">
      <w:pPr>
        <w:rPr>
          <w:lang w:val="fr-CA"/>
        </w:rPr>
      </w:pPr>
    </w:p>
    <w:p w14:paraId="13A032C5" w14:textId="395B90DE" w:rsidR="00E5737E" w:rsidRPr="00E5737E" w:rsidRDefault="00E5737E" w:rsidP="00E5737E">
      <w:r>
        <w:rPr>
          <w:noProof/>
          <w:lang w:eastAsia="en-CA"/>
        </w:rPr>
        <w:drawing>
          <wp:inline distT="0" distB="0" distL="0" distR="0" wp14:anchorId="08D1675F" wp14:editId="6733E1B1">
            <wp:extent cx="5943600" cy="1652905"/>
            <wp:effectExtent l="0" t="0" r="0" b="444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Tobacco 411_Forest plot_Internet behav vs non-int non-act control 6mos.png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44479" w14:textId="79899E8B" w:rsidR="00E530F6" w:rsidRDefault="00E530F6">
      <w:r>
        <w:br w:type="page"/>
      </w:r>
    </w:p>
    <w:p w14:paraId="2F943B86" w14:textId="3C9EC18E" w:rsidR="00E5737E" w:rsidRPr="00746715" w:rsidRDefault="00E530F6" w:rsidP="00E530F6">
      <w:pPr>
        <w:pStyle w:val="Heading1"/>
        <w:rPr>
          <w:lang w:val="fr-CA"/>
        </w:rPr>
      </w:pPr>
      <w:bookmarkStart w:id="159" w:name="_Toc34435979"/>
      <w:proofErr w:type="spellStart"/>
      <w:r w:rsidRPr="00746715">
        <w:rPr>
          <w:lang w:val="fr-CA"/>
        </w:rPr>
        <w:lastRenderedPageBreak/>
        <w:t>Tsoi</w:t>
      </w:r>
      <w:proofErr w:type="spellEnd"/>
      <w:r w:rsidRPr="00746715">
        <w:rPr>
          <w:lang w:val="fr-CA"/>
        </w:rPr>
        <w:t xml:space="preserve"> 2013 {1698}</w:t>
      </w:r>
      <w:bookmarkEnd w:id="159"/>
    </w:p>
    <w:p w14:paraId="317437C2" w14:textId="735A893D" w:rsidR="00E530F6" w:rsidRPr="00746715" w:rsidRDefault="00E530F6" w:rsidP="00E530F6">
      <w:pPr>
        <w:rPr>
          <w:lang w:val="fr-CA"/>
        </w:rPr>
      </w:pPr>
    </w:p>
    <w:p w14:paraId="0B6B1B0C" w14:textId="5A550B34" w:rsidR="0086338D" w:rsidRPr="00746715" w:rsidRDefault="0086338D" w:rsidP="0086338D">
      <w:pPr>
        <w:pStyle w:val="Heading2"/>
        <w:rPr>
          <w:lang w:val="fr-CA"/>
        </w:rPr>
      </w:pPr>
      <w:bookmarkStart w:id="160" w:name="_Toc34118377"/>
      <w:bookmarkStart w:id="161" w:name="_Toc34435980"/>
      <w:r w:rsidRPr="00746715">
        <w:rPr>
          <w:lang w:val="fr-CA"/>
        </w:rPr>
        <w:t xml:space="preserve">Bupropion versus Placebo- Abstinence/cessation, 6 </w:t>
      </w:r>
      <w:proofErr w:type="spellStart"/>
      <w:r w:rsidRPr="00746715">
        <w:rPr>
          <w:lang w:val="fr-CA"/>
        </w:rPr>
        <w:t>months</w:t>
      </w:r>
      <w:bookmarkEnd w:id="160"/>
      <w:bookmarkEnd w:id="161"/>
      <w:proofErr w:type="spellEnd"/>
    </w:p>
    <w:p w14:paraId="0B9BA023" w14:textId="6C5B14D0" w:rsidR="0086338D" w:rsidRPr="00746715" w:rsidRDefault="0086338D" w:rsidP="0086338D">
      <w:pPr>
        <w:rPr>
          <w:lang w:val="fr-CA"/>
        </w:rPr>
      </w:pPr>
    </w:p>
    <w:p w14:paraId="7D3A4EF1" w14:textId="34E3A830" w:rsidR="0086338D" w:rsidRPr="0086338D" w:rsidRDefault="0086338D" w:rsidP="0086338D">
      <w:r>
        <w:rPr>
          <w:noProof/>
          <w:lang w:eastAsia="en-CA"/>
        </w:rPr>
        <w:drawing>
          <wp:inline distT="0" distB="0" distL="0" distR="0" wp14:anchorId="1CB80C03" wp14:editId="2C6FB052">
            <wp:extent cx="5943600" cy="2937510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Tobacco 1698_Forest Plot_Bupropion vs placebo_abstinence 6 months.png"/>
                    <pic:cNvPicPr/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C25B1" w14:textId="77777777" w:rsidR="0086338D" w:rsidRDefault="0086338D" w:rsidP="00FF6654">
      <w:bookmarkStart w:id="162" w:name="_Toc34118378"/>
    </w:p>
    <w:p w14:paraId="5473ECE0" w14:textId="5F8EB9C3" w:rsidR="0086338D" w:rsidRDefault="0086338D" w:rsidP="0086338D">
      <w:pPr>
        <w:pStyle w:val="Heading2"/>
      </w:pPr>
      <w:bookmarkStart w:id="163" w:name="_Toc34435981"/>
      <w:r>
        <w:t>Bupropion versus Placebo- Reduction in number of cigarettes per day from baseline, 6 months</w:t>
      </w:r>
      <w:bookmarkEnd w:id="162"/>
      <w:bookmarkEnd w:id="163"/>
    </w:p>
    <w:p w14:paraId="01794C1B" w14:textId="25694841" w:rsidR="0086338D" w:rsidRDefault="0086338D" w:rsidP="0086338D"/>
    <w:p w14:paraId="5305B20A" w14:textId="3754371E" w:rsidR="0086338D" w:rsidRPr="0086338D" w:rsidRDefault="007B22B5" w:rsidP="0086338D">
      <w:r>
        <w:rPr>
          <w:noProof/>
          <w:lang w:eastAsia="en-CA"/>
        </w:rPr>
        <w:drawing>
          <wp:inline distT="0" distB="0" distL="0" distR="0" wp14:anchorId="34D34D12" wp14:editId="07C1D729">
            <wp:extent cx="5943600" cy="1024890"/>
            <wp:effectExtent l="0" t="0" r="0" b="381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Tobacco 1698_Forest Plot_Bupropion vs placebo_reduction CPD 6 months.png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2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097CF" w14:textId="77777777" w:rsidR="0086338D" w:rsidRPr="0086338D" w:rsidRDefault="0086338D" w:rsidP="0086338D"/>
    <w:p w14:paraId="7D030247" w14:textId="77777777" w:rsidR="007B22B5" w:rsidRDefault="007B22B5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164" w:name="_Toc34118379"/>
      <w:r>
        <w:br w:type="page"/>
      </w:r>
    </w:p>
    <w:p w14:paraId="6FDF3323" w14:textId="777B59CC" w:rsidR="0086338D" w:rsidRDefault="0086338D" w:rsidP="0086338D">
      <w:pPr>
        <w:pStyle w:val="Heading2"/>
      </w:pPr>
      <w:bookmarkStart w:id="165" w:name="_Toc34435982"/>
      <w:r>
        <w:lastRenderedPageBreak/>
        <w:t>Bupropion versus Placebo- Tobacco smoking reduction- Expired CO level, 6 months</w:t>
      </w:r>
      <w:bookmarkEnd w:id="164"/>
      <w:bookmarkEnd w:id="165"/>
    </w:p>
    <w:p w14:paraId="5230D8A0" w14:textId="36F35328" w:rsidR="007B22B5" w:rsidRDefault="007B22B5" w:rsidP="007B22B5"/>
    <w:p w14:paraId="2FCA07FD" w14:textId="6979C2E3" w:rsidR="007B22B5" w:rsidRPr="007B22B5" w:rsidRDefault="007B22B5" w:rsidP="007B22B5">
      <w:r>
        <w:rPr>
          <w:noProof/>
          <w:lang w:eastAsia="en-CA"/>
        </w:rPr>
        <w:drawing>
          <wp:inline distT="0" distB="0" distL="0" distR="0" wp14:anchorId="7F3677C5" wp14:editId="1667F324">
            <wp:extent cx="5943600" cy="2148205"/>
            <wp:effectExtent l="0" t="0" r="0" b="4445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Tobacco 1698_Forest Plot_Bupropion vs placebo_expired CO 6 months.png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4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9F7F4" w14:textId="77777777" w:rsidR="007B22B5" w:rsidRPr="007B22B5" w:rsidRDefault="007B22B5" w:rsidP="007B22B5"/>
    <w:p w14:paraId="0B33452F" w14:textId="4E4AF58B" w:rsidR="0086338D" w:rsidRDefault="0086338D" w:rsidP="0086338D">
      <w:pPr>
        <w:pStyle w:val="Heading2"/>
      </w:pPr>
      <w:bookmarkStart w:id="166" w:name="_Toc34118380"/>
      <w:bookmarkStart w:id="167" w:name="_Toc34435983"/>
      <w:r>
        <w:t>Bupropion versus Placebo- Change in emotional state</w:t>
      </w:r>
      <w:r w:rsidR="00FE2B53" w:rsidRPr="00FE2B53">
        <w:t xml:space="preserve"> </w:t>
      </w:r>
      <w:r w:rsidR="00FE2B53">
        <w:t>(p</w:t>
      </w:r>
      <w:r w:rsidR="00FE2B53" w:rsidRPr="00FE2B53">
        <w:t>ositive symptoms</w:t>
      </w:r>
      <w:r w:rsidR="00FE2B53">
        <w:t>,</w:t>
      </w:r>
      <w:r w:rsidR="000102B9">
        <w:t xml:space="preserve"> </w:t>
      </w:r>
      <w:r w:rsidR="00246E48">
        <w:t>n</w:t>
      </w:r>
      <w:r w:rsidR="00447621" w:rsidRPr="00447621">
        <w:t>egative symptoms</w:t>
      </w:r>
      <w:r w:rsidR="00447621">
        <w:t>,</w:t>
      </w:r>
      <w:r w:rsidR="00023EF4" w:rsidRPr="00023EF4">
        <w:t xml:space="preserve"> </w:t>
      </w:r>
      <w:r w:rsidR="00246E48">
        <w:t>d</w:t>
      </w:r>
      <w:r w:rsidR="00023EF4" w:rsidRPr="00023EF4">
        <w:t>epressive symptoms</w:t>
      </w:r>
      <w:r w:rsidR="00246E48">
        <w:t>),</w:t>
      </w:r>
      <w:r w:rsidR="00447621" w:rsidRPr="00447621">
        <w:t xml:space="preserve"> </w:t>
      </w:r>
      <w:r>
        <w:t xml:space="preserve"> End of treatment</w:t>
      </w:r>
      <w:bookmarkEnd w:id="166"/>
      <w:bookmarkEnd w:id="167"/>
    </w:p>
    <w:p w14:paraId="5D6AA0E0" w14:textId="4DABD435" w:rsidR="007B22B5" w:rsidRPr="007B22B5" w:rsidRDefault="007B22B5" w:rsidP="007B22B5">
      <w:r>
        <w:rPr>
          <w:noProof/>
          <w:lang w:eastAsia="en-CA"/>
        </w:rPr>
        <w:drawing>
          <wp:inline distT="0" distB="0" distL="0" distR="0" wp14:anchorId="53F8E33F" wp14:editId="6FCA578C">
            <wp:extent cx="5943600" cy="3154680"/>
            <wp:effectExtent l="0" t="0" r="0" b="762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Tobacco 1698_Forest Plot_Bupropion vs placebo_mental state end trtmt.png"/>
                    <pic:cNvPicPr/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BF6A4" w14:textId="77777777" w:rsidR="00FF6654" w:rsidRDefault="00FF6654" w:rsidP="0086338D">
      <w:pPr>
        <w:pStyle w:val="Heading2"/>
      </w:pPr>
      <w:bookmarkStart w:id="168" w:name="_Toc34118386"/>
      <w:r>
        <w:br w:type="page"/>
      </w:r>
    </w:p>
    <w:p w14:paraId="3B272222" w14:textId="789F9820" w:rsidR="0086338D" w:rsidRPr="00746715" w:rsidRDefault="0086338D" w:rsidP="0086338D">
      <w:pPr>
        <w:pStyle w:val="Heading2"/>
        <w:rPr>
          <w:lang w:val="fr-CA"/>
        </w:rPr>
      </w:pPr>
      <w:bookmarkStart w:id="169" w:name="_Toc34435984"/>
      <w:r w:rsidRPr="00746715">
        <w:rPr>
          <w:lang w:val="fr-CA"/>
        </w:rPr>
        <w:lastRenderedPageBreak/>
        <w:t xml:space="preserve">Varenicline versus Placebo- Abstinence/cessation, 6 </w:t>
      </w:r>
      <w:proofErr w:type="spellStart"/>
      <w:r w:rsidRPr="00746715">
        <w:rPr>
          <w:lang w:val="fr-CA"/>
        </w:rPr>
        <w:t>months</w:t>
      </w:r>
      <w:bookmarkEnd w:id="168"/>
      <w:bookmarkEnd w:id="169"/>
      <w:proofErr w:type="spellEnd"/>
    </w:p>
    <w:p w14:paraId="2A4665A0" w14:textId="69B581AA" w:rsidR="007B22B5" w:rsidRPr="00746715" w:rsidRDefault="007B22B5" w:rsidP="007B22B5">
      <w:pPr>
        <w:rPr>
          <w:lang w:val="fr-CA"/>
        </w:rPr>
      </w:pPr>
    </w:p>
    <w:p w14:paraId="733C4F17" w14:textId="51110394" w:rsidR="007B22B5" w:rsidRPr="007B22B5" w:rsidRDefault="007B22B5" w:rsidP="007B22B5">
      <w:r>
        <w:rPr>
          <w:noProof/>
          <w:lang w:eastAsia="en-CA"/>
        </w:rPr>
        <w:drawing>
          <wp:inline distT="0" distB="0" distL="0" distR="0" wp14:anchorId="14C31910" wp14:editId="3797BDA0">
            <wp:extent cx="5943600" cy="1090295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Tobacco 1698_Forest Plot_Varenicline vs placebo_abstinence 6 months.png"/>
                    <pic:cNvPicPr/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9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FE324" w14:textId="535266EF" w:rsidR="007B22B5" w:rsidRDefault="007B22B5">
      <w:r>
        <w:br w:type="page"/>
      </w:r>
    </w:p>
    <w:p w14:paraId="1B43C76D" w14:textId="2AF8B7ED" w:rsidR="0086338D" w:rsidRPr="00746715" w:rsidRDefault="007B22B5" w:rsidP="007B22B5">
      <w:pPr>
        <w:pStyle w:val="Heading1"/>
        <w:rPr>
          <w:lang w:val="fr-CA"/>
        </w:rPr>
      </w:pPr>
      <w:bookmarkStart w:id="170" w:name="_Toc34435985"/>
      <w:r w:rsidRPr="00746715">
        <w:rPr>
          <w:lang w:val="fr-CA"/>
        </w:rPr>
        <w:lastRenderedPageBreak/>
        <w:t>Van der Meer 2013 {1223}</w:t>
      </w:r>
      <w:bookmarkEnd w:id="170"/>
    </w:p>
    <w:p w14:paraId="22B4C84E" w14:textId="77777777" w:rsidR="001D55E3" w:rsidRPr="00746715" w:rsidRDefault="001D55E3" w:rsidP="001D55E3">
      <w:pPr>
        <w:rPr>
          <w:lang w:val="fr-CA"/>
        </w:rPr>
      </w:pPr>
    </w:p>
    <w:p w14:paraId="0E68F0B0" w14:textId="6B1B28D1" w:rsidR="001D55E3" w:rsidRPr="00746715" w:rsidRDefault="001D55E3" w:rsidP="001D55E3">
      <w:pPr>
        <w:pStyle w:val="Heading2"/>
        <w:rPr>
          <w:lang w:val="fr-CA"/>
        </w:rPr>
      </w:pPr>
      <w:bookmarkStart w:id="171" w:name="_Toc34118397"/>
      <w:bookmarkStart w:id="172" w:name="_Toc34435986"/>
      <w:r w:rsidRPr="00746715">
        <w:rPr>
          <w:lang w:val="fr-CA"/>
        </w:rPr>
        <w:t>Bupropion versus Placebo (</w:t>
      </w:r>
      <w:proofErr w:type="spellStart"/>
      <w:r w:rsidRPr="00746715">
        <w:rPr>
          <w:lang w:val="fr-CA"/>
        </w:rPr>
        <w:t>current</w:t>
      </w:r>
      <w:proofErr w:type="spellEnd"/>
      <w:r w:rsidRPr="00746715">
        <w:rPr>
          <w:lang w:val="fr-CA"/>
        </w:rPr>
        <w:t xml:space="preserve"> </w:t>
      </w:r>
      <w:proofErr w:type="spellStart"/>
      <w:proofErr w:type="gramStart"/>
      <w:r w:rsidRPr="00746715">
        <w:rPr>
          <w:lang w:val="fr-CA"/>
        </w:rPr>
        <w:t>depression</w:t>
      </w:r>
      <w:proofErr w:type="spellEnd"/>
      <w:r w:rsidRPr="00746715">
        <w:rPr>
          <w:lang w:val="fr-CA"/>
        </w:rPr>
        <w:t>)-</w:t>
      </w:r>
      <w:proofErr w:type="gramEnd"/>
      <w:r w:rsidRPr="00746715">
        <w:rPr>
          <w:lang w:val="fr-CA"/>
        </w:rPr>
        <w:t xml:space="preserve"> Abstinence/cessation, 6-12 </w:t>
      </w:r>
      <w:proofErr w:type="spellStart"/>
      <w:r w:rsidRPr="00746715">
        <w:rPr>
          <w:lang w:val="fr-CA"/>
        </w:rPr>
        <w:t>months</w:t>
      </w:r>
      <w:bookmarkEnd w:id="171"/>
      <w:bookmarkEnd w:id="172"/>
      <w:proofErr w:type="spellEnd"/>
    </w:p>
    <w:p w14:paraId="0BF9B9C3" w14:textId="77777777" w:rsidR="001D55E3" w:rsidRPr="00746715" w:rsidRDefault="001D55E3" w:rsidP="001D55E3">
      <w:pPr>
        <w:rPr>
          <w:lang w:val="fr-CA"/>
        </w:rPr>
      </w:pPr>
    </w:p>
    <w:p w14:paraId="03FC3D97" w14:textId="0FC736B9" w:rsidR="001D55E3" w:rsidRPr="001D55E3" w:rsidRDefault="001D55E3" w:rsidP="001D55E3">
      <w:r>
        <w:rPr>
          <w:noProof/>
          <w:lang w:eastAsia="en-CA"/>
        </w:rPr>
        <w:drawing>
          <wp:inline distT="0" distB="0" distL="0" distR="0" wp14:anchorId="688B0609" wp14:editId="659047B0">
            <wp:extent cx="5943600" cy="2926080"/>
            <wp:effectExtent l="0" t="0" r="0" b="762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Tobacco 1223_Forest plot_Bupropion vs placebo 6-12mos current dep.png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8462A" w14:textId="77777777" w:rsidR="001D55E3" w:rsidRPr="001D55E3" w:rsidRDefault="001D55E3" w:rsidP="001D55E3"/>
    <w:p w14:paraId="7FDA5CE2" w14:textId="33D69A59" w:rsidR="001D55E3" w:rsidRDefault="001D55E3" w:rsidP="001D55E3">
      <w:pPr>
        <w:pStyle w:val="Heading2"/>
      </w:pPr>
      <w:bookmarkStart w:id="173" w:name="_Toc34118398"/>
      <w:bookmarkStart w:id="174" w:name="_Toc34435987"/>
      <w:r>
        <w:t>Bupropion versus Placebo (past depression)- Abstinence/cessation, 6-12 months</w:t>
      </w:r>
      <w:bookmarkEnd w:id="173"/>
      <w:bookmarkEnd w:id="174"/>
    </w:p>
    <w:p w14:paraId="5E8ED32C" w14:textId="13A98298" w:rsidR="001D55E3" w:rsidRPr="001D55E3" w:rsidRDefault="001D55E3" w:rsidP="001D55E3">
      <w:r>
        <w:rPr>
          <w:noProof/>
          <w:lang w:eastAsia="en-CA"/>
        </w:rPr>
        <w:drawing>
          <wp:inline distT="0" distB="0" distL="0" distR="0" wp14:anchorId="0B72EC95" wp14:editId="39BA1C25">
            <wp:extent cx="5943600" cy="2941320"/>
            <wp:effectExtent l="0" t="0" r="0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Tobacco 1223_Forest plot_Bupropion vs placebo 6-12mos past dep.png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18FA1" w14:textId="0860DA16" w:rsidR="001D55E3" w:rsidRPr="00746715" w:rsidRDefault="001D55E3" w:rsidP="001D55E3">
      <w:pPr>
        <w:pStyle w:val="Heading2"/>
        <w:rPr>
          <w:lang w:val="fr-CA"/>
        </w:rPr>
      </w:pPr>
      <w:bookmarkStart w:id="175" w:name="_Toc34118400"/>
      <w:bookmarkStart w:id="176" w:name="_Toc34435988"/>
      <w:r w:rsidRPr="00746715">
        <w:rPr>
          <w:lang w:val="fr-CA"/>
        </w:rPr>
        <w:t>NRT versus Placebo (</w:t>
      </w:r>
      <w:proofErr w:type="spellStart"/>
      <w:r w:rsidRPr="00746715">
        <w:rPr>
          <w:lang w:val="fr-CA"/>
        </w:rPr>
        <w:t>past</w:t>
      </w:r>
      <w:proofErr w:type="spellEnd"/>
      <w:r w:rsidRPr="00746715">
        <w:rPr>
          <w:lang w:val="fr-CA"/>
        </w:rPr>
        <w:t xml:space="preserve"> </w:t>
      </w:r>
      <w:proofErr w:type="spellStart"/>
      <w:proofErr w:type="gramStart"/>
      <w:r w:rsidRPr="00746715">
        <w:rPr>
          <w:lang w:val="fr-CA"/>
        </w:rPr>
        <w:t>depression</w:t>
      </w:r>
      <w:proofErr w:type="spellEnd"/>
      <w:r w:rsidRPr="00746715">
        <w:rPr>
          <w:lang w:val="fr-CA"/>
        </w:rPr>
        <w:t>)-</w:t>
      </w:r>
      <w:proofErr w:type="gramEnd"/>
      <w:r w:rsidRPr="00746715">
        <w:rPr>
          <w:lang w:val="fr-CA"/>
        </w:rPr>
        <w:t xml:space="preserve"> Abstinence/cessation, 6+ </w:t>
      </w:r>
      <w:proofErr w:type="spellStart"/>
      <w:r w:rsidRPr="00746715">
        <w:rPr>
          <w:lang w:val="fr-CA"/>
        </w:rPr>
        <w:t>months</w:t>
      </w:r>
      <w:bookmarkEnd w:id="175"/>
      <w:bookmarkEnd w:id="176"/>
      <w:proofErr w:type="spellEnd"/>
    </w:p>
    <w:p w14:paraId="069B379E" w14:textId="2A34A393" w:rsidR="001D55E3" w:rsidRPr="00746715" w:rsidRDefault="001D55E3" w:rsidP="001D55E3">
      <w:pPr>
        <w:rPr>
          <w:lang w:val="fr-CA"/>
        </w:rPr>
      </w:pPr>
    </w:p>
    <w:p w14:paraId="4073F5ED" w14:textId="2929E9A2" w:rsidR="001D55E3" w:rsidRDefault="001D55E3" w:rsidP="001D55E3">
      <w:r>
        <w:rPr>
          <w:noProof/>
          <w:lang w:eastAsia="en-CA"/>
        </w:rPr>
        <w:lastRenderedPageBreak/>
        <w:drawing>
          <wp:inline distT="0" distB="0" distL="0" distR="0" wp14:anchorId="47F4A7F2" wp14:editId="17F1FF90">
            <wp:extent cx="5943600" cy="1715770"/>
            <wp:effectExtent l="0" t="0" r="0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Tobacco 1223_Forest plot_NRT vs placebo 6+mos past dep.png"/>
                    <pic:cNvPicPr/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1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9E721" w14:textId="77777777" w:rsidR="001D55E3" w:rsidRPr="001D55E3" w:rsidRDefault="001D55E3" w:rsidP="001D55E3"/>
    <w:p w14:paraId="4E350277" w14:textId="77777777" w:rsidR="00A5120C" w:rsidRDefault="00A5120C">
      <w:pPr>
        <w:rPr>
          <w:rFonts w:asciiTheme="majorHAnsi" w:eastAsiaTheme="majorEastAsia" w:hAnsiTheme="majorHAnsi" w:cstheme="majorBidi"/>
          <w:b/>
          <w:sz w:val="28"/>
          <w:szCs w:val="32"/>
        </w:rPr>
      </w:pPr>
      <w:r>
        <w:br w:type="page"/>
      </w:r>
    </w:p>
    <w:p w14:paraId="7BFAF04D" w14:textId="6903B49E" w:rsidR="001D55E3" w:rsidRDefault="001D55E3" w:rsidP="001D55E3">
      <w:pPr>
        <w:pStyle w:val="Heading1"/>
      </w:pPr>
      <w:bookmarkStart w:id="177" w:name="_Toc34435989"/>
      <w:proofErr w:type="spellStart"/>
      <w:r>
        <w:lastRenderedPageBreak/>
        <w:t>Vodoplivec-Jamsek</w:t>
      </w:r>
      <w:proofErr w:type="spellEnd"/>
      <w:r>
        <w:t xml:space="preserve"> 2012 {1343}</w:t>
      </w:r>
      <w:bookmarkEnd w:id="177"/>
    </w:p>
    <w:p w14:paraId="49252759" w14:textId="77777777" w:rsidR="001D55E3" w:rsidRPr="001D55E3" w:rsidRDefault="001D55E3" w:rsidP="001D55E3"/>
    <w:p w14:paraId="3BD85BB6" w14:textId="300E546C" w:rsidR="001D55E3" w:rsidRDefault="001D55E3" w:rsidP="001D55E3">
      <w:pPr>
        <w:pStyle w:val="Heading2"/>
      </w:pPr>
      <w:bookmarkStart w:id="178" w:name="_Toc34118403"/>
      <w:bookmarkStart w:id="179" w:name="_Toc34435990"/>
      <w:r>
        <w:t>Mobile phone short message service versus Control- Abstinence/cessation, 6 months</w:t>
      </w:r>
      <w:bookmarkEnd w:id="178"/>
      <w:bookmarkEnd w:id="179"/>
    </w:p>
    <w:p w14:paraId="30C98369" w14:textId="3DC31442" w:rsidR="001D55E3" w:rsidRDefault="001D55E3" w:rsidP="001D55E3"/>
    <w:p w14:paraId="7FECFBE5" w14:textId="09D1D512" w:rsidR="001D55E3" w:rsidRPr="001D55E3" w:rsidRDefault="001D55E3" w:rsidP="001D55E3">
      <w:r>
        <w:rPr>
          <w:noProof/>
          <w:lang w:eastAsia="en-CA"/>
        </w:rPr>
        <w:drawing>
          <wp:inline distT="0" distB="0" distL="0" distR="0" wp14:anchorId="51E7CA16" wp14:editId="11E2E32C">
            <wp:extent cx="5943600" cy="4201160"/>
            <wp:effectExtent l="0" t="0" r="0" b="889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Tobacco 1343_Forest plot_SMS vs control 6mos.png"/>
                    <pic:cNvPicPr/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5E7DC" w14:textId="77777777" w:rsidR="001D55E3" w:rsidRDefault="001D55E3" w:rsidP="00FF6654">
      <w:bookmarkStart w:id="180" w:name="_Toc34118404"/>
    </w:p>
    <w:p w14:paraId="53B26F87" w14:textId="472CBEC9" w:rsidR="001D55E3" w:rsidRDefault="001D55E3" w:rsidP="001D55E3">
      <w:pPr>
        <w:pStyle w:val="Heading2"/>
      </w:pPr>
      <w:bookmarkStart w:id="181" w:name="_Toc34435991"/>
      <w:r>
        <w:t>Mobile phone short message service versus Control - Adverse events (rates of car crash), 6 months</w:t>
      </w:r>
      <w:bookmarkEnd w:id="180"/>
      <w:bookmarkEnd w:id="181"/>
    </w:p>
    <w:p w14:paraId="1A9FF306" w14:textId="053AE408" w:rsidR="001D55E3" w:rsidRDefault="001D55E3" w:rsidP="001D55E3"/>
    <w:p w14:paraId="3F4AB8E2" w14:textId="06031354" w:rsidR="001D55E3" w:rsidRPr="001D55E3" w:rsidRDefault="001D55E3" w:rsidP="001D55E3">
      <w:r>
        <w:rPr>
          <w:noProof/>
          <w:lang w:eastAsia="en-CA"/>
        </w:rPr>
        <w:drawing>
          <wp:inline distT="0" distB="0" distL="0" distR="0" wp14:anchorId="3F093F9A" wp14:editId="0C1CB81B">
            <wp:extent cx="5943600" cy="821055"/>
            <wp:effectExtent l="0" t="0" r="0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Tobacco 1343_Forest plot_SMS vs control AE car crashes.png"/>
                    <pic:cNvPicPr/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1CEE8" w14:textId="77777777" w:rsidR="001D55E3" w:rsidRDefault="001D55E3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182" w:name="_Toc34118405"/>
      <w:r>
        <w:br w:type="page"/>
      </w:r>
    </w:p>
    <w:p w14:paraId="1B753C58" w14:textId="684B8F2B" w:rsidR="001D55E3" w:rsidRDefault="001D55E3" w:rsidP="001D55E3">
      <w:pPr>
        <w:pStyle w:val="Heading2"/>
      </w:pPr>
      <w:bookmarkStart w:id="183" w:name="_Toc34435992"/>
      <w:r>
        <w:lastRenderedPageBreak/>
        <w:t>Mobile phone short message service versus Control - Adverse events (pain in thumb/finger joint), 6 months</w:t>
      </w:r>
      <w:bookmarkEnd w:id="182"/>
      <w:bookmarkEnd w:id="183"/>
    </w:p>
    <w:p w14:paraId="35C04C3F" w14:textId="2D39EEBF" w:rsidR="001D55E3" w:rsidRDefault="001D55E3" w:rsidP="001D55E3"/>
    <w:p w14:paraId="2288D168" w14:textId="38C392EE" w:rsidR="001D55E3" w:rsidRPr="001D55E3" w:rsidRDefault="001D55E3" w:rsidP="001D55E3">
      <w:r>
        <w:rPr>
          <w:noProof/>
          <w:lang w:eastAsia="en-CA"/>
        </w:rPr>
        <w:drawing>
          <wp:inline distT="0" distB="0" distL="0" distR="0" wp14:anchorId="41E8871B" wp14:editId="77BD17A3">
            <wp:extent cx="5943600" cy="821055"/>
            <wp:effectExtent l="0" t="0" r="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Tobacco 1343_Forest plot_SMS vs control AE pain in thumb finger joint.png"/>
                    <pic:cNvPicPr/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1A1C8" w14:textId="41F5A1BC" w:rsidR="0097016C" w:rsidRDefault="0097016C">
      <w:r>
        <w:br w:type="page"/>
      </w:r>
    </w:p>
    <w:p w14:paraId="074A8D2E" w14:textId="246EA118" w:rsidR="001D55E3" w:rsidRDefault="0097016C" w:rsidP="0097016C">
      <w:pPr>
        <w:pStyle w:val="Heading1"/>
      </w:pPr>
      <w:bookmarkStart w:id="184" w:name="_Toc34435993"/>
      <w:r>
        <w:lastRenderedPageBreak/>
        <w:t>White 2014 {1618}</w:t>
      </w:r>
      <w:bookmarkEnd w:id="184"/>
    </w:p>
    <w:p w14:paraId="4326CCCB" w14:textId="428B4EA1" w:rsidR="0097016C" w:rsidRDefault="0097016C" w:rsidP="0097016C"/>
    <w:p w14:paraId="30F3558B" w14:textId="51D58507" w:rsidR="0097016C" w:rsidRDefault="0097016C" w:rsidP="0097016C">
      <w:pPr>
        <w:pStyle w:val="Heading2"/>
      </w:pPr>
      <w:bookmarkStart w:id="185" w:name="_Toc34118407"/>
      <w:bookmarkStart w:id="186" w:name="_Toc34435994"/>
      <w:r>
        <w:t>Acupuncture versus Sham acupuncture- Abstinence/cessation, 6-12 months</w:t>
      </w:r>
      <w:bookmarkEnd w:id="185"/>
      <w:bookmarkEnd w:id="186"/>
    </w:p>
    <w:p w14:paraId="075D5043" w14:textId="77777777" w:rsidR="00C668D5" w:rsidRPr="00C668D5" w:rsidRDefault="00C668D5" w:rsidP="00C668D5"/>
    <w:p w14:paraId="620156DB" w14:textId="76F112D8" w:rsidR="0097016C" w:rsidRPr="0097016C" w:rsidRDefault="00C668D5" w:rsidP="0097016C">
      <w:r>
        <w:rPr>
          <w:noProof/>
          <w:lang w:eastAsia="en-CA"/>
        </w:rPr>
        <w:drawing>
          <wp:inline distT="0" distB="0" distL="0" distR="0" wp14:anchorId="196CD03F" wp14:editId="7BF06EBF">
            <wp:extent cx="5943600" cy="2367915"/>
            <wp:effectExtent l="0" t="0" r="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Tobacco 1618_Forest Plot_Acu versus sham 6-12 months.png"/>
                    <pic:cNvPicPr/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7B685" w14:textId="080D9A8D" w:rsidR="00C668D5" w:rsidRDefault="0097016C" w:rsidP="001F47AF">
      <w:pPr>
        <w:pStyle w:val="Heading2"/>
      </w:pPr>
      <w:bookmarkStart w:id="187" w:name="_Toc34118408"/>
      <w:bookmarkStart w:id="188" w:name="_Toc34435995"/>
      <w:r>
        <w:t>Acupuncture versus Waiting list/no intervention- Abstinence/cessation, 6-12 months</w:t>
      </w:r>
      <w:bookmarkEnd w:id="187"/>
      <w:bookmarkEnd w:id="188"/>
    </w:p>
    <w:p w14:paraId="0CEEBB50" w14:textId="77777777" w:rsidR="001F47AF" w:rsidRPr="001F47AF" w:rsidRDefault="001F47AF" w:rsidP="001F47AF"/>
    <w:p w14:paraId="0A8E4237" w14:textId="6DF14DEF" w:rsidR="00C668D5" w:rsidRPr="00C668D5" w:rsidRDefault="00C668D5" w:rsidP="00C668D5">
      <w:r>
        <w:rPr>
          <w:noProof/>
          <w:lang w:eastAsia="en-CA"/>
        </w:rPr>
        <w:drawing>
          <wp:inline distT="0" distB="0" distL="0" distR="0" wp14:anchorId="5D47BD70" wp14:editId="5A606D90">
            <wp:extent cx="5943600" cy="1376680"/>
            <wp:effectExtent l="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Tobacco 1618_Forest Plot_Acu versus wait 6-12 months.png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2629C" w14:textId="77777777" w:rsidR="001F47AF" w:rsidRDefault="001F47AF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bookmarkStart w:id="189" w:name="_Toc34118409"/>
      <w:r>
        <w:br w:type="page"/>
      </w:r>
    </w:p>
    <w:p w14:paraId="066FD2CE" w14:textId="56C11368" w:rsidR="0097016C" w:rsidRDefault="0097016C" w:rsidP="0097016C">
      <w:pPr>
        <w:pStyle w:val="Heading2"/>
      </w:pPr>
      <w:bookmarkStart w:id="190" w:name="_Toc34435996"/>
      <w:r>
        <w:lastRenderedPageBreak/>
        <w:t>Continuous auricular stimulation versus Sham stimulation- Abstinence/cessation, 6-12 months</w:t>
      </w:r>
      <w:bookmarkEnd w:id="189"/>
      <w:bookmarkEnd w:id="190"/>
    </w:p>
    <w:p w14:paraId="0C761093" w14:textId="28669BE3" w:rsidR="00C668D5" w:rsidRDefault="00C668D5" w:rsidP="00C668D5"/>
    <w:p w14:paraId="03772E0F" w14:textId="0ABED70A" w:rsidR="00C668D5" w:rsidRPr="00C668D5" w:rsidRDefault="001F47AF" w:rsidP="00C668D5">
      <w:r>
        <w:rPr>
          <w:noProof/>
          <w:lang w:eastAsia="en-CA"/>
        </w:rPr>
        <w:drawing>
          <wp:inline distT="0" distB="0" distL="0" distR="0" wp14:anchorId="564C5646" wp14:editId="3B42C840">
            <wp:extent cx="5943600" cy="2979420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Tobacco 1618_Forest Plot_CAS vs sham 6-12 months.png"/>
                    <pic:cNvPicPr/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AC40F" w14:textId="77777777" w:rsidR="001F47AF" w:rsidRDefault="001F47AF" w:rsidP="00FF6654">
      <w:bookmarkStart w:id="191" w:name="_Toc34118410"/>
      <w:bookmarkStart w:id="192" w:name="_Toc34118411"/>
    </w:p>
    <w:p w14:paraId="13B799AF" w14:textId="77777777" w:rsidR="00195F07" w:rsidRDefault="00195F07" w:rsidP="00FF6654"/>
    <w:p w14:paraId="77ED4E2A" w14:textId="26DF219F" w:rsidR="001F47AF" w:rsidRDefault="001F47AF" w:rsidP="001F47AF">
      <w:pPr>
        <w:pStyle w:val="Heading2"/>
      </w:pPr>
      <w:bookmarkStart w:id="193" w:name="_Toc34435997"/>
      <w:r>
        <w:t>Laser therapy versus Sham laser- Abstinence/cessation, 6-12 months</w:t>
      </w:r>
      <w:bookmarkEnd w:id="191"/>
      <w:bookmarkEnd w:id="193"/>
    </w:p>
    <w:p w14:paraId="591989C8" w14:textId="77777777" w:rsidR="00195F07" w:rsidRPr="00195F07" w:rsidRDefault="00195F07" w:rsidP="00195F07"/>
    <w:p w14:paraId="01395C00" w14:textId="43C7A043" w:rsidR="001F47AF" w:rsidRDefault="00195F07" w:rsidP="00195F07">
      <w:r>
        <w:rPr>
          <w:noProof/>
          <w:lang w:eastAsia="en-CA"/>
        </w:rPr>
        <w:drawing>
          <wp:inline distT="0" distB="0" distL="0" distR="0" wp14:anchorId="6A9265E4" wp14:editId="72EDC658">
            <wp:extent cx="5943600" cy="952500"/>
            <wp:effectExtent l="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Tobacco 1618_Forest Plot_Laser therapy vs sham 6-12 months.png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0CDFE" w14:textId="77777777" w:rsidR="001F47AF" w:rsidRDefault="001F47AF" w:rsidP="00FF6654"/>
    <w:p w14:paraId="0357BCB2" w14:textId="77777777" w:rsidR="001F47AF" w:rsidRDefault="001F47AF" w:rsidP="00FF6654"/>
    <w:p w14:paraId="4A03C16A" w14:textId="77777777" w:rsidR="001F47AF" w:rsidRDefault="001F47AF">
      <w:pPr>
        <w:rPr>
          <w:rFonts w:asciiTheme="majorHAnsi" w:eastAsiaTheme="majorEastAsia" w:hAnsiTheme="majorHAnsi" w:cstheme="majorBidi"/>
          <w:b/>
          <w:color w:val="365F91" w:themeColor="accent1" w:themeShade="BF"/>
          <w:sz w:val="28"/>
          <w:szCs w:val="26"/>
        </w:rPr>
      </w:pPr>
      <w:r>
        <w:br w:type="page"/>
      </w:r>
    </w:p>
    <w:p w14:paraId="6DDAA3E8" w14:textId="4D622A76" w:rsidR="0097016C" w:rsidRDefault="0097016C" w:rsidP="0097016C">
      <w:pPr>
        <w:pStyle w:val="Heading2"/>
      </w:pPr>
      <w:bookmarkStart w:id="194" w:name="_Toc34435998"/>
      <w:r>
        <w:lastRenderedPageBreak/>
        <w:t>Electrostimulation versus Sham electrostimulation- Abstinence/cessation, 6-12 months</w:t>
      </w:r>
      <w:bookmarkEnd w:id="192"/>
      <w:bookmarkEnd w:id="194"/>
    </w:p>
    <w:p w14:paraId="4F409248" w14:textId="7B38B2CA" w:rsidR="001F47AF" w:rsidRDefault="001F47AF" w:rsidP="001F47AF"/>
    <w:p w14:paraId="492FD908" w14:textId="367EA64D" w:rsidR="001F47AF" w:rsidRPr="001F47AF" w:rsidRDefault="001F47AF" w:rsidP="001F47AF">
      <w:r>
        <w:rPr>
          <w:noProof/>
          <w:lang w:eastAsia="en-CA"/>
        </w:rPr>
        <w:drawing>
          <wp:inline distT="0" distB="0" distL="0" distR="0" wp14:anchorId="33BEA048" wp14:editId="2B894D2B">
            <wp:extent cx="5943600" cy="1269365"/>
            <wp:effectExtent l="0" t="0" r="0" b="6985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Tobacco 1618_Forest Plot_Electrostim vs sham 6-12 months.png"/>
                    <pic:cNvPicPr/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6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449E1" w14:textId="77777777" w:rsidR="0097016C" w:rsidRPr="0097016C" w:rsidRDefault="0097016C" w:rsidP="0097016C"/>
    <w:p w14:paraId="178329A9" w14:textId="77777777" w:rsidR="001D55E3" w:rsidRPr="001D55E3" w:rsidRDefault="001D55E3" w:rsidP="001D55E3"/>
    <w:p w14:paraId="1479A628" w14:textId="0D1FE377" w:rsidR="001F47AF" w:rsidRDefault="001F47AF">
      <w:r>
        <w:br w:type="page"/>
      </w:r>
    </w:p>
    <w:p w14:paraId="1B660B8C" w14:textId="40E3F89B" w:rsidR="007B22B5" w:rsidRDefault="001F47AF" w:rsidP="001F47AF">
      <w:pPr>
        <w:pStyle w:val="Heading1"/>
      </w:pPr>
      <w:bookmarkStart w:id="195" w:name="_Toc34435999"/>
      <w:r>
        <w:lastRenderedPageBreak/>
        <w:t>Whittaker 201</w:t>
      </w:r>
      <w:r w:rsidR="00AC72F0">
        <w:t>9</w:t>
      </w:r>
      <w:r>
        <w:t xml:space="preserve"> {1803}</w:t>
      </w:r>
      <w:bookmarkEnd w:id="195"/>
    </w:p>
    <w:p w14:paraId="5864A5F6" w14:textId="283FBFCF" w:rsidR="001F47AF" w:rsidRDefault="001F47AF" w:rsidP="001F47AF"/>
    <w:p w14:paraId="30AE4230" w14:textId="0EC234F3" w:rsidR="001F47AF" w:rsidRDefault="001F47AF" w:rsidP="001F47AF">
      <w:pPr>
        <w:pStyle w:val="Heading2"/>
      </w:pPr>
      <w:bookmarkStart w:id="196" w:name="_Toc34118413"/>
      <w:bookmarkStart w:id="197" w:name="_Toc34436000"/>
      <w:proofErr w:type="gramStart"/>
      <w:r>
        <w:t>Mobile-phone</w:t>
      </w:r>
      <w:proofErr w:type="gramEnd"/>
      <w:r>
        <w:t xml:space="preserve"> based intervention versus Usual care</w:t>
      </w:r>
      <w:r w:rsidR="00FF6654">
        <w:t xml:space="preserve"> </w:t>
      </w:r>
      <w:r>
        <w:t>Abstinence/cessation, 6+ months</w:t>
      </w:r>
      <w:bookmarkEnd w:id="196"/>
      <w:bookmarkEnd w:id="197"/>
    </w:p>
    <w:p w14:paraId="3FDB1B88" w14:textId="53BC0812" w:rsidR="001F47AF" w:rsidRDefault="001F47AF" w:rsidP="001F47AF"/>
    <w:p w14:paraId="6F8E884E" w14:textId="672290F3" w:rsidR="001F47AF" w:rsidRPr="001F47AF" w:rsidRDefault="001F47AF" w:rsidP="001F47AF">
      <w:r>
        <w:rPr>
          <w:noProof/>
          <w:lang w:eastAsia="en-CA"/>
        </w:rPr>
        <w:drawing>
          <wp:inline distT="0" distB="0" distL="0" distR="0" wp14:anchorId="341F9F6E" wp14:editId="753FDECD">
            <wp:extent cx="5943600" cy="2539365"/>
            <wp:effectExtent l="0" t="0" r="0" b="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Tobacco 1803_Forest plot_Mobile phone vs control 6 mos.png"/>
                    <pic:cNvPicPr/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47AF" w:rsidRPr="001F47AF" w:rsidSect="00A03BAE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1828E" w14:textId="77777777" w:rsidR="00FD6353" w:rsidRDefault="00FD6353" w:rsidP="004F114E">
      <w:pPr>
        <w:spacing w:after="0" w:line="240" w:lineRule="auto"/>
      </w:pPr>
      <w:r>
        <w:separator/>
      </w:r>
    </w:p>
  </w:endnote>
  <w:endnote w:type="continuationSeparator" w:id="0">
    <w:p w14:paraId="21BADA23" w14:textId="77777777" w:rsidR="00FD6353" w:rsidRDefault="00FD6353" w:rsidP="004F1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08404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C9048D" w14:textId="01644279" w:rsidR="00746715" w:rsidRDefault="0074671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2FD4">
          <w:rPr>
            <w:noProof/>
          </w:rPr>
          <w:t>58</w:t>
        </w:r>
        <w:r>
          <w:rPr>
            <w:noProof/>
          </w:rPr>
          <w:fldChar w:fldCharType="end"/>
        </w:r>
      </w:p>
    </w:sdtContent>
  </w:sdt>
  <w:p w14:paraId="6BC07115" w14:textId="77777777" w:rsidR="00746715" w:rsidRDefault="007467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96DFE" w14:textId="77777777" w:rsidR="00FD6353" w:rsidRDefault="00FD6353" w:rsidP="004F114E">
      <w:pPr>
        <w:spacing w:after="0" w:line="240" w:lineRule="auto"/>
      </w:pPr>
      <w:r>
        <w:separator/>
      </w:r>
    </w:p>
  </w:footnote>
  <w:footnote w:type="continuationSeparator" w:id="0">
    <w:p w14:paraId="3E732198" w14:textId="77777777" w:rsidR="00FD6353" w:rsidRDefault="00FD6353" w:rsidP="004F11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84C"/>
    <w:rsid w:val="00000810"/>
    <w:rsid w:val="00003B89"/>
    <w:rsid w:val="000102B9"/>
    <w:rsid w:val="000104A0"/>
    <w:rsid w:val="00023EF4"/>
    <w:rsid w:val="00026688"/>
    <w:rsid w:val="00052429"/>
    <w:rsid w:val="000608CC"/>
    <w:rsid w:val="000A581E"/>
    <w:rsid w:val="000E4694"/>
    <w:rsid w:val="000F20AE"/>
    <w:rsid w:val="00101B6F"/>
    <w:rsid w:val="00102193"/>
    <w:rsid w:val="00103A60"/>
    <w:rsid w:val="001062A8"/>
    <w:rsid w:val="001100AE"/>
    <w:rsid w:val="001200C8"/>
    <w:rsid w:val="00126728"/>
    <w:rsid w:val="00126C73"/>
    <w:rsid w:val="001461ED"/>
    <w:rsid w:val="00161E1E"/>
    <w:rsid w:val="00183AB8"/>
    <w:rsid w:val="00186664"/>
    <w:rsid w:val="00195F07"/>
    <w:rsid w:val="001D55E3"/>
    <w:rsid w:val="001D7F11"/>
    <w:rsid w:val="001F47AF"/>
    <w:rsid w:val="001F6AFD"/>
    <w:rsid w:val="00205EDE"/>
    <w:rsid w:val="00207F2F"/>
    <w:rsid w:val="00207FA6"/>
    <w:rsid w:val="00210E09"/>
    <w:rsid w:val="00246E48"/>
    <w:rsid w:val="0025712E"/>
    <w:rsid w:val="00273F95"/>
    <w:rsid w:val="00293212"/>
    <w:rsid w:val="00293EB1"/>
    <w:rsid w:val="002A4947"/>
    <w:rsid w:val="002A566D"/>
    <w:rsid w:val="002B32E7"/>
    <w:rsid w:val="002C434D"/>
    <w:rsid w:val="002D4362"/>
    <w:rsid w:val="003023EE"/>
    <w:rsid w:val="0030352B"/>
    <w:rsid w:val="003138A3"/>
    <w:rsid w:val="00335BCF"/>
    <w:rsid w:val="00336C95"/>
    <w:rsid w:val="00341BB4"/>
    <w:rsid w:val="00365A6E"/>
    <w:rsid w:val="003834CE"/>
    <w:rsid w:val="003A1A14"/>
    <w:rsid w:val="003B612F"/>
    <w:rsid w:val="003C767C"/>
    <w:rsid w:val="003D5659"/>
    <w:rsid w:val="003F1017"/>
    <w:rsid w:val="00401A9F"/>
    <w:rsid w:val="00431E0E"/>
    <w:rsid w:val="00444BCD"/>
    <w:rsid w:val="00445BBC"/>
    <w:rsid w:val="00447621"/>
    <w:rsid w:val="00455ECE"/>
    <w:rsid w:val="0047420F"/>
    <w:rsid w:val="004757F5"/>
    <w:rsid w:val="0047634C"/>
    <w:rsid w:val="004763A4"/>
    <w:rsid w:val="00486C91"/>
    <w:rsid w:val="00495CD1"/>
    <w:rsid w:val="004B6282"/>
    <w:rsid w:val="004F114E"/>
    <w:rsid w:val="004F5729"/>
    <w:rsid w:val="00503978"/>
    <w:rsid w:val="00536F1C"/>
    <w:rsid w:val="00552F9F"/>
    <w:rsid w:val="00557379"/>
    <w:rsid w:val="005C5ECF"/>
    <w:rsid w:val="00621187"/>
    <w:rsid w:val="00640F69"/>
    <w:rsid w:val="00696D63"/>
    <w:rsid w:val="006A3406"/>
    <w:rsid w:val="006B73BA"/>
    <w:rsid w:val="007060B2"/>
    <w:rsid w:val="00730960"/>
    <w:rsid w:val="00732C52"/>
    <w:rsid w:val="00746715"/>
    <w:rsid w:val="007556E0"/>
    <w:rsid w:val="00771609"/>
    <w:rsid w:val="00783769"/>
    <w:rsid w:val="00784747"/>
    <w:rsid w:val="00793916"/>
    <w:rsid w:val="007A2870"/>
    <w:rsid w:val="007B22B5"/>
    <w:rsid w:val="007B385E"/>
    <w:rsid w:val="007B4B3E"/>
    <w:rsid w:val="007D68F9"/>
    <w:rsid w:val="00820E75"/>
    <w:rsid w:val="00831A29"/>
    <w:rsid w:val="0086338D"/>
    <w:rsid w:val="008643F4"/>
    <w:rsid w:val="0086457F"/>
    <w:rsid w:val="00893489"/>
    <w:rsid w:val="00893C9A"/>
    <w:rsid w:val="00893E81"/>
    <w:rsid w:val="00894ECD"/>
    <w:rsid w:val="008B218B"/>
    <w:rsid w:val="008C06CD"/>
    <w:rsid w:val="008F7415"/>
    <w:rsid w:val="00933D70"/>
    <w:rsid w:val="00937251"/>
    <w:rsid w:val="00962946"/>
    <w:rsid w:val="0097016C"/>
    <w:rsid w:val="00973DA0"/>
    <w:rsid w:val="009755F4"/>
    <w:rsid w:val="00980FC0"/>
    <w:rsid w:val="009B64F1"/>
    <w:rsid w:val="009B6EA0"/>
    <w:rsid w:val="009C612F"/>
    <w:rsid w:val="009C663E"/>
    <w:rsid w:val="009D28D3"/>
    <w:rsid w:val="009F580D"/>
    <w:rsid w:val="00A03BAE"/>
    <w:rsid w:val="00A07AC2"/>
    <w:rsid w:val="00A23F3C"/>
    <w:rsid w:val="00A5120C"/>
    <w:rsid w:val="00A56A67"/>
    <w:rsid w:val="00A6254A"/>
    <w:rsid w:val="00A77739"/>
    <w:rsid w:val="00A83E17"/>
    <w:rsid w:val="00A87B13"/>
    <w:rsid w:val="00A9260A"/>
    <w:rsid w:val="00A93605"/>
    <w:rsid w:val="00AA2F1C"/>
    <w:rsid w:val="00AB1DD5"/>
    <w:rsid w:val="00AB6D49"/>
    <w:rsid w:val="00AC0912"/>
    <w:rsid w:val="00AC72F0"/>
    <w:rsid w:val="00AD0292"/>
    <w:rsid w:val="00AD2FD4"/>
    <w:rsid w:val="00AD3038"/>
    <w:rsid w:val="00AE42D9"/>
    <w:rsid w:val="00AF5E48"/>
    <w:rsid w:val="00B360F9"/>
    <w:rsid w:val="00B774CC"/>
    <w:rsid w:val="00B93384"/>
    <w:rsid w:val="00BD29C3"/>
    <w:rsid w:val="00C02982"/>
    <w:rsid w:val="00C22355"/>
    <w:rsid w:val="00C453CD"/>
    <w:rsid w:val="00C668D5"/>
    <w:rsid w:val="00C71E2E"/>
    <w:rsid w:val="00C93502"/>
    <w:rsid w:val="00C97E85"/>
    <w:rsid w:val="00CD6203"/>
    <w:rsid w:val="00CD65EE"/>
    <w:rsid w:val="00CE2EBF"/>
    <w:rsid w:val="00CE4D92"/>
    <w:rsid w:val="00CF038C"/>
    <w:rsid w:val="00CF4999"/>
    <w:rsid w:val="00D024E9"/>
    <w:rsid w:val="00D10BE4"/>
    <w:rsid w:val="00D165C2"/>
    <w:rsid w:val="00D34259"/>
    <w:rsid w:val="00D4350D"/>
    <w:rsid w:val="00D56372"/>
    <w:rsid w:val="00DA084C"/>
    <w:rsid w:val="00DD3E83"/>
    <w:rsid w:val="00DE1A69"/>
    <w:rsid w:val="00DE2B51"/>
    <w:rsid w:val="00E06C46"/>
    <w:rsid w:val="00E166C4"/>
    <w:rsid w:val="00E51B4C"/>
    <w:rsid w:val="00E530F6"/>
    <w:rsid w:val="00E5737E"/>
    <w:rsid w:val="00E65EB8"/>
    <w:rsid w:val="00E66DAC"/>
    <w:rsid w:val="00E71C3B"/>
    <w:rsid w:val="00E73565"/>
    <w:rsid w:val="00F1081F"/>
    <w:rsid w:val="00F21B59"/>
    <w:rsid w:val="00F66B85"/>
    <w:rsid w:val="00F815AF"/>
    <w:rsid w:val="00FB631C"/>
    <w:rsid w:val="00FD6353"/>
    <w:rsid w:val="00FE2B53"/>
    <w:rsid w:val="00FF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71BED"/>
  <w15:chartTrackingRefBased/>
  <w15:docId w15:val="{32D59277-7210-4BE5-AF51-215BD4D56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0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66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365F91" w:themeColor="accent1" w:themeShade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6D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FC0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F6654"/>
    <w:rPr>
      <w:rFonts w:asciiTheme="majorHAnsi" w:eastAsiaTheme="majorEastAsia" w:hAnsiTheme="majorHAnsi" w:cstheme="majorBidi"/>
      <w:b/>
      <w:color w:val="365F91" w:themeColor="accent1" w:themeShade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66DA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80FC0"/>
    <w:pPr>
      <w:spacing w:line="259" w:lineRule="auto"/>
      <w:outlineLvl w:val="9"/>
    </w:pPr>
    <w:rPr>
      <w:b w:val="0"/>
      <w:color w:val="365F91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66B85"/>
    <w:pPr>
      <w:tabs>
        <w:tab w:val="right" w:leader="dot" w:pos="9350"/>
      </w:tabs>
      <w:spacing w:before="240" w:after="120"/>
    </w:pPr>
    <w:rPr>
      <w:rFonts w:cstheme="minorHAnsi"/>
      <w:b/>
      <w:bCs/>
      <w:noProof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980FC0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0608CC"/>
    <w:pPr>
      <w:tabs>
        <w:tab w:val="right" w:leader="dot" w:pos="9350"/>
      </w:tabs>
      <w:spacing w:before="120" w:after="0"/>
      <w:ind w:left="220"/>
    </w:pPr>
    <w:rPr>
      <w:rFonts w:cstheme="minorHAnsi"/>
      <w:iCs/>
      <w:noProof/>
      <w:sz w:val="18"/>
      <w:szCs w:val="18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F66B85"/>
    <w:pPr>
      <w:spacing w:after="0"/>
      <w:ind w:left="44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F66B85"/>
    <w:pPr>
      <w:spacing w:after="0"/>
      <w:ind w:left="66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66B85"/>
    <w:pPr>
      <w:spacing w:after="0"/>
      <w:ind w:left="88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66B85"/>
    <w:pPr>
      <w:spacing w:after="0"/>
      <w:ind w:left="11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66B85"/>
    <w:pPr>
      <w:spacing w:after="0"/>
      <w:ind w:left="132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66B85"/>
    <w:pPr>
      <w:spacing w:after="0"/>
      <w:ind w:left="15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66B85"/>
    <w:pPr>
      <w:spacing w:after="0"/>
      <w:ind w:left="1760"/>
    </w:pPr>
    <w:rPr>
      <w:rFonts w:cstheme="minorHAns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55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5E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5E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5E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5EC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E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EC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3406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757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F11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14E"/>
  </w:style>
  <w:style w:type="paragraph" w:styleId="Footer">
    <w:name w:val="footer"/>
    <w:basedOn w:val="Normal"/>
    <w:link w:val="FooterChar"/>
    <w:uiPriority w:val="99"/>
    <w:unhideWhenUsed/>
    <w:rsid w:val="004F11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14E"/>
  </w:style>
  <w:style w:type="paragraph" w:styleId="NoSpacing">
    <w:name w:val="No Spacing"/>
    <w:uiPriority w:val="1"/>
    <w:qFormat/>
    <w:rsid w:val="001F6AFD"/>
    <w:pPr>
      <w:spacing w:after="0" w:line="240" w:lineRule="auto"/>
    </w:pPr>
  </w:style>
  <w:style w:type="paragraph" w:styleId="Revision">
    <w:name w:val="Revision"/>
    <w:hidden/>
    <w:uiPriority w:val="99"/>
    <w:semiHidden/>
    <w:rsid w:val="00495C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0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8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1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3.png"/><Relationship Id="rId68" Type="http://schemas.openxmlformats.org/officeDocument/2006/relationships/image" Target="media/image58.png"/><Relationship Id="rId84" Type="http://schemas.openxmlformats.org/officeDocument/2006/relationships/image" Target="media/image74.png"/><Relationship Id="rId89" Type="http://schemas.openxmlformats.org/officeDocument/2006/relationships/image" Target="media/image79.png"/><Relationship Id="rId16" Type="http://schemas.openxmlformats.org/officeDocument/2006/relationships/image" Target="media/image6.png"/><Relationship Id="rId11" Type="http://schemas.openxmlformats.org/officeDocument/2006/relationships/image" Target="media/image1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74" Type="http://schemas.openxmlformats.org/officeDocument/2006/relationships/image" Target="media/image64.png"/><Relationship Id="rId79" Type="http://schemas.openxmlformats.org/officeDocument/2006/relationships/image" Target="media/image69.png"/><Relationship Id="rId5" Type="http://schemas.openxmlformats.org/officeDocument/2006/relationships/styles" Target="styles.xml"/><Relationship Id="rId90" Type="http://schemas.openxmlformats.org/officeDocument/2006/relationships/image" Target="media/image80.png"/><Relationship Id="rId95" Type="http://schemas.openxmlformats.org/officeDocument/2006/relationships/image" Target="media/image85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80" Type="http://schemas.openxmlformats.org/officeDocument/2006/relationships/image" Target="media/image70.png"/><Relationship Id="rId85" Type="http://schemas.openxmlformats.org/officeDocument/2006/relationships/image" Target="media/image75.png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image" Target="media/image49.png"/><Relationship Id="rId67" Type="http://schemas.openxmlformats.org/officeDocument/2006/relationships/image" Target="media/image57.PNG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62" Type="http://schemas.openxmlformats.org/officeDocument/2006/relationships/image" Target="media/image52.png"/><Relationship Id="rId70" Type="http://schemas.openxmlformats.org/officeDocument/2006/relationships/image" Target="media/image60.png"/><Relationship Id="rId75" Type="http://schemas.openxmlformats.org/officeDocument/2006/relationships/image" Target="media/image65.png"/><Relationship Id="rId83" Type="http://schemas.openxmlformats.org/officeDocument/2006/relationships/image" Target="media/image73.png"/><Relationship Id="rId88" Type="http://schemas.openxmlformats.org/officeDocument/2006/relationships/image" Target="media/image78.png"/><Relationship Id="rId91" Type="http://schemas.openxmlformats.org/officeDocument/2006/relationships/image" Target="media/image81.png"/><Relationship Id="rId96" Type="http://schemas.openxmlformats.org/officeDocument/2006/relationships/image" Target="media/image86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10" Type="http://schemas.openxmlformats.org/officeDocument/2006/relationships/footer" Target="footer1.xml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image" Target="media/image50.png"/><Relationship Id="rId65" Type="http://schemas.openxmlformats.org/officeDocument/2006/relationships/image" Target="media/image55.PNG"/><Relationship Id="rId73" Type="http://schemas.openxmlformats.org/officeDocument/2006/relationships/image" Target="media/image63.png"/><Relationship Id="rId78" Type="http://schemas.openxmlformats.org/officeDocument/2006/relationships/image" Target="media/image68.png"/><Relationship Id="rId81" Type="http://schemas.openxmlformats.org/officeDocument/2006/relationships/image" Target="media/image71.png"/><Relationship Id="rId86" Type="http://schemas.openxmlformats.org/officeDocument/2006/relationships/image" Target="media/image76.png"/><Relationship Id="rId94" Type="http://schemas.openxmlformats.org/officeDocument/2006/relationships/image" Target="media/image84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9" Type="http://schemas.openxmlformats.org/officeDocument/2006/relationships/image" Target="media/image29.png"/><Relationship Id="rId34" Type="http://schemas.openxmlformats.org/officeDocument/2006/relationships/image" Target="media/image24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6" Type="http://schemas.openxmlformats.org/officeDocument/2006/relationships/image" Target="media/image66.png"/><Relationship Id="rId97" Type="http://schemas.openxmlformats.org/officeDocument/2006/relationships/fontTable" Target="fontTable.xml"/><Relationship Id="rId7" Type="http://schemas.openxmlformats.org/officeDocument/2006/relationships/webSettings" Target="webSettings.xml"/><Relationship Id="rId71" Type="http://schemas.openxmlformats.org/officeDocument/2006/relationships/image" Target="media/image61.png"/><Relationship Id="rId92" Type="http://schemas.openxmlformats.org/officeDocument/2006/relationships/image" Target="media/image82.png"/><Relationship Id="rId2" Type="http://schemas.openxmlformats.org/officeDocument/2006/relationships/customXml" Target="../customXml/item2.xml"/><Relationship Id="rId29" Type="http://schemas.openxmlformats.org/officeDocument/2006/relationships/image" Target="media/image19.png"/><Relationship Id="rId24" Type="http://schemas.openxmlformats.org/officeDocument/2006/relationships/image" Target="media/image14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66" Type="http://schemas.openxmlformats.org/officeDocument/2006/relationships/image" Target="media/image56.PNG"/><Relationship Id="rId87" Type="http://schemas.openxmlformats.org/officeDocument/2006/relationships/image" Target="media/image77.png"/><Relationship Id="rId61" Type="http://schemas.openxmlformats.org/officeDocument/2006/relationships/image" Target="media/image51.png"/><Relationship Id="rId82" Type="http://schemas.openxmlformats.org/officeDocument/2006/relationships/image" Target="media/image72.png"/><Relationship Id="rId19" Type="http://schemas.openxmlformats.org/officeDocument/2006/relationships/image" Target="media/image9.png"/><Relationship Id="rId14" Type="http://schemas.openxmlformats.org/officeDocument/2006/relationships/image" Target="media/image4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56" Type="http://schemas.openxmlformats.org/officeDocument/2006/relationships/image" Target="media/image46.png"/><Relationship Id="rId77" Type="http://schemas.openxmlformats.org/officeDocument/2006/relationships/image" Target="media/image67.png"/><Relationship Id="rId8" Type="http://schemas.openxmlformats.org/officeDocument/2006/relationships/footnotes" Target="footnotes.xml"/><Relationship Id="rId51" Type="http://schemas.openxmlformats.org/officeDocument/2006/relationships/image" Target="media/image41.png"/><Relationship Id="rId72" Type="http://schemas.openxmlformats.org/officeDocument/2006/relationships/image" Target="media/image62.png"/><Relationship Id="rId93" Type="http://schemas.openxmlformats.org/officeDocument/2006/relationships/image" Target="media/image83.png"/><Relationship Id="rId9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33529c-81c1-4ddf-b8c9-43bfa38f2333">
      <Terms xmlns="http://schemas.microsoft.com/office/infopath/2007/PartnerControls"/>
    </lcf76f155ced4ddcb4097134ff3c332f>
    <TaxCatchAll xmlns="b89c4f7c-3d14-40d0-bb44-4d2035e158d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A9D3CBCACE9545BE8C42034FDA9EC3" ma:contentTypeVersion="17" ma:contentTypeDescription="Create a new document." ma:contentTypeScope="" ma:versionID="1e504c4e447d488abdba981f148a8bc2">
  <xsd:schema xmlns:xsd="http://www.w3.org/2001/XMLSchema" xmlns:xs="http://www.w3.org/2001/XMLSchema" xmlns:p="http://schemas.microsoft.com/office/2006/metadata/properties" xmlns:ns2="e533529c-81c1-4ddf-b8c9-43bfa38f2333" xmlns:ns3="b89c4f7c-3d14-40d0-bb44-4d2035e158d9" targetNamespace="http://schemas.microsoft.com/office/2006/metadata/properties" ma:root="true" ma:fieldsID="9cf0e5c64fa4e634f821943f1e709ed5" ns2:_="" ns3:_="">
    <xsd:import namespace="e533529c-81c1-4ddf-b8c9-43bfa38f2333"/>
    <xsd:import namespace="b89c4f7c-3d14-40d0-bb44-4d2035e15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3529c-81c1-4ddf-b8c9-43bfa38f23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9c4f7c-3d14-40d0-bb44-4d2035e158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2247ee7-326a-4259-9e0e-a221a62db44f}" ma:internalName="TaxCatchAll" ma:showField="CatchAllData" ma:web="b89c4f7c-3d14-40d0-bb44-4d2035e158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896A69-C760-4C23-AC4C-59E92A4C389C}">
  <ds:schemaRefs>
    <ds:schemaRef ds:uri="http://schemas.microsoft.com/office/2006/metadata/properties"/>
    <ds:schemaRef ds:uri="http://schemas.microsoft.com/office/infopath/2007/PartnerControls"/>
    <ds:schemaRef ds:uri="e533529c-81c1-4ddf-b8c9-43bfa38f2333"/>
    <ds:schemaRef ds:uri="b89c4f7c-3d14-40d0-bb44-4d2035e158d9"/>
  </ds:schemaRefs>
</ds:datastoreItem>
</file>

<file path=customXml/itemProps2.xml><?xml version="1.0" encoding="utf-8"?>
<ds:datastoreItem xmlns:ds="http://schemas.openxmlformats.org/officeDocument/2006/customXml" ds:itemID="{CE30D9A3-4C82-400F-80F6-3F755772FB8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47D8935-5DEF-4A19-BBF1-A7312811512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58C7BF8-634F-40B7-9318-1E8F6F59AB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58</Pages>
  <Words>3513</Words>
  <Characters>20027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Ottawa Hospital</Company>
  <LinksUpToDate>false</LinksUpToDate>
  <CharactersWithSpaces>23494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Barbeau, Pauline</dc:creator>
  <cp:keywords/>
  <dc:description/>
  <cp:lastModifiedBy>Niyati Vyas</cp:lastModifiedBy>
  <cp:revision>25</cp:revision>
  <dcterms:created xsi:type="dcterms:W3CDTF">2020-07-22T16:01:00Z</dcterms:created>
  <dcterms:modified xsi:type="dcterms:W3CDTF">2023-08-22T20:07:00Z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0x0101004EA9D3CBCACE9545BE8C42034FDA9EC3</vt:lpwstr>
  </property>
  <property fmtid="{D5CDD505-2E9C-101B-9397-08002B2CF9AE}" pid="3" name="MediaServiceImageTags">
    <vt:lpwstr/>
  </property>
</Properties>
</file>