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C3B8F" w14:textId="2C21C4FE" w:rsidR="004E05FC" w:rsidRPr="0024037D" w:rsidRDefault="004E05FC" w:rsidP="009132E3">
      <w:pPr>
        <w:spacing w:line="360" w:lineRule="auto"/>
        <w:rPr>
          <w:lang w:val="en-GB"/>
        </w:rPr>
      </w:pPr>
    </w:p>
    <w:p w14:paraId="138FD2C0" w14:textId="4A8DACD8" w:rsidR="00461549" w:rsidRPr="0024037D" w:rsidRDefault="00365EF0" w:rsidP="00461549">
      <w:pPr>
        <w:pStyle w:val="Heading3"/>
        <w:rPr>
          <w:lang w:val="en-GB"/>
        </w:rPr>
      </w:pPr>
      <w:r>
        <w:rPr>
          <w:lang w:val="en-GB"/>
        </w:rPr>
        <w:t>Appendix</w:t>
      </w:r>
    </w:p>
    <w:p w14:paraId="0F94BA16" w14:textId="77777777" w:rsidR="00461549" w:rsidRPr="0024037D" w:rsidRDefault="00461549" w:rsidP="00461549">
      <w:pPr>
        <w:rPr>
          <w:lang w:val="en-GB"/>
        </w:rPr>
      </w:pPr>
      <w:r w:rsidRPr="0024037D">
        <w:rPr>
          <w:noProof/>
          <w:lang w:val="en-GB"/>
        </w:rPr>
        <w:drawing>
          <wp:inline distT="0" distB="0" distL="0" distR="0" wp14:anchorId="79CC9287" wp14:editId="381E3776">
            <wp:extent cx="6209665" cy="2809240"/>
            <wp:effectExtent l="0" t="0" r="635" b="10160"/>
            <wp:docPr id="6" name="Grafiek 6">
              <a:extLst xmlns:a="http://schemas.openxmlformats.org/drawingml/2006/main">
                <a:ext uri="{FF2B5EF4-FFF2-40B4-BE49-F238E27FC236}">
                  <a16:creationId xmlns:a16="http://schemas.microsoft.com/office/drawing/2014/main" id="{C0AE9126-DCE0-4228-83CE-C7F56C43EBC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7B3A985" w14:textId="74054740" w:rsidR="00461549" w:rsidRPr="0024037D" w:rsidRDefault="00461549" w:rsidP="00461549">
      <w:pPr>
        <w:rPr>
          <w:i/>
          <w:lang w:val="en-GB"/>
        </w:rPr>
      </w:pPr>
      <w:r w:rsidRPr="00967607">
        <w:rPr>
          <w:b/>
          <w:i/>
          <w:lang w:val="en-GB"/>
        </w:rPr>
        <w:t>Fig</w:t>
      </w:r>
      <w:r w:rsidR="00967607" w:rsidRPr="00967607">
        <w:rPr>
          <w:b/>
          <w:i/>
          <w:lang w:val="en-GB"/>
        </w:rPr>
        <w:t>. 7</w:t>
      </w:r>
      <w:r w:rsidRPr="0024037D">
        <w:rPr>
          <w:i/>
          <w:lang w:val="en-GB"/>
        </w:rPr>
        <w:t xml:space="preserve"> </w:t>
      </w:r>
      <w:r w:rsidRPr="0024037D">
        <w:rPr>
          <w:i/>
          <w:iCs/>
          <w:lang w:val="en-GB"/>
        </w:rPr>
        <w:t>Stability of cefazolin in newborn calf serum (FCS) and aqueous solution (120 mg/L) incubated at 37°C for 4 and 8 days</w:t>
      </w:r>
      <w:r w:rsidR="0035410F">
        <w:rPr>
          <w:i/>
          <w:iCs/>
          <w:lang w:val="en-GB"/>
        </w:rPr>
        <w:t xml:space="preserve"> </w:t>
      </w:r>
      <w:r w:rsidR="0035410F" w:rsidRPr="0024037D">
        <w:rPr>
          <w:i/>
          <w:iCs/>
          <w:lang w:val="en-GB"/>
        </w:rPr>
        <w:t>respectively</w:t>
      </w:r>
      <w:r w:rsidRPr="0024037D">
        <w:rPr>
          <w:i/>
          <w:iCs/>
          <w:lang w:val="en-GB"/>
        </w:rPr>
        <w:t xml:space="preserve">. </w:t>
      </w:r>
      <w:r w:rsidR="0035410F">
        <w:rPr>
          <w:i/>
          <w:iCs/>
          <w:lang w:val="en-GB"/>
        </w:rPr>
        <w:t>The r</w:t>
      </w:r>
      <w:r w:rsidRPr="0024037D">
        <w:rPr>
          <w:i/>
          <w:iCs/>
          <w:lang w:val="en-GB"/>
        </w:rPr>
        <w:t>esults are expressed as % of the reference.</w:t>
      </w:r>
      <w:r w:rsidRPr="0024037D">
        <w:rPr>
          <w:i/>
          <w:lang w:val="en-GB"/>
        </w:rPr>
        <w:t> </w:t>
      </w:r>
    </w:p>
    <w:p w14:paraId="227B30C1" w14:textId="77777777" w:rsidR="00461549" w:rsidRPr="0024037D" w:rsidRDefault="00461549" w:rsidP="00461549">
      <w:pPr>
        <w:rPr>
          <w:lang w:val="en-GB"/>
        </w:rPr>
      </w:pPr>
    </w:p>
    <w:p w14:paraId="6C36EA88" w14:textId="77777777" w:rsidR="00A67D1A" w:rsidRPr="0024037D" w:rsidRDefault="00A67D1A" w:rsidP="009132E3">
      <w:pPr>
        <w:spacing w:line="360" w:lineRule="auto"/>
        <w:rPr>
          <w:lang w:val="en-GB"/>
        </w:rPr>
      </w:pPr>
    </w:p>
    <w:sectPr w:rsidR="00A67D1A" w:rsidRPr="0024037D" w:rsidSect="0051027D">
      <w:footerReference w:type="even" r:id="rId11"/>
      <w:footerReference w:type="default" r:id="rId12"/>
      <w:footerReference w:type="first" r:id="rId13"/>
      <w:pgSz w:w="11900" w:h="16840"/>
      <w:pgMar w:top="1701" w:right="987" w:bottom="1134" w:left="1134" w:header="1134" w:footer="4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EAC52A" w14:textId="77777777" w:rsidR="005D2BA2" w:rsidRDefault="005D2BA2" w:rsidP="00501ACA">
      <w:r>
        <w:separator/>
      </w:r>
    </w:p>
  </w:endnote>
  <w:endnote w:type="continuationSeparator" w:id="0">
    <w:p w14:paraId="52B2DE88" w14:textId="77777777" w:rsidR="005D2BA2" w:rsidRDefault="005D2BA2" w:rsidP="00501A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venirNext LT Pro Regular">
    <w:altName w:val="Segoe Script"/>
    <w:panose1 w:val="00000000000000000000"/>
    <w:charset w:val="00"/>
    <w:family w:val="swiss"/>
    <w:notTrueType/>
    <w:pitch w:val="variable"/>
    <w:sig w:usb0="800000AF" w:usb1="5000204A" w:usb2="00000000" w:usb3="00000000" w:csb0="0000009B"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6804C" w14:textId="77777777" w:rsidR="008A0775" w:rsidRDefault="008A0775" w:rsidP="006116A7">
    <w:pPr>
      <w:pStyle w:val="Footer"/>
      <w:pBdr>
        <w:bottom w:val="single" w:sz="12" w:space="1" w:color="auto"/>
      </w:pBdr>
    </w:pPr>
  </w:p>
  <w:p w14:paraId="1DF4AC4B" w14:textId="77777777" w:rsidR="008A0775" w:rsidRPr="006116A7" w:rsidRDefault="008A0775" w:rsidP="006116A7">
    <w:pPr>
      <w:pStyle w:val="Footer"/>
      <w:tabs>
        <w:tab w:val="clear" w:pos="4536"/>
      </w:tabs>
    </w:pPr>
    <w:r>
      <w:t>Borstkliniek az groeninge</w:t>
    </w:r>
    <w:r>
      <w:ptab w:relativeTo="margin" w:alignment="center" w:leader="none"/>
    </w:r>
    <w:r>
      <w:ptab w:relativeTo="margin" w:alignment="right" w:leader="none"/>
    </w:r>
    <w:r>
      <w:t>Titel van het document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5038205"/>
      <w:docPartObj>
        <w:docPartGallery w:val="Page Numbers (Bottom of Page)"/>
        <w:docPartUnique/>
      </w:docPartObj>
    </w:sdtPr>
    <w:sdtContent>
      <w:p w14:paraId="16A6679D" w14:textId="56F89D55" w:rsidR="00BF6998" w:rsidRDefault="00BF6998">
        <w:pPr>
          <w:pStyle w:val="Footer"/>
          <w:jc w:val="center"/>
        </w:pPr>
        <w:r>
          <w:fldChar w:fldCharType="begin"/>
        </w:r>
        <w:r>
          <w:instrText>PAGE   \* MERGEFORMAT</w:instrText>
        </w:r>
        <w:r>
          <w:fldChar w:fldCharType="separate"/>
        </w:r>
        <w:r>
          <w:t>2</w:t>
        </w:r>
        <w:r>
          <w:fldChar w:fldCharType="end"/>
        </w:r>
      </w:p>
    </w:sdtContent>
  </w:sdt>
  <w:p w14:paraId="7DAB7A34" w14:textId="77777777" w:rsidR="008A0775" w:rsidRPr="0051027D" w:rsidRDefault="008A0775" w:rsidP="0051027D">
    <w:pPr>
      <w:pStyle w:val="Footer"/>
      <w:widowControl w:val="0"/>
      <w:spacing w:after="0" w:line="240" w:lineRule="auto"/>
      <w:rPr>
        <w:rFonts w:asciiTheme="minorHAnsi" w:hAnsiTheme="minorHAnsi"/>
        <w:sz w:val="22"/>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B9729" w14:textId="77777777" w:rsidR="008A0775" w:rsidRDefault="008A0775" w:rsidP="00940DBC">
    <w:pPr>
      <w:pStyle w:val="Footer"/>
    </w:pPr>
    <w:r>
      <w:rPr>
        <w:noProof/>
        <w:lang w:val="nl-BE" w:eastAsia="nl-BE"/>
      </w:rPr>
      <mc:AlternateContent>
        <mc:Choice Requires="wps">
          <w:drawing>
            <wp:inline distT="0" distB="0" distL="0" distR="0" wp14:anchorId="4A51396A" wp14:editId="291477DE">
              <wp:extent cx="4318635" cy="0"/>
              <wp:effectExtent l="0" t="0" r="24765" b="25400"/>
              <wp:docPr id="4" name="Rechte verbindingslijn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318635" cy="0"/>
                      </a:xfrm>
                      <a:prstGeom prst="line">
                        <a:avLst/>
                      </a:prstGeom>
                      <a:ln w="6350"/>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dk1"/>
                      </a:lnRef>
                      <a:fillRef idx="0">
                        <a:schemeClr val="dk1"/>
                      </a:fillRef>
                      <a:effectRef idx="0">
                        <a:schemeClr val="dk1"/>
                      </a:effectRef>
                      <a:fontRef idx="minor">
                        <a:schemeClr val="tx1"/>
                      </a:fontRef>
                    </wps:style>
                    <wps:bodyPr/>
                  </wps:wsp>
                </a:graphicData>
              </a:graphic>
            </wp:inline>
          </w:drawing>
        </mc:Choice>
        <mc:Fallback>
          <w:pict>
            <v:line w14:anchorId="6D86C294" id="Rechte verbindingslijn 4" o:spid="_x0000_s1026" style="visibility:visible;mso-wrap-style:square;mso-left-percent:-10001;mso-top-percent:-10001;mso-position-horizontal:absolute;mso-position-horizontal-relative:char;mso-position-vertical:absolute;mso-position-vertical-relative:line;mso-left-percent:-10001;mso-top-percent:-10001" from="0,0" to="340.0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PTZJwIAAGYEAAAOAAAAZHJzL2Uyb0RvYy54bWysVNuO2yAQfa/Uf0C8O77EuVlxVt5Y7suq&#10;jXa3H0AwjuliQEBjR1X/vYDjbG+qqqovyMzMmZlzZvD2bugYOBOlqeA5jGcRBIRjUVN+yuHH5ypY&#10;Q6AN4jVigpMcXoiGd7u3b7a9zEgiWsFqooBNwnXWyxy2xsgsDDVuSYf0TEjCrbMRqkPGXtUprBXq&#10;bfaOhUkULcNeqFoqgYnW1lqOTrjz+ZuGYPOhaTQxgOXQ9mb8qfx5dGe426LspJBsKb62gf6hiw5R&#10;boveUpXIIPBZ0V9SdRQroUVjZlh0oWgaionnYNnE0U9snlokiedixdHyJpP+f2nx+/NBAVrnMIWA&#10;o86O6JHg1hA31CPlbpCa0U8cpE6rXurMQvb8oBxbPPAn+SDwi7a+8Aenu2g5hg2N6ly4pQsGr/3l&#10;pj0ZDMDWmM7j9XK+gABPvhBlE1Aqbd4R0QH3kUNGuZMFZej8oI0rjbIpxJkZB30ObbbrfG0NG+c8&#10;rpofy5eqKJJlOS+Dcr1ZBemRJMG6itLgvkgX8X61quJy9XVcj1fQfrFKitViEyyLRRykcbQOiiJK&#10;grIqoiJKq/0mvfcg29BU1MsyKuE1MRdGxiYfSWOVt9xjT8bvPNkzBc7Ibmv9ErvyNhPjNtJBGsrY&#10;DRT9GXSN9aT9O/hbIJmifUXBzQ3YUS7U76qaYWq1GeOvy6BHro72UdSXg5q2xC6zZ3Z9eO61fH/3&#10;8Nffw+4bAAAA//8DAFBLAwQUAAYACAAAACEATN+TbtgAAAACAQAADwAAAGRycy9kb3ducmV2Lnht&#10;bEyPzU7DMBCE70i8g7VI3KhTDqUKcSoC4oSElIJ63sabHxGvQ+y2hqdnywUuI41mNfNtsUluVEea&#10;w+DZwHKRgSJuvB24M/D+9nyzBhUissXRMxn4ogCb8vKiwNz6E9d03MZOSQmHHA30MU651qHpyWFY&#10;+IlYstbPDqPYudN2xpOUu1HfZtlKOxxYFnqc6LGn5mN7cAaqut69NtUnfu+ml0rfpTY9+daY66v0&#10;cA8qUop/x3DGF3QohWnvD2yDGg3II/FXJVutsyWo/dnqstD/0csfAAAA//8DAFBLAQItABQABgAI&#10;AAAAIQC2gziS/gAAAOEBAAATAAAAAAAAAAAAAAAAAAAAAABbQ29udGVudF9UeXBlc10ueG1sUEsB&#10;Ai0AFAAGAAgAAAAhADj9If/WAAAAlAEAAAsAAAAAAAAAAAAAAAAALwEAAF9yZWxzLy5yZWxzUEsB&#10;Ai0AFAAGAAgAAAAhADa49NknAgAAZgQAAA4AAAAAAAAAAAAAAAAALgIAAGRycy9lMm9Eb2MueG1s&#10;UEsBAi0AFAAGAAgAAAAhAEzfk27YAAAAAgEAAA8AAAAAAAAAAAAAAAAAgQQAAGRycy9kb3ducmV2&#10;LnhtbFBLBQYAAAAABAAEAPMAAACGBQAAAAA=&#10;" strokecolor="black [3040]" strokeweight=".5pt">
              <o:lock v:ext="edit" shapetype="f"/>
              <w10:anchorlock/>
            </v:line>
          </w:pict>
        </mc:Fallback>
      </mc:AlternateContent>
    </w:r>
  </w:p>
  <w:p w14:paraId="07C2D2C5" w14:textId="77777777" w:rsidR="008A0775" w:rsidRPr="00940DBC" w:rsidRDefault="008A0775" w:rsidP="00940DBC">
    <w:pPr>
      <w:pStyle w:val="Footer"/>
      <w:jc w:val="right"/>
    </w:pPr>
    <w:r>
      <w:rPr>
        <w:noProof/>
        <w:lang w:val="nl-BE" w:eastAsia="nl-BE"/>
      </w:rPr>
      <w:drawing>
        <wp:anchor distT="0" distB="0" distL="114300" distR="114300" simplePos="0" relativeHeight="251658240" behindDoc="1" locked="0" layoutInCell="1" allowOverlap="1" wp14:anchorId="114749C1" wp14:editId="76E53D3D">
          <wp:simplePos x="0" y="0"/>
          <wp:positionH relativeFrom="column">
            <wp:posOffset>1794510</wp:posOffset>
          </wp:positionH>
          <wp:positionV relativeFrom="paragraph">
            <wp:posOffset>-36195</wp:posOffset>
          </wp:positionV>
          <wp:extent cx="643516" cy="645990"/>
          <wp:effectExtent l="0" t="0" r="0" b="0"/>
          <wp:wrapNone/>
          <wp:docPr id="128" name="Afbeelding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fbeelding 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643516" cy="64599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r>
      <w:rPr>
        <w:noProof/>
        <w:lang w:val="nl-BE" w:eastAsia="nl-BE"/>
      </w:rPr>
      <w:drawing>
        <wp:anchor distT="0" distB="0" distL="114300" distR="114300" simplePos="0" relativeHeight="251659264" behindDoc="1" locked="0" layoutInCell="1" allowOverlap="1" wp14:anchorId="536B3BFA" wp14:editId="53E8D889">
          <wp:simplePos x="0" y="0"/>
          <wp:positionH relativeFrom="column">
            <wp:posOffset>0</wp:posOffset>
          </wp:positionH>
          <wp:positionV relativeFrom="paragraph">
            <wp:posOffset>26670</wp:posOffset>
          </wp:positionV>
          <wp:extent cx="1716316" cy="537737"/>
          <wp:effectExtent l="0" t="0" r="11430" b="0"/>
          <wp:wrapNone/>
          <wp:docPr id="129" name="Afbeelding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Afbeelding 10"/>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716316" cy="537737"/>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r>
      <w:t>Titel van het document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CAD799" w14:textId="77777777" w:rsidR="005D2BA2" w:rsidRDefault="005D2BA2" w:rsidP="00501ACA">
      <w:r>
        <w:separator/>
      </w:r>
    </w:p>
  </w:footnote>
  <w:footnote w:type="continuationSeparator" w:id="0">
    <w:p w14:paraId="3E2F19C2" w14:textId="77777777" w:rsidR="005D2BA2" w:rsidRDefault="005D2BA2" w:rsidP="00501A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D2D50"/>
    <w:multiLevelType w:val="hybridMultilevel"/>
    <w:tmpl w:val="429A6B00"/>
    <w:lvl w:ilvl="0" w:tplc="E00CAED8">
      <w:start w:val="1"/>
      <w:numFmt w:val="bullet"/>
      <w:pStyle w:val="opsomming"/>
      <w:lvlText w:val=""/>
      <w:lvlJc w:val="left"/>
      <w:pPr>
        <w:tabs>
          <w:tab w:val="num" w:pos="357"/>
        </w:tabs>
        <w:ind w:left="357" w:hanging="357"/>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649D1"/>
    <w:multiLevelType w:val="hybridMultilevel"/>
    <w:tmpl w:val="431A8C2A"/>
    <w:lvl w:ilvl="0" w:tplc="04090001">
      <w:start w:val="1"/>
      <w:numFmt w:val="bullet"/>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FB751B"/>
    <w:multiLevelType w:val="hybridMultilevel"/>
    <w:tmpl w:val="C18806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36B1314"/>
    <w:multiLevelType w:val="hybridMultilevel"/>
    <w:tmpl w:val="1B1C6228"/>
    <w:lvl w:ilvl="0" w:tplc="CB4E1CBC">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CA6947"/>
    <w:multiLevelType w:val="hybridMultilevel"/>
    <w:tmpl w:val="339E7A92"/>
    <w:lvl w:ilvl="0" w:tplc="C1DA6780">
      <w:start w:val="1"/>
      <w:numFmt w:val="bullet"/>
      <w:lvlText w:val="*"/>
      <w:lvlJc w:val="left"/>
      <w:pPr>
        <w:ind w:left="720" w:hanging="360"/>
      </w:pPr>
      <w:rPr>
        <w:rFonts w:ascii="Tahoma" w:hAnsi="Tahoma" w:cs="Courier New" w:hint="default"/>
        <w:sz w:val="16"/>
        <w:szCs w:val="1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FB4392"/>
    <w:multiLevelType w:val="hybridMultilevel"/>
    <w:tmpl w:val="8B2242B2"/>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6" w15:restartNumberingAfterBreak="0">
    <w:nsid w:val="46AA1C58"/>
    <w:multiLevelType w:val="hybridMultilevel"/>
    <w:tmpl w:val="142C3296"/>
    <w:lvl w:ilvl="0" w:tplc="9E00E1E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D004AC"/>
    <w:multiLevelType w:val="hybridMultilevel"/>
    <w:tmpl w:val="6D86053A"/>
    <w:lvl w:ilvl="0" w:tplc="B32C20FA">
      <w:numFmt w:val="bullet"/>
      <w:lvlText w:val=""/>
      <w:lvlJc w:val="left"/>
      <w:pPr>
        <w:ind w:left="720" w:hanging="360"/>
      </w:pPr>
      <w:rPr>
        <w:rFonts w:ascii="Symbol" w:eastAsia="Times New Roman" w:hAnsi="Symbol" w:cs="Tahom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5D13E0"/>
    <w:multiLevelType w:val="hybridMultilevel"/>
    <w:tmpl w:val="854E7134"/>
    <w:lvl w:ilvl="0" w:tplc="4AC6DFBC">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C5F2E80"/>
    <w:multiLevelType w:val="hybridMultilevel"/>
    <w:tmpl w:val="1F401F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E817C7B"/>
    <w:multiLevelType w:val="hybridMultilevel"/>
    <w:tmpl w:val="CE448124"/>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1" w15:restartNumberingAfterBreak="0">
    <w:nsid w:val="54BD2456"/>
    <w:multiLevelType w:val="hybridMultilevel"/>
    <w:tmpl w:val="223015A0"/>
    <w:lvl w:ilvl="0" w:tplc="880A806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43559CD"/>
    <w:multiLevelType w:val="hybridMultilevel"/>
    <w:tmpl w:val="8BE6A2DE"/>
    <w:lvl w:ilvl="0" w:tplc="91FE4A0A">
      <w:start w:val="1"/>
      <w:numFmt w:val="decimal"/>
      <w:pStyle w:val="lijst"/>
      <w:lvlText w:val="%1."/>
      <w:lvlJc w:val="left"/>
      <w:pPr>
        <w:tabs>
          <w:tab w:val="num" w:pos="357"/>
        </w:tabs>
        <w:ind w:left="357" w:hanging="357"/>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77176C8"/>
    <w:multiLevelType w:val="hybridMultilevel"/>
    <w:tmpl w:val="D194D9D4"/>
    <w:lvl w:ilvl="0" w:tplc="04090001">
      <w:start w:val="1"/>
      <w:numFmt w:val="bullet"/>
      <w:lvlText w:val=""/>
      <w:lvlJc w:val="left"/>
      <w:pPr>
        <w:ind w:left="758" w:hanging="360"/>
      </w:pPr>
      <w:rPr>
        <w:rFonts w:ascii="Symbol" w:hAnsi="Symbol" w:hint="default"/>
      </w:rPr>
    </w:lvl>
    <w:lvl w:ilvl="1" w:tplc="04090003" w:tentative="1">
      <w:start w:val="1"/>
      <w:numFmt w:val="bullet"/>
      <w:lvlText w:val="o"/>
      <w:lvlJc w:val="left"/>
      <w:pPr>
        <w:ind w:left="1478" w:hanging="360"/>
      </w:pPr>
      <w:rPr>
        <w:rFonts w:ascii="Courier New" w:hAnsi="Courier New" w:cs="Courier New" w:hint="default"/>
      </w:rPr>
    </w:lvl>
    <w:lvl w:ilvl="2" w:tplc="04090005" w:tentative="1">
      <w:start w:val="1"/>
      <w:numFmt w:val="bullet"/>
      <w:lvlText w:val=""/>
      <w:lvlJc w:val="left"/>
      <w:pPr>
        <w:ind w:left="2198" w:hanging="360"/>
      </w:pPr>
      <w:rPr>
        <w:rFonts w:ascii="Wingdings" w:hAnsi="Wingdings" w:hint="default"/>
      </w:rPr>
    </w:lvl>
    <w:lvl w:ilvl="3" w:tplc="04090001" w:tentative="1">
      <w:start w:val="1"/>
      <w:numFmt w:val="bullet"/>
      <w:lvlText w:val=""/>
      <w:lvlJc w:val="left"/>
      <w:pPr>
        <w:ind w:left="2918" w:hanging="360"/>
      </w:pPr>
      <w:rPr>
        <w:rFonts w:ascii="Symbol" w:hAnsi="Symbol" w:hint="default"/>
      </w:rPr>
    </w:lvl>
    <w:lvl w:ilvl="4" w:tplc="04090003" w:tentative="1">
      <w:start w:val="1"/>
      <w:numFmt w:val="bullet"/>
      <w:lvlText w:val="o"/>
      <w:lvlJc w:val="left"/>
      <w:pPr>
        <w:ind w:left="3638" w:hanging="360"/>
      </w:pPr>
      <w:rPr>
        <w:rFonts w:ascii="Courier New" w:hAnsi="Courier New" w:cs="Courier New" w:hint="default"/>
      </w:rPr>
    </w:lvl>
    <w:lvl w:ilvl="5" w:tplc="04090005" w:tentative="1">
      <w:start w:val="1"/>
      <w:numFmt w:val="bullet"/>
      <w:lvlText w:val=""/>
      <w:lvlJc w:val="left"/>
      <w:pPr>
        <w:ind w:left="4358" w:hanging="360"/>
      </w:pPr>
      <w:rPr>
        <w:rFonts w:ascii="Wingdings" w:hAnsi="Wingdings" w:hint="default"/>
      </w:rPr>
    </w:lvl>
    <w:lvl w:ilvl="6" w:tplc="04090001" w:tentative="1">
      <w:start w:val="1"/>
      <w:numFmt w:val="bullet"/>
      <w:lvlText w:val=""/>
      <w:lvlJc w:val="left"/>
      <w:pPr>
        <w:ind w:left="5078" w:hanging="360"/>
      </w:pPr>
      <w:rPr>
        <w:rFonts w:ascii="Symbol" w:hAnsi="Symbol" w:hint="default"/>
      </w:rPr>
    </w:lvl>
    <w:lvl w:ilvl="7" w:tplc="04090003" w:tentative="1">
      <w:start w:val="1"/>
      <w:numFmt w:val="bullet"/>
      <w:lvlText w:val="o"/>
      <w:lvlJc w:val="left"/>
      <w:pPr>
        <w:ind w:left="5798" w:hanging="360"/>
      </w:pPr>
      <w:rPr>
        <w:rFonts w:ascii="Courier New" w:hAnsi="Courier New" w:cs="Courier New" w:hint="default"/>
      </w:rPr>
    </w:lvl>
    <w:lvl w:ilvl="8" w:tplc="04090005" w:tentative="1">
      <w:start w:val="1"/>
      <w:numFmt w:val="bullet"/>
      <w:lvlText w:val=""/>
      <w:lvlJc w:val="left"/>
      <w:pPr>
        <w:ind w:left="6518" w:hanging="360"/>
      </w:pPr>
      <w:rPr>
        <w:rFonts w:ascii="Wingdings" w:hAnsi="Wingdings" w:hint="default"/>
      </w:rPr>
    </w:lvl>
  </w:abstractNum>
  <w:abstractNum w:abstractNumId="14" w15:restartNumberingAfterBreak="0">
    <w:nsid w:val="7DFC70EC"/>
    <w:multiLevelType w:val="hybridMultilevel"/>
    <w:tmpl w:val="D2021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49235628">
    <w:abstractNumId w:val="6"/>
  </w:num>
  <w:num w:numId="2" w16cid:durableId="327445124">
    <w:abstractNumId w:val="11"/>
  </w:num>
  <w:num w:numId="3" w16cid:durableId="77102120">
    <w:abstractNumId w:val="7"/>
  </w:num>
  <w:num w:numId="4" w16cid:durableId="147478008">
    <w:abstractNumId w:val="3"/>
  </w:num>
  <w:num w:numId="5" w16cid:durableId="331417751">
    <w:abstractNumId w:val="4"/>
  </w:num>
  <w:num w:numId="6" w16cid:durableId="1748528053">
    <w:abstractNumId w:val="1"/>
  </w:num>
  <w:num w:numId="7" w16cid:durableId="3290426">
    <w:abstractNumId w:val="9"/>
  </w:num>
  <w:num w:numId="8" w16cid:durableId="1748572691">
    <w:abstractNumId w:val="8"/>
  </w:num>
  <w:num w:numId="9" w16cid:durableId="1925452871">
    <w:abstractNumId w:val="14"/>
  </w:num>
  <w:num w:numId="10" w16cid:durableId="2069496686">
    <w:abstractNumId w:val="2"/>
  </w:num>
  <w:num w:numId="11" w16cid:durableId="1156070789">
    <w:abstractNumId w:val="13"/>
  </w:num>
  <w:num w:numId="12" w16cid:durableId="1483959769">
    <w:abstractNumId w:val="12"/>
  </w:num>
  <w:num w:numId="13" w16cid:durableId="1761875424">
    <w:abstractNumId w:val="0"/>
  </w:num>
  <w:num w:numId="14" w16cid:durableId="2093625432">
    <w:abstractNumId w:val="0"/>
  </w:num>
  <w:num w:numId="15" w16cid:durableId="1183589529">
    <w:abstractNumId w:val="12"/>
  </w:num>
  <w:num w:numId="16" w16cid:durableId="646980915">
    <w:abstractNumId w:val="0"/>
  </w:num>
  <w:num w:numId="17" w16cid:durableId="2030595264">
    <w:abstractNumId w:val="12"/>
  </w:num>
  <w:num w:numId="18" w16cid:durableId="1632979785">
    <w:abstractNumId w:val="0"/>
  </w:num>
  <w:num w:numId="19" w16cid:durableId="1522741993">
    <w:abstractNumId w:val="12"/>
  </w:num>
  <w:num w:numId="20" w16cid:durableId="1376538082">
    <w:abstractNumId w:val="0"/>
  </w:num>
  <w:num w:numId="21" w16cid:durableId="185139263">
    <w:abstractNumId w:val="12"/>
  </w:num>
  <w:num w:numId="22" w16cid:durableId="2007631002">
    <w:abstractNumId w:val="5"/>
  </w:num>
  <w:num w:numId="23" w16cid:durableId="124984538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09"/>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1348"/>
    <w:rsid w:val="00004CC6"/>
    <w:rsid w:val="00012FBD"/>
    <w:rsid w:val="00016D8B"/>
    <w:rsid w:val="00017E3D"/>
    <w:rsid w:val="00040F01"/>
    <w:rsid w:val="00046734"/>
    <w:rsid w:val="00051DCA"/>
    <w:rsid w:val="000526C5"/>
    <w:rsid w:val="00057D91"/>
    <w:rsid w:val="00062885"/>
    <w:rsid w:val="00063F27"/>
    <w:rsid w:val="0007127F"/>
    <w:rsid w:val="00076E25"/>
    <w:rsid w:val="0007740B"/>
    <w:rsid w:val="000845C7"/>
    <w:rsid w:val="0009339D"/>
    <w:rsid w:val="00095B71"/>
    <w:rsid w:val="000A3AC5"/>
    <w:rsid w:val="000A69D5"/>
    <w:rsid w:val="000B244D"/>
    <w:rsid w:val="000B2AD0"/>
    <w:rsid w:val="000B5D3E"/>
    <w:rsid w:val="000C2774"/>
    <w:rsid w:val="000D0F53"/>
    <w:rsid w:val="000D2FD9"/>
    <w:rsid w:val="000D464A"/>
    <w:rsid w:val="000D61EF"/>
    <w:rsid w:val="000E305A"/>
    <w:rsid w:val="000F6B08"/>
    <w:rsid w:val="00101D89"/>
    <w:rsid w:val="001055D3"/>
    <w:rsid w:val="00106A70"/>
    <w:rsid w:val="00117151"/>
    <w:rsid w:val="00126839"/>
    <w:rsid w:val="0014097C"/>
    <w:rsid w:val="0014139B"/>
    <w:rsid w:val="00143A0C"/>
    <w:rsid w:val="0014623F"/>
    <w:rsid w:val="00165CF7"/>
    <w:rsid w:val="00175628"/>
    <w:rsid w:val="0017677F"/>
    <w:rsid w:val="001770F2"/>
    <w:rsid w:val="00194F5A"/>
    <w:rsid w:val="0019502B"/>
    <w:rsid w:val="00195059"/>
    <w:rsid w:val="001956AD"/>
    <w:rsid w:val="001B01E6"/>
    <w:rsid w:val="001B4222"/>
    <w:rsid w:val="001B50F2"/>
    <w:rsid w:val="001C2B14"/>
    <w:rsid w:val="001D2074"/>
    <w:rsid w:val="001E15B0"/>
    <w:rsid w:val="001E7AF2"/>
    <w:rsid w:val="001F0019"/>
    <w:rsid w:val="001F0427"/>
    <w:rsid w:val="001F4D99"/>
    <w:rsid w:val="002016E1"/>
    <w:rsid w:val="00202DD1"/>
    <w:rsid w:val="0020472D"/>
    <w:rsid w:val="002124C1"/>
    <w:rsid w:val="0021721B"/>
    <w:rsid w:val="002176B8"/>
    <w:rsid w:val="002252EE"/>
    <w:rsid w:val="00227705"/>
    <w:rsid w:val="00231E8E"/>
    <w:rsid w:val="0023273D"/>
    <w:rsid w:val="0023348F"/>
    <w:rsid w:val="00237520"/>
    <w:rsid w:val="0024037D"/>
    <w:rsid w:val="002541FD"/>
    <w:rsid w:val="00255B1D"/>
    <w:rsid w:val="00256A1B"/>
    <w:rsid w:val="00256EF9"/>
    <w:rsid w:val="00260DC7"/>
    <w:rsid w:val="00260E2B"/>
    <w:rsid w:val="002734C4"/>
    <w:rsid w:val="00274799"/>
    <w:rsid w:val="002840BB"/>
    <w:rsid w:val="00290C4C"/>
    <w:rsid w:val="00292A23"/>
    <w:rsid w:val="00294F6C"/>
    <w:rsid w:val="00297AC9"/>
    <w:rsid w:val="002A3B93"/>
    <w:rsid w:val="002A4B2B"/>
    <w:rsid w:val="002B09BC"/>
    <w:rsid w:val="002B70F8"/>
    <w:rsid w:val="002B7886"/>
    <w:rsid w:val="002C390A"/>
    <w:rsid w:val="002C459C"/>
    <w:rsid w:val="002D0CC4"/>
    <w:rsid w:val="002D2F9E"/>
    <w:rsid w:val="002D4BBA"/>
    <w:rsid w:val="002D4D80"/>
    <w:rsid w:val="002E19BE"/>
    <w:rsid w:val="002E1EBF"/>
    <w:rsid w:val="002F211C"/>
    <w:rsid w:val="002F7BB1"/>
    <w:rsid w:val="002F7DB8"/>
    <w:rsid w:val="00301C0D"/>
    <w:rsid w:val="00305464"/>
    <w:rsid w:val="00306699"/>
    <w:rsid w:val="003201E8"/>
    <w:rsid w:val="0032077A"/>
    <w:rsid w:val="003369F7"/>
    <w:rsid w:val="00336D42"/>
    <w:rsid w:val="0034360B"/>
    <w:rsid w:val="0035410F"/>
    <w:rsid w:val="003555DA"/>
    <w:rsid w:val="003604D4"/>
    <w:rsid w:val="00363EC5"/>
    <w:rsid w:val="00365EF0"/>
    <w:rsid w:val="00367072"/>
    <w:rsid w:val="00376524"/>
    <w:rsid w:val="0037683C"/>
    <w:rsid w:val="0037720D"/>
    <w:rsid w:val="00380F9E"/>
    <w:rsid w:val="003829D0"/>
    <w:rsid w:val="0039468F"/>
    <w:rsid w:val="003A341E"/>
    <w:rsid w:val="003A5CE4"/>
    <w:rsid w:val="003A7DC4"/>
    <w:rsid w:val="003B6640"/>
    <w:rsid w:val="003C634D"/>
    <w:rsid w:val="003C7B9E"/>
    <w:rsid w:val="003D0657"/>
    <w:rsid w:val="003D34E8"/>
    <w:rsid w:val="003D6A11"/>
    <w:rsid w:val="003E2151"/>
    <w:rsid w:val="003E51F5"/>
    <w:rsid w:val="003E595F"/>
    <w:rsid w:val="003E614B"/>
    <w:rsid w:val="003F152F"/>
    <w:rsid w:val="003F2347"/>
    <w:rsid w:val="00412402"/>
    <w:rsid w:val="00413226"/>
    <w:rsid w:val="00414349"/>
    <w:rsid w:val="0041708B"/>
    <w:rsid w:val="00424C6E"/>
    <w:rsid w:val="00431CDA"/>
    <w:rsid w:val="004346B0"/>
    <w:rsid w:val="00450CE0"/>
    <w:rsid w:val="00461549"/>
    <w:rsid w:val="004630F2"/>
    <w:rsid w:val="004703E8"/>
    <w:rsid w:val="004745EB"/>
    <w:rsid w:val="004812F5"/>
    <w:rsid w:val="0048139D"/>
    <w:rsid w:val="004830F2"/>
    <w:rsid w:val="00496785"/>
    <w:rsid w:val="004B0152"/>
    <w:rsid w:val="004B7145"/>
    <w:rsid w:val="004C7509"/>
    <w:rsid w:val="004D0084"/>
    <w:rsid w:val="004D0B65"/>
    <w:rsid w:val="004D1E2A"/>
    <w:rsid w:val="004D582F"/>
    <w:rsid w:val="004E05FC"/>
    <w:rsid w:val="004E42D8"/>
    <w:rsid w:val="004F4C6F"/>
    <w:rsid w:val="00501ACA"/>
    <w:rsid w:val="00503F0C"/>
    <w:rsid w:val="005042B3"/>
    <w:rsid w:val="00505D48"/>
    <w:rsid w:val="0051027D"/>
    <w:rsid w:val="00523B86"/>
    <w:rsid w:val="00530A29"/>
    <w:rsid w:val="00531501"/>
    <w:rsid w:val="00534F81"/>
    <w:rsid w:val="00543E16"/>
    <w:rsid w:val="00557C6F"/>
    <w:rsid w:val="00561C60"/>
    <w:rsid w:val="0056595E"/>
    <w:rsid w:val="00565D85"/>
    <w:rsid w:val="005734BC"/>
    <w:rsid w:val="00573973"/>
    <w:rsid w:val="00576FAB"/>
    <w:rsid w:val="00586980"/>
    <w:rsid w:val="005914B7"/>
    <w:rsid w:val="00592F3A"/>
    <w:rsid w:val="005932AD"/>
    <w:rsid w:val="005A4F86"/>
    <w:rsid w:val="005A6C2A"/>
    <w:rsid w:val="005B5D93"/>
    <w:rsid w:val="005B68BE"/>
    <w:rsid w:val="005C66B3"/>
    <w:rsid w:val="005D2BA2"/>
    <w:rsid w:val="005D7CDD"/>
    <w:rsid w:val="005E0CAD"/>
    <w:rsid w:val="005E2860"/>
    <w:rsid w:val="005E7566"/>
    <w:rsid w:val="005F1732"/>
    <w:rsid w:val="005F4148"/>
    <w:rsid w:val="00600386"/>
    <w:rsid w:val="00600848"/>
    <w:rsid w:val="00603089"/>
    <w:rsid w:val="006116A7"/>
    <w:rsid w:val="00613386"/>
    <w:rsid w:val="00621CE1"/>
    <w:rsid w:val="0062263F"/>
    <w:rsid w:val="00622D64"/>
    <w:rsid w:val="00626026"/>
    <w:rsid w:val="0062703A"/>
    <w:rsid w:val="00633E2B"/>
    <w:rsid w:val="0063459D"/>
    <w:rsid w:val="0064069D"/>
    <w:rsid w:val="00644369"/>
    <w:rsid w:val="00647405"/>
    <w:rsid w:val="0065110B"/>
    <w:rsid w:val="006533CB"/>
    <w:rsid w:val="00654BF4"/>
    <w:rsid w:val="00660B12"/>
    <w:rsid w:val="006621DE"/>
    <w:rsid w:val="00672154"/>
    <w:rsid w:val="00680549"/>
    <w:rsid w:val="0068460F"/>
    <w:rsid w:val="00684C3F"/>
    <w:rsid w:val="00687913"/>
    <w:rsid w:val="0069000D"/>
    <w:rsid w:val="00690178"/>
    <w:rsid w:val="00692984"/>
    <w:rsid w:val="006930EA"/>
    <w:rsid w:val="006A05E9"/>
    <w:rsid w:val="006A4382"/>
    <w:rsid w:val="006A62E3"/>
    <w:rsid w:val="006B525D"/>
    <w:rsid w:val="006B5FAD"/>
    <w:rsid w:val="006C18CE"/>
    <w:rsid w:val="006C63B3"/>
    <w:rsid w:val="006C6FC3"/>
    <w:rsid w:val="006D2E0C"/>
    <w:rsid w:val="006D4A62"/>
    <w:rsid w:val="006F77C4"/>
    <w:rsid w:val="006F7F95"/>
    <w:rsid w:val="00702D2D"/>
    <w:rsid w:val="00704614"/>
    <w:rsid w:val="00720CA7"/>
    <w:rsid w:val="0072776E"/>
    <w:rsid w:val="00734683"/>
    <w:rsid w:val="0074032F"/>
    <w:rsid w:val="0074058E"/>
    <w:rsid w:val="00750DDD"/>
    <w:rsid w:val="00756676"/>
    <w:rsid w:val="00761B6A"/>
    <w:rsid w:val="0077643B"/>
    <w:rsid w:val="007779B0"/>
    <w:rsid w:val="007974A4"/>
    <w:rsid w:val="007A1095"/>
    <w:rsid w:val="007A3226"/>
    <w:rsid w:val="007A6C82"/>
    <w:rsid w:val="007A7505"/>
    <w:rsid w:val="007B7845"/>
    <w:rsid w:val="007C6C57"/>
    <w:rsid w:val="007D1D74"/>
    <w:rsid w:val="007D5B5D"/>
    <w:rsid w:val="007E768C"/>
    <w:rsid w:val="007F0852"/>
    <w:rsid w:val="007F19F2"/>
    <w:rsid w:val="007F6437"/>
    <w:rsid w:val="007F7E0E"/>
    <w:rsid w:val="0080241A"/>
    <w:rsid w:val="00806AD4"/>
    <w:rsid w:val="008164D1"/>
    <w:rsid w:val="008343D7"/>
    <w:rsid w:val="008617E9"/>
    <w:rsid w:val="00864CF7"/>
    <w:rsid w:val="008731E4"/>
    <w:rsid w:val="00874A63"/>
    <w:rsid w:val="008803A5"/>
    <w:rsid w:val="008830C8"/>
    <w:rsid w:val="00892610"/>
    <w:rsid w:val="00892FE6"/>
    <w:rsid w:val="008A0775"/>
    <w:rsid w:val="008A78B6"/>
    <w:rsid w:val="008B2725"/>
    <w:rsid w:val="008B3786"/>
    <w:rsid w:val="008C0718"/>
    <w:rsid w:val="008C1C9E"/>
    <w:rsid w:val="008C52AF"/>
    <w:rsid w:val="008C6DA2"/>
    <w:rsid w:val="008D3AAF"/>
    <w:rsid w:val="008D5E16"/>
    <w:rsid w:val="008D696E"/>
    <w:rsid w:val="008E566B"/>
    <w:rsid w:val="008F762D"/>
    <w:rsid w:val="0090089B"/>
    <w:rsid w:val="00906305"/>
    <w:rsid w:val="009077BA"/>
    <w:rsid w:val="00907D7D"/>
    <w:rsid w:val="009132E3"/>
    <w:rsid w:val="009154E3"/>
    <w:rsid w:val="00924E23"/>
    <w:rsid w:val="00932649"/>
    <w:rsid w:val="00933C7B"/>
    <w:rsid w:val="00940DBC"/>
    <w:rsid w:val="00941620"/>
    <w:rsid w:val="00943B44"/>
    <w:rsid w:val="009461BD"/>
    <w:rsid w:val="009510EC"/>
    <w:rsid w:val="00954B1D"/>
    <w:rsid w:val="009604FB"/>
    <w:rsid w:val="0096423D"/>
    <w:rsid w:val="00967607"/>
    <w:rsid w:val="00972788"/>
    <w:rsid w:val="0097339D"/>
    <w:rsid w:val="0097630A"/>
    <w:rsid w:val="00981C8B"/>
    <w:rsid w:val="009863E8"/>
    <w:rsid w:val="009924BA"/>
    <w:rsid w:val="00994A4A"/>
    <w:rsid w:val="009975CD"/>
    <w:rsid w:val="009A3ACE"/>
    <w:rsid w:val="009A4C3A"/>
    <w:rsid w:val="009B00CA"/>
    <w:rsid w:val="009C17A9"/>
    <w:rsid w:val="009C537E"/>
    <w:rsid w:val="009C55EF"/>
    <w:rsid w:val="009D05F7"/>
    <w:rsid w:val="009D4128"/>
    <w:rsid w:val="009D4F9C"/>
    <w:rsid w:val="009E307A"/>
    <w:rsid w:val="009E337E"/>
    <w:rsid w:val="009F269A"/>
    <w:rsid w:val="009F5F1E"/>
    <w:rsid w:val="00A00094"/>
    <w:rsid w:val="00A01861"/>
    <w:rsid w:val="00A040DE"/>
    <w:rsid w:val="00A110D4"/>
    <w:rsid w:val="00A166CF"/>
    <w:rsid w:val="00A17EBA"/>
    <w:rsid w:val="00A20B74"/>
    <w:rsid w:val="00A22744"/>
    <w:rsid w:val="00A22CE8"/>
    <w:rsid w:val="00A334FA"/>
    <w:rsid w:val="00A43FF1"/>
    <w:rsid w:val="00A45474"/>
    <w:rsid w:val="00A53E30"/>
    <w:rsid w:val="00A55199"/>
    <w:rsid w:val="00A609E8"/>
    <w:rsid w:val="00A67144"/>
    <w:rsid w:val="00A67D1A"/>
    <w:rsid w:val="00A70D64"/>
    <w:rsid w:val="00A717DF"/>
    <w:rsid w:val="00A738D3"/>
    <w:rsid w:val="00A7520C"/>
    <w:rsid w:val="00A76220"/>
    <w:rsid w:val="00A839DE"/>
    <w:rsid w:val="00A87523"/>
    <w:rsid w:val="00A94E4A"/>
    <w:rsid w:val="00A9704E"/>
    <w:rsid w:val="00AA149F"/>
    <w:rsid w:val="00AA29FF"/>
    <w:rsid w:val="00AA6AB6"/>
    <w:rsid w:val="00AB0BC4"/>
    <w:rsid w:val="00AB1334"/>
    <w:rsid w:val="00AB47B5"/>
    <w:rsid w:val="00AC12B7"/>
    <w:rsid w:val="00AC169E"/>
    <w:rsid w:val="00AC23D5"/>
    <w:rsid w:val="00AD09E0"/>
    <w:rsid w:val="00AD1D0C"/>
    <w:rsid w:val="00AD21C4"/>
    <w:rsid w:val="00AD38DC"/>
    <w:rsid w:val="00AD464F"/>
    <w:rsid w:val="00AD58F6"/>
    <w:rsid w:val="00AE09EE"/>
    <w:rsid w:val="00AE349C"/>
    <w:rsid w:val="00AE4600"/>
    <w:rsid w:val="00AE63F2"/>
    <w:rsid w:val="00AF1612"/>
    <w:rsid w:val="00AF3F83"/>
    <w:rsid w:val="00AF6D1F"/>
    <w:rsid w:val="00AF702D"/>
    <w:rsid w:val="00B022E5"/>
    <w:rsid w:val="00B02DAB"/>
    <w:rsid w:val="00B06C9D"/>
    <w:rsid w:val="00B20EAC"/>
    <w:rsid w:val="00B22AD0"/>
    <w:rsid w:val="00B23903"/>
    <w:rsid w:val="00B25652"/>
    <w:rsid w:val="00B31858"/>
    <w:rsid w:val="00B3447C"/>
    <w:rsid w:val="00B34DFE"/>
    <w:rsid w:val="00B404B6"/>
    <w:rsid w:val="00B4101E"/>
    <w:rsid w:val="00B414D3"/>
    <w:rsid w:val="00B43072"/>
    <w:rsid w:val="00B45606"/>
    <w:rsid w:val="00B470E2"/>
    <w:rsid w:val="00B51971"/>
    <w:rsid w:val="00B535FE"/>
    <w:rsid w:val="00B54258"/>
    <w:rsid w:val="00B56C1C"/>
    <w:rsid w:val="00B611B9"/>
    <w:rsid w:val="00B6219B"/>
    <w:rsid w:val="00B6367B"/>
    <w:rsid w:val="00B63948"/>
    <w:rsid w:val="00B64869"/>
    <w:rsid w:val="00B64C7C"/>
    <w:rsid w:val="00B64E8A"/>
    <w:rsid w:val="00B71847"/>
    <w:rsid w:val="00B74B8F"/>
    <w:rsid w:val="00B75142"/>
    <w:rsid w:val="00B84370"/>
    <w:rsid w:val="00B871EC"/>
    <w:rsid w:val="00B908C5"/>
    <w:rsid w:val="00B961C1"/>
    <w:rsid w:val="00BA5170"/>
    <w:rsid w:val="00BB3362"/>
    <w:rsid w:val="00BC39A3"/>
    <w:rsid w:val="00BC586E"/>
    <w:rsid w:val="00BD2EA1"/>
    <w:rsid w:val="00BD4FCF"/>
    <w:rsid w:val="00BD7870"/>
    <w:rsid w:val="00BE268A"/>
    <w:rsid w:val="00BE69BD"/>
    <w:rsid w:val="00BF6998"/>
    <w:rsid w:val="00BF6AB1"/>
    <w:rsid w:val="00C00B71"/>
    <w:rsid w:val="00C01C56"/>
    <w:rsid w:val="00C03AA7"/>
    <w:rsid w:val="00C1028A"/>
    <w:rsid w:val="00C1131B"/>
    <w:rsid w:val="00C11963"/>
    <w:rsid w:val="00C12798"/>
    <w:rsid w:val="00C1428E"/>
    <w:rsid w:val="00C200AE"/>
    <w:rsid w:val="00C207DF"/>
    <w:rsid w:val="00C37A88"/>
    <w:rsid w:val="00C46E38"/>
    <w:rsid w:val="00C52E6E"/>
    <w:rsid w:val="00C5611C"/>
    <w:rsid w:val="00C724B3"/>
    <w:rsid w:val="00C72FE1"/>
    <w:rsid w:val="00C8178B"/>
    <w:rsid w:val="00C82630"/>
    <w:rsid w:val="00C86395"/>
    <w:rsid w:val="00C91139"/>
    <w:rsid w:val="00CA2BD4"/>
    <w:rsid w:val="00CB25FE"/>
    <w:rsid w:val="00CC14DF"/>
    <w:rsid w:val="00CC2944"/>
    <w:rsid w:val="00CC5DFD"/>
    <w:rsid w:val="00CD4FC8"/>
    <w:rsid w:val="00CD5CBE"/>
    <w:rsid w:val="00CE5A57"/>
    <w:rsid w:val="00CE6857"/>
    <w:rsid w:val="00CE7B62"/>
    <w:rsid w:val="00CF0D69"/>
    <w:rsid w:val="00CF0DB0"/>
    <w:rsid w:val="00CF389A"/>
    <w:rsid w:val="00CF4CDB"/>
    <w:rsid w:val="00CF561D"/>
    <w:rsid w:val="00CF5DA9"/>
    <w:rsid w:val="00D03484"/>
    <w:rsid w:val="00D21DFA"/>
    <w:rsid w:val="00D23652"/>
    <w:rsid w:val="00D31C3F"/>
    <w:rsid w:val="00D332EC"/>
    <w:rsid w:val="00D401BA"/>
    <w:rsid w:val="00D40CF1"/>
    <w:rsid w:val="00D44322"/>
    <w:rsid w:val="00D447AB"/>
    <w:rsid w:val="00D45389"/>
    <w:rsid w:val="00D55EE0"/>
    <w:rsid w:val="00D73634"/>
    <w:rsid w:val="00D740BC"/>
    <w:rsid w:val="00D7799F"/>
    <w:rsid w:val="00D8109E"/>
    <w:rsid w:val="00D86E53"/>
    <w:rsid w:val="00D905A0"/>
    <w:rsid w:val="00D91C60"/>
    <w:rsid w:val="00DB087D"/>
    <w:rsid w:val="00DB5004"/>
    <w:rsid w:val="00DB700B"/>
    <w:rsid w:val="00DC00F0"/>
    <w:rsid w:val="00DC143C"/>
    <w:rsid w:val="00DC24B0"/>
    <w:rsid w:val="00DC33E9"/>
    <w:rsid w:val="00DC5AA9"/>
    <w:rsid w:val="00DC7EA9"/>
    <w:rsid w:val="00DD0007"/>
    <w:rsid w:val="00DD5E85"/>
    <w:rsid w:val="00DD644C"/>
    <w:rsid w:val="00DE09A2"/>
    <w:rsid w:val="00E032EF"/>
    <w:rsid w:val="00E10E9D"/>
    <w:rsid w:val="00E12966"/>
    <w:rsid w:val="00E306A8"/>
    <w:rsid w:val="00E31348"/>
    <w:rsid w:val="00E362A2"/>
    <w:rsid w:val="00E42037"/>
    <w:rsid w:val="00E535D0"/>
    <w:rsid w:val="00E578F2"/>
    <w:rsid w:val="00E60E3A"/>
    <w:rsid w:val="00E614A2"/>
    <w:rsid w:val="00E62B86"/>
    <w:rsid w:val="00E66E26"/>
    <w:rsid w:val="00E73277"/>
    <w:rsid w:val="00E75929"/>
    <w:rsid w:val="00E85398"/>
    <w:rsid w:val="00E9163B"/>
    <w:rsid w:val="00E9545F"/>
    <w:rsid w:val="00E965EE"/>
    <w:rsid w:val="00EA2455"/>
    <w:rsid w:val="00EB3BFE"/>
    <w:rsid w:val="00ED26F4"/>
    <w:rsid w:val="00ED3632"/>
    <w:rsid w:val="00ED4404"/>
    <w:rsid w:val="00ED4E56"/>
    <w:rsid w:val="00ED5677"/>
    <w:rsid w:val="00EE0BCA"/>
    <w:rsid w:val="00EE7C55"/>
    <w:rsid w:val="00EF0A1A"/>
    <w:rsid w:val="00EF634B"/>
    <w:rsid w:val="00EF7A69"/>
    <w:rsid w:val="00F02E18"/>
    <w:rsid w:val="00F04C8E"/>
    <w:rsid w:val="00F06C72"/>
    <w:rsid w:val="00F115C7"/>
    <w:rsid w:val="00F11D90"/>
    <w:rsid w:val="00F15EEB"/>
    <w:rsid w:val="00F2207F"/>
    <w:rsid w:val="00F229A0"/>
    <w:rsid w:val="00F23906"/>
    <w:rsid w:val="00F23F8F"/>
    <w:rsid w:val="00F2405B"/>
    <w:rsid w:val="00F448FE"/>
    <w:rsid w:val="00F45876"/>
    <w:rsid w:val="00F5772F"/>
    <w:rsid w:val="00F615DF"/>
    <w:rsid w:val="00F62635"/>
    <w:rsid w:val="00F62FE0"/>
    <w:rsid w:val="00F8576C"/>
    <w:rsid w:val="00F9572C"/>
    <w:rsid w:val="00FA2F51"/>
    <w:rsid w:val="00FA6141"/>
    <w:rsid w:val="00FB11E6"/>
    <w:rsid w:val="00FB173A"/>
    <w:rsid w:val="00FC62E5"/>
    <w:rsid w:val="00FC6DAB"/>
    <w:rsid w:val="00FD401D"/>
    <w:rsid w:val="00FE1924"/>
    <w:rsid w:val="00FE1CD4"/>
    <w:rsid w:val="00FE45D4"/>
    <w:rsid w:val="00FF0756"/>
    <w:rsid w:val="00FF2B06"/>
  </w:rsids>
  <m:mathPr>
    <m:mathFont m:val="Cambria Math"/>
    <m:brkBin m:val="before"/>
    <m:brkBinSub m:val="--"/>
    <m:smallFrac m:val="0"/>
    <m:dispDef m:val="0"/>
    <m:lMargin m:val="0"/>
    <m:rMargin m:val="0"/>
    <m:defJc m:val="centerGroup"/>
    <m:wrapRight/>
    <m:intLim m:val="subSup"/>
    <m:naryLim m:val="subSup"/>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0AD152E"/>
  <w15:docId w15:val="{BD8399EF-587A-4C2B-A378-1B6FBB20C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42D8"/>
    <w:pPr>
      <w:spacing w:line="276" w:lineRule="auto"/>
      <w:jc w:val="both"/>
    </w:pPr>
    <w:rPr>
      <w:rFonts w:ascii="Tahoma" w:hAnsi="Tahoma"/>
      <w:sz w:val="18"/>
    </w:rPr>
  </w:style>
  <w:style w:type="paragraph" w:styleId="Heading1">
    <w:name w:val="heading 1"/>
    <w:aliases w:val="hoofdtitel"/>
    <w:basedOn w:val="Normal"/>
    <w:next w:val="Normal"/>
    <w:link w:val="Heading1Char"/>
    <w:uiPriority w:val="9"/>
    <w:qFormat/>
    <w:rsid w:val="00DC33E9"/>
    <w:pPr>
      <w:keepNext/>
      <w:keepLines/>
      <w:spacing w:before="120" w:after="200"/>
      <w:outlineLvl w:val="0"/>
    </w:pPr>
    <w:rPr>
      <w:rFonts w:eastAsiaTheme="majorEastAsia" w:cstheme="majorBidi"/>
      <w:bCs/>
      <w:sz w:val="36"/>
      <w:szCs w:val="32"/>
    </w:rPr>
  </w:style>
  <w:style w:type="paragraph" w:styleId="Heading2">
    <w:name w:val="heading 2"/>
    <w:aliases w:val="tussentitel 1"/>
    <w:basedOn w:val="Normal"/>
    <w:next w:val="Normal"/>
    <w:link w:val="Heading2Char"/>
    <w:uiPriority w:val="9"/>
    <w:unhideWhenUsed/>
    <w:qFormat/>
    <w:rsid w:val="00DC33E9"/>
    <w:pPr>
      <w:keepNext/>
      <w:keepLines/>
      <w:spacing w:before="160" w:after="60"/>
      <w:outlineLvl w:val="1"/>
    </w:pPr>
    <w:rPr>
      <w:rFonts w:eastAsiaTheme="majorEastAsia" w:cstheme="majorBidi"/>
      <w:b/>
      <w:bCs/>
      <w:color w:val="A14B6A" w:themeColor="accent6"/>
      <w:sz w:val="20"/>
      <w:szCs w:val="26"/>
    </w:rPr>
  </w:style>
  <w:style w:type="paragraph" w:styleId="Heading3">
    <w:name w:val="heading 3"/>
    <w:aliases w:val="tussentitel 2"/>
    <w:basedOn w:val="Normal"/>
    <w:next w:val="Normal"/>
    <w:link w:val="Heading3Char"/>
    <w:uiPriority w:val="9"/>
    <w:unhideWhenUsed/>
    <w:qFormat/>
    <w:rsid w:val="00B414D3"/>
    <w:pPr>
      <w:keepNext/>
      <w:keepLines/>
      <w:spacing w:before="120" w:after="120"/>
      <w:outlineLvl w:val="2"/>
    </w:pPr>
    <w:rPr>
      <w:rFonts w:eastAsiaTheme="majorEastAsia" w:cstheme="majorBidi"/>
      <w:b/>
      <w:bCs/>
      <w:color w:val="000000" w:themeColor="text1"/>
    </w:rPr>
  </w:style>
  <w:style w:type="paragraph" w:styleId="Heading4">
    <w:name w:val="heading 4"/>
    <w:aliases w:val="Niveau3"/>
    <w:basedOn w:val="Normal"/>
    <w:next w:val="Normal"/>
    <w:link w:val="Heading4Char"/>
    <w:uiPriority w:val="9"/>
    <w:unhideWhenUsed/>
    <w:rsid w:val="00D31C3F"/>
    <w:pPr>
      <w:keepNext/>
      <w:keepLines/>
      <w:spacing w:before="120" w:after="120"/>
      <w:outlineLvl w:val="3"/>
    </w:pPr>
    <w:rPr>
      <w:rFonts w:asciiTheme="majorHAnsi" w:eastAsiaTheme="majorEastAsia" w:hAnsiTheme="majorHAnsi" w:cstheme="majorBidi"/>
      <w:b/>
      <w:bCs/>
      <w:iCs/>
      <w:color w:val="A14B6A" w:themeColor="accent6"/>
    </w:rPr>
  </w:style>
  <w:style w:type="paragraph" w:styleId="Heading5">
    <w:name w:val="heading 5"/>
    <w:basedOn w:val="Normal"/>
    <w:next w:val="Normal"/>
    <w:link w:val="Heading5Char"/>
    <w:uiPriority w:val="9"/>
    <w:semiHidden/>
    <w:unhideWhenUsed/>
    <w:rsid w:val="00603089"/>
    <w:pPr>
      <w:keepNext/>
      <w:keepLines/>
      <w:spacing w:before="200"/>
      <w:outlineLvl w:val="4"/>
    </w:pPr>
    <w:rPr>
      <w:rFonts w:asciiTheme="majorHAnsi" w:eastAsiaTheme="majorEastAsia" w:hAnsiTheme="majorHAnsi" w:cstheme="majorBidi"/>
      <w:color w:val="885D04"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oofdtitel Char"/>
    <w:basedOn w:val="DefaultParagraphFont"/>
    <w:link w:val="Heading1"/>
    <w:uiPriority w:val="9"/>
    <w:rsid w:val="00DC33E9"/>
    <w:rPr>
      <w:rFonts w:ascii="AvenirNext LT Pro Regular" w:eastAsiaTheme="majorEastAsia" w:hAnsi="AvenirNext LT Pro Regular" w:cstheme="majorBidi"/>
      <w:bCs/>
      <w:sz w:val="36"/>
      <w:szCs w:val="32"/>
    </w:rPr>
  </w:style>
  <w:style w:type="character" w:customStyle="1" w:styleId="Heading2Char">
    <w:name w:val="Heading 2 Char"/>
    <w:aliases w:val="tussentitel 1 Char"/>
    <w:basedOn w:val="DefaultParagraphFont"/>
    <w:link w:val="Heading2"/>
    <w:uiPriority w:val="9"/>
    <w:rsid w:val="00DC33E9"/>
    <w:rPr>
      <w:rFonts w:ascii="AvenirNext LT Pro Regular" w:eastAsiaTheme="majorEastAsia" w:hAnsi="AvenirNext LT Pro Regular" w:cstheme="majorBidi"/>
      <w:b/>
      <w:bCs/>
      <w:color w:val="A14B6A" w:themeColor="accent6"/>
      <w:sz w:val="20"/>
      <w:szCs w:val="26"/>
    </w:rPr>
  </w:style>
  <w:style w:type="character" w:customStyle="1" w:styleId="Heading3Char">
    <w:name w:val="Heading 3 Char"/>
    <w:aliases w:val="tussentitel 2 Char"/>
    <w:basedOn w:val="DefaultParagraphFont"/>
    <w:link w:val="Heading3"/>
    <w:uiPriority w:val="9"/>
    <w:rsid w:val="00B414D3"/>
    <w:rPr>
      <w:rFonts w:ascii="AvenirNext LT Pro Regular" w:eastAsiaTheme="majorEastAsia" w:hAnsi="AvenirNext LT Pro Regular" w:cstheme="majorBidi"/>
      <w:b/>
      <w:bCs/>
      <w:color w:val="000000" w:themeColor="text1"/>
      <w:sz w:val="18"/>
    </w:rPr>
  </w:style>
  <w:style w:type="character" w:customStyle="1" w:styleId="Heading4Char">
    <w:name w:val="Heading 4 Char"/>
    <w:aliases w:val="Niveau3 Char"/>
    <w:basedOn w:val="DefaultParagraphFont"/>
    <w:link w:val="Heading4"/>
    <w:uiPriority w:val="9"/>
    <w:rsid w:val="00D31C3F"/>
    <w:rPr>
      <w:rFonts w:asciiTheme="majorHAnsi" w:eastAsiaTheme="majorEastAsia" w:hAnsiTheme="majorHAnsi" w:cstheme="majorBidi"/>
      <w:b/>
      <w:bCs/>
      <w:iCs/>
      <w:color w:val="A14B6A" w:themeColor="accent6"/>
      <w:sz w:val="18"/>
    </w:rPr>
  </w:style>
  <w:style w:type="character" w:customStyle="1" w:styleId="Heading5Char">
    <w:name w:val="Heading 5 Char"/>
    <w:basedOn w:val="DefaultParagraphFont"/>
    <w:link w:val="Heading5"/>
    <w:uiPriority w:val="9"/>
    <w:semiHidden/>
    <w:rsid w:val="00603089"/>
    <w:rPr>
      <w:rFonts w:asciiTheme="majorHAnsi" w:eastAsiaTheme="majorEastAsia" w:hAnsiTheme="majorHAnsi" w:cstheme="majorBidi"/>
      <w:color w:val="885D04" w:themeColor="accent1" w:themeShade="7F"/>
      <w:sz w:val="18"/>
    </w:rPr>
  </w:style>
  <w:style w:type="paragraph" w:styleId="Title">
    <w:name w:val="Title"/>
    <w:basedOn w:val="Normal"/>
    <w:next w:val="Normal"/>
    <w:link w:val="TitleChar"/>
    <w:uiPriority w:val="10"/>
    <w:rsid w:val="00603089"/>
    <w:pPr>
      <w:pBdr>
        <w:bottom w:val="single" w:sz="8" w:space="4" w:color="F8B322" w:themeColor="accent1"/>
      </w:pBdr>
      <w:spacing w:after="300"/>
      <w:contextualSpacing/>
    </w:pPr>
    <w:rPr>
      <w:rFonts w:asciiTheme="majorHAnsi" w:eastAsiaTheme="majorEastAsia" w:hAnsiTheme="majorHAnsi" w:cstheme="majorBidi"/>
      <w:color w:val="000000" w:themeColor="text2" w:themeShade="BF"/>
      <w:spacing w:val="5"/>
      <w:kern w:val="28"/>
      <w:sz w:val="52"/>
      <w:szCs w:val="52"/>
    </w:rPr>
  </w:style>
  <w:style w:type="character" w:customStyle="1" w:styleId="TitleChar">
    <w:name w:val="Title Char"/>
    <w:basedOn w:val="DefaultParagraphFont"/>
    <w:link w:val="Title"/>
    <w:uiPriority w:val="10"/>
    <w:rsid w:val="00603089"/>
    <w:rPr>
      <w:rFonts w:asciiTheme="majorHAnsi" w:eastAsiaTheme="majorEastAsia" w:hAnsiTheme="majorHAnsi" w:cstheme="majorBidi"/>
      <w:color w:val="000000" w:themeColor="text2" w:themeShade="BF"/>
      <w:spacing w:val="5"/>
      <w:kern w:val="28"/>
      <w:sz w:val="52"/>
      <w:szCs w:val="52"/>
    </w:rPr>
  </w:style>
  <w:style w:type="paragraph" w:styleId="BalloonText">
    <w:name w:val="Balloon Text"/>
    <w:basedOn w:val="Normal"/>
    <w:link w:val="BalloonTextChar"/>
    <w:uiPriority w:val="99"/>
    <w:semiHidden/>
    <w:unhideWhenUsed/>
    <w:rsid w:val="00016D8B"/>
    <w:rPr>
      <w:rFonts w:ascii="Lucida Grande" w:hAnsi="Lucida Grande" w:cs="Lucida Grande"/>
      <w:szCs w:val="18"/>
    </w:rPr>
  </w:style>
  <w:style w:type="character" w:customStyle="1" w:styleId="BalloonTextChar">
    <w:name w:val="Balloon Text Char"/>
    <w:basedOn w:val="DefaultParagraphFont"/>
    <w:link w:val="BalloonText"/>
    <w:uiPriority w:val="99"/>
    <w:semiHidden/>
    <w:rsid w:val="00016D8B"/>
    <w:rPr>
      <w:rFonts w:ascii="Lucida Grande" w:hAnsi="Lucida Grande" w:cs="Lucida Grande"/>
      <w:sz w:val="18"/>
      <w:szCs w:val="18"/>
    </w:rPr>
  </w:style>
  <w:style w:type="character" w:customStyle="1" w:styleId="accent">
    <w:name w:val="accent"/>
    <w:basedOn w:val="DefaultParagraphFont"/>
    <w:uiPriority w:val="1"/>
    <w:qFormat/>
    <w:rsid w:val="00DC33E9"/>
    <w:rPr>
      <w:rFonts w:ascii="AvenirNext LT Pro Regular" w:hAnsi="AvenirNext LT Pro Regular"/>
      <w:b/>
      <w:i w:val="0"/>
      <w:lang w:val="nl-BE"/>
    </w:rPr>
  </w:style>
  <w:style w:type="paragraph" w:styleId="Footer">
    <w:name w:val="footer"/>
    <w:basedOn w:val="Normal"/>
    <w:link w:val="FooterChar"/>
    <w:uiPriority w:val="99"/>
    <w:unhideWhenUsed/>
    <w:qFormat/>
    <w:rsid w:val="00DC33E9"/>
    <w:pPr>
      <w:tabs>
        <w:tab w:val="center" w:pos="4536"/>
        <w:tab w:val="right" w:pos="9072"/>
      </w:tabs>
      <w:spacing w:after="120"/>
    </w:pPr>
    <w:rPr>
      <w:sz w:val="16"/>
    </w:rPr>
  </w:style>
  <w:style w:type="character" w:customStyle="1" w:styleId="FooterChar">
    <w:name w:val="Footer Char"/>
    <w:basedOn w:val="DefaultParagraphFont"/>
    <w:link w:val="Footer"/>
    <w:uiPriority w:val="99"/>
    <w:rsid w:val="00DC33E9"/>
    <w:rPr>
      <w:rFonts w:ascii="AvenirNext LT Pro Regular" w:hAnsi="AvenirNext LT Pro Regular"/>
      <w:sz w:val="16"/>
    </w:rPr>
  </w:style>
  <w:style w:type="table" w:styleId="LightShading-Accent1">
    <w:name w:val="Light Shading Accent 1"/>
    <w:basedOn w:val="TableNormal"/>
    <w:uiPriority w:val="60"/>
    <w:rsid w:val="00501ACA"/>
    <w:rPr>
      <w:rFonts w:eastAsiaTheme="minorEastAsia"/>
      <w:color w:val="CC8C06" w:themeColor="accent1" w:themeShade="BF"/>
      <w:sz w:val="22"/>
      <w:szCs w:val="22"/>
      <w:lang w:eastAsia="nl-NL"/>
    </w:rPr>
    <w:tblPr>
      <w:tblStyleRowBandSize w:val="1"/>
      <w:tblStyleColBandSize w:val="1"/>
      <w:tblBorders>
        <w:top w:val="single" w:sz="8" w:space="0" w:color="F8B322" w:themeColor="accent1"/>
        <w:bottom w:val="single" w:sz="8" w:space="0" w:color="F8B322" w:themeColor="accent1"/>
      </w:tblBorders>
    </w:tblPr>
    <w:tblStylePr w:type="firstRow">
      <w:pPr>
        <w:spacing w:before="0" w:after="0" w:line="240" w:lineRule="auto"/>
      </w:pPr>
      <w:rPr>
        <w:b/>
        <w:bCs/>
      </w:rPr>
      <w:tblPr/>
      <w:tcPr>
        <w:tcBorders>
          <w:top w:val="single" w:sz="8" w:space="0" w:color="F8B322" w:themeColor="accent1"/>
          <w:left w:val="nil"/>
          <w:bottom w:val="single" w:sz="8" w:space="0" w:color="F8B322" w:themeColor="accent1"/>
          <w:right w:val="nil"/>
          <w:insideH w:val="nil"/>
          <w:insideV w:val="nil"/>
        </w:tcBorders>
      </w:tcPr>
    </w:tblStylePr>
    <w:tblStylePr w:type="lastRow">
      <w:pPr>
        <w:spacing w:before="0" w:after="0" w:line="240" w:lineRule="auto"/>
      </w:pPr>
      <w:rPr>
        <w:b/>
        <w:bCs/>
      </w:rPr>
      <w:tblPr/>
      <w:tcPr>
        <w:tcBorders>
          <w:top w:val="single" w:sz="8" w:space="0" w:color="F8B322" w:themeColor="accent1"/>
          <w:left w:val="nil"/>
          <w:bottom w:val="single" w:sz="8" w:space="0" w:color="F8B32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CC8" w:themeFill="accent1" w:themeFillTint="3F"/>
      </w:tcPr>
    </w:tblStylePr>
    <w:tblStylePr w:type="band1Horz">
      <w:tblPr/>
      <w:tcPr>
        <w:tcBorders>
          <w:left w:val="nil"/>
          <w:right w:val="nil"/>
          <w:insideH w:val="nil"/>
          <w:insideV w:val="nil"/>
        </w:tcBorders>
        <w:shd w:val="clear" w:color="auto" w:fill="FDECC8" w:themeFill="accent1" w:themeFillTint="3F"/>
      </w:tcPr>
    </w:tblStylePr>
  </w:style>
  <w:style w:type="paragraph" w:customStyle="1" w:styleId="invullijn">
    <w:name w:val="invullijn"/>
    <w:basedOn w:val="Normal"/>
    <w:qFormat/>
    <w:rsid w:val="00DC33E9"/>
    <w:pPr>
      <w:spacing w:before="120" w:after="120"/>
    </w:pPr>
    <w:rPr>
      <w:lang w:val="en-US"/>
    </w:rPr>
  </w:style>
  <w:style w:type="paragraph" w:customStyle="1" w:styleId="opsomming">
    <w:name w:val="opsomming"/>
    <w:basedOn w:val="Normal"/>
    <w:qFormat/>
    <w:rsid w:val="00DC33E9"/>
    <w:pPr>
      <w:numPr>
        <w:numId w:val="20"/>
      </w:numPr>
    </w:pPr>
  </w:style>
  <w:style w:type="table" w:styleId="TableGrid">
    <w:name w:val="Table Grid"/>
    <w:basedOn w:val="TableNormal"/>
    <w:uiPriority w:val="39"/>
    <w:rsid w:val="009863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olorfulList-Accent5">
    <w:name w:val="Colorful List Accent 5"/>
    <w:basedOn w:val="TableNormal"/>
    <w:uiPriority w:val="72"/>
    <w:rsid w:val="009863E8"/>
    <w:rPr>
      <w:color w:val="000000" w:themeColor="text1"/>
    </w:rPr>
    <w:tblPr>
      <w:tblStyleRowBandSize w:val="1"/>
      <w:tblStyleColBandSize w:val="1"/>
    </w:tblPr>
    <w:tcPr>
      <w:shd w:val="clear" w:color="auto" w:fill="FFFCF9" w:themeFill="accent5" w:themeFillTint="19"/>
    </w:tcPr>
    <w:tblStylePr w:type="firstRow">
      <w:rPr>
        <w:b/>
        <w:bCs/>
        <w:color w:val="FFFFFF" w:themeColor="background1"/>
      </w:rPr>
      <w:tblPr/>
      <w:tcPr>
        <w:tcBorders>
          <w:bottom w:val="single" w:sz="12" w:space="0" w:color="FFFFFF" w:themeColor="background1"/>
        </w:tcBorders>
        <w:shd w:val="clear" w:color="auto" w:fill="803C54" w:themeFill="accent6" w:themeFillShade="CC"/>
      </w:tcPr>
    </w:tblStylePr>
    <w:tblStylePr w:type="lastRow">
      <w:rPr>
        <w:b/>
        <w:bCs/>
        <w:color w:val="803C5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F9F0" w:themeFill="accent5" w:themeFillTint="3F"/>
      </w:tcPr>
    </w:tblStylePr>
    <w:tblStylePr w:type="band1Horz">
      <w:tblPr/>
      <w:tcPr>
        <w:shd w:val="clear" w:color="auto" w:fill="FEFAF3" w:themeFill="accent5" w:themeFillTint="33"/>
      </w:tcPr>
    </w:tblStylePr>
  </w:style>
  <w:style w:type="table" w:styleId="LightList-Accent1">
    <w:name w:val="Light List Accent 1"/>
    <w:basedOn w:val="TableNormal"/>
    <w:uiPriority w:val="61"/>
    <w:rsid w:val="009863E8"/>
    <w:tblPr>
      <w:tblStyleRowBandSize w:val="1"/>
      <w:tblStyleColBandSize w:val="1"/>
      <w:tblBorders>
        <w:top w:val="single" w:sz="8" w:space="0" w:color="F8B322" w:themeColor="accent1"/>
        <w:left w:val="single" w:sz="8" w:space="0" w:color="F8B322" w:themeColor="accent1"/>
        <w:bottom w:val="single" w:sz="8" w:space="0" w:color="F8B322" w:themeColor="accent1"/>
        <w:right w:val="single" w:sz="8" w:space="0" w:color="F8B322" w:themeColor="accent1"/>
      </w:tblBorders>
    </w:tblPr>
    <w:tblStylePr w:type="firstRow">
      <w:pPr>
        <w:spacing w:before="0" w:after="0" w:line="240" w:lineRule="auto"/>
      </w:pPr>
      <w:rPr>
        <w:b/>
        <w:bCs/>
        <w:color w:val="FFFFFF" w:themeColor="background1"/>
      </w:rPr>
      <w:tblPr/>
      <w:tcPr>
        <w:shd w:val="clear" w:color="auto" w:fill="F8B322" w:themeFill="accent1"/>
      </w:tcPr>
    </w:tblStylePr>
    <w:tblStylePr w:type="lastRow">
      <w:pPr>
        <w:spacing w:before="0" w:after="0" w:line="240" w:lineRule="auto"/>
      </w:pPr>
      <w:rPr>
        <w:b/>
        <w:bCs/>
      </w:rPr>
      <w:tblPr/>
      <w:tcPr>
        <w:tcBorders>
          <w:top w:val="double" w:sz="6" w:space="0" w:color="F8B322" w:themeColor="accent1"/>
          <w:left w:val="single" w:sz="8" w:space="0" w:color="F8B322" w:themeColor="accent1"/>
          <w:bottom w:val="single" w:sz="8" w:space="0" w:color="F8B322" w:themeColor="accent1"/>
          <w:right w:val="single" w:sz="8" w:space="0" w:color="F8B322" w:themeColor="accent1"/>
        </w:tcBorders>
      </w:tcPr>
    </w:tblStylePr>
    <w:tblStylePr w:type="firstCol">
      <w:rPr>
        <w:b/>
        <w:bCs/>
      </w:rPr>
    </w:tblStylePr>
    <w:tblStylePr w:type="lastCol">
      <w:rPr>
        <w:b/>
        <w:bCs/>
      </w:rPr>
    </w:tblStylePr>
    <w:tblStylePr w:type="band1Vert">
      <w:tblPr/>
      <w:tcPr>
        <w:tcBorders>
          <w:top w:val="single" w:sz="8" w:space="0" w:color="F8B322" w:themeColor="accent1"/>
          <w:left w:val="single" w:sz="8" w:space="0" w:color="F8B322" w:themeColor="accent1"/>
          <w:bottom w:val="single" w:sz="8" w:space="0" w:color="F8B322" w:themeColor="accent1"/>
          <w:right w:val="single" w:sz="8" w:space="0" w:color="F8B322" w:themeColor="accent1"/>
        </w:tcBorders>
      </w:tcPr>
    </w:tblStylePr>
    <w:tblStylePr w:type="band1Horz">
      <w:tblPr/>
      <w:tcPr>
        <w:tcBorders>
          <w:top w:val="single" w:sz="8" w:space="0" w:color="F8B322" w:themeColor="accent1"/>
          <w:left w:val="single" w:sz="8" w:space="0" w:color="F8B322" w:themeColor="accent1"/>
          <w:bottom w:val="single" w:sz="8" w:space="0" w:color="F8B322" w:themeColor="accent1"/>
          <w:right w:val="single" w:sz="8" w:space="0" w:color="F8B322" w:themeColor="accent1"/>
        </w:tcBorders>
      </w:tcPr>
    </w:tblStylePr>
  </w:style>
  <w:style w:type="table" w:styleId="LightList-Accent2">
    <w:name w:val="Light List Accent 2"/>
    <w:basedOn w:val="TableNormal"/>
    <w:uiPriority w:val="61"/>
    <w:rsid w:val="009863E8"/>
    <w:tblPr>
      <w:tblStyleRowBandSize w:val="1"/>
      <w:tblStyleColBandSize w:val="1"/>
      <w:tblBorders>
        <w:top w:val="single" w:sz="8" w:space="0" w:color="7B003B" w:themeColor="accent2"/>
        <w:left w:val="single" w:sz="8" w:space="0" w:color="7B003B" w:themeColor="accent2"/>
        <w:bottom w:val="single" w:sz="8" w:space="0" w:color="7B003B" w:themeColor="accent2"/>
        <w:right w:val="single" w:sz="8" w:space="0" w:color="7B003B" w:themeColor="accent2"/>
      </w:tblBorders>
    </w:tblPr>
    <w:tblStylePr w:type="firstRow">
      <w:pPr>
        <w:spacing w:before="0" w:after="0" w:line="240" w:lineRule="auto"/>
      </w:pPr>
      <w:rPr>
        <w:b/>
        <w:bCs/>
        <w:color w:val="FFFFFF" w:themeColor="background1"/>
      </w:rPr>
      <w:tblPr/>
      <w:tcPr>
        <w:shd w:val="clear" w:color="auto" w:fill="7B003B" w:themeFill="accent2"/>
      </w:tcPr>
    </w:tblStylePr>
    <w:tblStylePr w:type="lastRow">
      <w:pPr>
        <w:spacing w:before="0" w:after="0" w:line="240" w:lineRule="auto"/>
      </w:pPr>
      <w:rPr>
        <w:b/>
        <w:bCs/>
      </w:rPr>
      <w:tblPr/>
      <w:tcPr>
        <w:tcBorders>
          <w:top w:val="double" w:sz="6" w:space="0" w:color="7B003B" w:themeColor="accent2"/>
          <w:left w:val="single" w:sz="8" w:space="0" w:color="7B003B" w:themeColor="accent2"/>
          <w:bottom w:val="single" w:sz="8" w:space="0" w:color="7B003B" w:themeColor="accent2"/>
          <w:right w:val="single" w:sz="8" w:space="0" w:color="7B003B" w:themeColor="accent2"/>
        </w:tcBorders>
      </w:tcPr>
    </w:tblStylePr>
    <w:tblStylePr w:type="firstCol">
      <w:rPr>
        <w:b/>
        <w:bCs/>
      </w:rPr>
    </w:tblStylePr>
    <w:tblStylePr w:type="lastCol">
      <w:rPr>
        <w:b/>
        <w:bCs/>
      </w:rPr>
    </w:tblStylePr>
    <w:tblStylePr w:type="band1Vert">
      <w:tblPr/>
      <w:tcPr>
        <w:tcBorders>
          <w:top w:val="single" w:sz="8" w:space="0" w:color="7B003B" w:themeColor="accent2"/>
          <w:left w:val="single" w:sz="8" w:space="0" w:color="7B003B" w:themeColor="accent2"/>
          <w:bottom w:val="single" w:sz="8" w:space="0" w:color="7B003B" w:themeColor="accent2"/>
          <w:right w:val="single" w:sz="8" w:space="0" w:color="7B003B" w:themeColor="accent2"/>
        </w:tcBorders>
      </w:tcPr>
    </w:tblStylePr>
    <w:tblStylePr w:type="band1Horz">
      <w:tblPr/>
      <w:tcPr>
        <w:tcBorders>
          <w:top w:val="single" w:sz="8" w:space="0" w:color="7B003B" w:themeColor="accent2"/>
          <w:left w:val="single" w:sz="8" w:space="0" w:color="7B003B" w:themeColor="accent2"/>
          <w:bottom w:val="single" w:sz="8" w:space="0" w:color="7B003B" w:themeColor="accent2"/>
          <w:right w:val="single" w:sz="8" w:space="0" w:color="7B003B" w:themeColor="accent2"/>
        </w:tcBorders>
      </w:tcPr>
    </w:tblStylePr>
  </w:style>
  <w:style w:type="table" w:styleId="LightList-Accent6">
    <w:name w:val="Light List Accent 6"/>
    <w:aliases w:val="azgroeninge tabel"/>
    <w:basedOn w:val="TableNormal"/>
    <w:uiPriority w:val="61"/>
    <w:rsid w:val="00B31858"/>
    <w:rPr>
      <w:sz w:val="18"/>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FFFFFF" w:themeFill="background1"/>
    </w:tcPr>
    <w:tblStylePr w:type="firstRow">
      <w:pPr>
        <w:spacing w:before="0" w:after="0" w:line="240" w:lineRule="auto"/>
      </w:pPr>
      <w:rPr>
        <w:b/>
        <w:bCs/>
        <w:color w:val="FFFFFF" w:themeColor="background1"/>
        <w:sz w:val="20"/>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A14B6A" w:themeFill="accent6"/>
      </w:tcPr>
    </w:tblStylePr>
    <w:tblStylePr w:type="lastRow">
      <w:pPr>
        <w:spacing w:before="0" w:after="0" w:line="240" w:lineRule="auto"/>
      </w:pPr>
      <w:rPr>
        <w:rFonts w:asciiTheme="minorHAnsi" w:hAnsiTheme="minorHAnsi"/>
        <w:b w:val="0"/>
        <w:bCs/>
        <w:sz w:val="18"/>
      </w:rPr>
      <w:tblPr/>
      <w:tcPr>
        <w:shd w:val="clear" w:color="auto" w:fill="FFFFFF" w:themeFill="background1"/>
      </w:tcPr>
    </w:tblStylePr>
    <w:tblStylePr w:type="firstCol">
      <w:rPr>
        <w:rFonts w:asciiTheme="minorHAnsi" w:hAnsiTheme="minorHAnsi"/>
        <w:b w:val="0"/>
        <w:bCs/>
        <w:sz w:val="18"/>
      </w:rPr>
      <w:tblPr/>
      <w:tcPr>
        <w:shd w:val="clear" w:color="auto" w:fill="FFFFFF" w:themeFill="background1"/>
      </w:tcPr>
    </w:tblStylePr>
    <w:tblStylePr w:type="lastCol">
      <w:rPr>
        <w:b w:val="0"/>
        <w:bCs/>
      </w:rPr>
    </w:tblStylePr>
    <w:tblStylePr w:type="band1Vert">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band2Vert">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band1Horz">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band2Horz">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style>
  <w:style w:type="table" w:styleId="LightList-Accent5">
    <w:name w:val="Light List Accent 5"/>
    <w:basedOn w:val="TableNormal"/>
    <w:uiPriority w:val="61"/>
    <w:rsid w:val="009863E8"/>
    <w:tblPr>
      <w:tblStyleRowBandSize w:val="1"/>
      <w:tblStyleColBandSize w:val="1"/>
      <w:tblBorders>
        <w:top w:val="single" w:sz="8" w:space="0" w:color="FEE9C5" w:themeColor="accent5"/>
        <w:left w:val="single" w:sz="8" w:space="0" w:color="FEE9C5" w:themeColor="accent5"/>
        <w:bottom w:val="single" w:sz="8" w:space="0" w:color="FEE9C5" w:themeColor="accent5"/>
        <w:right w:val="single" w:sz="8" w:space="0" w:color="FEE9C5" w:themeColor="accent5"/>
      </w:tblBorders>
    </w:tblPr>
    <w:tblStylePr w:type="firstRow">
      <w:pPr>
        <w:spacing w:before="0" w:after="0" w:line="240" w:lineRule="auto"/>
      </w:pPr>
      <w:rPr>
        <w:b/>
        <w:bCs/>
        <w:color w:val="FFFFFF" w:themeColor="background1"/>
      </w:rPr>
      <w:tblPr/>
      <w:tcPr>
        <w:shd w:val="clear" w:color="auto" w:fill="FEE9C5" w:themeFill="accent5"/>
      </w:tcPr>
    </w:tblStylePr>
    <w:tblStylePr w:type="lastRow">
      <w:pPr>
        <w:spacing w:before="0" w:after="0" w:line="240" w:lineRule="auto"/>
      </w:pPr>
      <w:rPr>
        <w:b/>
        <w:bCs/>
      </w:rPr>
      <w:tblPr/>
      <w:tcPr>
        <w:tcBorders>
          <w:top w:val="double" w:sz="6" w:space="0" w:color="FEE9C5" w:themeColor="accent5"/>
          <w:left w:val="single" w:sz="8" w:space="0" w:color="FEE9C5" w:themeColor="accent5"/>
          <w:bottom w:val="single" w:sz="8" w:space="0" w:color="FEE9C5" w:themeColor="accent5"/>
          <w:right w:val="single" w:sz="8" w:space="0" w:color="FEE9C5" w:themeColor="accent5"/>
        </w:tcBorders>
      </w:tcPr>
    </w:tblStylePr>
    <w:tblStylePr w:type="firstCol">
      <w:rPr>
        <w:b/>
        <w:bCs/>
      </w:rPr>
    </w:tblStylePr>
    <w:tblStylePr w:type="lastCol">
      <w:rPr>
        <w:b/>
        <w:bCs/>
      </w:rPr>
    </w:tblStylePr>
    <w:tblStylePr w:type="band1Vert">
      <w:tblPr/>
      <w:tcPr>
        <w:tcBorders>
          <w:top w:val="single" w:sz="8" w:space="0" w:color="FEE9C5" w:themeColor="accent5"/>
          <w:left w:val="single" w:sz="8" w:space="0" w:color="FEE9C5" w:themeColor="accent5"/>
          <w:bottom w:val="single" w:sz="8" w:space="0" w:color="FEE9C5" w:themeColor="accent5"/>
          <w:right w:val="single" w:sz="8" w:space="0" w:color="FEE9C5" w:themeColor="accent5"/>
        </w:tcBorders>
      </w:tcPr>
    </w:tblStylePr>
    <w:tblStylePr w:type="band1Horz">
      <w:tblPr/>
      <w:tcPr>
        <w:tcBorders>
          <w:top w:val="single" w:sz="8" w:space="0" w:color="FEE9C5" w:themeColor="accent5"/>
          <w:left w:val="single" w:sz="8" w:space="0" w:color="FEE9C5" w:themeColor="accent5"/>
          <w:bottom w:val="single" w:sz="8" w:space="0" w:color="FEE9C5" w:themeColor="accent5"/>
          <w:right w:val="single" w:sz="8" w:space="0" w:color="FEE9C5" w:themeColor="accent5"/>
        </w:tcBorders>
      </w:tcPr>
    </w:tblStylePr>
  </w:style>
  <w:style w:type="table" w:styleId="LightList-Accent4">
    <w:name w:val="Light List Accent 4"/>
    <w:basedOn w:val="TableNormal"/>
    <w:uiPriority w:val="61"/>
    <w:rsid w:val="009863E8"/>
    <w:tblPr>
      <w:tblStyleRowBandSize w:val="1"/>
      <w:tblStyleColBandSize w:val="1"/>
      <w:tblBorders>
        <w:top w:val="single" w:sz="8" w:space="0" w:color="FCCA6F" w:themeColor="accent4"/>
        <w:left w:val="single" w:sz="8" w:space="0" w:color="FCCA6F" w:themeColor="accent4"/>
        <w:bottom w:val="single" w:sz="8" w:space="0" w:color="FCCA6F" w:themeColor="accent4"/>
        <w:right w:val="single" w:sz="8" w:space="0" w:color="FCCA6F" w:themeColor="accent4"/>
      </w:tblBorders>
    </w:tblPr>
    <w:tblStylePr w:type="firstRow">
      <w:pPr>
        <w:spacing w:before="0" w:after="0" w:line="240" w:lineRule="auto"/>
      </w:pPr>
      <w:rPr>
        <w:b/>
        <w:bCs/>
        <w:color w:val="FFFFFF" w:themeColor="background1"/>
      </w:rPr>
      <w:tblPr/>
      <w:tcPr>
        <w:shd w:val="clear" w:color="auto" w:fill="FCCA6F" w:themeFill="accent4"/>
      </w:tcPr>
    </w:tblStylePr>
    <w:tblStylePr w:type="lastRow">
      <w:pPr>
        <w:spacing w:before="0" w:after="0" w:line="240" w:lineRule="auto"/>
      </w:pPr>
      <w:rPr>
        <w:b/>
        <w:bCs/>
      </w:rPr>
      <w:tblPr/>
      <w:tcPr>
        <w:tcBorders>
          <w:top w:val="double" w:sz="6" w:space="0" w:color="FCCA6F" w:themeColor="accent4"/>
          <w:left w:val="single" w:sz="8" w:space="0" w:color="FCCA6F" w:themeColor="accent4"/>
          <w:bottom w:val="single" w:sz="8" w:space="0" w:color="FCCA6F" w:themeColor="accent4"/>
          <w:right w:val="single" w:sz="8" w:space="0" w:color="FCCA6F" w:themeColor="accent4"/>
        </w:tcBorders>
      </w:tcPr>
    </w:tblStylePr>
    <w:tblStylePr w:type="firstCol">
      <w:rPr>
        <w:b/>
        <w:bCs/>
      </w:rPr>
    </w:tblStylePr>
    <w:tblStylePr w:type="lastCol">
      <w:rPr>
        <w:b/>
        <w:bCs/>
      </w:rPr>
    </w:tblStylePr>
    <w:tblStylePr w:type="band1Vert">
      <w:tblPr/>
      <w:tcPr>
        <w:tcBorders>
          <w:top w:val="single" w:sz="8" w:space="0" w:color="FCCA6F" w:themeColor="accent4"/>
          <w:left w:val="single" w:sz="8" w:space="0" w:color="FCCA6F" w:themeColor="accent4"/>
          <w:bottom w:val="single" w:sz="8" w:space="0" w:color="FCCA6F" w:themeColor="accent4"/>
          <w:right w:val="single" w:sz="8" w:space="0" w:color="FCCA6F" w:themeColor="accent4"/>
        </w:tcBorders>
      </w:tcPr>
    </w:tblStylePr>
    <w:tblStylePr w:type="band1Horz">
      <w:tblPr/>
      <w:tcPr>
        <w:tcBorders>
          <w:top w:val="single" w:sz="8" w:space="0" w:color="FCCA6F" w:themeColor="accent4"/>
          <w:left w:val="single" w:sz="8" w:space="0" w:color="FCCA6F" w:themeColor="accent4"/>
          <w:bottom w:val="single" w:sz="8" w:space="0" w:color="FCCA6F" w:themeColor="accent4"/>
          <w:right w:val="single" w:sz="8" w:space="0" w:color="FCCA6F" w:themeColor="accent4"/>
        </w:tcBorders>
      </w:tcPr>
    </w:tblStylePr>
  </w:style>
  <w:style w:type="paragraph" w:customStyle="1" w:styleId="lijst">
    <w:name w:val="lijst"/>
    <w:basedOn w:val="Normal"/>
    <w:qFormat/>
    <w:rsid w:val="00DC33E9"/>
    <w:pPr>
      <w:numPr>
        <w:numId w:val="21"/>
      </w:numPr>
      <w:contextualSpacing/>
    </w:pPr>
    <w:rPr>
      <w:rFonts w:eastAsia="Times New Roman" w:cs="Times New Roman"/>
      <w:szCs w:val="22"/>
      <w:lang w:eastAsia="nl-NL"/>
    </w:rPr>
  </w:style>
  <w:style w:type="paragraph" w:styleId="ListParagraph">
    <w:name w:val="List Paragraph"/>
    <w:basedOn w:val="Normal"/>
    <w:uiPriority w:val="34"/>
    <w:rsid w:val="0074058E"/>
    <w:pPr>
      <w:ind w:left="720"/>
      <w:contextualSpacing/>
    </w:pPr>
  </w:style>
  <w:style w:type="paragraph" w:styleId="Subtitle">
    <w:name w:val="Subtitle"/>
    <w:basedOn w:val="Normal"/>
    <w:next w:val="Normal"/>
    <w:link w:val="SubtitleChar"/>
    <w:uiPriority w:val="11"/>
    <w:rsid w:val="00603089"/>
    <w:pPr>
      <w:numPr>
        <w:ilvl w:val="1"/>
      </w:numPr>
    </w:pPr>
    <w:rPr>
      <w:rFonts w:asciiTheme="majorHAnsi" w:eastAsiaTheme="majorEastAsia" w:hAnsiTheme="majorHAnsi" w:cstheme="majorBidi"/>
      <w:i/>
      <w:iCs/>
      <w:color w:val="F8B322" w:themeColor="accent1"/>
      <w:spacing w:val="15"/>
      <w:sz w:val="24"/>
    </w:rPr>
  </w:style>
  <w:style w:type="character" w:customStyle="1" w:styleId="SubtitleChar">
    <w:name w:val="Subtitle Char"/>
    <w:basedOn w:val="DefaultParagraphFont"/>
    <w:link w:val="Subtitle"/>
    <w:uiPriority w:val="11"/>
    <w:rsid w:val="00603089"/>
    <w:rPr>
      <w:rFonts w:asciiTheme="majorHAnsi" w:eastAsiaTheme="majorEastAsia" w:hAnsiTheme="majorHAnsi" w:cstheme="majorBidi"/>
      <w:i/>
      <w:iCs/>
      <w:color w:val="F8B322" w:themeColor="accent1"/>
      <w:spacing w:val="15"/>
    </w:rPr>
  </w:style>
  <w:style w:type="character" w:styleId="SubtleEmphasis">
    <w:name w:val="Subtle Emphasis"/>
    <w:basedOn w:val="DefaultParagraphFont"/>
    <w:uiPriority w:val="19"/>
    <w:rsid w:val="00603089"/>
    <w:rPr>
      <w:i/>
      <w:iCs/>
      <w:color w:val="808080" w:themeColor="text1" w:themeTint="7F"/>
    </w:rPr>
  </w:style>
  <w:style w:type="character" w:styleId="Emphasis">
    <w:name w:val="Emphasis"/>
    <w:basedOn w:val="DefaultParagraphFont"/>
    <w:uiPriority w:val="20"/>
    <w:rsid w:val="00603089"/>
    <w:rPr>
      <w:i/>
      <w:iCs/>
    </w:rPr>
  </w:style>
  <w:style w:type="character" w:styleId="IntenseEmphasis">
    <w:name w:val="Intense Emphasis"/>
    <w:basedOn w:val="DefaultParagraphFont"/>
    <w:uiPriority w:val="21"/>
    <w:rsid w:val="00603089"/>
    <w:rPr>
      <w:b/>
      <w:bCs/>
      <w:i/>
      <w:iCs/>
      <w:color w:val="F8B322" w:themeColor="accent1"/>
    </w:rPr>
  </w:style>
  <w:style w:type="character" w:styleId="Strong">
    <w:name w:val="Strong"/>
    <w:basedOn w:val="DefaultParagraphFont"/>
    <w:uiPriority w:val="22"/>
    <w:rsid w:val="00603089"/>
    <w:rPr>
      <w:b/>
      <w:bCs/>
    </w:rPr>
  </w:style>
  <w:style w:type="paragraph" w:styleId="Quote">
    <w:name w:val="Quote"/>
    <w:basedOn w:val="Normal"/>
    <w:next w:val="Normal"/>
    <w:link w:val="QuoteChar"/>
    <w:uiPriority w:val="29"/>
    <w:rsid w:val="00603089"/>
    <w:rPr>
      <w:i/>
      <w:iCs/>
      <w:color w:val="000000" w:themeColor="text1"/>
    </w:rPr>
  </w:style>
  <w:style w:type="character" w:customStyle="1" w:styleId="QuoteChar">
    <w:name w:val="Quote Char"/>
    <w:basedOn w:val="DefaultParagraphFont"/>
    <w:link w:val="Quote"/>
    <w:uiPriority w:val="29"/>
    <w:rsid w:val="00603089"/>
    <w:rPr>
      <w:rFonts w:ascii="AvenirNext LT Pro Regular" w:hAnsi="AvenirNext LT Pro Regular"/>
      <w:i/>
      <w:iCs/>
      <w:color w:val="000000" w:themeColor="text1"/>
      <w:sz w:val="18"/>
    </w:rPr>
  </w:style>
  <w:style w:type="paragraph" w:styleId="IntenseQuote">
    <w:name w:val="Intense Quote"/>
    <w:basedOn w:val="Normal"/>
    <w:next w:val="Normal"/>
    <w:link w:val="IntenseQuoteChar"/>
    <w:uiPriority w:val="30"/>
    <w:rsid w:val="00603089"/>
    <w:pPr>
      <w:pBdr>
        <w:bottom w:val="single" w:sz="4" w:space="4" w:color="F8B322" w:themeColor="accent1"/>
      </w:pBdr>
      <w:spacing w:before="200" w:after="280"/>
      <w:ind w:left="936" w:right="936"/>
    </w:pPr>
    <w:rPr>
      <w:b/>
      <w:bCs/>
      <w:i/>
      <w:iCs/>
      <w:color w:val="F8B322" w:themeColor="accent1"/>
    </w:rPr>
  </w:style>
  <w:style w:type="character" w:customStyle="1" w:styleId="IntenseQuoteChar">
    <w:name w:val="Intense Quote Char"/>
    <w:basedOn w:val="DefaultParagraphFont"/>
    <w:link w:val="IntenseQuote"/>
    <w:uiPriority w:val="30"/>
    <w:rsid w:val="00603089"/>
    <w:rPr>
      <w:rFonts w:ascii="AvenirNext LT Pro Regular" w:hAnsi="AvenirNext LT Pro Regular"/>
      <w:b/>
      <w:bCs/>
      <w:i/>
      <w:iCs/>
      <w:color w:val="F8B322" w:themeColor="accent1"/>
      <w:sz w:val="18"/>
    </w:rPr>
  </w:style>
  <w:style w:type="character" w:styleId="SubtleReference">
    <w:name w:val="Subtle Reference"/>
    <w:basedOn w:val="DefaultParagraphFont"/>
    <w:uiPriority w:val="31"/>
    <w:rsid w:val="00603089"/>
    <w:rPr>
      <w:smallCaps/>
      <w:color w:val="7B003B" w:themeColor="accent2"/>
      <w:u w:val="single"/>
    </w:rPr>
  </w:style>
  <w:style w:type="character" w:styleId="IntenseReference">
    <w:name w:val="Intense Reference"/>
    <w:basedOn w:val="DefaultParagraphFont"/>
    <w:uiPriority w:val="32"/>
    <w:rsid w:val="00603089"/>
    <w:rPr>
      <w:b/>
      <w:bCs/>
      <w:smallCaps/>
      <w:color w:val="7B003B" w:themeColor="accent2"/>
      <w:spacing w:val="5"/>
      <w:u w:val="single"/>
    </w:rPr>
  </w:style>
  <w:style w:type="character" w:styleId="BookTitle">
    <w:name w:val="Book Title"/>
    <w:basedOn w:val="DefaultParagraphFont"/>
    <w:uiPriority w:val="33"/>
    <w:rsid w:val="00603089"/>
    <w:rPr>
      <w:b/>
      <w:bCs/>
      <w:smallCaps/>
      <w:spacing w:val="5"/>
    </w:rPr>
  </w:style>
  <w:style w:type="paragraph" w:styleId="Header">
    <w:name w:val="header"/>
    <w:basedOn w:val="Normal"/>
    <w:link w:val="HeaderChar"/>
    <w:uiPriority w:val="99"/>
    <w:unhideWhenUsed/>
    <w:rsid w:val="009A3ACE"/>
    <w:pPr>
      <w:tabs>
        <w:tab w:val="center" w:pos="4536"/>
        <w:tab w:val="right" w:pos="9072"/>
      </w:tabs>
      <w:spacing w:line="240" w:lineRule="auto"/>
    </w:pPr>
  </w:style>
  <w:style w:type="character" w:customStyle="1" w:styleId="HeaderChar">
    <w:name w:val="Header Char"/>
    <w:basedOn w:val="DefaultParagraphFont"/>
    <w:link w:val="Header"/>
    <w:uiPriority w:val="99"/>
    <w:rsid w:val="009A3ACE"/>
    <w:rPr>
      <w:rFonts w:ascii="AvenirNext LT Pro Regular" w:hAnsi="AvenirNext LT Pro Regular"/>
      <w:sz w:val="18"/>
    </w:rPr>
  </w:style>
  <w:style w:type="character" w:styleId="PlaceholderText">
    <w:name w:val="Placeholder Text"/>
    <w:basedOn w:val="DefaultParagraphFont"/>
    <w:uiPriority w:val="99"/>
    <w:semiHidden/>
    <w:rsid w:val="007D5B5D"/>
    <w:rPr>
      <w:color w:val="808080"/>
    </w:rPr>
  </w:style>
  <w:style w:type="paragraph" w:styleId="Caption">
    <w:name w:val="caption"/>
    <w:basedOn w:val="Normal"/>
    <w:next w:val="Normal"/>
    <w:uiPriority w:val="35"/>
    <w:unhideWhenUsed/>
    <w:qFormat/>
    <w:rsid w:val="004D0B65"/>
    <w:pPr>
      <w:spacing w:after="200" w:line="240" w:lineRule="auto"/>
    </w:pPr>
    <w:rPr>
      <w:i/>
      <w:iCs/>
      <w:color w:val="000000" w:themeColor="text2"/>
      <w:szCs w:val="18"/>
    </w:rPr>
  </w:style>
  <w:style w:type="character" w:styleId="CommentReference">
    <w:name w:val="annotation reference"/>
    <w:basedOn w:val="DefaultParagraphFont"/>
    <w:uiPriority w:val="99"/>
    <w:semiHidden/>
    <w:unhideWhenUsed/>
    <w:rsid w:val="00F448FE"/>
    <w:rPr>
      <w:sz w:val="16"/>
      <w:szCs w:val="16"/>
    </w:rPr>
  </w:style>
  <w:style w:type="paragraph" w:styleId="CommentText">
    <w:name w:val="annotation text"/>
    <w:basedOn w:val="Normal"/>
    <w:link w:val="CommentTextChar"/>
    <w:uiPriority w:val="99"/>
    <w:unhideWhenUsed/>
    <w:rsid w:val="00F448FE"/>
    <w:pPr>
      <w:spacing w:line="240" w:lineRule="auto"/>
    </w:pPr>
    <w:rPr>
      <w:sz w:val="20"/>
      <w:szCs w:val="20"/>
    </w:rPr>
  </w:style>
  <w:style w:type="character" w:customStyle="1" w:styleId="CommentTextChar">
    <w:name w:val="Comment Text Char"/>
    <w:basedOn w:val="DefaultParagraphFont"/>
    <w:link w:val="CommentText"/>
    <w:uiPriority w:val="99"/>
    <w:rsid w:val="00F448FE"/>
    <w:rPr>
      <w:rFonts w:ascii="Tahoma" w:hAnsi="Tahoma"/>
      <w:sz w:val="20"/>
      <w:szCs w:val="20"/>
    </w:rPr>
  </w:style>
  <w:style w:type="paragraph" w:styleId="CommentSubject">
    <w:name w:val="annotation subject"/>
    <w:basedOn w:val="CommentText"/>
    <w:next w:val="CommentText"/>
    <w:link w:val="CommentSubjectChar"/>
    <w:uiPriority w:val="99"/>
    <w:semiHidden/>
    <w:unhideWhenUsed/>
    <w:rsid w:val="00F448FE"/>
    <w:rPr>
      <w:b/>
      <w:bCs/>
    </w:rPr>
  </w:style>
  <w:style w:type="character" w:customStyle="1" w:styleId="CommentSubjectChar">
    <w:name w:val="Comment Subject Char"/>
    <w:basedOn w:val="CommentTextChar"/>
    <w:link w:val="CommentSubject"/>
    <w:uiPriority w:val="99"/>
    <w:semiHidden/>
    <w:rsid w:val="00F448FE"/>
    <w:rPr>
      <w:rFonts w:ascii="Tahoma" w:hAnsi="Tahoma"/>
      <w:b/>
      <w:bCs/>
      <w:sz w:val="20"/>
      <w:szCs w:val="20"/>
    </w:rPr>
  </w:style>
  <w:style w:type="character" w:customStyle="1" w:styleId="css-220">
    <w:name w:val="css-220"/>
    <w:basedOn w:val="DefaultParagraphFont"/>
    <w:rsid w:val="00EA2455"/>
  </w:style>
  <w:style w:type="character" w:customStyle="1" w:styleId="css-221">
    <w:name w:val="css-221"/>
    <w:basedOn w:val="DefaultParagraphFont"/>
    <w:rsid w:val="00EA2455"/>
  </w:style>
  <w:style w:type="character" w:customStyle="1" w:styleId="css-223">
    <w:name w:val="css-223"/>
    <w:basedOn w:val="DefaultParagraphFont"/>
    <w:rsid w:val="00EA2455"/>
  </w:style>
  <w:style w:type="character" w:styleId="Hyperlink">
    <w:name w:val="Hyperlink"/>
    <w:basedOn w:val="DefaultParagraphFont"/>
    <w:uiPriority w:val="99"/>
    <w:unhideWhenUsed/>
    <w:rsid w:val="006A62E3"/>
    <w:rPr>
      <w:color w:val="7B003B" w:themeColor="hyperlink"/>
      <w:u w:val="single"/>
    </w:rPr>
  </w:style>
  <w:style w:type="character" w:customStyle="1" w:styleId="Onopgelostemelding1">
    <w:name w:val="Onopgeloste melding1"/>
    <w:basedOn w:val="DefaultParagraphFont"/>
    <w:uiPriority w:val="99"/>
    <w:semiHidden/>
    <w:unhideWhenUsed/>
    <w:rsid w:val="006A62E3"/>
    <w:rPr>
      <w:color w:val="605E5C"/>
      <w:shd w:val="clear" w:color="auto" w:fill="E1DFDD"/>
    </w:rPr>
  </w:style>
  <w:style w:type="paragraph" w:styleId="Revision">
    <w:name w:val="Revision"/>
    <w:hidden/>
    <w:uiPriority w:val="99"/>
    <w:semiHidden/>
    <w:rsid w:val="00CD5CBE"/>
    <w:rPr>
      <w:rFonts w:ascii="Tahoma" w:hAnsi="Tahoma"/>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36411">
      <w:bodyDiv w:val="1"/>
      <w:marLeft w:val="0"/>
      <w:marRight w:val="0"/>
      <w:marTop w:val="0"/>
      <w:marBottom w:val="0"/>
      <w:divBdr>
        <w:top w:val="none" w:sz="0" w:space="0" w:color="auto"/>
        <w:left w:val="none" w:sz="0" w:space="0" w:color="auto"/>
        <w:bottom w:val="none" w:sz="0" w:space="0" w:color="auto"/>
        <w:right w:val="none" w:sz="0" w:space="0" w:color="auto"/>
      </w:divBdr>
      <w:divsChild>
        <w:div w:id="751001304">
          <w:marLeft w:val="640"/>
          <w:marRight w:val="0"/>
          <w:marTop w:val="0"/>
          <w:marBottom w:val="0"/>
          <w:divBdr>
            <w:top w:val="none" w:sz="0" w:space="0" w:color="auto"/>
            <w:left w:val="none" w:sz="0" w:space="0" w:color="auto"/>
            <w:bottom w:val="none" w:sz="0" w:space="0" w:color="auto"/>
            <w:right w:val="none" w:sz="0" w:space="0" w:color="auto"/>
          </w:divBdr>
        </w:div>
        <w:div w:id="843666336">
          <w:marLeft w:val="640"/>
          <w:marRight w:val="0"/>
          <w:marTop w:val="0"/>
          <w:marBottom w:val="0"/>
          <w:divBdr>
            <w:top w:val="none" w:sz="0" w:space="0" w:color="auto"/>
            <w:left w:val="none" w:sz="0" w:space="0" w:color="auto"/>
            <w:bottom w:val="none" w:sz="0" w:space="0" w:color="auto"/>
            <w:right w:val="none" w:sz="0" w:space="0" w:color="auto"/>
          </w:divBdr>
        </w:div>
        <w:div w:id="899634484">
          <w:marLeft w:val="640"/>
          <w:marRight w:val="0"/>
          <w:marTop w:val="0"/>
          <w:marBottom w:val="0"/>
          <w:divBdr>
            <w:top w:val="none" w:sz="0" w:space="0" w:color="auto"/>
            <w:left w:val="none" w:sz="0" w:space="0" w:color="auto"/>
            <w:bottom w:val="none" w:sz="0" w:space="0" w:color="auto"/>
            <w:right w:val="none" w:sz="0" w:space="0" w:color="auto"/>
          </w:divBdr>
        </w:div>
        <w:div w:id="1287195917">
          <w:marLeft w:val="640"/>
          <w:marRight w:val="0"/>
          <w:marTop w:val="0"/>
          <w:marBottom w:val="0"/>
          <w:divBdr>
            <w:top w:val="none" w:sz="0" w:space="0" w:color="auto"/>
            <w:left w:val="none" w:sz="0" w:space="0" w:color="auto"/>
            <w:bottom w:val="none" w:sz="0" w:space="0" w:color="auto"/>
            <w:right w:val="none" w:sz="0" w:space="0" w:color="auto"/>
          </w:divBdr>
        </w:div>
        <w:div w:id="926311032">
          <w:marLeft w:val="640"/>
          <w:marRight w:val="0"/>
          <w:marTop w:val="0"/>
          <w:marBottom w:val="0"/>
          <w:divBdr>
            <w:top w:val="none" w:sz="0" w:space="0" w:color="auto"/>
            <w:left w:val="none" w:sz="0" w:space="0" w:color="auto"/>
            <w:bottom w:val="none" w:sz="0" w:space="0" w:color="auto"/>
            <w:right w:val="none" w:sz="0" w:space="0" w:color="auto"/>
          </w:divBdr>
        </w:div>
        <w:div w:id="882138623">
          <w:marLeft w:val="640"/>
          <w:marRight w:val="0"/>
          <w:marTop w:val="0"/>
          <w:marBottom w:val="0"/>
          <w:divBdr>
            <w:top w:val="none" w:sz="0" w:space="0" w:color="auto"/>
            <w:left w:val="none" w:sz="0" w:space="0" w:color="auto"/>
            <w:bottom w:val="none" w:sz="0" w:space="0" w:color="auto"/>
            <w:right w:val="none" w:sz="0" w:space="0" w:color="auto"/>
          </w:divBdr>
        </w:div>
        <w:div w:id="816385325">
          <w:marLeft w:val="640"/>
          <w:marRight w:val="0"/>
          <w:marTop w:val="0"/>
          <w:marBottom w:val="0"/>
          <w:divBdr>
            <w:top w:val="none" w:sz="0" w:space="0" w:color="auto"/>
            <w:left w:val="none" w:sz="0" w:space="0" w:color="auto"/>
            <w:bottom w:val="none" w:sz="0" w:space="0" w:color="auto"/>
            <w:right w:val="none" w:sz="0" w:space="0" w:color="auto"/>
          </w:divBdr>
        </w:div>
        <w:div w:id="171455870">
          <w:marLeft w:val="640"/>
          <w:marRight w:val="0"/>
          <w:marTop w:val="0"/>
          <w:marBottom w:val="0"/>
          <w:divBdr>
            <w:top w:val="none" w:sz="0" w:space="0" w:color="auto"/>
            <w:left w:val="none" w:sz="0" w:space="0" w:color="auto"/>
            <w:bottom w:val="none" w:sz="0" w:space="0" w:color="auto"/>
            <w:right w:val="none" w:sz="0" w:space="0" w:color="auto"/>
          </w:divBdr>
        </w:div>
        <w:div w:id="839546235">
          <w:marLeft w:val="640"/>
          <w:marRight w:val="0"/>
          <w:marTop w:val="0"/>
          <w:marBottom w:val="0"/>
          <w:divBdr>
            <w:top w:val="none" w:sz="0" w:space="0" w:color="auto"/>
            <w:left w:val="none" w:sz="0" w:space="0" w:color="auto"/>
            <w:bottom w:val="none" w:sz="0" w:space="0" w:color="auto"/>
            <w:right w:val="none" w:sz="0" w:space="0" w:color="auto"/>
          </w:divBdr>
        </w:div>
        <w:div w:id="337998191">
          <w:marLeft w:val="640"/>
          <w:marRight w:val="0"/>
          <w:marTop w:val="0"/>
          <w:marBottom w:val="0"/>
          <w:divBdr>
            <w:top w:val="none" w:sz="0" w:space="0" w:color="auto"/>
            <w:left w:val="none" w:sz="0" w:space="0" w:color="auto"/>
            <w:bottom w:val="none" w:sz="0" w:space="0" w:color="auto"/>
            <w:right w:val="none" w:sz="0" w:space="0" w:color="auto"/>
          </w:divBdr>
        </w:div>
        <w:div w:id="1651980224">
          <w:marLeft w:val="640"/>
          <w:marRight w:val="0"/>
          <w:marTop w:val="0"/>
          <w:marBottom w:val="0"/>
          <w:divBdr>
            <w:top w:val="none" w:sz="0" w:space="0" w:color="auto"/>
            <w:left w:val="none" w:sz="0" w:space="0" w:color="auto"/>
            <w:bottom w:val="none" w:sz="0" w:space="0" w:color="auto"/>
            <w:right w:val="none" w:sz="0" w:space="0" w:color="auto"/>
          </w:divBdr>
        </w:div>
        <w:div w:id="1365787648">
          <w:marLeft w:val="640"/>
          <w:marRight w:val="0"/>
          <w:marTop w:val="0"/>
          <w:marBottom w:val="0"/>
          <w:divBdr>
            <w:top w:val="none" w:sz="0" w:space="0" w:color="auto"/>
            <w:left w:val="none" w:sz="0" w:space="0" w:color="auto"/>
            <w:bottom w:val="none" w:sz="0" w:space="0" w:color="auto"/>
            <w:right w:val="none" w:sz="0" w:space="0" w:color="auto"/>
          </w:divBdr>
        </w:div>
        <w:div w:id="1258101393">
          <w:marLeft w:val="640"/>
          <w:marRight w:val="0"/>
          <w:marTop w:val="0"/>
          <w:marBottom w:val="0"/>
          <w:divBdr>
            <w:top w:val="none" w:sz="0" w:space="0" w:color="auto"/>
            <w:left w:val="none" w:sz="0" w:space="0" w:color="auto"/>
            <w:bottom w:val="none" w:sz="0" w:space="0" w:color="auto"/>
            <w:right w:val="none" w:sz="0" w:space="0" w:color="auto"/>
          </w:divBdr>
        </w:div>
        <w:div w:id="1332832484">
          <w:marLeft w:val="640"/>
          <w:marRight w:val="0"/>
          <w:marTop w:val="0"/>
          <w:marBottom w:val="0"/>
          <w:divBdr>
            <w:top w:val="none" w:sz="0" w:space="0" w:color="auto"/>
            <w:left w:val="none" w:sz="0" w:space="0" w:color="auto"/>
            <w:bottom w:val="none" w:sz="0" w:space="0" w:color="auto"/>
            <w:right w:val="none" w:sz="0" w:space="0" w:color="auto"/>
          </w:divBdr>
        </w:div>
        <w:div w:id="507604328">
          <w:marLeft w:val="640"/>
          <w:marRight w:val="0"/>
          <w:marTop w:val="0"/>
          <w:marBottom w:val="0"/>
          <w:divBdr>
            <w:top w:val="none" w:sz="0" w:space="0" w:color="auto"/>
            <w:left w:val="none" w:sz="0" w:space="0" w:color="auto"/>
            <w:bottom w:val="none" w:sz="0" w:space="0" w:color="auto"/>
            <w:right w:val="none" w:sz="0" w:space="0" w:color="auto"/>
          </w:divBdr>
        </w:div>
        <w:div w:id="1568490653">
          <w:marLeft w:val="640"/>
          <w:marRight w:val="0"/>
          <w:marTop w:val="0"/>
          <w:marBottom w:val="0"/>
          <w:divBdr>
            <w:top w:val="none" w:sz="0" w:space="0" w:color="auto"/>
            <w:left w:val="none" w:sz="0" w:space="0" w:color="auto"/>
            <w:bottom w:val="none" w:sz="0" w:space="0" w:color="auto"/>
            <w:right w:val="none" w:sz="0" w:space="0" w:color="auto"/>
          </w:divBdr>
        </w:div>
        <w:div w:id="1353218868">
          <w:marLeft w:val="640"/>
          <w:marRight w:val="0"/>
          <w:marTop w:val="0"/>
          <w:marBottom w:val="0"/>
          <w:divBdr>
            <w:top w:val="none" w:sz="0" w:space="0" w:color="auto"/>
            <w:left w:val="none" w:sz="0" w:space="0" w:color="auto"/>
            <w:bottom w:val="none" w:sz="0" w:space="0" w:color="auto"/>
            <w:right w:val="none" w:sz="0" w:space="0" w:color="auto"/>
          </w:divBdr>
        </w:div>
        <w:div w:id="860507888">
          <w:marLeft w:val="640"/>
          <w:marRight w:val="0"/>
          <w:marTop w:val="0"/>
          <w:marBottom w:val="0"/>
          <w:divBdr>
            <w:top w:val="none" w:sz="0" w:space="0" w:color="auto"/>
            <w:left w:val="none" w:sz="0" w:space="0" w:color="auto"/>
            <w:bottom w:val="none" w:sz="0" w:space="0" w:color="auto"/>
            <w:right w:val="none" w:sz="0" w:space="0" w:color="auto"/>
          </w:divBdr>
        </w:div>
        <w:div w:id="1581671929">
          <w:marLeft w:val="640"/>
          <w:marRight w:val="0"/>
          <w:marTop w:val="0"/>
          <w:marBottom w:val="0"/>
          <w:divBdr>
            <w:top w:val="none" w:sz="0" w:space="0" w:color="auto"/>
            <w:left w:val="none" w:sz="0" w:space="0" w:color="auto"/>
            <w:bottom w:val="none" w:sz="0" w:space="0" w:color="auto"/>
            <w:right w:val="none" w:sz="0" w:space="0" w:color="auto"/>
          </w:divBdr>
        </w:div>
        <w:div w:id="462239030">
          <w:marLeft w:val="640"/>
          <w:marRight w:val="0"/>
          <w:marTop w:val="0"/>
          <w:marBottom w:val="0"/>
          <w:divBdr>
            <w:top w:val="none" w:sz="0" w:space="0" w:color="auto"/>
            <w:left w:val="none" w:sz="0" w:space="0" w:color="auto"/>
            <w:bottom w:val="none" w:sz="0" w:space="0" w:color="auto"/>
            <w:right w:val="none" w:sz="0" w:space="0" w:color="auto"/>
          </w:divBdr>
        </w:div>
        <w:div w:id="1599408787">
          <w:marLeft w:val="640"/>
          <w:marRight w:val="0"/>
          <w:marTop w:val="0"/>
          <w:marBottom w:val="0"/>
          <w:divBdr>
            <w:top w:val="none" w:sz="0" w:space="0" w:color="auto"/>
            <w:left w:val="none" w:sz="0" w:space="0" w:color="auto"/>
            <w:bottom w:val="none" w:sz="0" w:space="0" w:color="auto"/>
            <w:right w:val="none" w:sz="0" w:space="0" w:color="auto"/>
          </w:divBdr>
        </w:div>
        <w:div w:id="907691655">
          <w:marLeft w:val="640"/>
          <w:marRight w:val="0"/>
          <w:marTop w:val="0"/>
          <w:marBottom w:val="0"/>
          <w:divBdr>
            <w:top w:val="none" w:sz="0" w:space="0" w:color="auto"/>
            <w:left w:val="none" w:sz="0" w:space="0" w:color="auto"/>
            <w:bottom w:val="none" w:sz="0" w:space="0" w:color="auto"/>
            <w:right w:val="none" w:sz="0" w:space="0" w:color="auto"/>
          </w:divBdr>
        </w:div>
        <w:div w:id="1460030619">
          <w:marLeft w:val="640"/>
          <w:marRight w:val="0"/>
          <w:marTop w:val="0"/>
          <w:marBottom w:val="0"/>
          <w:divBdr>
            <w:top w:val="none" w:sz="0" w:space="0" w:color="auto"/>
            <w:left w:val="none" w:sz="0" w:space="0" w:color="auto"/>
            <w:bottom w:val="none" w:sz="0" w:space="0" w:color="auto"/>
            <w:right w:val="none" w:sz="0" w:space="0" w:color="auto"/>
          </w:divBdr>
        </w:div>
      </w:divsChild>
    </w:div>
    <w:div w:id="17582596">
      <w:bodyDiv w:val="1"/>
      <w:marLeft w:val="0"/>
      <w:marRight w:val="0"/>
      <w:marTop w:val="0"/>
      <w:marBottom w:val="0"/>
      <w:divBdr>
        <w:top w:val="none" w:sz="0" w:space="0" w:color="auto"/>
        <w:left w:val="none" w:sz="0" w:space="0" w:color="auto"/>
        <w:bottom w:val="none" w:sz="0" w:space="0" w:color="auto"/>
        <w:right w:val="none" w:sz="0" w:space="0" w:color="auto"/>
      </w:divBdr>
      <w:divsChild>
        <w:div w:id="1927567169">
          <w:marLeft w:val="640"/>
          <w:marRight w:val="0"/>
          <w:marTop w:val="0"/>
          <w:marBottom w:val="0"/>
          <w:divBdr>
            <w:top w:val="none" w:sz="0" w:space="0" w:color="auto"/>
            <w:left w:val="none" w:sz="0" w:space="0" w:color="auto"/>
            <w:bottom w:val="none" w:sz="0" w:space="0" w:color="auto"/>
            <w:right w:val="none" w:sz="0" w:space="0" w:color="auto"/>
          </w:divBdr>
        </w:div>
        <w:div w:id="1758355788">
          <w:marLeft w:val="640"/>
          <w:marRight w:val="0"/>
          <w:marTop w:val="0"/>
          <w:marBottom w:val="0"/>
          <w:divBdr>
            <w:top w:val="none" w:sz="0" w:space="0" w:color="auto"/>
            <w:left w:val="none" w:sz="0" w:space="0" w:color="auto"/>
            <w:bottom w:val="none" w:sz="0" w:space="0" w:color="auto"/>
            <w:right w:val="none" w:sz="0" w:space="0" w:color="auto"/>
          </w:divBdr>
        </w:div>
        <w:div w:id="1462074344">
          <w:marLeft w:val="640"/>
          <w:marRight w:val="0"/>
          <w:marTop w:val="0"/>
          <w:marBottom w:val="0"/>
          <w:divBdr>
            <w:top w:val="none" w:sz="0" w:space="0" w:color="auto"/>
            <w:left w:val="none" w:sz="0" w:space="0" w:color="auto"/>
            <w:bottom w:val="none" w:sz="0" w:space="0" w:color="auto"/>
            <w:right w:val="none" w:sz="0" w:space="0" w:color="auto"/>
          </w:divBdr>
        </w:div>
        <w:div w:id="807823926">
          <w:marLeft w:val="640"/>
          <w:marRight w:val="0"/>
          <w:marTop w:val="0"/>
          <w:marBottom w:val="0"/>
          <w:divBdr>
            <w:top w:val="none" w:sz="0" w:space="0" w:color="auto"/>
            <w:left w:val="none" w:sz="0" w:space="0" w:color="auto"/>
            <w:bottom w:val="none" w:sz="0" w:space="0" w:color="auto"/>
            <w:right w:val="none" w:sz="0" w:space="0" w:color="auto"/>
          </w:divBdr>
        </w:div>
        <w:div w:id="1128889448">
          <w:marLeft w:val="640"/>
          <w:marRight w:val="0"/>
          <w:marTop w:val="0"/>
          <w:marBottom w:val="0"/>
          <w:divBdr>
            <w:top w:val="none" w:sz="0" w:space="0" w:color="auto"/>
            <w:left w:val="none" w:sz="0" w:space="0" w:color="auto"/>
            <w:bottom w:val="none" w:sz="0" w:space="0" w:color="auto"/>
            <w:right w:val="none" w:sz="0" w:space="0" w:color="auto"/>
          </w:divBdr>
        </w:div>
        <w:div w:id="1439519114">
          <w:marLeft w:val="640"/>
          <w:marRight w:val="0"/>
          <w:marTop w:val="0"/>
          <w:marBottom w:val="0"/>
          <w:divBdr>
            <w:top w:val="none" w:sz="0" w:space="0" w:color="auto"/>
            <w:left w:val="none" w:sz="0" w:space="0" w:color="auto"/>
            <w:bottom w:val="none" w:sz="0" w:space="0" w:color="auto"/>
            <w:right w:val="none" w:sz="0" w:space="0" w:color="auto"/>
          </w:divBdr>
        </w:div>
        <w:div w:id="1147742489">
          <w:marLeft w:val="640"/>
          <w:marRight w:val="0"/>
          <w:marTop w:val="0"/>
          <w:marBottom w:val="0"/>
          <w:divBdr>
            <w:top w:val="none" w:sz="0" w:space="0" w:color="auto"/>
            <w:left w:val="none" w:sz="0" w:space="0" w:color="auto"/>
            <w:bottom w:val="none" w:sz="0" w:space="0" w:color="auto"/>
            <w:right w:val="none" w:sz="0" w:space="0" w:color="auto"/>
          </w:divBdr>
        </w:div>
        <w:div w:id="1263564440">
          <w:marLeft w:val="640"/>
          <w:marRight w:val="0"/>
          <w:marTop w:val="0"/>
          <w:marBottom w:val="0"/>
          <w:divBdr>
            <w:top w:val="none" w:sz="0" w:space="0" w:color="auto"/>
            <w:left w:val="none" w:sz="0" w:space="0" w:color="auto"/>
            <w:bottom w:val="none" w:sz="0" w:space="0" w:color="auto"/>
            <w:right w:val="none" w:sz="0" w:space="0" w:color="auto"/>
          </w:divBdr>
        </w:div>
        <w:div w:id="1347290470">
          <w:marLeft w:val="640"/>
          <w:marRight w:val="0"/>
          <w:marTop w:val="0"/>
          <w:marBottom w:val="0"/>
          <w:divBdr>
            <w:top w:val="none" w:sz="0" w:space="0" w:color="auto"/>
            <w:left w:val="none" w:sz="0" w:space="0" w:color="auto"/>
            <w:bottom w:val="none" w:sz="0" w:space="0" w:color="auto"/>
            <w:right w:val="none" w:sz="0" w:space="0" w:color="auto"/>
          </w:divBdr>
        </w:div>
        <w:div w:id="335960381">
          <w:marLeft w:val="640"/>
          <w:marRight w:val="0"/>
          <w:marTop w:val="0"/>
          <w:marBottom w:val="0"/>
          <w:divBdr>
            <w:top w:val="none" w:sz="0" w:space="0" w:color="auto"/>
            <w:left w:val="none" w:sz="0" w:space="0" w:color="auto"/>
            <w:bottom w:val="none" w:sz="0" w:space="0" w:color="auto"/>
            <w:right w:val="none" w:sz="0" w:space="0" w:color="auto"/>
          </w:divBdr>
        </w:div>
        <w:div w:id="526989646">
          <w:marLeft w:val="640"/>
          <w:marRight w:val="0"/>
          <w:marTop w:val="0"/>
          <w:marBottom w:val="0"/>
          <w:divBdr>
            <w:top w:val="none" w:sz="0" w:space="0" w:color="auto"/>
            <w:left w:val="none" w:sz="0" w:space="0" w:color="auto"/>
            <w:bottom w:val="none" w:sz="0" w:space="0" w:color="auto"/>
            <w:right w:val="none" w:sz="0" w:space="0" w:color="auto"/>
          </w:divBdr>
        </w:div>
        <w:div w:id="1934896450">
          <w:marLeft w:val="640"/>
          <w:marRight w:val="0"/>
          <w:marTop w:val="0"/>
          <w:marBottom w:val="0"/>
          <w:divBdr>
            <w:top w:val="none" w:sz="0" w:space="0" w:color="auto"/>
            <w:left w:val="none" w:sz="0" w:space="0" w:color="auto"/>
            <w:bottom w:val="none" w:sz="0" w:space="0" w:color="auto"/>
            <w:right w:val="none" w:sz="0" w:space="0" w:color="auto"/>
          </w:divBdr>
        </w:div>
        <w:div w:id="1392853167">
          <w:marLeft w:val="640"/>
          <w:marRight w:val="0"/>
          <w:marTop w:val="0"/>
          <w:marBottom w:val="0"/>
          <w:divBdr>
            <w:top w:val="none" w:sz="0" w:space="0" w:color="auto"/>
            <w:left w:val="none" w:sz="0" w:space="0" w:color="auto"/>
            <w:bottom w:val="none" w:sz="0" w:space="0" w:color="auto"/>
            <w:right w:val="none" w:sz="0" w:space="0" w:color="auto"/>
          </w:divBdr>
        </w:div>
        <w:div w:id="193344800">
          <w:marLeft w:val="640"/>
          <w:marRight w:val="0"/>
          <w:marTop w:val="0"/>
          <w:marBottom w:val="0"/>
          <w:divBdr>
            <w:top w:val="none" w:sz="0" w:space="0" w:color="auto"/>
            <w:left w:val="none" w:sz="0" w:space="0" w:color="auto"/>
            <w:bottom w:val="none" w:sz="0" w:space="0" w:color="auto"/>
            <w:right w:val="none" w:sz="0" w:space="0" w:color="auto"/>
          </w:divBdr>
        </w:div>
        <w:div w:id="597566594">
          <w:marLeft w:val="640"/>
          <w:marRight w:val="0"/>
          <w:marTop w:val="0"/>
          <w:marBottom w:val="0"/>
          <w:divBdr>
            <w:top w:val="none" w:sz="0" w:space="0" w:color="auto"/>
            <w:left w:val="none" w:sz="0" w:space="0" w:color="auto"/>
            <w:bottom w:val="none" w:sz="0" w:space="0" w:color="auto"/>
            <w:right w:val="none" w:sz="0" w:space="0" w:color="auto"/>
          </w:divBdr>
        </w:div>
        <w:div w:id="712341320">
          <w:marLeft w:val="640"/>
          <w:marRight w:val="0"/>
          <w:marTop w:val="0"/>
          <w:marBottom w:val="0"/>
          <w:divBdr>
            <w:top w:val="none" w:sz="0" w:space="0" w:color="auto"/>
            <w:left w:val="none" w:sz="0" w:space="0" w:color="auto"/>
            <w:bottom w:val="none" w:sz="0" w:space="0" w:color="auto"/>
            <w:right w:val="none" w:sz="0" w:space="0" w:color="auto"/>
          </w:divBdr>
        </w:div>
        <w:div w:id="1132089545">
          <w:marLeft w:val="640"/>
          <w:marRight w:val="0"/>
          <w:marTop w:val="0"/>
          <w:marBottom w:val="0"/>
          <w:divBdr>
            <w:top w:val="none" w:sz="0" w:space="0" w:color="auto"/>
            <w:left w:val="none" w:sz="0" w:space="0" w:color="auto"/>
            <w:bottom w:val="none" w:sz="0" w:space="0" w:color="auto"/>
            <w:right w:val="none" w:sz="0" w:space="0" w:color="auto"/>
          </w:divBdr>
        </w:div>
        <w:div w:id="1141652707">
          <w:marLeft w:val="640"/>
          <w:marRight w:val="0"/>
          <w:marTop w:val="0"/>
          <w:marBottom w:val="0"/>
          <w:divBdr>
            <w:top w:val="none" w:sz="0" w:space="0" w:color="auto"/>
            <w:left w:val="none" w:sz="0" w:space="0" w:color="auto"/>
            <w:bottom w:val="none" w:sz="0" w:space="0" w:color="auto"/>
            <w:right w:val="none" w:sz="0" w:space="0" w:color="auto"/>
          </w:divBdr>
        </w:div>
        <w:div w:id="1782186874">
          <w:marLeft w:val="640"/>
          <w:marRight w:val="0"/>
          <w:marTop w:val="0"/>
          <w:marBottom w:val="0"/>
          <w:divBdr>
            <w:top w:val="none" w:sz="0" w:space="0" w:color="auto"/>
            <w:left w:val="none" w:sz="0" w:space="0" w:color="auto"/>
            <w:bottom w:val="none" w:sz="0" w:space="0" w:color="auto"/>
            <w:right w:val="none" w:sz="0" w:space="0" w:color="auto"/>
          </w:divBdr>
        </w:div>
        <w:div w:id="1998803868">
          <w:marLeft w:val="640"/>
          <w:marRight w:val="0"/>
          <w:marTop w:val="0"/>
          <w:marBottom w:val="0"/>
          <w:divBdr>
            <w:top w:val="none" w:sz="0" w:space="0" w:color="auto"/>
            <w:left w:val="none" w:sz="0" w:space="0" w:color="auto"/>
            <w:bottom w:val="none" w:sz="0" w:space="0" w:color="auto"/>
            <w:right w:val="none" w:sz="0" w:space="0" w:color="auto"/>
          </w:divBdr>
        </w:div>
        <w:div w:id="443892358">
          <w:marLeft w:val="640"/>
          <w:marRight w:val="0"/>
          <w:marTop w:val="0"/>
          <w:marBottom w:val="0"/>
          <w:divBdr>
            <w:top w:val="none" w:sz="0" w:space="0" w:color="auto"/>
            <w:left w:val="none" w:sz="0" w:space="0" w:color="auto"/>
            <w:bottom w:val="none" w:sz="0" w:space="0" w:color="auto"/>
            <w:right w:val="none" w:sz="0" w:space="0" w:color="auto"/>
          </w:divBdr>
        </w:div>
        <w:div w:id="890456780">
          <w:marLeft w:val="640"/>
          <w:marRight w:val="0"/>
          <w:marTop w:val="0"/>
          <w:marBottom w:val="0"/>
          <w:divBdr>
            <w:top w:val="none" w:sz="0" w:space="0" w:color="auto"/>
            <w:left w:val="none" w:sz="0" w:space="0" w:color="auto"/>
            <w:bottom w:val="none" w:sz="0" w:space="0" w:color="auto"/>
            <w:right w:val="none" w:sz="0" w:space="0" w:color="auto"/>
          </w:divBdr>
        </w:div>
        <w:div w:id="2137750984">
          <w:marLeft w:val="640"/>
          <w:marRight w:val="0"/>
          <w:marTop w:val="0"/>
          <w:marBottom w:val="0"/>
          <w:divBdr>
            <w:top w:val="none" w:sz="0" w:space="0" w:color="auto"/>
            <w:left w:val="none" w:sz="0" w:space="0" w:color="auto"/>
            <w:bottom w:val="none" w:sz="0" w:space="0" w:color="auto"/>
            <w:right w:val="none" w:sz="0" w:space="0" w:color="auto"/>
          </w:divBdr>
        </w:div>
        <w:div w:id="527644776">
          <w:marLeft w:val="640"/>
          <w:marRight w:val="0"/>
          <w:marTop w:val="0"/>
          <w:marBottom w:val="0"/>
          <w:divBdr>
            <w:top w:val="none" w:sz="0" w:space="0" w:color="auto"/>
            <w:left w:val="none" w:sz="0" w:space="0" w:color="auto"/>
            <w:bottom w:val="none" w:sz="0" w:space="0" w:color="auto"/>
            <w:right w:val="none" w:sz="0" w:space="0" w:color="auto"/>
          </w:divBdr>
        </w:div>
        <w:div w:id="2125080248">
          <w:marLeft w:val="640"/>
          <w:marRight w:val="0"/>
          <w:marTop w:val="0"/>
          <w:marBottom w:val="0"/>
          <w:divBdr>
            <w:top w:val="none" w:sz="0" w:space="0" w:color="auto"/>
            <w:left w:val="none" w:sz="0" w:space="0" w:color="auto"/>
            <w:bottom w:val="none" w:sz="0" w:space="0" w:color="auto"/>
            <w:right w:val="none" w:sz="0" w:space="0" w:color="auto"/>
          </w:divBdr>
        </w:div>
        <w:div w:id="1813643724">
          <w:marLeft w:val="640"/>
          <w:marRight w:val="0"/>
          <w:marTop w:val="0"/>
          <w:marBottom w:val="0"/>
          <w:divBdr>
            <w:top w:val="none" w:sz="0" w:space="0" w:color="auto"/>
            <w:left w:val="none" w:sz="0" w:space="0" w:color="auto"/>
            <w:bottom w:val="none" w:sz="0" w:space="0" w:color="auto"/>
            <w:right w:val="none" w:sz="0" w:space="0" w:color="auto"/>
          </w:divBdr>
        </w:div>
        <w:div w:id="134418702">
          <w:marLeft w:val="640"/>
          <w:marRight w:val="0"/>
          <w:marTop w:val="0"/>
          <w:marBottom w:val="0"/>
          <w:divBdr>
            <w:top w:val="none" w:sz="0" w:space="0" w:color="auto"/>
            <w:left w:val="none" w:sz="0" w:space="0" w:color="auto"/>
            <w:bottom w:val="none" w:sz="0" w:space="0" w:color="auto"/>
            <w:right w:val="none" w:sz="0" w:space="0" w:color="auto"/>
          </w:divBdr>
        </w:div>
        <w:div w:id="1436242610">
          <w:marLeft w:val="640"/>
          <w:marRight w:val="0"/>
          <w:marTop w:val="0"/>
          <w:marBottom w:val="0"/>
          <w:divBdr>
            <w:top w:val="none" w:sz="0" w:space="0" w:color="auto"/>
            <w:left w:val="none" w:sz="0" w:space="0" w:color="auto"/>
            <w:bottom w:val="none" w:sz="0" w:space="0" w:color="auto"/>
            <w:right w:val="none" w:sz="0" w:space="0" w:color="auto"/>
          </w:divBdr>
        </w:div>
        <w:div w:id="613711030">
          <w:marLeft w:val="640"/>
          <w:marRight w:val="0"/>
          <w:marTop w:val="0"/>
          <w:marBottom w:val="0"/>
          <w:divBdr>
            <w:top w:val="none" w:sz="0" w:space="0" w:color="auto"/>
            <w:left w:val="none" w:sz="0" w:space="0" w:color="auto"/>
            <w:bottom w:val="none" w:sz="0" w:space="0" w:color="auto"/>
            <w:right w:val="none" w:sz="0" w:space="0" w:color="auto"/>
          </w:divBdr>
        </w:div>
        <w:div w:id="1974020142">
          <w:marLeft w:val="640"/>
          <w:marRight w:val="0"/>
          <w:marTop w:val="0"/>
          <w:marBottom w:val="0"/>
          <w:divBdr>
            <w:top w:val="none" w:sz="0" w:space="0" w:color="auto"/>
            <w:left w:val="none" w:sz="0" w:space="0" w:color="auto"/>
            <w:bottom w:val="none" w:sz="0" w:space="0" w:color="auto"/>
            <w:right w:val="none" w:sz="0" w:space="0" w:color="auto"/>
          </w:divBdr>
        </w:div>
        <w:div w:id="1873574694">
          <w:marLeft w:val="640"/>
          <w:marRight w:val="0"/>
          <w:marTop w:val="0"/>
          <w:marBottom w:val="0"/>
          <w:divBdr>
            <w:top w:val="none" w:sz="0" w:space="0" w:color="auto"/>
            <w:left w:val="none" w:sz="0" w:space="0" w:color="auto"/>
            <w:bottom w:val="none" w:sz="0" w:space="0" w:color="auto"/>
            <w:right w:val="none" w:sz="0" w:space="0" w:color="auto"/>
          </w:divBdr>
        </w:div>
        <w:div w:id="348139610">
          <w:marLeft w:val="640"/>
          <w:marRight w:val="0"/>
          <w:marTop w:val="0"/>
          <w:marBottom w:val="0"/>
          <w:divBdr>
            <w:top w:val="none" w:sz="0" w:space="0" w:color="auto"/>
            <w:left w:val="none" w:sz="0" w:space="0" w:color="auto"/>
            <w:bottom w:val="none" w:sz="0" w:space="0" w:color="auto"/>
            <w:right w:val="none" w:sz="0" w:space="0" w:color="auto"/>
          </w:divBdr>
        </w:div>
      </w:divsChild>
    </w:div>
    <w:div w:id="44910394">
      <w:bodyDiv w:val="1"/>
      <w:marLeft w:val="0"/>
      <w:marRight w:val="0"/>
      <w:marTop w:val="0"/>
      <w:marBottom w:val="0"/>
      <w:divBdr>
        <w:top w:val="none" w:sz="0" w:space="0" w:color="auto"/>
        <w:left w:val="none" w:sz="0" w:space="0" w:color="auto"/>
        <w:bottom w:val="none" w:sz="0" w:space="0" w:color="auto"/>
        <w:right w:val="none" w:sz="0" w:space="0" w:color="auto"/>
      </w:divBdr>
      <w:divsChild>
        <w:div w:id="2131237745">
          <w:marLeft w:val="640"/>
          <w:marRight w:val="0"/>
          <w:marTop w:val="0"/>
          <w:marBottom w:val="0"/>
          <w:divBdr>
            <w:top w:val="none" w:sz="0" w:space="0" w:color="auto"/>
            <w:left w:val="none" w:sz="0" w:space="0" w:color="auto"/>
            <w:bottom w:val="none" w:sz="0" w:space="0" w:color="auto"/>
            <w:right w:val="none" w:sz="0" w:space="0" w:color="auto"/>
          </w:divBdr>
        </w:div>
        <w:div w:id="1257709669">
          <w:marLeft w:val="640"/>
          <w:marRight w:val="0"/>
          <w:marTop w:val="0"/>
          <w:marBottom w:val="0"/>
          <w:divBdr>
            <w:top w:val="none" w:sz="0" w:space="0" w:color="auto"/>
            <w:left w:val="none" w:sz="0" w:space="0" w:color="auto"/>
            <w:bottom w:val="none" w:sz="0" w:space="0" w:color="auto"/>
            <w:right w:val="none" w:sz="0" w:space="0" w:color="auto"/>
          </w:divBdr>
        </w:div>
        <w:div w:id="1294411242">
          <w:marLeft w:val="640"/>
          <w:marRight w:val="0"/>
          <w:marTop w:val="0"/>
          <w:marBottom w:val="0"/>
          <w:divBdr>
            <w:top w:val="none" w:sz="0" w:space="0" w:color="auto"/>
            <w:left w:val="none" w:sz="0" w:space="0" w:color="auto"/>
            <w:bottom w:val="none" w:sz="0" w:space="0" w:color="auto"/>
            <w:right w:val="none" w:sz="0" w:space="0" w:color="auto"/>
          </w:divBdr>
        </w:div>
        <w:div w:id="532039519">
          <w:marLeft w:val="640"/>
          <w:marRight w:val="0"/>
          <w:marTop w:val="0"/>
          <w:marBottom w:val="0"/>
          <w:divBdr>
            <w:top w:val="none" w:sz="0" w:space="0" w:color="auto"/>
            <w:left w:val="none" w:sz="0" w:space="0" w:color="auto"/>
            <w:bottom w:val="none" w:sz="0" w:space="0" w:color="auto"/>
            <w:right w:val="none" w:sz="0" w:space="0" w:color="auto"/>
          </w:divBdr>
        </w:div>
        <w:div w:id="308441903">
          <w:marLeft w:val="640"/>
          <w:marRight w:val="0"/>
          <w:marTop w:val="0"/>
          <w:marBottom w:val="0"/>
          <w:divBdr>
            <w:top w:val="none" w:sz="0" w:space="0" w:color="auto"/>
            <w:left w:val="none" w:sz="0" w:space="0" w:color="auto"/>
            <w:bottom w:val="none" w:sz="0" w:space="0" w:color="auto"/>
            <w:right w:val="none" w:sz="0" w:space="0" w:color="auto"/>
          </w:divBdr>
        </w:div>
      </w:divsChild>
    </w:div>
    <w:div w:id="68507085">
      <w:bodyDiv w:val="1"/>
      <w:marLeft w:val="0"/>
      <w:marRight w:val="0"/>
      <w:marTop w:val="0"/>
      <w:marBottom w:val="0"/>
      <w:divBdr>
        <w:top w:val="none" w:sz="0" w:space="0" w:color="auto"/>
        <w:left w:val="none" w:sz="0" w:space="0" w:color="auto"/>
        <w:bottom w:val="none" w:sz="0" w:space="0" w:color="auto"/>
        <w:right w:val="none" w:sz="0" w:space="0" w:color="auto"/>
      </w:divBdr>
      <w:divsChild>
        <w:div w:id="1280339295">
          <w:marLeft w:val="640"/>
          <w:marRight w:val="0"/>
          <w:marTop w:val="0"/>
          <w:marBottom w:val="0"/>
          <w:divBdr>
            <w:top w:val="none" w:sz="0" w:space="0" w:color="auto"/>
            <w:left w:val="none" w:sz="0" w:space="0" w:color="auto"/>
            <w:bottom w:val="none" w:sz="0" w:space="0" w:color="auto"/>
            <w:right w:val="none" w:sz="0" w:space="0" w:color="auto"/>
          </w:divBdr>
        </w:div>
        <w:div w:id="1999114268">
          <w:marLeft w:val="640"/>
          <w:marRight w:val="0"/>
          <w:marTop w:val="0"/>
          <w:marBottom w:val="0"/>
          <w:divBdr>
            <w:top w:val="none" w:sz="0" w:space="0" w:color="auto"/>
            <w:left w:val="none" w:sz="0" w:space="0" w:color="auto"/>
            <w:bottom w:val="none" w:sz="0" w:space="0" w:color="auto"/>
            <w:right w:val="none" w:sz="0" w:space="0" w:color="auto"/>
          </w:divBdr>
        </w:div>
        <w:div w:id="139466640">
          <w:marLeft w:val="640"/>
          <w:marRight w:val="0"/>
          <w:marTop w:val="0"/>
          <w:marBottom w:val="0"/>
          <w:divBdr>
            <w:top w:val="none" w:sz="0" w:space="0" w:color="auto"/>
            <w:left w:val="none" w:sz="0" w:space="0" w:color="auto"/>
            <w:bottom w:val="none" w:sz="0" w:space="0" w:color="auto"/>
            <w:right w:val="none" w:sz="0" w:space="0" w:color="auto"/>
          </w:divBdr>
        </w:div>
        <w:div w:id="52121026">
          <w:marLeft w:val="640"/>
          <w:marRight w:val="0"/>
          <w:marTop w:val="0"/>
          <w:marBottom w:val="0"/>
          <w:divBdr>
            <w:top w:val="none" w:sz="0" w:space="0" w:color="auto"/>
            <w:left w:val="none" w:sz="0" w:space="0" w:color="auto"/>
            <w:bottom w:val="none" w:sz="0" w:space="0" w:color="auto"/>
            <w:right w:val="none" w:sz="0" w:space="0" w:color="auto"/>
          </w:divBdr>
        </w:div>
        <w:div w:id="998271038">
          <w:marLeft w:val="640"/>
          <w:marRight w:val="0"/>
          <w:marTop w:val="0"/>
          <w:marBottom w:val="0"/>
          <w:divBdr>
            <w:top w:val="none" w:sz="0" w:space="0" w:color="auto"/>
            <w:left w:val="none" w:sz="0" w:space="0" w:color="auto"/>
            <w:bottom w:val="none" w:sz="0" w:space="0" w:color="auto"/>
            <w:right w:val="none" w:sz="0" w:space="0" w:color="auto"/>
          </w:divBdr>
        </w:div>
        <w:div w:id="885684391">
          <w:marLeft w:val="640"/>
          <w:marRight w:val="0"/>
          <w:marTop w:val="0"/>
          <w:marBottom w:val="0"/>
          <w:divBdr>
            <w:top w:val="none" w:sz="0" w:space="0" w:color="auto"/>
            <w:left w:val="none" w:sz="0" w:space="0" w:color="auto"/>
            <w:bottom w:val="none" w:sz="0" w:space="0" w:color="auto"/>
            <w:right w:val="none" w:sz="0" w:space="0" w:color="auto"/>
          </w:divBdr>
        </w:div>
        <w:div w:id="1435007606">
          <w:marLeft w:val="640"/>
          <w:marRight w:val="0"/>
          <w:marTop w:val="0"/>
          <w:marBottom w:val="0"/>
          <w:divBdr>
            <w:top w:val="none" w:sz="0" w:space="0" w:color="auto"/>
            <w:left w:val="none" w:sz="0" w:space="0" w:color="auto"/>
            <w:bottom w:val="none" w:sz="0" w:space="0" w:color="auto"/>
            <w:right w:val="none" w:sz="0" w:space="0" w:color="auto"/>
          </w:divBdr>
        </w:div>
        <w:div w:id="691609063">
          <w:marLeft w:val="640"/>
          <w:marRight w:val="0"/>
          <w:marTop w:val="0"/>
          <w:marBottom w:val="0"/>
          <w:divBdr>
            <w:top w:val="none" w:sz="0" w:space="0" w:color="auto"/>
            <w:left w:val="none" w:sz="0" w:space="0" w:color="auto"/>
            <w:bottom w:val="none" w:sz="0" w:space="0" w:color="auto"/>
            <w:right w:val="none" w:sz="0" w:space="0" w:color="auto"/>
          </w:divBdr>
        </w:div>
        <w:div w:id="873227216">
          <w:marLeft w:val="640"/>
          <w:marRight w:val="0"/>
          <w:marTop w:val="0"/>
          <w:marBottom w:val="0"/>
          <w:divBdr>
            <w:top w:val="none" w:sz="0" w:space="0" w:color="auto"/>
            <w:left w:val="none" w:sz="0" w:space="0" w:color="auto"/>
            <w:bottom w:val="none" w:sz="0" w:space="0" w:color="auto"/>
            <w:right w:val="none" w:sz="0" w:space="0" w:color="auto"/>
          </w:divBdr>
        </w:div>
        <w:div w:id="1089816707">
          <w:marLeft w:val="640"/>
          <w:marRight w:val="0"/>
          <w:marTop w:val="0"/>
          <w:marBottom w:val="0"/>
          <w:divBdr>
            <w:top w:val="none" w:sz="0" w:space="0" w:color="auto"/>
            <w:left w:val="none" w:sz="0" w:space="0" w:color="auto"/>
            <w:bottom w:val="none" w:sz="0" w:space="0" w:color="auto"/>
            <w:right w:val="none" w:sz="0" w:space="0" w:color="auto"/>
          </w:divBdr>
        </w:div>
        <w:div w:id="1421874143">
          <w:marLeft w:val="640"/>
          <w:marRight w:val="0"/>
          <w:marTop w:val="0"/>
          <w:marBottom w:val="0"/>
          <w:divBdr>
            <w:top w:val="none" w:sz="0" w:space="0" w:color="auto"/>
            <w:left w:val="none" w:sz="0" w:space="0" w:color="auto"/>
            <w:bottom w:val="none" w:sz="0" w:space="0" w:color="auto"/>
            <w:right w:val="none" w:sz="0" w:space="0" w:color="auto"/>
          </w:divBdr>
        </w:div>
        <w:div w:id="1488086896">
          <w:marLeft w:val="640"/>
          <w:marRight w:val="0"/>
          <w:marTop w:val="0"/>
          <w:marBottom w:val="0"/>
          <w:divBdr>
            <w:top w:val="none" w:sz="0" w:space="0" w:color="auto"/>
            <w:left w:val="none" w:sz="0" w:space="0" w:color="auto"/>
            <w:bottom w:val="none" w:sz="0" w:space="0" w:color="auto"/>
            <w:right w:val="none" w:sz="0" w:space="0" w:color="auto"/>
          </w:divBdr>
        </w:div>
        <w:div w:id="1668633960">
          <w:marLeft w:val="640"/>
          <w:marRight w:val="0"/>
          <w:marTop w:val="0"/>
          <w:marBottom w:val="0"/>
          <w:divBdr>
            <w:top w:val="none" w:sz="0" w:space="0" w:color="auto"/>
            <w:left w:val="none" w:sz="0" w:space="0" w:color="auto"/>
            <w:bottom w:val="none" w:sz="0" w:space="0" w:color="auto"/>
            <w:right w:val="none" w:sz="0" w:space="0" w:color="auto"/>
          </w:divBdr>
        </w:div>
        <w:div w:id="563637016">
          <w:marLeft w:val="640"/>
          <w:marRight w:val="0"/>
          <w:marTop w:val="0"/>
          <w:marBottom w:val="0"/>
          <w:divBdr>
            <w:top w:val="none" w:sz="0" w:space="0" w:color="auto"/>
            <w:left w:val="none" w:sz="0" w:space="0" w:color="auto"/>
            <w:bottom w:val="none" w:sz="0" w:space="0" w:color="auto"/>
            <w:right w:val="none" w:sz="0" w:space="0" w:color="auto"/>
          </w:divBdr>
        </w:div>
        <w:div w:id="678315855">
          <w:marLeft w:val="640"/>
          <w:marRight w:val="0"/>
          <w:marTop w:val="0"/>
          <w:marBottom w:val="0"/>
          <w:divBdr>
            <w:top w:val="none" w:sz="0" w:space="0" w:color="auto"/>
            <w:left w:val="none" w:sz="0" w:space="0" w:color="auto"/>
            <w:bottom w:val="none" w:sz="0" w:space="0" w:color="auto"/>
            <w:right w:val="none" w:sz="0" w:space="0" w:color="auto"/>
          </w:divBdr>
        </w:div>
        <w:div w:id="878516709">
          <w:marLeft w:val="640"/>
          <w:marRight w:val="0"/>
          <w:marTop w:val="0"/>
          <w:marBottom w:val="0"/>
          <w:divBdr>
            <w:top w:val="none" w:sz="0" w:space="0" w:color="auto"/>
            <w:left w:val="none" w:sz="0" w:space="0" w:color="auto"/>
            <w:bottom w:val="none" w:sz="0" w:space="0" w:color="auto"/>
            <w:right w:val="none" w:sz="0" w:space="0" w:color="auto"/>
          </w:divBdr>
        </w:div>
        <w:div w:id="1854606879">
          <w:marLeft w:val="640"/>
          <w:marRight w:val="0"/>
          <w:marTop w:val="0"/>
          <w:marBottom w:val="0"/>
          <w:divBdr>
            <w:top w:val="none" w:sz="0" w:space="0" w:color="auto"/>
            <w:left w:val="none" w:sz="0" w:space="0" w:color="auto"/>
            <w:bottom w:val="none" w:sz="0" w:space="0" w:color="auto"/>
            <w:right w:val="none" w:sz="0" w:space="0" w:color="auto"/>
          </w:divBdr>
        </w:div>
        <w:div w:id="1449347515">
          <w:marLeft w:val="640"/>
          <w:marRight w:val="0"/>
          <w:marTop w:val="0"/>
          <w:marBottom w:val="0"/>
          <w:divBdr>
            <w:top w:val="none" w:sz="0" w:space="0" w:color="auto"/>
            <w:left w:val="none" w:sz="0" w:space="0" w:color="auto"/>
            <w:bottom w:val="none" w:sz="0" w:space="0" w:color="auto"/>
            <w:right w:val="none" w:sz="0" w:space="0" w:color="auto"/>
          </w:divBdr>
        </w:div>
        <w:div w:id="712577132">
          <w:marLeft w:val="640"/>
          <w:marRight w:val="0"/>
          <w:marTop w:val="0"/>
          <w:marBottom w:val="0"/>
          <w:divBdr>
            <w:top w:val="none" w:sz="0" w:space="0" w:color="auto"/>
            <w:left w:val="none" w:sz="0" w:space="0" w:color="auto"/>
            <w:bottom w:val="none" w:sz="0" w:space="0" w:color="auto"/>
            <w:right w:val="none" w:sz="0" w:space="0" w:color="auto"/>
          </w:divBdr>
        </w:div>
        <w:div w:id="383532357">
          <w:marLeft w:val="640"/>
          <w:marRight w:val="0"/>
          <w:marTop w:val="0"/>
          <w:marBottom w:val="0"/>
          <w:divBdr>
            <w:top w:val="none" w:sz="0" w:space="0" w:color="auto"/>
            <w:left w:val="none" w:sz="0" w:space="0" w:color="auto"/>
            <w:bottom w:val="none" w:sz="0" w:space="0" w:color="auto"/>
            <w:right w:val="none" w:sz="0" w:space="0" w:color="auto"/>
          </w:divBdr>
        </w:div>
        <w:div w:id="659429635">
          <w:marLeft w:val="640"/>
          <w:marRight w:val="0"/>
          <w:marTop w:val="0"/>
          <w:marBottom w:val="0"/>
          <w:divBdr>
            <w:top w:val="none" w:sz="0" w:space="0" w:color="auto"/>
            <w:left w:val="none" w:sz="0" w:space="0" w:color="auto"/>
            <w:bottom w:val="none" w:sz="0" w:space="0" w:color="auto"/>
            <w:right w:val="none" w:sz="0" w:space="0" w:color="auto"/>
          </w:divBdr>
        </w:div>
        <w:div w:id="396317873">
          <w:marLeft w:val="640"/>
          <w:marRight w:val="0"/>
          <w:marTop w:val="0"/>
          <w:marBottom w:val="0"/>
          <w:divBdr>
            <w:top w:val="none" w:sz="0" w:space="0" w:color="auto"/>
            <w:left w:val="none" w:sz="0" w:space="0" w:color="auto"/>
            <w:bottom w:val="none" w:sz="0" w:space="0" w:color="auto"/>
            <w:right w:val="none" w:sz="0" w:space="0" w:color="auto"/>
          </w:divBdr>
        </w:div>
        <w:div w:id="1002198613">
          <w:marLeft w:val="640"/>
          <w:marRight w:val="0"/>
          <w:marTop w:val="0"/>
          <w:marBottom w:val="0"/>
          <w:divBdr>
            <w:top w:val="none" w:sz="0" w:space="0" w:color="auto"/>
            <w:left w:val="none" w:sz="0" w:space="0" w:color="auto"/>
            <w:bottom w:val="none" w:sz="0" w:space="0" w:color="auto"/>
            <w:right w:val="none" w:sz="0" w:space="0" w:color="auto"/>
          </w:divBdr>
        </w:div>
        <w:div w:id="670765636">
          <w:marLeft w:val="640"/>
          <w:marRight w:val="0"/>
          <w:marTop w:val="0"/>
          <w:marBottom w:val="0"/>
          <w:divBdr>
            <w:top w:val="none" w:sz="0" w:space="0" w:color="auto"/>
            <w:left w:val="none" w:sz="0" w:space="0" w:color="auto"/>
            <w:bottom w:val="none" w:sz="0" w:space="0" w:color="auto"/>
            <w:right w:val="none" w:sz="0" w:space="0" w:color="auto"/>
          </w:divBdr>
        </w:div>
        <w:div w:id="1227953993">
          <w:marLeft w:val="640"/>
          <w:marRight w:val="0"/>
          <w:marTop w:val="0"/>
          <w:marBottom w:val="0"/>
          <w:divBdr>
            <w:top w:val="none" w:sz="0" w:space="0" w:color="auto"/>
            <w:left w:val="none" w:sz="0" w:space="0" w:color="auto"/>
            <w:bottom w:val="none" w:sz="0" w:space="0" w:color="auto"/>
            <w:right w:val="none" w:sz="0" w:space="0" w:color="auto"/>
          </w:divBdr>
        </w:div>
        <w:div w:id="1559631785">
          <w:marLeft w:val="640"/>
          <w:marRight w:val="0"/>
          <w:marTop w:val="0"/>
          <w:marBottom w:val="0"/>
          <w:divBdr>
            <w:top w:val="none" w:sz="0" w:space="0" w:color="auto"/>
            <w:left w:val="none" w:sz="0" w:space="0" w:color="auto"/>
            <w:bottom w:val="none" w:sz="0" w:space="0" w:color="auto"/>
            <w:right w:val="none" w:sz="0" w:space="0" w:color="auto"/>
          </w:divBdr>
        </w:div>
        <w:div w:id="1075123680">
          <w:marLeft w:val="640"/>
          <w:marRight w:val="0"/>
          <w:marTop w:val="0"/>
          <w:marBottom w:val="0"/>
          <w:divBdr>
            <w:top w:val="none" w:sz="0" w:space="0" w:color="auto"/>
            <w:left w:val="none" w:sz="0" w:space="0" w:color="auto"/>
            <w:bottom w:val="none" w:sz="0" w:space="0" w:color="auto"/>
            <w:right w:val="none" w:sz="0" w:space="0" w:color="auto"/>
          </w:divBdr>
        </w:div>
        <w:div w:id="1376196893">
          <w:marLeft w:val="640"/>
          <w:marRight w:val="0"/>
          <w:marTop w:val="0"/>
          <w:marBottom w:val="0"/>
          <w:divBdr>
            <w:top w:val="none" w:sz="0" w:space="0" w:color="auto"/>
            <w:left w:val="none" w:sz="0" w:space="0" w:color="auto"/>
            <w:bottom w:val="none" w:sz="0" w:space="0" w:color="auto"/>
            <w:right w:val="none" w:sz="0" w:space="0" w:color="auto"/>
          </w:divBdr>
        </w:div>
        <w:div w:id="2042045277">
          <w:marLeft w:val="640"/>
          <w:marRight w:val="0"/>
          <w:marTop w:val="0"/>
          <w:marBottom w:val="0"/>
          <w:divBdr>
            <w:top w:val="none" w:sz="0" w:space="0" w:color="auto"/>
            <w:left w:val="none" w:sz="0" w:space="0" w:color="auto"/>
            <w:bottom w:val="none" w:sz="0" w:space="0" w:color="auto"/>
            <w:right w:val="none" w:sz="0" w:space="0" w:color="auto"/>
          </w:divBdr>
        </w:div>
        <w:div w:id="769856998">
          <w:marLeft w:val="640"/>
          <w:marRight w:val="0"/>
          <w:marTop w:val="0"/>
          <w:marBottom w:val="0"/>
          <w:divBdr>
            <w:top w:val="none" w:sz="0" w:space="0" w:color="auto"/>
            <w:left w:val="none" w:sz="0" w:space="0" w:color="auto"/>
            <w:bottom w:val="none" w:sz="0" w:space="0" w:color="auto"/>
            <w:right w:val="none" w:sz="0" w:space="0" w:color="auto"/>
          </w:divBdr>
        </w:div>
        <w:div w:id="511187326">
          <w:marLeft w:val="640"/>
          <w:marRight w:val="0"/>
          <w:marTop w:val="0"/>
          <w:marBottom w:val="0"/>
          <w:divBdr>
            <w:top w:val="none" w:sz="0" w:space="0" w:color="auto"/>
            <w:left w:val="none" w:sz="0" w:space="0" w:color="auto"/>
            <w:bottom w:val="none" w:sz="0" w:space="0" w:color="auto"/>
            <w:right w:val="none" w:sz="0" w:space="0" w:color="auto"/>
          </w:divBdr>
        </w:div>
        <w:div w:id="251201257">
          <w:marLeft w:val="640"/>
          <w:marRight w:val="0"/>
          <w:marTop w:val="0"/>
          <w:marBottom w:val="0"/>
          <w:divBdr>
            <w:top w:val="none" w:sz="0" w:space="0" w:color="auto"/>
            <w:left w:val="none" w:sz="0" w:space="0" w:color="auto"/>
            <w:bottom w:val="none" w:sz="0" w:space="0" w:color="auto"/>
            <w:right w:val="none" w:sz="0" w:space="0" w:color="auto"/>
          </w:divBdr>
        </w:div>
        <w:div w:id="446698300">
          <w:marLeft w:val="640"/>
          <w:marRight w:val="0"/>
          <w:marTop w:val="0"/>
          <w:marBottom w:val="0"/>
          <w:divBdr>
            <w:top w:val="none" w:sz="0" w:space="0" w:color="auto"/>
            <w:left w:val="none" w:sz="0" w:space="0" w:color="auto"/>
            <w:bottom w:val="none" w:sz="0" w:space="0" w:color="auto"/>
            <w:right w:val="none" w:sz="0" w:space="0" w:color="auto"/>
          </w:divBdr>
        </w:div>
        <w:div w:id="1667588024">
          <w:marLeft w:val="640"/>
          <w:marRight w:val="0"/>
          <w:marTop w:val="0"/>
          <w:marBottom w:val="0"/>
          <w:divBdr>
            <w:top w:val="none" w:sz="0" w:space="0" w:color="auto"/>
            <w:left w:val="none" w:sz="0" w:space="0" w:color="auto"/>
            <w:bottom w:val="none" w:sz="0" w:space="0" w:color="auto"/>
            <w:right w:val="none" w:sz="0" w:space="0" w:color="auto"/>
          </w:divBdr>
        </w:div>
        <w:div w:id="1032146913">
          <w:marLeft w:val="640"/>
          <w:marRight w:val="0"/>
          <w:marTop w:val="0"/>
          <w:marBottom w:val="0"/>
          <w:divBdr>
            <w:top w:val="none" w:sz="0" w:space="0" w:color="auto"/>
            <w:left w:val="none" w:sz="0" w:space="0" w:color="auto"/>
            <w:bottom w:val="none" w:sz="0" w:space="0" w:color="auto"/>
            <w:right w:val="none" w:sz="0" w:space="0" w:color="auto"/>
          </w:divBdr>
        </w:div>
        <w:div w:id="173227042">
          <w:marLeft w:val="640"/>
          <w:marRight w:val="0"/>
          <w:marTop w:val="0"/>
          <w:marBottom w:val="0"/>
          <w:divBdr>
            <w:top w:val="none" w:sz="0" w:space="0" w:color="auto"/>
            <w:left w:val="none" w:sz="0" w:space="0" w:color="auto"/>
            <w:bottom w:val="none" w:sz="0" w:space="0" w:color="auto"/>
            <w:right w:val="none" w:sz="0" w:space="0" w:color="auto"/>
          </w:divBdr>
        </w:div>
        <w:div w:id="28993066">
          <w:marLeft w:val="640"/>
          <w:marRight w:val="0"/>
          <w:marTop w:val="0"/>
          <w:marBottom w:val="0"/>
          <w:divBdr>
            <w:top w:val="none" w:sz="0" w:space="0" w:color="auto"/>
            <w:left w:val="none" w:sz="0" w:space="0" w:color="auto"/>
            <w:bottom w:val="none" w:sz="0" w:space="0" w:color="auto"/>
            <w:right w:val="none" w:sz="0" w:space="0" w:color="auto"/>
          </w:divBdr>
        </w:div>
        <w:div w:id="280888279">
          <w:marLeft w:val="640"/>
          <w:marRight w:val="0"/>
          <w:marTop w:val="0"/>
          <w:marBottom w:val="0"/>
          <w:divBdr>
            <w:top w:val="none" w:sz="0" w:space="0" w:color="auto"/>
            <w:left w:val="none" w:sz="0" w:space="0" w:color="auto"/>
            <w:bottom w:val="none" w:sz="0" w:space="0" w:color="auto"/>
            <w:right w:val="none" w:sz="0" w:space="0" w:color="auto"/>
          </w:divBdr>
        </w:div>
        <w:div w:id="1300721655">
          <w:marLeft w:val="640"/>
          <w:marRight w:val="0"/>
          <w:marTop w:val="0"/>
          <w:marBottom w:val="0"/>
          <w:divBdr>
            <w:top w:val="none" w:sz="0" w:space="0" w:color="auto"/>
            <w:left w:val="none" w:sz="0" w:space="0" w:color="auto"/>
            <w:bottom w:val="none" w:sz="0" w:space="0" w:color="auto"/>
            <w:right w:val="none" w:sz="0" w:space="0" w:color="auto"/>
          </w:divBdr>
        </w:div>
        <w:div w:id="2120368726">
          <w:marLeft w:val="640"/>
          <w:marRight w:val="0"/>
          <w:marTop w:val="0"/>
          <w:marBottom w:val="0"/>
          <w:divBdr>
            <w:top w:val="none" w:sz="0" w:space="0" w:color="auto"/>
            <w:left w:val="none" w:sz="0" w:space="0" w:color="auto"/>
            <w:bottom w:val="none" w:sz="0" w:space="0" w:color="auto"/>
            <w:right w:val="none" w:sz="0" w:space="0" w:color="auto"/>
          </w:divBdr>
        </w:div>
        <w:div w:id="155271369">
          <w:marLeft w:val="640"/>
          <w:marRight w:val="0"/>
          <w:marTop w:val="0"/>
          <w:marBottom w:val="0"/>
          <w:divBdr>
            <w:top w:val="none" w:sz="0" w:space="0" w:color="auto"/>
            <w:left w:val="none" w:sz="0" w:space="0" w:color="auto"/>
            <w:bottom w:val="none" w:sz="0" w:space="0" w:color="auto"/>
            <w:right w:val="none" w:sz="0" w:space="0" w:color="auto"/>
          </w:divBdr>
        </w:div>
      </w:divsChild>
    </w:div>
    <w:div w:id="101337882">
      <w:bodyDiv w:val="1"/>
      <w:marLeft w:val="0"/>
      <w:marRight w:val="0"/>
      <w:marTop w:val="0"/>
      <w:marBottom w:val="0"/>
      <w:divBdr>
        <w:top w:val="none" w:sz="0" w:space="0" w:color="auto"/>
        <w:left w:val="none" w:sz="0" w:space="0" w:color="auto"/>
        <w:bottom w:val="none" w:sz="0" w:space="0" w:color="auto"/>
        <w:right w:val="none" w:sz="0" w:space="0" w:color="auto"/>
      </w:divBdr>
      <w:divsChild>
        <w:div w:id="728501471">
          <w:marLeft w:val="640"/>
          <w:marRight w:val="0"/>
          <w:marTop w:val="0"/>
          <w:marBottom w:val="0"/>
          <w:divBdr>
            <w:top w:val="none" w:sz="0" w:space="0" w:color="auto"/>
            <w:left w:val="none" w:sz="0" w:space="0" w:color="auto"/>
            <w:bottom w:val="none" w:sz="0" w:space="0" w:color="auto"/>
            <w:right w:val="none" w:sz="0" w:space="0" w:color="auto"/>
          </w:divBdr>
        </w:div>
        <w:div w:id="1178620427">
          <w:marLeft w:val="640"/>
          <w:marRight w:val="0"/>
          <w:marTop w:val="0"/>
          <w:marBottom w:val="0"/>
          <w:divBdr>
            <w:top w:val="none" w:sz="0" w:space="0" w:color="auto"/>
            <w:left w:val="none" w:sz="0" w:space="0" w:color="auto"/>
            <w:bottom w:val="none" w:sz="0" w:space="0" w:color="auto"/>
            <w:right w:val="none" w:sz="0" w:space="0" w:color="auto"/>
          </w:divBdr>
        </w:div>
        <w:div w:id="401945862">
          <w:marLeft w:val="640"/>
          <w:marRight w:val="0"/>
          <w:marTop w:val="0"/>
          <w:marBottom w:val="0"/>
          <w:divBdr>
            <w:top w:val="none" w:sz="0" w:space="0" w:color="auto"/>
            <w:left w:val="none" w:sz="0" w:space="0" w:color="auto"/>
            <w:bottom w:val="none" w:sz="0" w:space="0" w:color="auto"/>
            <w:right w:val="none" w:sz="0" w:space="0" w:color="auto"/>
          </w:divBdr>
        </w:div>
        <w:div w:id="766736194">
          <w:marLeft w:val="640"/>
          <w:marRight w:val="0"/>
          <w:marTop w:val="0"/>
          <w:marBottom w:val="0"/>
          <w:divBdr>
            <w:top w:val="none" w:sz="0" w:space="0" w:color="auto"/>
            <w:left w:val="none" w:sz="0" w:space="0" w:color="auto"/>
            <w:bottom w:val="none" w:sz="0" w:space="0" w:color="auto"/>
            <w:right w:val="none" w:sz="0" w:space="0" w:color="auto"/>
          </w:divBdr>
        </w:div>
        <w:div w:id="1392777071">
          <w:marLeft w:val="640"/>
          <w:marRight w:val="0"/>
          <w:marTop w:val="0"/>
          <w:marBottom w:val="0"/>
          <w:divBdr>
            <w:top w:val="none" w:sz="0" w:space="0" w:color="auto"/>
            <w:left w:val="none" w:sz="0" w:space="0" w:color="auto"/>
            <w:bottom w:val="none" w:sz="0" w:space="0" w:color="auto"/>
            <w:right w:val="none" w:sz="0" w:space="0" w:color="auto"/>
          </w:divBdr>
        </w:div>
        <w:div w:id="312490026">
          <w:marLeft w:val="640"/>
          <w:marRight w:val="0"/>
          <w:marTop w:val="0"/>
          <w:marBottom w:val="0"/>
          <w:divBdr>
            <w:top w:val="none" w:sz="0" w:space="0" w:color="auto"/>
            <w:left w:val="none" w:sz="0" w:space="0" w:color="auto"/>
            <w:bottom w:val="none" w:sz="0" w:space="0" w:color="auto"/>
            <w:right w:val="none" w:sz="0" w:space="0" w:color="auto"/>
          </w:divBdr>
        </w:div>
        <w:div w:id="902982026">
          <w:marLeft w:val="640"/>
          <w:marRight w:val="0"/>
          <w:marTop w:val="0"/>
          <w:marBottom w:val="0"/>
          <w:divBdr>
            <w:top w:val="none" w:sz="0" w:space="0" w:color="auto"/>
            <w:left w:val="none" w:sz="0" w:space="0" w:color="auto"/>
            <w:bottom w:val="none" w:sz="0" w:space="0" w:color="auto"/>
            <w:right w:val="none" w:sz="0" w:space="0" w:color="auto"/>
          </w:divBdr>
        </w:div>
      </w:divsChild>
    </w:div>
    <w:div w:id="104623741">
      <w:bodyDiv w:val="1"/>
      <w:marLeft w:val="0"/>
      <w:marRight w:val="0"/>
      <w:marTop w:val="0"/>
      <w:marBottom w:val="0"/>
      <w:divBdr>
        <w:top w:val="none" w:sz="0" w:space="0" w:color="auto"/>
        <w:left w:val="none" w:sz="0" w:space="0" w:color="auto"/>
        <w:bottom w:val="none" w:sz="0" w:space="0" w:color="auto"/>
        <w:right w:val="none" w:sz="0" w:space="0" w:color="auto"/>
      </w:divBdr>
      <w:divsChild>
        <w:div w:id="1681083556">
          <w:marLeft w:val="640"/>
          <w:marRight w:val="0"/>
          <w:marTop w:val="0"/>
          <w:marBottom w:val="0"/>
          <w:divBdr>
            <w:top w:val="none" w:sz="0" w:space="0" w:color="auto"/>
            <w:left w:val="none" w:sz="0" w:space="0" w:color="auto"/>
            <w:bottom w:val="none" w:sz="0" w:space="0" w:color="auto"/>
            <w:right w:val="none" w:sz="0" w:space="0" w:color="auto"/>
          </w:divBdr>
        </w:div>
        <w:div w:id="1173958807">
          <w:marLeft w:val="640"/>
          <w:marRight w:val="0"/>
          <w:marTop w:val="0"/>
          <w:marBottom w:val="0"/>
          <w:divBdr>
            <w:top w:val="none" w:sz="0" w:space="0" w:color="auto"/>
            <w:left w:val="none" w:sz="0" w:space="0" w:color="auto"/>
            <w:bottom w:val="none" w:sz="0" w:space="0" w:color="auto"/>
            <w:right w:val="none" w:sz="0" w:space="0" w:color="auto"/>
          </w:divBdr>
        </w:div>
        <w:div w:id="515273405">
          <w:marLeft w:val="640"/>
          <w:marRight w:val="0"/>
          <w:marTop w:val="0"/>
          <w:marBottom w:val="0"/>
          <w:divBdr>
            <w:top w:val="none" w:sz="0" w:space="0" w:color="auto"/>
            <w:left w:val="none" w:sz="0" w:space="0" w:color="auto"/>
            <w:bottom w:val="none" w:sz="0" w:space="0" w:color="auto"/>
            <w:right w:val="none" w:sz="0" w:space="0" w:color="auto"/>
          </w:divBdr>
        </w:div>
        <w:div w:id="1995798082">
          <w:marLeft w:val="640"/>
          <w:marRight w:val="0"/>
          <w:marTop w:val="0"/>
          <w:marBottom w:val="0"/>
          <w:divBdr>
            <w:top w:val="none" w:sz="0" w:space="0" w:color="auto"/>
            <w:left w:val="none" w:sz="0" w:space="0" w:color="auto"/>
            <w:bottom w:val="none" w:sz="0" w:space="0" w:color="auto"/>
            <w:right w:val="none" w:sz="0" w:space="0" w:color="auto"/>
          </w:divBdr>
        </w:div>
        <w:div w:id="2022781503">
          <w:marLeft w:val="640"/>
          <w:marRight w:val="0"/>
          <w:marTop w:val="0"/>
          <w:marBottom w:val="0"/>
          <w:divBdr>
            <w:top w:val="none" w:sz="0" w:space="0" w:color="auto"/>
            <w:left w:val="none" w:sz="0" w:space="0" w:color="auto"/>
            <w:bottom w:val="none" w:sz="0" w:space="0" w:color="auto"/>
            <w:right w:val="none" w:sz="0" w:space="0" w:color="auto"/>
          </w:divBdr>
        </w:div>
        <w:div w:id="752632393">
          <w:marLeft w:val="640"/>
          <w:marRight w:val="0"/>
          <w:marTop w:val="0"/>
          <w:marBottom w:val="0"/>
          <w:divBdr>
            <w:top w:val="none" w:sz="0" w:space="0" w:color="auto"/>
            <w:left w:val="none" w:sz="0" w:space="0" w:color="auto"/>
            <w:bottom w:val="none" w:sz="0" w:space="0" w:color="auto"/>
            <w:right w:val="none" w:sz="0" w:space="0" w:color="auto"/>
          </w:divBdr>
        </w:div>
      </w:divsChild>
    </w:div>
    <w:div w:id="106513313">
      <w:bodyDiv w:val="1"/>
      <w:marLeft w:val="0"/>
      <w:marRight w:val="0"/>
      <w:marTop w:val="0"/>
      <w:marBottom w:val="0"/>
      <w:divBdr>
        <w:top w:val="none" w:sz="0" w:space="0" w:color="auto"/>
        <w:left w:val="none" w:sz="0" w:space="0" w:color="auto"/>
        <w:bottom w:val="none" w:sz="0" w:space="0" w:color="auto"/>
        <w:right w:val="none" w:sz="0" w:space="0" w:color="auto"/>
      </w:divBdr>
      <w:divsChild>
        <w:div w:id="620767377">
          <w:marLeft w:val="640"/>
          <w:marRight w:val="0"/>
          <w:marTop w:val="0"/>
          <w:marBottom w:val="0"/>
          <w:divBdr>
            <w:top w:val="none" w:sz="0" w:space="0" w:color="auto"/>
            <w:left w:val="none" w:sz="0" w:space="0" w:color="auto"/>
            <w:bottom w:val="none" w:sz="0" w:space="0" w:color="auto"/>
            <w:right w:val="none" w:sz="0" w:space="0" w:color="auto"/>
          </w:divBdr>
        </w:div>
        <w:div w:id="1300384706">
          <w:marLeft w:val="640"/>
          <w:marRight w:val="0"/>
          <w:marTop w:val="0"/>
          <w:marBottom w:val="0"/>
          <w:divBdr>
            <w:top w:val="none" w:sz="0" w:space="0" w:color="auto"/>
            <w:left w:val="none" w:sz="0" w:space="0" w:color="auto"/>
            <w:bottom w:val="none" w:sz="0" w:space="0" w:color="auto"/>
            <w:right w:val="none" w:sz="0" w:space="0" w:color="auto"/>
          </w:divBdr>
        </w:div>
        <w:div w:id="1723822139">
          <w:marLeft w:val="640"/>
          <w:marRight w:val="0"/>
          <w:marTop w:val="0"/>
          <w:marBottom w:val="0"/>
          <w:divBdr>
            <w:top w:val="none" w:sz="0" w:space="0" w:color="auto"/>
            <w:left w:val="none" w:sz="0" w:space="0" w:color="auto"/>
            <w:bottom w:val="none" w:sz="0" w:space="0" w:color="auto"/>
            <w:right w:val="none" w:sz="0" w:space="0" w:color="auto"/>
          </w:divBdr>
        </w:div>
        <w:div w:id="1010065807">
          <w:marLeft w:val="640"/>
          <w:marRight w:val="0"/>
          <w:marTop w:val="0"/>
          <w:marBottom w:val="0"/>
          <w:divBdr>
            <w:top w:val="none" w:sz="0" w:space="0" w:color="auto"/>
            <w:left w:val="none" w:sz="0" w:space="0" w:color="auto"/>
            <w:bottom w:val="none" w:sz="0" w:space="0" w:color="auto"/>
            <w:right w:val="none" w:sz="0" w:space="0" w:color="auto"/>
          </w:divBdr>
        </w:div>
        <w:div w:id="1588079679">
          <w:marLeft w:val="640"/>
          <w:marRight w:val="0"/>
          <w:marTop w:val="0"/>
          <w:marBottom w:val="0"/>
          <w:divBdr>
            <w:top w:val="none" w:sz="0" w:space="0" w:color="auto"/>
            <w:left w:val="none" w:sz="0" w:space="0" w:color="auto"/>
            <w:bottom w:val="none" w:sz="0" w:space="0" w:color="auto"/>
            <w:right w:val="none" w:sz="0" w:space="0" w:color="auto"/>
          </w:divBdr>
        </w:div>
      </w:divsChild>
    </w:div>
    <w:div w:id="110170040">
      <w:bodyDiv w:val="1"/>
      <w:marLeft w:val="0"/>
      <w:marRight w:val="0"/>
      <w:marTop w:val="0"/>
      <w:marBottom w:val="0"/>
      <w:divBdr>
        <w:top w:val="none" w:sz="0" w:space="0" w:color="auto"/>
        <w:left w:val="none" w:sz="0" w:space="0" w:color="auto"/>
        <w:bottom w:val="none" w:sz="0" w:space="0" w:color="auto"/>
        <w:right w:val="none" w:sz="0" w:space="0" w:color="auto"/>
      </w:divBdr>
      <w:divsChild>
        <w:div w:id="1199902356">
          <w:marLeft w:val="640"/>
          <w:marRight w:val="0"/>
          <w:marTop w:val="0"/>
          <w:marBottom w:val="0"/>
          <w:divBdr>
            <w:top w:val="none" w:sz="0" w:space="0" w:color="auto"/>
            <w:left w:val="none" w:sz="0" w:space="0" w:color="auto"/>
            <w:bottom w:val="none" w:sz="0" w:space="0" w:color="auto"/>
            <w:right w:val="none" w:sz="0" w:space="0" w:color="auto"/>
          </w:divBdr>
        </w:div>
        <w:div w:id="1244141758">
          <w:marLeft w:val="640"/>
          <w:marRight w:val="0"/>
          <w:marTop w:val="0"/>
          <w:marBottom w:val="0"/>
          <w:divBdr>
            <w:top w:val="none" w:sz="0" w:space="0" w:color="auto"/>
            <w:left w:val="none" w:sz="0" w:space="0" w:color="auto"/>
            <w:bottom w:val="none" w:sz="0" w:space="0" w:color="auto"/>
            <w:right w:val="none" w:sz="0" w:space="0" w:color="auto"/>
          </w:divBdr>
        </w:div>
        <w:div w:id="1092973911">
          <w:marLeft w:val="640"/>
          <w:marRight w:val="0"/>
          <w:marTop w:val="0"/>
          <w:marBottom w:val="0"/>
          <w:divBdr>
            <w:top w:val="none" w:sz="0" w:space="0" w:color="auto"/>
            <w:left w:val="none" w:sz="0" w:space="0" w:color="auto"/>
            <w:bottom w:val="none" w:sz="0" w:space="0" w:color="auto"/>
            <w:right w:val="none" w:sz="0" w:space="0" w:color="auto"/>
          </w:divBdr>
        </w:div>
        <w:div w:id="683284393">
          <w:marLeft w:val="640"/>
          <w:marRight w:val="0"/>
          <w:marTop w:val="0"/>
          <w:marBottom w:val="0"/>
          <w:divBdr>
            <w:top w:val="none" w:sz="0" w:space="0" w:color="auto"/>
            <w:left w:val="none" w:sz="0" w:space="0" w:color="auto"/>
            <w:bottom w:val="none" w:sz="0" w:space="0" w:color="auto"/>
            <w:right w:val="none" w:sz="0" w:space="0" w:color="auto"/>
          </w:divBdr>
        </w:div>
        <w:div w:id="1334840727">
          <w:marLeft w:val="640"/>
          <w:marRight w:val="0"/>
          <w:marTop w:val="0"/>
          <w:marBottom w:val="0"/>
          <w:divBdr>
            <w:top w:val="none" w:sz="0" w:space="0" w:color="auto"/>
            <w:left w:val="none" w:sz="0" w:space="0" w:color="auto"/>
            <w:bottom w:val="none" w:sz="0" w:space="0" w:color="auto"/>
            <w:right w:val="none" w:sz="0" w:space="0" w:color="auto"/>
          </w:divBdr>
        </w:div>
        <w:div w:id="1565144786">
          <w:marLeft w:val="640"/>
          <w:marRight w:val="0"/>
          <w:marTop w:val="0"/>
          <w:marBottom w:val="0"/>
          <w:divBdr>
            <w:top w:val="none" w:sz="0" w:space="0" w:color="auto"/>
            <w:left w:val="none" w:sz="0" w:space="0" w:color="auto"/>
            <w:bottom w:val="none" w:sz="0" w:space="0" w:color="auto"/>
            <w:right w:val="none" w:sz="0" w:space="0" w:color="auto"/>
          </w:divBdr>
        </w:div>
        <w:div w:id="609775819">
          <w:marLeft w:val="640"/>
          <w:marRight w:val="0"/>
          <w:marTop w:val="0"/>
          <w:marBottom w:val="0"/>
          <w:divBdr>
            <w:top w:val="none" w:sz="0" w:space="0" w:color="auto"/>
            <w:left w:val="none" w:sz="0" w:space="0" w:color="auto"/>
            <w:bottom w:val="none" w:sz="0" w:space="0" w:color="auto"/>
            <w:right w:val="none" w:sz="0" w:space="0" w:color="auto"/>
          </w:divBdr>
        </w:div>
        <w:div w:id="1128204856">
          <w:marLeft w:val="640"/>
          <w:marRight w:val="0"/>
          <w:marTop w:val="0"/>
          <w:marBottom w:val="0"/>
          <w:divBdr>
            <w:top w:val="none" w:sz="0" w:space="0" w:color="auto"/>
            <w:left w:val="none" w:sz="0" w:space="0" w:color="auto"/>
            <w:bottom w:val="none" w:sz="0" w:space="0" w:color="auto"/>
            <w:right w:val="none" w:sz="0" w:space="0" w:color="auto"/>
          </w:divBdr>
        </w:div>
        <w:div w:id="543180338">
          <w:marLeft w:val="640"/>
          <w:marRight w:val="0"/>
          <w:marTop w:val="0"/>
          <w:marBottom w:val="0"/>
          <w:divBdr>
            <w:top w:val="none" w:sz="0" w:space="0" w:color="auto"/>
            <w:left w:val="none" w:sz="0" w:space="0" w:color="auto"/>
            <w:bottom w:val="none" w:sz="0" w:space="0" w:color="auto"/>
            <w:right w:val="none" w:sz="0" w:space="0" w:color="auto"/>
          </w:divBdr>
        </w:div>
        <w:div w:id="63720709">
          <w:marLeft w:val="640"/>
          <w:marRight w:val="0"/>
          <w:marTop w:val="0"/>
          <w:marBottom w:val="0"/>
          <w:divBdr>
            <w:top w:val="none" w:sz="0" w:space="0" w:color="auto"/>
            <w:left w:val="none" w:sz="0" w:space="0" w:color="auto"/>
            <w:bottom w:val="none" w:sz="0" w:space="0" w:color="auto"/>
            <w:right w:val="none" w:sz="0" w:space="0" w:color="auto"/>
          </w:divBdr>
        </w:div>
        <w:div w:id="1300957381">
          <w:marLeft w:val="640"/>
          <w:marRight w:val="0"/>
          <w:marTop w:val="0"/>
          <w:marBottom w:val="0"/>
          <w:divBdr>
            <w:top w:val="none" w:sz="0" w:space="0" w:color="auto"/>
            <w:left w:val="none" w:sz="0" w:space="0" w:color="auto"/>
            <w:bottom w:val="none" w:sz="0" w:space="0" w:color="auto"/>
            <w:right w:val="none" w:sz="0" w:space="0" w:color="auto"/>
          </w:divBdr>
        </w:div>
        <w:div w:id="2082560470">
          <w:marLeft w:val="640"/>
          <w:marRight w:val="0"/>
          <w:marTop w:val="0"/>
          <w:marBottom w:val="0"/>
          <w:divBdr>
            <w:top w:val="none" w:sz="0" w:space="0" w:color="auto"/>
            <w:left w:val="none" w:sz="0" w:space="0" w:color="auto"/>
            <w:bottom w:val="none" w:sz="0" w:space="0" w:color="auto"/>
            <w:right w:val="none" w:sz="0" w:space="0" w:color="auto"/>
          </w:divBdr>
        </w:div>
        <w:div w:id="403068933">
          <w:marLeft w:val="640"/>
          <w:marRight w:val="0"/>
          <w:marTop w:val="0"/>
          <w:marBottom w:val="0"/>
          <w:divBdr>
            <w:top w:val="none" w:sz="0" w:space="0" w:color="auto"/>
            <w:left w:val="none" w:sz="0" w:space="0" w:color="auto"/>
            <w:bottom w:val="none" w:sz="0" w:space="0" w:color="auto"/>
            <w:right w:val="none" w:sz="0" w:space="0" w:color="auto"/>
          </w:divBdr>
        </w:div>
        <w:div w:id="1447043534">
          <w:marLeft w:val="640"/>
          <w:marRight w:val="0"/>
          <w:marTop w:val="0"/>
          <w:marBottom w:val="0"/>
          <w:divBdr>
            <w:top w:val="none" w:sz="0" w:space="0" w:color="auto"/>
            <w:left w:val="none" w:sz="0" w:space="0" w:color="auto"/>
            <w:bottom w:val="none" w:sz="0" w:space="0" w:color="auto"/>
            <w:right w:val="none" w:sz="0" w:space="0" w:color="auto"/>
          </w:divBdr>
        </w:div>
        <w:div w:id="1945453189">
          <w:marLeft w:val="640"/>
          <w:marRight w:val="0"/>
          <w:marTop w:val="0"/>
          <w:marBottom w:val="0"/>
          <w:divBdr>
            <w:top w:val="none" w:sz="0" w:space="0" w:color="auto"/>
            <w:left w:val="none" w:sz="0" w:space="0" w:color="auto"/>
            <w:bottom w:val="none" w:sz="0" w:space="0" w:color="auto"/>
            <w:right w:val="none" w:sz="0" w:space="0" w:color="auto"/>
          </w:divBdr>
        </w:div>
        <w:div w:id="213391456">
          <w:marLeft w:val="640"/>
          <w:marRight w:val="0"/>
          <w:marTop w:val="0"/>
          <w:marBottom w:val="0"/>
          <w:divBdr>
            <w:top w:val="none" w:sz="0" w:space="0" w:color="auto"/>
            <w:left w:val="none" w:sz="0" w:space="0" w:color="auto"/>
            <w:bottom w:val="none" w:sz="0" w:space="0" w:color="auto"/>
            <w:right w:val="none" w:sz="0" w:space="0" w:color="auto"/>
          </w:divBdr>
        </w:div>
        <w:div w:id="537008486">
          <w:marLeft w:val="640"/>
          <w:marRight w:val="0"/>
          <w:marTop w:val="0"/>
          <w:marBottom w:val="0"/>
          <w:divBdr>
            <w:top w:val="none" w:sz="0" w:space="0" w:color="auto"/>
            <w:left w:val="none" w:sz="0" w:space="0" w:color="auto"/>
            <w:bottom w:val="none" w:sz="0" w:space="0" w:color="auto"/>
            <w:right w:val="none" w:sz="0" w:space="0" w:color="auto"/>
          </w:divBdr>
        </w:div>
        <w:div w:id="1793550218">
          <w:marLeft w:val="640"/>
          <w:marRight w:val="0"/>
          <w:marTop w:val="0"/>
          <w:marBottom w:val="0"/>
          <w:divBdr>
            <w:top w:val="none" w:sz="0" w:space="0" w:color="auto"/>
            <w:left w:val="none" w:sz="0" w:space="0" w:color="auto"/>
            <w:bottom w:val="none" w:sz="0" w:space="0" w:color="auto"/>
            <w:right w:val="none" w:sz="0" w:space="0" w:color="auto"/>
          </w:divBdr>
        </w:div>
        <w:div w:id="1085613002">
          <w:marLeft w:val="640"/>
          <w:marRight w:val="0"/>
          <w:marTop w:val="0"/>
          <w:marBottom w:val="0"/>
          <w:divBdr>
            <w:top w:val="none" w:sz="0" w:space="0" w:color="auto"/>
            <w:left w:val="none" w:sz="0" w:space="0" w:color="auto"/>
            <w:bottom w:val="none" w:sz="0" w:space="0" w:color="auto"/>
            <w:right w:val="none" w:sz="0" w:space="0" w:color="auto"/>
          </w:divBdr>
        </w:div>
        <w:div w:id="218060422">
          <w:marLeft w:val="640"/>
          <w:marRight w:val="0"/>
          <w:marTop w:val="0"/>
          <w:marBottom w:val="0"/>
          <w:divBdr>
            <w:top w:val="none" w:sz="0" w:space="0" w:color="auto"/>
            <w:left w:val="none" w:sz="0" w:space="0" w:color="auto"/>
            <w:bottom w:val="none" w:sz="0" w:space="0" w:color="auto"/>
            <w:right w:val="none" w:sz="0" w:space="0" w:color="auto"/>
          </w:divBdr>
        </w:div>
        <w:div w:id="1766995259">
          <w:marLeft w:val="640"/>
          <w:marRight w:val="0"/>
          <w:marTop w:val="0"/>
          <w:marBottom w:val="0"/>
          <w:divBdr>
            <w:top w:val="none" w:sz="0" w:space="0" w:color="auto"/>
            <w:left w:val="none" w:sz="0" w:space="0" w:color="auto"/>
            <w:bottom w:val="none" w:sz="0" w:space="0" w:color="auto"/>
            <w:right w:val="none" w:sz="0" w:space="0" w:color="auto"/>
          </w:divBdr>
        </w:div>
        <w:div w:id="1062799385">
          <w:marLeft w:val="640"/>
          <w:marRight w:val="0"/>
          <w:marTop w:val="0"/>
          <w:marBottom w:val="0"/>
          <w:divBdr>
            <w:top w:val="none" w:sz="0" w:space="0" w:color="auto"/>
            <w:left w:val="none" w:sz="0" w:space="0" w:color="auto"/>
            <w:bottom w:val="none" w:sz="0" w:space="0" w:color="auto"/>
            <w:right w:val="none" w:sz="0" w:space="0" w:color="auto"/>
          </w:divBdr>
        </w:div>
        <w:div w:id="587232761">
          <w:marLeft w:val="640"/>
          <w:marRight w:val="0"/>
          <w:marTop w:val="0"/>
          <w:marBottom w:val="0"/>
          <w:divBdr>
            <w:top w:val="none" w:sz="0" w:space="0" w:color="auto"/>
            <w:left w:val="none" w:sz="0" w:space="0" w:color="auto"/>
            <w:bottom w:val="none" w:sz="0" w:space="0" w:color="auto"/>
            <w:right w:val="none" w:sz="0" w:space="0" w:color="auto"/>
          </w:divBdr>
        </w:div>
      </w:divsChild>
    </w:div>
    <w:div w:id="114444405">
      <w:bodyDiv w:val="1"/>
      <w:marLeft w:val="0"/>
      <w:marRight w:val="0"/>
      <w:marTop w:val="0"/>
      <w:marBottom w:val="0"/>
      <w:divBdr>
        <w:top w:val="none" w:sz="0" w:space="0" w:color="auto"/>
        <w:left w:val="none" w:sz="0" w:space="0" w:color="auto"/>
        <w:bottom w:val="none" w:sz="0" w:space="0" w:color="auto"/>
        <w:right w:val="none" w:sz="0" w:space="0" w:color="auto"/>
      </w:divBdr>
      <w:divsChild>
        <w:div w:id="60568626">
          <w:marLeft w:val="640"/>
          <w:marRight w:val="0"/>
          <w:marTop w:val="0"/>
          <w:marBottom w:val="0"/>
          <w:divBdr>
            <w:top w:val="none" w:sz="0" w:space="0" w:color="auto"/>
            <w:left w:val="none" w:sz="0" w:space="0" w:color="auto"/>
            <w:bottom w:val="none" w:sz="0" w:space="0" w:color="auto"/>
            <w:right w:val="none" w:sz="0" w:space="0" w:color="auto"/>
          </w:divBdr>
        </w:div>
        <w:div w:id="2132553100">
          <w:marLeft w:val="640"/>
          <w:marRight w:val="0"/>
          <w:marTop w:val="0"/>
          <w:marBottom w:val="0"/>
          <w:divBdr>
            <w:top w:val="none" w:sz="0" w:space="0" w:color="auto"/>
            <w:left w:val="none" w:sz="0" w:space="0" w:color="auto"/>
            <w:bottom w:val="none" w:sz="0" w:space="0" w:color="auto"/>
            <w:right w:val="none" w:sz="0" w:space="0" w:color="auto"/>
          </w:divBdr>
        </w:div>
        <w:div w:id="1858227584">
          <w:marLeft w:val="640"/>
          <w:marRight w:val="0"/>
          <w:marTop w:val="0"/>
          <w:marBottom w:val="0"/>
          <w:divBdr>
            <w:top w:val="none" w:sz="0" w:space="0" w:color="auto"/>
            <w:left w:val="none" w:sz="0" w:space="0" w:color="auto"/>
            <w:bottom w:val="none" w:sz="0" w:space="0" w:color="auto"/>
            <w:right w:val="none" w:sz="0" w:space="0" w:color="auto"/>
          </w:divBdr>
        </w:div>
        <w:div w:id="1141120102">
          <w:marLeft w:val="640"/>
          <w:marRight w:val="0"/>
          <w:marTop w:val="0"/>
          <w:marBottom w:val="0"/>
          <w:divBdr>
            <w:top w:val="none" w:sz="0" w:space="0" w:color="auto"/>
            <w:left w:val="none" w:sz="0" w:space="0" w:color="auto"/>
            <w:bottom w:val="none" w:sz="0" w:space="0" w:color="auto"/>
            <w:right w:val="none" w:sz="0" w:space="0" w:color="auto"/>
          </w:divBdr>
        </w:div>
        <w:div w:id="2115055232">
          <w:marLeft w:val="640"/>
          <w:marRight w:val="0"/>
          <w:marTop w:val="0"/>
          <w:marBottom w:val="0"/>
          <w:divBdr>
            <w:top w:val="none" w:sz="0" w:space="0" w:color="auto"/>
            <w:left w:val="none" w:sz="0" w:space="0" w:color="auto"/>
            <w:bottom w:val="none" w:sz="0" w:space="0" w:color="auto"/>
            <w:right w:val="none" w:sz="0" w:space="0" w:color="auto"/>
          </w:divBdr>
        </w:div>
        <w:div w:id="1864787607">
          <w:marLeft w:val="640"/>
          <w:marRight w:val="0"/>
          <w:marTop w:val="0"/>
          <w:marBottom w:val="0"/>
          <w:divBdr>
            <w:top w:val="none" w:sz="0" w:space="0" w:color="auto"/>
            <w:left w:val="none" w:sz="0" w:space="0" w:color="auto"/>
            <w:bottom w:val="none" w:sz="0" w:space="0" w:color="auto"/>
            <w:right w:val="none" w:sz="0" w:space="0" w:color="auto"/>
          </w:divBdr>
        </w:div>
        <w:div w:id="1165781974">
          <w:marLeft w:val="640"/>
          <w:marRight w:val="0"/>
          <w:marTop w:val="0"/>
          <w:marBottom w:val="0"/>
          <w:divBdr>
            <w:top w:val="none" w:sz="0" w:space="0" w:color="auto"/>
            <w:left w:val="none" w:sz="0" w:space="0" w:color="auto"/>
            <w:bottom w:val="none" w:sz="0" w:space="0" w:color="auto"/>
            <w:right w:val="none" w:sz="0" w:space="0" w:color="auto"/>
          </w:divBdr>
        </w:div>
        <w:div w:id="208613420">
          <w:marLeft w:val="640"/>
          <w:marRight w:val="0"/>
          <w:marTop w:val="0"/>
          <w:marBottom w:val="0"/>
          <w:divBdr>
            <w:top w:val="none" w:sz="0" w:space="0" w:color="auto"/>
            <w:left w:val="none" w:sz="0" w:space="0" w:color="auto"/>
            <w:bottom w:val="none" w:sz="0" w:space="0" w:color="auto"/>
            <w:right w:val="none" w:sz="0" w:space="0" w:color="auto"/>
          </w:divBdr>
        </w:div>
        <w:div w:id="442503243">
          <w:marLeft w:val="640"/>
          <w:marRight w:val="0"/>
          <w:marTop w:val="0"/>
          <w:marBottom w:val="0"/>
          <w:divBdr>
            <w:top w:val="none" w:sz="0" w:space="0" w:color="auto"/>
            <w:left w:val="none" w:sz="0" w:space="0" w:color="auto"/>
            <w:bottom w:val="none" w:sz="0" w:space="0" w:color="auto"/>
            <w:right w:val="none" w:sz="0" w:space="0" w:color="auto"/>
          </w:divBdr>
        </w:div>
        <w:div w:id="716776922">
          <w:marLeft w:val="640"/>
          <w:marRight w:val="0"/>
          <w:marTop w:val="0"/>
          <w:marBottom w:val="0"/>
          <w:divBdr>
            <w:top w:val="none" w:sz="0" w:space="0" w:color="auto"/>
            <w:left w:val="none" w:sz="0" w:space="0" w:color="auto"/>
            <w:bottom w:val="none" w:sz="0" w:space="0" w:color="auto"/>
            <w:right w:val="none" w:sz="0" w:space="0" w:color="auto"/>
          </w:divBdr>
        </w:div>
        <w:div w:id="1051155390">
          <w:marLeft w:val="640"/>
          <w:marRight w:val="0"/>
          <w:marTop w:val="0"/>
          <w:marBottom w:val="0"/>
          <w:divBdr>
            <w:top w:val="none" w:sz="0" w:space="0" w:color="auto"/>
            <w:left w:val="none" w:sz="0" w:space="0" w:color="auto"/>
            <w:bottom w:val="none" w:sz="0" w:space="0" w:color="auto"/>
            <w:right w:val="none" w:sz="0" w:space="0" w:color="auto"/>
          </w:divBdr>
        </w:div>
        <w:div w:id="1013261150">
          <w:marLeft w:val="640"/>
          <w:marRight w:val="0"/>
          <w:marTop w:val="0"/>
          <w:marBottom w:val="0"/>
          <w:divBdr>
            <w:top w:val="none" w:sz="0" w:space="0" w:color="auto"/>
            <w:left w:val="none" w:sz="0" w:space="0" w:color="auto"/>
            <w:bottom w:val="none" w:sz="0" w:space="0" w:color="auto"/>
            <w:right w:val="none" w:sz="0" w:space="0" w:color="auto"/>
          </w:divBdr>
        </w:div>
        <w:div w:id="1866094931">
          <w:marLeft w:val="640"/>
          <w:marRight w:val="0"/>
          <w:marTop w:val="0"/>
          <w:marBottom w:val="0"/>
          <w:divBdr>
            <w:top w:val="none" w:sz="0" w:space="0" w:color="auto"/>
            <w:left w:val="none" w:sz="0" w:space="0" w:color="auto"/>
            <w:bottom w:val="none" w:sz="0" w:space="0" w:color="auto"/>
            <w:right w:val="none" w:sz="0" w:space="0" w:color="auto"/>
          </w:divBdr>
        </w:div>
        <w:div w:id="1809395501">
          <w:marLeft w:val="640"/>
          <w:marRight w:val="0"/>
          <w:marTop w:val="0"/>
          <w:marBottom w:val="0"/>
          <w:divBdr>
            <w:top w:val="none" w:sz="0" w:space="0" w:color="auto"/>
            <w:left w:val="none" w:sz="0" w:space="0" w:color="auto"/>
            <w:bottom w:val="none" w:sz="0" w:space="0" w:color="auto"/>
            <w:right w:val="none" w:sz="0" w:space="0" w:color="auto"/>
          </w:divBdr>
        </w:div>
        <w:div w:id="1978218938">
          <w:marLeft w:val="640"/>
          <w:marRight w:val="0"/>
          <w:marTop w:val="0"/>
          <w:marBottom w:val="0"/>
          <w:divBdr>
            <w:top w:val="none" w:sz="0" w:space="0" w:color="auto"/>
            <w:left w:val="none" w:sz="0" w:space="0" w:color="auto"/>
            <w:bottom w:val="none" w:sz="0" w:space="0" w:color="auto"/>
            <w:right w:val="none" w:sz="0" w:space="0" w:color="auto"/>
          </w:divBdr>
        </w:div>
        <w:div w:id="810682078">
          <w:marLeft w:val="640"/>
          <w:marRight w:val="0"/>
          <w:marTop w:val="0"/>
          <w:marBottom w:val="0"/>
          <w:divBdr>
            <w:top w:val="none" w:sz="0" w:space="0" w:color="auto"/>
            <w:left w:val="none" w:sz="0" w:space="0" w:color="auto"/>
            <w:bottom w:val="none" w:sz="0" w:space="0" w:color="auto"/>
            <w:right w:val="none" w:sz="0" w:space="0" w:color="auto"/>
          </w:divBdr>
        </w:div>
        <w:div w:id="1996911440">
          <w:marLeft w:val="640"/>
          <w:marRight w:val="0"/>
          <w:marTop w:val="0"/>
          <w:marBottom w:val="0"/>
          <w:divBdr>
            <w:top w:val="none" w:sz="0" w:space="0" w:color="auto"/>
            <w:left w:val="none" w:sz="0" w:space="0" w:color="auto"/>
            <w:bottom w:val="none" w:sz="0" w:space="0" w:color="auto"/>
            <w:right w:val="none" w:sz="0" w:space="0" w:color="auto"/>
          </w:divBdr>
        </w:div>
        <w:div w:id="1780681478">
          <w:marLeft w:val="640"/>
          <w:marRight w:val="0"/>
          <w:marTop w:val="0"/>
          <w:marBottom w:val="0"/>
          <w:divBdr>
            <w:top w:val="none" w:sz="0" w:space="0" w:color="auto"/>
            <w:left w:val="none" w:sz="0" w:space="0" w:color="auto"/>
            <w:bottom w:val="none" w:sz="0" w:space="0" w:color="auto"/>
            <w:right w:val="none" w:sz="0" w:space="0" w:color="auto"/>
          </w:divBdr>
        </w:div>
        <w:div w:id="1654673386">
          <w:marLeft w:val="640"/>
          <w:marRight w:val="0"/>
          <w:marTop w:val="0"/>
          <w:marBottom w:val="0"/>
          <w:divBdr>
            <w:top w:val="none" w:sz="0" w:space="0" w:color="auto"/>
            <w:left w:val="none" w:sz="0" w:space="0" w:color="auto"/>
            <w:bottom w:val="none" w:sz="0" w:space="0" w:color="auto"/>
            <w:right w:val="none" w:sz="0" w:space="0" w:color="auto"/>
          </w:divBdr>
        </w:div>
        <w:div w:id="1648439819">
          <w:marLeft w:val="640"/>
          <w:marRight w:val="0"/>
          <w:marTop w:val="0"/>
          <w:marBottom w:val="0"/>
          <w:divBdr>
            <w:top w:val="none" w:sz="0" w:space="0" w:color="auto"/>
            <w:left w:val="none" w:sz="0" w:space="0" w:color="auto"/>
            <w:bottom w:val="none" w:sz="0" w:space="0" w:color="auto"/>
            <w:right w:val="none" w:sz="0" w:space="0" w:color="auto"/>
          </w:divBdr>
        </w:div>
        <w:div w:id="1971086750">
          <w:marLeft w:val="640"/>
          <w:marRight w:val="0"/>
          <w:marTop w:val="0"/>
          <w:marBottom w:val="0"/>
          <w:divBdr>
            <w:top w:val="none" w:sz="0" w:space="0" w:color="auto"/>
            <w:left w:val="none" w:sz="0" w:space="0" w:color="auto"/>
            <w:bottom w:val="none" w:sz="0" w:space="0" w:color="auto"/>
            <w:right w:val="none" w:sz="0" w:space="0" w:color="auto"/>
          </w:divBdr>
        </w:div>
        <w:div w:id="221797753">
          <w:marLeft w:val="640"/>
          <w:marRight w:val="0"/>
          <w:marTop w:val="0"/>
          <w:marBottom w:val="0"/>
          <w:divBdr>
            <w:top w:val="none" w:sz="0" w:space="0" w:color="auto"/>
            <w:left w:val="none" w:sz="0" w:space="0" w:color="auto"/>
            <w:bottom w:val="none" w:sz="0" w:space="0" w:color="auto"/>
            <w:right w:val="none" w:sz="0" w:space="0" w:color="auto"/>
          </w:divBdr>
        </w:div>
        <w:div w:id="379020257">
          <w:marLeft w:val="640"/>
          <w:marRight w:val="0"/>
          <w:marTop w:val="0"/>
          <w:marBottom w:val="0"/>
          <w:divBdr>
            <w:top w:val="none" w:sz="0" w:space="0" w:color="auto"/>
            <w:left w:val="none" w:sz="0" w:space="0" w:color="auto"/>
            <w:bottom w:val="none" w:sz="0" w:space="0" w:color="auto"/>
            <w:right w:val="none" w:sz="0" w:space="0" w:color="auto"/>
          </w:divBdr>
        </w:div>
        <w:div w:id="1478840140">
          <w:marLeft w:val="640"/>
          <w:marRight w:val="0"/>
          <w:marTop w:val="0"/>
          <w:marBottom w:val="0"/>
          <w:divBdr>
            <w:top w:val="none" w:sz="0" w:space="0" w:color="auto"/>
            <w:left w:val="none" w:sz="0" w:space="0" w:color="auto"/>
            <w:bottom w:val="none" w:sz="0" w:space="0" w:color="auto"/>
            <w:right w:val="none" w:sz="0" w:space="0" w:color="auto"/>
          </w:divBdr>
        </w:div>
        <w:div w:id="597831006">
          <w:marLeft w:val="640"/>
          <w:marRight w:val="0"/>
          <w:marTop w:val="0"/>
          <w:marBottom w:val="0"/>
          <w:divBdr>
            <w:top w:val="none" w:sz="0" w:space="0" w:color="auto"/>
            <w:left w:val="none" w:sz="0" w:space="0" w:color="auto"/>
            <w:bottom w:val="none" w:sz="0" w:space="0" w:color="auto"/>
            <w:right w:val="none" w:sz="0" w:space="0" w:color="auto"/>
          </w:divBdr>
        </w:div>
        <w:div w:id="4671057">
          <w:marLeft w:val="640"/>
          <w:marRight w:val="0"/>
          <w:marTop w:val="0"/>
          <w:marBottom w:val="0"/>
          <w:divBdr>
            <w:top w:val="none" w:sz="0" w:space="0" w:color="auto"/>
            <w:left w:val="none" w:sz="0" w:space="0" w:color="auto"/>
            <w:bottom w:val="none" w:sz="0" w:space="0" w:color="auto"/>
            <w:right w:val="none" w:sz="0" w:space="0" w:color="auto"/>
          </w:divBdr>
        </w:div>
        <w:div w:id="781386057">
          <w:marLeft w:val="640"/>
          <w:marRight w:val="0"/>
          <w:marTop w:val="0"/>
          <w:marBottom w:val="0"/>
          <w:divBdr>
            <w:top w:val="none" w:sz="0" w:space="0" w:color="auto"/>
            <w:left w:val="none" w:sz="0" w:space="0" w:color="auto"/>
            <w:bottom w:val="none" w:sz="0" w:space="0" w:color="auto"/>
            <w:right w:val="none" w:sz="0" w:space="0" w:color="auto"/>
          </w:divBdr>
        </w:div>
        <w:div w:id="1414930871">
          <w:marLeft w:val="640"/>
          <w:marRight w:val="0"/>
          <w:marTop w:val="0"/>
          <w:marBottom w:val="0"/>
          <w:divBdr>
            <w:top w:val="none" w:sz="0" w:space="0" w:color="auto"/>
            <w:left w:val="none" w:sz="0" w:space="0" w:color="auto"/>
            <w:bottom w:val="none" w:sz="0" w:space="0" w:color="auto"/>
            <w:right w:val="none" w:sz="0" w:space="0" w:color="auto"/>
          </w:divBdr>
        </w:div>
        <w:div w:id="143547320">
          <w:marLeft w:val="640"/>
          <w:marRight w:val="0"/>
          <w:marTop w:val="0"/>
          <w:marBottom w:val="0"/>
          <w:divBdr>
            <w:top w:val="none" w:sz="0" w:space="0" w:color="auto"/>
            <w:left w:val="none" w:sz="0" w:space="0" w:color="auto"/>
            <w:bottom w:val="none" w:sz="0" w:space="0" w:color="auto"/>
            <w:right w:val="none" w:sz="0" w:space="0" w:color="auto"/>
          </w:divBdr>
        </w:div>
        <w:div w:id="985667212">
          <w:marLeft w:val="640"/>
          <w:marRight w:val="0"/>
          <w:marTop w:val="0"/>
          <w:marBottom w:val="0"/>
          <w:divBdr>
            <w:top w:val="none" w:sz="0" w:space="0" w:color="auto"/>
            <w:left w:val="none" w:sz="0" w:space="0" w:color="auto"/>
            <w:bottom w:val="none" w:sz="0" w:space="0" w:color="auto"/>
            <w:right w:val="none" w:sz="0" w:space="0" w:color="auto"/>
          </w:divBdr>
        </w:div>
        <w:div w:id="1967346389">
          <w:marLeft w:val="640"/>
          <w:marRight w:val="0"/>
          <w:marTop w:val="0"/>
          <w:marBottom w:val="0"/>
          <w:divBdr>
            <w:top w:val="none" w:sz="0" w:space="0" w:color="auto"/>
            <w:left w:val="none" w:sz="0" w:space="0" w:color="auto"/>
            <w:bottom w:val="none" w:sz="0" w:space="0" w:color="auto"/>
            <w:right w:val="none" w:sz="0" w:space="0" w:color="auto"/>
          </w:divBdr>
        </w:div>
        <w:div w:id="1444379087">
          <w:marLeft w:val="640"/>
          <w:marRight w:val="0"/>
          <w:marTop w:val="0"/>
          <w:marBottom w:val="0"/>
          <w:divBdr>
            <w:top w:val="none" w:sz="0" w:space="0" w:color="auto"/>
            <w:left w:val="none" w:sz="0" w:space="0" w:color="auto"/>
            <w:bottom w:val="none" w:sz="0" w:space="0" w:color="auto"/>
            <w:right w:val="none" w:sz="0" w:space="0" w:color="auto"/>
          </w:divBdr>
        </w:div>
        <w:div w:id="715549310">
          <w:marLeft w:val="640"/>
          <w:marRight w:val="0"/>
          <w:marTop w:val="0"/>
          <w:marBottom w:val="0"/>
          <w:divBdr>
            <w:top w:val="none" w:sz="0" w:space="0" w:color="auto"/>
            <w:left w:val="none" w:sz="0" w:space="0" w:color="auto"/>
            <w:bottom w:val="none" w:sz="0" w:space="0" w:color="auto"/>
            <w:right w:val="none" w:sz="0" w:space="0" w:color="auto"/>
          </w:divBdr>
        </w:div>
        <w:div w:id="192691996">
          <w:marLeft w:val="640"/>
          <w:marRight w:val="0"/>
          <w:marTop w:val="0"/>
          <w:marBottom w:val="0"/>
          <w:divBdr>
            <w:top w:val="none" w:sz="0" w:space="0" w:color="auto"/>
            <w:left w:val="none" w:sz="0" w:space="0" w:color="auto"/>
            <w:bottom w:val="none" w:sz="0" w:space="0" w:color="auto"/>
            <w:right w:val="none" w:sz="0" w:space="0" w:color="auto"/>
          </w:divBdr>
        </w:div>
        <w:div w:id="691034805">
          <w:marLeft w:val="640"/>
          <w:marRight w:val="0"/>
          <w:marTop w:val="0"/>
          <w:marBottom w:val="0"/>
          <w:divBdr>
            <w:top w:val="none" w:sz="0" w:space="0" w:color="auto"/>
            <w:left w:val="none" w:sz="0" w:space="0" w:color="auto"/>
            <w:bottom w:val="none" w:sz="0" w:space="0" w:color="auto"/>
            <w:right w:val="none" w:sz="0" w:space="0" w:color="auto"/>
          </w:divBdr>
        </w:div>
        <w:div w:id="1761674829">
          <w:marLeft w:val="640"/>
          <w:marRight w:val="0"/>
          <w:marTop w:val="0"/>
          <w:marBottom w:val="0"/>
          <w:divBdr>
            <w:top w:val="none" w:sz="0" w:space="0" w:color="auto"/>
            <w:left w:val="none" w:sz="0" w:space="0" w:color="auto"/>
            <w:bottom w:val="none" w:sz="0" w:space="0" w:color="auto"/>
            <w:right w:val="none" w:sz="0" w:space="0" w:color="auto"/>
          </w:divBdr>
        </w:div>
        <w:div w:id="1358578840">
          <w:marLeft w:val="640"/>
          <w:marRight w:val="0"/>
          <w:marTop w:val="0"/>
          <w:marBottom w:val="0"/>
          <w:divBdr>
            <w:top w:val="none" w:sz="0" w:space="0" w:color="auto"/>
            <w:left w:val="none" w:sz="0" w:space="0" w:color="auto"/>
            <w:bottom w:val="none" w:sz="0" w:space="0" w:color="auto"/>
            <w:right w:val="none" w:sz="0" w:space="0" w:color="auto"/>
          </w:divBdr>
        </w:div>
      </w:divsChild>
    </w:div>
    <w:div w:id="117382489">
      <w:bodyDiv w:val="1"/>
      <w:marLeft w:val="0"/>
      <w:marRight w:val="0"/>
      <w:marTop w:val="0"/>
      <w:marBottom w:val="0"/>
      <w:divBdr>
        <w:top w:val="none" w:sz="0" w:space="0" w:color="auto"/>
        <w:left w:val="none" w:sz="0" w:space="0" w:color="auto"/>
        <w:bottom w:val="none" w:sz="0" w:space="0" w:color="auto"/>
        <w:right w:val="none" w:sz="0" w:space="0" w:color="auto"/>
      </w:divBdr>
      <w:divsChild>
        <w:div w:id="1510564452">
          <w:marLeft w:val="640"/>
          <w:marRight w:val="0"/>
          <w:marTop w:val="0"/>
          <w:marBottom w:val="0"/>
          <w:divBdr>
            <w:top w:val="none" w:sz="0" w:space="0" w:color="auto"/>
            <w:left w:val="none" w:sz="0" w:space="0" w:color="auto"/>
            <w:bottom w:val="none" w:sz="0" w:space="0" w:color="auto"/>
            <w:right w:val="none" w:sz="0" w:space="0" w:color="auto"/>
          </w:divBdr>
        </w:div>
        <w:div w:id="916861463">
          <w:marLeft w:val="640"/>
          <w:marRight w:val="0"/>
          <w:marTop w:val="0"/>
          <w:marBottom w:val="0"/>
          <w:divBdr>
            <w:top w:val="none" w:sz="0" w:space="0" w:color="auto"/>
            <w:left w:val="none" w:sz="0" w:space="0" w:color="auto"/>
            <w:bottom w:val="none" w:sz="0" w:space="0" w:color="auto"/>
            <w:right w:val="none" w:sz="0" w:space="0" w:color="auto"/>
          </w:divBdr>
        </w:div>
        <w:div w:id="853810554">
          <w:marLeft w:val="640"/>
          <w:marRight w:val="0"/>
          <w:marTop w:val="0"/>
          <w:marBottom w:val="0"/>
          <w:divBdr>
            <w:top w:val="none" w:sz="0" w:space="0" w:color="auto"/>
            <w:left w:val="none" w:sz="0" w:space="0" w:color="auto"/>
            <w:bottom w:val="none" w:sz="0" w:space="0" w:color="auto"/>
            <w:right w:val="none" w:sz="0" w:space="0" w:color="auto"/>
          </w:divBdr>
        </w:div>
        <w:div w:id="1375351778">
          <w:marLeft w:val="640"/>
          <w:marRight w:val="0"/>
          <w:marTop w:val="0"/>
          <w:marBottom w:val="0"/>
          <w:divBdr>
            <w:top w:val="none" w:sz="0" w:space="0" w:color="auto"/>
            <w:left w:val="none" w:sz="0" w:space="0" w:color="auto"/>
            <w:bottom w:val="none" w:sz="0" w:space="0" w:color="auto"/>
            <w:right w:val="none" w:sz="0" w:space="0" w:color="auto"/>
          </w:divBdr>
        </w:div>
        <w:div w:id="20673584">
          <w:marLeft w:val="640"/>
          <w:marRight w:val="0"/>
          <w:marTop w:val="0"/>
          <w:marBottom w:val="0"/>
          <w:divBdr>
            <w:top w:val="none" w:sz="0" w:space="0" w:color="auto"/>
            <w:left w:val="none" w:sz="0" w:space="0" w:color="auto"/>
            <w:bottom w:val="none" w:sz="0" w:space="0" w:color="auto"/>
            <w:right w:val="none" w:sz="0" w:space="0" w:color="auto"/>
          </w:divBdr>
        </w:div>
      </w:divsChild>
    </w:div>
    <w:div w:id="137579053">
      <w:bodyDiv w:val="1"/>
      <w:marLeft w:val="0"/>
      <w:marRight w:val="0"/>
      <w:marTop w:val="0"/>
      <w:marBottom w:val="0"/>
      <w:divBdr>
        <w:top w:val="none" w:sz="0" w:space="0" w:color="auto"/>
        <w:left w:val="none" w:sz="0" w:space="0" w:color="auto"/>
        <w:bottom w:val="none" w:sz="0" w:space="0" w:color="auto"/>
        <w:right w:val="none" w:sz="0" w:space="0" w:color="auto"/>
      </w:divBdr>
      <w:divsChild>
        <w:div w:id="575869747">
          <w:marLeft w:val="640"/>
          <w:marRight w:val="0"/>
          <w:marTop w:val="0"/>
          <w:marBottom w:val="0"/>
          <w:divBdr>
            <w:top w:val="none" w:sz="0" w:space="0" w:color="auto"/>
            <w:left w:val="none" w:sz="0" w:space="0" w:color="auto"/>
            <w:bottom w:val="none" w:sz="0" w:space="0" w:color="auto"/>
            <w:right w:val="none" w:sz="0" w:space="0" w:color="auto"/>
          </w:divBdr>
        </w:div>
        <w:div w:id="678774214">
          <w:marLeft w:val="640"/>
          <w:marRight w:val="0"/>
          <w:marTop w:val="0"/>
          <w:marBottom w:val="0"/>
          <w:divBdr>
            <w:top w:val="none" w:sz="0" w:space="0" w:color="auto"/>
            <w:left w:val="none" w:sz="0" w:space="0" w:color="auto"/>
            <w:bottom w:val="none" w:sz="0" w:space="0" w:color="auto"/>
            <w:right w:val="none" w:sz="0" w:space="0" w:color="auto"/>
          </w:divBdr>
        </w:div>
        <w:div w:id="1221552984">
          <w:marLeft w:val="640"/>
          <w:marRight w:val="0"/>
          <w:marTop w:val="0"/>
          <w:marBottom w:val="0"/>
          <w:divBdr>
            <w:top w:val="none" w:sz="0" w:space="0" w:color="auto"/>
            <w:left w:val="none" w:sz="0" w:space="0" w:color="auto"/>
            <w:bottom w:val="none" w:sz="0" w:space="0" w:color="auto"/>
            <w:right w:val="none" w:sz="0" w:space="0" w:color="auto"/>
          </w:divBdr>
        </w:div>
        <w:div w:id="656570205">
          <w:marLeft w:val="640"/>
          <w:marRight w:val="0"/>
          <w:marTop w:val="0"/>
          <w:marBottom w:val="0"/>
          <w:divBdr>
            <w:top w:val="none" w:sz="0" w:space="0" w:color="auto"/>
            <w:left w:val="none" w:sz="0" w:space="0" w:color="auto"/>
            <w:bottom w:val="none" w:sz="0" w:space="0" w:color="auto"/>
            <w:right w:val="none" w:sz="0" w:space="0" w:color="auto"/>
          </w:divBdr>
        </w:div>
        <w:div w:id="1734961217">
          <w:marLeft w:val="640"/>
          <w:marRight w:val="0"/>
          <w:marTop w:val="0"/>
          <w:marBottom w:val="0"/>
          <w:divBdr>
            <w:top w:val="none" w:sz="0" w:space="0" w:color="auto"/>
            <w:left w:val="none" w:sz="0" w:space="0" w:color="auto"/>
            <w:bottom w:val="none" w:sz="0" w:space="0" w:color="auto"/>
            <w:right w:val="none" w:sz="0" w:space="0" w:color="auto"/>
          </w:divBdr>
        </w:div>
        <w:div w:id="931815288">
          <w:marLeft w:val="640"/>
          <w:marRight w:val="0"/>
          <w:marTop w:val="0"/>
          <w:marBottom w:val="0"/>
          <w:divBdr>
            <w:top w:val="none" w:sz="0" w:space="0" w:color="auto"/>
            <w:left w:val="none" w:sz="0" w:space="0" w:color="auto"/>
            <w:bottom w:val="none" w:sz="0" w:space="0" w:color="auto"/>
            <w:right w:val="none" w:sz="0" w:space="0" w:color="auto"/>
          </w:divBdr>
        </w:div>
        <w:div w:id="482816530">
          <w:marLeft w:val="640"/>
          <w:marRight w:val="0"/>
          <w:marTop w:val="0"/>
          <w:marBottom w:val="0"/>
          <w:divBdr>
            <w:top w:val="none" w:sz="0" w:space="0" w:color="auto"/>
            <w:left w:val="none" w:sz="0" w:space="0" w:color="auto"/>
            <w:bottom w:val="none" w:sz="0" w:space="0" w:color="auto"/>
            <w:right w:val="none" w:sz="0" w:space="0" w:color="auto"/>
          </w:divBdr>
        </w:div>
        <w:div w:id="2088115360">
          <w:marLeft w:val="640"/>
          <w:marRight w:val="0"/>
          <w:marTop w:val="0"/>
          <w:marBottom w:val="0"/>
          <w:divBdr>
            <w:top w:val="none" w:sz="0" w:space="0" w:color="auto"/>
            <w:left w:val="none" w:sz="0" w:space="0" w:color="auto"/>
            <w:bottom w:val="none" w:sz="0" w:space="0" w:color="auto"/>
            <w:right w:val="none" w:sz="0" w:space="0" w:color="auto"/>
          </w:divBdr>
        </w:div>
        <w:div w:id="926496413">
          <w:marLeft w:val="640"/>
          <w:marRight w:val="0"/>
          <w:marTop w:val="0"/>
          <w:marBottom w:val="0"/>
          <w:divBdr>
            <w:top w:val="none" w:sz="0" w:space="0" w:color="auto"/>
            <w:left w:val="none" w:sz="0" w:space="0" w:color="auto"/>
            <w:bottom w:val="none" w:sz="0" w:space="0" w:color="auto"/>
            <w:right w:val="none" w:sz="0" w:space="0" w:color="auto"/>
          </w:divBdr>
        </w:div>
        <w:div w:id="892158489">
          <w:marLeft w:val="640"/>
          <w:marRight w:val="0"/>
          <w:marTop w:val="0"/>
          <w:marBottom w:val="0"/>
          <w:divBdr>
            <w:top w:val="none" w:sz="0" w:space="0" w:color="auto"/>
            <w:left w:val="none" w:sz="0" w:space="0" w:color="auto"/>
            <w:bottom w:val="none" w:sz="0" w:space="0" w:color="auto"/>
            <w:right w:val="none" w:sz="0" w:space="0" w:color="auto"/>
          </w:divBdr>
        </w:div>
        <w:div w:id="1110123433">
          <w:marLeft w:val="640"/>
          <w:marRight w:val="0"/>
          <w:marTop w:val="0"/>
          <w:marBottom w:val="0"/>
          <w:divBdr>
            <w:top w:val="none" w:sz="0" w:space="0" w:color="auto"/>
            <w:left w:val="none" w:sz="0" w:space="0" w:color="auto"/>
            <w:bottom w:val="none" w:sz="0" w:space="0" w:color="auto"/>
            <w:right w:val="none" w:sz="0" w:space="0" w:color="auto"/>
          </w:divBdr>
        </w:div>
        <w:div w:id="571040423">
          <w:marLeft w:val="640"/>
          <w:marRight w:val="0"/>
          <w:marTop w:val="0"/>
          <w:marBottom w:val="0"/>
          <w:divBdr>
            <w:top w:val="none" w:sz="0" w:space="0" w:color="auto"/>
            <w:left w:val="none" w:sz="0" w:space="0" w:color="auto"/>
            <w:bottom w:val="none" w:sz="0" w:space="0" w:color="auto"/>
            <w:right w:val="none" w:sz="0" w:space="0" w:color="auto"/>
          </w:divBdr>
        </w:div>
        <w:div w:id="996764284">
          <w:marLeft w:val="640"/>
          <w:marRight w:val="0"/>
          <w:marTop w:val="0"/>
          <w:marBottom w:val="0"/>
          <w:divBdr>
            <w:top w:val="none" w:sz="0" w:space="0" w:color="auto"/>
            <w:left w:val="none" w:sz="0" w:space="0" w:color="auto"/>
            <w:bottom w:val="none" w:sz="0" w:space="0" w:color="auto"/>
            <w:right w:val="none" w:sz="0" w:space="0" w:color="auto"/>
          </w:divBdr>
        </w:div>
        <w:div w:id="1216160821">
          <w:marLeft w:val="640"/>
          <w:marRight w:val="0"/>
          <w:marTop w:val="0"/>
          <w:marBottom w:val="0"/>
          <w:divBdr>
            <w:top w:val="none" w:sz="0" w:space="0" w:color="auto"/>
            <w:left w:val="none" w:sz="0" w:space="0" w:color="auto"/>
            <w:bottom w:val="none" w:sz="0" w:space="0" w:color="auto"/>
            <w:right w:val="none" w:sz="0" w:space="0" w:color="auto"/>
          </w:divBdr>
        </w:div>
        <w:div w:id="226307540">
          <w:marLeft w:val="640"/>
          <w:marRight w:val="0"/>
          <w:marTop w:val="0"/>
          <w:marBottom w:val="0"/>
          <w:divBdr>
            <w:top w:val="none" w:sz="0" w:space="0" w:color="auto"/>
            <w:left w:val="none" w:sz="0" w:space="0" w:color="auto"/>
            <w:bottom w:val="none" w:sz="0" w:space="0" w:color="auto"/>
            <w:right w:val="none" w:sz="0" w:space="0" w:color="auto"/>
          </w:divBdr>
        </w:div>
        <w:div w:id="1032072840">
          <w:marLeft w:val="640"/>
          <w:marRight w:val="0"/>
          <w:marTop w:val="0"/>
          <w:marBottom w:val="0"/>
          <w:divBdr>
            <w:top w:val="none" w:sz="0" w:space="0" w:color="auto"/>
            <w:left w:val="none" w:sz="0" w:space="0" w:color="auto"/>
            <w:bottom w:val="none" w:sz="0" w:space="0" w:color="auto"/>
            <w:right w:val="none" w:sz="0" w:space="0" w:color="auto"/>
          </w:divBdr>
        </w:div>
        <w:div w:id="621771811">
          <w:marLeft w:val="640"/>
          <w:marRight w:val="0"/>
          <w:marTop w:val="0"/>
          <w:marBottom w:val="0"/>
          <w:divBdr>
            <w:top w:val="none" w:sz="0" w:space="0" w:color="auto"/>
            <w:left w:val="none" w:sz="0" w:space="0" w:color="auto"/>
            <w:bottom w:val="none" w:sz="0" w:space="0" w:color="auto"/>
            <w:right w:val="none" w:sz="0" w:space="0" w:color="auto"/>
          </w:divBdr>
        </w:div>
        <w:div w:id="99496021">
          <w:marLeft w:val="640"/>
          <w:marRight w:val="0"/>
          <w:marTop w:val="0"/>
          <w:marBottom w:val="0"/>
          <w:divBdr>
            <w:top w:val="none" w:sz="0" w:space="0" w:color="auto"/>
            <w:left w:val="none" w:sz="0" w:space="0" w:color="auto"/>
            <w:bottom w:val="none" w:sz="0" w:space="0" w:color="auto"/>
            <w:right w:val="none" w:sz="0" w:space="0" w:color="auto"/>
          </w:divBdr>
        </w:div>
        <w:div w:id="953248242">
          <w:marLeft w:val="640"/>
          <w:marRight w:val="0"/>
          <w:marTop w:val="0"/>
          <w:marBottom w:val="0"/>
          <w:divBdr>
            <w:top w:val="none" w:sz="0" w:space="0" w:color="auto"/>
            <w:left w:val="none" w:sz="0" w:space="0" w:color="auto"/>
            <w:bottom w:val="none" w:sz="0" w:space="0" w:color="auto"/>
            <w:right w:val="none" w:sz="0" w:space="0" w:color="auto"/>
          </w:divBdr>
        </w:div>
        <w:div w:id="34694697">
          <w:marLeft w:val="640"/>
          <w:marRight w:val="0"/>
          <w:marTop w:val="0"/>
          <w:marBottom w:val="0"/>
          <w:divBdr>
            <w:top w:val="none" w:sz="0" w:space="0" w:color="auto"/>
            <w:left w:val="none" w:sz="0" w:space="0" w:color="auto"/>
            <w:bottom w:val="none" w:sz="0" w:space="0" w:color="auto"/>
            <w:right w:val="none" w:sz="0" w:space="0" w:color="auto"/>
          </w:divBdr>
        </w:div>
        <w:div w:id="1371765446">
          <w:marLeft w:val="640"/>
          <w:marRight w:val="0"/>
          <w:marTop w:val="0"/>
          <w:marBottom w:val="0"/>
          <w:divBdr>
            <w:top w:val="none" w:sz="0" w:space="0" w:color="auto"/>
            <w:left w:val="none" w:sz="0" w:space="0" w:color="auto"/>
            <w:bottom w:val="none" w:sz="0" w:space="0" w:color="auto"/>
            <w:right w:val="none" w:sz="0" w:space="0" w:color="auto"/>
          </w:divBdr>
        </w:div>
        <w:div w:id="693305758">
          <w:marLeft w:val="640"/>
          <w:marRight w:val="0"/>
          <w:marTop w:val="0"/>
          <w:marBottom w:val="0"/>
          <w:divBdr>
            <w:top w:val="none" w:sz="0" w:space="0" w:color="auto"/>
            <w:left w:val="none" w:sz="0" w:space="0" w:color="auto"/>
            <w:bottom w:val="none" w:sz="0" w:space="0" w:color="auto"/>
            <w:right w:val="none" w:sz="0" w:space="0" w:color="auto"/>
          </w:divBdr>
        </w:div>
        <w:div w:id="477262035">
          <w:marLeft w:val="640"/>
          <w:marRight w:val="0"/>
          <w:marTop w:val="0"/>
          <w:marBottom w:val="0"/>
          <w:divBdr>
            <w:top w:val="none" w:sz="0" w:space="0" w:color="auto"/>
            <w:left w:val="none" w:sz="0" w:space="0" w:color="auto"/>
            <w:bottom w:val="none" w:sz="0" w:space="0" w:color="auto"/>
            <w:right w:val="none" w:sz="0" w:space="0" w:color="auto"/>
          </w:divBdr>
        </w:div>
        <w:div w:id="102843468">
          <w:marLeft w:val="640"/>
          <w:marRight w:val="0"/>
          <w:marTop w:val="0"/>
          <w:marBottom w:val="0"/>
          <w:divBdr>
            <w:top w:val="none" w:sz="0" w:space="0" w:color="auto"/>
            <w:left w:val="none" w:sz="0" w:space="0" w:color="auto"/>
            <w:bottom w:val="none" w:sz="0" w:space="0" w:color="auto"/>
            <w:right w:val="none" w:sz="0" w:space="0" w:color="auto"/>
          </w:divBdr>
        </w:div>
        <w:div w:id="731513008">
          <w:marLeft w:val="640"/>
          <w:marRight w:val="0"/>
          <w:marTop w:val="0"/>
          <w:marBottom w:val="0"/>
          <w:divBdr>
            <w:top w:val="none" w:sz="0" w:space="0" w:color="auto"/>
            <w:left w:val="none" w:sz="0" w:space="0" w:color="auto"/>
            <w:bottom w:val="none" w:sz="0" w:space="0" w:color="auto"/>
            <w:right w:val="none" w:sz="0" w:space="0" w:color="auto"/>
          </w:divBdr>
        </w:div>
        <w:div w:id="1954436879">
          <w:marLeft w:val="640"/>
          <w:marRight w:val="0"/>
          <w:marTop w:val="0"/>
          <w:marBottom w:val="0"/>
          <w:divBdr>
            <w:top w:val="none" w:sz="0" w:space="0" w:color="auto"/>
            <w:left w:val="none" w:sz="0" w:space="0" w:color="auto"/>
            <w:bottom w:val="none" w:sz="0" w:space="0" w:color="auto"/>
            <w:right w:val="none" w:sz="0" w:space="0" w:color="auto"/>
          </w:divBdr>
        </w:div>
        <w:div w:id="1892768836">
          <w:marLeft w:val="640"/>
          <w:marRight w:val="0"/>
          <w:marTop w:val="0"/>
          <w:marBottom w:val="0"/>
          <w:divBdr>
            <w:top w:val="none" w:sz="0" w:space="0" w:color="auto"/>
            <w:left w:val="none" w:sz="0" w:space="0" w:color="auto"/>
            <w:bottom w:val="none" w:sz="0" w:space="0" w:color="auto"/>
            <w:right w:val="none" w:sz="0" w:space="0" w:color="auto"/>
          </w:divBdr>
        </w:div>
        <w:div w:id="924991301">
          <w:marLeft w:val="640"/>
          <w:marRight w:val="0"/>
          <w:marTop w:val="0"/>
          <w:marBottom w:val="0"/>
          <w:divBdr>
            <w:top w:val="none" w:sz="0" w:space="0" w:color="auto"/>
            <w:left w:val="none" w:sz="0" w:space="0" w:color="auto"/>
            <w:bottom w:val="none" w:sz="0" w:space="0" w:color="auto"/>
            <w:right w:val="none" w:sz="0" w:space="0" w:color="auto"/>
          </w:divBdr>
        </w:div>
        <w:div w:id="1291089900">
          <w:marLeft w:val="640"/>
          <w:marRight w:val="0"/>
          <w:marTop w:val="0"/>
          <w:marBottom w:val="0"/>
          <w:divBdr>
            <w:top w:val="none" w:sz="0" w:space="0" w:color="auto"/>
            <w:left w:val="none" w:sz="0" w:space="0" w:color="auto"/>
            <w:bottom w:val="none" w:sz="0" w:space="0" w:color="auto"/>
            <w:right w:val="none" w:sz="0" w:space="0" w:color="auto"/>
          </w:divBdr>
        </w:div>
        <w:div w:id="883710958">
          <w:marLeft w:val="640"/>
          <w:marRight w:val="0"/>
          <w:marTop w:val="0"/>
          <w:marBottom w:val="0"/>
          <w:divBdr>
            <w:top w:val="none" w:sz="0" w:space="0" w:color="auto"/>
            <w:left w:val="none" w:sz="0" w:space="0" w:color="auto"/>
            <w:bottom w:val="none" w:sz="0" w:space="0" w:color="auto"/>
            <w:right w:val="none" w:sz="0" w:space="0" w:color="auto"/>
          </w:divBdr>
        </w:div>
        <w:div w:id="1292132376">
          <w:marLeft w:val="640"/>
          <w:marRight w:val="0"/>
          <w:marTop w:val="0"/>
          <w:marBottom w:val="0"/>
          <w:divBdr>
            <w:top w:val="none" w:sz="0" w:space="0" w:color="auto"/>
            <w:left w:val="none" w:sz="0" w:space="0" w:color="auto"/>
            <w:bottom w:val="none" w:sz="0" w:space="0" w:color="auto"/>
            <w:right w:val="none" w:sz="0" w:space="0" w:color="auto"/>
          </w:divBdr>
        </w:div>
        <w:div w:id="747918194">
          <w:marLeft w:val="640"/>
          <w:marRight w:val="0"/>
          <w:marTop w:val="0"/>
          <w:marBottom w:val="0"/>
          <w:divBdr>
            <w:top w:val="none" w:sz="0" w:space="0" w:color="auto"/>
            <w:left w:val="none" w:sz="0" w:space="0" w:color="auto"/>
            <w:bottom w:val="none" w:sz="0" w:space="0" w:color="auto"/>
            <w:right w:val="none" w:sz="0" w:space="0" w:color="auto"/>
          </w:divBdr>
        </w:div>
        <w:div w:id="1488932197">
          <w:marLeft w:val="640"/>
          <w:marRight w:val="0"/>
          <w:marTop w:val="0"/>
          <w:marBottom w:val="0"/>
          <w:divBdr>
            <w:top w:val="none" w:sz="0" w:space="0" w:color="auto"/>
            <w:left w:val="none" w:sz="0" w:space="0" w:color="auto"/>
            <w:bottom w:val="none" w:sz="0" w:space="0" w:color="auto"/>
            <w:right w:val="none" w:sz="0" w:space="0" w:color="auto"/>
          </w:divBdr>
        </w:div>
        <w:div w:id="853147978">
          <w:marLeft w:val="640"/>
          <w:marRight w:val="0"/>
          <w:marTop w:val="0"/>
          <w:marBottom w:val="0"/>
          <w:divBdr>
            <w:top w:val="none" w:sz="0" w:space="0" w:color="auto"/>
            <w:left w:val="none" w:sz="0" w:space="0" w:color="auto"/>
            <w:bottom w:val="none" w:sz="0" w:space="0" w:color="auto"/>
            <w:right w:val="none" w:sz="0" w:space="0" w:color="auto"/>
          </w:divBdr>
        </w:div>
        <w:div w:id="1955482366">
          <w:marLeft w:val="640"/>
          <w:marRight w:val="0"/>
          <w:marTop w:val="0"/>
          <w:marBottom w:val="0"/>
          <w:divBdr>
            <w:top w:val="none" w:sz="0" w:space="0" w:color="auto"/>
            <w:left w:val="none" w:sz="0" w:space="0" w:color="auto"/>
            <w:bottom w:val="none" w:sz="0" w:space="0" w:color="auto"/>
            <w:right w:val="none" w:sz="0" w:space="0" w:color="auto"/>
          </w:divBdr>
        </w:div>
        <w:div w:id="422268688">
          <w:marLeft w:val="640"/>
          <w:marRight w:val="0"/>
          <w:marTop w:val="0"/>
          <w:marBottom w:val="0"/>
          <w:divBdr>
            <w:top w:val="none" w:sz="0" w:space="0" w:color="auto"/>
            <w:left w:val="none" w:sz="0" w:space="0" w:color="auto"/>
            <w:bottom w:val="none" w:sz="0" w:space="0" w:color="auto"/>
            <w:right w:val="none" w:sz="0" w:space="0" w:color="auto"/>
          </w:divBdr>
        </w:div>
        <w:div w:id="775444716">
          <w:marLeft w:val="640"/>
          <w:marRight w:val="0"/>
          <w:marTop w:val="0"/>
          <w:marBottom w:val="0"/>
          <w:divBdr>
            <w:top w:val="none" w:sz="0" w:space="0" w:color="auto"/>
            <w:left w:val="none" w:sz="0" w:space="0" w:color="auto"/>
            <w:bottom w:val="none" w:sz="0" w:space="0" w:color="auto"/>
            <w:right w:val="none" w:sz="0" w:space="0" w:color="auto"/>
          </w:divBdr>
        </w:div>
        <w:div w:id="2103060203">
          <w:marLeft w:val="640"/>
          <w:marRight w:val="0"/>
          <w:marTop w:val="0"/>
          <w:marBottom w:val="0"/>
          <w:divBdr>
            <w:top w:val="none" w:sz="0" w:space="0" w:color="auto"/>
            <w:left w:val="none" w:sz="0" w:space="0" w:color="auto"/>
            <w:bottom w:val="none" w:sz="0" w:space="0" w:color="auto"/>
            <w:right w:val="none" w:sz="0" w:space="0" w:color="auto"/>
          </w:divBdr>
        </w:div>
      </w:divsChild>
    </w:div>
    <w:div w:id="139345885">
      <w:bodyDiv w:val="1"/>
      <w:marLeft w:val="0"/>
      <w:marRight w:val="0"/>
      <w:marTop w:val="0"/>
      <w:marBottom w:val="0"/>
      <w:divBdr>
        <w:top w:val="none" w:sz="0" w:space="0" w:color="auto"/>
        <w:left w:val="none" w:sz="0" w:space="0" w:color="auto"/>
        <w:bottom w:val="none" w:sz="0" w:space="0" w:color="auto"/>
        <w:right w:val="none" w:sz="0" w:space="0" w:color="auto"/>
      </w:divBdr>
      <w:divsChild>
        <w:div w:id="214851139">
          <w:marLeft w:val="640"/>
          <w:marRight w:val="0"/>
          <w:marTop w:val="0"/>
          <w:marBottom w:val="0"/>
          <w:divBdr>
            <w:top w:val="none" w:sz="0" w:space="0" w:color="auto"/>
            <w:left w:val="none" w:sz="0" w:space="0" w:color="auto"/>
            <w:bottom w:val="none" w:sz="0" w:space="0" w:color="auto"/>
            <w:right w:val="none" w:sz="0" w:space="0" w:color="auto"/>
          </w:divBdr>
        </w:div>
        <w:div w:id="1229268010">
          <w:marLeft w:val="640"/>
          <w:marRight w:val="0"/>
          <w:marTop w:val="0"/>
          <w:marBottom w:val="0"/>
          <w:divBdr>
            <w:top w:val="none" w:sz="0" w:space="0" w:color="auto"/>
            <w:left w:val="none" w:sz="0" w:space="0" w:color="auto"/>
            <w:bottom w:val="none" w:sz="0" w:space="0" w:color="auto"/>
            <w:right w:val="none" w:sz="0" w:space="0" w:color="auto"/>
          </w:divBdr>
        </w:div>
        <w:div w:id="1682970922">
          <w:marLeft w:val="640"/>
          <w:marRight w:val="0"/>
          <w:marTop w:val="0"/>
          <w:marBottom w:val="0"/>
          <w:divBdr>
            <w:top w:val="none" w:sz="0" w:space="0" w:color="auto"/>
            <w:left w:val="none" w:sz="0" w:space="0" w:color="auto"/>
            <w:bottom w:val="none" w:sz="0" w:space="0" w:color="auto"/>
            <w:right w:val="none" w:sz="0" w:space="0" w:color="auto"/>
          </w:divBdr>
        </w:div>
        <w:div w:id="2094887173">
          <w:marLeft w:val="640"/>
          <w:marRight w:val="0"/>
          <w:marTop w:val="0"/>
          <w:marBottom w:val="0"/>
          <w:divBdr>
            <w:top w:val="none" w:sz="0" w:space="0" w:color="auto"/>
            <w:left w:val="none" w:sz="0" w:space="0" w:color="auto"/>
            <w:bottom w:val="none" w:sz="0" w:space="0" w:color="auto"/>
            <w:right w:val="none" w:sz="0" w:space="0" w:color="auto"/>
          </w:divBdr>
        </w:div>
        <w:div w:id="126898838">
          <w:marLeft w:val="640"/>
          <w:marRight w:val="0"/>
          <w:marTop w:val="0"/>
          <w:marBottom w:val="0"/>
          <w:divBdr>
            <w:top w:val="none" w:sz="0" w:space="0" w:color="auto"/>
            <w:left w:val="none" w:sz="0" w:space="0" w:color="auto"/>
            <w:bottom w:val="none" w:sz="0" w:space="0" w:color="auto"/>
            <w:right w:val="none" w:sz="0" w:space="0" w:color="auto"/>
          </w:divBdr>
        </w:div>
        <w:div w:id="1955163648">
          <w:marLeft w:val="640"/>
          <w:marRight w:val="0"/>
          <w:marTop w:val="0"/>
          <w:marBottom w:val="0"/>
          <w:divBdr>
            <w:top w:val="none" w:sz="0" w:space="0" w:color="auto"/>
            <w:left w:val="none" w:sz="0" w:space="0" w:color="auto"/>
            <w:bottom w:val="none" w:sz="0" w:space="0" w:color="auto"/>
            <w:right w:val="none" w:sz="0" w:space="0" w:color="auto"/>
          </w:divBdr>
        </w:div>
        <w:div w:id="431704260">
          <w:marLeft w:val="640"/>
          <w:marRight w:val="0"/>
          <w:marTop w:val="0"/>
          <w:marBottom w:val="0"/>
          <w:divBdr>
            <w:top w:val="none" w:sz="0" w:space="0" w:color="auto"/>
            <w:left w:val="none" w:sz="0" w:space="0" w:color="auto"/>
            <w:bottom w:val="none" w:sz="0" w:space="0" w:color="auto"/>
            <w:right w:val="none" w:sz="0" w:space="0" w:color="auto"/>
          </w:divBdr>
        </w:div>
        <w:div w:id="643240708">
          <w:marLeft w:val="640"/>
          <w:marRight w:val="0"/>
          <w:marTop w:val="0"/>
          <w:marBottom w:val="0"/>
          <w:divBdr>
            <w:top w:val="none" w:sz="0" w:space="0" w:color="auto"/>
            <w:left w:val="none" w:sz="0" w:space="0" w:color="auto"/>
            <w:bottom w:val="none" w:sz="0" w:space="0" w:color="auto"/>
            <w:right w:val="none" w:sz="0" w:space="0" w:color="auto"/>
          </w:divBdr>
        </w:div>
        <w:div w:id="69500528">
          <w:marLeft w:val="640"/>
          <w:marRight w:val="0"/>
          <w:marTop w:val="0"/>
          <w:marBottom w:val="0"/>
          <w:divBdr>
            <w:top w:val="none" w:sz="0" w:space="0" w:color="auto"/>
            <w:left w:val="none" w:sz="0" w:space="0" w:color="auto"/>
            <w:bottom w:val="none" w:sz="0" w:space="0" w:color="auto"/>
            <w:right w:val="none" w:sz="0" w:space="0" w:color="auto"/>
          </w:divBdr>
        </w:div>
        <w:div w:id="1152020264">
          <w:marLeft w:val="640"/>
          <w:marRight w:val="0"/>
          <w:marTop w:val="0"/>
          <w:marBottom w:val="0"/>
          <w:divBdr>
            <w:top w:val="none" w:sz="0" w:space="0" w:color="auto"/>
            <w:left w:val="none" w:sz="0" w:space="0" w:color="auto"/>
            <w:bottom w:val="none" w:sz="0" w:space="0" w:color="auto"/>
            <w:right w:val="none" w:sz="0" w:space="0" w:color="auto"/>
          </w:divBdr>
        </w:div>
        <w:div w:id="142352929">
          <w:marLeft w:val="640"/>
          <w:marRight w:val="0"/>
          <w:marTop w:val="0"/>
          <w:marBottom w:val="0"/>
          <w:divBdr>
            <w:top w:val="none" w:sz="0" w:space="0" w:color="auto"/>
            <w:left w:val="none" w:sz="0" w:space="0" w:color="auto"/>
            <w:bottom w:val="none" w:sz="0" w:space="0" w:color="auto"/>
            <w:right w:val="none" w:sz="0" w:space="0" w:color="auto"/>
          </w:divBdr>
        </w:div>
        <w:div w:id="1730306465">
          <w:marLeft w:val="640"/>
          <w:marRight w:val="0"/>
          <w:marTop w:val="0"/>
          <w:marBottom w:val="0"/>
          <w:divBdr>
            <w:top w:val="none" w:sz="0" w:space="0" w:color="auto"/>
            <w:left w:val="none" w:sz="0" w:space="0" w:color="auto"/>
            <w:bottom w:val="none" w:sz="0" w:space="0" w:color="auto"/>
            <w:right w:val="none" w:sz="0" w:space="0" w:color="auto"/>
          </w:divBdr>
        </w:div>
        <w:div w:id="61031684">
          <w:marLeft w:val="640"/>
          <w:marRight w:val="0"/>
          <w:marTop w:val="0"/>
          <w:marBottom w:val="0"/>
          <w:divBdr>
            <w:top w:val="none" w:sz="0" w:space="0" w:color="auto"/>
            <w:left w:val="none" w:sz="0" w:space="0" w:color="auto"/>
            <w:bottom w:val="none" w:sz="0" w:space="0" w:color="auto"/>
            <w:right w:val="none" w:sz="0" w:space="0" w:color="auto"/>
          </w:divBdr>
        </w:div>
        <w:div w:id="1318417065">
          <w:marLeft w:val="640"/>
          <w:marRight w:val="0"/>
          <w:marTop w:val="0"/>
          <w:marBottom w:val="0"/>
          <w:divBdr>
            <w:top w:val="none" w:sz="0" w:space="0" w:color="auto"/>
            <w:left w:val="none" w:sz="0" w:space="0" w:color="auto"/>
            <w:bottom w:val="none" w:sz="0" w:space="0" w:color="auto"/>
            <w:right w:val="none" w:sz="0" w:space="0" w:color="auto"/>
          </w:divBdr>
        </w:div>
        <w:div w:id="1469981242">
          <w:marLeft w:val="640"/>
          <w:marRight w:val="0"/>
          <w:marTop w:val="0"/>
          <w:marBottom w:val="0"/>
          <w:divBdr>
            <w:top w:val="none" w:sz="0" w:space="0" w:color="auto"/>
            <w:left w:val="none" w:sz="0" w:space="0" w:color="auto"/>
            <w:bottom w:val="none" w:sz="0" w:space="0" w:color="auto"/>
            <w:right w:val="none" w:sz="0" w:space="0" w:color="auto"/>
          </w:divBdr>
        </w:div>
        <w:div w:id="687484307">
          <w:marLeft w:val="640"/>
          <w:marRight w:val="0"/>
          <w:marTop w:val="0"/>
          <w:marBottom w:val="0"/>
          <w:divBdr>
            <w:top w:val="none" w:sz="0" w:space="0" w:color="auto"/>
            <w:left w:val="none" w:sz="0" w:space="0" w:color="auto"/>
            <w:bottom w:val="none" w:sz="0" w:space="0" w:color="auto"/>
            <w:right w:val="none" w:sz="0" w:space="0" w:color="auto"/>
          </w:divBdr>
        </w:div>
        <w:div w:id="19478336">
          <w:marLeft w:val="640"/>
          <w:marRight w:val="0"/>
          <w:marTop w:val="0"/>
          <w:marBottom w:val="0"/>
          <w:divBdr>
            <w:top w:val="none" w:sz="0" w:space="0" w:color="auto"/>
            <w:left w:val="none" w:sz="0" w:space="0" w:color="auto"/>
            <w:bottom w:val="none" w:sz="0" w:space="0" w:color="auto"/>
            <w:right w:val="none" w:sz="0" w:space="0" w:color="auto"/>
          </w:divBdr>
        </w:div>
        <w:div w:id="518853829">
          <w:marLeft w:val="640"/>
          <w:marRight w:val="0"/>
          <w:marTop w:val="0"/>
          <w:marBottom w:val="0"/>
          <w:divBdr>
            <w:top w:val="none" w:sz="0" w:space="0" w:color="auto"/>
            <w:left w:val="none" w:sz="0" w:space="0" w:color="auto"/>
            <w:bottom w:val="none" w:sz="0" w:space="0" w:color="auto"/>
            <w:right w:val="none" w:sz="0" w:space="0" w:color="auto"/>
          </w:divBdr>
        </w:div>
        <w:div w:id="1200630742">
          <w:marLeft w:val="640"/>
          <w:marRight w:val="0"/>
          <w:marTop w:val="0"/>
          <w:marBottom w:val="0"/>
          <w:divBdr>
            <w:top w:val="none" w:sz="0" w:space="0" w:color="auto"/>
            <w:left w:val="none" w:sz="0" w:space="0" w:color="auto"/>
            <w:bottom w:val="none" w:sz="0" w:space="0" w:color="auto"/>
            <w:right w:val="none" w:sz="0" w:space="0" w:color="auto"/>
          </w:divBdr>
        </w:div>
        <w:div w:id="1329598351">
          <w:marLeft w:val="640"/>
          <w:marRight w:val="0"/>
          <w:marTop w:val="0"/>
          <w:marBottom w:val="0"/>
          <w:divBdr>
            <w:top w:val="none" w:sz="0" w:space="0" w:color="auto"/>
            <w:left w:val="none" w:sz="0" w:space="0" w:color="auto"/>
            <w:bottom w:val="none" w:sz="0" w:space="0" w:color="auto"/>
            <w:right w:val="none" w:sz="0" w:space="0" w:color="auto"/>
          </w:divBdr>
        </w:div>
        <w:div w:id="1890994165">
          <w:marLeft w:val="640"/>
          <w:marRight w:val="0"/>
          <w:marTop w:val="0"/>
          <w:marBottom w:val="0"/>
          <w:divBdr>
            <w:top w:val="none" w:sz="0" w:space="0" w:color="auto"/>
            <w:left w:val="none" w:sz="0" w:space="0" w:color="auto"/>
            <w:bottom w:val="none" w:sz="0" w:space="0" w:color="auto"/>
            <w:right w:val="none" w:sz="0" w:space="0" w:color="auto"/>
          </w:divBdr>
        </w:div>
        <w:div w:id="824856820">
          <w:marLeft w:val="640"/>
          <w:marRight w:val="0"/>
          <w:marTop w:val="0"/>
          <w:marBottom w:val="0"/>
          <w:divBdr>
            <w:top w:val="none" w:sz="0" w:space="0" w:color="auto"/>
            <w:left w:val="none" w:sz="0" w:space="0" w:color="auto"/>
            <w:bottom w:val="none" w:sz="0" w:space="0" w:color="auto"/>
            <w:right w:val="none" w:sz="0" w:space="0" w:color="auto"/>
          </w:divBdr>
        </w:div>
        <w:div w:id="908270245">
          <w:marLeft w:val="640"/>
          <w:marRight w:val="0"/>
          <w:marTop w:val="0"/>
          <w:marBottom w:val="0"/>
          <w:divBdr>
            <w:top w:val="none" w:sz="0" w:space="0" w:color="auto"/>
            <w:left w:val="none" w:sz="0" w:space="0" w:color="auto"/>
            <w:bottom w:val="none" w:sz="0" w:space="0" w:color="auto"/>
            <w:right w:val="none" w:sz="0" w:space="0" w:color="auto"/>
          </w:divBdr>
        </w:div>
        <w:div w:id="1293292024">
          <w:marLeft w:val="640"/>
          <w:marRight w:val="0"/>
          <w:marTop w:val="0"/>
          <w:marBottom w:val="0"/>
          <w:divBdr>
            <w:top w:val="none" w:sz="0" w:space="0" w:color="auto"/>
            <w:left w:val="none" w:sz="0" w:space="0" w:color="auto"/>
            <w:bottom w:val="none" w:sz="0" w:space="0" w:color="auto"/>
            <w:right w:val="none" w:sz="0" w:space="0" w:color="auto"/>
          </w:divBdr>
        </w:div>
        <w:div w:id="1473519742">
          <w:marLeft w:val="640"/>
          <w:marRight w:val="0"/>
          <w:marTop w:val="0"/>
          <w:marBottom w:val="0"/>
          <w:divBdr>
            <w:top w:val="none" w:sz="0" w:space="0" w:color="auto"/>
            <w:left w:val="none" w:sz="0" w:space="0" w:color="auto"/>
            <w:bottom w:val="none" w:sz="0" w:space="0" w:color="auto"/>
            <w:right w:val="none" w:sz="0" w:space="0" w:color="auto"/>
          </w:divBdr>
        </w:div>
        <w:div w:id="618411260">
          <w:marLeft w:val="640"/>
          <w:marRight w:val="0"/>
          <w:marTop w:val="0"/>
          <w:marBottom w:val="0"/>
          <w:divBdr>
            <w:top w:val="none" w:sz="0" w:space="0" w:color="auto"/>
            <w:left w:val="none" w:sz="0" w:space="0" w:color="auto"/>
            <w:bottom w:val="none" w:sz="0" w:space="0" w:color="auto"/>
            <w:right w:val="none" w:sz="0" w:space="0" w:color="auto"/>
          </w:divBdr>
        </w:div>
        <w:div w:id="866407167">
          <w:marLeft w:val="640"/>
          <w:marRight w:val="0"/>
          <w:marTop w:val="0"/>
          <w:marBottom w:val="0"/>
          <w:divBdr>
            <w:top w:val="none" w:sz="0" w:space="0" w:color="auto"/>
            <w:left w:val="none" w:sz="0" w:space="0" w:color="auto"/>
            <w:bottom w:val="none" w:sz="0" w:space="0" w:color="auto"/>
            <w:right w:val="none" w:sz="0" w:space="0" w:color="auto"/>
          </w:divBdr>
        </w:div>
        <w:div w:id="385766928">
          <w:marLeft w:val="640"/>
          <w:marRight w:val="0"/>
          <w:marTop w:val="0"/>
          <w:marBottom w:val="0"/>
          <w:divBdr>
            <w:top w:val="none" w:sz="0" w:space="0" w:color="auto"/>
            <w:left w:val="none" w:sz="0" w:space="0" w:color="auto"/>
            <w:bottom w:val="none" w:sz="0" w:space="0" w:color="auto"/>
            <w:right w:val="none" w:sz="0" w:space="0" w:color="auto"/>
          </w:divBdr>
        </w:div>
        <w:div w:id="891430972">
          <w:marLeft w:val="640"/>
          <w:marRight w:val="0"/>
          <w:marTop w:val="0"/>
          <w:marBottom w:val="0"/>
          <w:divBdr>
            <w:top w:val="none" w:sz="0" w:space="0" w:color="auto"/>
            <w:left w:val="none" w:sz="0" w:space="0" w:color="auto"/>
            <w:bottom w:val="none" w:sz="0" w:space="0" w:color="auto"/>
            <w:right w:val="none" w:sz="0" w:space="0" w:color="auto"/>
          </w:divBdr>
        </w:div>
        <w:div w:id="541593602">
          <w:marLeft w:val="640"/>
          <w:marRight w:val="0"/>
          <w:marTop w:val="0"/>
          <w:marBottom w:val="0"/>
          <w:divBdr>
            <w:top w:val="none" w:sz="0" w:space="0" w:color="auto"/>
            <w:left w:val="none" w:sz="0" w:space="0" w:color="auto"/>
            <w:bottom w:val="none" w:sz="0" w:space="0" w:color="auto"/>
            <w:right w:val="none" w:sz="0" w:space="0" w:color="auto"/>
          </w:divBdr>
        </w:div>
        <w:div w:id="547228437">
          <w:marLeft w:val="640"/>
          <w:marRight w:val="0"/>
          <w:marTop w:val="0"/>
          <w:marBottom w:val="0"/>
          <w:divBdr>
            <w:top w:val="none" w:sz="0" w:space="0" w:color="auto"/>
            <w:left w:val="none" w:sz="0" w:space="0" w:color="auto"/>
            <w:bottom w:val="none" w:sz="0" w:space="0" w:color="auto"/>
            <w:right w:val="none" w:sz="0" w:space="0" w:color="auto"/>
          </w:divBdr>
        </w:div>
        <w:div w:id="573469269">
          <w:marLeft w:val="640"/>
          <w:marRight w:val="0"/>
          <w:marTop w:val="0"/>
          <w:marBottom w:val="0"/>
          <w:divBdr>
            <w:top w:val="none" w:sz="0" w:space="0" w:color="auto"/>
            <w:left w:val="none" w:sz="0" w:space="0" w:color="auto"/>
            <w:bottom w:val="none" w:sz="0" w:space="0" w:color="auto"/>
            <w:right w:val="none" w:sz="0" w:space="0" w:color="auto"/>
          </w:divBdr>
        </w:div>
        <w:div w:id="1572035735">
          <w:marLeft w:val="640"/>
          <w:marRight w:val="0"/>
          <w:marTop w:val="0"/>
          <w:marBottom w:val="0"/>
          <w:divBdr>
            <w:top w:val="none" w:sz="0" w:space="0" w:color="auto"/>
            <w:left w:val="none" w:sz="0" w:space="0" w:color="auto"/>
            <w:bottom w:val="none" w:sz="0" w:space="0" w:color="auto"/>
            <w:right w:val="none" w:sz="0" w:space="0" w:color="auto"/>
          </w:divBdr>
        </w:div>
        <w:div w:id="717626418">
          <w:marLeft w:val="640"/>
          <w:marRight w:val="0"/>
          <w:marTop w:val="0"/>
          <w:marBottom w:val="0"/>
          <w:divBdr>
            <w:top w:val="none" w:sz="0" w:space="0" w:color="auto"/>
            <w:left w:val="none" w:sz="0" w:space="0" w:color="auto"/>
            <w:bottom w:val="none" w:sz="0" w:space="0" w:color="auto"/>
            <w:right w:val="none" w:sz="0" w:space="0" w:color="auto"/>
          </w:divBdr>
        </w:div>
        <w:div w:id="673924242">
          <w:marLeft w:val="640"/>
          <w:marRight w:val="0"/>
          <w:marTop w:val="0"/>
          <w:marBottom w:val="0"/>
          <w:divBdr>
            <w:top w:val="none" w:sz="0" w:space="0" w:color="auto"/>
            <w:left w:val="none" w:sz="0" w:space="0" w:color="auto"/>
            <w:bottom w:val="none" w:sz="0" w:space="0" w:color="auto"/>
            <w:right w:val="none" w:sz="0" w:space="0" w:color="auto"/>
          </w:divBdr>
        </w:div>
        <w:div w:id="860894393">
          <w:marLeft w:val="640"/>
          <w:marRight w:val="0"/>
          <w:marTop w:val="0"/>
          <w:marBottom w:val="0"/>
          <w:divBdr>
            <w:top w:val="none" w:sz="0" w:space="0" w:color="auto"/>
            <w:left w:val="none" w:sz="0" w:space="0" w:color="auto"/>
            <w:bottom w:val="none" w:sz="0" w:space="0" w:color="auto"/>
            <w:right w:val="none" w:sz="0" w:space="0" w:color="auto"/>
          </w:divBdr>
        </w:div>
        <w:div w:id="666790701">
          <w:marLeft w:val="640"/>
          <w:marRight w:val="0"/>
          <w:marTop w:val="0"/>
          <w:marBottom w:val="0"/>
          <w:divBdr>
            <w:top w:val="none" w:sz="0" w:space="0" w:color="auto"/>
            <w:left w:val="none" w:sz="0" w:space="0" w:color="auto"/>
            <w:bottom w:val="none" w:sz="0" w:space="0" w:color="auto"/>
            <w:right w:val="none" w:sz="0" w:space="0" w:color="auto"/>
          </w:divBdr>
        </w:div>
        <w:div w:id="1436443989">
          <w:marLeft w:val="640"/>
          <w:marRight w:val="0"/>
          <w:marTop w:val="0"/>
          <w:marBottom w:val="0"/>
          <w:divBdr>
            <w:top w:val="none" w:sz="0" w:space="0" w:color="auto"/>
            <w:left w:val="none" w:sz="0" w:space="0" w:color="auto"/>
            <w:bottom w:val="none" w:sz="0" w:space="0" w:color="auto"/>
            <w:right w:val="none" w:sz="0" w:space="0" w:color="auto"/>
          </w:divBdr>
        </w:div>
        <w:div w:id="52436707">
          <w:marLeft w:val="640"/>
          <w:marRight w:val="0"/>
          <w:marTop w:val="0"/>
          <w:marBottom w:val="0"/>
          <w:divBdr>
            <w:top w:val="none" w:sz="0" w:space="0" w:color="auto"/>
            <w:left w:val="none" w:sz="0" w:space="0" w:color="auto"/>
            <w:bottom w:val="none" w:sz="0" w:space="0" w:color="auto"/>
            <w:right w:val="none" w:sz="0" w:space="0" w:color="auto"/>
          </w:divBdr>
        </w:div>
      </w:divsChild>
    </w:div>
    <w:div w:id="172451435">
      <w:bodyDiv w:val="1"/>
      <w:marLeft w:val="0"/>
      <w:marRight w:val="0"/>
      <w:marTop w:val="0"/>
      <w:marBottom w:val="0"/>
      <w:divBdr>
        <w:top w:val="none" w:sz="0" w:space="0" w:color="auto"/>
        <w:left w:val="none" w:sz="0" w:space="0" w:color="auto"/>
        <w:bottom w:val="none" w:sz="0" w:space="0" w:color="auto"/>
        <w:right w:val="none" w:sz="0" w:space="0" w:color="auto"/>
      </w:divBdr>
      <w:divsChild>
        <w:div w:id="219634675">
          <w:marLeft w:val="640"/>
          <w:marRight w:val="0"/>
          <w:marTop w:val="0"/>
          <w:marBottom w:val="0"/>
          <w:divBdr>
            <w:top w:val="none" w:sz="0" w:space="0" w:color="auto"/>
            <w:left w:val="none" w:sz="0" w:space="0" w:color="auto"/>
            <w:bottom w:val="none" w:sz="0" w:space="0" w:color="auto"/>
            <w:right w:val="none" w:sz="0" w:space="0" w:color="auto"/>
          </w:divBdr>
        </w:div>
        <w:div w:id="640884828">
          <w:marLeft w:val="640"/>
          <w:marRight w:val="0"/>
          <w:marTop w:val="0"/>
          <w:marBottom w:val="0"/>
          <w:divBdr>
            <w:top w:val="none" w:sz="0" w:space="0" w:color="auto"/>
            <w:left w:val="none" w:sz="0" w:space="0" w:color="auto"/>
            <w:bottom w:val="none" w:sz="0" w:space="0" w:color="auto"/>
            <w:right w:val="none" w:sz="0" w:space="0" w:color="auto"/>
          </w:divBdr>
        </w:div>
        <w:div w:id="2078742880">
          <w:marLeft w:val="640"/>
          <w:marRight w:val="0"/>
          <w:marTop w:val="0"/>
          <w:marBottom w:val="0"/>
          <w:divBdr>
            <w:top w:val="none" w:sz="0" w:space="0" w:color="auto"/>
            <w:left w:val="none" w:sz="0" w:space="0" w:color="auto"/>
            <w:bottom w:val="none" w:sz="0" w:space="0" w:color="auto"/>
            <w:right w:val="none" w:sz="0" w:space="0" w:color="auto"/>
          </w:divBdr>
        </w:div>
        <w:div w:id="1965456250">
          <w:marLeft w:val="640"/>
          <w:marRight w:val="0"/>
          <w:marTop w:val="0"/>
          <w:marBottom w:val="0"/>
          <w:divBdr>
            <w:top w:val="none" w:sz="0" w:space="0" w:color="auto"/>
            <w:left w:val="none" w:sz="0" w:space="0" w:color="auto"/>
            <w:bottom w:val="none" w:sz="0" w:space="0" w:color="auto"/>
            <w:right w:val="none" w:sz="0" w:space="0" w:color="auto"/>
          </w:divBdr>
        </w:div>
        <w:div w:id="515844933">
          <w:marLeft w:val="640"/>
          <w:marRight w:val="0"/>
          <w:marTop w:val="0"/>
          <w:marBottom w:val="0"/>
          <w:divBdr>
            <w:top w:val="none" w:sz="0" w:space="0" w:color="auto"/>
            <w:left w:val="none" w:sz="0" w:space="0" w:color="auto"/>
            <w:bottom w:val="none" w:sz="0" w:space="0" w:color="auto"/>
            <w:right w:val="none" w:sz="0" w:space="0" w:color="auto"/>
          </w:divBdr>
        </w:div>
        <w:div w:id="398287072">
          <w:marLeft w:val="640"/>
          <w:marRight w:val="0"/>
          <w:marTop w:val="0"/>
          <w:marBottom w:val="0"/>
          <w:divBdr>
            <w:top w:val="none" w:sz="0" w:space="0" w:color="auto"/>
            <w:left w:val="none" w:sz="0" w:space="0" w:color="auto"/>
            <w:bottom w:val="none" w:sz="0" w:space="0" w:color="auto"/>
            <w:right w:val="none" w:sz="0" w:space="0" w:color="auto"/>
          </w:divBdr>
        </w:div>
        <w:div w:id="265504683">
          <w:marLeft w:val="640"/>
          <w:marRight w:val="0"/>
          <w:marTop w:val="0"/>
          <w:marBottom w:val="0"/>
          <w:divBdr>
            <w:top w:val="none" w:sz="0" w:space="0" w:color="auto"/>
            <w:left w:val="none" w:sz="0" w:space="0" w:color="auto"/>
            <w:bottom w:val="none" w:sz="0" w:space="0" w:color="auto"/>
            <w:right w:val="none" w:sz="0" w:space="0" w:color="auto"/>
          </w:divBdr>
        </w:div>
        <w:div w:id="2031374041">
          <w:marLeft w:val="640"/>
          <w:marRight w:val="0"/>
          <w:marTop w:val="0"/>
          <w:marBottom w:val="0"/>
          <w:divBdr>
            <w:top w:val="none" w:sz="0" w:space="0" w:color="auto"/>
            <w:left w:val="none" w:sz="0" w:space="0" w:color="auto"/>
            <w:bottom w:val="none" w:sz="0" w:space="0" w:color="auto"/>
            <w:right w:val="none" w:sz="0" w:space="0" w:color="auto"/>
          </w:divBdr>
        </w:div>
        <w:div w:id="1923559177">
          <w:marLeft w:val="640"/>
          <w:marRight w:val="0"/>
          <w:marTop w:val="0"/>
          <w:marBottom w:val="0"/>
          <w:divBdr>
            <w:top w:val="none" w:sz="0" w:space="0" w:color="auto"/>
            <w:left w:val="none" w:sz="0" w:space="0" w:color="auto"/>
            <w:bottom w:val="none" w:sz="0" w:space="0" w:color="auto"/>
            <w:right w:val="none" w:sz="0" w:space="0" w:color="auto"/>
          </w:divBdr>
        </w:div>
        <w:div w:id="2059236028">
          <w:marLeft w:val="640"/>
          <w:marRight w:val="0"/>
          <w:marTop w:val="0"/>
          <w:marBottom w:val="0"/>
          <w:divBdr>
            <w:top w:val="none" w:sz="0" w:space="0" w:color="auto"/>
            <w:left w:val="none" w:sz="0" w:space="0" w:color="auto"/>
            <w:bottom w:val="none" w:sz="0" w:space="0" w:color="auto"/>
            <w:right w:val="none" w:sz="0" w:space="0" w:color="auto"/>
          </w:divBdr>
        </w:div>
        <w:div w:id="1309359430">
          <w:marLeft w:val="640"/>
          <w:marRight w:val="0"/>
          <w:marTop w:val="0"/>
          <w:marBottom w:val="0"/>
          <w:divBdr>
            <w:top w:val="none" w:sz="0" w:space="0" w:color="auto"/>
            <w:left w:val="none" w:sz="0" w:space="0" w:color="auto"/>
            <w:bottom w:val="none" w:sz="0" w:space="0" w:color="auto"/>
            <w:right w:val="none" w:sz="0" w:space="0" w:color="auto"/>
          </w:divBdr>
        </w:div>
        <w:div w:id="1247685400">
          <w:marLeft w:val="640"/>
          <w:marRight w:val="0"/>
          <w:marTop w:val="0"/>
          <w:marBottom w:val="0"/>
          <w:divBdr>
            <w:top w:val="none" w:sz="0" w:space="0" w:color="auto"/>
            <w:left w:val="none" w:sz="0" w:space="0" w:color="auto"/>
            <w:bottom w:val="none" w:sz="0" w:space="0" w:color="auto"/>
            <w:right w:val="none" w:sz="0" w:space="0" w:color="auto"/>
          </w:divBdr>
        </w:div>
        <w:div w:id="1081952064">
          <w:marLeft w:val="640"/>
          <w:marRight w:val="0"/>
          <w:marTop w:val="0"/>
          <w:marBottom w:val="0"/>
          <w:divBdr>
            <w:top w:val="none" w:sz="0" w:space="0" w:color="auto"/>
            <w:left w:val="none" w:sz="0" w:space="0" w:color="auto"/>
            <w:bottom w:val="none" w:sz="0" w:space="0" w:color="auto"/>
            <w:right w:val="none" w:sz="0" w:space="0" w:color="auto"/>
          </w:divBdr>
        </w:div>
        <w:div w:id="244846933">
          <w:marLeft w:val="640"/>
          <w:marRight w:val="0"/>
          <w:marTop w:val="0"/>
          <w:marBottom w:val="0"/>
          <w:divBdr>
            <w:top w:val="none" w:sz="0" w:space="0" w:color="auto"/>
            <w:left w:val="none" w:sz="0" w:space="0" w:color="auto"/>
            <w:bottom w:val="none" w:sz="0" w:space="0" w:color="auto"/>
            <w:right w:val="none" w:sz="0" w:space="0" w:color="auto"/>
          </w:divBdr>
        </w:div>
        <w:div w:id="1991401450">
          <w:marLeft w:val="640"/>
          <w:marRight w:val="0"/>
          <w:marTop w:val="0"/>
          <w:marBottom w:val="0"/>
          <w:divBdr>
            <w:top w:val="none" w:sz="0" w:space="0" w:color="auto"/>
            <w:left w:val="none" w:sz="0" w:space="0" w:color="auto"/>
            <w:bottom w:val="none" w:sz="0" w:space="0" w:color="auto"/>
            <w:right w:val="none" w:sz="0" w:space="0" w:color="auto"/>
          </w:divBdr>
        </w:div>
        <w:div w:id="1044527067">
          <w:marLeft w:val="640"/>
          <w:marRight w:val="0"/>
          <w:marTop w:val="0"/>
          <w:marBottom w:val="0"/>
          <w:divBdr>
            <w:top w:val="none" w:sz="0" w:space="0" w:color="auto"/>
            <w:left w:val="none" w:sz="0" w:space="0" w:color="auto"/>
            <w:bottom w:val="none" w:sz="0" w:space="0" w:color="auto"/>
            <w:right w:val="none" w:sz="0" w:space="0" w:color="auto"/>
          </w:divBdr>
        </w:div>
        <w:div w:id="1724252189">
          <w:marLeft w:val="640"/>
          <w:marRight w:val="0"/>
          <w:marTop w:val="0"/>
          <w:marBottom w:val="0"/>
          <w:divBdr>
            <w:top w:val="none" w:sz="0" w:space="0" w:color="auto"/>
            <w:left w:val="none" w:sz="0" w:space="0" w:color="auto"/>
            <w:bottom w:val="none" w:sz="0" w:space="0" w:color="auto"/>
            <w:right w:val="none" w:sz="0" w:space="0" w:color="auto"/>
          </w:divBdr>
        </w:div>
        <w:div w:id="1479226832">
          <w:marLeft w:val="640"/>
          <w:marRight w:val="0"/>
          <w:marTop w:val="0"/>
          <w:marBottom w:val="0"/>
          <w:divBdr>
            <w:top w:val="none" w:sz="0" w:space="0" w:color="auto"/>
            <w:left w:val="none" w:sz="0" w:space="0" w:color="auto"/>
            <w:bottom w:val="none" w:sz="0" w:space="0" w:color="auto"/>
            <w:right w:val="none" w:sz="0" w:space="0" w:color="auto"/>
          </w:divBdr>
        </w:div>
        <w:div w:id="232668860">
          <w:marLeft w:val="640"/>
          <w:marRight w:val="0"/>
          <w:marTop w:val="0"/>
          <w:marBottom w:val="0"/>
          <w:divBdr>
            <w:top w:val="none" w:sz="0" w:space="0" w:color="auto"/>
            <w:left w:val="none" w:sz="0" w:space="0" w:color="auto"/>
            <w:bottom w:val="none" w:sz="0" w:space="0" w:color="auto"/>
            <w:right w:val="none" w:sz="0" w:space="0" w:color="auto"/>
          </w:divBdr>
        </w:div>
        <w:div w:id="1511991268">
          <w:marLeft w:val="640"/>
          <w:marRight w:val="0"/>
          <w:marTop w:val="0"/>
          <w:marBottom w:val="0"/>
          <w:divBdr>
            <w:top w:val="none" w:sz="0" w:space="0" w:color="auto"/>
            <w:left w:val="none" w:sz="0" w:space="0" w:color="auto"/>
            <w:bottom w:val="none" w:sz="0" w:space="0" w:color="auto"/>
            <w:right w:val="none" w:sz="0" w:space="0" w:color="auto"/>
          </w:divBdr>
        </w:div>
        <w:div w:id="1699162545">
          <w:marLeft w:val="640"/>
          <w:marRight w:val="0"/>
          <w:marTop w:val="0"/>
          <w:marBottom w:val="0"/>
          <w:divBdr>
            <w:top w:val="none" w:sz="0" w:space="0" w:color="auto"/>
            <w:left w:val="none" w:sz="0" w:space="0" w:color="auto"/>
            <w:bottom w:val="none" w:sz="0" w:space="0" w:color="auto"/>
            <w:right w:val="none" w:sz="0" w:space="0" w:color="auto"/>
          </w:divBdr>
        </w:div>
        <w:div w:id="1910573999">
          <w:marLeft w:val="640"/>
          <w:marRight w:val="0"/>
          <w:marTop w:val="0"/>
          <w:marBottom w:val="0"/>
          <w:divBdr>
            <w:top w:val="none" w:sz="0" w:space="0" w:color="auto"/>
            <w:left w:val="none" w:sz="0" w:space="0" w:color="auto"/>
            <w:bottom w:val="none" w:sz="0" w:space="0" w:color="auto"/>
            <w:right w:val="none" w:sz="0" w:space="0" w:color="auto"/>
          </w:divBdr>
        </w:div>
        <w:div w:id="1132361843">
          <w:marLeft w:val="640"/>
          <w:marRight w:val="0"/>
          <w:marTop w:val="0"/>
          <w:marBottom w:val="0"/>
          <w:divBdr>
            <w:top w:val="none" w:sz="0" w:space="0" w:color="auto"/>
            <w:left w:val="none" w:sz="0" w:space="0" w:color="auto"/>
            <w:bottom w:val="none" w:sz="0" w:space="0" w:color="auto"/>
            <w:right w:val="none" w:sz="0" w:space="0" w:color="auto"/>
          </w:divBdr>
        </w:div>
        <w:div w:id="243297832">
          <w:marLeft w:val="640"/>
          <w:marRight w:val="0"/>
          <w:marTop w:val="0"/>
          <w:marBottom w:val="0"/>
          <w:divBdr>
            <w:top w:val="none" w:sz="0" w:space="0" w:color="auto"/>
            <w:left w:val="none" w:sz="0" w:space="0" w:color="auto"/>
            <w:bottom w:val="none" w:sz="0" w:space="0" w:color="auto"/>
            <w:right w:val="none" w:sz="0" w:space="0" w:color="auto"/>
          </w:divBdr>
        </w:div>
        <w:div w:id="799415964">
          <w:marLeft w:val="640"/>
          <w:marRight w:val="0"/>
          <w:marTop w:val="0"/>
          <w:marBottom w:val="0"/>
          <w:divBdr>
            <w:top w:val="none" w:sz="0" w:space="0" w:color="auto"/>
            <w:left w:val="none" w:sz="0" w:space="0" w:color="auto"/>
            <w:bottom w:val="none" w:sz="0" w:space="0" w:color="auto"/>
            <w:right w:val="none" w:sz="0" w:space="0" w:color="auto"/>
          </w:divBdr>
        </w:div>
        <w:div w:id="1357000618">
          <w:marLeft w:val="640"/>
          <w:marRight w:val="0"/>
          <w:marTop w:val="0"/>
          <w:marBottom w:val="0"/>
          <w:divBdr>
            <w:top w:val="none" w:sz="0" w:space="0" w:color="auto"/>
            <w:left w:val="none" w:sz="0" w:space="0" w:color="auto"/>
            <w:bottom w:val="none" w:sz="0" w:space="0" w:color="auto"/>
            <w:right w:val="none" w:sz="0" w:space="0" w:color="auto"/>
          </w:divBdr>
        </w:div>
        <w:div w:id="520510961">
          <w:marLeft w:val="640"/>
          <w:marRight w:val="0"/>
          <w:marTop w:val="0"/>
          <w:marBottom w:val="0"/>
          <w:divBdr>
            <w:top w:val="none" w:sz="0" w:space="0" w:color="auto"/>
            <w:left w:val="none" w:sz="0" w:space="0" w:color="auto"/>
            <w:bottom w:val="none" w:sz="0" w:space="0" w:color="auto"/>
            <w:right w:val="none" w:sz="0" w:space="0" w:color="auto"/>
          </w:divBdr>
        </w:div>
        <w:div w:id="87703938">
          <w:marLeft w:val="640"/>
          <w:marRight w:val="0"/>
          <w:marTop w:val="0"/>
          <w:marBottom w:val="0"/>
          <w:divBdr>
            <w:top w:val="none" w:sz="0" w:space="0" w:color="auto"/>
            <w:left w:val="none" w:sz="0" w:space="0" w:color="auto"/>
            <w:bottom w:val="none" w:sz="0" w:space="0" w:color="auto"/>
            <w:right w:val="none" w:sz="0" w:space="0" w:color="auto"/>
          </w:divBdr>
        </w:div>
        <w:div w:id="781191420">
          <w:marLeft w:val="640"/>
          <w:marRight w:val="0"/>
          <w:marTop w:val="0"/>
          <w:marBottom w:val="0"/>
          <w:divBdr>
            <w:top w:val="none" w:sz="0" w:space="0" w:color="auto"/>
            <w:left w:val="none" w:sz="0" w:space="0" w:color="auto"/>
            <w:bottom w:val="none" w:sz="0" w:space="0" w:color="auto"/>
            <w:right w:val="none" w:sz="0" w:space="0" w:color="auto"/>
          </w:divBdr>
        </w:div>
        <w:div w:id="966593205">
          <w:marLeft w:val="640"/>
          <w:marRight w:val="0"/>
          <w:marTop w:val="0"/>
          <w:marBottom w:val="0"/>
          <w:divBdr>
            <w:top w:val="none" w:sz="0" w:space="0" w:color="auto"/>
            <w:left w:val="none" w:sz="0" w:space="0" w:color="auto"/>
            <w:bottom w:val="none" w:sz="0" w:space="0" w:color="auto"/>
            <w:right w:val="none" w:sz="0" w:space="0" w:color="auto"/>
          </w:divBdr>
        </w:div>
        <w:div w:id="1314875005">
          <w:marLeft w:val="640"/>
          <w:marRight w:val="0"/>
          <w:marTop w:val="0"/>
          <w:marBottom w:val="0"/>
          <w:divBdr>
            <w:top w:val="none" w:sz="0" w:space="0" w:color="auto"/>
            <w:left w:val="none" w:sz="0" w:space="0" w:color="auto"/>
            <w:bottom w:val="none" w:sz="0" w:space="0" w:color="auto"/>
            <w:right w:val="none" w:sz="0" w:space="0" w:color="auto"/>
          </w:divBdr>
        </w:div>
        <w:div w:id="1993875127">
          <w:marLeft w:val="640"/>
          <w:marRight w:val="0"/>
          <w:marTop w:val="0"/>
          <w:marBottom w:val="0"/>
          <w:divBdr>
            <w:top w:val="none" w:sz="0" w:space="0" w:color="auto"/>
            <w:left w:val="none" w:sz="0" w:space="0" w:color="auto"/>
            <w:bottom w:val="none" w:sz="0" w:space="0" w:color="auto"/>
            <w:right w:val="none" w:sz="0" w:space="0" w:color="auto"/>
          </w:divBdr>
        </w:div>
        <w:div w:id="1516307874">
          <w:marLeft w:val="640"/>
          <w:marRight w:val="0"/>
          <w:marTop w:val="0"/>
          <w:marBottom w:val="0"/>
          <w:divBdr>
            <w:top w:val="none" w:sz="0" w:space="0" w:color="auto"/>
            <w:left w:val="none" w:sz="0" w:space="0" w:color="auto"/>
            <w:bottom w:val="none" w:sz="0" w:space="0" w:color="auto"/>
            <w:right w:val="none" w:sz="0" w:space="0" w:color="auto"/>
          </w:divBdr>
        </w:div>
        <w:div w:id="395708830">
          <w:marLeft w:val="640"/>
          <w:marRight w:val="0"/>
          <w:marTop w:val="0"/>
          <w:marBottom w:val="0"/>
          <w:divBdr>
            <w:top w:val="none" w:sz="0" w:space="0" w:color="auto"/>
            <w:left w:val="none" w:sz="0" w:space="0" w:color="auto"/>
            <w:bottom w:val="none" w:sz="0" w:space="0" w:color="auto"/>
            <w:right w:val="none" w:sz="0" w:space="0" w:color="auto"/>
          </w:divBdr>
        </w:div>
        <w:div w:id="1967657664">
          <w:marLeft w:val="640"/>
          <w:marRight w:val="0"/>
          <w:marTop w:val="0"/>
          <w:marBottom w:val="0"/>
          <w:divBdr>
            <w:top w:val="none" w:sz="0" w:space="0" w:color="auto"/>
            <w:left w:val="none" w:sz="0" w:space="0" w:color="auto"/>
            <w:bottom w:val="none" w:sz="0" w:space="0" w:color="auto"/>
            <w:right w:val="none" w:sz="0" w:space="0" w:color="auto"/>
          </w:divBdr>
        </w:div>
        <w:div w:id="1850871013">
          <w:marLeft w:val="640"/>
          <w:marRight w:val="0"/>
          <w:marTop w:val="0"/>
          <w:marBottom w:val="0"/>
          <w:divBdr>
            <w:top w:val="none" w:sz="0" w:space="0" w:color="auto"/>
            <w:left w:val="none" w:sz="0" w:space="0" w:color="auto"/>
            <w:bottom w:val="none" w:sz="0" w:space="0" w:color="auto"/>
            <w:right w:val="none" w:sz="0" w:space="0" w:color="auto"/>
          </w:divBdr>
        </w:div>
        <w:div w:id="1044064709">
          <w:marLeft w:val="640"/>
          <w:marRight w:val="0"/>
          <w:marTop w:val="0"/>
          <w:marBottom w:val="0"/>
          <w:divBdr>
            <w:top w:val="none" w:sz="0" w:space="0" w:color="auto"/>
            <w:left w:val="none" w:sz="0" w:space="0" w:color="auto"/>
            <w:bottom w:val="none" w:sz="0" w:space="0" w:color="auto"/>
            <w:right w:val="none" w:sz="0" w:space="0" w:color="auto"/>
          </w:divBdr>
        </w:div>
      </w:divsChild>
    </w:div>
    <w:div w:id="175578297">
      <w:bodyDiv w:val="1"/>
      <w:marLeft w:val="0"/>
      <w:marRight w:val="0"/>
      <w:marTop w:val="0"/>
      <w:marBottom w:val="0"/>
      <w:divBdr>
        <w:top w:val="none" w:sz="0" w:space="0" w:color="auto"/>
        <w:left w:val="none" w:sz="0" w:space="0" w:color="auto"/>
        <w:bottom w:val="none" w:sz="0" w:space="0" w:color="auto"/>
        <w:right w:val="none" w:sz="0" w:space="0" w:color="auto"/>
      </w:divBdr>
      <w:divsChild>
        <w:div w:id="868877671">
          <w:marLeft w:val="480"/>
          <w:marRight w:val="0"/>
          <w:marTop w:val="0"/>
          <w:marBottom w:val="0"/>
          <w:divBdr>
            <w:top w:val="none" w:sz="0" w:space="0" w:color="auto"/>
            <w:left w:val="none" w:sz="0" w:space="0" w:color="auto"/>
            <w:bottom w:val="none" w:sz="0" w:space="0" w:color="auto"/>
            <w:right w:val="none" w:sz="0" w:space="0" w:color="auto"/>
          </w:divBdr>
        </w:div>
        <w:div w:id="1351183635">
          <w:marLeft w:val="480"/>
          <w:marRight w:val="0"/>
          <w:marTop w:val="0"/>
          <w:marBottom w:val="0"/>
          <w:divBdr>
            <w:top w:val="none" w:sz="0" w:space="0" w:color="auto"/>
            <w:left w:val="none" w:sz="0" w:space="0" w:color="auto"/>
            <w:bottom w:val="none" w:sz="0" w:space="0" w:color="auto"/>
            <w:right w:val="none" w:sz="0" w:space="0" w:color="auto"/>
          </w:divBdr>
        </w:div>
        <w:div w:id="170880334">
          <w:marLeft w:val="480"/>
          <w:marRight w:val="0"/>
          <w:marTop w:val="0"/>
          <w:marBottom w:val="0"/>
          <w:divBdr>
            <w:top w:val="none" w:sz="0" w:space="0" w:color="auto"/>
            <w:left w:val="none" w:sz="0" w:space="0" w:color="auto"/>
            <w:bottom w:val="none" w:sz="0" w:space="0" w:color="auto"/>
            <w:right w:val="none" w:sz="0" w:space="0" w:color="auto"/>
          </w:divBdr>
        </w:div>
        <w:div w:id="1874882646">
          <w:marLeft w:val="480"/>
          <w:marRight w:val="0"/>
          <w:marTop w:val="0"/>
          <w:marBottom w:val="0"/>
          <w:divBdr>
            <w:top w:val="none" w:sz="0" w:space="0" w:color="auto"/>
            <w:left w:val="none" w:sz="0" w:space="0" w:color="auto"/>
            <w:bottom w:val="none" w:sz="0" w:space="0" w:color="auto"/>
            <w:right w:val="none" w:sz="0" w:space="0" w:color="auto"/>
          </w:divBdr>
        </w:div>
        <w:div w:id="837499468">
          <w:marLeft w:val="480"/>
          <w:marRight w:val="0"/>
          <w:marTop w:val="0"/>
          <w:marBottom w:val="0"/>
          <w:divBdr>
            <w:top w:val="none" w:sz="0" w:space="0" w:color="auto"/>
            <w:left w:val="none" w:sz="0" w:space="0" w:color="auto"/>
            <w:bottom w:val="none" w:sz="0" w:space="0" w:color="auto"/>
            <w:right w:val="none" w:sz="0" w:space="0" w:color="auto"/>
          </w:divBdr>
        </w:div>
        <w:div w:id="395588922">
          <w:marLeft w:val="480"/>
          <w:marRight w:val="0"/>
          <w:marTop w:val="0"/>
          <w:marBottom w:val="0"/>
          <w:divBdr>
            <w:top w:val="none" w:sz="0" w:space="0" w:color="auto"/>
            <w:left w:val="none" w:sz="0" w:space="0" w:color="auto"/>
            <w:bottom w:val="none" w:sz="0" w:space="0" w:color="auto"/>
            <w:right w:val="none" w:sz="0" w:space="0" w:color="auto"/>
          </w:divBdr>
        </w:div>
        <w:div w:id="37970651">
          <w:marLeft w:val="480"/>
          <w:marRight w:val="0"/>
          <w:marTop w:val="0"/>
          <w:marBottom w:val="0"/>
          <w:divBdr>
            <w:top w:val="none" w:sz="0" w:space="0" w:color="auto"/>
            <w:left w:val="none" w:sz="0" w:space="0" w:color="auto"/>
            <w:bottom w:val="none" w:sz="0" w:space="0" w:color="auto"/>
            <w:right w:val="none" w:sz="0" w:space="0" w:color="auto"/>
          </w:divBdr>
        </w:div>
        <w:div w:id="174543418">
          <w:marLeft w:val="480"/>
          <w:marRight w:val="0"/>
          <w:marTop w:val="0"/>
          <w:marBottom w:val="0"/>
          <w:divBdr>
            <w:top w:val="none" w:sz="0" w:space="0" w:color="auto"/>
            <w:left w:val="none" w:sz="0" w:space="0" w:color="auto"/>
            <w:bottom w:val="none" w:sz="0" w:space="0" w:color="auto"/>
            <w:right w:val="none" w:sz="0" w:space="0" w:color="auto"/>
          </w:divBdr>
        </w:div>
        <w:div w:id="491797432">
          <w:marLeft w:val="480"/>
          <w:marRight w:val="0"/>
          <w:marTop w:val="0"/>
          <w:marBottom w:val="0"/>
          <w:divBdr>
            <w:top w:val="none" w:sz="0" w:space="0" w:color="auto"/>
            <w:left w:val="none" w:sz="0" w:space="0" w:color="auto"/>
            <w:bottom w:val="none" w:sz="0" w:space="0" w:color="auto"/>
            <w:right w:val="none" w:sz="0" w:space="0" w:color="auto"/>
          </w:divBdr>
        </w:div>
        <w:div w:id="393701173">
          <w:marLeft w:val="480"/>
          <w:marRight w:val="0"/>
          <w:marTop w:val="0"/>
          <w:marBottom w:val="0"/>
          <w:divBdr>
            <w:top w:val="none" w:sz="0" w:space="0" w:color="auto"/>
            <w:left w:val="none" w:sz="0" w:space="0" w:color="auto"/>
            <w:bottom w:val="none" w:sz="0" w:space="0" w:color="auto"/>
            <w:right w:val="none" w:sz="0" w:space="0" w:color="auto"/>
          </w:divBdr>
        </w:div>
        <w:div w:id="8529638">
          <w:marLeft w:val="480"/>
          <w:marRight w:val="0"/>
          <w:marTop w:val="0"/>
          <w:marBottom w:val="0"/>
          <w:divBdr>
            <w:top w:val="none" w:sz="0" w:space="0" w:color="auto"/>
            <w:left w:val="none" w:sz="0" w:space="0" w:color="auto"/>
            <w:bottom w:val="none" w:sz="0" w:space="0" w:color="auto"/>
            <w:right w:val="none" w:sz="0" w:space="0" w:color="auto"/>
          </w:divBdr>
        </w:div>
        <w:div w:id="1569337231">
          <w:marLeft w:val="480"/>
          <w:marRight w:val="0"/>
          <w:marTop w:val="0"/>
          <w:marBottom w:val="0"/>
          <w:divBdr>
            <w:top w:val="none" w:sz="0" w:space="0" w:color="auto"/>
            <w:left w:val="none" w:sz="0" w:space="0" w:color="auto"/>
            <w:bottom w:val="none" w:sz="0" w:space="0" w:color="auto"/>
            <w:right w:val="none" w:sz="0" w:space="0" w:color="auto"/>
          </w:divBdr>
        </w:div>
        <w:div w:id="143200808">
          <w:marLeft w:val="480"/>
          <w:marRight w:val="0"/>
          <w:marTop w:val="0"/>
          <w:marBottom w:val="0"/>
          <w:divBdr>
            <w:top w:val="none" w:sz="0" w:space="0" w:color="auto"/>
            <w:left w:val="none" w:sz="0" w:space="0" w:color="auto"/>
            <w:bottom w:val="none" w:sz="0" w:space="0" w:color="auto"/>
            <w:right w:val="none" w:sz="0" w:space="0" w:color="auto"/>
          </w:divBdr>
        </w:div>
        <w:div w:id="302543893">
          <w:marLeft w:val="480"/>
          <w:marRight w:val="0"/>
          <w:marTop w:val="0"/>
          <w:marBottom w:val="0"/>
          <w:divBdr>
            <w:top w:val="none" w:sz="0" w:space="0" w:color="auto"/>
            <w:left w:val="none" w:sz="0" w:space="0" w:color="auto"/>
            <w:bottom w:val="none" w:sz="0" w:space="0" w:color="auto"/>
            <w:right w:val="none" w:sz="0" w:space="0" w:color="auto"/>
          </w:divBdr>
        </w:div>
        <w:div w:id="2087653736">
          <w:marLeft w:val="480"/>
          <w:marRight w:val="0"/>
          <w:marTop w:val="0"/>
          <w:marBottom w:val="0"/>
          <w:divBdr>
            <w:top w:val="none" w:sz="0" w:space="0" w:color="auto"/>
            <w:left w:val="none" w:sz="0" w:space="0" w:color="auto"/>
            <w:bottom w:val="none" w:sz="0" w:space="0" w:color="auto"/>
            <w:right w:val="none" w:sz="0" w:space="0" w:color="auto"/>
          </w:divBdr>
        </w:div>
        <w:div w:id="1394154909">
          <w:marLeft w:val="480"/>
          <w:marRight w:val="0"/>
          <w:marTop w:val="0"/>
          <w:marBottom w:val="0"/>
          <w:divBdr>
            <w:top w:val="none" w:sz="0" w:space="0" w:color="auto"/>
            <w:left w:val="none" w:sz="0" w:space="0" w:color="auto"/>
            <w:bottom w:val="none" w:sz="0" w:space="0" w:color="auto"/>
            <w:right w:val="none" w:sz="0" w:space="0" w:color="auto"/>
          </w:divBdr>
        </w:div>
        <w:div w:id="637031011">
          <w:marLeft w:val="480"/>
          <w:marRight w:val="0"/>
          <w:marTop w:val="0"/>
          <w:marBottom w:val="0"/>
          <w:divBdr>
            <w:top w:val="none" w:sz="0" w:space="0" w:color="auto"/>
            <w:left w:val="none" w:sz="0" w:space="0" w:color="auto"/>
            <w:bottom w:val="none" w:sz="0" w:space="0" w:color="auto"/>
            <w:right w:val="none" w:sz="0" w:space="0" w:color="auto"/>
          </w:divBdr>
        </w:div>
        <w:div w:id="762341619">
          <w:marLeft w:val="480"/>
          <w:marRight w:val="0"/>
          <w:marTop w:val="0"/>
          <w:marBottom w:val="0"/>
          <w:divBdr>
            <w:top w:val="none" w:sz="0" w:space="0" w:color="auto"/>
            <w:left w:val="none" w:sz="0" w:space="0" w:color="auto"/>
            <w:bottom w:val="none" w:sz="0" w:space="0" w:color="auto"/>
            <w:right w:val="none" w:sz="0" w:space="0" w:color="auto"/>
          </w:divBdr>
        </w:div>
        <w:div w:id="1415395654">
          <w:marLeft w:val="480"/>
          <w:marRight w:val="0"/>
          <w:marTop w:val="0"/>
          <w:marBottom w:val="0"/>
          <w:divBdr>
            <w:top w:val="none" w:sz="0" w:space="0" w:color="auto"/>
            <w:left w:val="none" w:sz="0" w:space="0" w:color="auto"/>
            <w:bottom w:val="none" w:sz="0" w:space="0" w:color="auto"/>
            <w:right w:val="none" w:sz="0" w:space="0" w:color="auto"/>
          </w:divBdr>
        </w:div>
        <w:div w:id="1258709552">
          <w:marLeft w:val="480"/>
          <w:marRight w:val="0"/>
          <w:marTop w:val="0"/>
          <w:marBottom w:val="0"/>
          <w:divBdr>
            <w:top w:val="none" w:sz="0" w:space="0" w:color="auto"/>
            <w:left w:val="none" w:sz="0" w:space="0" w:color="auto"/>
            <w:bottom w:val="none" w:sz="0" w:space="0" w:color="auto"/>
            <w:right w:val="none" w:sz="0" w:space="0" w:color="auto"/>
          </w:divBdr>
        </w:div>
        <w:div w:id="1871409821">
          <w:marLeft w:val="480"/>
          <w:marRight w:val="0"/>
          <w:marTop w:val="0"/>
          <w:marBottom w:val="0"/>
          <w:divBdr>
            <w:top w:val="none" w:sz="0" w:space="0" w:color="auto"/>
            <w:left w:val="none" w:sz="0" w:space="0" w:color="auto"/>
            <w:bottom w:val="none" w:sz="0" w:space="0" w:color="auto"/>
            <w:right w:val="none" w:sz="0" w:space="0" w:color="auto"/>
          </w:divBdr>
        </w:div>
        <w:div w:id="745342460">
          <w:marLeft w:val="480"/>
          <w:marRight w:val="0"/>
          <w:marTop w:val="0"/>
          <w:marBottom w:val="0"/>
          <w:divBdr>
            <w:top w:val="none" w:sz="0" w:space="0" w:color="auto"/>
            <w:left w:val="none" w:sz="0" w:space="0" w:color="auto"/>
            <w:bottom w:val="none" w:sz="0" w:space="0" w:color="auto"/>
            <w:right w:val="none" w:sz="0" w:space="0" w:color="auto"/>
          </w:divBdr>
        </w:div>
        <w:div w:id="771583110">
          <w:marLeft w:val="480"/>
          <w:marRight w:val="0"/>
          <w:marTop w:val="0"/>
          <w:marBottom w:val="0"/>
          <w:divBdr>
            <w:top w:val="none" w:sz="0" w:space="0" w:color="auto"/>
            <w:left w:val="none" w:sz="0" w:space="0" w:color="auto"/>
            <w:bottom w:val="none" w:sz="0" w:space="0" w:color="auto"/>
            <w:right w:val="none" w:sz="0" w:space="0" w:color="auto"/>
          </w:divBdr>
        </w:div>
        <w:div w:id="1931423342">
          <w:marLeft w:val="480"/>
          <w:marRight w:val="0"/>
          <w:marTop w:val="0"/>
          <w:marBottom w:val="0"/>
          <w:divBdr>
            <w:top w:val="none" w:sz="0" w:space="0" w:color="auto"/>
            <w:left w:val="none" w:sz="0" w:space="0" w:color="auto"/>
            <w:bottom w:val="none" w:sz="0" w:space="0" w:color="auto"/>
            <w:right w:val="none" w:sz="0" w:space="0" w:color="auto"/>
          </w:divBdr>
        </w:div>
        <w:div w:id="1385179436">
          <w:marLeft w:val="480"/>
          <w:marRight w:val="0"/>
          <w:marTop w:val="0"/>
          <w:marBottom w:val="0"/>
          <w:divBdr>
            <w:top w:val="none" w:sz="0" w:space="0" w:color="auto"/>
            <w:left w:val="none" w:sz="0" w:space="0" w:color="auto"/>
            <w:bottom w:val="none" w:sz="0" w:space="0" w:color="auto"/>
            <w:right w:val="none" w:sz="0" w:space="0" w:color="auto"/>
          </w:divBdr>
        </w:div>
        <w:div w:id="2114741515">
          <w:marLeft w:val="480"/>
          <w:marRight w:val="0"/>
          <w:marTop w:val="0"/>
          <w:marBottom w:val="0"/>
          <w:divBdr>
            <w:top w:val="none" w:sz="0" w:space="0" w:color="auto"/>
            <w:left w:val="none" w:sz="0" w:space="0" w:color="auto"/>
            <w:bottom w:val="none" w:sz="0" w:space="0" w:color="auto"/>
            <w:right w:val="none" w:sz="0" w:space="0" w:color="auto"/>
          </w:divBdr>
        </w:div>
        <w:div w:id="27680388">
          <w:marLeft w:val="480"/>
          <w:marRight w:val="0"/>
          <w:marTop w:val="0"/>
          <w:marBottom w:val="0"/>
          <w:divBdr>
            <w:top w:val="none" w:sz="0" w:space="0" w:color="auto"/>
            <w:left w:val="none" w:sz="0" w:space="0" w:color="auto"/>
            <w:bottom w:val="none" w:sz="0" w:space="0" w:color="auto"/>
            <w:right w:val="none" w:sz="0" w:space="0" w:color="auto"/>
          </w:divBdr>
        </w:div>
        <w:div w:id="608203049">
          <w:marLeft w:val="480"/>
          <w:marRight w:val="0"/>
          <w:marTop w:val="0"/>
          <w:marBottom w:val="0"/>
          <w:divBdr>
            <w:top w:val="none" w:sz="0" w:space="0" w:color="auto"/>
            <w:left w:val="none" w:sz="0" w:space="0" w:color="auto"/>
            <w:bottom w:val="none" w:sz="0" w:space="0" w:color="auto"/>
            <w:right w:val="none" w:sz="0" w:space="0" w:color="auto"/>
          </w:divBdr>
        </w:div>
        <w:div w:id="1716926076">
          <w:marLeft w:val="480"/>
          <w:marRight w:val="0"/>
          <w:marTop w:val="0"/>
          <w:marBottom w:val="0"/>
          <w:divBdr>
            <w:top w:val="none" w:sz="0" w:space="0" w:color="auto"/>
            <w:left w:val="none" w:sz="0" w:space="0" w:color="auto"/>
            <w:bottom w:val="none" w:sz="0" w:space="0" w:color="auto"/>
            <w:right w:val="none" w:sz="0" w:space="0" w:color="auto"/>
          </w:divBdr>
        </w:div>
        <w:div w:id="1065759016">
          <w:marLeft w:val="480"/>
          <w:marRight w:val="0"/>
          <w:marTop w:val="0"/>
          <w:marBottom w:val="0"/>
          <w:divBdr>
            <w:top w:val="none" w:sz="0" w:space="0" w:color="auto"/>
            <w:left w:val="none" w:sz="0" w:space="0" w:color="auto"/>
            <w:bottom w:val="none" w:sz="0" w:space="0" w:color="auto"/>
            <w:right w:val="none" w:sz="0" w:space="0" w:color="auto"/>
          </w:divBdr>
        </w:div>
        <w:div w:id="1436248604">
          <w:marLeft w:val="480"/>
          <w:marRight w:val="0"/>
          <w:marTop w:val="0"/>
          <w:marBottom w:val="0"/>
          <w:divBdr>
            <w:top w:val="none" w:sz="0" w:space="0" w:color="auto"/>
            <w:left w:val="none" w:sz="0" w:space="0" w:color="auto"/>
            <w:bottom w:val="none" w:sz="0" w:space="0" w:color="auto"/>
            <w:right w:val="none" w:sz="0" w:space="0" w:color="auto"/>
          </w:divBdr>
        </w:div>
        <w:div w:id="1223061694">
          <w:marLeft w:val="480"/>
          <w:marRight w:val="0"/>
          <w:marTop w:val="0"/>
          <w:marBottom w:val="0"/>
          <w:divBdr>
            <w:top w:val="none" w:sz="0" w:space="0" w:color="auto"/>
            <w:left w:val="none" w:sz="0" w:space="0" w:color="auto"/>
            <w:bottom w:val="none" w:sz="0" w:space="0" w:color="auto"/>
            <w:right w:val="none" w:sz="0" w:space="0" w:color="auto"/>
          </w:divBdr>
        </w:div>
        <w:div w:id="1585184898">
          <w:marLeft w:val="480"/>
          <w:marRight w:val="0"/>
          <w:marTop w:val="0"/>
          <w:marBottom w:val="0"/>
          <w:divBdr>
            <w:top w:val="none" w:sz="0" w:space="0" w:color="auto"/>
            <w:left w:val="none" w:sz="0" w:space="0" w:color="auto"/>
            <w:bottom w:val="none" w:sz="0" w:space="0" w:color="auto"/>
            <w:right w:val="none" w:sz="0" w:space="0" w:color="auto"/>
          </w:divBdr>
        </w:div>
        <w:div w:id="1958439679">
          <w:marLeft w:val="480"/>
          <w:marRight w:val="0"/>
          <w:marTop w:val="0"/>
          <w:marBottom w:val="0"/>
          <w:divBdr>
            <w:top w:val="none" w:sz="0" w:space="0" w:color="auto"/>
            <w:left w:val="none" w:sz="0" w:space="0" w:color="auto"/>
            <w:bottom w:val="none" w:sz="0" w:space="0" w:color="auto"/>
            <w:right w:val="none" w:sz="0" w:space="0" w:color="auto"/>
          </w:divBdr>
        </w:div>
        <w:div w:id="1645620029">
          <w:marLeft w:val="480"/>
          <w:marRight w:val="0"/>
          <w:marTop w:val="0"/>
          <w:marBottom w:val="0"/>
          <w:divBdr>
            <w:top w:val="none" w:sz="0" w:space="0" w:color="auto"/>
            <w:left w:val="none" w:sz="0" w:space="0" w:color="auto"/>
            <w:bottom w:val="none" w:sz="0" w:space="0" w:color="auto"/>
            <w:right w:val="none" w:sz="0" w:space="0" w:color="auto"/>
          </w:divBdr>
        </w:div>
        <w:div w:id="1384912640">
          <w:marLeft w:val="480"/>
          <w:marRight w:val="0"/>
          <w:marTop w:val="0"/>
          <w:marBottom w:val="0"/>
          <w:divBdr>
            <w:top w:val="none" w:sz="0" w:space="0" w:color="auto"/>
            <w:left w:val="none" w:sz="0" w:space="0" w:color="auto"/>
            <w:bottom w:val="none" w:sz="0" w:space="0" w:color="auto"/>
            <w:right w:val="none" w:sz="0" w:space="0" w:color="auto"/>
          </w:divBdr>
        </w:div>
        <w:div w:id="2032871537">
          <w:marLeft w:val="480"/>
          <w:marRight w:val="0"/>
          <w:marTop w:val="0"/>
          <w:marBottom w:val="0"/>
          <w:divBdr>
            <w:top w:val="none" w:sz="0" w:space="0" w:color="auto"/>
            <w:left w:val="none" w:sz="0" w:space="0" w:color="auto"/>
            <w:bottom w:val="none" w:sz="0" w:space="0" w:color="auto"/>
            <w:right w:val="none" w:sz="0" w:space="0" w:color="auto"/>
          </w:divBdr>
        </w:div>
        <w:div w:id="2064594297">
          <w:marLeft w:val="480"/>
          <w:marRight w:val="0"/>
          <w:marTop w:val="0"/>
          <w:marBottom w:val="0"/>
          <w:divBdr>
            <w:top w:val="none" w:sz="0" w:space="0" w:color="auto"/>
            <w:left w:val="none" w:sz="0" w:space="0" w:color="auto"/>
            <w:bottom w:val="none" w:sz="0" w:space="0" w:color="auto"/>
            <w:right w:val="none" w:sz="0" w:space="0" w:color="auto"/>
          </w:divBdr>
        </w:div>
        <w:div w:id="1972979335">
          <w:marLeft w:val="480"/>
          <w:marRight w:val="0"/>
          <w:marTop w:val="0"/>
          <w:marBottom w:val="0"/>
          <w:divBdr>
            <w:top w:val="none" w:sz="0" w:space="0" w:color="auto"/>
            <w:left w:val="none" w:sz="0" w:space="0" w:color="auto"/>
            <w:bottom w:val="none" w:sz="0" w:space="0" w:color="auto"/>
            <w:right w:val="none" w:sz="0" w:space="0" w:color="auto"/>
          </w:divBdr>
        </w:div>
        <w:div w:id="1104495126">
          <w:marLeft w:val="480"/>
          <w:marRight w:val="0"/>
          <w:marTop w:val="0"/>
          <w:marBottom w:val="0"/>
          <w:divBdr>
            <w:top w:val="none" w:sz="0" w:space="0" w:color="auto"/>
            <w:left w:val="none" w:sz="0" w:space="0" w:color="auto"/>
            <w:bottom w:val="none" w:sz="0" w:space="0" w:color="auto"/>
            <w:right w:val="none" w:sz="0" w:space="0" w:color="auto"/>
          </w:divBdr>
        </w:div>
        <w:div w:id="1682733122">
          <w:marLeft w:val="480"/>
          <w:marRight w:val="0"/>
          <w:marTop w:val="0"/>
          <w:marBottom w:val="0"/>
          <w:divBdr>
            <w:top w:val="none" w:sz="0" w:space="0" w:color="auto"/>
            <w:left w:val="none" w:sz="0" w:space="0" w:color="auto"/>
            <w:bottom w:val="none" w:sz="0" w:space="0" w:color="auto"/>
            <w:right w:val="none" w:sz="0" w:space="0" w:color="auto"/>
          </w:divBdr>
        </w:div>
        <w:div w:id="654801759">
          <w:marLeft w:val="480"/>
          <w:marRight w:val="0"/>
          <w:marTop w:val="0"/>
          <w:marBottom w:val="0"/>
          <w:divBdr>
            <w:top w:val="none" w:sz="0" w:space="0" w:color="auto"/>
            <w:left w:val="none" w:sz="0" w:space="0" w:color="auto"/>
            <w:bottom w:val="none" w:sz="0" w:space="0" w:color="auto"/>
            <w:right w:val="none" w:sz="0" w:space="0" w:color="auto"/>
          </w:divBdr>
        </w:div>
      </w:divsChild>
    </w:div>
    <w:div w:id="194930798">
      <w:bodyDiv w:val="1"/>
      <w:marLeft w:val="0"/>
      <w:marRight w:val="0"/>
      <w:marTop w:val="0"/>
      <w:marBottom w:val="0"/>
      <w:divBdr>
        <w:top w:val="none" w:sz="0" w:space="0" w:color="auto"/>
        <w:left w:val="none" w:sz="0" w:space="0" w:color="auto"/>
        <w:bottom w:val="none" w:sz="0" w:space="0" w:color="auto"/>
        <w:right w:val="none" w:sz="0" w:space="0" w:color="auto"/>
      </w:divBdr>
      <w:divsChild>
        <w:div w:id="651567356">
          <w:marLeft w:val="640"/>
          <w:marRight w:val="0"/>
          <w:marTop w:val="0"/>
          <w:marBottom w:val="0"/>
          <w:divBdr>
            <w:top w:val="none" w:sz="0" w:space="0" w:color="auto"/>
            <w:left w:val="none" w:sz="0" w:space="0" w:color="auto"/>
            <w:bottom w:val="none" w:sz="0" w:space="0" w:color="auto"/>
            <w:right w:val="none" w:sz="0" w:space="0" w:color="auto"/>
          </w:divBdr>
        </w:div>
        <w:div w:id="1812866429">
          <w:marLeft w:val="640"/>
          <w:marRight w:val="0"/>
          <w:marTop w:val="0"/>
          <w:marBottom w:val="0"/>
          <w:divBdr>
            <w:top w:val="none" w:sz="0" w:space="0" w:color="auto"/>
            <w:left w:val="none" w:sz="0" w:space="0" w:color="auto"/>
            <w:bottom w:val="none" w:sz="0" w:space="0" w:color="auto"/>
            <w:right w:val="none" w:sz="0" w:space="0" w:color="auto"/>
          </w:divBdr>
        </w:div>
        <w:div w:id="1287203103">
          <w:marLeft w:val="640"/>
          <w:marRight w:val="0"/>
          <w:marTop w:val="0"/>
          <w:marBottom w:val="0"/>
          <w:divBdr>
            <w:top w:val="none" w:sz="0" w:space="0" w:color="auto"/>
            <w:left w:val="none" w:sz="0" w:space="0" w:color="auto"/>
            <w:bottom w:val="none" w:sz="0" w:space="0" w:color="auto"/>
            <w:right w:val="none" w:sz="0" w:space="0" w:color="auto"/>
          </w:divBdr>
        </w:div>
        <w:div w:id="232736726">
          <w:marLeft w:val="640"/>
          <w:marRight w:val="0"/>
          <w:marTop w:val="0"/>
          <w:marBottom w:val="0"/>
          <w:divBdr>
            <w:top w:val="none" w:sz="0" w:space="0" w:color="auto"/>
            <w:left w:val="none" w:sz="0" w:space="0" w:color="auto"/>
            <w:bottom w:val="none" w:sz="0" w:space="0" w:color="auto"/>
            <w:right w:val="none" w:sz="0" w:space="0" w:color="auto"/>
          </w:divBdr>
        </w:div>
        <w:div w:id="1955675821">
          <w:marLeft w:val="640"/>
          <w:marRight w:val="0"/>
          <w:marTop w:val="0"/>
          <w:marBottom w:val="0"/>
          <w:divBdr>
            <w:top w:val="none" w:sz="0" w:space="0" w:color="auto"/>
            <w:left w:val="none" w:sz="0" w:space="0" w:color="auto"/>
            <w:bottom w:val="none" w:sz="0" w:space="0" w:color="auto"/>
            <w:right w:val="none" w:sz="0" w:space="0" w:color="auto"/>
          </w:divBdr>
        </w:div>
        <w:div w:id="189996979">
          <w:marLeft w:val="640"/>
          <w:marRight w:val="0"/>
          <w:marTop w:val="0"/>
          <w:marBottom w:val="0"/>
          <w:divBdr>
            <w:top w:val="none" w:sz="0" w:space="0" w:color="auto"/>
            <w:left w:val="none" w:sz="0" w:space="0" w:color="auto"/>
            <w:bottom w:val="none" w:sz="0" w:space="0" w:color="auto"/>
            <w:right w:val="none" w:sz="0" w:space="0" w:color="auto"/>
          </w:divBdr>
        </w:div>
        <w:div w:id="550993737">
          <w:marLeft w:val="640"/>
          <w:marRight w:val="0"/>
          <w:marTop w:val="0"/>
          <w:marBottom w:val="0"/>
          <w:divBdr>
            <w:top w:val="none" w:sz="0" w:space="0" w:color="auto"/>
            <w:left w:val="none" w:sz="0" w:space="0" w:color="auto"/>
            <w:bottom w:val="none" w:sz="0" w:space="0" w:color="auto"/>
            <w:right w:val="none" w:sz="0" w:space="0" w:color="auto"/>
          </w:divBdr>
        </w:div>
        <w:div w:id="961303029">
          <w:marLeft w:val="640"/>
          <w:marRight w:val="0"/>
          <w:marTop w:val="0"/>
          <w:marBottom w:val="0"/>
          <w:divBdr>
            <w:top w:val="none" w:sz="0" w:space="0" w:color="auto"/>
            <w:left w:val="none" w:sz="0" w:space="0" w:color="auto"/>
            <w:bottom w:val="none" w:sz="0" w:space="0" w:color="auto"/>
            <w:right w:val="none" w:sz="0" w:space="0" w:color="auto"/>
          </w:divBdr>
        </w:div>
        <w:div w:id="843516452">
          <w:marLeft w:val="640"/>
          <w:marRight w:val="0"/>
          <w:marTop w:val="0"/>
          <w:marBottom w:val="0"/>
          <w:divBdr>
            <w:top w:val="none" w:sz="0" w:space="0" w:color="auto"/>
            <w:left w:val="none" w:sz="0" w:space="0" w:color="auto"/>
            <w:bottom w:val="none" w:sz="0" w:space="0" w:color="auto"/>
            <w:right w:val="none" w:sz="0" w:space="0" w:color="auto"/>
          </w:divBdr>
        </w:div>
        <w:div w:id="553584131">
          <w:marLeft w:val="640"/>
          <w:marRight w:val="0"/>
          <w:marTop w:val="0"/>
          <w:marBottom w:val="0"/>
          <w:divBdr>
            <w:top w:val="none" w:sz="0" w:space="0" w:color="auto"/>
            <w:left w:val="none" w:sz="0" w:space="0" w:color="auto"/>
            <w:bottom w:val="none" w:sz="0" w:space="0" w:color="auto"/>
            <w:right w:val="none" w:sz="0" w:space="0" w:color="auto"/>
          </w:divBdr>
        </w:div>
        <w:div w:id="437604619">
          <w:marLeft w:val="640"/>
          <w:marRight w:val="0"/>
          <w:marTop w:val="0"/>
          <w:marBottom w:val="0"/>
          <w:divBdr>
            <w:top w:val="none" w:sz="0" w:space="0" w:color="auto"/>
            <w:left w:val="none" w:sz="0" w:space="0" w:color="auto"/>
            <w:bottom w:val="none" w:sz="0" w:space="0" w:color="auto"/>
            <w:right w:val="none" w:sz="0" w:space="0" w:color="auto"/>
          </w:divBdr>
        </w:div>
        <w:div w:id="659887677">
          <w:marLeft w:val="640"/>
          <w:marRight w:val="0"/>
          <w:marTop w:val="0"/>
          <w:marBottom w:val="0"/>
          <w:divBdr>
            <w:top w:val="none" w:sz="0" w:space="0" w:color="auto"/>
            <w:left w:val="none" w:sz="0" w:space="0" w:color="auto"/>
            <w:bottom w:val="none" w:sz="0" w:space="0" w:color="auto"/>
            <w:right w:val="none" w:sz="0" w:space="0" w:color="auto"/>
          </w:divBdr>
        </w:div>
        <w:div w:id="1094520701">
          <w:marLeft w:val="640"/>
          <w:marRight w:val="0"/>
          <w:marTop w:val="0"/>
          <w:marBottom w:val="0"/>
          <w:divBdr>
            <w:top w:val="none" w:sz="0" w:space="0" w:color="auto"/>
            <w:left w:val="none" w:sz="0" w:space="0" w:color="auto"/>
            <w:bottom w:val="none" w:sz="0" w:space="0" w:color="auto"/>
            <w:right w:val="none" w:sz="0" w:space="0" w:color="auto"/>
          </w:divBdr>
        </w:div>
        <w:div w:id="1187209793">
          <w:marLeft w:val="640"/>
          <w:marRight w:val="0"/>
          <w:marTop w:val="0"/>
          <w:marBottom w:val="0"/>
          <w:divBdr>
            <w:top w:val="none" w:sz="0" w:space="0" w:color="auto"/>
            <w:left w:val="none" w:sz="0" w:space="0" w:color="auto"/>
            <w:bottom w:val="none" w:sz="0" w:space="0" w:color="auto"/>
            <w:right w:val="none" w:sz="0" w:space="0" w:color="auto"/>
          </w:divBdr>
        </w:div>
        <w:div w:id="223222072">
          <w:marLeft w:val="640"/>
          <w:marRight w:val="0"/>
          <w:marTop w:val="0"/>
          <w:marBottom w:val="0"/>
          <w:divBdr>
            <w:top w:val="none" w:sz="0" w:space="0" w:color="auto"/>
            <w:left w:val="none" w:sz="0" w:space="0" w:color="auto"/>
            <w:bottom w:val="none" w:sz="0" w:space="0" w:color="auto"/>
            <w:right w:val="none" w:sz="0" w:space="0" w:color="auto"/>
          </w:divBdr>
        </w:div>
        <w:div w:id="350226370">
          <w:marLeft w:val="640"/>
          <w:marRight w:val="0"/>
          <w:marTop w:val="0"/>
          <w:marBottom w:val="0"/>
          <w:divBdr>
            <w:top w:val="none" w:sz="0" w:space="0" w:color="auto"/>
            <w:left w:val="none" w:sz="0" w:space="0" w:color="auto"/>
            <w:bottom w:val="none" w:sz="0" w:space="0" w:color="auto"/>
            <w:right w:val="none" w:sz="0" w:space="0" w:color="auto"/>
          </w:divBdr>
        </w:div>
        <w:div w:id="717163100">
          <w:marLeft w:val="640"/>
          <w:marRight w:val="0"/>
          <w:marTop w:val="0"/>
          <w:marBottom w:val="0"/>
          <w:divBdr>
            <w:top w:val="none" w:sz="0" w:space="0" w:color="auto"/>
            <w:left w:val="none" w:sz="0" w:space="0" w:color="auto"/>
            <w:bottom w:val="none" w:sz="0" w:space="0" w:color="auto"/>
            <w:right w:val="none" w:sz="0" w:space="0" w:color="auto"/>
          </w:divBdr>
        </w:div>
        <w:div w:id="1884709999">
          <w:marLeft w:val="640"/>
          <w:marRight w:val="0"/>
          <w:marTop w:val="0"/>
          <w:marBottom w:val="0"/>
          <w:divBdr>
            <w:top w:val="none" w:sz="0" w:space="0" w:color="auto"/>
            <w:left w:val="none" w:sz="0" w:space="0" w:color="auto"/>
            <w:bottom w:val="none" w:sz="0" w:space="0" w:color="auto"/>
            <w:right w:val="none" w:sz="0" w:space="0" w:color="auto"/>
          </w:divBdr>
        </w:div>
        <w:div w:id="463622594">
          <w:marLeft w:val="640"/>
          <w:marRight w:val="0"/>
          <w:marTop w:val="0"/>
          <w:marBottom w:val="0"/>
          <w:divBdr>
            <w:top w:val="none" w:sz="0" w:space="0" w:color="auto"/>
            <w:left w:val="none" w:sz="0" w:space="0" w:color="auto"/>
            <w:bottom w:val="none" w:sz="0" w:space="0" w:color="auto"/>
            <w:right w:val="none" w:sz="0" w:space="0" w:color="auto"/>
          </w:divBdr>
        </w:div>
        <w:div w:id="555050939">
          <w:marLeft w:val="640"/>
          <w:marRight w:val="0"/>
          <w:marTop w:val="0"/>
          <w:marBottom w:val="0"/>
          <w:divBdr>
            <w:top w:val="none" w:sz="0" w:space="0" w:color="auto"/>
            <w:left w:val="none" w:sz="0" w:space="0" w:color="auto"/>
            <w:bottom w:val="none" w:sz="0" w:space="0" w:color="auto"/>
            <w:right w:val="none" w:sz="0" w:space="0" w:color="auto"/>
          </w:divBdr>
        </w:div>
        <w:div w:id="684211306">
          <w:marLeft w:val="640"/>
          <w:marRight w:val="0"/>
          <w:marTop w:val="0"/>
          <w:marBottom w:val="0"/>
          <w:divBdr>
            <w:top w:val="none" w:sz="0" w:space="0" w:color="auto"/>
            <w:left w:val="none" w:sz="0" w:space="0" w:color="auto"/>
            <w:bottom w:val="none" w:sz="0" w:space="0" w:color="auto"/>
            <w:right w:val="none" w:sz="0" w:space="0" w:color="auto"/>
          </w:divBdr>
        </w:div>
        <w:div w:id="1300919308">
          <w:marLeft w:val="640"/>
          <w:marRight w:val="0"/>
          <w:marTop w:val="0"/>
          <w:marBottom w:val="0"/>
          <w:divBdr>
            <w:top w:val="none" w:sz="0" w:space="0" w:color="auto"/>
            <w:left w:val="none" w:sz="0" w:space="0" w:color="auto"/>
            <w:bottom w:val="none" w:sz="0" w:space="0" w:color="auto"/>
            <w:right w:val="none" w:sz="0" w:space="0" w:color="auto"/>
          </w:divBdr>
        </w:div>
        <w:div w:id="403920302">
          <w:marLeft w:val="640"/>
          <w:marRight w:val="0"/>
          <w:marTop w:val="0"/>
          <w:marBottom w:val="0"/>
          <w:divBdr>
            <w:top w:val="none" w:sz="0" w:space="0" w:color="auto"/>
            <w:left w:val="none" w:sz="0" w:space="0" w:color="auto"/>
            <w:bottom w:val="none" w:sz="0" w:space="0" w:color="auto"/>
            <w:right w:val="none" w:sz="0" w:space="0" w:color="auto"/>
          </w:divBdr>
        </w:div>
        <w:div w:id="615792169">
          <w:marLeft w:val="640"/>
          <w:marRight w:val="0"/>
          <w:marTop w:val="0"/>
          <w:marBottom w:val="0"/>
          <w:divBdr>
            <w:top w:val="none" w:sz="0" w:space="0" w:color="auto"/>
            <w:left w:val="none" w:sz="0" w:space="0" w:color="auto"/>
            <w:bottom w:val="none" w:sz="0" w:space="0" w:color="auto"/>
            <w:right w:val="none" w:sz="0" w:space="0" w:color="auto"/>
          </w:divBdr>
        </w:div>
        <w:div w:id="1348754305">
          <w:marLeft w:val="640"/>
          <w:marRight w:val="0"/>
          <w:marTop w:val="0"/>
          <w:marBottom w:val="0"/>
          <w:divBdr>
            <w:top w:val="none" w:sz="0" w:space="0" w:color="auto"/>
            <w:left w:val="none" w:sz="0" w:space="0" w:color="auto"/>
            <w:bottom w:val="none" w:sz="0" w:space="0" w:color="auto"/>
            <w:right w:val="none" w:sz="0" w:space="0" w:color="auto"/>
          </w:divBdr>
        </w:div>
      </w:divsChild>
    </w:div>
    <w:div w:id="206264349">
      <w:bodyDiv w:val="1"/>
      <w:marLeft w:val="0"/>
      <w:marRight w:val="0"/>
      <w:marTop w:val="0"/>
      <w:marBottom w:val="0"/>
      <w:divBdr>
        <w:top w:val="none" w:sz="0" w:space="0" w:color="auto"/>
        <w:left w:val="none" w:sz="0" w:space="0" w:color="auto"/>
        <w:bottom w:val="none" w:sz="0" w:space="0" w:color="auto"/>
        <w:right w:val="none" w:sz="0" w:space="0" w:color="auto"/>
      </w:divBdr>
      <w:divsChild>
        <w:div w:id="1691367823">
          <w:marLeft w:val="640"/>
          <w:marRight w:val="0"/>
          <w:marTop w:val="0"/>
          <w:marBottom w:val="0"/>
          <w:divBdr>
            <w:top w:val="none" w:sz="0" w:space="0" w:color="auto"/>
            <w:left w:val="none" w:sz="0" w:space="0" w:color="auto"/>
            <w:bottom w:val="none" w:sz="0" w:space="0" w:color="auto"/>
            <w:right w:val="none" w:sz="0" w:space="0" w:color="auto"/>
          </w:divBdr>
        </w:div>
        <w:div w:id="809517030">
          <w:marLeft w:val="640"/>
          <w:marRight w:val="0"/>
          <w:marTop w:val="0"/>
          <w:marBottom w:val="0"/>
          <w:divBdr>
            <w:top w:val="none" w:sz="0" w:space="0" w:color="auto"/>
            <w:left w:val="none" w:sz="0" w:space="0" w:color="auto"/>
            <w:bottom w:val="none" w:sz="0" w:space="0" w:color="auto"/>
            <w:right w:val="none" w:sz="0" w:space="0" w:color="auto"/>
          </w:divBdr>
        </w:div>
        <w:div w:id="1834493665">
          <w:marLeft w:val="640"/>
          <w:marRight w:val="0"/>
          <w:marTop w:val="0"/>
          <w:marBottom w:val="0"/>
          <w:divBdr>
            <w:top w:val="none" w:sz="0" w:space="0" w:color="auto"/>
            <w:left w:val="none" w:sz="0" w:space="0" w:color="auto"/>
            <w:bottom w:val="none" w:sz="0" w:space="0" w:color="auto"/>
            <w:right w:val="none" w:sz="0" w:space="0" w:color="auto"/>
          </w:divBdr>
        </w:div>
        <w:div w:id="443816655">
          <w:marLeft w:val="640"/>
          <w:marRight w:val="0"/>
          <w:marTop w:val="0"/>
          <w:marBottom w:val="0"/>
          <w:divBdr>
            <w:top w:val="none" w:sz="0" w:space="0" w:color="auto"/>
            <w:left w:val="none" w:sz="0" w:space="0" w:color="auto"/>
            <w:bottom w:val="none" w:sz="0" w:space="0" w:color="auto"/>
            <w:right w:val="none" w:sz="0" w:space="0" w:color="auto"/>
          </w:divBdr>
        </w:div>
        <w:div w:id="122699905">
          <w:marLeft w:val="640"/>
          <w:marRight w:val="0"/>
          <w:marTop w:val="0"/>
          <w:marBottom w:val="0"/>
          <w:divBdr>
            <w:top w:val="none" w:sz="0" w:space="0" w:color="auto"/>
            <w:left w:val="none" w:sz="0" w:space="0" w:color="auto"/>
            <w:bottom w:val="none" w:sz="0" w:space="0" w:color="auto"/>
            <w:right w:val="none" w:sz="0" w:space="0" w:color="auto"/>
          </w:divBdr>
        </w:div>
        <w:div w:id="1014570367">
          <w:marLeft w:val="640"/>
          <w:marRight w:val="0"/>
          <w:marTop w:val="0"/>
          <w:marBottom w:val="0"/>
          <w:divBdr>
            <w:top w:val="none" w:sz="0" w:space="0" w:color="auto"/>
            <w:left w:val="none" w:sz="0" w:space="0" w:color="auto"/>
            <w:bottom w:val="none" w:sz="0" w:space="0" w:color="auto"/>
            <w:right w:val="none" w:sz="0" w:space="0" w:color="auto"/>
          </w:divBdr>
        </w:div>
        <w:div w:id="494304098">
          <w:marLeft w:val="640"/>
          <w:marRight w:val="0"/>
          <w:marTop w:val="0"/>
          <w:marBottom w:val="0"/>
          <w:divBdr>
            <w:top w:val="none" w:sz="0" w:space="0" w:color="auto"/>
            <w:left w:val="none" w:sz="0" w:space="0" w:color="auto"/>
            <w:bottom w:val="none" w:sz="0" w:space="0" w:color="auto"/>
            <w:right w:val="none" w:sz="0" w:space="0" w:color="auto"/>
          </w:divBdr>
        </w:div>
        <w:div w:id="243996490">
          <w:marLeft w:val="640"/>
          <w:marRight w:val="0"/>
          <w:marTop w:val="0"/>
          <w:marBottom w:val="0"/>
          <w:divBdr>
            <w:top w:val="none" w:sz="0" w:space="0" w:color="auto"/>
            <w:left w:val="none" w:sz="0" w:space="0" w:color="auto"/>
            <w:bottom w:val="none" w:sz="0" w:space="0" w:color="auto"/>
            <w:right w:val="none" w:sz="0" w:space="0" w:color="auto"/>
          </w:divBdr>
        </w:div>
        <w:div w:id="18747596">
          <w:marLeft w:val="640"/>
          <w:marRight w:val="0"/>
          <w:marTop w:val="0"/>
          <w:marBottom w:val="0"/>
          <w:divBdr>
            <w:top w:val="none" w:sz="0" w:space="0" w:color="auto"/>
            <w:left w:val="none" w:sz="0" w:space="0" w:color="auto"/>
            <w:bottom w:val="none" w:sz="0" w:space="0" w:color="auto"/>
            <w:right w:val="none" w:sz="0" w:space="0" w:color="auto"/>
          </w:divBdr>
        </w:div>
        <w:div w:id="1591960764">
          <w:marLeft w:val="640"/>
          <w:marRight w:val="0"/>
          <w:marTop w:val="0"/>
          <w:marBottom w:val="0"/>
          <w:divBdr>
            <w:top w:val="none" w:sz="0" w:space="0" w:color="auto"/>
            <w:left w:val="none" w:sz="0" w:space="0" w:color="auto"/>
            <w:bottom w:val="none" w:sz="0" w:space="0" w:color="auto"/>
            <w:right w:val="none" w:sz="0" w:space="0" w:color="auto"/>
          </w:divBdr>
        </w:div>
        <w:div w:id="517936828">
          <w:marLeft w:val="640"/>
          <w:marRight w:val="0"/>
          <w:marTop w:val="0"/>
          <w:marBottom w:val="0"/>
          <w:divBdr>
            <w:top w:val="none" w:sz="0" w:space="0" w:color="auto"/>
            <w:left w:val="none" w:sz="0" w:space="0" w:color="auto"/>
            <w:bottom w:val="none" w:sz="0" w:space="0" w:color="auto"/>
            <w:right w:val="none" w:sz="0" w:space="0" w:color="auto"/>
          </w:divBdr>
        </w:div>
        <w:div w:id="822544368">
          <w:marLeft w:val="640"/>
          <w:marRight w:val="0"/>
          <w:marTop w:val="0"/>
          <w:marBottom w:val="0"/>
          <w:divBdr>
            <w:top w:val="none" w:sz="0" w:space="0" w:color="auto"/>
            <w:left w:val="none" w:sz="0" w:space="0" w:color="auto"/>
            <w:bottom w:val="none" w:sz="0" w:space="0" w:color="auto"/>
            <w:right w:val="none" w:sz="0" w:space="0" w:color="auto"/>
          </w:divBdr>
        </w:div>
        <w:div w:id="326592393">
          <w:marLeft w:val="640"/>
          <w:marRight w:val="0"/>
          <w:marTop w:val="0"/>
          <w:marBottom w:val="0"/>
          <w:divBdr>
            <w:top w:val="none" w:sz="0" w:space="0" w:color="auto"/>
            <w:left w:val="none" w:sz="0" w:space="0" w:color="auto"/>
            <w:bottom w:val="none" w:sz="0" w:space="0" w:color="auto"/>
            <w:right w:val="none" w:sz="0" w:space="0" w:color="auto"/>
          </w:divBdr>
        </w:div>
        <w:div w:id="519399182">
          <w:marLeft w:val="640"/>
          <w:marRight w:val="0"/>
          <w:marTop w:val="0"/>
          <w:marBottom w:val="0"/>
          <w:divBdr>
            <w:top w:val="none" w:sz="0" w:space="0" w:color="auto"/>
            <w:left w:val="none" w:sz="0" w:space="0" w:color="auto"/>
            <w:bottom w:val="none" w:sz="0" w:space="0" w:color="auto"/>
            <w:right w:val="none" w:sz="0" w:space="0" w:color="auto"/>
          </w:divBdr>
        </w:div>
        <w:div w:id="800267168">
          <w:marLeft w:val="640"/>
          <w:marRight w:val="0"/>
          <w:marTop w:val="0"/>
          <w:marBottom w:val="0"/>
          <w:divBdr>
            <w:top w:val="none" w:sz="0" w:space="0" w:color="auto"/>
            <w:left w:val="none" w:sz="0" w:space="0" w:color="auto"/>
            <w:bottom w:val="none" w:sz="0" w:space="0" w:color="auto"/>
            <w:right w:val="none" w:sz="0" w:space="0" w:color="auto"/>
          </w:divBdr>
        </w:div>
        <w:div w:id="1566985198">
          <w:marLeft w:val="640"/>
          <w:marRight w:val="0"/>
          <w:marTop w:val="0"/>
          <w:marBottom w:val="0"/>
          <w:divBdr>
            <w:top w:val="none" w:sz="0" w:space="0" w:color="auto"/>
            <w:left w:val="none" w:sz="0" w:space="0" w:color="auto"/>
            <w:bottom w:val="none" w:sz="0" w:space="0" w:color="auto"/>
            <w:right w:val="none" w:sz="0" w:space="0" w:color="auto"/>
          </w:divBdr>
        </w:div>
      </w:divsChild>
    </w:div>
    <w:div w:id="240794433">
      <w:bodyDiv w:val="1"/>
      <w:marLeft w:val="0"/>
      <w:marRight w:val="0"/>
      <w:marTop w:val="0"/>
      <w:marBottom w:val="0"/>
      <w:divBdr>
        <w:top w:val="none" w:sz="0" w:space="0" w:color="auto"/>
        <w:left w:val="none" w:sz="0" w:space="0" w:color="auto"/>
        <w:bottom w:val="none" w:sz="0" w:space="0" w:color="auto"/>
        <w:right w:val="none" w:sz="0" w:space="0" w:color="auto"/>
      </w:divBdr>
      <w:divsChild>
        <w:div w:id="1443722148">
          <w:marLeft w:val="640"/>
          <w:marRight w:val="0"/>
          <w:marTop w:val="0"/>
          <w:marBottom w:val="0"/>
          <w:divBdr>
            <w:top w:val="none" w:sz="0" w:space="0" w:color="auto"/>
            <w:left w:val="none" w:sz="0" w:space="0" w:color="auto"/>
            <w:bottom w:val="none" w:sz="0" w:space="0" w:color="auto"/>
            <w:right w:val="none" w:sz="0" w:space="0" w:color="auto"/>
          </w:divBdr>
        </w:div>
        <w:div w:id="1934894825">
          <w:marLeft w:val="640"/>
          <w:marRight w:val="0"/>
          <w:marTop w:val="0"/>
          <w:marBottom w:val="0"/>
          <w:divBdr>
            <w:top w:val="none" w:sz="0" w:space="0" w:color="auto"/>
            <w:left w:val="none" w:sz="0" w:space="0" w:color="auto"/>
            <w:bottom w:val="none" w:sz="0" w:space="0" w:color="auto"/>
            <w:right w:val="none" w:sz="0" w:space="0" w:color="auto"/>
          </w:divBdr>
        </w:div>
        <w:div w:id="1252665625">
          <w:marLeft w:val="640"/>
          <w:marRight w:val="0"/>
          <w:marTop w:val="0"/>
          <w:marBottom w:val="0"/>
          <w:divBdr>
            <w:top w:val="none" w:sz="0" w:space="0" w:color="auto"/>
            <w:left w:val="none" w:sz="0" w:space="0" w:color="auto"/>
            <w:bottom w:val="none" w:sz="0" w:space="0" w:color="auto"/>
            <w:right w:val="none" w:sz="0" w:space="0" w:color="auto"/>
          </w:divBdr>
        </w:div>
        <w:div w:id="963582440">
          <w:marLeft w:val="640"/>
          <w:marRight w:val="0"/>
          <w:marTop w:val="0"/>
          <w:marBottom w:val="0"/>
          <w:divBdr>
            <w:top w:val="none" w:sz="0" w:space="0" w:color="auto"/>
            <w:left w:val="none" w:sz="0" w:space="0" w:color="auto"/>
            <w:bottom w:val="none" w:sz="0" w:space="0" w:color="auto"/>
            <w:right w:val="none" w:sz="0" w:space="0" w:color="auto"/>
          </w:divBdr>
        </w:div>
        <w:div w:id="1830363834">
          <w:marLeft w:val="640"/>
          <w:marRight w:val="0"/>
          <w:marTop w:val="0"/>
          <w:marBottom w:val="0"/>
          <w:divBdr>
            <w:top w:val="none" w:sz="0" w:space="0" w:color="auto"/>
            <w:left w:val="none" w:sz="0" w:space="0" w:color="auto"/>
            <w:bottom w:val="none" w:sz="0" w:space="0" w:color="auto"/>
            <w:right w:val="none" w:sz="0" w:space="0" w:color="auto"/>
          </w:divBdr>
        </w:div>
        <w:div w:id="1107505247">
          <w:marLeft w:val="640"/>
          <w:marRight w:val="0"/>
          <w:marTop w:val="0"/>
          <w:marBottom w:val="0"/>
          <w:divBdr>
            <w:top w:val="none" w:sz="0" w:space="0" w:color="auto"/>
            <w:left w:val="none" w:sz="0" w:space="0" w:color="auto"/>
            <w:bottom w:val="none" w:sz="0" w:space="0" w:color="auto"/>
            <w:right w:val="none" w:sz="0" w:space="0" w:color="auto"/>
          </w:divBdr>
        </w:div>
        <w:div w:id="843132819">
          <w:marLeft w:val="640"/>
          <w:marRight w:val="0"/>
          <w:marTop w:val="0"/>
          <w:marBottom w:val="0"/>
          <w:divBdr>
            <w:top w:val="none" w:sz="0" w:space="0" w:color="auto"/>
            <w:left w:val="none" w:sz="0" w:space="0" w:color="auto"/>
            <w:bottom w:val="none" w:sz="0" w:space="0" w:color="auto"/>
            <w:right w:val="none" w:sz="0" w:space="0" w:color="auto"/>
          </w:divBdr>
        </w:div>
        <w:div w:id="669451209">
          <w:marLeft w:val="640"/>
          <w:marRight w:val="0"/>
          <w:marTop w:val="0"/>
          <w:marBottom w:val="0"/>
          <w:divBdr>
            <w:top w:val="none" w:sz="0" w:space="0" w:color="auto"/>
            <w:left w:val="none" w:sz="0" w:space="0" w:color="auto"/>
            <w:bottom w:val="none" w:sz="0" w:space="0" w:color="auto"/>
            <w:right w:val="none" w:sz="0" w:space="0" w:color="auto"/>
          </w:divBdr>
        </w:div>
        <w:div w:id="819003825">
          <w:marLeft w:val="640"/>
          <w:marRight w:val="0"/>
          <w:marTop w:val="0"/>
          <w:marBottom w:val="0"/>
          <w:divBdr>
            <w:top w:val="none" w:sz="0" w:space="0" w:color="auto"/>
            <w:left w:val="none" w:sz="0" w:space="0" w:color="auto"/>
            <w:bottom w:val="none" w:sz="0" w:space="0" w:color="auto"/>
            <w:right w:val="none" w:sz="0" w:space="0" w:color="auto"/>
          </w:divBdr>
        </w:div>
        <w:div w:id="1961718866">
          <w:marLeft w:val="640"/>
          <w:marRight w:val="0"/>
          <w:marTop w:val="0"/>
          <w:marBottom w:val="0"/>
          <w:divBdr>
            <w:top w:val="none" w:sz="0" w:space="0" w:color="auto"/>
            <w:left w:val="none" w:sz="0" w:space="0" w:color="auto"/>
            <w:bottom w:val="none" w:sz="0" w:space="0" w:color="auto"/>
            <w:right w:val="none" w:sz="0" w:space="0" w:color="auto"/>
          </w:divBdr>
        </w:div>
        <w:div w:id="294533656">
          <w:marLeft w:val="640"/>
          <w:marRight w:val="0"/>
          <w:marTop w:val="0"/>
          <w:marBottom w:val="0"/>
          <w:divBdr>
            <w:top w:val="none" w:sz="0" w:space="0" w:color="auto"/>
            <w:left w:val="none" w:sz="0" w:space="0" w:color="auto"/>
            <w:bottom w:val="none" w:sz="0" w:space="0" w:color="auto"/>
            <w:right w:val="none" w:sz="0" w:space="0" w:color="auto"/>
          </w:divBdr>
        </w:div>
        <w:div w:id="1336150756">
          <w:marLeft w:val="640"/>
          <w:marRight w:val="0"/>
          <w:marTop w:val="0"/>
          <w:marBottom w:val="0"/>
          <w:divBdr>
            <w:top w:val="none" w:sz="0" w:space="0" w:color="auto"/>
            <w:left w:val="none" w:sz="0" w:space="0" w:color="auto"/>
            <w:bottom w:val="none" w:sz="0" w:space="0" w:color="auto"/>
            <w:right w:val="none" w:sz="0" w:space="0" w:color="auto"/>
          </w:divBdr>
        </w:div>
        <w:div w:id="1447580122">
          <w:marLeft w:val="640"/>
          <w:marRight w:val="0"/>
          <w:marTop w:val="0"/>
          <w:marBottom w:val="0"/>
          <w:divBdr>
            <w:top w:val="none" w:sz="0" w:space="0" w:color="auto"/>
            <w:left w:val="none" w:sz="0" w:space="0" w:color="auto"/>
            <w:bottom w:val="none" w:sz="0" w:space="0" w:color="auto"/>
            <w:right w:val="none" w:sz="0" w:space="0" w:color="auto"/>
          </w:divBdr>
        </w:div>
        <w:div w:id="1019433652">
          <w:marLeft w:val="640"/>
          <w:marRight w:val="0"/>
          <w:marTop w:val="0"/>
          <w:marBottom w:val="0"/>
          <w:divBdr>
            <w:top w:val="none" w:sz="0" w:space="0" w:color="auto"/>
            <w:left w:val="none" w:sz="0" w:space="0" w:color="auto"/>
            <w:bottom w:val="none" w:sz="0" w:space="0" w:color="auto"/>
            <w:right w:val="none" w:sz="0" w:space="0" w:color="auto"/>
          </w:divBdr>
        </w:div>
        <w:div w:id="1376662713">
          <w:marLeft w:val="640"/>
          <w:marRight w:val="0"/>
          <w:marTop w:val="0"/>
          <w:marBottom w:val="0"/>
          <w:divBdr>
            <w:top w:val="none" w:sz="0" w:space="0" w:color="auto"/>
            <w:left w:val="none" w:sz="0" w:space="0" w:color="auto"/>
            <w:bottom w:val="none" w:sz="0" w:space="0" w:color="auto"/>
            <w:right w:val="none" w:sz="0" w:space="0" w:color="auto"/>
          </w:divBdr>
        </w:div>
        <w:div w:id="887952531">
          <w:marLeft w:val="640"/>
          <w:marRight w:val="0"/>
          <w:marTop w:val="0"/>
          <w:marBottom w:val="0"/>
          <w:divBdr>
            <w:top w:val="none" w:sz="0" w:space="0" w:color="auto"/>
            <w:left w:val="none" w:sz="0" w:space="0" w:color="auto"/>
            <w:bottom w:val="none" w:sz="0" w:space="0" w:color="auto"/>
            <w:right w:val="none" w:sz="0" w:space="0" w:color="auto"/>
          </w:divBdr>
        </w:div>
        <w:div w:id="1382828039">
          <w:marLeft w:val="640"/>
          <w:marRight w:val="0"/>
          <w:marTop w:val="0"/>
          <w:marBottom w:val="0"/>
          <w:divBdr>
            <w:top w:val="none" w:sz="0" w:space="0" w:color="auto"/>
            <w:left w:val="none" w:sz="0" w:space="0" w:color="auto"/>
            <w:bottom w:val="none" w:sz="0" w:space="0" w:color="auto"/>
            <w:right w:val="none" w:sz="0" w:space="0" w:color="auto"/>
          </w:divBdr>
        </w:div>
        <w:div w:id="1537347354">
          <w:marLeft w:val="640"/>
          <w:marRight w:val="0"/>
          <w:marTop w:val="0"/>
          <w:marBottom w:val="0"/>
          <w:divBdr>
            <w:top w:val="none" w:sz="0" w:space="0" w:color="auto"/>
            <w:left w:val="none" w:sz="0" w:space="0" w:color="auto"/>
            <w:bottom w:val="none" w:sz="0" w:space="0" w:color="auto"/>
            <w:right w:val="none" w:sz="0" w:space="0" w:color="auto"/>
          </w:divBdr>
        </w:div>
        <w:div w:id="1687712809">
          <w:marLeft w:val="640"/>
          <w:marRight w:val="0"/>
          <w:marTop w:val="0"/>
          <w:marBottom w:val="0"/>
          <w:divBdr>
            <w:top w:val="none" w:sz="0" w:space="0" w:color="auto"/>
            <w:left w:val="none" w:sz="0" w:space="0" w:color="auto"/>
            <w:bottom w:val="none" w:sz="0" w:space="0" w:color="auto"/>
            <w:right w:val="none" w:sz="0" w:space="0" w:color="auto"/>
          </w:divBdr>
        </w:div>
        <w:div w:id="1757480911">
          <w:marLeft w:val="640"/>
          <w:marRight w:val="0"/>
          <w:marTop w:val="0"/>
          <w:marBottom w:val="0"/>
          <w:divBdr>
            <w:top w:val="none" w:sz="0" w:space="0" w:color="auto"/>
            <w:left w:val="none" w:sz="0" w:space="0" w:color="auto"/>
            <w:bottom w:val="none" w:sz="0" w:space="0" w:color="auto"/>
            <w:right w:val="none" w:sz="0" w:space="0" w:color="auto"/>
          </w:divBdr>
        </w:div>
        <w:div w:id="557712715">
          <w:marLeft w:val="640"/>
          <w:marRight w:val="0"/>
          <w:marTop w:val="0"/>
          <w:marBottom w:val="0"/>
          <w:divBdr>
            <w:top w:val="none" w:sz="0" w:space="0" w:color="auto"/>
            <w:left w:val="none" w:sz="0" w:space="0" w:color="auto"/>
            <w:bottom w:val="none" w:sz="0" w:space="0" w:color="auto"/>
            <w:right w:val="none" w:sz="0" w:space="0" w:color="auto"/>
          </w:divBdr>
        </w:div>
        <w:div w:id="162476577">
          <w:marLeft w:val="640"/>
          <w:marRight w:val="0"/>
          <w:marTop w:val="0"/>
          <w:marBottom w:val="0"/>
          <w:divBdr>
            <w:top w:val="none" w:sz="0" w:space="0" w:color="auto"/>
            <w:left w:val="none" w:sz="0" w:space="0" w:color="auto"/>
            <w:bottom w:val="none" w:sz="0" w:space="0" w:color="auto"/>
            <w:right w:val="none" w:sz="0" w:space="0" w:color="auto"/>
          </w:divBdr>
        </w:div>
        <w:div w:id="836843964">
          <w:marLeft w:val="640"/>
          <w:marRight w:val="0"/>
          <w:marTop w:val="0"/>
          <w:marBottom w:val="0"/>
          <w:divBdr>
            <w:top w:val="none" w:sz="0" w:space="0" w:color="auto"/>
            <w:left w:val="none" w:sz="0" w:space="0" w:color="auto"/>
            <w:bottom w:val="none" w:sz="0" w:space="0" w:color="auto"/>
            <w:right w:val="none" w:sz="0" w:space="0" w:color="auto"/>
          </w:divBdr>
        </w:div>
        <w:div w:id="9794420">
          <w:marLeft w:val="640"/>
          <w:marRight w:val="0"/>
          <w:marTop w:val="0"/>
          <w:marBottom w:val="0"/>
          <w:divBdr>
            <w:top w:val="none" w:sz="0" w:space="0" w:color="auto"/>
            <w:left w:val="none" w:sz="0" w:space="0" w:color="auto"/>
            <w:bottom w:val="none" w:sz="0" w:space="0" w:color="auto"/>
            <w:right w:val="none" w:sz="0" w:space="0" w:color="auto"/>
          </w:divBdr>
        </w:div>
        <w:div w:id="1669557204">
          <w:marLeft w:val="640"/>
          <w:marRight w:val="0"/>
          <w:marTop w:val="0"/>
          <w:marBottom w:val="0"/>
          <w:divBdr>
            <w:top w:val="none" w:sz="0" w:space="0" w:color="auto"/>
            <w:left w:val="none" w:sz="0" w:space="0" w:color="auto"/>
            <w:bottom w:val="none" w:sz="0" w:space="0" w:color="auto"/>
            <w:right w:val="none" w:sz="0" w:space="0" w:color="auto"/>
          </w:divBdr>
        </w:div>
        <w:div w:id="1202523335">
          <w:marLeft w:val="640"/>
          <w:marRight w:val="0"/>
          <w:marTop w:val="0"/>
          <w:marBottom w:val="0"/>
          <w:divBdr>
            <w:top w:val="none" w:sz="0" w:space="0" w:color="auto"/>
            <w:left w:val="none" w:sz="0" w:space="0" w:color="auto"/>
            <w:bottom w:val="none" w:sz="0" w:space="0" w:color="auto"/>
            <w:right w:val="none" w:sz="0" w:space="0" w:color="auto"/>
          </w:divBdr>
        </w:div>
        <w:div w:id="934942098">
          <w:marLeft w:val="640"/>
          <w:marRight w:val="0"/>
          <w:marTop w:val="0"/>
          <w:marBottom w:val="0"/>
          <w:divBdr>
            <w:top w:val="none" w:sz="0" w:space="0" w:color="auto"/>
            <w:left w:val="none" w:sz="0" w:space="0" w:color="auto"/>
            <w:bottom w:val="none" w:sz="0" w:space="0" w:color="auto"/>
            <w:right w:val="none" w:sz="0" w:space="0" w:color="auto"/>
          </w:divBdr>
        </w:div>
        <w:div w:id="191577957">
          <w:marLeft w:val="640"/>
          <w:marRight w:val="0"/>
          <w:marTop w:val="0"/>
          <w:marBottom w:val="0"/>
          <w:divBdr>
            <w:top w:val="none" w:sz="0" w:space="0" w:color="auto"/>
            <w:left w:val="none" w:sz="0" w:space="0" w:color="auto"/>
            <w:bottom w:val="none" w:sz="0" w:space="0" w:color="auto"/>
            <w:right w:val="none" w:sz="0" w:space="0" w:color="auto"/>
          </w:divBdr>
        </w:div>
        <w:div w:id="298148109">
          <w:marLeft w:val="640"/>
          <w:marRight w:val="0"/>
          <w:marTop w:val="0"/>
          <w:marBottom w:val="0"/>
          <w:divBdr>
            <w:top w:val="none" w:sz="0" w:space="0" w:color="auto"/>
            <w:left w:val="none" w:sz="0" w:space="0" w:color="auto"/>
            <w:bottom w:val="none" w:sz="0" w:space="0" w:color="auto"/>
            <w:right w:val="none" w:sz="0" w:space="0" w:color="auto"/>
          </w:divBdr>
        </w:div>
        <w:div w:id="1321082406">
          <w:marLeft w:val="640"/>
          <w:marRight w:val="0"/>
          <w:marTop w:val="0"/>
          <w:marBottom w:val="0"/>
          <w:divBdr>
            <w:top w:val="none" w:sz="0" w:space="0" w:color="auto"/>
            <w:left w:val="none" w:sz="0" w:space="0" w:color="auto"/>
            <w:bottom w:val="none" w:sz="0" w:space="0" w:color="auto"/>
            <w:right w:val="none" w:sz="0" w:space="0" w:color="auto"/>
          </w:divBdr>
        </w:div>
        <w:div w:id="874926072">
          <w:marLeft w:val="640"/>
          <w:marRight w:val="0"/>
          <w:marTop w:val="0"/>
          <w:marBottom w:val="0"/>
          <w:divBdr>
            <w:top w:val="none" w:sz="0" w:space="0" w:color="auto"/>
            <w:left w:val="none" w:sz="0" w:space="0" w:color="auto"/>
            <w:bottom w:val="none" w:sz="0" w:space="0" w:color="auto"/>
            <w:right w:val="none" w:sz="0" w:space="0" w:color="auto"/>
          </w:divBdr>
        </w:div>
        <w:div w:id="2037267469">
          <w:marLeft w:val="640"/>
          <w:marRight w:val="0"/>
          <w:marTop w:val="0"/>
          <w:marBottom w:val="0"/>
          <w:divBdr>
            <w:top w:val="none" w:sz="0" w:space="0" w:color="auto"/>
            <w:left w:val="none" w:sz="0" w:space="0" w:color="auto"/>
            <w:bottom w:val="none" w:sz="0" w:space="0" w:color="auto"/>
            <w:right w:val="none" w:sz="0" w:space="0" w:color="auto"/>
          </w:divBdr>
        </w:div>
        <w:div w:id="1167673557">
          <w:marLeft w:val="640"/>
          <w:marRight w:val="0"/>
          <w:marTop w:val="0"/>
          <w:marBottom w:val="0"/>
          <w:divBdr>
            <w:top w:val="none" w:sz="0" w:space="0" w:color="auto"/>
            <w:left w:val="none" w:sz="0" w:space="0" w:color="auto"/>
            <w:bottom w:val="none" w:sz="0" w:space="0" w:color="auto"/>
            <w:right w:val="none" w:sz="0" w:space="0" w:color="auto"/>
          </w:divBdr>
        </w:div>
        <w:div w:id="621349405">
          <w:marLeft w:val="640"/>
          <w:marRight w:val="0"/>
          <w:marTop w:val="0"/>
          <w:marBottom w:val="0"/>
          <w:divBdr>
            <w:top w:val="none" w:sz="0" w:space="0" w:color="auto"/>
            <w:left w:val="none" w:sz="0" w:space="0" w:color="auto"/>
            <w:bottom w:val="none" w:sz="0" w:space="0" w:color="auto"/>
            <w:right w:val="none" w:sz="0" w:space="0" w:color="auto"/>
          </w:divBdr>
        </w:div>
        <w:div w:id="2011640873">
          <w:marLeft w:val="640"/>
          <w:marRight w:val="0"/>
          <w:marTop w:val="0"/>
          <w:marBottom w:val="0"/>
          <w:divBdr>
            <w:top w:val="none" w:sz="0" w:space="0" w:color="auto"/>
            <w:left w:val="none" w:sz="0" w:space="0" w:color="auto"/>
            <w:bottom w:val="none" w:sz="0" w:space="0" w:color="auto"/>
            <w:right w:val="none" w:sz="0" w:space="0" w:color="auto"/>
          </w:divBdr>
        </w:div>
        <w:div w:id="322008353">
          <w:marLeft w:val="640"/>
          <w:marRight w:val="0"/>
          <w:marTop w:val="0"/>
          <w:marBottom w:val="0"/>
          <w:divBdr>
            <w:top w:val="none" w:sz="0" w:space="0" w:color="auto"/>
            <w:left w:val="none" w:sz="0" w:space="0" w:color="auto"/>
            <w:bottom w:val="none" w:sz="0" w:space="0" w:color="auto"/>
            <w:right w:val="none" w:sz="0" w:space="0" w:color="auto"/>
          </w:divBdr>
        </w:div>
        <w:div w:id="672803982">
          <w:marLeft w:val="640"/>
          <w:marRight w:val="0"/>
          <w:marTop w:val="0"/>
          <w:marBottom w:val="0"/>
          <w:divBdr>
            <w:top w:val="none" w:sz="0" w:space="0" w:color="auto"/>
            <w:left w:val="none" w:sz="0" w:space="0" w:color="auto"/>
            <w:bottom w:val="none" w:sz="0" w:space="0" w:color="auto"/>
            <w:right w:val="none" w:sz="0" w:space="0" w:color="auto"/>
          </w:divBdr>
        </w:div>
        <w:div w:id="1201699938">
          <w:marLeft w:val="640"/>
          <w:marRight w:val="0"/>
          <w:marTop w:val="0"/>
          <w:marBottom w:val="0"/>
          <w:divBdr>
            <w:top w:val="none" w:sz="0" w:space="0" w:color="auto"/>
            <w:left w:val="none" w:sz="0" w:space="0" w:color="auto"/>
            <w:bottom w:val="none" w:sz="0" w:space="0" w:color="auto"/>
            <w:right w:val="none" w:sz="0" w:space="0" w:color="auto"/>
          </w:divBdr>
        </w:div>
        <w:div w:id="1812289941">
          <w:marLeft w:val="640"/>
          <w:marRight w:val="0"/>
          <w:marTop w:val="0"/>
          <w:marBottom w:val="0"/>
          <w:divBdr>
            <w:top w:val="none" w:sz="0" w:space="0" w:color="auto"/>
            <w:left w:val="none" w:sz="0" w:space="0" w:color="auto"/>
            <w:bottom w:val="none" w:sz="0" w:space="0" w:color="auto"/>
            <w:right w:val="none" w:sz="0" w:space="0" w:color="auto"/>
          </w:divBdr>
        </w:div>
        <w:div w:id="1492913259">
          <w:marLeft w:val="640"/>
          <w:marRight w:val="0"/>
          <w:marTop w:val="0"/>
          <w:marBottom w:val="0"/>
          <w:divBdr>
            <w:top w:val="none" w:sz="0" w:space="0" w:color="auto"/>
            <w:left w:val="none" w:sz="0" w:space="0" w:color="auto"/>
            <w:bottom w:val="none" w:sz="0" w:space="0" w:color="auto"/>
            <w:right w:val="none" w:sz="0" w:space="0" w:color="auto"/>
          </w:divBdr>
        </w:div>
        <w:div w:id="24647258">
          <w:marLeft w:val="640"/>
          <w:marRight w:val="0"/>
          <w:marTop w:val="0"/>
          <w:marBottom w:val="0"/>
          <w:divBdr>
            <w:top w:val="none" w:sz="0" w:space="0" w:color="auto"/>
            <w:left w:val="none" w:sz="0" w:space="0" w:color="auto"/>
            <w:bottom w:val="none" w:sz="0" w:space="0" w:color="auto"/>
            <w:right w:val="none" w:sz="0" w:space="0" w:color="auto"/>
          </w:divBdr>
        </w:div>
      </w:divsChild>
    </w:div>
    <w:div w:id="243223978">
      <w:bodyDiv w:val="1"/>
      <w:marLeft w:val="0"/>
      <w:marRight w:val="0"/>
      <w:marTop w:val="0"/>
      <w:marBottom w:val="0"/>
      <w:divBdr>
        <w:top w:val="none" w:sz="0" w:space="0" w:color="auto"/>
        <w:left w:val="none" w:sz="0" w:space="0" w:color="auto"/>
        <w:bottom w:val="none" w:sz="0" w:space="0" w:color="auto"/>
        <w:right w:val="none" w:sz="0" w:space="0" w:color="auto"/>
      </w:divBdr>
      <w:divsChild>
        <w:div w:id="1537546169">
          <w:marLeft w:val="640"/>
          <w:marRight w:val="0"/>
          <w:marTop w:val="0"/>
          <w:marBottom w:val="0"/>
          <w:divBdr>
            <w:top w:val="none" w:sz="0" w:space="0" w:color="auto"/>
            <w:left w:val="none" w:sz="0" w:space="0" w:color="auto"/>
            <w:bottom w:val="none" w:sz="0" w:space="0" w:color="auto"/>
            <w:right w:val="none" w:sz="0" w:space="0" w:color="auto"/>
          </w:divBdr>
        </w:div>
        <w:div w:id="855580839">
          <w:marLeft w:val="640"/>
          <w:marRight w:val="0"/>
          <w:marTop w:val="0"/>
          <w:marBottom w:val="0"/>
          <w:divBdr>
            <w:top w:val="none" w:sz="0" w:space="0" w:color="auto"/>
            <w:left w:val="none" w:sz="0" w:space="0" w:color="auto"/>
            <w:bottom w:val="none" w:sz="0" w:space="0" w:color="auto"/>
            <w:right w:val="none" w:sz="0" w:space="0" w:color="auto"/>
          </w:divBdr>
        </w:div>
        <w:div w:id="1213420465">
          <w:marLeft w:val="640"/>
          <w:marRight w:val="0"/>
          <w:marTop w:val="0"/>
          <w:marBottom w:val="0"/>
          <w:divBdr>
            <w:top w:val="none" w:sz="0" w:space="0" w:color="auto"/>
            <w:left w:val="none" w:sz="0" w:space="0" w:color="auto"/>
            <w:bottom w:val="none" w:sz="0" w:space="0" w:color="auto"/>
            <w:right w:val="none" w:sz="0" w:space="0" w:color="auto"/>
          </w:divBdr>
        </w:div>
        <w:div w:id="1370228416">
          <w:marLeft w:val="640"/>
          <w:marRight w:val="0"/>
          <w:marTop w:val="0"/>
          <w:marBottom w:val="0"/>
          <w:divBdr>
            <w:top w:val="none" w:sz="0" w:space="0" w:color="auto"/>
            <w:left w:val="none" w:sz="0" w:space="0" w:color="auto"/>
            <w:bottom w:val="none" w:sz="0" w:space="0" w:color="auto"/>
            <w:right w:val="none" w:sz="0" w:space="0" w:color="auto"/>
          </w:divBdr>
        </w:div>
        <w:div w:id="1983189611">
          <w:marLeft w:val="640"/>
          <w:marRight w:val="0"/>
          <w:marTop w:val="0"/>
          <w:marBottom w:val="0"/>
          <w:divBdr>
            <w:top w:val="none" w:sz="0" w:space="0" w:color="auto"/>
            <w:left w:val="none" w:sz="0" w:space="0" w:color="auto"/>
            <w:bottom w:val="none" w:sz="0" w:space="0" w:color="auto"/>
            <w:right w:val="none" w:sz="0" w:space="0" w:color="auto"/>
          </w:divBdr>
        </w:div>
        <w:div w:id="721976122">
          <w:marLeft w:val="640"/>
          <w:marRight w:val="0"/>
          <w:marTop w:val="0"/>
          <w:marBottom w:val="0"/>
          <w:divBdr>
            <w:top w:val="none" w:sz="0" w:space="0" w:color="auto"/>
            <w:left w:val="none" w:sz="0" w:space="0" w:color="auto"/>
            <w:bottom w:val="none" w:sz="0" w:space="0" w:color="auto"/>
            <w:right w:val="none" w:sz="0" w:space="0" w:color="auto"/>
          </w:divBdr>
        </w:div>
        <w:div w:id="51587680">
          <w:marLeft w:val="640"/>
          <w:marRight w:val="0"/>
          <w:marTop w:val="0"/>
          <w:marBottom w:val="0"/>
          <w:divBdr>
            <w:top w:val="none" w:sz="0" w:space="0" w:color="auto"/>
            <w:left w:val="none" w:sz="0" w:space="0" w:color="auto"/>
            <w:bottom w:val="none" w:sz="0" w:space="0" w:color="auto"/>
            <w:right w:val="none" w:sz="0" w:space="0" w:color="auto"/>
          </w:divBdr>
        </w:div>
        <w:div w:id="958535889">
          <w:marLeft w:val="640"/>
          <w:marRight w:val="0"/>
          <w:marTop w:val="0"/>
          <w:marBottom w:val="0"/>
          <w:divBdr>
            <w:top w:val="none" w:sz="0" w:space="0" w:color="auto"/>
            <w:left w:val="none" w:sz="0" w:space="0" w:color="auto"/>
            <w:bottom w:val="none" w:sz="0" w:space="0" w:color="auto"/>
            <w:right w:val="none" w:sz="0" w:space="0" w:color="auto"/>
          </w:divBdr>
        </w:div>
        <w:div w:id="559513167">
          <w:marLeft w:val="640"/>
          <w:marRight w:val="0"/>
          <w:marTop w:val="0"/>
          <w:marBottom w:val="0"/>
          <w:divBdr>
            <w:top w:val="none" w:sz="0" w:space="0" w:color="auto"/>
            <w:left w:val="none" w:sz="0" w:space="0" w:color="auto"/>
            <w:bottom w:val="none" w:sz="0" w:space="0" w:color="auto"/>
            <w:right w:val="none" w:sz="0" w:space="0" w:color="auto"/>
          </w:divBdr>
        </w:div>
        <w:div w:id="997075468">
          <w:marLeft w:val="640"/>
          <w:marRight w:val="0"/>
          <w:marTop w:val="0"/>
          <w:marBottom w:val="0"/>
          <w:divBdr>
            <w:top w:val="none" w:sz="0" w:space="0" w:color="auto"/>
            <w:left w:val="none" w:sz="0" w:space="0" w:color="auto"/>
            <w:bottom w:val="none" w:sz="0" w:space="0" w:color="auto"/>
            <w:right w:val="none" w:sz="0" w:space="0" w:color="auto"/>
          </w:divBdr>
        </w:div>
        <w:div w:id="440076908">
          <w:marLeft w:val="640"/>
          <w:marRight w:val="0"/>
          <w:marTop w:val="0"/>
          <w:marBottom w:val="0"/>
          <w:divBdr>
            <w:top w:val="none" w:sz="0" w:space="0" w:color="auto"/>
            <w:left w:val="none" w:sz="0" w:space="0" w:color="auto"/>
            <w:bottom w:val="none" w:sz="0" w:space="0" w:color="auto"/>
            <w:right w:val="none" w:sz="0" w:space="0" w:color="auto"/>
          </w:divBdr>
        </w:div>
        <w:div w:id="1655060742">
          <w:marLeft w:val="640"/>
          <w:marRight w:val="0"/>
          <w:marTop w:val="0"/>
          <w:marBottom w:val="0"/>
          <w:divBdr>
            <w:top w:val="none" w:sz="0" w:space="0" w:color="auto"/>
            <w:left w:val="none" w:sz="0" w:space="0" w:color="auto"/>
            <w:bottom w:val="none" w:sz="0" w:space="0" w:color="auto"/>
            <w:right w:val="none" w:sz="0" w:space="0" w:color="auto"/>
          </w:divBdr>
        </w:div>
        <w:div w:id="1175924392">
          <w:marLeft w:val="640"/>
          <w:marRight w:val="0"/>
          <w:marTop w:val="0"/>
          <w:marBottom w:val="0"/>
          <w:divBdr>
            <w:top w:val="none" w:sz="0" w:space="0" w:color="auto"/>
            <w:left w:val="none" w:sz="0" w:space="0" w:color="auto"/>
            <w:bottom w:val="none" w:sz="0" w:space="0" w:color="auto"/>
            <w:right w:val="none" w:sz="0" w:space="0" w:color="auto"/>
          </w:divBdr>
        </w:div>
        <w:div w:id="2045203464">
          <w:marLeft w:val="640"/>
          <w:marRight w:val="0"/>
          <w:marTop w:val="0"/>
          <w:marBottom w:val="0"/>
          <w:divBdr>
            <w:top w:val="none" w:sz="0" w:space="0" w:color="auto"/>
            <w:left w:val="none" w:sz="0" w:space="0" w:color="auto"/>
            <w:bottom w:val="none" w:sz="0" w:space="0" w:color="auto"/>
            <w:right w:val="none" w:sz="0" w:space="0" w:color="auto"/>
          </w:divBdr>
        </w:div>
        <w:div w:id="1754860038">
          <w:marLeft w:val="640"/>
          <w:marRight w:val="0"/>
          <w:marTop w:val="0"/>
          <w:marBottom w:val="0"/>
          <w:divBdr>
            <w:top w:val="none" w:sz="0" w:space="0" w:color="auto"/>
            <w:left w:val="none" w:sz="0" w:space="0" w:color="auto"/>
            <w:bottom w:val="none" w:sz="0" w:space="0" w:color="auto"/>
            <w:right w:val="none" w:sz="0" w:space="0" w:color="auto"/>
          </w:divBdr>
        </w:div>
        <w:div w:id="373508525">
          <w:marLeft w:val="640"/>
          <w:marRight w:val="0"/>
          <w:marTop w:val="0"/>
          <w:marBottom w:val="0"/>
          <w:divBdr>
            <w:top w:val="none" w:sz="0" w:space="0" w:color="auto"/>
            <w:left w:val="none" w:sz="0" w:space="0" w:color="auto"/>
            <w:bottom w:val="none" w:sz="0" w:space="0" w:color="auto"/>
            <w:right w:val="none" w:sz="0" w:space="0" w:color="auto"/>
          </w:divBdr>
        </w:div>
        <w:div w:id="502663841">
          <w:marLeft w:val="640"/>
          <w:marRight w:val="0"/>
          <w:marTop w:val="0"/>
          <w:marBottom w:val="0"/>
          <w:divBdr>
            <w:top w:val="none" w:sz="0" w:space="0" w:color="auto"/>
            <w:left w:val="none" w:sz="0" w:space="0" w:color="auto"/>
            <w:bottom w:val="none" w:sz="0" w:space="0" w:color="auto"/>
            <w:right w:val="none" w:sz="0" w:space="0" w:color="auto"/>
          </w:divBdr>
        </w:div>
        <w:div w:id="1602029960">
          <w:marLeft w:val="640"/>
          <w:marRight w:val="0"/>
          <w:marTop w:val="0"/>
          <w:marBottom w:val="0"/>
          <w:divBdr>
            <w:top w:val="none" w:sz="0" w:space="0" w:color="auto"/>
            <w:left w:val="none" w:sz="0" w:space="0" w:color="auto"/>
            <w:bottom w:val="none" w:sz="0" w:space="0" w:color="auto"/>
            <w:right w:val="none" w:sz="0" w:space="0" w:color="auto"/>
          </w:divBdr>
        </w:div>
        <w:div w:id="1052118535">
          <w:marLeft w:val="640"/>
          <w:marRight w:val="0"/>
          <w:marTop w:val="0"/>
          <w:marBottom w:val="0"/>
          <w:divBdr>
            <w:top w:val="none" w:sz="0" w:space="0" w:color="auto"/>
            <w:left w:val="none" w:sz="0" w:space="0" w:color="auto"/>
            <w:bottom w:val="none" w:sz="0" w:space="0" w:color="auto"/>
            <w:right w:val="none" w:sz="0" w:space="0" w:color="auto"/>
          </w:divBdr>
        </w:div>
        <w:div w:id="865560767">
          <w:marLeft w:val="640"/>
          <w:marRight w:val="0"/>
          <w:marTop w:val="0"/>
          <w:marBottom w:val="0"/>
          <w:divBdr>
            <w:top w:val="none" w:sz="0" w:space="0" w:color="auto"/>
            <w:left w:val="none" w:sz="0" w:space="0" w:color="auto"/>
            <w:bottom w:val="none" w:sz="0" w:space="0" w:color="auto"/>
            <w:right w:val="none" w:sz="0" w:space="0" w:color="auto"/>
          </w:divBdr>
        </w:div>
        <w:div w:id="320432210">
          <w:marLeft w:val="640"/>
          <w:marRight w:val="0"/>
          <w:marTop w:val="0"/>
          <w:marBottom w:val="0"/>
          <w:divBdr>
            <w:top w:val="none" w:sz="0" w:space="0" w:color="auto"/>
            <w:left w:val="none" w:sz="0" w:space="0" w:color="auto"/>
            <w:bottom w:val="none" w:sz="0" w:space="0" w:color="auto"/>
            <w:right w:val="none" w:sz="0" w:space="0" w:color="auto"/>
          </w:divBdr>
        </w:div>
        <w:div w:id="1060983092">
          <w:marLeft w:val="640"/>
          <w:marRight w:val="0"/>
          <w:marTop w:val="0"/>
          <w:marBottom w:val="0"/>
          <w:divBdr>
            <w:top w:val="none" w:sz="0" w:space="0" w:color="auto"/>
            <w:left w:val="none" w:sz="0" w:space="0" w:color="auto"/>
            <w:bottom w:val="none" w:sz="0" w:space="0" w:color="auto"/>
            <w:right w:val="none" w:sz="0" w:space="0" w:color="auto"/>
          </w:divBdr>
        </w:div>
        <w:div w:id="1269629934">
          <w:marLeft w:val="640"/>
          <w:marRight w:val="0"/>
          <w:marTop w:val="0"/>
          <w:marBottom w:val="0"/>
          <w:divBdr>
            <w:top w:val="none" w:sz="0" w:space="0" w:color="auto"/>
            <w:left w:val="none" w:sz="0" w:space="0" w:color="auto"/>
            <w:bottom w:val="none" w:sz="0" w:space="0" w:color="auto"/>
            <w:right w:val="none" w:sz="0" w:space="0" w:color="auto"/>
          </w:divBdr>
        </w:div>
        <w:div w:id="1370763849">
          <w:marLeft w:val="640"/>
          <w:marRight w:val="0"/>
          <w:marTop w:val="0"/>
          <w:marBottom w:val="0"/>
          <w:divBdr>
            <w:top w:val="none" w:sz="0" w:space="0" w:color="auto"/>
            <w:left w:val="none" w:sz="0" w:space="0" w:color="auto"/>
            <w:bottom w:val="none" w:sz="0" w:space="0" w:color="auto"/>
            <w:right w:val="none" w:sz="0" w:space="0" w:color="auto"/>
          </w:divBdr>
        </w:div>
        <w:div w:id="573392679">
          <w:marLeft w:val="640"/>
          <w:marRight w:val="0"/>
          <w:marTop w:val="0"/>
          <w:marBottom w:val="0"/>
          <w:divBdr>
            <w:top w:val="none" w:sz="0" w:space="0" w:color="auto"/>
            <w:left w:val="none" w:sz="0" w:space="0" w:color="auto"/>
            <w:bottom w:val="none" w:sz="0" w:space="0" w:color="auto"/>
            <w:right w:val="none" w:sz="0" w:space="0" w:color="auto"/>
          </w:divBdr>
        </w:div>
        <w:div w:id="1230967146">
          <w:marLeft w:val="640"/>
          <w:marRight w:val="0"/>
          <w:marTop w:val="0"/>
          <w:marBottom w:val="0"/>
          <w:divBdr>
            <w:top w:val="none" w:sz="0" w:space="0" w:color="auto"/>
            <w:left w:val="none" w:sz="0" w:space="0" w:color="auto"/>
            <w:bottom w:val="none" w:sz="0" w:space="0" w:color="auto"/>
            <w:right w:val="none" w:sz="0" w:space="0" w:color="auto"/>
          </w:divBdr>
        </w:div>
      </w:divsChild>
    </w:div>
    <w:div w:id="317005381">
      <w:bodyDiv w:val="1"/>
      <w:marLeft w:val="0"/>
      <w:marRight w:val="0"/>
      <w:marTop w:val="0"/>
      <w:marBottom w:val="0"/>
      <w:divBdr>
        <w:top w:val="none" w:sz="0" w:space="0" w:color="auto"/>
        <w:left w:val="none" w:sz="0" w:space="0" w:color="auto"/>
        <w:bottom w:val="none" w:sz="0" w:space="0" w:color="auto"/>
        <w:right w:val="none" w:sz="0" w:space="0" w:color="auto"/>
      </w:divBdr>
      <w:divsChild>
        <w:div w:id="2107382550">
          <w:marLeft w:val="640"/>
          <w:marRight w:val="0"/>
          <w:marTop w:val="0"/>
          <w:marBottom w:val="0"/>
          <w:divBdr>
            <w:top w:val="none" w:sz="0" w:space="0" w:color="auto"/>
            <w:left w:val="none" w:sz="0" w:space="0" w:color="auto"/>
            <w:bottom w:val="none" w:sz="0" w:space="0" w:color="auto"/>
            <w:right w:val="none" w:sz="0" w:space="0" w:color="auto"/>
          </w:divBdr>
        </w:div>
        <w:div w:id="532110193">
          <w:marLeft w:val="640"/>
          <w:marRight w:val="0"/>
          <w:marTop w:val="0"/>
          <w:marBottom w:val="0"/>
          <w:divBdr>
            <w:top w:val="none" w:sz="0" w:space="0" w:color="auto"/>
            <w:left w:val="none" w:sz="0" w:space="0" w:color="auto"/>
            <w:bottom w:val="none" w:sz="0" w:space="0" w:color="auto"/>
            <w:right w:val="none" w:sz="0" w:space="0" w:color="auto"/>
          </w:divBdr>
        </w:div>
        <w:div w:id="833767037">
          <w:marLeft w:val="640"/>
          <w:marRight w:val="0"/>
          <w:marTop w:val="0"/>
          <w:marBottom w:val="0"/>
          <w:divBdr>
            <w:top w:val="none" w:sz="0" w:space="0" w:color="auto"/>
            <w:left w:val="none" w:sz="0" w:space="0" w:color="auto"/>
            <w:bottom w:val="none" w:sz="0" w:space="0" w:color="auto"/>
            <w:right w:val="none" w:sz="0" w:space="0" w:color="auto"/>
          </w:divBdr>
        </w:div>
        <w:div w:id="1313945463">
          <w:marLeft w:val="640"/>
          <w:marRight w:val="0"/>
          <w:marTop w:val="0"/>
          <w:marBottom w:val="0"/>
          <w:divBdr>
            <w:top w:val="none" w:sz="0" w:space="0" w:color="auto"/>
            <w:left w:val="none" w:sz="0" w:space="0" w:color="auto"/>
            <w:bottom w:val="none" w:sz="0" w:space="0" w:color="auto"/>
            <w:right w:val="none" w:sz="0" w:space="0" w:color="auto"/>
          </w:divBdr>
        </w:div>
        <w:div w:id="1704939483">
          <w:marLeft w:val="640"/>
          <w:marRight w:val="0"/>
          <w:marTop w:val="0"/>
          <w:marBottom w:val="0"/>
          <w:divBdr>
            <w:top w:val="none" w:sz="0" w:space="0" w:color="auto"/>
            <w:left w:val="none" w:sz="0" w:space="0" w:color="auto"/>
            <w:bottom w:val="none" w:sz="0" w:space="0" w:color="auto"/>
            <w:right w:val="none" w:sz="0" w:space="0" w:color="auto"/>
          </w:divBdr>
        </w:div>
      </w:divsChild>
    </w:div>
    <w:div w:id="346949241">
      <w:bodyDiv w:val="1"/>
      <w:marLeft w:val="0"/>
      <w:marRight w:val="0"/>
      <w:marTop w:val="0"/>
      <w:marBottom w:val="0"/>
      <w:divBdr>
        <w:top w:val="none" w:sz="0" w:space="0" w:color="auto"/>
        <w:left w:val="none" w:sz="0" w:space="0" w:color="auto"/>
        <w:bottom w:val="none" w:sz="0" w:space="0" w:color="auto"/>
        <w:right w:val="none" w:sz="0" w:space="0" w:color="auto"/>
      </w:divBdr>
      <w:divsChild>
        <w:div w:id="201135046">
          <w:marLeft w:val="640"/>
          <w:marRight w:val="0"/>
          <w:marTop w:val="0"/>
          <w:marBottom w:val="0"/>
          <w:divBdr>
            <w:top w:val="none" w:sz="0" w:space="0" w:color="auto"/>
            <w:left w:val="none" w:sz="0" w:space="0" w:color="auto"/>
            <w:bottom w:val="none" w:sz="0" w:space="0" w:color="auto"/>
            <w:right w:val="none" w:sz="0" w:space="0" w:color="auto"/>
          </w:divBdr>
        </w:div>
        <w:div w:id="457068906">
          <w:marLeft w:val="640"/>
          <w:marRight w:val="0"/>
          <w:marTop w:val="0"/>
          <w:marBottom w:val="0"/>
          <w:divBdr>
            <w:top w:val="none" w:sz="0" w:space="0" w:color="auto"/>
            <w:left w:val="none" w:sz="0" w:space="0" w:color="auto"/>
            <w:bottom w:val="none" w:sz="0" w:space="0" w:color="auto"/>
            <w:right w:val="none" w:sz="0" w:space="0" w:color="auto"/>
          </w:divBdr>
        </w:div>
        <w:div w:id="1893806094">
          <w:marLeft w:val="640"/>
          <w:marRight w:val="0"/>
          <w:marTop w:val="0"/>
          <w:marBottom w:val="0"/>
          <w:divBdr>
            <w:top w:val="none" w:sz="0" w:space="0" w:color="auto"/>
            <w:left w:val="none" w:sz="0" w:space="0" w:color="auto"/>
            <w:bottom w:val="none" w:sz="0" w:space="0" w:color="auto"/>
            <w:right w:val="none" w:sz="0" w:space="0" w:color="auto"/>
          </w:divBdr>
        </w:div>
        <w:div w:id="552155850">
          <w:marLeft w:val="640"/>
          <w:marRight w:val="0"/>
          <w:marTop w:val="0"/>
          <w:marBottom w:val="0"/>
          <w:divBdr>
            <w:top w:val="none" w:sz="0" w:space="0" w:color="auto"/>
            <w:left w:val="none" w:sz="0" w:space="0" w:color="auto"/>
            <w:bottom w:val="none" w:sz="0" w:space="0" w:color="auto"/>
            <w:right w:val="none" w:sz="0" w:space="0" w:color="auto"/>
          </w:divBdr>
        </w:div>
        <w:div w:id="1814254827">
          <w:marLeft w:val="640"/>
          <w:marRight w:val="0"/>
          <w:marTop w:val="0"/>
          <w:marBottom w:val="0"/>
          <w:divBdr>
            <w:top w:val="none" w:sz="0" w:space="0" w:color="auto"/>
            <w:left w:val="none" w:sz="0" w:space="0" w:color="auto"/>
            <w:bottom w:val="none" w:sz="0" w:space="0" w:color="auto"/>
            <w:right w:val="none" w:sz="0" w:space="0" w:color="auto"/>
          </w:divBdr>
        </w:div>
        <w:div w:id="1659655747">
          <w:marLeft w:val="640"/>
          <w:marRight w:val="0"/>
          <w:marTop w:val="0"/>
          <w:marBottom w:val="0"/>
          <w:divBdr>
            <w:top w:val="none" w:sz="0" w:space="0" w:color="auto"/>
            <w:left w:val="none" w:sz="0" w:space="0" w:color="auto"/>
            <w:bottom w:val="none" w:sz="0" w:space="0" w:color="auto"/>
            <w:right w:val="none" w:sz="0" w:space="0" w:color="auto"/>
          </w:divBdr>
        </w:div>
        <w:div w:id="1919710771">
          <w:marLeft w:val="640"/>
          <w:marRight w:val="0"/>
          <w:marTop w:val="0"/>
          <w:marBottom w:val="0"/>
          <w:divBdr>
            <w:top w:val="none" w:sz="0" w:space="0" w:color="auto"/>
            <w:left w:val="none" w:sz="0" w:space="0" w:color="auto"/>
            <w:bottom w:val="none" w:sz="0" w:space="0" w:color="auto"/>
            <w:right w:val="none" w:sz="0" w:space="0" w:color="auto"/>
          </w:divBdr>
        </w:div>
        <w:div w:id="989988232">
          <w:marLeft w:val="640"/>
          <w:marRight w:val="0"/>
          <w:marTop w:val="0"/>
          <w:marBottom w:val="0"/>
          <w:divBdr>
            <w:top w:val="none" w:sz="0" w:space="0" w:color="auto"/>
            <w:left w:val="none" w:sz="0" w:space="0" w:color="auto"/>
            <w:bottom w:val="none" w:sz="0" w:space="0" w:color="auto"/>
            <w:right w:val="none" w:sz="0" w:space="0" w:color="auto"/>
          </w:divBdr>
        </w:div>
        <w:div w:id="888229278">
          <w:marLeft w:val="640"/>
          <w:marRight w:val="0"/>
          <w:marTop w:val="0"/>
          <w:marBottom w:val="0"/>
          <w:divBdr>
            <w:top w:val="none" w:sz="0" w:space="0" w:color="auto"/>
            <w:left w:val="none" w:sz="0" w:space="0" w:color="auto"/>
            <w:bottom w:val="none" w:sz="0" w:space="0" w:color="auto"/>
            <w:right w:val="none" w:sz="0" w:space="0" w:color="auto"/>
          </w:divBdr>
        </w:div>
        <w:div w:id="1342046615">
          <w:marLeft w:val="640"/>
          <w:marRight w:val="0"/>
          <w:marTop w:val="0"/>
          <w:marBottom w:val="0"/>
          <w:divBdr>
            <w:top w:val="none" w:sz="0" w:space="0" w:color="auto"/>
            <w:left w:val="none" w:sz="0" w:space="0" w:color="auto"/>
            <w:bottom w:val="none" w:sz="0" w:space="0" w:color="auto"/>
            <w:right w:val="none" w:sz="0" w:space="0" w:color="auto"/>
          </w:divBdr>
        </w:div>
        <w:div w:id="109400184">
          <w:marLeft w:val="640"/>
          <w:marRight w:val="0"/>
          <w:marTop w:val="0"/>
          <w:marBottom w:val="0"/>
          <w:divBdr>
            <w:top w:val="none" w:sz="0" w:space="0" w:color="auto"/>
            <w:left w:val="none" w:sz="0" w:space="0" w:color="auto"/>
            <w:bottom w:val="none" w:sz="0" w:space="0" w:color="auto"/>
            <w:right w:val="none" w:sz="0" w:space="0" w:color="auto"/>
          </w:divBdr>
        </w:div>
        <w:div w:id="563685307">
          <w:marLeft w:val="640"/>
          <w:marRight w:val="0"/>
          <w:marTop w:val="0"/>
          <w:marBottom w:val="0"/>
          <w:divBdr>
            <w:top w:val="none" w:sz="0" w:space="0" w:color="auto"/>
            <w:left w:val="none" w:sz="0" w:space="0" w:color="auto"/>
            <w:bottom w:val="none" w:sz="0" w:space="0" w:color="auto"/>
            <w:right w:val="none" w:sz="0" w:space="0" w:color="auto"/>
          </w:divBdr>
        </w:div>
        <w:div w:id="1321470652">
          <w:marLeft w:val="640"/>
          <w:marRight w:val="0"/>
          <w:marTop w:val="0"/>
          <w:marBottom w:val="0"/>
          <w:divBdr>
            <w:top w:val="none" w:sz="0" w:space="0" w:color="auto"/>
            <w:left w:val="none" w:sz="0" w:space="0" w:color="auto"/>
            <w:bottom w:val="none" w:sz="0" w:space="0" w:color="auto"/>
            <w:right w:val="none" w:sz="0" w:space="0" w:color="auto"/>
          </w:divBdr>
        </w:div>
        <w:div w:id="1734035665">
          <w:marLeft w:val="640"/>
          <w:marRight w:val="0"/>
          <w:marTop w:val="0"/>
          <w:marBottom w:val="0"/>
          <w:divBdr>
            <w:top w:val="none" w:sz="0" w:space="0" w:color="auto"/>
            <w:left w:val="none" w:sz="0" w:space="0" w:color="auto"/>
            <w:bottom w:val="none" w:sz="0" w:space="0" w:color="auto"/>
            <w:right w:val="none" w:sz="0" w:space="0" w:color="auto"/>
          </w:divBdr>
        </w:div>
        <w:div w:id="396318426">
          <w:marLeft w:val="640"/>
          <w:marRight w:val="0"/>
          <w:marTop w:val="0"/>
          <w:marBottom w:val="0"/>
          <w:divBdr>
            <w:top w:val="none" w:sz="0" w:space="0" w:color="auto"/>
            <w:left w:val="none" w:sz="0" w:space="0" w:color="auto"/>
            <w:bottom w:val="none" w:sz="0" w:space="0" w:color="auto"/>
            <w:right w:val="none" w:sz="0" w:space="0" w:color="auto"/>
          </w:divBdr>
        </w:div>
        <w:div w:id="8416363">
          <w:marLeft w:val="640"/>
          <w:marRight w:val="0"/>
          <w:marTop w:val="0"/>
          <w:marBottom w:val="0"/>
          <w:divBdr>
            <w:top w:val="none" w:sz="0" w:space="0" w:color="auto"/>
            <w:left w:val="none" w:sz="0" w:space="0" w:color="auto"/>
            <w:bottom w:val="none" w:sz="0" w:space="0" w:color="auto"/>
            <w:right w:val="none" w:sz="0" w:space="0" w:color="auto"/>
          </w:divBdr>
        </w:div>
        <w:div w:id="1865820610">
          <w:marLeft w:val="640"/>
          <w:marRight w:val="0"/>
          <w:marTop w:val="0"/>
          <w:marBottom w:val="0"/>
          <w:divBdr>
            <w:top w:val="none" w:sz="0" w:space="0" w:color="auto"/>
            <w:left w:val="none" w:sz="0" w:space="0" w:color="auto"/>
            <w:bottom w:val="none" w:sz="0" w:space="0" w:color="auto"/>
            <w:right w:val="none" w:sz="0" w:space="0" w:color="auto"/>
          </w:divBdr>
        </w:div>
        <w:div w:id="2048748439">
          <w:marLeft w:val="640"/>
          <w:marRight w:val="0"/>
          <w:marTop w:val="0"/>
          <w:marBottom w:val="0"/>
          <w:divBdr>
            <w:top w:val="none" w:sz="0" w:space="0" w:color="auto"/>
            <w:left w:val="none" w:sz="0" w:space="0" w:color="auto"/>
            <w:bottom w:val="none" w:sz="0" w:space="0" w:color="auto"/>
            <w:right w:val="none" w:sz="0" w:space="0" w:color="auto"/>
          </w:divBdr>
        </w:div>
        <w:div w:id="852768824">
          <w:marLeft w:val="640"/>
          <w:marRight w:val="0"/>
          <w:marTop w:val="0"/>
          <w:marBottom w:val="0"/>
          <w:divBdr>
            <w:top w:val="none" w:sz="0" w:space="0" w:color="auto"/>
            <w:left w:val="none" w:sz="0" w:space="0" w:color="auto"/>
            <w:bottom w:val="none" w:sz="0" w:space="0" w:color="auto"/>
            <w:right w:val="none" w:sz="0" w:space="0" w:color="auto"/>
          </w:divBdr>
        </w:div>
        <w:div w:id="1171068219">
          <w:marLeft w:val="640"/>
          <w:marRight w:val="0"/>
          <w:marTop w:val="0"/>
          <w:marBottom w:val="0"/>
          <w:divBdr>
            <w:top w:val="none" w:sz="0" w:space="0" w:color="auto"/>
            <w:left w:val="none" w:sz="0" w:space="0" w:color="auto"/>
            <w:bottom w:val="none" w:sz="0" w:space="0" w:color="auto"/>
            <w:right w:val="none" w:sz="0" w:space="0" w:color="auto"/>
          </w:divBdr>
        </w:div>
        <w:div w:id="2107113840">
          <w:marLeft w:val="640"/>
          <w:marRight w:val="0"/>
          <w:marTop w:val="0"/>
          <w:marBottom w:val="0"/>
          <w:divBdr>
            <w:top w:val="none" w:sz="0" w:space="0" w:color="auto"/>
            <w:left w:val="none" w:sz="0" w:space="0" w:color="auto"/>
            <w:bottom w:val="none" w:sz="0" w:space="0" w:color="auto"/>
            <w:right w:val="none" w:sz="0" w:space="0" w:color="auto"/>
          </w:divBdr>
        </w:div>
        <w:div w:id="782729212">
          <w:marLeft w:val="640"/>
          <w:marRight w:val="0"/>
          <w:marTop w:val="0"/>
          <w:marBottom w:val="0"/>
          <w:divBdr>
            <w:top w:val="none" w:sz="0" w:space="0" w:color="auto"/>
            <w:left w:val="none" w:sz="0" w:space="0" w:color="auto"/>
            <w:bottom w:val="none" w:sz="0" w:space="0" w:color="auto"/>
            <w:right w:val="none" w:sz="0" w:space="0" w:color="auto"/>
          </w:divBdr>
        </w:div>
        <w:div w:id="451217372">
          <w:marLeft w:val="640"/>
          <w:marRight w:val="0"/>
          <w:marTop w:val="0"/>
          <w:marBottom w:val="0"/>
          <w:divBdr>
            <w:top w:val="none" w:sz="0" w:space="0" w:color="auto"/>
            <w:left w:val="none" w:sz="0" w:space="0" w:color="auto"/>
            <w:bottom w:val="none" w:sz="0" w:space="0" w:color="auto"/>
            <w:right w:val="none" w:sz="0" w:space="0" w:color="auto"/>
          </w:divBdr>
        </w:div>
      </w:divsChild>
    </w:div>
    <w:div w:id="352222472">
      <w:bodyDiv w:val="1"/>
      <w:marLeft w:val="0"/>
      <w:marRight w:val="0"/>
      <w:marTop w:val="0"/>
      <w:marBottom w:val="0"/>
      <w:divBdr>
        <w:top w:val="none" w:sz="0" w:space="0" w:color="auto"/>
        <w:left w:val="none" w:sz="0" w:space="0" w:color="auto"/>
        <w:bottom w:val="none" w:sz="0" w:space="0" w:color="auto"/>
        <w:right w:val="none" w:sz="0" w:space="0" w:color="auto"/>
      </w:divBdr>
      <w:divsChild>
        <w:div w:id="2100715155">
          <w:marLeft w:val="640"/>
          <w:marRight w:val="0"/>
          <w:marTop w:val="0"/>
          <w:marBottom w:val="0"/>
          <w:divBdr>
            <w:top w:val="none" w:sz="0" w:space="0" w:color="auto"/>
            <w:left w:val="none" w:sz="0" w:space="0" w:color="auto"/>
            <w:bottom w:val="none" w:sz="0" w:space="0" w:color="auto"/>
            <w:right w:val="none" w:sz="0" w:space="0" w:color="auto"/>
          </w:divBdr>
        </w:div>
        <w:div w:id="1535188211">
          <w:marLeft w:val="640"/>
          <w:marRight w:val="0"/>
          <w:marTop w:val="0"/>
          <w:marBottom w:val="0"/>
          <w:divBdr>
            <w:top w:val="none" w:sz="0" w:space="0" w:color="auto"/>
            <w:left w:val="none" w:sz="0" w:space="0" w:color="auto"/>
            <w:bottom w:val="none" w:sz="0" w:space="0" w:color="auto"/>
            <w:right w:val="none" w:sz="0" w:space="0" w:color="auto"/>
          </w:divBdr>
        </w:div>
        <w:div w:id="558828722">
          <w:marLeft w:val="640"/>
          <w:marRight w:val="0"/>
          <w:marTop w:val="0"/>
          <w:marBottom w:val="0"/>
          <w:divBdr>
            <w:top w:val="none" w:sz="0" w:space="0" w:color="auto"/>
            <w:left w:val="none" w:sz="0" w:space="0" w:color="auto"/>
            <w:bottom w:val="none" w:sz="0" w:space="0" w:color="auto"/>
            <w:right w:val="none" w:sz="0" w:space="0" w:color="auto"/>
          </w:divBdr>
        </w:div>
        <w:div w:id="163132220">
          <w:marLeft w:val="640"/>
          <w:marRight w:val="0"/>
          <w:marTop w:val="0"/>
          <w:marBottom w:val="0"/>
          <w:divBdr>
            <w:top w:val="none" w:sz="0" w:space="0" w:color="auto"/>
            <w:left w:val="none" w:sz="0" w:space="0" w:color="auto"/>
            <w:bottom w:val="none" w:sz="0" w:space="0" w:color="auto"/>
            <w:right w:val="none" w:sz="0" w:space="0" w:color="auto"/>
          </w:divBdr>
        </w:div>
      </w:divsChild>
    </w:div>
    <w:div w:id="382019884">
      <w:bodyDiv w:val="1"/>
      <w:marLeft w:val="0"/>
      <w:marRight w:val="0"/>
      <w:marTop w:val="0"/>
      <w:marBottom w:val="0"/>
      <w:divBdr>
        <w:top w:val="none" w:sz="0" w:space="0" w:color="auto"/>
        <w:left w:val="none" w:sz="0" w:space="0" w:color="auto"/>
        <w:bottom w:val="none" w:sz="0" w:space="0" w:color="auto"/>
        <w:right w:val="none" w:sz="0" w:space="0" w:color="auto"/>
      </w:divBdr>
      <w:divsChild>
        <w:div w:id="326328938">
          <w:marLeft w:val="640"/>
          <w:marRight w:val="0"/>
          <w:marTop w:val="0"/>
          <w:marBottom w:val="0"/>
          <w:divBdr>
            <w:top w:val="none" w:sz="0" w:space="0" w:color="auto"/>
            <w:left w:val="none" w:sz="0" w:space="0" w:color="auto"/>
            <w:bottom w:val="none" w:sz="0" w:space="0" w:color="auto"/>
            <w:right w:val="none" w:sz="0" w:space="0" w:color="auto"/>
          </w:divBdr>
        </w:div>
        <w:div w:id="379522489">
          <w:marLeft w:val="640"/>
          <w:marRight w:val="0"/>
          <w:marTop w:val="0"/>
          <w:marBottom w:val="0"/>
          <w:divBdr>
            <w:top w:val="none" w:sz="0" w:space="0" w:color="auto"/>
            <w:left w:val="none" w:sz="0" w:space="0" w:color="auto"/>
            <w:bottom w:val="none" w:sz="0" w:space="0" w:color="auto"/>
            <w:right w:val="none" w:sz="0" w:space="0" w:color="auto"/>
          </w:divBdr>
        </w:div>
        <w:div w:id="1965118356">
          <w:marLeft w:val="640"/>
          <w:marRight w:val="0"/>
          <w:marTop w:val="0"/>
          <w:marBottom w:val="0"/>
          <w:divBdr>
            <w:top w:val="none" w:sz="0" w:space="0" w:color="auto"/>
            <w:left w:val="none" w:sz="0" w:space="0" w:color="auto"/>
            <w:bottom w:val="none" w:sz="0" w:space="0" w:color="auto"/>
            <w:right w:val="none" w:sz="0" w:space="0" w:color="auto"/>
          </w:divBdr>
        </w:div>
        <w:div w:id="1687559257">
          <w:marLeft w:val="640"/>
          <w:marRight w:val="0"/>
          <w:marTop w:val="0"/>
          <w:marBottom w:val="0"/>
          <w:divBdr>
            <w:top w:val="none" w:sz="0" w:space="0" w:color="auto"/>
            <w:left w:val="none" w:sz="0" w:space="0" w:color="auto"/>
            <w:bottom w:val="none" w:sz="0" w:space="0" w:color="auto"/>
            <w:right w:val="none" w:sz="0" w:space="0" w:color="auto"/>
          </w:divBdr>
        </w:div>
        <w:div w:id="533924218">
          <w:marLeft w:val="640"/>
          <w:marRight w:val="0"/>
          <w:marTop w:val="0"/>
          <w:marBottom w:val="0"/>
          <w:divBdr>
            <w:top w:val="none" w:sz="0" w:space="0" w:color="auto"/>
            <w:left w:val="none" w:sz="0" w:space="0" w:color="auto"/>
            <w:bottom w:val="none" w:sz="0" w:space="0" w:color="auto"/>
            <w:right w:val="none" w:sz="0" w:space="0" w:color="auto"/>
          </w:divBdr>
        </w:div>
      </w:divsChild>
    </w:div>
    <w:div w:id="384644540">
      <w:bodyDiv w:val="1"/>
      <w:marLeft w:val="0"/>
      <w:marRight w:val="0"/>
      <w:marTop w:val="0"/>
      <w:marBottom w:val="0"/>
      <w:divBdr>
        <w:top w:val="none" w:sz="0" w:space="0" w:color="auto"/>
        <w:left w:val="none" w:sz="0" w:space="0" w:color="auto"/>
        <w:bottom w:val="none" w:sz="0" w:space="0" w:color="auto"/>
        <w:right w:val="none" w:sz="0" w:space="0" w:color="auto"/>
      </w:divBdr>
      <w:divsChild>
        <w:div w:id="1690134863">
          <w:marLeft w:val="640"/>
          <w:marRight w:val="0"/>
          <w:marTop w:val="0"/>
          <w:marBottom w:val="0"/>
          <w:divBdr>
            <w:top w:val="none" w:sz="0" w:space="0" w:color="auto"/>
            <w:left w:val="none" w:sz="0" w:space="0" w:color="auto"/>
            <w:bottom w:val="none" w:sz="0" w:space="0" w:color="auto"/>
            <w:right w:val="none" w:sz="0" w:space="0" w:color="auto"/>
          </w:divBdr>
        </w:div>
        <w:div w:id="455680543">
          <w:marLeft w:val="640"/>
          <w:marRight w:val="0"/>
          <w:marTop w:val="0"/>
          <w:marBottom w:val="0"/>
          <w:divBdr>
            <w:top w:val="none" w:sz="0" w:space="0" w:color="auto"/>
            <w:left w:val="none" w:sz="0" w:space="0" w:color="auto"/>
            <w:bottom w:val="none" w:sz="0" w:space="0" w:color="auto"/>
            <w:right w:val="none" w:sz="0" w:space="0" w:color="auto"/>
          </w:divBdr>
        </w:div>
        <w:div w:id="587153719">
          <w:marLeft w:val="640"/>
          <w:marRight w:val="0"/>
          <w:marTop w:val="0"/>
          <w:marBottom w:val="0"/>
          <w:divBdr>
            <w:top w:val="none" w:sz="0" w:space="0" w:color="auto"/>
            <w:left w:val="none" w:sz="0" w:space="0" w:color="auto"/>
            <w:bottom w:val="none" w:sz="0" w:space="0" w:color="auto"/>
            <w:right w:val="none" w:sz="0" w:space="0" w:color="auto"/>
          </w:divBdr>
        </w:div>
        <w:div w:id="1743213923">
          <w:marLeft w:val="640"/>
          <w:marRight w:val="0"/>
          <w:marTop w:val="0"/>
          <w:marBottom w:val="0"/>
          <w:divBdr>
            <w:top w:val="none" w:sz="0" w:space="0" w:color="auto"/>
            <w:left w:val="none" w:sz="0" w:space="0" w:color="auto"/>
            <w:bottom w:val="none" w:sz="0" w:space="0" w:color="auto"/>
            <w:right w:val="none" w:sz="0" w:space="0" w:color="auto"/>
          </w:divBdr>
        </w:div>
        <w:div w:id="1337072962">
          <w:marLeft w:val="640"/>
          <w:marRight w:val="0"/>
          <w:marTop w:val="0"/>
          <w:marBottom w:val="0"/>
          <w:divBdr>
            <w:top w:val="none" w:sz="0" w:space="0" w:color="auto"/>
            <w:left w:val="none" w:sz="0" w:space="0" w:color="auto"/>
            <w:bottom w:val="none" w:sz="0" w:space="0" w:color="auto"/>
            <w:right w:val="none" w:sz="0" w:space="0" w:color="auto"/>
          </w:divBdr>
        </w:div>
        <w:div w:id="2072924863">
          <w:marLeft w:val="640"/>
          <w:marRight w:val="0"/>
          <w:marTop w:val="0"/>
          <w:marBottom w:val="0"/>
          <w:divBdr>
            <w:top w:val="none" w:sz="0" w:space="0" w:color="auto"/>
            <w:left w:val="none" w:sz="0" w:space="0" w:color="auto"/>
            <w:bottom w:val="none" w:sz="0" w:space="0" w:color="auto"/>
            <w:right w:val="none" w:sz="0" w:space="0" w:color="auto"/>
          </w:divBdr>
        </w:div>
        <w:div w:id="17582396">
          <w:marLeft w:val="640"/>
          <w:marRight w:val="0"/>
          <w:marTop w:val="0"/>
          <w:marBottom w:val="0"/>
          <w:divBdr>
            <w:top w:val="none" w:sz="0" w:space="0" w:color="auto"/>
            <w:left w:val="none" w:sz="0" w:space="0" w:color="auto"/>
            <w:bottom w:val="none" w:sz="0" w:space="0" w:color="auto"/>
            <w:right w:val="none" w:sz="0" w:space="0" w:color="auto"/>
          </w:divBdr>
        </w:div>
        <w:div w:id="700055602">
          <w:marLeft w:val="640"/>
          <w:marRight w:val="0"/>
          <w:marTop w:val="0"/>
          <w:marBottom w:val="0"/>
          <w:divBdr>
            <w:top w:val="none" w:sz="0" w:space="0" w:color="auto"/>
            <w:left w:val="none" w:sz="0" w:space="0" w:color="auto"/>
            <w:bottom w:val="none" w:sz="0" w:space="0" w:color="auto"/>
            <w:right w:val="none" w:sz="0" w:space="0" w:color="auto"/>
          </w:divBdr>
        </w:div>
      </w:divsChild>
    </w:div>
    <w:div w:id="414472806">
      <w:bodyDiv w:val="1"/>
      <w:marLeft w:val="0"/>
      <w:marRight w:val="0"/>
      <w:marTop w:val="0"/>
      <w:marBottom w:val="0"/>
      <w:divBdr>
        <w:top w:val="none" w:sz="0" w:space="0" w:color="auto"/>
        <w:left w:val="none" w:sz="0" w:space="0" w:color="auto"/>
        <w:bottom w:val="none" w:sz="0" w:space="0" w:color="auto"/>
        <w:right w:val="none" w:sz="0" w:space="0" w:color="auto"/>
      </w:divBdr>
      <w:divsChild>
        <w:div w:id="756094444">
          <w:marLeft w:val="640"/>
          <w:marRight w:val="0"/>
          <w:marTop w:val="0"/>
          <w:marBottom w:val="0"/>
          <w:divBdr>
            <w:top w:val="none" w:sz="0" w:space="0" w:color="auto"/>
            <w:left w:val="none" w:sz="0" w:space="0" w:color="auto"/>
            <w:bottom w:val="none" w:sz="0" w:space="0" w:color="auto"/>
            <w:right w:val="none" w:sz="0" w:space="0" w:color="auto"/>
          </w:divBdr>
        </w:div>
        <w:div w:id="307171263">
          <w:marLeft w:val="640"/>
          <w:marRight w:val="0"/>
          <w:marTop w:val="0"/>
          <w:marBottom w:val="0"/>
          <w:divBdr>
            <w:top w:val="none" w:sz="0" w:space="0" w:color="auto"/>
            <w:left w:val="none" w:sz="0" w:space="0" w:color="auto"/>
            <w:bottom w:val="none" w:sz="0" w:space="0" w:color="auto"/>
            <w:right w:val="none" w:sz="0" w:space="0" w:color="auto"/>
          </w:divBdr>
        </w:div>
        <w:div w:id="532764650">
          <w:marLeft w:val="640"/>
          <w:marRight w:val="0"/>
          <w:marTop w:val="0"/>
          <w:marBottom w:val="0"/>
          <w:divBdr>
            <w:top w:val="none" w:sz="0" w:space="0" w:color="auto"/>
            <w:left w:val="none" w:sz="0" w:space="0" w:color="auto"/>
            <w:bottom w:val="none" w:sz="0" w:space="0" w:color="auto"/>
            <w:right w:val="none" w:sz="0" w:space="0" w:color="auto"/>
          </w:divBdr>
        </w:div>
        <w:div w:id="1372876447">
          <w:marLeft w:val="640"/>
          <w:marRight w:val="0"/>
          <w:marTop w:val="0"/>
          <w:marBottom w:val="0"/>
          <w:divBdr>
            <w:top w:val="none" w:sz="0" w:space="0" w:color="auto"/>
            <w:left w:val="none" w:sz="0" w:space="0" w:color="auto"/>
            <w:bottom w:val="none" w:sz="0" w:space="0" w:color="auto"/>
            <w:right w:val="none" w:sz="0" w:space="0" w:color="auto"/>
          </w:divBdr>
        </w:div>
        <w:div w:id="1954556724">
          <w:marLeft w:val="640"/>
          <w:marRight w:val="0"/>
          <w:marTop w:val="0"/>
          <w:marBottom w:val="0"/>
          <w:divBdr>
            <w:top w:val="none" w:sz="0" w:space="0" w:color="auto"/>
            <w:left w:val="none" w:sz="0" w:space="0" w:color="auto"/>
            <w:bottom w:val="none" w:sz="0" w:space="0" w:color="auto"/>
            <w:right w:val="none" w:sz="0" w:space="0" w:color="auto"/>
          </w:divBdr>
        </w:div>
        <w:div w:id="2145006682">
          <w:marLeft w:val="640"/>
          <w:marRight w:val="0"/>
          <w:marTop w:val="0"/>
          <w:marBottom w:val="0"/>
          <w:divBdr>
            <w:top w:val="none" w:sz="0" w:space="0" w:color="auto"/>
            <w:left w:val="none" w:sz="0" w:space="0" w:color="auto"/>
            <w:bottom w:val="none" w:sz="0" w:space="0" w:color="auto"/>
            <w:right w:val="none" w:sz="0" w:space="0" w:color="auto"/>
          </w:divBdr>
        </w:div>
        <w:div w:id="61023705">
          <w:marLeft w:val="640"/>
          <w:marRight w:val="0"/>
          <w:marTop w:val="0"/>
          <w:marBottom w:val="0"/>
          <w:divBdr>
            <w:top w:val="none" w:sz="0" w:space="0" w:color="auto"/>
            <w:left w:val="none" w:sz="0" w:space="0" w:color="auto"/>
            <w:bottom w:val="none" w:sz="0" w:space="0" w:color="auto"/>
            <w:right w:val="none" w:sz="0" w:space="0" w:color="auto"/>
          </w:divBdr>
        </w:div>
        <w:div w:id="1984194663">
          <w:marLeft w:val="640"/>
          <w:marRight w:val="0"/>
          <w:marTop w:val="0"/>
          <w:marBottom w:val="0"/>
          <w:divBdr>
            <w:top w:val="none" w:sz="0" w:space="0" w:color="auto"/>
            <w:left w:val="none" w:sz="0" w:space="0" w:color="auto"/>
            <w:bottom w:val="none" w:sz="0" w:space="0" w:color="auto"/>
            <w:right w:val="none" w:sz="0" w:space="0" w:color="auto"/>
          </w:divBdr>
        </w:div>
        <w:div w:id="1368333560">
          <w:marLeft w:val="640"/>
          <w:marRight w:val="0"/>
          <w:marTop w:val="0"/>
          <w:marBottom w:val="0"/>
          <w:divBdr>
            <w:top w:val="none" w:sz="0" w:space="0" w:color="auto"/>
            <w:left w:val="none" w:sz="0" w:space="0" w:color="auto"/>
            <w:bottom w:val="none" w:sz="0" w:space="0" w:color="auto"/>
            <w:right w:val="none" w:sz="0" w:space="0" w:color="auto"/>
          </w:divBdr>
        </w:div>
        <w:div w:id="1908806767">
          <w:marLeft w:val="640"/>
          <w:marRight w:val="0"/>
          <w:marTop w:val="0"/>
          <w:marBottom w:val="0"/>
          <w:divBdr>
            <w:top w:val="none" w:sz="0" w:space="0" w:color="auto"/>
            <w:left w:val="none" w:sz="0" w:space="0" w:color="auto"/>
            <w:bottom w:val="none" w:sz="0" w:space="0" w:color="auto"/>
            <w:right w:val="none" w:sz="0" w:space="0" w:color="auto"/>
          </w:divBdr>
        </w:div>
        <w:div w:id="1898785590">
          <w:marLeft w:val="640"/>
          <w:marRight w:val="0"/>
          <w:marTop w:val="0"/>
          <w:marBottom w:val="0"/>
          <w:divBdr>
            <w:top w:val="none" w:sz="0" w:space="0" w:color="auto"/>
            <w:left w:val="none" w:sz="0" w:space="0" w:color="auto"/>
            <w:bottom w:val="none" w:sz="0" w:space="0" w:color="auto"/>
            <w:right w:val="none" w:sz="0" w:space="0" w:color="auto"/>
          </w:divBdr>
        </w:div>
        <w:div w:id="1189639963">
          <w:marLeft w:val="640"/>
          <w:marRight w:val="0"/>
          <w:marTop w:val="0"/>
          <w:marBottom w:val="0"/>
          <w:divBdr>
            <w:top w:val="none" w:sz="0" w:space="0" w:color="auto"/>
            <w:left w:val="none" w:sz="0" w:space="0" w:color="auto"/>
            <w:bottom w:val="none" w:sz="0" w:space="0" w:color="auto"/>
            <w:right w:val="none" w:sz="0" w:space="0" w:color="auto"/>
          </w:divBdr>
        </w:div>
        <w:div w:id="41642287">
          <w:marLeft w:val="640"/>
          <w:marRight w:val="0"/>
          <w:marTop w:val="0"/>
          <w:marBottom w:val="0"/>
          <w:divBdr>
            <w:top w:val="none" w:sz="0" w:space="0" w:color="auto"/>
            <w:left w:val="none" w:sz="0" w:space="0" w:color="auto"/>
            <w:bottom w:val="none" w:sz="0" w:space="0" w:color="auto"/>
            <w:right w:val="none" w:sz="0" w:space="0" w:color="auto"/>
          </w:divBdr>
        </w:div>
        <w:div w:id="1190487002">
          <w:marLeft w:val="640"/>
          <w:marRight w:val="0"/>
          <w:marTop w:val="0"/>
          <w:marBottom w:val="0"/>
          <w:divBdr>
            <w:top w:val="none" w:sz="0" w:space="0" w:color="auto"/>
            <w:left w:val="none" w:sz="0" w:space="0" w:color="auto"/>
            <w:bottom w:val="none" w:sz="0" w:space="0" w:color="auto"/>
            <w:right w:val="none" w:sz="0" w:space="0" w:color="auto"/>
          </w:divBdr>
        </w:div>
        <w:div w:id="1416320247">
          <w:marLeft w:val="640"/>
          <w:marRight w:val="0"/>
          <w:marTop w:val="0"/>
          <w:marBottom w:val="0"/>
          <w:divBdr>
            <w:top w:val="none" w:sz="0" w:space="0" w:color="auto"/>
            <w:left w:val="none" w:sz="0" w:space="0" w:color="auto"/>
            <w:bottom w:val="none" w:sz="0" w:space="0" w:color="auto"/>
            <w:right w:val="none" w:sz="0" w:space="0" w:color="auto"/>
          </w:divBdr>
        </w:div>
        <w:div w:id="411127348">
          <w:marLeft w:val="640"/>
          <w:marRight w:val="0"/>
          <w:marTop w:val="0"/>
          <w:marBottom w:val="0"/>
          <w:divBdr>
            <w:top w:val="none" w:sz="0" w:space="0" w:color="auto"/>
            <w:left w:val="none" w:sz="0" w:space="0" w:color="auto"/>
            <w:bottom w:val="none" w:sz="0" w:space="0" w:color="auto"/>
            <w:right w:val="none" w:sz="0" w:space="0" w:color="auto"/>
          </w:divBdr>
        </w:div>
        <w:div w:id="1317026376">
          <w:marLeft w:val="640"/>
          <w:marRight w:val="0"/>
          <w:marTop w:val="0"/>
          <w:marBottom w:val="0"/>
          <w:divBdr>
            <w:top w:val="none" w:sz="0" w:space="0" w:color="auto"/>
            <w:left w:val="none" w:sz="0" w:space="0" w:color="auto"/>
            <w:bottom w:val="none" w:sz="0" w:space="0" w:color="auto"/>
            <w:right w:val="none" w:sz="0" w:space="0" w:color="auto"/>
          </w:divBdr>
        </w:div>
        <w:div w:id="1650134873">
          <w:marLeft w:val="640"/>
          <w:marRight w:val="0"/>
          <w:marTop w:val="0"/>
          <w:marBottom w:val="0"/>
          <w:divBdr>
            <w:top w:val="none" w:sz="0" w:space="0" w:color="auto"/>
            <w:left w:val="none" w:sz="0" w:space="0" w:color="auto"/>
            <w:bottom w:val="none" w:sz="0" w:space="0" w:color="auto"/>
            <w:right w:val="none" w:sz="0" w:space="0" w:color="auto"/>
          </w:divBdr>
        </w:div>
        <w:div w:id="1356343518">
          <w:marLeft w:val="640"/>
          <w:marRight w:val="0"/>
          <w:marTop w:val="0"/>
          <w:marBottom w:val="0"/>
          <w:divBdr>
            <w:top w:val="none" w:sz="0" w:space="0" w:color="auto"/>
            <w:left w:val="none" w:sz="0" w:space="0" w:color="auto"/>
            <w:bottom w:val="none" w:sz="0" w:space="0" w:color="auto"/>
            <w:right w:val="none" w:sz="0" w:space="0" w:color="auto"/>
          </w:divBdr>
        </w:div>
        <w:div w:id="1341466944">
          <w:marLeft w:val="640"/>
          <w:marRight w:val="0"/>
          <w:marTop w:val="0"/>
          <w:marBottom w:val="0"/>
          <w:divBdr>
            <w:top w:val="none" w:sz="0" w:space="0" w:color="auto"/>
            <w:left w:val="none" w:sz="0" w:space="0" w:color="auto"/>
            <w:bottom w:val="none" w:sz="0" w:space="0" w:color="auto"/>
            <w:right w:val="none" w:sz="0" w:space="0" w:color="auto"/>
          </w:divBdr>
        </w:div>
        <w:div w:id="444927829">
          <w:marLeft w:val="640"/>
          <w:marRight w:val="0"/>
          <w:marTop w:val="0"/>
          <w:marBottom w:val="0"/>
          <w:divBdr>
            <w:top w:val="none" w:sz="0" w:space="0" w:color="auto"/>
            <w:left w:val="none" w:sz="0" w:space="0" w:color="auto"/>
            <w:bottom w:val="none" w:sz="0" w:space="0" w:color="auto"/>
            <w:right w:val="none" w:sz="0" w:space="0" w:color="auto"/>
          </w:divBdr>
        </w:div>
        <w:div w:id="1092630556">
          <w:marLeft w:val="640"/>
          <w:marRight w:val="0"/>
          <w:marTop w:val="0"/>
          <w:marBottom w:val="0"/>
          <w:divBdr>
            <w:top w:val="none" w:sz="0" w:space="0" w:color="auto"/>
            <w:left w:val="none" w:sz="0" w:space="0" w:color="auto"/>
            <w:bottom w:val="none" w:sz="0" w:space="0" w:color="auto"/>
            <w:right w:val="none" w:sz="0" w:space="0" w:color="auto"/>
          </w:divBdr>
        </w:div>
        <w:div w:id="304050957">
          <w:marLeft w:val="640"/>
          <w:marRight w:val="0"/>
          <w:marTop w:val="0"/>
          <w:marBottom w:val="0"/>
          <w:divBdr>
            <w:top w:val="none" w:sz="0" w:space="0" w:color="auto"/>
            <w:left w:val="none" w:sz="0" w:space="0" w:color="auto"/>
            <w:bottom w:val="none" w:sz="0" w:space="0" w:color="auto"/>
            <w:right w:val="none" w:sz="0" w:space="0" w:color="auto"/>
          </w:divBdr>
        </w:div>
        <w:div w:id="1838615846">
          <w:marLeft w:val="640"/>
          <w:marRight w:val="0"/>
          <w:marTop w:val="0"/>
          <w:marBottom w:val="0"/>
          <w:divBdr>
            <w:top w:val="none" w:sz="0" w:space="0" w:color="auto"/>
            <w:left w:val="none" w:sz="0" w:space="0" w:color="auto"/>
            <w:bottom w:val="none" w:sz="0" w:space="0" w:color="auto"/>
            <w:right w:val="none" w:sz="0" w:space="0" w:color="auto"/>
          </w:divBdr>
        </w:div>
        <w:div w:id="1817448285">
          <w:marLeft w:val="640"/>
          <w:marRight w:val="0"/>
          <w:marTop w:val="0"/>
          <w:marBottom w:val="0"/>
          <w:divBdr>
            <w:top w:val="none" w:sz="0" w:space="0" w:color="auto"/>
            <w:left w:val="none" w:sz="0" w:space="0" w:color="auto"/>
            <w:bottom w:val="none" w:sz="0" w:space="0" w:color="auto"/>
            <w:right w:val="none" w:sz="0" w:space="0" w:color="auto"/>
          </w:divBdr>
        </w:div>
        <w:div w:id="2092924685">
          <w:marLeft w:val="640"/>
          <w:marRight w:val="0"/>
          <w:marTop w:val="0"/>
          <w:marBottom w:val="0"/>
          <w:divBdr>
            <w:top w:val="none" w:sz="0" w:space="0" w:color="auto"/>
            <w:left w:val="none" w:sz="0" w:space="0" w:color="auto"/>
            <w:bottom w:val="none" w:sz="0" w:space="0" w:color="auto"/>
            <w:right w:val="none" w:sz="0" w:space="0" w:color="auto"/>
          </w:divBdr>
        </w:div>
        <w:div w:id="1216239488">
          <w:marLeft w:val="640"/>
          <w:marRight w:val="0"/>
          <w:marTop w:val="0"/>
          <w:marBottom w:val="0"/>
          <w:divBdr>
            <w:top w:val="none" w:sz="0" w:space="0" w:color="auto"/>
            <w:left w:val="none" w:sz="0" w:space="0" w:color="auto"/>
            <w:bottom w:val="none" w:sz="0" w:space="0" w:color="auto"/>
            <w:right w:val="none" w:sz="0" w:space="0" w:color="auto"/>
          </w:divBdr>
        </w:div>
        <w:div w:id="2066367890">
          <w:marLeft w:val="640"/>
          <w:marRight w:val="0"/>
          <w:marTop w:val="0"/>
          <w:marBottom w:val="0"/>
          <w:divBdr>
            <w:top w:val="none" w:sz="0" w:space="0" w:color="auto"/>
            <w:left w:val="none" w:sz="0" w:space="0" w:color="auto"/>
            <w:bottom w:val="none" w:sz="0" w:space="0" w:color="auto"/>
            <w:right w:val="none" w:sz="0" w:space="0" w:color="auto"/>
          </w:divBdr>
        </w:div>
        <w:div w:id="399593465">
          <w:marLeft w:val="640"/>
          <w:marRight w:val="0"/>
          <w:marTop w:val="0"/>
          <w:marBottom w:val="0"/>
          <w:divBdr>
            <w:top w:val="none" w:sz="0" w:space="0" w:color="auto"/>
            <w:left w:val="none" w:sz="0" w:space="0" w:color="auto"/>
            <w:bottom w:val="none" w:sz="0" w:space="0" w:color="auto"/>
            <w:right w:val="none" w:sz="0" w:space="0" w:color="auto"/>
          </w:divBdr>
        </w:div>
        <w:div w:id="460342896">
          <w:marLeft w:val="640"/>
          <w:marRight w:val="0"/>
          <w:marTop w:val="0"/>
          <w:marBottom w:val="0"/>
          <w:divBdr>
            <w:top w:val="none" w:sz="0" w:space="0" w:color="auto"/>
            <w:left w:val="none" w:sz="0" w:space="0" w:color="auto"/>
            <w:bottom w:val="none" w:sz="0" w:space="0" w:color="auto"/>
            <w:right w:val="none" w:sz="0" w:space="0" w:color="auto"/>
          </w:divBdr>
        </w:div>
        <w:div w:id="1602224944">
          <w:marLeft w:val="640"/>
          <w:marRight w:val="0"/>
          <w:marTop w:val="0"/>
          <w:marBottom w:val="0"/>
          <w:divBdr>
            <w:top w:val="none" w:sz="0" w:space="0" w:color="auto"/>
            <w:left w:val="none" w:sz="0" w:space="0" w:color="auto"/>
            <w:bottom w:val="none" w:sz="0" w:space="0" w:color="auto"/>
            <w:right w:val="none" w:sz="0" w:space="0" w:color="auto"/>
          </w:divBdr>
        </w:div>
        <w:div w:id="1169248835">
          <w:marLeft w:val="640"/>
          <w:marRight w:val="0"/>
          <w:marTop w:val="0"/>
          <w:marBottom w:val="0"/>
          <w:divBdr>
            <w:top w:val="none" w:sz="0" w:space="0" w:color="auto"/>
            <w:left w:val="none" w:sz="0" w:space="0" w:color="auto"/>
            <w:bottom w:val="none" w:sz="0" w:space="0" w:color="auto"/>
            <w:right w:val="none" w:sz="0" w:space="0" w:color="auto"/>
          </w:divBdr>
        </w:div>
        <w:div w:id="87847195">
          <w:marLeft w:val="640"/>
          <w:marRight w:val="0"/>
          <w:marTop w:val="0"/>
          <w:marBottom w:val="0"/>
          <w:divBdr>
            <w:top w:val="none" w:sz="0" w:space="0" w:color="auto"/>
            <w:left w:val="none" w:sz="0" w:space="0" w:color="auto"/>
            <w:bottom w:val="none" w:sz="0" w:space="0" w:color="auto"/>
            <w:right w:val="none" w:sz="0" w:space="0" w:color="auto"/>
          </w:divBdr>
        </w:div>
        <w:div w:id="1124541990">
          <w:marLeft w:val="640"/>
          <w:marRight w:val="0"/>
          <w:marTop w:val="0"/>
          <w:marBottom w:val="0"/>
          <w:divBdr>
            <w:top w:val="none" w:sz="0" w:space="0" w:color="auto"/>
            <w:left w:val="none" w:sz="0" w:space="0" w:color="auto"/>
            <w:bottom w:val="none" w:sz="0" w:space="0" w:color="auto"/>
            <w:right w:val="none" w:sz="0" w:space="0" w:color="auto"/>
          </w:divBdr>
        </w:div>
        <w:div w:id="76679793">
          <w:marLeft w:val="640"/>
          <w:marRight w:val="0"/>
          <w:marTop w:val="0"/>
          <w:marBottom w:val="0"/>
          <w:divBdr>
            <w:top w:val="none" w:sz="0" w:space="0" w:color="auto"/>
            <w:left w:val="none" w:sz="0" w:space="0" w:color="auto"/>
            <w:bottom w:val="none" w:sz="0" w:space="0" w:color="auto"/>
            <w:right w:val="none" w:sz="0" w:space="0" w:color="auto"/>
          </w:divBdr>
        </w:div>
        <w:div w:id="325206375">
          <w:marLeft w:val="640"/>
          <w:marRight w:val="0"/>
          <w:marTop w:val="0"/>
          <w:marBottom w:val="0"/>
          <w:divBdr>
            <w:top w:val="none" w:sz="0" w:space="0" w:color="auto"/>
            <w:left w:val="none" w:sz="0" w:space="0" w:color="auto"/>
            <w:bottom w:val="none" w:sz="0" w:space="0" w:color="auto"/>
            <w:right w:val="none" w:sz="0" w:space="0" w:color="auto"/>
          </w:divBdr>
        </w:div>
        <w:div w:id="583415915">
          <w:marLeft w:val="640"/>
          <w:marRight w:val="0"/>
          <w:marTop w:val="0"/>
          <w:marBottom w:val="0"/>
          <w:divBdr>
            <w:top w:val="none" w:sz="0" w:space="0" w:color="auto"/>
            <w:left w:val="none" w:sz="0" w:space="0" w:color="auto"/>
            <w:bottom w:val="none" w:sz="0" w:space="0" w:color="auto"/>
            <w:right w:val="none" w:sz="0" w:space="0" w:color="auto"/>
          </w:divBdr>
        </w:div>
        <w:div w:id="1969435302">
          <w:marLeft w:val="640"/>
          <w:marRight w:val="0"/>
          <w:marTop w:val="0"/>
          <w:marBottom w:val="0"/>
          <w:divBdr>
            <w:top w:val="none" w:sz="0" w:space="0" w:color="auto"/>
            <w:left w:val="none" w:sz="0" w:space="0" w:color="auto"/>
            <w:bottom w:val="none" w:sz="0" w:space="0" w:color="auto"/>
            <w:right w:val="none" w:sz="0" w:space="0" w:color="auto"/>
          </w:divBdr>
        </w:div>
      </w:divsChild>
    </w:div>
    <w:div w:id="417407227">
      <w:bodyDiv w:val="1"/>
      <w:marLeft w:val="0"/>
      <w:marRight w:val="0"/>
      <w:marTop w:val="0"/>
      <w:marBottom w:val="0"/>
      <w:divBdr>
        <w:top w:val="none" w:sz="0" w:space="0" w:color="auto"/>
        <w:left w:val="none" w:sz="0" w:space="0" w:color="auto"/>
        <w:bottom w:val="none" w:sz="0" w:space="0" w:color="auto"/>
        <w:right w:val="none" w:sz="0" w:space="0" w:color="auto"/>
      </w:divBdr>
      <w:divsChild>
        <w:div w:id="42367809">
          <w:marLeft w:val="640"/>
          <w:marRight w:val="0"/>
          <w:marTop w:val="0"/>
          <w:marBottom w:val="0"/>
          <w:divBdr>
            <w:top w:val="none" w:sz="0" w:space="0" w:color="auto"/>
            <w:left w:val="none" w:sz="0" w:space="0" w:color="auto"/>
            <w:bottom w:val="none" w:sz="0" w:space="0" w:color="auto"/>
            <w:right w:val="none" w:sz="0" w:space="0" w:color="auto"/>
          </w:divBdr>
        </w:div>
        <w:div w:id="472480347">
          <w:marLeft w:val="640"/>
          <w:marRight w:val="0"/>
          <w:marTop w:val="0"/>
          <w:marBottom w:val="0"/>
          <w:divBdr>
            <w:top w:val="none" w:sz="0" w:space="0" w:color="auto"/>
            <w:left w:val="none" w:sz="0" w:space="0" w:color="auto"/>
            <w:bottom w:val="none" w:sz="0" w:space="0" w:color="auto"/>
            <w:right w:val="none" w:sz="0" w:space="0" w:color="auto"/>
          </w:divBdr>
        </w:div>
        <w:div w:id="838036228">
          <w:marLeft w:val="640"/>
          <w:marRight w:val="0"/>
          <w:marTop w:val="0"/>
          <w:marBottom w:val="0"/>
          <w:divBdr>
            <w:top w:val="none" w:sz="0" w:space="0" w:color="auto"/>
            <w:left w:val="none" w:sz="0" w:space="0" w:color="auto"/>
            <w:bottom w:val="none" w:sz="0" w:space="0" w:color="auto"/>
            <w:right w:val="none" w:sz="0" w:space="0" w:color="auto"/>
          </w:divBdr>
        </w:div>
        <w:div w:id="700281407">
          <w:marLeft w:val="640"/>
          <w:marRight w:val="0"/>
          <w:marTop w:val="0"/>
          <w:marBottom w:val="0"/>
          <w:divBdr>
            <w:top w:val="none" w:sz="0" w:space="0" w:color="auto"/>
            <w:left w:val="none" w:sz="0" w:space="0" w:color="auto"/>
            <w:bottom w:val="none" w:sz="0" w:space="0" w:color="auto"/>
            <w:right w:val="none" w:sz="0" w:space="0" w:color="auto"/>
          </w:divBdr>
        </w:div>
        <w:div w:id="1949197872">
          <w:marLeft w:val="640"/>
          <w:marRight w:val="0"/>
          <w:marTop w:val="0"/>
          <w:marBottom w:val="0"/>
          <w:divBdr>
            <w:top w:val="none" w:sz="0" w:space="0" w:color="auto"/>
            <w:left w:val="none" w:sz="0" w:space="0" w:color="auto"/>
            <w:bottom w:val="none" w:sz="0" w:space="0" w:color="auto"/>
            <w:right w:val="none" w:sz="0" w:space="0" w:color="auto"/>
          </w:divBdr>
        </w:div>
        <w:div w:id="1484472613">
          <w:marLeft w:val="640"/>
          <w:marRight w:val="0"/>
          <w:marTop w:val="0"/>
          <w:marBottom w:val="0"/>
          <w:divBdr>
            <w:top w:val="none" w:sz="0" w:space="0" w:color="auto"/>
            <w:left w:val="none" w:sz="0" w:space="0" w:color="auto"/>
            <w:bottom w:val="none" w:sz="0" w:space="0" w:color="auto"/>
            <w:right w:val="none" w:sz="0" w:space="0" w:color="auto"/>
          </w:divBdr>
        </w:div>
        <w:div w:id="1081834308">
          <w:marLeft w:val="640"/>
          <w:marRight w:val="0"/>
          <w:marTop w:val="0"/>
          <w:marBottom w:val="0"/>
          <w:divBdr>
            <w:top w:val="none" w:sz="0" w:space="0" w:color="auto"/>
            <w:left w:val="none" w:sz="0" w:space="0" w:color="auto"/>
            <w:bottom w:val="none" w:sz="0" w:space="0" w:color="auto"/>
            <w:right w:val="none" w:sz="0" w:space="0" w:color="auto"/>
          </w:divBdr>
        </w:div>
        <w:div w:id="476190572">
          <w:marLeft w:val="640"/>
          <w:marRight w:val="0"/>
          <w:marTop w:val="0"/>
          <w:marBottom w:val="0"/>
          <w:divBdr>
            <w:top w:val="none" w:sz="0" w:space="0" w:color="auto"/>
            <w:left w:val="none" w:sz="0" w:space="0" w:color="auto"/>
            <w:bottom w:val="none" w:sz="0" w:space="0" w:color="auto"/>
            <w:right w:val="none" w:sz="0" w:space="0" w:color="auto"/>
          </w:divBdr>
        </w:div>
        <w:div w:id="332806923">
          <w:marLeft w:val="640"/>
          <w:marRight w:val="0"/>
          <w:marTop w:val="0"/>
          <w:marBottom w:val="0"/>
          <w:divBdr>
            <w:top w:val="none" w:sz="0" w:space="0" w:color="auto"/>
            <w:left w:val="none" w:sz="0" w:space="0" w:color="auto"/>
            <w:bottom w:val="none" w:sz="0" w:space="0" w:color="auto"/>
            <w:right w:val="none" w:sz="0" w:space="0" w:color="auto"/>
          </w:divBdr>
        </w:div>
        <w:div w:id="479882176">
          <w:marLeft w:val="640"/>
          <w:marRight w:val="0"/>
          <w:marTop w:val="0"/>
          <w:marBottom w:val="0"/>
          <w:divBdr>
            <w:top w:val="none" w:sz="0" w:space="0" w:color="auto"/>
            <w:left w:val="none" w:sz="0" w:space="0" w:color="auto"/>
            <w:bottom w:val="none" w:sz="0" w:space="0" w:color="auto"/>
            <w:right w:val="none" w:sz="0" w:space="0" w:color="auto"/>
          </w:divBdr>
        </w:div>
        <w:div w:id="1224023257">
          <w:marLeft w:val="640"/>
          <w:marRight w:val="0"/>
          <w:marTop w:val="0"/>
          <w:marBottom w:val="0"/>
          <w:divBdr>
            <w:top w:val="none" w:sz="0" w:space="0" w:color="auto"/>
            <w:left w:val="none" w:sz="0" w:space="0" w:color="auto"/>
            <w:bottom w:val="none" w:sz="0" w:space="0" w:color="auto"/>
            <w:right w:val="none" w:sz="0" w:space="0" w:color="auto"/>
          </w:divBdr>
        </w:div>
        <w:div w:id="912741416">
          <w:marLeft w:val="640"/>
          <w:marRight w:val="0"/>
          <w:marTop w:val="0"/>
          <w:marBottom w:val="0"/>
          <w:divBdr>
            <w:top w:val="none" w:sz="0" w:space="0" w:color="auto"/>
            <w:left w:val="none" w:sz="0" w:space="0" w:color="auto"/>
            <w:bottom w:val="none" w:sz="0" w:space="0" w:color="auto"/>
            <w:right w:val="none" w:sz="0" w:space="0" w:color="auto"/>
          </w:divBdr>
        </w:div>
        <w:div w:id="831260339">
          <w:marLeft w:val="640"/>
          <w:marRight w:val="0"/>
          <w:marTop w:val="0"/>
          <w:marBottom w:val="0"/>
          <w:divBdr>
            <w:top w:val="none" w:sz="0" w:space="0" w:color="auto"/>
            <w:left w:val="none" w:sz="0" w:space="0" w:color="auto"/>
            <w:bottom w:val="none" w:sz="0" w:space="0" w:color="auto"/>
            <w:right w:val="none" w:sz="0" w:space="0" w:color="auto"/>
          </w:divBdr>
        </w:div>
        <w:div w:id="352387964">
          <w:marLeft w:val="640"/>
          <w:marRight w:val="0"/>
          <w:marTop w:val="0"/>
          <w:marBottom w:val="0"/>
          <w:divBdr>
            <w:top w:val="none" w:sz="0" w:space="0" w:color="auto"/>
            <w:left w:val="none" w:sz="0" w:space="0" w:color="auto"/>
            <w:bottom w:val="none" w:sz="0" w:space="0" w:color="auto"/>
            <w:right w:val="none" w:sz="0" w:space="0" w:color="auto"/>
          </w:divBdr>
        </w:div>
        <w:div w:id="567030865">
          <w:marLeft w:val="640"/>
          <w:marRight w:val="0"/>
          <w:marTop w:val="0"/>
          <w:marBottom w:val="0"/>
          <w:divBdr>
            <w:top w:val="none" w:sz="0" w:space="0" w:color="auto"/>
            <w:left w:val="none" w:sz="0" w:space="0" w:color="auto"/>
            <w:bottom w:val="none" w:sz="0" w:space="0" w:color="auto"/>
            <w:right w:val="none" w:sz="0" w:space="0" w:color="auto"/>
          </w:divBdr>
        </w:div>
        <w:div w:id="295379056">
          <w:marLeft w:val="640"/>
          <w:marRight w:val="0"/>
          <w:marTop w:val="0"/>
          <w:marBottom w:val="0"/>
          <w:divBdr>
            <w:top w:val="none" w:sz="0" w:space="0" w:color="auto"/>
            <w:left w:val="none" w:sz="0" w:space="0" w:color="auto"/>
            <w:bottom w:val="none" w:sz="0" w:space="0" w:color="auto"/>
            <w:right w:val="none" w:sz="0" w:space="0" w:color="auto"/>
          </w:divBdr>
        </w:div>
        <w:div w:id="1861622248">
          <w:marLeft w:val="640"/>
          <w:marRight w:val="0"/>
          <w:marTop w:val="0"/>
          <w:marBottom w:val="0"/>
          <w:divBdr>
            <w:top w:val="none" w:sz="0" w:space="0" w:color="auto"/>
            <w:left w:val="none" w:sz="0" w:space="0" w:color="auto"/>
            <w:bottom w:val="none" w:sz="0" w:space="0" w:color="auto"/>
            <w:right w:val="none" w:sz="0" w:space="0" w:color="auto"/>
          </w:divBdr>
        </w:div>
        <w:div w:id="1694531021">
          <w:marLeft w:val="640"/>
          <w:marRight w:val="0"/>
          <w:marTop w:val="0"/>
          <w:marBottom w:val="0"/>
          <w:divBdr>
            <w:top w:val="none" w:sz="0" w:space="0" w:color="auto"/>
            <w:left w:val="none" w:sz="0" w:space="0" w:color="auto"/>
            <w:bottom w:val="none" w:sz="0" w:space="0" w:color="auto"/>
            <w:right w:val="none" w:sz="0" w:space="0" w:color="auto"/>
          </w:divBdr>
        </w:div>
        <w:div w:id="1598519158">
          <w:marLeft w:val="640"/>
          <w:marRight w:val="0"/>
          <w:marTop w:val="0"/>
          <w:marBottom w:val="0"/>
          <w:divBdr>
            <w:top w:val="none" w:sz="0" w:space="0" w:color="auto"/>
            <w:left w:val="none" w:sz="0" w:space="0" w:color="auto"/>
            <w:bottom w:val="none" w:sz="0" w:space="0" w:color="auto"/>
            <w:right w:val="none" w:sz="0" w:space="0" w:color="auto"/>
          </w:divBdr>
        </w:div>
        <w:div w:id="578366211">
          <w:marLeft w:val="640"/>
          <w:marRight w:val="0"/>
          <w:marTop w:val="0"/>
          <w:marBottom w:val="0"/>
          <w:divBdr>
            <w:top w:val="none" w:sz="0" w:space="0" w:color="auto"/>
            <w:left w:val="none" w:sz="0" w:space="0" w:color="auto"/>
            <w:bottom w:val="none" w:sz="0" w:space="0" w:color="auto"/>
            <w:right w:val="none" w:sz="0" w:space="0" w:color="auto"/>
          </w:divBdr>
        </w:div>
        <w:div w:id="568996969">
          <w:marLeft w:val="640"/>
          <w:marRight w:val="0"/>
          <w:marTop w:val="0"/>
          <w:marBottom w:val="0"/>
          <w:divBdr>
            <w:top w:val="none" w:sz="0" w:space="0" w:color="auto"/>
            <w:left w:val="none" w:sz="0" w:space="0" w:color="auto"/>
            <w:bottom w:val="none" w:sz="0" w:space="0" w:color="auto"/>
            <w:right w:val="none" w:sz="0" w:space="0" w:color="auto"/>
          </w:divBdr>
        </w:div>
        <w:div w:id="1146049582">
          <w:marLeft w:val="640"/>
          <w:marRight w:val="0"/>
          <w:marTop w:val="0"/>
          <w:marBottom w:val="0"/>
          <w:divBdr>
            <w:top w:val="none" w:sz="0" w:space="0" w:color="auto"/>
            <w:left w:val="none" w:sz="0" w:space="0" w:color="auto"/>
            <w:bottom w:val="none" w:sz="0" w:space="0" w:color="auto"/>
            <w:right w:val="none" w:sz="0" w:space="0" w:color="auto"/>
          </w:divBdr>
        </w:div>
        <w:div w:id="160855107">
          <w:marLeft w:val="640"/>
          <w:marRight w:val="0"/>
          <w:marTop w:val="0"/>
          <w:marBottom w:val="0"/>
          <w:divBdr>
            <w:top w:val="none" w:sz="0" w:space="0" w:color="auto"/>
            <w:left w:val="none" w:sz="0" w:space="0" w:color="auto"/>
            <w:bottom w:val="none" w:sz="0" w:space="0" w:color="auto"/>
            <w:right w:val="none" w:sz="0" w:space="0" w:color="auto"/>
          </w:divBdr>
        </w:div>
        <w:div w:id="1309625175">
          <w:marLeft w:val="640"/>
          <w:marRight w:val="0"/>
          <w:marTop w:val="0"/>
          <w:marBottom w:val="0"/>
          <w:divBdr>
            <w:top w:val="none" w:sz="0" w:space="0" w:color="auto"/>
            <w:left w:val="none" w:sz="0" w:space="0" w:color="auto"/>
            <w:bottom w:val="none" w:sz="0" w:space="0" w:color="auto"/>
            <w:right w:val="none" w:sz="0" w:space="0" w:color="auto"/>
          </w:divBdr>
        </w:div>
        <w:div w:id="1489126350">
          <w:marLeft w:val="640"/>
          <w:marRight w:val="0"/>
          <w:marTop w:val="0"/>
          <w:marBottom w:val="0"/>
          <w:divBdr>
            <w:top w:val="none" w:sz="0" w:space="0" w:color="auto"/>
            <w:left w:val="none" w:sz="0" w:space="0" w:color="auto"/>
            <w:bottom w:val="none" w:sz="0" w:space="0" w:color="auto"/>
            <w:right w:val="none" w:sz="0" w:space="0" w:color="auto"/>
          </w:divBdr>
        </w:div>
        <w:div w:id="1616061420">
          <w:marLeft w:val="640"/>
          <w:marRight w:val="0"/>
          <w:marTop w:val="0"/>
          <w:marBottom w:val="0"/>
          <w:divBdr>
            <w:top w:val="none" w:sz="0" w:space="0" w:color="auto"/>
            <w:left w:val="none" w:sz="0" w:space="0" w:color="auto"/>
            <w:bottom w:val="none" w:sz="0" w:space="0" w:color="auto"/>
            <w:right w:val="none" w:sz="0" w:space="0" w:color="auto"/>
          </w:divBdr>
        </w:div>
        <w:div w:id="352849951">
          <w:marLeft w:val="640"/>
          <w:marRight w:val="0"/>
          <w:marTop w:val="0"/>
          <w:marBottom w:val="0"/>
          <w:divBdr>
            <w:top w:val="none" w:sz="0" w:space="0" w:color="auto"/>
            <w:left w:val="none" w:sz="0" w:space="0" w:color="auto"/>
            <w:bottom w:val="none" w:sz="0" w:space="0" w:color="auto"/>
            <w:right w:val="none" w:sz="0" w:space="0" w:color="auto"/>
          </w:divBdr>
        </w:div>
        <w:div w:id="8340664">
          <w:marLeft w:val="640"/>
          <w:marRight w:val="0"/>
          <w:marTop w:val="0"/>
          <w:marBottom w:val="0"/>
          <w:divBdr>
            <w:top w:val="none" w:sz="0" w:space="0" w:color="auto"/>
            <w:left w:val="none" w:sz="0" w:space="0" w:color="auto"/>
            <w:bottom w:val="none" w:sz="0" w:space="0" w:color="auto"/>
            <w:right w:val="none" w:sz="0" w:space="0" w:color="auto"/>
          </w:divBdr>
        </w:div>
        <w:div w:id="1986161580">
          <w:marLeft w:val="640"/>
          <w:marRight w:val="0"/>
          <w:marTop w:val="0"/>
          <w:marBottom w:val="0"/>
          <w:divBdr>
            <w:top w:val="none" w:sz="0" w:space="0" w:color="auto"/>
            <w:left w:val="none" w:sz="0" w:space="0" w:color="auto"/>
            <w:bottom w:val="none" w:sz="0" w:space="0" w:color="auto"/>
            <w:right w:val="none" w:sz="0" w:space="0" w:color="auto"/>
          </w:divBdr>
        </w:div>
        <w:div w:id="1354192190">
          <w:marLeft w:val="640"/>
          <w:marRight w:val="0"/>
          <w:marTop w:val="0"/>
          <w:marBottom w:val="0"/>
          <w:divBdr>
            <w:top w:val="none" w:sz="0" w:space="0" w:color="auto"/>
            <w:left w:val="none" w:sz="0" w:space="0" w:color="auto"/>
            <w:bottom w:val="none" w:sz="0" w:space="0" w:color="auto"/>
            <w:right w:val="none" w:sz="0" w:space="0" w:color="auto"/>
          </w:divBdr>
        </w:div>
        <w:div w:id="1353991761">
          <w:marLeft w:val="640"/>
          <w:marRight w:val="0"/>
          <w:marTop w:val="0"/>
          <w:marBottom w:val="0"/>
          <w:divBdr>
            <w:top w:val="none" w:sz="0" w:space="0" w:color="auto"/>
            <w:left w:val="none" w:sz="0" w:space="0" w:color="auto"/>
            <w:bottom w:val="none" w:sz="0" w:space="0" w:color="auto"/>
            <w:right w:val="none" w:sz="0" w:space="0" w:color="auto"/>
          </w:divBdr>
        </w:div>
        <w:div w:id="879978448">
          <w:marLeft w:val="640"/>
          <w:marRight w:val="0"/>
          <w:marTop w:val="0"/>
          <w:marBottom w:val="0"/>
          <w:divBdr>
            <w:top w:val="none" w:sz="0" w:space="0" w:color="auto"/>
            <w:left w:val="none" w:sz="0" w:space="0" w:color="auto"/>
            <w:bottom w:val="none" w:sz="0" w:space="0" w:color="auto"/>
            <w:right w:val="none" w:sz="0" w:space="0" w:color="auto"/>
          </w:divBdr>
        </w:div>
        <w:div w:id="965893848">
          <w:marLeft w:val="640"/>
          <w:marRight w:val="0"/>
          <w:marTop w:val="0"/>
          <w:marBottom w:val="0"/>
          <w:divBdr>
            <w:top w:val="none" w:sz="0" w:space="0" w:color="auto"/>
            <w:left w:val="none" w:sz="0" w:space="0" w:color="auto"/>
            <w:bottom w:val="none" w:sz="0" w:space="0" w:color="auto"/>
            <w:right w:val="none" w:sz="0" w:space="0" w:color="auto"/>
          </w:divBdr>
        </w:div>
      </w:divsChild>
    </w:div>
    <w:div w:id="420297972">
      <w:bodyDiv w:val="1"/>
      <w:marLeft w:val="0"/>
      <w:marRight w:val="0"/>
      <w:marTop w:val="0"/>
      <w:marBottom w:val="0"/>
      <w:divBdr>
        <w:top w:val="none" w:sz="0" w:space="0" w:color="auto"/>
        <w:left w:val="none" w:sz="0" w:space="0" w:color="auto"/>
        <w:bottom w:val="none" w:sz="0" w:space="0" w:color="auto"/>
        <w:right w:val="none" w:sz="0" w:space="0" w:color="auto"/>
      </w:divBdr>
      <w:divsChild>
        <w:div w:id="931622341">
          <w:marLeft w:val="640"/>
          <w:marRight w:val="0"/>
          <w:marTop w:val="0"/>
          <w:marBottom w:val="0"/>
          <w:divBdr>
            <w:top w:val="none" w:sz="0" w:space="0" w:color="auto"/>
            <w:left w:val="none" w:sz="0" w:space="0" w:color="auto"/>
            <w:bottom w:val="none" w:sz="0" w:space="0" w:color="auto"/>
            <w:right w:val="none" w:sz="0" w:space="0" w:color="auto"/>
          </w:divBdr>
        </w:div>
        <w:div w:id="1428230960">
          <w:marLeft w:val="640"/>
          <w:marRight w:val="0"/>
          <w:marTop w:val="0"/>
          <w:marBottom w:val="0"/>
          <w:divBdr>
            <w:top w:val="none" w:sz="0" w:space="0" w:color="auto"/>
            <w:left w:val="none" w:sz="0" w:space="0" w:color="auto"/>
            <w:bottom w:val="none" w:sz="0" w:space="0" w:color="auto"/>
            <w:right w:val="none" w:sz="0" w:space="0" w:color="auto"/>
          </w:divBdr>
        </w:div>
        <w:div w:id="868183297">
          <w:marLeft w:val="640"/>
          <w:marRight w:val="0"/>
          <w:marTop w:val="0"/>
          <w:marBottom w:val="0"/>
          <w:divBdr>
            <w:top w:val="none" w:sz="0" w:space="0" w:color="auto"/>
            <w:left w:val="none" w:sz="0" w:space="0" w:color="auto"/>
            <w:bottom w:val="none" w:sz="0" w:space="0" w:color="auto"/>
            <w:right w:val="none" w:sz="0" w:space="0" w:color="auto"/>
          </w:divBdr>
        </w:div>
        <w:div w:id="1588996468">
          <w:marLeft w:val="640"/>
          <w:marRight w:val="0"/>
          <w:marTop w:val="0"/>
          <w:marBottom w:val="0"/>
          <w:divBdr>
            <w:top w:val="none" w:sz="0" w:space="0" w:color="auto"/>
            <w:left w:val="none" w:sz="0" w:space="0" w:color="auto"/>
            <w:bottom w:val="none" w:sz="0" w:space="0" w:color="auto"/>
            <w:right w:val="none" w:sz="0" w:space="0" w:color="auto"/>
          </w:divBdr>
        </w:div>
        <w:div w:id="1390614810">
          <w:marLeft w:val="640"/>
          <w:marRight w:val="0"/>
          <w:marTop w:val="0"/>
          <w:marBottom w:val="0"/>
          <w:divBdr>
            <w:top w:val="none" w:sz="0" w:space="0" w:color="auto"/>
            <w:left w:val="none" w:sz="0" w:space="0" w:color="auto"/>
            <w:bottom w:val="none" w:sz="0" w:space="0" w:color="auto"/>
            <w:right w:val="none" w:sz="0" w:space="0" w:color="auto"/>
          </w:divBdr>
        </w:div>
        <w:div w:id="68885903">
          <w:marLeft w:val="640"/>
          <w:marRight w:val="0"/>
          <w:marTop w:val="0"/>
          <w:marBottom w:val="0"/>
          <w:divBdr>
            <w:top w:val="none" w:sz="0" w:space="0" w:color="auto"/>
            <w:left w:val="none" w:sz="0" w:space="0" w:color="auto"/>
            <w:bottom w:val="none" w:sz="0" w:space="0" w:color="auto"/>
            <w:right w:val="none" w:sz="0" w:space="0" w:color="auto"/>
          </w:divBdr>
        </w:div>
        <w:div w:id="300424643">
          <w:marLeft w:val="640"/>
          <w:marRight w:val="0"/>
          <w:marTop w:val="0"/>
          <w:marBottom w:val="0"/>
          <w:divBdr>
            <w:top w:val="none" w:sz="0" w:space="0" w:color="auto"/>
            <w:left w:val="none" w:sz="0" w:space="0" w:color="auto"/>
            <w:bottom w:val="none" w:sz="0" w:space="0" w:color="auto"/>
            <w:right w:val="none" w:sz="0" w:space="0" w:color="auto"/>
          </w:divBdr>
        </w:div>
        <w:div w:id="1157913202">
          <w:marLeft w:val="640"/>
          <w:marRight w:val="0"/>
          <w:marTop w:val="0"/>
          <w:marBottom w:val="0"/>
          <w:divBdr>
            <w:top w:val="none" w:sz="0" w:space="0" w:color="auto"/>
            <w:left w:val="none" w:sz="0" w:space="0" w:color="auto"/>
            <w:bottom w:val="none" w:sz="0" w:space="0" w:color="auto"/>
            <w:right w:val="none" w:sz="0" w:space="0" w:color="auto"/>
          </w:divBdr>
        </w:div>
        <w:div w:id="1541934803">
          <w:marLeft w:val="640"/>
          <w:marRight w:val="0"/>
          <w:marTop w:val="0"/>
          <w:marBottom w:val="0"/>
          <w:divBdr>
            <w:top w:val="none" w:sz="0" w:space="0" w:color="auto"/>
            <w:left w:val="none" w:sz="0" w:space="0" w:color="auto"/>
            <w:bottom w:val="none" w:sz="0" w:space="0" w:color="auto"/>
            <w:right w:val="none" w:sz="0" w:space="0" w:color="auto"/>
          </w:divBdr>
        </w:div>
        <w:div w:id="1158379755">
          <w:marLeft w:val="640"/>
          <w:marRight w:val="0"/>
          <w:marTop w:val="0"/>
          <w:marBottom w:val="0"/>
          <w:divBdr>
            <w:top w:val="none" w:sz="0" w:space="0" w:color="auto"/>
            <w:left w:val="none" w:sz="0" w:space="0" w:color="auto"/>
            <w:bottom w:val="none" w:sz="0" w:space="0" w:color="auto"/>
            <w:right w:val="none" w:sz="0" w:space="0" w:color="auto"/>
          </w:divBdr>
        </w:div>
        <w:div w:id="2094399966">
          <w:marLeft w:val="640"/>
          <w:marRight w:val="0"/>
          <w:marTop w:val="0"/>
          <w:marBottom w:val="0"/>
          <w:divBdr>
            <w:top w:val="none" w:sz="0" w:space="0" w:color="auto"/>
            <w:left w:val="none" w:sz="0" w:space="0" w:color="auto"/>
            <w:bottom w:val="none" w:sz="0" w:space="0" w:color="auto"/>
            <w:right w:val="none" w:sz="0" w:space="0" w:color="auto"/>
          </w:divBdr>
        </w:div>
        <w:div w:id="444889523">
          <w:marLeft w:val="640"/>
          <w:marRight w:val="0"/>
          <w:marTop w:val="0"/>
          <w:marBottom w:val="0"/>
          <w:divBdr>
            <w:top w:val="none" w:sz="0" w:space="0" w:color="auto"/>
            <w:left w:val="none" w:sz="0" w:space="0" w:color="auto"/>
            <w:bottom w:val="none" w:sz="0" w:space="0" w:color="auto"/>
            <w:right w:val="none" w:sz="0" w:space="0" w:color="auto"/>
          </w:divBdr>
        </w:div>
        <w:div w:id="2078478379">
          <w:marLeft w:val="640"/>
          <w:marRight w:val="0"/>
          <w:marTop w:val="0"/>
          <w:marBottom w:val="0"/>
          <w:divBdr>
            <w:top w:val="none" w:sz="0" w:space="0" w:color="auto"/>
            <w:left w:val="none" w:sz="0" w:space="0" w:color="auto"/>
            <w:bottom w:val="none" w:sz="0" w:space="0" w:color="auto"/>
            <w:right w:val="none" w:sz="0" w:space="0" w:color="auto"/>
          </w:divBdr>
        </w:div>
        <w:div w:id="1386028163">
          <w:marLeft w:val="640"/>
          <w:marRight w:val="0"/>
          <w:marTop w:val="0"/>
          <w:marBottom w:val="0"/>
          <w:divBdr>
            <w:top w:val="none" w:sz="0" w:space="0" w:color="auto"/>
            <w:left w:val="none" w:sz="0" w:space="0" w:color="auto"/>
            <w:bottom w:val="none" w:sz="0" w:space="0" w:color="auto"/>
            <w:right w:val="none" w:sz="0" w:space="0" w:color="auto"/>
          </w:divBdr>
        </w:div>
        <w:div w:id="1351486429">
          <w:marLeft w:val="640"/>
          <w:marRight w:val="0"/>
          <w:marTop w:val="0"/>
          <w:marBottom w:val="0"/>
          <w:divBdr>
            <w:top w:val="none" w:sz="0" w:space="0" w:color="auto"/>
            <w:left w:val="none" w:sz="0" w:space="0" w:color="auto"/>
            <w:bottom w:val="none" w:sz="0" w:space="0" w:color="auto"/>
            <w:right w:val="none" w:sz="0" w:space="0" w:color="auto"/>
          </w:divBdr>
        </w:div>
        <w:div w:id="440028189">
          <w:marLeft w:val="640"/>
          <w:marRight w:val="0"/>
          <w:marTop w:val="0"/>
          <w:marBottom w:val="0"/>
          <w:divBdr>
            <w:top w:val="none" w:sz="0" w:space="0" w:color="auto"/>
            <w:left w:val="none" w:sz="0" w:space="0" w:color="auto"/>
            <w:bottom w:val="none" w:sz="0" w:space="0" w:color="auto"/>
            <w:right w:val="none" w:sz="0" w:space="0" w:color="auto"/>
          </w:divBdr>
        </w:div>
        <w:div w:id="232666978">
          <w:marLeft w:val="640"/>
          <w:marRight w:val="0"/>
          <w:marTop w:val="0"/>
          <w:marBottom w:val="0"/>
          <w:divBdr>
            <w:top w:val="none" w:sz="0" w:space="0" w:color="auto"/>
            <w:left w:val="none" w:sz="0" w:space="0" w:color="auto"/>
            <w:bottom w:val="none" w:sz="0" w:space="0" w:color="auto"/>
            <w:right w:val="none" w:sz="0" w:space="0" w:color="auto"/>
          </w:divBdr>
        </w:div>
        <w:div w:id="1438989778">
          <w:marLeft w:val="640"/>
          <w:marRight w:val="0"/>
          <w:marTop w:val="0"/>
          <w:marBottom w:val="0"/>
          <w:divBdr>
            <w:top w:val="none" w:sz="0" w:space="0" w:color="auto"/>
            <w:left w:val="none" w:sz="0" w:space="0" w:color="auto"/>
            <w:bottom w:val="none" w:sz="0" w:space="0" w:color="auto"/>
            <w:right w:val="none" w:sz="0" w:space="0" w:color="auto"/>
          </w:divBdr>
        </w:div>
        <w:div w:id="978608592">
          <w:marLeft w:val="640"/>
          <w:marRight w:val="0"/>
          <w:marTop w:val="0"/>
          <w:marBottom w:val="0"/>
          <w:divBdr>
            <w:top w:val="none" w:sz="0" w:space="0" w:color="auto"/>
            <w:left w:val="none" w:sz="0" w:space="0" w:color="auto"/>
            <w:bottom w:val="none" w:sz="0" w:space="0" w:color="auto"/>
            <w:right w:val="none" w:sz="0" w:space="0" w:color="auto"/>
          </w:divBdr>
        </w:div>
        <w:div w:id="311370659">
          <w:marLeft w:val="640"/>
          <w:marRight w:val="0"/>
          <w:marTop w:val="0"/>
          <w:marBottom w:val="0"/>
          <w:divBdr>
            <w:top w:val="none" w:sz="0" w:space="0" w:color="auto"/>
            <w:left w:val="none" w:sz="0" w:space="0" w:color="auto"/>
            <w:bottom w:val="none" w:sz="0" w:space="0" w:color="auto"/>
            <w:right w:val="none" w:sz="0" w:space="0" w:color="auto"/>
          </w:divBdr>
        </w:div>
        <w:div w:id="1194149297">
          <w:marLeft w:val="640"/>
          <w:marRight w:val="0"/>
          <w:marTop w:val="0"/>
          <w:marBottom w:val="0"/>
          <w:divBdr>
            <w:top w:val="none" w:sz="0" w:space="0" w:color="auto"/>
            <w:left w:val="none" w:sz="0" w:space="0" w:color="auto"/>
            <w:bottom w:val="none" w:sz="0" w:space="0" w:color="auto"/>
            <w:right w:val="none" w:sz="0" w:space="0" w:color="auto"/>
          </w:divBdr>
        </w:div>
        <w:div w:id="667442585">
          <w:marLeft w:val="640"/>
          <w:marRight w:val="0"/>
          <w:marTop w:val="0"/>
          <w:marBottom w:val="0"/>
          <w:divBdr>
            <w:top w:val="none" w:sz="0" w:space="0" w:color="auto"/>
            <w:left w:val="none" w:sz="0" w:space="0" w:color="auto"/>
            <w:bottom w:val="none" w:sz="0" w:space="0" w:color="auto"/>
            <w:right w:val="none" w:sz="0" w:space="0" w:color="auto"/>
          </w:divBdr>
        </w:div>
        <w:div w:id="1540970843">
          <w:marLeft w:val="640"/>
          <w:marRight w:val="0"/>
          <w:marTop w:val="0"/>
          <w:marBottom w:val="0"/>
          <w:divBdr>
            <w:top w:val="none" w:sz="0" w:space="0" w:color="auto"/>
            <w:left w:val="none" w:sz="0" w:space="0" w:color="auto"/>
            <w:bottom w:val="none" w:sz="0" w:space="0" w:color="auto"/>
            <w:right w:val="none" w:sz="0" w:space="0" w:color="auto"/>
          </w:divBdr>
        </w:div>
        <w:div w:id="625742604">
          <w:marLeft w:val="640"/>
          <w:marRight w:val="0"/>
          <w:marTop w:val="0"/>
          <w:marBottom w:val="0"/>
          <w:divBdr>
            <w:top w:val="none" w:sz="0" w:space="0" w:color="auto"/>
            <w:left w:val="none" w:sz="0" w:space="0" w:color="auto"/>
            <w:bottom w:val="none" w:sz="0" w:space="0" w:color="auto"/>
            <w:right w:val="none" w:sz="0" w:space="0" w:color="auto"/>
          </w:divBdr>
        </w:div>
        <w:div w:id="1178153730">
          <w:marLeft w:val="640"/>
          <w:marRight w:val="0"/>
          <w:marTop w:val="0"/>
          <w:marBottom w:val="0"/>
          <w:divBdr>
            <w:top w:val="none" w:sz="0" w:space="0" w:color="auto"/>
            <w:left w:val="none" w:sz="0" w:space="0" w:color="auto"/>
            <w:bottom w:val="none" w:sz="0" w:space="0" w:color="auto"/>
            <w:right w:val="none" w:sz="0" w:space="0" w:color="auto"/>
          </w:divBdr>
        </w:div>
        <w:div w:id="1628781733">
          <w:marLeft w:val="640"/>
          <w:marRight w:val="0"/>
          <w:marTop w:val="0"/>
          <w:marBottom w:val="0"/>
          <w:divBdr>
            <w:top w:val="none" w:sz="0" w:space="0" w:color="auto"/>
            <w:left w:val="none" w:sz="0" w:space="0" w:color="auto"/>
            <w:bottom w:val="none" w:sz="0" w:space="0" w:color="auto"/>
            <w:right w:val="none" w:sz="0" w:space="0" w:color="auto"/>
          </w:divBdr>
        </w:div>
        <w:div w:id="308680545">
          <w:marLeft w:val="640"/>
          <w:marRight w:val="0"/>
          <w:marTop w:val="0"/>
          <w:marBottom w:val="0"/>
          <w:divBdr>
            <w:top w:val="none" w:sz="0" w:space="0" w:color="auto"/>
            <w:left w:val="none" w:sz="0" w:space="0" w:color="auto"/>
            <w:bottom w:val="none" w:sz="0" w:space="0" w:color="auto"/>
            <w:right w:val="none" w:sz="0" w:space="0" w:color="auto"/>
          </w:divBdr>
        </w:div>
        <w:div w:id="1700744479">
          <w:marLeft w:val="640"/>
          <w:marRight w:val="0"/>
          <w:marTop w:val="0"/>
          <w:marBottom w:val="0"/>
          <w:divBdr>
            <w:top w:val="none" w:sz="0" w:space="0" w:color="auto"/>
            <w:left w:val="none" w:sz="0" w:space="0" w:color="auto"/>
            <w:bottom w:val="none" w:sz="0" w:space="0" w:color="auto"/>
            <w:right w:val="none" w:sz="0" w:space="0" w:color="auto"/>
          </w:divBdr>
        </w:div>
        <w:div w:id="1287933101">
          <w:marLeft w:val="640"/>
          <w:marRight w:val="0"/>
          <w:marTop w:val="0"/>
          <w:marBottom w:val="0"/>
          <w:divBdr>
            <w:top w:val="none" w:sz="0" w:space="0" w:color="auto"/>
            <w:left w:val="none" w:sz="0" w:space="0" w:color="auto"/>
            <w:bottom w:val="none" w:sz="0" w:space="0" w:color="auto"/>
            <w:right w:val="none" w:sz="0" w:space="0" w:color="auto"/>
          </w:divBdr>
        </w:div>
        <w:div w:id="896816744">
          <w:marLeft w:val="640"/>
          <w:marRight w:val="0"/>
          <w:marTop w:val="0"/>
          <w:marBottom w:val="0"/>
          <w:divBdr>
            <w:top w:val="none" w:sz="0" w:space="0" w:color="auto"/>
            <w:left w:val="none" w:sz="0" w:space="0" w:color="auto"/>
            <w:bottom w:val="none" w:sz="0" w:space="0" w:color="auto"/>
            <w:right w:val="none" w:sz="0" w:space="0" w:color="auto"/>
          </w:divBdr>
        </w:div>
        <w:div w:id="2117095408">
          <w:marLeft w:val="640"/>
          <w:marRight w:val="0"/>
          <w:marTop w:val="0"/>
          <w:marBottom w:val="0"/>
          <w:divBdr>
            <w:top w:val="none" w:sz="0" w:space="0" w:color="auto"/>
            <w:left w:val="none" w:sz="0" w:space="0" w:color="auto"/>
            <w:bottom w:val="none" w:sz="0" w:space="0" w:color="auto"/>
            <w:right w:val="none" w:sz="0" w:space="0" w:color="auto"/>
          </w:divBdr>
        </w:div>
        <w:div w:id="1297107546">
          <w:marLeft w:val="640"/>
          <w:marRight w:val="0"/>
          <w:marTop w:val="0"/>
          <w:marBottom w:val="0"/>
          <w:divBdr>
            <w:top w:val="none" w:sz="0" w:space="0" w:color="auto"/>
            <w:left w:val="none" w:sz="0" w:space="0" w:color="auto"/>
            <w:bottom w:val="none" w:sz="0" w:space="0" w:color="auto"/>
            <w:right w:val="none" w:sz="0" w:space="0" w:color="auto"/>
          </w:divBdr>
        </w:div>
        <w:div w:id="155922839">
          <w:marLeft w:val="640"/>
          <w:marRight w:val="0"/>
          <w:marTop w:val="0"/>
          <w:marBottom w:val="0"/>
          <w:divBdr>
            <w:top w:val="none" w:sz="0" w:space="0" w:color="auto"/>
            <w:left w:val="none" w:sz="0" w:space="0" w:color="auto"/>
            <w:bottom w:val="none" w:sz="0" w:space="0" w:color="auto"/>
            <w:right w:val="none" w:sz="0" w:space="0" w:color="auto"/>
          </w:divBdr>
        </w:div>
        <w:div w:id="142043649">
          <w:marLeft w:val="640"/>
          <w:marRight w:val="0"/>
          <w:marTop w:val="0"/>
          <w:marBottom w:val="0"/>
          <w:divBdr>
            <w:top w:val="none" w:sz="0" w:space="0" w:color="auto"/>
            <w:left w:val="none" w:sz="0" w:space="0" w:color="auto"/>
            <w:bottom w:val="none" w:sz="0" w:space="0" w:color="auto"/>
            <w:right w:val="none" w:sz="0" w:space="0" w:color="auto"/>
          </w:divBdr>
        </w:div>
        <w:div w:id="1358120637">
          <w:marLeft w:val="640"/>
          <w:marRight w:val="0"/>
          <w:marTop w:val="0"/>
          <w:marBottom w:val="0"/>
          <w:divBdr>
            <w:top w:val="none" w:sz="0" w:space="0" w:color="auto"/>
            <w:left w:val="none" w:sz="0" w:space="0" w:color="auto"/>
            <w:bottom w:val="none" w:sz="0" w:space="0" w:color="auto"/>
            <w:right w:val="none" w:sz="0" w:space="0" w:color="auto"/>
          </w:divBdr>
        </w:div>
        <w:div w:id="1581136864">
          <w:marLeft w:val="640"/>
          <w:marRight w:val="0"/>
          <w:marTop w:val="0"/>
          <w:marBottom w:val="0"/>
          <w:divBdr>
            <w:top w:val="none" w:sz="0" w:space="0" w:color="auto"/>
            <w:left w:val="none" w:sz="0" w:space="0" w:color="auto"/>
            <w:bottom w:val="none" w:sz="0" w:space="0" w:color="auto"/>
            <w:right w:val="none" w:sz="0" w:space="0" w:color="auto"/>
          </w:divBdr>
        </w:div>
        <w:div w:id="456795954">
          <w:marLeft w:val="640"/>
          <w:marRight w:val="0"/>
          <w:marTop w:val="0"/>
          <w:marBottom w:val="0"/>
          <w:divBdr>
            <w:top w:val="none" w:sz="0" w:space="0" w:color="auto"/>
            <w:left w:val="none" w:sz="0" w:space="0" w:color="auto"/>
            <w:bottom w:val="none" w:sz="0" w:space="0" w:color="auto"/>
            <w:right w:val="none" w:sz="0" w:space="0" w:color="auto"/>
          </w:divBdr>
        </w:div>
        <w:div w:id="1044912477">
          <w:marLeft w:val="640"/>
          <w:marRight w:val="0"/>
          <w:marTop w:val="0"/>
          <w:marBottom w:val="0"/>
          <w:divBdr>
            <w:top w:val="none" w:sz="0" w:space="0" w:color="auto"/>
            <w:left w:val="none" w:sz="0" w:space="0" w:color="auto"/>
            <w:bottom w:val="none" w:sz="0" w:space="0" w:color="auto"/>
            <w:right w:val="none" w:sz="0" w:space="0" w:color="auto"/>
          </w:divBdr>
        </w:div>
      </w:divsChild>
    </w:div>
    <w:div w:id="434129451">
      <w:bodyDiv w:val="1"/>
      <w:marLeft w:val="0"/>
      <w:marRight w:val="0"/>
      <w:marTop w:val="0"/>
      <w:marBottom w:val="0"/>
      <w:divBdr>
        <w:top w:val="none" w:sz="0" w:space="0" w:color="auto"/>
        <w:left w:val="none" w:sz="0" w:space="0" w:color="auto"/>
        <w:bottom w:val="none" w:sz="0" w:space="0" w:color="auto"/>
        <w:right w:val="none" w:sz="0" w:space="0" w:color="auto"/>
      </w:divBdr>
    </w:div>
    <w:div w:id="441850338">
      <w:bodyDiv w:val="1"/>
      <w:marLeft w:val="0"/>
      <w:marRight w:val="0"/>
      <w:marTop w:val="0"/>
      <w:marBottom w:val="0"/>
      <w:divBdr>
        <w:top w:val="none" w:sz="0" w:space="0" w:color="auto"/>
        <w:left w:val="none" w:sz="0" w:space="0" w:color="auto"/>
        <w:bottom w:val="none" w:sz="0" w:space="0" w:color="auto"/>
        <w:right w:val="none" w:sz="0" w:space="0" w:color="auto"/>
      </w:divBdr>
      <w:divsChild>
        <w:div w:id="818615062">
          <w:marLeft w:val="640"/>
          <w:marRight w:val="0"/>
          <w:marTop w:val="0"/>
          <w:marBottom w:val="0"/>
          <w:divBdr>
            <w:top w:val="none" w:sz="0" w:space="0" w:color="auto"/>
            <w:left w:val="none" w:sz="0" w:space="0" w:color="auto"/>
            <w:bottom w:val="none" w:sz="0" w:space="0" w:color="auto"/>
            <w:right w:val="none" w:sz="0" w:space="0" w:color="auto"/>
          </w:divBdr>
        </w:div>
        <w:div w:id="939682013">
          <w:marLeft w:val="640"/>
          <w:marRight w:val="0"/>
          <w:marTop w:val="0"/>
          <w:marBottom w:val="0"/>
          <w:divBdr>
            <w:top w:val="none" w:sz="0" w:space="0" w:color="auto"/>
            <w:left w:val="none" w:sz="0" w:space="0" w:color="auto"/>
            <w:bottom w:val="none" w:sz="0" w:space="0" w:color="auto"/>
            <w:right w:val="none" w:sz="0" w:space="0" w:color="auto"/>
          </w:divBdr>
        </w:div>
        <w:div w:id="250166431">
          <w:marLeft w:val="640"/>
          <w:marRight w:val="0"/>
          <w:marTop w:val="0"/>
          <w:marBottom w:val="0"/>
          <w:divBdr>
            <w:top w:val="none" w:sz="0" w:space="0" w:color="auto"/>
            <w:left w:val="none" w:sz="0" w:space="0" w:color="auto"/>
            <w:bottom w:val="none" w:sz="0" w:space="0" w:color="auto"/>
            <w:right w:val="none" w:sz="0" w:space="0" w:color="auto"/>
          </w:divBdr>
        </w:div>
        <w:div w:id="1178276536">
          <w:marLeft w:val="640"/>
          <w:marRight w:val="0"/>
          <w:marTop w:val="0"/>
          <w:marBottom w:val="0"/>
          <w:divBdr>
            <w:top w:val="none" w:sz="0" w:space="0" w:color="auto"/>
            <w:left w:val="none" w:sz="0" w:space="0" w:color="auto"/>
            <w:bottom w:val="none" w:sz="0" w:space="0" w:color="auto"/>
            <w:right w:val="none" w:sz="0" w:space="0" w:color="auto"/>
          </w:divBdr>
        </w:div>
        <w:div w:id="949624876">
          <w:marLeft w:val="640"/>
          <w:marRight w:val="0"/>
          <w:marTop w:val="0"/>
          <w:marBottom w:val="0"/>
          <w:divBdr>
            <w:top w:val="none" w:sz="0" w:space="0" w:color="auto"/>
            <w:left w:val="none" w:sz="0" w:space="0" w:color="auto"/>
            <w:bottom w:val="none" w:sz="0" w:space="0" w:color="auto"/>
            <w:right w:val="none" w:sz="0" w:space="0" w:color="auto"/>
          </w:divBdr>
        </w:div>
        <w:div w:id="1119572454">
          <w:marLeft w:val="640"/>
          <w:marRight w:val="0"/>
          <w:marTop w:val="0"/>
          <w:marBottom w:val="0"/>
          <w:divBdr>
            <w:top w:val="none" w:sz="0" w:space="0" w:color="auto"/>
            <w:left w:val="none" w:sz="0" w:space="0" w:color="auto"/>
            <w:bottom w:val="none" w:sz="0" w:space="0" w:color="auto"/>
            <w:right w:val="none" w:sz="0" w:space="0" w:color="auto"/>
          </w:divBdr>
        </w:div>
        <w:div w:id="1945645395">
          <w:marLeft w:val="640"/>
          <w:marRight w:val="0"/>
          <w:marTop w:val="0"/>
          <w:marBottom w:val="0"/>
          <w:divBdr>
            <w:top w:val="none" w:sz="0" w:space="0" w:color="auto"/>
            <w:left w:val="none" w:sz="0" w:space="0" w:color="auto"/>
            <w:bottom w:val="none" w:sz="0" w:space="0" w:color="auto"/>
            <w:right w:val="none" w:sz="0" w:space="0" w:color="auto"/>
          </w:divBdr>
        </w:div>
        <w:div w:id="1273972812">
          <w:marLeft w:val="640"/>
          <w:marRight w:val="0"/>
          <w:marTop w:val="0"/>
          <w:marBottom w:val="0"/>
          <w:divBdr>
            <w:top w:val="none" w:sz="0" w:space="0" w:color="auto"/>
            <w:left w:val="none" w:sz="0" w:space="0" w:color="auto"/>
            <w:bottom w:val="none" w:sz="0" w:space="0" w:color="auto"/>
            <w:right w:val="none" w:sz="0" w:space="0" w:color="auto"/>
          </w:divBdr>
        </w:div>
        <w:div w:id="738946783">
          <w:marLeft w:val="640"/>
          <w:marRight w:val="0"/>
          <w:marTop w:val="0"/>
          <w:marBottom w:val="0"/>
          <w:divBdr>
            <w:top w:val="none" w:sz="0" w:space="0" w:color="auto"/>
            <w:left w:val="none" w:sz="0" w:space="0" w:color="auto"/>
            <w:bottom w:val="none" w:sz="0" w:space="0" w:color="auto"/>
            <w:right w:val="none" w:sz="0" w:space="0" w:color="auto"/>
          </w:divBdr>
        </w:div>
        <w:div w:id="62483982">
          <w:marLeft w:val="640"/>
          <w:marRight w:val="0"/>
          <w:marTop w:val="0"/>
          <w:marBottom w:val="0"/>
          <w:divBdr>
            <w:top w:val="none" w:sz="0" w:space="0" w:color="auto"/>
            <w:left w:val="none" w:sz="0" w:space="0" w:color="auto"/>
            <w:bottom w:val="none" w:sz="0" w:space="0" w:color="auto"/>
            <w:right w:val="none" w:sz="0" w:space="0" w:color="auto"/>
          </w:divBdr>
        </w:div>
        <w:div w:id="1228492120">
          <w:marLeft w:val="640"/>
          <w:marRight w:val="0"/>
          <w:marTop w:val="0"/>
          <w:marBottom w:val="0"/>
          <w:divBdr>
            <w:top w:val="none" w:sz="0" w:space="0" w:color="auto"/>
            <w:left w:val="none" w:sz="0" w:space="0" w:color="auto"/>
            <w:bottom w:val="none" w:sz="0" w:space="0" w:color="auto"/>
            <w:right w:val="none" w:sz="0" w:space="0" w:color="auto"/>
          </w:divBdr>
        </w:div>
        <w:div w:id="955602455">
          <w:marLeft w:val="640"/>
          <w:marRight w:val="0"/>
          <w:marTop w:val="0"/>
          <w:marBottom w:val="0"/>
          <w:divBdr>
            <w:top w:val="none" w:sz="0" w:space="0" w:color="auto"/>
            <w:left w:val="none" w:sz="0" w:space="0" w:color="auto"/>
            <w:bottom w:val="none" w:sz="0" w:space="0" w:color="auto"/>
            <w:right w:val="none" w:sz="0" w:space="0" w:color="auto"/>
          </w:divBdr>
        </w:div>
        <w:div w:id="1442333344">
          <w:marLeft w:val="640"/>
          <w:marRight w:val="0"/>
          <w:marTop w:val="0"/>
          <w:marBottom w:val="0"/>
          <w:divBdr>
            <w:top w:val="none" w:sz="0" w:space="0" w:color="auto"/>
            <w:left w:val="none" w:sz="0" w:space="0" w:color="auto"/>
            <w:bottom w:val="none" w:sz="0" w:space="0" w:color="auto"/>
            <w:right w:val="none" w:sz="0" w:space="0" w:color="auto"/>
          </w:divBdr>
        </w:div>
        <w:div w:id="6951545">
          <w:marLeft w:val="640"/>
          <w:marRight w:val="0"/>
          <w:marTop w:val="0"/>
          <w:marBottom w:val="0"/>
          <w:divBdr>
            <w:top w:val="none" w:sz="0" w:space="0" w:color="auto"/>
            <w:left w:val="none" w:sz="0" w:space="0" w:color="auto"/>
            <w:bottom w:val="none" w:sz="0" w:space="0" w:color="auto"/>
            <w:right w:val="none" w:sz="0" w:space="0" w:color="auto"/>
          </w:divBdr>
        </w:div>
        <w:div w:id="762189748">
          <w:marLeft w:val="640"/>
          <w:marRight w:val="0"/>
          <w:marTop w:val="0"/>
          <w:marBottom w:val="0"/>
          <w:divBdr>
            <w:top w:val="none" w:sz="0" w:space="0" w:color="auto"/>
            <w:left w:val="none" w:sz="0" w:space="0" w:color="auto"/>
            <w:bottom w:val="none" w:sz="0" w:space="0" w:color="auto"/>
            <w:right w:val="none" w:sz="0" w:space="0" w:color="auto"/>
          </w:divBdr>
        </w:div>
        <w:div w:id="1589339944">
          <w:marLeft w:val="640"/>
          <w:marRight w:val="0"/>
          <w:marTop w:val="0"/>
          <w:marBottom w:val="0"/>
          <w:divBdr>
            <w:top w:val="none" w:sz="0" w:space="0" w:color="auto"/>
            <w:left w:val="none" w:sz="0" w:space="0" w:color="auto"/>
            <w:bottom w:val="none" w:sz="0" w:space="0" w:color="auto"/>
            <w:right w:val="none" w:sz="0" w:space="0" w:color="auto"/>
          </w:divBdr>
        </w:div>
        <w:div w:id="502164174">
          <w:marLeft w:val="640"/>
          <w:marRight w:val="0"/>
          <w:marTop w:val="0"/>
          <w:marBottom w:val="0"/>
          <w:divBdr>
            <w:top w:val="none" w:sz="0" w:space="0" w:color="auto"/>
            <w:left w:val="none" w:sz="0" w:space="0" w:color="auto"/>
            <w:bottom w:val="none" w:sz="0" w:space="0" w:color="auto"/>
            <w:right w:val="none" w:sz="0" w:space="0" w:color="auto"/>
          </w:divBdr>
        </w:div>
        <w:div w:id="401637156">
          <w:marLeft w:val="640"/>
          <w:marRight w:val="0"/>
          <w:marTop w:val="0"/>
          <w:marBottom w:val="0"/>
          <w:divBdr>
            <w:top w:val="none" w:sz="0" w:space="0" w:color="auto"/>
            <w:left w:val="none" w:sz="0" w:space="0" w:color="auto"/>
            <w:bottom w:val="none" w:sz="0" w:space="0" w:color="auto"/>
            <w:right w:val="none" w:sz="0" w:space="0" w:color="auto"/>
          </w:divBdr>
        </w:div>
        <w:div w:id="950094230">
          <w:marLeft w:val="640"/>
          <w:marRight w:val="0"/>
          <w:marTop w:val="0"/>
          <w:marBottom w:val="0"/>
          <w:divBdr>
            <w:top w:val="none" w:sz="0" w:space="0" w:color="auto"/>
            <w:left w:val="none" w:sz="0" w:space="0" w:color="auto"/>
            <w:bottom w:val="none" w:sz="0" w:space="0" w:color="auto"/>
            <w:right w:val="none" w:sz="0" w:space="0" w:color="auto"/>
          </w:divBdr>
        </w:div>
        <w:div w:id="399401698">
          <w:marLeft w:val="640"/>
          <w:marRight w:val="0"/>
          <w:marTop w:val="0"/>
          <w:marBottom w:val="0"/>
          <w:divBdr>
            <w:top w:val="none" w:sz="0" w:space="0" w:color="auto"/>
            <w:left w:val="none" w:sz="0" w:space="0" w:color="auto"/>
            <w:bottom w:val="none" w:sz="0" w:space="0" w:color="auto"/>
            <w:right w:val="none" w:sz="0" w:space="0" w:color="auto"/>
          </w:divBdr>
        </w:div>
        <w:div w:id="341202968">
          <w:marLeft w:val="640"/>
          <w:marRight w:val="0"/>
          <w:marTop w:val="0"/>
          <w:marBottom w:val="0"/>
          <w:divBdr>
            <w:top w:val="none" w:sz="0" w:space="0" w:color="auto"/>
            <w:left w:val="none" w:sz="0" w:space="0" w:color="auto"/>
            <w:bottom w:val="none" w:sz="0" w:space="0" w:color="auto"/>
            <w:right w:val="none" w:sz="0" w:space="0" w:color="auto"/>
          </w:divBdr>
        </w:div>
        <w:div w:id="1075664585">
          <w:marLeft w:val="640"/>
          <w:marRight w:val="0"/>
          <w:marTop w:val="0"/>
          <w:marBottom w:val="0"/>
          <w:divBdr>
            <w:top w:val="none" w:sz="0" w:space="0" w:color="auto"/>
            <w:left w:val="none" w:sz="0" w:space="0" w:color="auto"/>
            <w:bottom w:val="none" w:sz="0" w:space="0" w:color="auto"/>
            <w:right w:val="none" w:sz="0" w:space="0" w:color="auto"/>
          </w:divBdr>
        </w:div>
        <w:div w:id="298532311">
          <w:marLeft w:val="640"/>
          <w:marRight w:val="0"/>
          <w:marTop w:val="0"/>
          <w:marBottom w:val="0"/>
          <w:divBdr>
            <w:top w:val="none" w:sz="0" w:space="0" w:color="auto"/>
            <w:left w:val="none" w:sz="0" w:space="0" w:color="auto"/>
            <w:bottom w:val="none" w:sz="0" w:space="0" w:color="auto"/>
            <w:right w:val="none" w:sz="0" w:space="0" w:color="auto"/>
          </w:divBdr>
        </w:div>
        <w:div w:id="1990791806">
          <w:marLeft w:val="640"/>
          <w:marRight w:val="0"/>
          <w:marTop w:val="0"/>
          <w:marBottom w:val="0"/>
          <w:divBdr>
            <w:top w:val="none" w:sz="0" w:space="0" w:color="auto"/>
            <w:left w:val="none" w:sz="0" w:space="0" w:color="auto"/>
            <w:bottom w:val="none" w:sz="0" w:space="0" w:color="auto"/>
            <w:right w:val="none" w:sz="0" w:space="0" w:color="auto"/>
          </w:divBdr>
        </w:div>
        <w:div w:id="154297910">
          <w:marLeft w:val="640"/>
          <w:marRight w:val="0"/>
          <w:marTop w:val="0"/>
          <w:marBottom w:val="0"/>
          <w:divBdr>
            <w:top w:val="none" w:sz="0" w:space="0" w:color="auto"/>
            <w:left w:val="none" w:sz="0" w:space="0" w:color="auto"/>
            <w:bottom w:val="none" w:sz="0" w:space="0" w:color="auto"/>
            <w:right w:val="none" w:sz="0" w:space="0" w:color="auto"/>
          </w:divBdr>
        </w:div>
        <w:div w:id="1293367528">
          <w:marLeft w:val="640"/>
          <w:marRight w:val="0"/>
          <w:marTop w:val="0"/>
          <w:marBottom w:val="0"/>
          <w:divBdr>
            <w:top w:val="none" w:sz="0" w:space="0" w:color="auto"/>
            <w:left w:val="none" w:sz="0" w:space="0" w:color="auto"/>
            <w:bottom w:val="none" w:sz="0" w:space="0" w:color="auto"/>
            <w:right w:val="none" w:sz="0" w:space="0" w:color="auto"/>
          </w:divBdr>
        </w:div>
        <w:div w:id="1041395973">
          <w:marLeft w:val="640"/>
          <w:marRight w:val="0"/>
          <w:marTop w:val="0"/>
          <w:marBottom w:val="0"/>
          <w:divBdr>
            <w:top w:val="none" w:sz="0" w:space="0" w:color="auto"/>
            <w:left w:val="none" w:sz="0" w:space="0" w:color="auto"/>
            <w:bottom w:val="none" w:sz="0" w:space="0" w:color="auto"/>
            <w:right w:val="none" w:sz="0" w:space="0" w:color="auto"/>
          </w:divBdr>
        </w:div>
        <w:div w:id="1869220373">
          <w:marLeft w:val="640"/>
          <w:marRight w:val="0"/>
          <w:marTop w:val="0"/>
          <w:marBottom w:val="0"/>
          <w:divBdr>
            <w:top w:val="none" w:sz="0" w:space="0" w:color="auto"/>
            <w:left w:val="none" w:sz="0" w:space="0" w:color="auto"/>
            <w:bottom w:val="none" w:sz="0" w:space="0" w:color="auto"/>
            <w:right w:val="none" w:sz="0" w:space="0" w:color="auto"/>
          </w:divBdr>
        </w:div>
        <w:div w:id="1270818070">
          <w:marLeft w:val="640"/>
          <w:marRight w:val="0"/>
          <w:marTop w:val="0"/>
          <w:marBottom w:val="0"/>
          <w:divBdr>
            <w:top w:val="none" w:sz="0" w:space="0" w:color="auto"/>
            <w:left w:val="none" w:sz="0" w:space="0" w:color="auto"/>
            <w:bottom w:val="none" w:sz="0" w:space="0" w:color="auto"/>
            <w:right w:val="none" w:sz="0" w:space="0" w:color="auto"/>
          </w:divBdr>
        </w:div>
        <w:div w:id="1456214624">
          <w:marLeft w:val="640"/>
          <w:marRight w:val="0"/>
          <w:marTop w:val="0"/>
          <w:marBottom w:val="0"/>
          <w:divBdr>
            <w:top w:val="none" w:sz="0" w:space="0" w:color="auto"/>
            <w:left w:val="none" w:sz="0" w:space="0" w:color="auto"/>
            <w:bottom w:val="none" w:sz="0" w:space="0" w:color="auto"/>
            <w:right w:val="none" w:sz="0" w:space="0" w:color="auto"/>
          </w:divBdr>
        </w:div>
        <w:div w:id="1759862550">
          <w:marLeft w:val="640"/>
          <w:marRight w:val="0"/>
          <w:marTop w:val="0"/>
          <w:marBottom w:val="0"/>
          <w:divBdr>
            <w:top w:val="none" w:sz="0" w:space="0" w:color="auto"/>
            <w:left w:val="none" w:sz="0" w:space="0" w:color="auto"/>
            <w:bottom w:val="none" w:sz="0" w:space="0" w:color="auto"/>
            <w:right w:val="none" w:sz="0" w:space="0" w:color="auto"/>
          </w:divBdr>
        </w:div>
        <w:div w:id="2095736069">
          <w:marLeft w:val="640"/>
          <w:marRight w:val="0"/>
          <w:marTop w:val="0"/>
          <w:marBottom w:val="0"/>
          <w:divBdr>
            <w:top w:val="none" w:sz="0" w:space="0" w:color="auto"/>
            <w:left w:val="none" w:sz="0" w:space="0" w:color="auto"/>
            <w:bottom w:val="none" w:sz="0" w:space="0" w:color="auto"/>
            <w:right w:val="none" w:sz="0" w:space="0" w:color="auto"/>
          </w:divBdr>
        </w:div>
        <w:div w:id="557320375">
          <w:marLeft w:val="640"/>
          <w:marRight w:val="0"/>
          <w:marTop w:val="0"/>
          <w:marBottom w:val="0"/>
          <w:divBdr>
            <w:top w:val="none" w:sz="0" w:space="0" w:color="auto"/>
            <w:left w:val="none" w:sz="0" w:space="0" w:color="auto"/>
            <w:bottom w:val="none" w:sz="0" w:space="0" w:color="auto"/>
            <w:right w:val="none" w:sz="0" w:space="0" w:color="auto"/>
          </w:divBdr>
        </w:div>
        <w:div w:id="1721972435">
          <w:marLeft w:val="640"/>
          <w:marRight w:val="0"/>
          <w:marTop w:val="0"/>
          <w:marBottom w:val="0"/>
          <w:divBdr>
            <w:top w:val="none" w:sz="0" w:space="0" w:color="auto"/>
            <w:left w:val="none" w:sz="0" w:space="0" w:color="auto"/>
            <w:bottom w:val="none" w:sz="0" w:space="0" w:color="auto"/>
            <w:right w:val="none" w:sz="0" w:space="0" w:color="auto"/>
          </w:divBdr>
        </w:div>
        <w:div w:id="1464537943">
          <w:marLeft w:val="640"/>
          <w:marRight w:val="0"/>
          <w:marTop w:val="0"/>
          <w:marBottom w:val="0"/>
          <w:divBdr>
            <w:top w:val="none" w:sz="0" w:space="0" w:color="auto"/>
            <w:left w:val="none" w:sz="0" w:space="0" w:color="auto"/>
            <w:bottom w:val="none" w:sz="0" w:space="0" w:color="auto"/>
            <w:right w:val="none" w:sz="0" w:space="0" w:color="auto"/>
          </w:divBdr>
        </w:div>
        <w:div w:id="131678396">
          <w:marLeft w:val="640"/>
          <w:marRight w:val="0"/>
          <w:marTop w:val="0"/>
          <w:marBottom w:val="0"/>
          <w:divBdr>
            <w:top w:val="none" w:sz="0" w:space="0" w:color="auto"/>
            <w:left w:val="none" w:sz="0" w:space="0" w:color="auto"/>
            <w:bottom w:val="none" w:sz="0" w:space="0" w:color="auto"/>
            <w:right w:val="none" w:sz="0" w:space="0" w:color="auto"/>
          </w:divBdr>
        </w:div>
        <w:div w:id="2093818481">
          <w:marLeft w:val="640"/>
          <w:marRight w:val="0"/>
          <w:marTop w:val="0"/>
          <w:marBottom w:val="0"/>
          <w:divBdr>
            <w:top w:val="none" w:sz="0" w:space="0" w:color="auto"/>
            <w:left w:val="none" w:sz="0" w:space="0" w:color="auto"/>
            <w:bottom w:val="none" w:sz="0" w:space="0" w:color="auto"/>
            <w:right w:val="none" w:sz="0" w:space="0" w:color="auto"/>
          </w:divBdr>
        </w:div>
        <w:div w:id="1543907760">
          <w:marLeft w:val="640"/>
          <w:marRight w:val="0"/>
          <w:marTop w:val="0"/>
          <w:marBottom w:val="0"/>
          <w:divBdr>
            <w:top w:val="none" w:sz="0" w:space="0" w:color="auto"/>
            <w:left w:val="none" w:sz="0" w:space="0" w:color="auto"/>
            <w:bottom w:val="none" w:sz="0" w:space="0" w:color="auto"/>
            <w:right w:val="none" w:sz="0" w:space="0" w:color="auto"/>
          </w:divBdr>
        </w:div>
        <w:div w:id="1450273811">
          <w:marLeft w:val="640"/>
          <w:marRight w:val="0"/>
          <w:marTop w:val="0"/>
          <w:marBottom w:val="0"/>
          <w:divBdr>
            <w:top w:val="none" w:sz="0" w:space="0" w:color="auto"/>
            <w:left w:val="none" w:sz="0" w:space="0" w:color="auto"/>
            <w:bottom w:val="none" w:sz="0" w:space="0" w:color="auto"/>
            <w:right w:val="none" w:sz="0" w:space="0" w:color="auto"/>
          </w:divBdr>
        </w:div>
        <w:div w:id="1175801195">
          <w:marLeft w:val="640"/>
          <w:marRight w:val="0"/>
          <w:marTop w:val="0"/>
          <w:marBottom w:val="0"/>
          <w:divBdr>
            <w:top w:val="none" w:sz="0" w:space="0" w:color="auto"/>
            <w:left w:val="none" w:sz="0" w:space="0" w:color="auto"/>
            <w:bottom w:val="none" w:sz="0" w:space="0" w:color="auto"/>
            <w:right w:val="none" w:sz="0" w:space="0" w:color="auto"/>
          </w:divBdr>
        </w:div>
        <w:div w:id="785580282">
          <w:marLeft w:val="640"/>
          <w:marRight w:val="0"/>
          <w:marTop w:val="0"/>
          <w:marBottom w:val="0"/>
          <w:divBdr>
            <w:top w:val="none" w:sz="0" w:space="0" w:color="auto"/>
            <w:left w:val="none" w:sz="0" w:space="0" w:color="auto"/>
            <w:bottom w:val="none" w:sz="0" w:space="0" w:color="auto"/>
            <w:right w:val="none" w:sz="0" w:space="0" w:color="auto"/>
          </w:divBdr>
        </w:div>
        <w:div w:id="122315473">
          <w:marLeft w:val="640"/>
          <w:marRight w:val="0"/>
          <w:marTop w:val="0"/>
          <w:marBottom w:val="0"/>
          <w:divBdr>
            <w:top w:val="none" w:sz="0" w:space="0" w:color="auto"/>
            <w:left w:val="none" w:sz="0" w:space="0" w:color="auto"/>
            <w:bottom w:val="none" w:sz="0" w:space="0" w:color="auto"/>
            <w:right w:val="none" w:sz="0" w:space="0" w:color="auto"/>
          </w:divBdr>
        </w:div>
      </w:divsChild>
    </w:div>
    <w:div w:id="443884568">
      <w:bodyDiv w:val="1"/>
      <w:marLeft w:val="0"/>
      <w:marRight w:val="0"/>
      <w:marTop w:val="0"/>
      <w:marBottom w:val="0"/>
      <w:divBdr>
        <w:top w:val="none" w:sz="0" w:space="0" w:color="auto"/>
        <w:left w:val="none" w:sz="0" w:space="0" w:color="auto"/>
        <w:bottom w:val="none" w:sz="0" w:space="0" w:color="auto"/>
        <w:right w:val="none" w:sz="0" w:space="0" w:color="auto"/>
      </w:divBdr>
      <w:divsChild>
        <w:div w:id="636187739">
          <w:marLeft w:val="640"/>
          <w:marRight w:val="0"/>
          <w:marTop w:val="0"/>
          <w:marBottom w:val="0"/>
          <w:divBdr>
            <w:top w:val="none" w:sz="0" w:space="0" w:color="auto"/>
            <w:left w:val="none" w:sz="0" w:space="0" w:color="auto"/>
            <w:bottom w:val="none" w:sz="0" w:space="0" w:color="auto"/>
            <w:right w:val="none" w:sz="0" w:space="0" w:color="auto"/>
          </w:divBdr>
        </w:div>
        <w:div w:id="1906647080">
          <w:marLeft w:val="640"/>
          <w:marRight w:val="0"/>
          <w:marTop w:val="0"/>
          <w:marBottom w:val="0"/>
          <w:divBdr>
            <w:top w:val="none" w:sz="0" w:space="0" w:color="auto"/>
            <w:left w:val="none" w:sz="0" w:space="0" w:color="auto"/>
            <w:bottom w:val="none" w:sz="0" w:space="0" w:color="auto"/>
            <w:right w:val="none" w:sz="0" w:space="0" w:color="auto"/>
          </w:divBdr>
        </w:div>
        <w:div w:id="584849647">
          <w:marLeft w:val="640"/>
          <w:marRight w:val="0"/>
          <w:marTop w:val="0"/>
          <w:marBottom w:val="0"/>
          <w:divBdr>
            <w:top w:val="none" w:sz="0" w:space="0" w:color="auto"/>
            <w:left w:val="none" w:sz="0" w:space="0" w:color="auto"/>
            <w:bottom w:val="none" w:sz="0" w:space="0" w:color="auto"/>
            <w:right w:val="none" w:sz="0" w:space="0" w:color="auto"/>
          </w:divBdr>
        </w:div>
        <w:div w:id="119111492">
          <w:marLeft w:val="640"/>
          <w:marRight w:val="0"/>
          <w:marTop w:val="0"/>
          <w:marBottom w:val="0"/>
          <w:divBdr>
            <w:top w:val="none" w:sz="0" w:space="0" w:color="auto"/>
            <w:left w:val="none" w:sz="0" w:space="0" w:color="auto"/>
            <w:bottom w:val="none" w:sz="0" w:space="0" w:color="auto"/>
            <w:right w:val="none" w:sz="0" w:space="0" w:color="auto"/>
          </w:divBdr>
        </w:div>
        <w:div w:id="1918977179">
          <w:marLeft w:val="640"/>
          <w:marRight w:val="0"/>
          <w:marTop w:val="0"/>
          <w:marBottom w:val="0"/>
          <w:divBdr>
            <w:top w:val="none" w:sz="0" w:space="0" w:color="auto"/>
            <w:left w:val="none" w:sz="0" w:space="0" w:color="auto"/>
            <w:bottom w:val="none" w:sz="0" w:space="0" w:color="auto"/>
            <w:right w:val="none" w:sz="0" w:space="0" w:color="auto"/>
          </w:divBdr>
        </w:div>
      </w:divsChild>
    </w:div>
    <w:div w:id="446315155">
      <w:bodyDiv w:val="1"/>
      <w:marLeft w:val="0"/>
      <w:marRight w:val="0"/>
      <w:marTop w:val="0"/>
      <w:marBottom w:val="0"/>
      <w:divBdr>
        <w:top w:val="none" w:sz="0" w:space="0" w:color="auto"/>
        <w:left w:val="none" w:sz="0" w:space="0" w:color="auto"/>
        <w:bottom w:val="none" w:sz="0" w:space="0" w:color="auto"/>
        <w:right w:val="none" w:sz="0" w:space="0" w:color="auto"/>
      </w:divBdr>
      <w:divsChild>
        <w:div w:id="223756015">
          <w:marLeft w:val="640"/>
          <w:marRight w:val="0"/>
          <w:marTop w:val="0"/>
          <w:marBottom w:val="0"/>
          <w:divBdr>
            <w:top w:val="none" w:sz="0" w:space="0" w:color="auto"/>
            <w:left w:val="none" w:sz="0" w:space="0" w:color="auto"/>
            <w:bottom w:val="none" w:sz="0" w:space="0" w:color="auto"/>
            <w:right w:val="none" w:sz="0" w:space="0" w:color="auto"/>
          </w:divBdr>
        </w:div>
        <w:div w:id="1691763963">
          <w:marLeft w:val="640"/>
          <w:marRight w:val="0"/>
          <w:marTop w:val="0"/>
          <w:marBottom w:val="0"/>
          <w:divBdr>
            <w:top w:val="none" w:sz="0" w:space="0" w:color="auto"/>
            <w:left w:val="none" w:sz="0" w:space="0" w:color="auto"/>
            <w:bottom w:val="none" w:sz="0" w:space="0" w:color="auto"/>
            <w:right w:val="none" w:sz="0" w:space="0" w:color="auto"/>
          </w:divBdr>
        </w:div>
        <w:div w:id="1601797353">
          <w:marLeft w:val="640"/>
          <w:marRight w:val="0"/>
          <w:marTop w:val="0"/>
          <w:marBottom w:val="0"/>
          <w:divBdr>
            <w:top w:val="none" w:sz="0" w:space="0" w:color="auto"/>
            <w:left w:val="none" w:sz="0" w:space="0" w:color="auto"/>
            <w:bottom w:val="none" w:sz="0" w:space="0" w:color="auto"/>
            <w:right w:val="none" w:sz="0" w:space="0" w:color="auto"/>
          </w:divBdr>
        </w:div>
        <w:div w:id="425268672">
          <w:marLeft w:val="640"/>
          <w:marRight w:val="0"/>
          <w:marTop w:val="0"/>
          <w:marBottom w:val="0"/>
          <w:divBdr>
            <w:top w:val="none" w:sz="0" w:space="0" w:color="auto"/>
            <w:left w:val="none" w:sz="0" w:space="0" w:color="auto"/>
            <w:bottom w:val="none" w:sz="0" w:space="0" w:color="auto"/>
            <w:right w:val="none" w:sz="0" w:space="0" w:color="auto"/>
          </w:divBdr>
        </w:div>
        <w:div w:id="2143497260">
          <w:marLeft w:val="640"/>
          <w:marRight w:val="0"/>
          <w:marTop w:val="0"/>
          <w:marBottom w:val="0"/>
          <w:divBdr>
            <w:top w:val="none" w:sz="0" w:space="0" w:color="auto"/>
            <w:left w:val="none" w:sz="0" w:space="0" w:color="auto"/>
            <w:bottom w:val="none" w:sz="0" w:space="0" w:color="auto"/>
            <w:right w:val="none" w:sz="0" w:space="0" w:color="auto"/>
          </w:divBdr>
        </w:div>
        <w:div w:id="506166789">
          <w:marLeft w:val="640"/>
          <w:marRight w:val="0"/>
          <w:marTop w:val="0"/>
          <w:marBottom w:val="0"/>
          <w:divBdr>
            <w:top w:val="none" w:sz="0" w:space="0" w:color="auto"/>
            <w:left w:val="none" w:sz="0" w:space="0" w:color="auto"/>
            <w:bottom w:val="none" w:sz="0" w:space="0" w:color="auto"/>
            <w:right w:val="none" w:sz="0" w:space="0" w:color="auto"/>
          </w:divBdr>
        </w:div>
        <w:div w:id="1162811667">
          <w:marLeft w:val="640"/>
          <w:marRight w:val="0"/>
          <w:marTop w:val="0"/>
          <w:marBottom w:val="0"/>
          <w:divBdr>
            <w:top w:val="none" w:sz="0" w:space="0" w:color="auto"/>
            <w:left w:val="none" w:sz="0" w:space="0" w:color="auto"/>
            <w:bottom w:val="none" w:sz="0" w:space="0" w:color="auto"/>
            <w:right w:val="none" w:sz="0" w:space="0" w:color="auto"/>
          </w:divBdr>
        </w:div>
        <w:div w:id="2007053084">
          <w:marLeft w:val="640"/>
          <w:marRight w:val="0"/>
          <w:marTop w:val="0"/>
          <w:marBottom w:val="0"/>
          <w:divBdr>
            <w:top w:val="none" w:sz="0" w:space="0" w:color="auto"/>
            <w:left w:val="none" w:sz="0" w:space="0" w:color="auto"/>
            <w:bottom w:val="none" w:sz="0" w:space="0" w:color="auto"/>
            <w:right w:val="none" w:sz="0" w:space="0" w:color="auto"/>
          </w:divBdr>
        </w:div>
        <w:div w:id="1124693409">
          <w:marLeft w:val="640"/>
          <w:marRight w:val="0"/>
          <w:marTop w:val="0"/>
          <w:marBottom w:val="0"/>
          <w:divBdr>
            <w:top w:val="none" w:sz="0" w:space="0" w:color="auto"/>
            <w:left w:val="none" w:sz="0" w:space="0" w:color="auto"/>
            <w:bottom w:val="none" w:sz="0" w:space="0" w:color="auto"/>
            <w:right w:val="none" w:sz="0" w:space="0" w:color="auto"/>
          </w:divBdr>
        </w:div>
        <w:div w:id="1394506038">
          <w:marLeft w:val="640"/>
          <w:marRight w:val="0"/>
          <w:marTop w:val="0"/>
          <w:marBottom w:val="0"/>
          <w:divBdr>
            <w:top w:val="none" w:sz="0" w:space="0" w:color="auto"/>
            <w:left w:val="none" w:sz="0" w:space="0" w:color="auto"/>
            <w:bottom w:val="none" w:sz="0" w:space="0" w:color="auto"/>
            <w:right w:val="none" w:sz="0" w:space="0" w:color="auto"/>
          </w:divBdr>
        </w:div>
        <w:div w:id="716317999">
          <w:marLeft w:val="640"/>
          <w:marRight w:val="0"/>
          <w:marTop w:val="0"/>
          <w:marBottom w:val="0"/>
          <w:divBdr>
            <w:top w:val="none" w:sz="0" w:space="0" w:color="auto"/>
            <w:left w:val="none" w:sz="0" w:space="0" w:color="auto"/>
            <w:bottom w:val="none" w:sz="0" w:space="0" w:color="auto"/>
            <w:right w:val="none" w:sz="0" w:space="0" w:color="auto"/>
          </w:divBdr>
        </w:div>
        <w:div w:id="455951478">
          <w:marLeft w:val="640"/>
          <w:marRight w:val="0"/>
          <w:marTop w:val="0"/>
          <w:marBottom w:val="0"/>
          <w:divBdr>
            <w:top w:val="none" w:sz="0" w:space="0" w:color="auto"/>
            <w:left w:val="none" w:sz="0" w:space="0" w:color="auto"/>
            <w:bottom w:val="none" w:sz="0" w:space="0" w:color="auto"/>
            <w:right w:val="none" w:sz="0" w:space="0" w:color="auto"/>
          </w:divBdr>
        </w:div>
        <w:div w:id="1866820194">
          <w:marLeft w:val="640"/>
          <w:marRight w:val="0"/>
          <w:marTop w:val="0"/>
          <w:marBottom w:val="0"/>
          <w:divBdr>
            <w:top w:val="none" w:sz="0" w:space="0" w:color="auto"/>
            <w:left w:val="none" w:sz="0" w:space="0" w:color="auto"/>
            <w:bottom w:val="none" w:sz="0" w:space="0" w:color="auto"/>
            <w:right w:val="none" w:sz="0" w:space="0" w:color="auto"/>
          </w:divBdr>
        </w:div>
        <w:div w:id="1474982318">
          <w:marLeft w:val="640"/>
          <w:marRight w:val="0"/>
          <w:marTop w:val="0"/>
          <w:marBottom w:val="0"/>
          <w:divBdr>
            <w:top w:val="none" w:sz="0" w:space="0" w:color="auto"/>
            <w:left w:val="none" w:sz="0" w:space="0" w:color="auto"/>
            <w:bottom w:val="none" w:sz="0" w:space="0" w:color="auto"/>
            <w:right w:val="none" w:sz="0" w:space="0" w:color="auto"/>
          </w:divBdr>
        </w:div>
        <w:div w:id="1091242467">
          <w:marLeft w:val="640"/>
          <w:marRight w:val="0"/>
          <w:marTop w:val="0"/>
          <w:marBottom w:val="0"/>
          <w:divBdr>
            <w:top w:val="none" w:sz="0" w:space="0" w:color="auto"/>
            <w:left w:val="none" w:sz="0" w:space="0" w:color="auto"/>
            <w:bottom w:val="none" w:sz="0" w:space="0" w:color="auto"/>
            <w:right w:val="none" w:sz="0" w:space="0" w:color="auto"/>
          </w:divBdr>
        </w:div>
        <w:div w:id="1311599052">
          <w:marLeft w:val="640"/>
          <w:marRight w:val="0"/>
          <w:marTop w:val="0"/>
          <w:marBottom w:val="0"/>
          <w:divBdr>
            <w:top w:val="none" w:sz="0" w:space="0" w:color="auto"/>
            <w:left w:val="none" w:sz="0" w:space="0" w:color="auto"/>
            <w:bottom w:val="none" w:sz="0" w:space="0" w:color="auto"/>
            <w:right w:val="none" w:sz="0" w:space="0" w:color="auto"/>
          </w:divBdr>
        </w:div>
        <w:div w:id="1589265361">
          <w:marLeft w:val="640"/>
          <w:marRight w:val="0"/>
          <w:marTop w:val="0"/>
          <w:marBottom w:val="0"/>
          <w:divBdr>
            <w:top w:val="none" w:sz="0" w:space="0" w:color="auto"/>
            <w:left w:val="none" w:sz="0" w:space="0" w:color="auto"/>
            <w:bottom w:val="none" w:sz="0" w:space="0" w:color="auto"/>
            <w:right w:val="none" w:sz="0" w:space="0" w:color="auto"/>
          </w:divBdr>
        </w:div>
        <w:div w:id="900679433">
          <w:marLeft w:val="640"/>
          <w:marRight w:val="0"/>
          <w:marTop w:val="0"/>
          <w:marBottom w:val="0"/>
          <w:divBdr>
            <w:top w:val="none" w:sz="0" w:space="0" w:color="auto"/>
            <w:left w:val="none" w:sz="0" w:space="0" w:color="auto"/>
            <w:bottom w:val="none" w:sz="0" w:space="0" w:color="auto"/>
            <w:right w:val="none" w:sz="0" w:space="0" w:color="auto"/>
          </w:divBdr>
        </w:div>
        <w:div w:id="857504870">
          <w:marLeft w:val="640"/>
          <w:marRight w:val="0"/>
          <w:marTop w:val="0"/>
          <w:marBottom w:val="0"/>
          <w:divBdr>
            <w:top w:val="none" w:sz="0" w:space="0" w:color="auto"/>
            <w:left w:val="none" w:sz="0" w:space="0" w:color="auto"/>
            <w:bottom w:val="none" w:sz="0" w:space="0" w:color="auto"/>
            <w:right w:val="none" w:sz="0" w:space="0" w:color="auto"/>
          </w:divBdr>
        </w:div>
        <w:div w:id="307133005">
          <w:marLeft w:val="640"/>
          <w:marRight w:val="0"/>
          <w:marTop w:val="0"/>
          <w:marBottom w:val="0"/>
          <w:divBdr>
            <w:top w:val="none" w:sz="0" w:space="0" w:color="auto"/>
            <w:left w:val="none" w:sz="0" w:space="0" w:color="auto"/>
            <w:bottom w:val="none" w:sz="0" w:space="0" w:color="auto"/>
            <w:right w:val="none" w:sz="0" w:space="0" w:color="auto"/>
          </w:divBdr>
        </w:div>
        <w:div w:id="2628444">
          <w:marLeft w:val="640"/>
          <w:marRight w:val="0"/>
          <w:marTop w:val="0"/>
          <w:marBottom w:val="0"/>
          <w:divBdr>
            <w:top w:val="none" w:sz="0" w:space="0" w:color="auto"/>
            <w:left w:val="none" w:sz="0" w:space="0" w:color="auto"/>
            <w:bottom w:val="none" w:sz="0" w:space="0" w:color="auto"/>
            <w:right w:val="none" w:sz="0" w:space="0" w:color="auto"/>
          </w:divBdr>
        </w:div>
        <w:div w:id="401175766">
          <w:marLeft w:val="640"/>
          <w:marRight w:val="0"/>
          <w:marTop w:val="0"/>
          <w:marBottom w:val="0"/>
          <w:divBdr>
            <w:top w:val="none" w:sz="0" w:space="0" w:color="auto"/>
            <w:left w:val="none" w:sz="0" w:space="0" w:color="auto"/>
            <w:bottom w:val="none" w:sz="0" w:space="0" w:color="auto"/>
            <w:right w:val="none" w:sz="0" w:space="0" w:color="auto"/>
          </w:divBdr>
        </w:div>
        <w:div w:id="1362437113">
          <w:marLeft w:val="640"/>
          <w:marRight w:val="0"/>
          <w:marTop w:val="0"/>
          <w:marBottom w:val="0"/>
          <w:divBdr>
            <w:top w:val="none" w:sz="0" w:space="0" w:color="auto"/>
            <w:left w:val="none" w:sz="0" w:space="0" w:color="auto"/>
            <w:bottom w:val="none" w:sz="0" w:space="0" w:color="auto"/>
            <w:right w:val="none" w:sz="0" w:space="0" w:color="auto"/>
          </w:divBdr>
        </w:div>
        <w:div w:id="651448192">
          <w:marLeft w:val="640"/>
          <w:marRight w:val="0"/>
          <w:marTop w:val="0"/>
          <w:marBottom w:val="0"/>
          <w:divBdr>
            <w:top w:val="none" w:sz="0" w:space="0" w:color="auto"/>
            <w:left w:val="none" w:sz="0" w:space="0" w:color="auto"/>
            <w:bottom w:val="none" w:sz="0" w:space="0" w:color="auto"/>
            <w:right w:val="none" w:sz="0" w:space="0" w:color="auto"/>
          </w:divBdr>
        </w:div>
        <w:div w:id="124126564">
          <w:marLeft w:val="640"/>
          <w:marRight w:val="0"/>
          <w:marTop w:val="0"/>
          <w:marBottom w:val="0"/>
          <w:divBdr>
            <w:top w:val="none" w:sz="0" w:space="0" w:color="auto"/>
            <w:left w:val="none" w:sz="0" w:space="0" w:color="auto"/>
            <w:bottom w:val="none" w:sz="0" w:space="0" w:color="auto"/>
            <w:right w:val="none" w:sz="0" w:space="0" w:color="auto"/>
          </w:divBdr>
        </w:div>
        <w:div w:id="1362627856">
          <w:marLeft w:val="640"/>
          <w:marRight w:val="0"/>
          <w:marTop w:val="0"/>
          <w:marBottom w:val="0"/>
          <w:divBdr>
            <w:top w:val="none" w:sz="0" w:space="0" w:color="auto"/>
            <w:left w:val="none" w:sz="0" w:space="0" w:color="auto"/>
            <w:bottom w:val="none" w:sz="0" w:space="0" w:color="auto"/>
            <w:right w:val="none" w:sz="0" w:space="0" w:color="auto"/>
          </w:divBdr>
        </w:div>
        <w:div w:id="452359212">
          <w:marLeft w:val="640"/>
          <w:marRight w:val="0"/>
          <w:marTop w:val="0"/>
          <w:marBottom w:val="0"/>
          <w:divBdr>
            <w:top w:val="none" w:sz="0" w:space="0" w:color="auto"/>
            <w:left w:val="none" w:sz="0" w:space="0" w:color="auto"/>
            <w:bottom w:val="none" w:sz="0" w:space="0" w:color="auto"/>
            <w:right w:val="none" w:sz="0" w:space="0" w:color="auto"/>
          </w:divBdr>
        </w:div>
        <w:div w:id="2038003009">
          <w:marLeft w:val="640"/>
          <w:marRight w:val="0"/>
          <w:marTop w:val="0"/>
          <w:marBottom w:val="0"/>
          <w:divBdr>
            <w:top w:val="none" w:sz="0" w:space="0" w:color="auto"/>
            <w:left w:val="none" w:sz="0" w:space="0" w:color="auto"/>
            <w:bottom w:val="none" w:sz="0" w:space="0" w:color="auto"/>
            <w:right w:val="none" w:sz="0" w:space="0" w:color="auto"/>
          </w:divBdr>
        </w:div>
        <w:div w:id="1721974117">
          <w:marLeft w:val="640"/>
          <w:marRight w:val="0"/>
          <w:marTop w:val="0"/>
          <w:marBottom w:val="0"/>
          <w:divBdr>
            <w:top w:val="none" w:sz="0" w:space="0" w:color="auto"/>
            <w:left w:val="none" w:sz="0" w:space="0" w:color="auto"/>
            <w:bottom w:val="none" w:sz="0" w:space="0" w:color="auto"/>
            <w:right w:val="none" w:sz="0" w:space="0" w:color="auto"/>
          </w:divBdr>
        </w:div>
        <w:div w:id="1931044023">
          <w:marLeft w:val="640"/>
          <w:marRight w:val="0"/>
          <w:marTop w:val="0"/>
          <w:marBottom w:val="0"/>
          <w:divBdr>
            <w:top w:val="none" w:sz="0" w:space="0" w:color="auto"/>
            <w:left w:val="none" w:sz="0" w:space="0" w:color="auto"/>
            <w:bottom w:val="none" w:sz="0" w:space="0" w:color="auto"/>
            <w:right w:val="none" w:sz="0" w:space="0" w:color="auto"/>
          </w:divBdr>
        </w:div>
        <w:div w:id="1454593955">
          <w:marLeft w:val="640"/>
          <w:marRight w:val="0"/>
          <w:marTop w:val="0"/>
          <w:marBottom w:val="0"/>
          <w:divBdr>
            <w:top w:val="none" w:sz="0" w:space="0" w:color="auto"/>
            <w:left w:val="none" w:sz="0" w:space="0" w:color="auto"/>
            <w:bottom w:val="none" w:sz="0" w:space="0" w:color="auto"/>
            <w:right w:val="none" w:sz="0" w:space="0" w:color="auto"/>
          </w:divBdr>
        </w:div>
        <w:div w:id="565458739">
          <w:marLeft w:val="640"/>
          <w:marRight w:val="0"/>
          <w:marTop w:val="0"/>
          <w:marBottom w:val="0"/>
          <w:divBdr>
            <w:top w:val="none" w:sz="0" w:space="0" w:color="auto"/>
            <w:left w:val="none" w:sz="0" w:space="0" w:color="auto"/>
            <w:bottom w:val="none" w:sz="0" w:space="0" w:color="auto"/>
            <w:right w:val="none" w:sz="0" w:space="0" w:color="auto"/>
          </w:divBdr>
        </w:div>
        <w:div w:id="1183668581">
          <w:marLeft w:val="640"/>
          <w:marRight w:val="0"/>
          <w:marTop w:val="0"/>
          <w:marBottom w:val="0"/>
          <w:divBdr>
            <w:top w:val="none" w:sz="0" w:space="0" w:color="auto"/>
            <w:left w:val="none" w:sz="0" w:space="0" w:color="auto"/>
            <w:bottom w:val="none" w:sz="0" w:space="0" w:color="auto"/>
            <w:right w:val="none" w:sz="0" w:space="0" w:color="auto"/>
          </w:divBdr>
        </w:div>
        <w:div w:id="357698853">
          <w:marLeft w:val="640"/>
          <w:marRight w:val="0"/>
          <w:marTop w:val="0"/>
          <w:marBottom w:val="0"/>
          <w:divBdr>
            <w:top w:val="none" w:sz="0" w:space="0" w:color="auto"/>
            <w:left w:val="none" w:sz="0" w:space="0" w:color="auto"/>
            <w:bottom w:val="none" w:sz="0" w:space="0" w:color="auto"/>
            <w:right w:val="none" w:sz="0" w:space="0" w:color="auto"/>
          </w:divBdr>
        </w:div>
        <w:div w:id="1362240447">
          <w:marLeft w:val="640"/>
          <w:marRight w:val="0"/>
          <w:marTop w:val="0"/>
          <w:marBottom w:val="0"/>
          <w:divBdr>
            <w:top w:val="none" w:sz="0" w:space="0" w:color="auto"/>
            <w:left w:val="none" w:sz="0" w:space="0" w:color="auto"/>
            <w:bottom w:val="none" w:sz="0" w:space="0" w:color="auto"/>
            <w:right w:val="none" w:sz="0" w:space="0" w:color="auto"/>
          </w:divBdr>
        </w:div>
        <w:div w:id="1695306430">
          <w:marLeft w:val="640"/>
          <w:marRight w:val="0"/>
          <w:marTop w:val="0"/>
          <w:marBottom w:val="0"/>
          <w:divBdr>
            <w:top w:val="none" w:sz="0" w:space="0" w:color="auto"/>
            <w:left w:val="none" w:sz="0" w:space="0" w:color="auto"/>
            <w:bottom w:val="none" w:sz="0" w:space="0" w:color="auto"/>
            <w:right w:val="none" w:sz="0" w:space="0" w:color="auto"/>
          </w:divBdr>
        </w:div>
        <w:div w:id="1478914947">
          <w:marLeft w:val="640"/>
          <w:marRight w:val="0"/>
          <w:marTop w:val="0"/>
          <w:marBottom w:val="0"/>
          <w:divBdr>
            <w:top w:val="none" w:sz="0" w:space="0" w:color="auto"/>
            <w:left w:val="none" w:sz="0" w:space="0" w:color="auto"/>
            <w:bottom w:val="none" w:sz="0" w:space="0" w:color="auto"/>
            <w:right w:val="none" w:sz="0" w:space="0" w:color="auto"/>
          </w:divBdr>
        </w:div>
      </w:divsChild>
    </w:div>
    <w:div w:id="469713615">
      <w:bodyDiv w:val="1"/>
      <w:marLeft w:val="0"/>
      <w:marRight w:val="0"/>
      <w:marTop w:val="0"/>
      <w:marBottom w:val="0"/>
      <w:divBdr>
        <w:top w:val="none" w:sz="0" w:space="0" w:color="auto"/>
        <w:left w:val="none" w:sz="0" w:space="0" w:color="auto"/>
        <w:bottom w:val="none" w:sz="0" w:space="0" w:color="auto"/>
        <w:right w:val="none" w:sz="0" w:space="0" w:color="auto"/>
      </w:divBdr>
      <w:divsChild>
        <w:div w:id="1082337702">
          <w:marLeft w:val="640"/>
          <w:marRight w:val="0"/>
          <w:marTop w:val="0"/>
          <w:marBottom w:val="0"/>
          <w:divBdr>
            <w:top w:val="none" w:sz="0" w:space="0" w:color="auto"/>
            <w:left w:val="none" w:sz="0" w:space="0" w:color="auto"/>
            <w:bottom w:val="none" w:sz="0" w:space="0" w:color="auto"/>
            <w:right w:val="none" w:sz="0" w:space="0" w:color="auto"/>
          </w:divBdr>
        </w:div>
        <w:div w:id="1443300272">
          <w:marLeft w:val="640"/>
          <w:marRight w:val="0"/>
          <w:marTop w:val="0"/>
          <w:marBottom w:val="0"/>
          <w:divBdr>
            <w:top w:val="none" w:sz="0" w:space="0" w:color="auto"/>
            <w:left w:val="none" w:sz="0" w:space="0" w:color="auto"/>
            <w:bottom w:val="none" w:sz="0" w:space="0" w:color="auto"/>
            <w:right w:val="none" w:sz="0" w:space="0" w:color="auto"/>
          </w:divBdr>
        </w:div>
        <w:div w:id="6104623">
          <w:marLeft w:val="640"/>
          <w:marRight w:val="0"/>
          <w:marTop w:val="0"/>
          <w:marBottom w:val="0"/>
          <w:divBdr>
            <w:top w:val="none" w:sz="0" w:space="0" w:color="auto"/>
            <w:left w:val="none" w:sz="0" w:space="0" w:color="auto"/>
            <w:bottom w:val="none" w:sz="0" w:space="0" w:color="auto"/>
            <w:right w:val="none" w:sz="0" w:space="0" w:color="auto"/>
          </w:divBdr>
        </w:div>
        <w:div w:id="1673675388">
          <w:marLeft w:val="640"/>
          <w:marRight w:val="0"/>
          <w:marTop w:val="0"/>
          <w:marBottom w:val="0"/>
          <w:divBdr>
            <w:top w:val="none" w:sz="0" w:space="0" w:color="auto"/>
            <w:left w:val="none" w:sz="0" w:space="0" w:color="auto"/>
            <w:bottom w:val="none" w:sz="0" w:space="0" w:color="auto"/>
            <w:right w:val="none" w:sz="0" w:space="0" w:color="auto"/>
          </w:divBdr>
        </w:div>
        <w:div w:id="1022631255">
          <w:marLeft w:val="640"/>
          <w:marRight w:val="0"/>
          <w:marTop w:val="0"/>
          <w:marBottom w:val="0"/>
          <w:divBdr>
            <w:top w:val="none" w:sz="0" w:space="0" w:color="auto"/>
            <w:left w:val="none" w:sz="0" w:space="0" w:color="auto"/>
            <w:bottom w:val="none" w:sz="0" w:space="0" w:color="auto"/>
            <w:right w:val="none" w:sz="0" w:space="0" w:color="auto"/>
          </w:divBdr>
        </w:div>
      </w:divsChild>
    </w:div>
    <w:div w:id="491143111">
      <w:bodyDiv w:val="1"/>
      <w:marLeft w:val="0"/>
      <w:marRight w:val="0"/>
      <w:marTop w:val="0"/>
      <w:marBottom w:val="0"/>
      <w:divBdr>
        <w:top w:val="none" w:sz="0" w:space="0" w:color="auto"/>
        <w:left w:val="none" w:sz="0" w:space="0" w:color="auto"/>
        <w:bottom w:val="none" w:sz="0" w:space="0" w:color="auto"/>
        <w:right w:val="none" w:sz="0" w:space="0" w:color="auto"/>
      </w:divBdr>
      <w:divsChild>
        <w:div w:id="1849060760">
          <w:marLeft w:val="640"/>
          <w:marRight w:val="0"/>
          <w:marTop w:val="0"/>
          <w:marBottom w:val="0"/>
          <w:divBdr>
            <w:top w:val="none" w:sz="0" w:space="0" w:color="auto"/>
            <w:left w:val="none" w:sz="0" w:space="0" w:color="auto"/>
            <w:bottom w:val="none" w:sz="0" w:space="0" w:color="auto"/>
            <w:right w:val="none" w:sz="0" w:space="0" w:color="auto"/>
          </w:divBdr>
        </w:div>
        <w:div w:id="349840170">
          <w:marLeft w:val="640"/>
          <w:marRight w:val="0"/>
          <w:marTop w:val="0"/>
          <w:marBottom w:val="0"/>
          <w:divBdr>
            <w:top w:val="none" w:sz="0" w:space="0" w:color="auto"/>
            <w:left w:val="none" w:sz="0" w:space="0" w:color="auto"/>
            <w:bottom w:val="none" w:sz="0" w:space="0" w:color="auto"/>
            <w:right w:val="none" w:sz="0" w:space="0" w:color="auto"/>
          </w:divBdr>
        </w:div>
        <w:div w:id="136994608">
          <w:marLeft w:val="640"/>
          <w:marRight w:val="0"/>
          <w:marTop w:val="0"/>
          <w:marBottom w:val="0"/>
          <w:divBdr>
            <w:top w:val="none" w:sz="0" w:space="0" w:color="auto"/>
            <w:left w:val="none" w:sz="0" w:space="0" w:color="auto"/>
            <w:bottom w:val="none" w:sz="0" w:space="0" w:color="auto"/>
            <w:right w:val="none" w:sz="0" w:space="0" w:color="auto"/>
          </w:divBdr>
        </w:div>
        <w:div w:id="1520923581">
          <w:marLeft w:val="640"/>
          <w:marRight w:val="0"/>
          <w:marTop w:val="0"/>
          <w:marBottom w:val="0"/>
          <w:divBdr>
            <w:top w:val="none" w:sz="0" w:space="0" w:color="auto"/>
            <w:left w:val="none" w:sz="0" w:space="0" w:color="auto"/>
            <w:bottom w:val="none" w:sz="0" w:space="0" w:color="auto"/>
            <w:right w:val="none" w:sz="0" w:space="0" w:color="auto"/>
          </w:divBdr>
        </w:div>
        <w:div w:id="1304310669">
          <w:marLeft w:val="640"/>
          <w:marRight w:val="0"/>
          <w:marTop w:val="0"/>
          <w:marBottom w:val="0"/>
          <w:divBdr>
            <w:top w:val="none" w:sz="0" w:space="0" w:color="auto"/>
            <w:left w:val="none" w:sz="0" w:space="0" w:color="auto"/>
            <w:bottom w:val="none" w:sz="0" w:space="0" w:color="auto"/>
            <w:right w:val="none" w:sz="0" w:space="0" w:color="auto"/>
          </w:divBdr>
        </w:div>
        <w:div w:id="1018849116">
          <w:marLeft w:val="640"/>
          <w:marRight w:val="0"/>
          <w:marTop w:val="0"/>
          <w:marBottom w:val="0"/>
          <w:divBdr>
            <w:top w:val="none" w:sz="0" w:space="0" w:color="auto"/>
            <w:left w:val="none" w:sz="0" w:space="0" w:color="auto"/>
            <w:bottom w:val="none" w:sz="0" w:space="0" w:color="auto"/>
            <w:right w:val="none" w:sz="0" w:space="0" w:color="auto"/>
          </w:divBdr>
        </w:div>
        <w:div w:id="1676372744">
          <w:marLeft w:val="640"/>
          <w:marRight w:val="0"/>
          <w:marTop w:val="0"/>
          <w:marBottom w:val="0"/>
          <w:divBdr>
            <w:top w:val="none" w:sz="0" w:space="0" w:color="auto"/>
            <w:left w:val="none" w:sz="0" w:space="0" w:color="auto"/>
            <w:bottom w:val="none" w:sz="0" w:space="0" w:color="auto"/>
            <w:right w:val="none" w:sz="0" w:space="0" w:color="auto"/>
          </w:divBdr>
        </w:div>
        <w:div w:id="1150823613">
          <w:marLeft w:val="640"/>
          <w:marRight w:val="0"/>
          <w:marTop w:val="0"/>
          <w:marBottom w:val="0"/>
          <w:divBdr>
            <w:top w:val="none" w:sz="0" w:space="0" w:color="auto"/>
            <w:left w:val="none" w:sz="0" w:space="0" w:color="auto"/>
            <w:bottom w:val="none" w:sz="0" w:space="0" w:color="auto"/>
            <w:right w:val="none" w:sz="0" w:space="0" w:color="auto"/>
          </w:divBdr>
        </w:div>
        <w:div w:id="1599676583">
          <w:marLeft w:val="640"/>
          <w:marRight w:val="0"/>
          <w:marTop w:val="0"/>
          <w:marBottom w:val="0"/>
          <w:divBdr>
            <w:top w:val="none" w:sz="0" w:space="0" w:color="auto"/>
            <w:left w:val="none" w:sz="0" w:space="0" w:color="auto"/>
            <w:bottom w:val="none" w:sz="0" w:space="0" w:color="auto"/>
            <w:right w:val="none" w:sz="0" w:space="0" w:color="auto"/>
          </w:divBdr>
        </w:div>
        <w:div w:id="659622380">
          <w:marLeft w:val="640"/>
          <w:marRight w:val="0"/>
          <w:marTop w:val="0"/>
          <w:marBottom w:val="0"/>
          <w:divBdr>
            <w:top w:val="none" w:sz="0" w:space="0" w:color="auto"/>
            <w:left w:val="none" w:sz="0" w:space="0" w:color="auto"/>
            <w:bottom w:val="none" w:sz="0" w:space="0" w:color="auto"/>
            <w:right w:val="none" w:sz="0" w:space="0" w:color="auto"/>
          </w:divBdr>
        </w:div>
        <w:div w:id="734397671">
          <w:marLeft w:val="640"/>
          <w:marRight w:val="0"/>
          <w:marTop w:val="0"/>
          <w:marBottom w:val="0"/>
          <w:divBdr>
            <w:top w:val="none" w:sz="0" w:space="0" w:color="auto"/>
            <w:left w:val="none" w:sz="0" w:space="0" w:color="auto"/>
            <w:bottom w:val="none" w:sz="0" w:space="0" w:color="auto"/>
            <w:right w:val="none" w:sz="0" w:space="0" w:color="auto"/>
          </w:divBdr>
        </w:div>
        <w:div w:id="697200495">
          <w:marLeft w:val="640"/>
          <w:marRight w:val="0"/>
          <w:marTop w:val="0"/>
          <w:marBottom w:val="0"/>
          <w:divBdr>
            <w:top w:val="none" w:sz="0" w:space="0" w:color="auto"/>
            <w:left w:val="none" w:sz="0" w:space="0" w:color="auto"/>
            <w:bottom w:val="none" w:sz="0" w:space="0" w:color="auto"/>
            <w:right w:val="none" w:sz="0" w:space="0" w:color="auto"/>
          </w:divBdr>
        </w:div>
        <w:div w:id="414519656">
          <w:marLeft w:val="640"/>
          <w:marRight w:val="0"/>
          <w:marTop w:val="0"/>
          <w:marBottom w:val="0"/>
          <w:divBdr>
            <w:top w:val="none" w:sz="0" w:space="0" w:color="auto"/>
            <w:left w:val="none" w:sz="0" w:space="0" w:color="auto"/>
            <w:bottom w:val="none" w:sz="0" w:space="0" w:color="auto"/>
            <w:right w:val="none" w:sz="0" w:space="0" w:color="auto"/>
          </w:divBdr>
        </w:div>
        <w:div w:id="1132554117">
          <w:marLeft w:val="640"/>
          <w:marRight w:val="0"/>
          <w:marTop w:val="0"/>
          <w:marBottom w:val="0"/>
          <w:divBdr>
            <w:top w:val="none" w:sz="0" w:space="0" w:color="auto"/>
            <w:left w:val="none" w:sz="0" w:space="0" w:color="auto"/>
            <w:bottom w:val="none" w:sz="0" w:space="0" w:color="auto"/>
            <w:right w:val="none" w:sz="0" w:space="0" w:color="auto"/>
          </w:divBdr>
        </w:div>
        <w:div w:id="113326854">
          <w:marLeft w:val="640"/>
          <w:marRight w:val="0"/>
          <w:marTop w:val="0"/>
          <w:marBottom w:val="0"/>
          <w:divBdr>
            <w:top w:val="none" w:sz="0" w:space="0" w:color="auto"/>
            <w:left w:val="none" w:sz="0" w:space="0" w:color="auto"/>
            <w:bottom w:val="none" w:sz="0" w:space="0" w:color="auto"/>
            <w:right w:val="none" w:sz="0" w:space="0" w:color="auto"/>
          </w:divBdr>
        </w:div>
        <w:div w:id="1859855134">
          <w:marLeft w:val="640"/>
          <w:marRight w:val="0"/>
          <w:marTop w:val="0"/>
          <w:marBottom w:val="0"/>
          <w:divBdr>
            <w:top w:val="none" w:sz="0" w:space="0" w:color="auto"/>
            <w:left w:val="none" w:sz="0" w:space="0" w:color="auto"/>
            <w:bottom w:val="none" w:sz="0" w:space="0" w:color="auto"/>
            <w:right w:val="none" w:sz="0" w:space="0" w:color="auto"/>
          </w:divBdr>
        </w:div>
        <w:div w:id="1284657308">
          <w:marLeft w:val="640"/>
          <w:marRight w:val="0"/>
          <w:marTop w:val="0"/>
          <w:marBottom w:val="0"/>
          <w:divBdr>
            <w:top w:val="none" w:sz="0" w:space="0" w:color="auto"/>
            <w:left w:val="none" w:sz="0" w:space="0" w:color="auto"/>
            <w:bottom w:val="none" w:sz="0" w:space="0" w:color="auto"/>
            <w:right w:val="none" w:sz="0" w:space="0" w:color="auto"/>
          </w:divBdr>
        </w:div>
        <w:div w:id="300116633">
          <w:marLeft w:val="640"/>
          <w:marRight w:val="0"/>
          <w:marTop w:val="0"/>
          <w:marBottom w:val="0"/>
          <w:divBdr>
            <w:top w:val="none" w:sz="0" w:space="0" w:color="auto"/>
            <w:left w:val="none" w:sz="0" w:space="0" w:color="auto"/>
            <w:bottom w:val="none" w:sz="0" w:space="0" w:color="auto"/>
            <w:right w:val="none" w:sz="0" w:space="0" w:color="auto"/>
          </w:divBdr>
        </w:div>
        <w:div w:id="589437487">
          <w:marLeft w:val="640"/>
          <w:marRight w:val="0"/>
          <w:marTop w:val="0"/>
          <w:marBottom w:val="0"/>
          <w:divBdr>
            <w:top w:val="none" w:sz="0" w:space="0" w:color="auto"/>
            <w:left w:val="none" w:sz="0" w:space="0" w:color="auto"/>
            <w:bottom w:val="none" w:sz="0" w:space="0" w:color="auto"/>
            <w:right w:val="none" w:sz="0" w:space="0" w:color="auto"/>
          </w:divBdr>
        </w:div>
        <w:div w:id="257064589">
          <w:marLeft w:val="640"/>
          <w:marRight w:val="0"/>
          <w:marTop w:val="0"/>
          <w:marBottom w:val="0"/>
          <w:divBdr>
            <w:top w:val="none" w:sz="0" w:space="0" w:color="auto"/>
            <w:left w:val="none" w:sz="0" w:space="0" w:color="auto"/>
            <w:bottom w:val="none" w:sz="0" w:space="0" w:color="auto"/>
            <w:right w:val="none" w:sz="0" w:space="0" w:color="auto"/>
          </w:divBdr>
        </w:div>
        <w:div w:id="530190558">
          <w:marLeft w:val="640"/>
          <w:marRight w:val="0"/>
          <w:marTop w:val="0"/>
          <w:marBottom w:val="0"/>
          <w:divBdr>
            <w:top w:val="none" w:sz="0" w:space="0" w:color="auto"/>
            <w:left w:val="none" w:sz="0" w:space="0" w:color="auto"/>
            <w:bottom w:val="none" w:sz="0" w:space="0" w:color="auto"/>
            <w:right w:val="none" w:sz="0" w:space="0" w:color="auto"/>
          </w:divBdr>
        </w:div>
        <w:div w:id="608120031">
          <w:marLeft w:val="640"/>
          <w:marRight w:val="0"/>
          <w:marTop w:val="0"/>
          <w:marBottom w:val="0"/>
          <w:divBdr>
            <w:top w:val="none" w:sz="0" w:space="0" w:color="auto"/>
            <w:left w:val="none" w:sz="0" w:space="0" w:color="auto"/>
            <w:bottom w:val="none" w:sz="0" w:space="0" w:color="auto"/>
            <w:right w:val="none" w:sz="0" w:space="0" w:color="auto"/>
          </w:divBdr>
        </w:div>
        <w:div w:id="50229466">
          <w:marLeft w:val="640"/>
          <w:marRight w:val="0"/>
          <w:marTop w:val="0"/>
          <w:marBottom w:val="0"/>
          <w:divBdr>
            <w:top w:val="none" w:sz="0" w:space="0" w:color="auto"/>
            <w:left w:val="none" w:sz="0" w:space="0" w:color="auto"/>
            <w:bottom w:val="none" w:sz="0" w:space="0" w:color="auto"/>
            <w:right w:val="none" w:sz="0" w:space="0" w:color="auto"/>
          </w:divBdr>
        </w:div>
        <w:div w:id="114567449">
          <w:marLeft w:val="640"/>
          <w:marRight w:val="0"/>
          <w:marTop w:val="0"/>
          <w:marBottom w:val="0"/>
          <w:divBdr>
            <w:top w:val="none" w:sz="0" w:space="0" w:color="auto"/>
            <w:left w:val="none" w:sz="0" w:space="0" w:color="auto"/>
            <w:bottom w:val="none" w:sz="0" w:space="0" w:color="auto"/>
            <w:right w:val="none" w:sz="0" w:space="0" w:color="auto"/>
          </w:divBdr>
        </w:div>
        <w:div w:id="744959855">
          <w:marLeft w:val="640"/>
          <w:marRight w:val="0"/>
          <w:marTop w:val="0"/>
          <w:marBottom w:val="0"/>
          <w:divBdr>
            <w:top w:val="none" w:sz="0" w:space="0" w:color="auto"/>
            <w:left w:val="none" w:sz="0" w:space="0" w:color="auto"/>
            <w:bottom w:val="none" w:sz="0" w:space="0" w:color="auto"/>
            <w:right w:val="none" w:sz="0" w:space="0" w:color="auto"/>
          </w:divBdr>
        </w:div>
        <w:div w:id="1375694764">
          <w:marLeft w:val="640"/>
          <w:marRight w:val="0"/>
          <w:marTop w:val="0"/>
          <w:marBottom w:val="0"/>
          <w:divBdr>
            <w:top w:val="none" w:sz="0" w:space="0" w:color="auto"/>
            <w:left w:val="none" w:sz="0" w:space="0" w:color="auto"/>
            <w:bottom w:val="none" w:sz="0" w:space="0" w:color="auto"/>
            <w:right w:val="none" w:sz="0" w:space="0" w:color="auto"/>
          </w:divBdr>
        </w:div>
        <w:div w:id="878780617">
          <w:marLeft w:val="640"/>
          <w:marRight w:val="0"/>
          <w:marTop w:val="0"/>
          <w:marBottom w:val="0"/>
          <w:divBdr>
            <w:top w:val="none" w:sz="0" w:space="0" w:color="auto"/>
            <w:left w:val="none" w:sz="0" w:space="0" w:color="auto"/>
            <w:bottom w:val="none" w:sz="0" w:space="0" w:color="auto"/>
            <w:right w:val="none" w:sz="0" w:space="0" w:color="auto"/>
          </w:divBdr>
        </w:div>
        <w:div w:id="1624458139">
          <w:marLeft w:val="640"/>
          <w:marRight w:val="0"/>
          <w:marTop w:val="0"/>
          <w:marBottom w:val="0"/>
          <w:divBdr>
            <w:top w:val="none" w:sz="0" w:space="0" w:color="auto"/>
            <w:left w:val="none" w:sz="0" w:space="0" w:color="auto"/>
            <w:bottom w:val="none" w:sz="0" w:space="0" w:color="auto"/>
            <w:right w:val="none" w:sz="0" w:space="0" w:color="auto"/>
          </w:divBdr>
        </w:div>
      </w:divsChild>
    </w:div>
    <w:div w:id="492261594">
      <w:bodyDiv w:val="1"/>
      <w:marLeft w:val="0"/>
      <w:marRight w:val="0"/>
      <w:marTop w:val="0"/>
      <w:marBottom w:val="0"/>
      <w:divBdr>
        <w:top w:val="none" w:sz="0" w:space="0" w:color="auto"/>
        <w:left w:val="none" w:sz="0" w:space="0" w:color="auto"/>
        <w:bottom w:val="none" w:sz="0" w:space="0" w:color="auto"/>
        <w:right w:val="none" w:sz="0" w:space="0" w:color="auto"/>
      </w:divBdr>
      <w:divsChild>
        <w:div w:id="1233389297">
          <w:marLeft w:val="640"/>
          <w:marRight w:val="0"/>
          <w:marTop w:val="0"/>
          <w:marBottom w:val="0"/>
          <w:divBdr>
            <w:top w:val="none" w:sz="0" w:space="0" w:color="auto"/>
            <w:left w:val="none" w:sz="0" w:space="0" w:color="auto"/>
            <w:bottom w:val="none" w:sz="0" w:space="0" w:color="auto"/>
            <w:right w:val="none" w:sz="0" w:space="0" w:color="auto"/>
          </w:divBdr>
        </w:div>
        <w:div w:id="1635403063">
          <w:marLeft w:val="640"/>
          <w:marRight w:val="0"/>
          <w:marTop w:val="0"/>
          <w:marBottom w:val="0"/>
          <w:divBdr>
            <w:top w:val="none" w:sz="0" w:space="0" w:color="auto"/>
            <w:left w:val="none" w:sz="0" w:space="0" w:color="auto"/>
            <w:bottom w:val="none" w:sz="0" w:space="0" w:color="auto"/>
            <w:right w:val="none" w:sz="0" w:space="0" w:color="auto"/>
          </w:divBdr>
        </w:div>
        <w:div w:id="1834223863">
          <w:marLeft w:val="640"/>
          <w:marRight w:val="0"/>
          <w:marTop w:val="0"/>
          <w:marBottom w:val="0"/>
          <w:divBdr>
            <w:top w:val="none" w:sz="0" w:space="0" w:color="auto"/>
            <w:left w:val="none" w:sz="0" w:space="0" w:color="auto"/>
            <w:bottom w:val="none" w:sz="0" w:space="0" w:color="auto"/>
            <w:right w:val="none" w:sz="0" w:space="0" w:color="auto"/>
          </w:divBdr>
        </w:div>
        <w:div w:id="1901163257">
          <w:marLeft w:val="640"/>
          <w:marRight w:val="0"/>
          <w:marTop w:val="0"/>
          <w:marBottom w:val="0"/>
          <w:divBdr>
            <w:top w:val="none" w:sz="0" w:space="0" w:color="auto"/>
            <w:left w:val="none" w:sz="0" w:space="0" w:color="auto"/>
            <w:bottom w:val="none" w:sz="0" w:space="0" w:color="auto"/>
            <w:right w:val="none" w:sz="0" w:space="0" w:color="auto"/>
          </w:divBdr>
        </w:div>
        <w:div w:id="1550458583">
          <w:marLeft w:val="640"/>
          <w:marRight w:val="0"/>
          <w:marTop w:val="0"/>
          <w:marBottom w:val="0"/>
          <w:divBdr>
            <w:top w:val="none" w:sz="0" w:space="0" w:color="auto"/>
            <w:left w:val="none" w:sz="0" w:space="0" w:color="auto"/>
            <w:bottom w:val="none" w:sz="0" w:space="0" w:color="auto"/>
            <w:right w:val="none" w:sz="0" w:space="0" w:color="auto"/>
          </w:divBdr>
        </w:div>
        <w:div w:id="1059474760">
          <w:marLeft w:val="640"/>
          <w:marRight w:val="0"/>
          <w:marTop w:val="0"/>
          <w:marBottom w:val="0"/>
          <w:divBdr>
            <w:top w:val="none" w:sz="0" w:space="0" w:color="auto"/>
            <w:left w:val="none" w:sz="0" w:space="0" w:color="auto"/>
            <w:bottom w:val="none" w:sz="0" w:space="0" w:color="auto"/>
            <w:right w:val="none" w:sz="0" w:space="0" w:color="auto"/>
          </w:divBdr>
        </w:div>
        <w:div w:id="1733113746">
          <w:marLeft w:val="640"/>
          <w:marRight w:val="0"/>
          <w:marTop w:val="0"/>
          <w:marBottom w:val="0"/>
          <w:divBdr>
            <w:top w:val="none" w:sz="0" w:space="0" w:color="auto"/>
            <w:left w:val="none" w:sz="0" w:space="0" w:color="auto"/>
            <w:bottom w:val="none" w:sz="0" w:space="0" w:color="auto"/>
            <w:right w:val="none" w:sz="0" w:space="0" w:color="auto"/>
          </w:divBdr>
        </w:div>
        <w:div w:id="2056847403">
          <w:marLeft w:val="640"/>
          <w:marRight w:val="0"/>
          <w:marTop w:val="0"/>
          <w:marBottom w:val="0"/>
          <w:divBdr>
            <w:top w:val="none" w:sz="0" w:space="0" w:color="auto"/>
            <w:left w:val="none" w:sz="0" w:space="0" w:color="auto"/>
            <w:bottom w:val="none" w:sz="0" w:space="0" w:color="auto"/>
            <w:right w:val="none" w:sz="0" w:space="0" w:color="auto"/>
          </w:divBdr>
        </w:div>
        <w:div w:id="1784302672">
          <w:marLeft w:val="640"/>
          <w:marRight w:val="0"/>
          <w:marTop w:val="0"/>
          <w:marBottom w:val="0"/>
          <w:divBdr>
            <w:top w:val="none" w:sz="0" w:space="0" w:color="auto"/>
            <w:left w:val="none" w:sz="0" w:space="0" w:color="auto"/>
            <w:bottom w:val="none" w:sz="0" w:space="0" w:color="auto"/>
            <w:right w:val="none" w:sz="0" w:space="0" w:color="auto"/>
          </w:divBdr>
        </w:div>
        <w:div w:id="670136816">
          <w:marLeft w:val="640"/>
          <w:marRight w:val="0"/>
          <w:marTop w:val="0"/>
          <w:marBottom w:val="0"/>
          <w:divBdr>
            <w:top w:val="none" w:sz="0" w:space="0" w:color="auto"/>
            <w:left w:val="none" w:sz="0" w:space="0" w:color="auto"/>
            <w:bottom w:val="none" w:sz="0" w:space="0" w:color="auto"/>
            <w:right w:val="none" w:sz="0" w:space="0" w:color="auto"/>
          </w:divBdr>
        </w:div>
        <w:div w:id="320474223">
          <w:marLeft w:val="640"/>
          <w:marRight w:val="0"/>
          <w:marTop w:val="0"/>
          <w:marBottom w:val="0"/>
          <w:divBdr>
            <w:top w:val="none" w:sz="0" w:space="0" w:color="auto"/>
            <w:left w:val="none" w:sz="0" w:space="0" w:color="auto"/>
            <w:bottom w:val="none" w:sz="0" w:space="0" w:color="auto"/>
            <w:right w:val="none" w:sz="0" w:space="0" w:color="auto"/>
          </w:divBdr>
        </w:div>
        <w:div w:id="9722553">
          <w:marLeft w:val="640"/>
          <w:marRight w:val="0"/>
          <w:marTop w:val="0"/>
          <w:marBottom w:val="0"/>
          <w:divBdr>
            <w:top w:val="none" w:sz="0" w:space="0" w:color="auto"/>
            <w:left w:val="none" w:sz="0" w:space="0" w:color="auto"/>
            <w:bottom w:val="none" w:sz="0" w:space="0" w:color="auto"/>
            <w:right w:val="none" w:sz="0" w:space="0" w:color="auto"/>
          </w:divBdr>
        </w:div>
        <w:div w:id="2124033621">
          <w:marLeft w:val="640"/>
          <w:marRight w:val="0"/>
          <w:marTop w:val="0"/>
          <w:marBottom w:val="0"/>
          <w:divBdr>
            <w:top w:val="none" w:sz="0" w:space="0" w:color="auto"/>
            <w:left w:val="none" w:sz="0" w:space="0" w:color="auto"/>
            <w:bottom w:val="none" w:sz="0" w:space="0" w:color="auto"/>
            <w:right w:val="none" w:sz="0" w:space="0" w:color="auto"/>
          </w:divBdr>
        </w:div>
        <w:div w:id="332757366">
          <w:marLeft w:val="640"/>
          <w:marRight w:val="0"/>
          <w:marTop w:val="0"/>
          <w:marBottom w:val="0"/>
          <w:divBdr>
            <w:top w:val="none" w:sz="0" w:space="0" w:color="auto"/>
            <w:left w:val="none" w:sz="0" w:space="0" w:color="auto"/>
            <w:bottom w:val="none" w:sz="0" w:space="0" w:color="auto"/>
            <w:right w:val="none" w:sz="0" w:space="0" w:color="auto"/>
          </w:divBdr>
        </w:div>
        <w:div w:id="1115174780">
          <w:marLeft w:val="640"/>
          <w:marRight w:val="0"/>
          <w:marTop w:val="0"/>
          <w:marBottom w:val="0"/>
          <w:divBdr>
            <w:top w:val="none" w:sz="0" w:space="0" w:color="auto"/>
            <w:left w:val="none" w:sz="0" w:space="0" w:color="auto"/>
            <w:bottom w:val="none" w:sz="0" w:space="0" w:color="auto"/>
            <w:right w:val="none" w:sz="0" w:space="0" w:color="auto"/>
          </w:divBdr>
        </w:div>
        <w:div w:id="520974526">
          <w:marLeft w:val="640"/>
          <w:marRight w:val="0"/>
          <w:marTop w:val="0"/>
          <w:marBottom w:val="0"/>
          <w:divBdr>
            <w:top w:val="none" w:sz="0" w:space="0" w:color="auto"/>
            <w:left w:val="none" w:sz="0" w:space="0" w:color="auto"/>
            <w:bottom w:val="none" w:sz="0" w:space="0" w:color="auto"/>
            <w:right w:val="none" w:sz="0" w:space="0" w:color="auto"/>
          </w:divBdr>
        </w:div>
        <w:div w:id="1154373008">
          <w:marLeft w:val="640"/>
          <w:marRight w:val="0"/>
          <w:marTop w:val="0"/>
          <w:marBottom w:val="0"/>
          <w:divBdr>
            <w:top w:val="none" w:sz="0" w:space="0" w:color="auto"/>
            <w:left w:val="none" w:sz="0" w:space="0" w:color="auto"/>
            <w:bottom w:val="none" w:sz="0" w:space="0" w:color="auto"/>
            <w:right w:val="none" w:sz="0" w:space="0" w:color="auto"/>
          </w:divBdr>
        </w:div>
        <w:div w:id="76486712">
          <w:marLeft w:val="640"/>
          <w:marRight w:val="0"/>
          <w:marTop w:val="0"/>
          <w:marBottom w:val="0"/>
          <w:divBdr>
            <w:top w:val="none" w:sz="0" w:space="0" w:color="auto"/>
            <w:left w:val="none" w:sz="0" w:space="0" w:color="auto"/>
            <w:bottom w:val="none" w:sz="0" w:space="0" w:color="auto"/>
            <w:right w:val="none" w:sz="0" w:space="0" w:color="auto"/>
          </w:divBdr>
        </w:div>
        <w:div w:id="588973508">
          <w:marLeft w:val="640"/>
          <w:marRight w:val="0"/>
          <w:marTop w:val="0"/>
          <w:marBottom w:val="0"/>
          <w:divBdr>
            <w:top w:val="none" w:sz="0" w:space="0" w:color="auto"/>
            <w:left w:val="none" w:sz="0" w:space="0" w:color="auto"/>
            <w:bottom w:val="none" w:sz="0" w:space="0" w:color="auto"/>
            <w:right w:val="none" w:sz="0" w:space="0" w:color="auto"/>
          </w:divBdr>
        </w:div>
        <w:div w:id="948583302">
          <w:marLeft w:val="640"/>
          <w:marRight w:val="0"/>
          <w:marTop w:val="0"/>
          <w:marBottom w:val="0"/>
          <w:divBdr>
            <w:top w:val="none" w:sz="0" w:space="0" w:color="auto"/>
            <w:left w:val="none" w:sz="0" w:space="0" w:color="auto"/>
            <w:bottom w:val="none" w:sz="0" w:space="0" w:color="auto"/>
            <w:right w:val="none" w:sz="0" w:space="0" w:color="auto"/>
          </w:divBdr>
        </w:div>
        <w:div w:id="706293241">
          <w:marLeft w:val="640"/>
          <w:marRight w:val="0"/>
          <w:marTop w:val="0"/>
          <w:marBottom w:val="0"/>
          <w:divBdr>
            <w:top w:val="none" w:sz="0" w:space="0" w:color="auto"/>
            <w:left w:val="none" w:sz="0" w:space="0" w:color="auto"/>
            <w:bottom w:val="none" w:sz="0" w:space="0" w:color="auto"/>
            <w:right w:val="none" w:sz="0" w:space="0" w:color="auto"/>
          </w:divBdr>
        </w:div>
        <w:div w:id="852576355">
          <w:marLeft w:val="640"/>
          <w:marRight w:val="0"/>
          <w:marTop w:val="0"/>
          <w:marBottom w:val="0"/>
          <w:divBdr>
            <w:top w:val="none" w:sz="0" w:space="0" w:color="auto"/>
            <w:left w:val="none" w:sz="0" w:space="0" w:color="auto"/>
            <w:bottom w:val="none" w:sz="0" w:space="0" w:color="auto"/>
            <w:right w:val="none" w:sz="0" w:space="0" w:color="auto"/>
          </w:divBdr>
        </w:div>
        <w:div w:id="772091821">
          <w:marLeft w:val="640"/>
          <w:marRight w:val="0"/>
          <w:marTop w:val="0"/>
          <w:marBottom w:val="0"/>
          <w:divBdr>
            <w:top w:val="none" w:sz="0" w:space="0" w:color="auto"/>
            <w:left w:val="none" w:sz="0" w:space="0" w:color="auto"/>
            <w:bottom w:val="none" w:sz="0" w:space="0" w:color="auto"/>
            <w:right w:val="none" w:sz="0" w:space="0" w:color="auto"/>
          </w:divBdr>
        </w:div>
        <w:div w:id="81223999">
          <w:marLeft w:val="640"/>
          <w:marRight w:val="0"/>
          <w:marTop w:val="0"/>
          <w:marBottom w:val="0"/>
          <w:divBdr>
            <w:top w:val="none" w:sz="0" w:space="0" w:color="auto"/>
            <w:left w:val="none" w:sz="0" w:space="0" w:color="auto"/>
            <w:bottom w:val="none" w:sz="0" w:space="0" w:color="auto"/>
            <w:right w:val="none" w:sz="0" w:space="0" w:color="auto"/>
          </w:divBdr>
        </w:div>
        <w:div w:id="1712457450">
          <w:marLeft w:val="640"/>
          <w:marRight w:val="0"/>
          <w:marTop w:val="0"/>
          <w:marBottom w:val="0"/>
          <w:divBdr>
            <w:top w:val="none" w:sz="0" w:space="0" w:color="auto"/>
            <w:left w:val="none" w:sz="0" w:space="0" w:color="auto"/>
            <w:bottom w:val="none" w:sz="0" w:space="0" w:color="auto"/>
            <w:right w:val="none" w:sz="0" w:space="0" w:color="auto"/>
          </w:divBdr>
        </w:div>
        <w:div w:id="1231381322">
          <w:marLeft w:val="640"/>
          <w:marRight w:val="0"/>
          <w:marTop w:val="0"/>
          <w:marBottom w:val="0"/>
          <w:divBdr>
            <w:top w:val="none" w:sz="0" w:space="0" w:color="auto"/>
            <w:left w:val="none" w:sz="0" w:space="0" w:color="auto"/>
            <w:bottom w:val="none" w:sz="0" w:space="0" w:color="auto"/>
            <w:right w:val="none" w:sz="0" w:space="0" w:color="auto"/>
          </w:divBdr>
        </w:div>
        <w:div w:id="924537120">
          <w:marLeft w:val="640"/>
          <w:marRight w:val="0"/>
          <w:marTop w:val="0"/>
          <w:marBottom w:val="0"/>
          <w:divBdr>
            <w:top w:val="none" w:sz="0" w:space="0" w:color="auto"/>
            <w:left w:val="none" w:sz="0" w:space="0" w:color="auto"/>
            <w:bottom w:val="none" w:sz="0" w:space="0" w:color="auto"/>
            <w:right w:val="none" w:sz="0" w:space="0" w:color="auto"/>
          </w:divBdr>
        </w:div>
        <w:div w:id="1693607051">
          <w:marLeft w:val="640"/>
          <w:marRight w:val="0"/>
          <w:marTop w:val="0"/>
          <w:marBottom w:val="0"/>
          <w:divBdr>
            <w:top w:val="none" w:sz="0" w:space="0" w:color="auto"/>
            <w:left w:val="none" w:sz="0" w:space="0" w:color="auto"/>
            <w:bottom w:val="none" w:sz="0" w:space="0" w:color="auto"/>
            <w:right w:val="none" w:sz="0" w:space="0" w:color="auto"/>
          </w:divBdr>
        </w:div>
        <w:div w:id="1379014608">
          <w:marLeft w:val="640"/>
          <w:marRight w:val="0"/>
          <w:marTop w:val="0"/>
          <w:marBottom w:val="0"/>
          <w:divBdr>
            <w:top w:val="none" w:sz="0" w:space="0" w:color="auto"/>
            <w:left w:val="none" w:sz="0" w:space="0" w:color="auto"/>
            <w:bottom w:val="none" w:sz="0" w:space="0" w:color="auto"/>
            <w:right w:val="none" w:sz="0" w:space="0" w:color="auto"/>
          </w:divBdr>
        </w:div>
        <w:div w:id="653408829">
          <w:marLeft w:val="640"/>
          <w:marRight w:val="0"/>
          <w:marTop w:val="0"/>
          <w:marBottom w:val="0"/>
          <w:divBdr>
            <w:top w:val="none" w:sz="0" w:space="0" w:color="auto"/>
            <w:left w:val="none" w:sz="0" w:space="0" w:color="auto"/>
            <w:bottom w:val="none" w:sz="0" w:space="0" w:color="auto"/>
            <w:right w:val="none" w:sz="0" w:space="0" w:color="auto"/>
          </w:divBdr>
        </w:div>
        <w:div w:id="1463504168">
          <w:marLeft w:val="640"/>
          <w:marRight w:val="0"/>
          <w:marTop w:val="0"/>
          <w:marBottom w:val="0"/>
          <w:divBdr>
            <w:top w:val="none" w:sz="0" w:space="0" w:color="auto"/>
            <w:left w:val="none" w:sz="0" w:space="0" w:color="auto"/>
            <w:bottom w:val="none" w:sz="0" w:space="0" w:color="auto"/>
            <w:right w:val="none" w:sz="0" w:space="0" w:color="auto"/>
          </w:divBdr>
        </w:div>
        <w:div w:id="224528481">
          <w:marLeft w:val="640"/>
          <w:marRight w:val="0"/>
          <w:marTop w:val="0"/>
          <w:marBottom w:val="0"/>
          <w:divBdr>
            <w:top w:val="none" w:sz="0" w:space="0" w:color="auto"/>
            <w:left w:val="none" w:sz="0" w:space="0" w:color="auto"/>
            <w:bottom w:val="none" w:sz="0" w:space="0" w:color="auto"/>
            <w:right w:val="none" w:sz="0" w:space="0" w:color="auto"/>
          </w:divBdr>
        </w:div>
        <w:div w:id="1919242476">
          <w:marLeft w:val="640"/>
          <w:marRight w:val="0"/>
          <w:marTop w:val="0"/>
          <w:marBottom w:val="0"/>
          <w:divBdr>
            <w:top w:val="none" w:sz="0" w:space="0" w:color="auto"/>
            <w:left w:val="none" w:sz="0" w:space="0" w:color="auto"/>
            <w:bottom w:val="none" w:sz="0" w:space="0" w:color="auto"/>
            <w:right w:val="none" w:sz="0" w:space="0" w:color="auto"/>
          </w:divBdr>
        </w:div>
        <w:div w:id="2139176103">
          <w:marLeft w:val="640"/>
          <w:marRight w:val="0"/>
          <w:marTop w:val="0"/>
          <w:marBottom w:val="0"/>
          <w:divBdr>
            <w:top w:val="none" w:sz="0" w:space="0" w:color="auto"/>
            <w:left w:val="none" w:sz="0" w:space="0" w:color="auto"/>
            <w:bottom w:val="none" w:sz="0" w:space="0" w:color="auto"/>
            <w:right w:val="none" w:sz="0" w:space="0" w:color="auto"/>
          </w:divBdr>
        </w:div>
        <w:div w:id="1647589721">
          <w:marLeft w:val="640"/>
          <w:marRight w:val="0"/>
          <w:marTop w:val="0"/>
          <w:marBottom w:val="0"/>
          <w:divBdr>
            <w:top w:val="none" w:sz="0" w:space="0" w:color="auto"/>
            <w:left w:val="none" w:sz="0" w:space="0" w:color="auto"/>
            <w:bottom w:val="none" w:sz="0" w:space="0" w:color="auto"/>
            <w:right w:val="none" w:sz="0" w:space="0" w:color="auto"/>
          </w:divBdr>
        </w:div>
      </w:divsChild>
    </w:div>
    <w:div w:id="493841974">
      <w:bodyDiv w:val="1"/>
      <w:marLeft w:val="0"/>
      <w:marRight w:val="0"/>
      <w:marTop w:val="0"/>
      <w:marBottom w:val="0"/>
      <w:divBdr>
        <w:top w:val="none" w:sz="0" w:space="0" w:color="auto"/>
        <w:left w:val="none" w:sz="0" w:space="0" w:color="auto"/>
        <w:bottom w:val="none" w:sz="0" w:space="0" w:color="auto"/>
        <w:right w:val="none" w:sz="0" w:space="0" w:color="auto"/>
      </w:divBdr>
      <w:divsChild>
        <w:div w:id="1055011399">
          <w:marLeft w:val="640"/>
          <w:marRight w:val="0"/>
          <w:marTop w:val="0"/>
          <w:marBottom w:val="0"/>
          <w:divBdr>
            <w:top w:val="none" w:sz="0" w:space="0" w:color="auto"/>
            <w:left w:val="none" w:sz="0" w:space="0" w:color="auto"/>
            <w:bottom w:val="none" w:sz="0" w:space="0" w:color="auto"/>
            <w:right w:val="none" w:sz="0" w:space="0" w:color="auto"/>
          </w:divBdr>
        </w:div>
        <w:div w:id="1772705420">
          <w:marLeft w:val="640"/>
          <w:marRight w:val="0"/>
          <w:marTop w:val="0"/>
          <w:marBottom w:val="0"/>
          <w:divBdr>
            <w:top w:val="none" w:sz="0" w:space="0" w:color="auto"/>
            <w:left w:val="none" w:sz="0" w:space="0" w:color="auto"/>
            <w:bottom w:val="none" w:sz="0" w:space="0" w:color="auto"/>
            <w:right w:val="none" w:sz="0" w:space="0" w:color="auto"/>
          </w:divBdr>
        </w:div>
        <w:div w:id="1720398430">
          <w:marLeft w:val="640"/>
          <w:marRight w:val="0"/>
          <w:marTop w:val="0"/>
          <w:marBottom w:val="0"/>
          <w:divBdr>
            <w:top w:val="none" w:sz="0" w:space="0" w:color="auto"/>
            <w:left w:val="none" w:sz="0" w:space="0" w:color="auto"/>
            <w:bottom w:val="none" w:sz="0" w:space="0" w:color="auto"/>
            <w:right w:val="none" w:sz="0" w:space="0" w:color="auto"/>
          </w:divBdr>
        </w:div>
        <w:div w:id="1281493006">
          <w:marLeft w:val="640"/>
          <w:marRight w:val="0"/>
          <w:marTop w:val="0"/>
          <w:marBottom w:val="0"/>
          <w:divBdr>
            <w:top w:val="none" w:sz="0" w:space="0" w:color="auto"/>
            <w:left w:val="none" w:sz="0" w:space="0" w:color="auto"/>
            <w:bottom w:val="none" w:sz="0" w:space="0" w:color="auto"/>
            <w:right w:val="none" w:sz="0" w:space="0" w:color="auto"/>
          </w:divBdr>
        </w:div>
        <w:div w:id="430398628">
          <w:marLeft w:val="640"/>
          <w:marRight w:val="0"/>
          <w:marTop w:val="0"/>
          <w:marBottom w:val="0"/>
          <w:divBdr>
            <w:top w:val="none" w:sz="0" w:space="0" w:color="auto"/>
            <w:left w:val="none" w:sz="0" w:space="0" w:color="auto"/>
            <w:bottom w:val="none" w:sz="0" w:space="0" w:color="auto"/>
            <w:right w:val="none" w:sz="0" w:space="0" w:color="auto"/>
          </w:divBdr>
        </w:div>
        <w:div w:id="777988812">
          <w:marLeft w:val="640"/>
          <w:marRight w:val="0"/>
          <w:marTop w:val="0"/>
          <w:marBottom w:val="0"/>
          <w:divBdr>
            <w:top w:val="none" w:sz="0" w:space="0" w:color="auto"/>
            <w:left w:val="none" w:sz="0" w:space="0" w:color="auto"/>
            <w:bottom w:val="none" w:sz="0" w:space="0" w:color="auto"/>
            <w:right w:val="none" w:sz="0" w:space="0" w:color="auto"/>
          </w:divBdr>
        </w:div>
        <w:div w:id="1699044115">
          <w:marLeft w:val="640"/>
          <w:marRight w:val="0"/>
          <w:marTop w:val="0"/>
          <w:marBottom w:val="0"/>
          <w:divBdr>
            <w:top w:val="none" w:sz="0" w:space="0" w:color="auto"/>
            <w:left w:val="none" w:sz="0" w:space="0" w:color="auto"/>
            <w:bottom w:val="none" w:sz="0" w:space="0" w:color="auto"/>
            <w:right w:val="none" w:sz="0" w:space="0" w:color="auto"/>
          </w:divBdr>
        </w:div>
      </w:divsChild>
    </w:div>
    <w:div w:id="506333421">
      <w:bodyDiv w:val="1"/>
      <w:marLeft w:val="0"/>
      <w:marRight w:val="0"/>
      <w:marTop w:val="0"/>
      <w:marBottom w:val="0"/>
      <w:divBdr>
        <w:top w:val="none" w:sz="0" w:space="0" w:color="auto"/>
        <w:left w:val="none" w:sz="0" w:space="0" w:color="auto"/>
        <w:bottom w:val="none" w:sz="0" w:space="0" w:color="auto"/>
        <w:right w:val="none" w:sz="0" w:space="0" w:color="auto"/>
      </w:divBdr>
      <w:divsChild>
        <w:div w:id="1069500836">
          <w:marLeft w:val="640"/>
          <w:marRight w:val="0"/>
          <w:marTop w:val="0"/>
          <w:marBottom w:val="0"/>
          <w:divBdr>
            <w:top w:val="none" w:sz="0" w:space="0" w:color="auto"/>
            <w:left w:val="none" w:sz="0" w:space="0" w:color="auto"/>
            <w:bottom w:val="none" w:sz="0" w:space="0" w:color="auto"/>
            <w:right w:val="none" w:sz="0" w:space="0" w:color="auto"/>
          </w:divBdr>
        </w:div>
        <w:div w:id="1024788028">
          <w:marLeft w:val="640"/>
          <w:marRight w:val="0"/>
          <w:marTop w:val="0"/>
          <w:marBottom w:val="0"/>
          <w:divBdr>
            <w:top w:val="none" w:sz="0" w:space="0" w:color="auto"/>
            <w:left w:val="none" w:sz="0" w:space="0" w:color="auto"/>
            <w:bottom w:val="none" w:sz="0" w:space="0" w:color="auto"/>
            <w:right w:val="none" w:sz="0" w:space="0" w:color="auto"/>
          </w:divBdr>
        </w:div>
        <w:div w:id="734623727">
          <w:marLeft w:val="640"/>
          <w:marRight w:val="0"/>
          <w:marTop w:val="0"/>
          <w:marBottom w:val="0"/>
          <w:divBdr>
            <w:top w:val="none" w:sz="0" w:space="0" w:color="auto"/>
            <w:left w:val="none" w:sz="0" w:space="0" w:color="auto"/>
            <w:bottom w:val="none" w:sz="0" w:space="0" w:color="auto"/>
            <w:right w:val="none" w:sz="0" w:space="0" w:color="auto"/>
          </w:divBdr>
        </w:div>
        <w:div w:id="1002783431">
          <w:marLeft w:val="640"/>
          <w:marRight w:val="0"/>
          <w:marTop w:val="0"/>
          <w:marBottom w:val="0"/>
          <w:divBdr>
            <w:top w:val="none" w:sz="0" w:space="0" w:color="auto"/>
            <w:left w:val="none" w:sz="0" w:space="0" w:color="auto"/>
            <w:bottom w:val="none" w:sz="0" w:space="0" w:color="auto"/>
            <w:right w:val="none" w:sz="0" w:space="0" w:color="auto"/>
          </w:divBdr>
        </w:div>
        <w:div w:id="1950771552">
          <w:marLeft w:val="640"/>
          <w:marRight w:val="0"/>
          <w:marTop w:val="0"/>
          <w:marBottom w:val="0"/>
          <w:divBdr>
            <w:top w:val="none" w:sz="0" w:space="0" w:color="auto"/>
            <w:left w:val="none" w:sz="0" w:space="0" w:color="auto"/>
            <w:bottom w:val="none" w:sz="0" w:space="0" w:color="auto"/>
            <w:right w:val="none" w:sz="0" w:space="0" w:color="auto"/>
          </w:divBdr>
        </w:div>
        <w:div w:id="1019353504">
          <w:marLeft w:val="640"/>
          <w:marRight w:val="0"/>
          <w:marTop w:val="0"/>
          <w:marBottom w:val="0"/>
          <w:divBdr>
            <w:top w:val="none" w:sz="0" w:space="0" w:color="auto"/>
            <w:left w:val="none" w:sz="0" w:space="0" w:color="auto"/>
            <w:bottom w:val="none" w:sz="0" w:space="0" w:color="auto"/>
            <w:right w:val="none" w:sz="0" w:space="0" w:color="auto"/>
          </w:divBdr>
        </w:div>
        <w:div w:id="650790619">
          <w:marLeft w:val="640"/>
          <w:marRight w:val="0"/>
          <w:marTop w:val="0"/>
          <w:marBottom w:val="0"/>
          <w:divBdr>
            <w:top w:val="none" w:sz="0" w:space="0" w:color="auto"/>
            <w:left w:val="none" w:sz="0" w:space="0" w:color="auto"/>
            <w:bottom w:val="none" w:sz="0" w:space="0" w:color="auto"/>
            <w:right w:val="none" w:sz="0" w:space="0" w:color="auto"/>
          </w:divBdr>
        </w:div>
        <w:div w:id="1811047852">
          <w:marLeft w:val="640"/>
          <w:marRight w:val="0"/>
          <w:marTop w:val="0"/>
          <w:marBottom w:val="0"/>
          <w:divBdr>
            <w:top w:val="none" w:sz="0" w:space="0" w:color="auto"/>
            <w:left w:val="none" w:sz="0" w:space="0" w:color="auto"/>
            <w:bottom w:val="none" w:sz="0" w:space="0" w:color="auto"/>
            <w:right w:val="none" w:sz="0" w:space="0" w:color="auto"/>
          </w:divBdr>
        </w:div>
        <w:div w:id="381249440">
          <w:marLeft w:val="640"/>
          <w:marRight w:val="0"/>
          <w:marTop w:val="0"/>
          <w:marBottom w:val="0"/>
          <w:divBdr>
            <w:top w:val="none" w:sz="0" w:space="0" w:color="auto"/>
            <w:left w:val="none" w:sz="0" w:space="0" w:color="auto"/>
            <w:bottom w:val="none" w:sz="0" w:space="0" w:color="auto"/>
            <w:right w:val="none" w:sz="0" w:space="0" w:color="auto"/>
          </w:divBdr>
        </w:div>
        <w:div w:id="250430392">
          <w:marLeft w:val="640"/>
          <w:marRight w:val="0"/>
          <w:marTop w:val="0"/>
          <w:marBottom w:val="0"/>
          <w:divBdr>
            <w:top w:val="none" w:sz="0" w:space="0" w:color="auto"/>
            <w:left w:val="none" w:sz="0" w:space="0" w:color="auto"/>
            <w:bottom w:val="none" w:sz="0" w:space="0" w:color="auto"/>
            <w:right w:val="none" w:sz="0" w:space="0" w:color="auto"/>
          </w:divBdr>
        </w:div>
        <w:div w:id="306741103">
          <w:marLeft w:val="640"/>
          <w:marRight w:val="0"/>
          <w:marTop w:val="0"/>
          <w:marBottom w:val="0"/>
          <w:divBdr>
            <w:top w:val="none" w:sz="0" w:space="0" w:color="auto"/>
            <w:left w:val="none" w:sz="0" w:space="0" w:color="auto"/>
            <w:bottom w:val="none" w:sz="0" w:space="0" w:color="auto"/>
            <w:right w:val="none" w:sz="0" w:space="0" w:color="auto"/>
          </w:divBdr>
        </w:div>
        <w:div w:id="1872258542">
          <w:marLeft w:val="640"/>
          <w:marRight w:val="0"/>
          <w:marTop w:val="0"/>
          <w:marBottom w:val="0"/>
          <w:divBdr>
            <w:top w:val="none" w:sz="0" w:space="0" w:color="auto"/>
            <w:left w:val="none" w:sz="0" w:space="0" w:color="auto"/>
            <w:bottom w:val="none" w:sz="0" w:space="0" w:color="auto"/>
            <w:right w:val="none" w:sz="0" w:space="0" w:color="auto"/>
          </w:divBdr>
        </w:div>
        <w:div w:id="2114471390">
          <w:marLeft w:val="640"/>
          <w:marRight w:val="0"/>
          <w:marTop w:val="0"/>
          <w:marBottom w:val="0"/>
          <w:divBdr>
            <w:top w:val="none" w:sz="0" w:space="0" w:color="auto"/>
            <w:left w:val="none" w:sz="0" w:space="0" w:color="auto"/>
            <w:bottom w:val="none" w:sz="0" w:space="0" w:color="auto"/>
            <w:right w:val="none" w:sz="0" w:space="0" w:color="auto"/>
          </w:divBdr>
        </w:div>
        <w:div w:id="1939869333">
          <w:marLeft w:val="640"/>
          <w:marRight w:val="0"/>
          <w:marTop w:val="0"/>
          <w:marBottom w:val="0"/>
          <w:divBdr>
            <w:top w:val="none" w:sz="0" w:space="0" w:color="auto"/>
            <w:left w:val="none" w:sz="0" w:space="0" w:color="auto"/>
            <w:bottom w:val="none" w:sz="0" w:space="0" w:color="auto"/>
            <w:right w:val="none" w:sz="0" w:space="0" w:color="auto"/>
          </w:divBdr>
        </w:div>
        <w:div w:id="1960530673">
          <w:marLeft w:val="640"/>
          <w:marRight w:val="0"/>
          <w:marTop w:val="0"/>
          <w:marBottom w:val="0"/>
          <w:divBdr>
            <w:top w:val="none" w:sz="0" w:space="0" w:color="auto"/>
            <w:left w:val="none" w:sz="0" w:space="0" w:color="auto"/>
            <w:bottom w:val="none" w:sz="0" w:space="0" w:color="auto"/>
            <w:right w:val="none" w:sz="0" w:space="0" w:color="auto"/>
          </w:divBdr>
        </w:div>
        <w:div w:id="84154576">
          <w:marLeft w:val="640"/>
          <w:marRight w:val="0"/>
          <w:marTop w:val="0"/>
          <w:marBottom w:val="0"/>
          <w:divBdr>
            <w:top w:val="none" w:sz="0" w:space="0" w:color="auto"/>
            <w:left w:val="none" w:sz="0" w:space="0" w:color="auto"/>
            <w:bottom w:val="none" w:sz="0" w:space="0" w:color="auto"/>
            <w:right w:val="none" w:sz="0" w:space="0" w:color="auto"/>
          </w:divBdr>
        </w:div>
        <w:div w:id="27608429">
          <w:marLeft w:val="640"/>
          <w:marRight w:val="0"/>
          <w:marTop w:val="0"/>
          <w:marBottom w:val="0"/>
          <w:divBdr>
            <w:top w:val="none" w:sz="0" w:space="0" w:color="auto"/>
            <w:left w:val="none" w:sz="0" w:space="0" w:color="auto"/>
            <w:bottom w:val="none" w:sz="0" w:space="0" w:color="auto"/>
            <w:right w:val="none" w:sz="0" w:space="0" w:color="auto"/>
          </w:divBdr>
        </w:div>
        <w:div w:id="102388570">
          <w:marLeft w:val="640"/>
          <w:marRight w:val="0"/>
          <w:marTop w:val="0"/>
          <w:marBottom w:val="0"/>
          <w:divBdr>
            <w:top w:val="none" w:sz="0" w:space="0" w:color="auto"/>
            <w:left w:val="none" w:sz="0" w:space="0" w:color="auto"/>
            <w:bottom w:val="none" w:sz="0" w:space="0" w:color="auto"/>
            <w:right w:val="none" w:sz="0" w:space="0" w:color="auto"/>
          </w:divBdr>
        </w:div>
        <w:div w:id="965699441">
          <w:marLeft w:val="640"/>
          <w:marRight w:val="0"/>
          <w:marTop w:val="0"/>
          <w:marBottom w:val="0"/>
          <w:divBdr>
            <w:top w:val="none" w:sz="0" w:space="0" w:color="auto"/>
            <w:left w:val="none" w:sz="0" w:space="0" w:color="auto"/>
            <w:bottom w:val="none" w:sz="0" w:space="0" w:color="auto"/>
            <w:right w:val="none" w:sz="0" w:space="0" w:color="auto"/>
          </w:divBdr>
        </w:div>
        <w:div w:id="135801866">
          <w:marLeft w:val="640"/>
          <w:marRight w:val="0"/>
          <w:marTop w:val="0"/>
          <w:marBottom w:val="0"/>
          <w:divBdr>
            <w:top w:val="none" w:sz="0" w:space="0" w:color="auto"/>
            <w:left w:val="none" w:sz="0" w:space="0" w:color="auto"/>
            <w:bottom w:val="none" w:sz="0" w:space="0" w:color="auto"/>
            <w:right w:val="none" w:sz="0" w:space="0" w:color="auto"/>
          </w:divBdr>
        </w:div>
        <w:div w:id="37359668">
          <w:marLeft w:val="640"/>
          <w:marRight w:val="0"/>
          <w:marTop w:val="0"/>
          <w:marBottom w:val="0"/>
          <w:divBdr>
            <w:top w:val="none" w:sz="0" w:space="0" w:color="auto"/>
            <w:left w:val="none" w:sz="0" w:space="0" w:color="auto"/>
            <w:bottom w:val="none" w:sz="0" w:space="0" w:color="auto"/>
            <w:right w:val="none" w:sz="0" w:space="0" w:color="auto"/>
          </w:divBdr>
        </w:div>
        <w:div w:id="468547413">
          <w:marLeft w:val="640"/>
          <w:marRight w:val="0"/>
          <w:marTop w:val="0"/>
          <w:marBottom w:val="0"/>
          <w:divBdr>
            <w:top w:val="none" w:sz="0" w:space="0" w:color="auto"/>
            <w:left w:val="none" w:sz="0" w:space="0" w:color="auto"/>
            <w:bottom w:val="none" w:sz="0" w:space="0" w:color="auto"/>
            <w:right w:val="none" w:sz="0" w:space="0" w:color="auto"/>
          </w:divBdr>
        </w:div>
      </w:divsChild>
    </w:div>
    <w:div w:id="533469266">
      <w:bodyDiv w:val="1"/>
      <w:marLeft w:val="0"/>
      <w:marRight w:val="0"/>
      <w:marTop w:val="0"/>
      <w:marBottom w:val="0"/>
      <w:divBdr>
        <w:top w:val="none" w:sz="0" w:space="0" w:color="auto"/>
        <w:left w:val="none" w:sz="0" w:space="0" w:color="auto"/>
        <w:bottom w:val="none" w:sz="0" w:space="0" w:color="auto"/>
        <w:right w:val="none" w:sz="0" w:space="0" w:color="auto"/>
      </w:divBdr>
      <w:divsChild>
        <w:div w:id="1956596657">
          <w:marLeft w:val="640"/>
          <w:marRight w:val="0"/>
          <w:marTop w:val="0"/>
          <w:marBottom w:val="0"/>
          <w:divBdr>
            <w:top w:val="none" w:sz="0" w:space="0" w:color="auto"/>
            <w:left w:val="none" w:sz="0" w:space="0" w:color="auto"/>
            <w:bottom w:val="none" w:sz="0" w:space="0" w:color="auto"/>
            <w:right w:val="none" w:sz="0" w:space="0" w:color="auto"/>
          </w:divBdr>
        </w:div>
        <w:div w:id="1990747407">
          <w:marLeft w:val="640"/>
          <w:marRight w:val="0"/>
          <w:marTop w:val="0"/>
          <w:marBottom w:val="0"/>
          <w:divBdr>
            <w:top w:val="none" w:sz="0" w:space="0" w:color="auto"/>
            <w:left w:val="none" w:sz="0" w:space="0" w:color="auto"/>
            <w:bottom w:val="none" w:sz="0" w:space="0" w:color="auto"/>
            <w:right w:val="none" w:sz="0" w:space="0" w:color="auto"/>
          </w:divBdr>
        </w:div>
        <w:div w:id="254898772">
          <w:marLeft w:val="640"/>
          <w:marRight w:val="0"/>
          <w:marTop w:val="0"/>
          <w:marBottom w:val="0"/>
          <w:divBdr>
            <w:top w:val="none" w:sz="0" w:space="0" w:color="auto"/>
            <w:left w:val="none" w:sz="0" w:space="0" w:color="auto"/>
            <w:bottom w:val="none" w:sz="0" w:space="0" w:color="auto"/>
            <w:right w:val="none" w:sz="0" w:space="0" w:color="auto"/>
          </w:divBdr>
        </w:div>
        <w:div w:id="775177471">
          <w:marLeft w:val="640"/>
          <w:marRight w:val="0"/>
          <w:marTop w:val="0"/>
          <w:marBottom w:val="0"/>
          <w:divBdr>
            <w:top w:val="none" w:sz="0" w:space="0" w:color="auto"/>
            <w:left w:val="none" w:sz="0" w:space="0" w:color="auto"/>
            <w:bottom w:val="none" w:sz="0" w:space="0" w:color="auto"/>
            <w:right w:val="none" w:sz="0" w:space="0" w:color="auto"/>
          </w:divBdr>
        </w:div>
        <w:div w:id="283582927">
          <w:marLeft w:val="640"/>
          <w:marRight w:val="0"/>
          <w:marTop w:val="0"/>
          <w:marBottom w:val="0"/>
          <w:divBdr>
            <w:top w:val="none" w:sz="0" w:space="0" w:color="auto"/>
            <w:left w:val="none" w:sz="0" w:space="0" w:color="auto"/>
            <w:bottom w:val="none" w:sz="0" w:space="0" w:color="auto"/>
            <w:right w:val="none" w:sz="0" w:space="0" w:color="auto"/>
          </w:divBdr>
        </w:div>
        <w:div w:id="193270815">
          <w:marLeft w:val="640"/>
          <w:marRight w:val="0"/>
          <w:marTop w:val="0"/>
          <w:marBottom w:val="0"/>
          <w:divBdr>
            <w:top w:val="none" w:sz="0" w:space="0" w:color="auto"/>
            <w:left w:val="none" w:sz="0" w:space="0" w:color="auto"/>
            <w:bottom w:val="none" w:sz="0" w:space="0" w:color="auto"/>
            <w:right w:val="none" w:sz="0" w:space="0" w:color="auto"/>
          </w:divBdr>
        </w:div>
        <w:div w:id="1899199159">
          <w:marLeft w:val="640"/>
          <w:marRight w:val="0"/>
          <w:marTop w:val="0"/>
          <w:marBottom w:val="0"/>
          <w:divBdr>
            <w:top w:val="none" w:sz="0" w:space="0" w:color="auto"/>
            <w:left w:val="none" w:sz="0" w:space="0" w:color="auto"/>
            <w:bottom w:val="none" w:sz="0" w:space="0" w:color="auto"/>
            <w:right w:val="none" w:sz="0" w:space="0" w:color="auto"/>
          </w:divBdr>
        </w:div>
        <w:div w:id="1957102971">
          <w:marLeft w:val="640"/>
          <w:marRight w:val="0"/>
          <w:marTop w:val="0"/>
          <w:marBottom w:val="0"/>
          <w:divBdr>
            <w:top w:val="none" w:sz="0" w:space="0" w:color="auto"/>
            <w:left w:val="none" w:sz="0" w:space="0" w:color="auto"/>
            <w:bottom w:val="none" w:sz="0" w:space="0" w:color="auto"/>
            <w:right w:val="none" w:sz="0" w:space="0" w:color="auto"/>
          </w:divBdr>
        </w:div>
        <w:div w:id="1302804645">
          <w:marLeft w:val="640"/>
          <w:marRight w:val="0"/>
          <w:marTop w:val="0"/>
          <w:marBottom w:val="0"/>
          <w:divBdr>
            <w:top w:val="none" w:sz="0" w:space="0" w:color="auto"/>
            <w:left w:val="none" w:sz="0" w:space="0" w:color="auto"/>
            <w:bottom w:val="none" w:sz="0" w:space="0" w:color="auto"/>
            <w:right w:val="none" w:sz="0" w:space="0" w:color="auto"/>
          </w:divBdr>
        </w:div>
        <w:div w:id="835146787">
          <w:marLeft w:val="640"/>
          <w:marRight w:val="0"/>
          <w:marTop w:val="0"/>
          <w:marBottom w:val="0"/>
          <w:divBdr>
            <w:top w:val="none" w:sz="0" w:space="0" w:color="auto"/>
            <w:left w:val="none" w:sz="0" w:space="0" w:color="auto"/>
            <w:bottom w:val="none" w:sz="0" w:space="0" w:color="auto"/>
            <w:right w:val="none" w:sz="0" w:space="0" w:color="auto"/>
          </w:divBdr>
        </w:div>
        <w:div w:id="1803572127">
          <w:marLeft w:val="640"/>
          <w:marRight w:val="0"/>
          <w:marTop w:val="0"/>
          <w:marBottom w:val="0"/>
          <w:divBdr>
            <w:top w:val="none" w:sz="0" w:space="0" w:color="auto"/>
            <w:left w:val="none" w:sz="0" w:space="0" w:color="auto"/>
            <w:bottom w:val="none" w:sz="0" w:space="0" w:color="auto"/>
            <w:right w:val="none" w:sz="0" w:space="0" w:color="auto"/>
          </w:divBdr>
        </w:div>
        <w:div w:id="414589965">
          <w:marLeft w:val="640"/>
          <w:marRight w:val="0"/>
          <w:marTop w:val="0"/>
          <w:marBottom w:val="0"/>
          <w:divBdr>
            <w:top w:val="none" w:sz="0" w:space="0" w:color="auto"/>
            <w:left w:val="none" w:sz="0" w:space="0" w:color="auto"/>
            <w:bottom w:val="none" w:sz="0" w:space="0" w:color="auto"/>
            <w:right w:val="none" w:sz="0" w:space="0" w:color="auto"/>
          </w:divBdr>
        </w:div>
        <w:div w:id="524565977">
          <w:marLeft w:val="640"/>
          <w:marRight w:val="0"/>
          <w:marTop w:val="0"/>
          <w:marBottom w:val="0"/>
          <w:divBdr>
            <w:top w:val="none" w:sz="0" w:space="0" w:color="auto"/>
            <w:left w:val="none" w:sz="0" w:space="0" w:color="auto"/>
            <w:bottom w:val="none" w:sz="0" w:space="0" w:color="auto"/>
            <w:right w:val="none" w:sz="0" w:space="0" w:color="auto"/>
          </w:divBdr>
        </w:div>
        <w:div w:id="1115294337">
          <w:marLeft w:val="640"/>
          <w:marRight w:val="0"/>
          <w:marTop w:val="0"/>
          <w:marBottom w:val="0"/>
          <w:divBdr>
            <w:top w:val="none" w:sz="0" w:space="0" w:color="auto"/>
            <w:left w:val="none" w:sz="0" w:space="0" w:color="auto"/>
            <w:bottom w:val="none" w:sz="0" w:space="0" w:color="auto"/>
            <w:right w:val="none" w:sz="0" w:space="0" w:color="auto"/>
          </w:divBdr>
        </w:div>
        <w:div w:id="1942567025">
          <w:marLeft w:val="640"/>
          <w:marRight w:val="0"/>
          <w:marTop w:val="0"/>
          <w:marBottom w:val="0"/>
          <w:divBdr>
            <w:top w:val="none" w:sz="0" w:space="0" w:color="auto"/>
            <w:left w:val="none" w:sz="0" w:space="0" w:color="auto"/>
            <w:bottom w:val="none" w:sz="0" w:space="0" w:color="auto"/>
            <w:right w:val="none" w:sz="0" w:space="0" w:color="auto"/>
          </w:divBdr>
        </w:div>
        <w:div w:id="1307081560">
          <w:marLeft w:val="640"/>
          <w:marRight w:val="0"/>
          <w:marTop w:val="0"/>
          <w:marBottom w:val="0"/>
          <w:divBdr>
            <w:top w:val="none" w:sz="0" w:space="0" w:color="auto"/>
            <w:left w:val="none" w:sz="0" w:space="0" w:color="auto"/>
            <w:bottom w:val="none" w:sz="0" w:space="0" w:color="auto"/>
            <w:right w:val="none" w:sz="0" w:space="0" w:color="auto"/>
          </w:divBdr>
        </w:div>
        <w:div w:id="500319204">
          <w:marLeft w:val="640"/>
          <w:marRight w:val="0"/>
          <w:marTop w:val="0"/>
          <w:marBottom w:val="0"/>
          <w:divBdr>
            <w:top w:val="none" w:sz="0" w:space="0" w:color="auto"/>
            <w:left w:val="none" w:sz="0" w:space="0" w:color="auto"/>
            <w:bottom w:val="none" w:sz="0" w:space="0" w:color="auto"/>
            <w:right w:val="none" w:sz="0" w:space="0" w:color="auto"/>
          </w:divBdr>
        </w:div>
        <w:div w:id="701132502">
          <w:marLeft w:val="640"/>
          <w:marRight w:val="0"/>
          <w:marTop w:val="0"/>
          <w:marBottom w:val="0"/>
          <w:divBdr>
            <w:top w:val="none" w:sz="0" w:space="0" w:color="auto"/>
            <w:left w:val="none" w:sz="0" w:space="0" w:color="auto"/>
            <w:bottom w:val="none" w:sz="0" w:space="0" w:color="auto"/>
            <w:right w:val="none" w:sz="0" w:space="0" w:color="auto"/>
          </w:divBdr>
        </w:div>
        <w:div w:id="1040979497">
          <w:marLeft w:val="640"/>
          <w:marRight w:val="0"/>
          <w:marTop w:val="0"/>
          <w:marBottom w:val="0"/>
          <w:divBdr>
            <w:top w:val="none" w:sz="0" w:space="0" w:color="auto"/>
            <w:left w:val="none" w:sz="0" w:space="0" w:color="auto"/>
            <w:bottom w:val="none" w:sz="0" w:space="0" w:color="auto"/>
            <w:right w:val="none" w:sz="0" w:space="0" w:color="auto"/>
          </w:divBdr>
        </w:div>
        <w:div w:id="804853699">
          <w:marLeft w:val="640"/>
          <w:marRight w:val="0"/>
          <w:marTop w:val="0"/>
          <w:marBottom w:val="0"/>
          <w:divBdr>
            <w:top w:val="none" w:sz="0" w:space="0" w:color="auto"/>
            <w:left w:val="none" w:sz="0" w:space="0" w:color="auto"/>
            <w:bottom w:val="none" w:sz="0" w:space="0" w:color="auto"/>
            <w:right w:val="none" w:sz="0" w:space="0" w:color="auto"/>
          </w:divBdr>
        </w:div>
        <w:div w:id="778258097">
          <w:marLeft w:val="640"/>
          <w:marRight w:val="0"/>
          <w:marTop w:val="0"/>
          <w:marBottom w:val="0"/>
          <w:divBdr>
            <w:top w:val="none" w:sz="0" w:space="0" w:color="auto"/>
            <w:left w:val="none" w:sz="0" w:space="0" w:color="auto"/>
            <w:bottom w:val="none" w:sz="0" w:space="0" w:color="auto"/>
            <w:right w:val="none" w:sz="0" w:space="0" w:color="auto"/>
          </w:divBdr>
        </w:div>
        <w:div w:id="396632660">
          <w:marLeft w:val="640"/>
          <w:marRight w:val="0"/>
          <w:marTop w:val="0"/>
          <w:marBottom w:val="0"/>
          <w:divBdr>
            <w:top w:val="none" w:sz="0" w:space="0" w:color="auto"/>
            <w:left w:val="none" w:sz="0" w:space="0" w:color="auto"/>
            <w:bottom w:val="none" w:sz="0" w:space="0" w:color="auto"/>
            <w:right w:val="none" w:sz="0" w:space="0" w:color="auto"/>
          </w:divBdr>
        </w:div>
        <w:div w:id="235626983">
          <w:marLeft w:val="640"/>
          <w:marRight w:val="0"/>
          <w:marTop w:val="0"/>
          <w:marBottom w:val="0"/>
          <w:divBdr>
            <w:top w:val="none" w:sz="0" w:space="0" w:color="auto"/>
            <w:left w:val="none" w:sz="0" w:space="0" w:color="auto"/>
            <w:bottom w:val="none" w:sz="0" w:space="0" w:color="auto"/>
            <w:right w:val="none" w:sz="0" w:space="0" w:color="auto"/>
          </w:divBdr>
        </w:div>
        <w:div w:id="294026406">
          <w:marLeft w:val="640"/>
          <w:marRight w:val="0"/>
          <w:marTop w:val="0"/>
          <w:marBottom w:val="0"/>
          <w:divBdr>
            <w:top w:val="none" w:sz="0" w:space="0" w:color="auto"/>
            <w:left w:val="none" w:sz="0" w:space="0" w:color="auto"/>
            <w:bottom w:val="none" w:sz="0" w:space="0" w:color="auto"/>
            <w:right w:val="none" w:sz="0" w:space="0" w:color="auto"/>
          </w:divBdr>
        </w:div>
        <w:div w:id="529345541">
          <w:marLeft w:val="640"/>
          <w:marRight w:val="0"/>
          <w:marTop w:val="0"/>
          <w:marBottom w:val="0"/>
          <w:divBdr>
            <w:top w:val="none" w:sz="0" w:space="0" w:color="auto"/>
            <w:left w:val="none" w:sz="0" w:space="0" w:color="auto"/>
            <w:bottom w:val="none" w:sz="0" w:space="0" w:color="auto"/>
            <w:right w:val="none" w:sz="0" w:space="0" w:color="auto"/>
          </w:divBdr>
        </w:div>
        <w:div w:id="1560095960">
          <w:marLeft w:val="640"/>
          <w:marRight w:val="0"/>
          <w:marTop w:val="0"/>
          <w:marBottom w:val="0"/>
          <w:divBdr>
            <w:top w:val="none" w:sz="0" w:space="0" w:color="auto"/>
            <w:left w:val="none" w:sz="0" w:space="0" w:color="auto"/>
            <w:bottom w:val="none" w:sz="0" w:space="0" w:color="auto"/>
            <w:right w:val="none" w:sz="0" w:space="0" w:color="auto"/>
          </w:divBdr>
        </w:div>
        <w:div w:id="1591311004">
          <w:marLeft w:val="640"/>
          <w:marRight w:val="0"/>
          <w:marTop w:val="0"/>
          <w:marBottom w:val="0"/>
          <w:divBdr>
            <w:top w:val="none" w:sz="0" w:space="0" w:color="auto"/>
            <w:left w:val="none" w:sz="0" w:space="0" w:color="auto"/>
            <w:bottom w:val="none" w:sz="0" w:space="0" w:color="auto"/>
            <w:right w:val="none" w:sz="0" w:space="0" w:color="auto"/>
          </w:divBdr>
        </w:div>
        <w:div w:id="1813869344">
          <w:marLeft w:val="640"/>
          <w:marRight w:val="0"/>
          <w:marTop w:val="0"/>
          <w:marBottom w:val="0"/>
          <w:divBdr>
            <w:top w:val="none" w:sz="0" w:space="0" w:color="auto"/>
            <w:left w:val="none" w:sz="0" w:space="0" w:color="auto"/>
            <w:bottom w:val="none" w:sz="0" w:space="0" w:color="auto"/>
            <w:right w:val="none" w:sz="0" w:space="0" w:color="auto"/>
          </w:divBdr>
        </w:div>
        <w:div w:id="738135214">
          <w:marLeft w:val="640"/>
          <w:marRight w:val="0"/>
          <w:marTop w:val="0"/>
          <w:marBottom w:val="0"/>
          <w:divBdr>
            <w:top w:val="none" w:sz="0" w:space="0" w:color="auto"/>
            <w:left w:val="none" w:sz="0" w:space="0" w:color="auto"/>
            <w:bottom w:val="none" w:sz="0" w:space="0" w:color="auto"/>
            <w:right w:val="none" w:sz="0" w:space="0" w:color="auto"/>
          </w:divBdr>
        </w:div>
        <w:div w:id="2018266584">
          <w:marLeft w:val="640"/>
          <w:marRight w:val="0"/>
          <w:marTop w:val="0"/>
          <w:marBottom w:val="0"/>
          <w:divBdr>
            <w:top w:val="none" w:sz="0" w:space="0" w:color="auto"/>
            <w:left w:val="none" w:sz="0" w:space="0" w:color="auto"/>
            <w:bottom w:val="none" w:sz="0" w:space="0" w:color="auto"/>
            <w:right w:val="none" w:sz="0" w:space="0" w:color="auto"/>
          </w:divBdr>
        </w:div>
        <w:div w:id="1990477766">
          <w:marLeft w:val="640"/>
          <w:marRight w:val="0"/>
          <w:marTop w:val="0"/>
          <w:marBottom w:val="0"/>
          <w:divBdr>
            <w:top w:val="none" w:sz="0" w:space="0" w:color="auto"/>
            <w:left w:val="none" w:sz="0" w:space="0" w:color="auto"/>
            <w:bottom w:val="none" w:sz="0" w:space="0" w:color="auto"/>
            <w:right w:val="none" w:sz="0" w:space="0" w:color="auto"/>
          </w:divBdr>
        </w:div>
        <w:div w:id="158077510">
          <w:marLeft w:val="640"/>
          <w:marRight w:val="0"/>
          <w:marTop w:val="0"/>
          <w:marBottom w:val="0"/>
          <w:divBdr>
            <w:top w:val="none" w:sz="0" w:space="0" w:color="auto"/>
            <w:left w:val="none" w:sz="0" w:space="0" w:color="auto"/>
            <w:bottom w:val="none" w:sz="0" w:space="0" w:color="auto"/>
            <w:right w:val="none" w:sz="0" w:space="0" w:color="auto"/>
          </w:divBdr>
        </w:div>
        <w:div w:id="343022123">
          <w:marLeft w:val="640"/>
          <w:marRight w:val="0"/>
          <w:marTop w:val="0"/>
          <w:marBottom w:val="0"/>
          <w:divBdr>
            <w:top w:val="none" w:sz="0" w:space="0" w:color="auto"/>
            <w:left w:val="none" w:sz="0" w:space="0" w:color="auto"/>
            <w:bottom w:val="none" w:sz="0" w:space="0" w:color="auto"/>
            <w:right w:val="none" w:sz="0" w:space="0" w:color="auto"/>
          </w:divBdr>
        </w:div>
        <w:div w:id="1911310615">
          <w:marLeft w:val="640"/>
          <w:marRight w:val="0"/>
          <w:marTop w:val="0"/>
          <w:marBottom w:val="0"/>
          <w:divBdr>
            <w:top w:val="none" w:sz="0" w:space="0" w:color="auto"/>
            <w:left w:val="none" w:sz="0" w:space="0" w:color="auto"/>
            <w:bottom w:val="none" w:sz="0" w:space="0" w:color="auto"/>
            <w:right w:val="none" w:sz="0" w:space="0" w:color="auto"/>
          </w:divBdr>
        </w:div>
        <w:div w:id="459036515">
          <w:marLeft w:val="640"/>
          <w:marRight w:val="0"/>
          <w:marTop w:val="0"/>
          <w:marBottom w:val="0"/>
          <w:divBdr>
            <w:top w:val="none" w:sz="0" w:space="0" w:color="auto"/>
            <w:left w:val="none" w:sz="0" w:space="0" w:color="auto"/>
            <w:bottom w:val="none" w:sz="0" w:space="0" w:color="auto"/>
            <w:right w:val="none" w:sz="0" w:space="0" w:color="auto"/>
          </w:divBdr>
        </w:div>
      </w:divsChild>
    </w:div>
    <w:div w:id="549928220">
      <w:bodyDiv w:val="1"/>
      <w:marLeft w:val="0"/>
      <w:marRight w:val="0"/>
      <w:marTop w:val="0"/>
      <w:marBottom w:val="0"/>
      <w:divBdr>
        <w:top w:val="none" w:sz="0" w:space="0" w:color="auto"/>
        <w:left w:val="none" w:sz="0" w:space="0" w:color="auto"/>
        <w:bottom w:val="none" w:sz="0" w:space="0" w:color="auto"/>
        <w:right w:val="none" w:sz="0" w:space="0" w:color="auto"/>
      </w:divBdr>
      <w:divsChild>
        <w:div w:id="1819762029">
          <w:marLeft w:val="640"/>
          <w:marRight w:val="0"/>
          <w:marTop w:val="0"/>
          <w:marBottom w:val="0"/>
          <w:divBdr>
            <w:top w:val="none" w:sz="0" w:space="0" w:color="auto"/>
            <w:left w:val="none" w:sz="0" w:space="0" w:color="auto"/>
            <w:bottom w:val="none" w:sz="0" w:space="0" w:color="auto"/>
            <w:right w:val="none" w:sz="0" w:space="0" w:color="auto"/>
          </w:divBdr>
        </w:div>
        <w:div w:id="1399592442">
          <w:marLeft w:val="640"/>
          <w:marRight w:val="0"/>
          <w:marTop w:val="0"/>
          <w:marBottom w:val="0"/>
          <w:divBdr>
            <w:top w:val="none" w:sz="0" w:space="0" w:color="auto"/>
            <w:left w:val="none" w:sz="0" w:space="0" w:color="auto"/>
            <w:bottom w:val="none" w:sz="0" w:space="0" w:color="auto"/>
            <w:right w:val="none" w:sz="0" w:space="0" w:color="auto"/>
          </w:divBdr>
        </w:div>
        <w:div w:id="592856353">
          <w:marLeft w:val="640"/>
          <w:marRight w:val="0"/>
          <w:marTop w:val="0"/>
          <w:marBottom w:val="0"/>
          <w:divBdr>
            <w:top w:val="none" w:sz="0" w:space="0" w:color="auto"/>
            <w:left w:val="none" w:sz="0" w:space="0" w:color="auto"/>
            <w:bottom w:val="none" w:sz="0" w:space="0" w:color="auto"/>
            <w:right w:val="none" w:sz="0" w:space="0" w:color="auto"/>
          </w:divBdr>
        </w:div>
        <w:div w:id="300430970">
          <w:marLeft w:val="640"/>
          <w:marRight w:val="0"/>
          <w:marTop w:val="0"/>
          <w:marBottom w:val="0"/>
          <w:divBdr>
            <w:top w:val="none" w:sz="0" w:space="0" w:color="auto"/>
            <w:left w:val="none" w:sz="0" w:space="0" w:color="auto"/>
            <w:bottom w:val="none" w:sz="0" w:space="0" w:color="auto"/>
            <w:right w:val="none" w:sz="0" w:space="0" w:color="auto"/>
          </w:divBdr>
        </w:div>
        <w:div w:id="2111318720">
          <w:marLeft w:val="640"/>
          <w:marRight w:val="0"/>
          <w:marTop w:val="0"/>
          <w:marBottom w:val="0"/>
          <w:divBdr>
            <w:top w:val="none" w:sz="0" w:space="0" w:color="auto"/>
            <w:left w:val="none" w:sz="0" w:space="0" w:color="auto"/>
            <w:bottom w:val="none" w:sz="0" w:space="0" w:color="auto"/>
            <w:right w:val="none" w:sz="0" w:space="0" w:color="auto"/>
          </w:divBdr>
        </w:div>
        <w:div w:id="543254891">
          <w:marLeft w:val="640"/>
          <w:marRight w:val="0"/>
          <w:marTop w:val="0"/>
          <w:marBottom w:val="0"/>
          <w:divBdr>
            <w:top w:val="none" w:sz="0" w:space="0" w:color="auto"/>
            <w:left w:val="none" w:sz="0" w:space="0" w:color="auto"/>
            <w:bottom w:val="none" w:sz="0" w:space="0" w:color="auto"/>
            <w:right w:val="none" w:sz="0" w:space="0" w:color="auto"/>
          </w:divBdr>
        </w:div>
        <w:div w:id="1583445969">
          <w:marLeft w:val="640"/>
          <w:marRight w:val="0"/>
          <w:marTop w:val="0"/>
          <w:marBottom w:val="0"/>
          <w:divBdr>
            <w:top w:val="none" w:sz="0" w:space="0" w:color="auto"/>
            <w:left w:val="none" w:sz="0" w:space="0" w:color="auto"/>
            <w:bottom w:val="none" w:sz="0" w:space="0" w:color="auto"/>
            <w:right w:val="none" w:sz="0" w:space="0" w:color="auto"/>
          </w:divBdr>
        </w:div>
        <w:div w:id="1264150244">
          <w:marLeft w:val="640"/>
          <w:marRight w:val="0"/>
          <w:marTop w:val="0"/>
          <w:marBottom w:val="0"/>
          <w:divBdr>
            <w:top w:val="none" w:sz="0" w:space="0" w:color="auto"/>
            <w:left w:val="none" w:sz="0" w:space="0" w:color="auto"/>
            <w:bottom w:val="none" w:sz="0" w:space="0" w:color="auto"/>
            <w:right w:val="none" w:sz="0" w:space="0" w:color="auto"/>
          </w:divBdr>
        </w:div>
        <w:div w:id="1583025770">
          <w:marLeft w:val="640"/>
          <w:marRight w:val="0"/>
          <w:marTop w:val="0"/>
          <w:marBottom w:val="0"/>
          <w:divBdr>
            <w:top w:val="none" w:sz="0" w:space="0" w:color="auto"/>
            <w:left w:val="none" w:sz="0" w:space="0" w:color="auto"/>
            <w:bottom w:val="none" w:sz="0" w:space="0" w:color="auto"/>
            <w:right w:val="none" w:sz="0" w:space="0" w:color="auto"/>
          </w:divBdr>
        </w:div>
        <w:div w:id="144786226">
          <w:marLeft w:val="640"/>
          <w:marRight w:val="0"/>
          <w:marTop w:val="0"/>
          <w:marBottom w:val="0"/>
          <w:divBdr>
            <w:top w:val="none" w:sz="0" w:space="0" w:color="auto"/>
            <w:left w:val="none" w:sz="0" w:space="0" w:color="auto"/>
            <w:bottom w:val="none" w:sz="0" w:space="0" w:color="auto"/>
            <w:right w:val="none" w:sz="0" w:space="0" w:color="auto"/>
          </w:divBdr>
        </w:div>
        <w:div w:id="2139061801">
          <w:marLeft w:val="640"/>
          <w:marRight w:val="0"/>
          <w:marTop w:val="0"/>
          <w:marBottom w:val="0"/>
          <w:divBdr>
            <w:top w:val="none" w:sz="0" w:space="0" w:color="auto"/>
            <w:left w:val="none" w:sz="0" w:space="0" w:color="auto"/>
            <w:bottom w:val="none" w:sz="0" w:space="0" w:color="auto"/>
            <w:right w:val="none" w:sz="0" w:space="0" w:color="auto"/>
          </w:divBdr>
        </w:div>
        <w:div w:id="502548409">
          <w:marLeft w:val="640"/>
          <w:marRight w:val="0"/>
          <w:marTop w:val="0"/>
          <w:marBottom w:val="0"/>
          <w:divBdr>
            <w:top w:val="none" w:sz="0" w:space="0" w:color="auto"/>
            <w:left w:val="none" w:sz="0" w:space="0" w:color="auto"/>
            <w:bottom w:val="none" w:sz="0" w:space="0" w:color="auto"/>
            <w:right w:val="none" w:sz="0" w:space="0" w:color="auto"/>
          </w:divBdr>
        </w:div>
      </w:divsChild>
    </w:div>
    <w:div w:id="560865395">
      <w:bodyDiv w:val="1"/>
      <w:marLeft w:val="0"/>
      <w:marRight w:val="0"/>
      <w:marTop w:val="0"/>
      <w:marBottom w:val="0"/>
      <w:divBdr>
        <w:top w:val="none" w:sz="0" w:space="0" w:color="auto"/>
        <w:left w:val="none" w:sz="0" w:space="0" w:color="auto"/>
        <w:bottom w:val="none" w:sz="0" w:space="0" w:color="auto"/>
        <w:right w:val="none" w:sz="0" w:space="0" w:color="auto"/>
      </w:divBdr>
      <w:divsChild>
        <w:div w:id="471290679">
          <w:marLeft w:val="640"/>
          <w:marRight w:val="0"/>
          <w:marTop w:val="0"/>
          <w:marBottom w:val="0"/>
          <w:divBdr>
            <w:top w:val="none" w:sz="0" w:space="0" w:color="auto"/>
            <w:left w:val="none" w:sz="0" w:space="0" w:color="auto"/>
            <w:bottom w:val="none" w:sz="0" w:space="0" w:color="auto"/>
            <w:right w:val="none" w:sz="0" w:space="0" w:color="auto"/>
          </w:divBdr>
        </w:div>
        <w:div w:id="1971980998">
          <w:marLeft w:val="640"/>
          <w:marRight w:val="0"/>
          <w:marTop w:val="0"/>
          <w:marBottom w:val="0"/>
          <w:divBdr>
            <w:top w:val="none" w:sz="0" w:space="0" w:color="auto"/>
            <w:left w:val="none" w:sz="0" w:space="0" w:color="auto"/>
            <w:bottom w:val="none" w:sz="0" w:space="0" w:color="auto"/>
            <w:right w:val="none" w:sz="0" w:space="0" w:color="auto"/>
          </w:divBdr>
        </w:div>
        <w:div w:id="1507282188">
          <w:marLeft w:val="640"/>
          <w:marRight w:val="0"/>
          <w:marTop w:val="0"/>
          <w:marBottom w:val="0"/>
          <w:divBdr>
            <w:top w:val="none" w:sz="0" w:space="0" w:color="auto"/>
            <w:left w:val="none" w:sz="0" w:space="0" w:color="auto"/>
            <w:bottom w:val="none" w:sz="0" w:space="0" w:color="auto"/>
            <w:right w:val="none" w:sz="0" w:space="0" w:color="auto"/>
          </w:divBdr>
        </w:div>
        <w:div w:id="1881898751">
          <w:marLeft w:val="640"/>
          <w:marRight w:val="0"/>
          <w:marTop w:val="0"/>
          <w:marBottom w:val="0"/>
          <w:divBdr>
            <w:top w:val="none" w:sz="0" w:space="0" w:color="auto"/>
            <w:left w:val="none" w:sz="0" w:space="0" w:color="auto"/>
            <w:bottom w:val="none" w:sz="0" w:space="0" w:color="auto"/>
            <w:right w:val="none" w:sz="0" w:space="0" w:color="auto"/>
          </w:divBdr>
        </w:div>
        <w:div w:id="534999953">
          <w:marLeft w:val="640"/>
          <w:marRight w:val="0"/>
          <w:marTop w:val="0"/>
          <w:marBottom w:val="0"/>
          <w:divBdr>
            <w:top w:val="none" w:sz="0" w:space="0" w:color="auto"/>
            <w:left w:val="none" w:sz="0" w:space="0" w:color="auto"/>
            <w:bottom w:val="none" w:sz="0" w:space="0" w:color="auto"/>
            <w:right w:val="none" w:sz="0" w:space="0" w:color="auto"/>
          </w:divBdr>
        </w:div>
        <w:div w:id="470220968">
          <w:marLeft w:val="640"/>
          <w:marRight w:val="0"/>
          <w:marTop w:val="0"/>
          <w:marBottom w:val="0"/>
          <w:divBdr>
            <w:top w:val="none" w:sz="0" w:space="0" w:color="auto"/>
            <w:left w:val="none" w:sz="0" w:space="0" w:color="auto"/>
            <w:bottom w:val="none" w:sz="0" w:space="0" w:color="auto"/>
            <w:right w:val="none" w:sz="0" w:space="0" w:color="auto"/>
          </w:divBdr>
        </w:div>
        <w:div w:id="993220908">
          <w:marLeft w:val="640"/>
          <w:marRight w:val="0"/>
          <w:marTop w:val="0"/>
          <w:marBottom w:val="0"/>
          <w:divBdr>
            <w:top w:val="none" w:sz="0" w:space="0" w:color="auto"/>
            <w:left w:val="none" w:sz="0" w:space="0" w:color="auto"/>
            <w:bottom w:val="none" w:sz="0" w:space="0" w:color="auto"/>
            <w:right w:val="none" w:sz="0" w:space="0" w:color="auto"/>
          </w:divBdr>
        </w:div>
        <w:div w:id="555705515">
          <w:marLeft w:val="640"/>
          <w:marRight w:val="0"/>
          <w:marTop w:val="0"/>
          <w:marBottom w:val="0"/>
          <w:divBdr>
            <w:top w:val="none" w:sz="0" w:space="0" w:color="auto"/>
            <w:left w:val="none" w:sz="0" w:space="0" w:color="auto"/>
            <w:bottom w:val="none" w:sz="0" w:space="0" w:color="auto"/>
            <w:right w:val="none" w:sz="0" w:space="0" w:color="auto"/>
          </w:divBdr>
        </w:div>
        <w:div w:id="737362597">
          <w:marLeft w:val="640"/>
          <w:marRight w:val="0"/>
          <w:marTop w:val="0"/>
          <w:marBottom w:val="0"/>
          <w:divBdr>
            <w:top w:val="none" w:sz="0" w:space="0" w:color="auto"/>
            <w:left w:val="none" w:sz="0" w:space="0" w:color="auto"/>
            <w:bottom w:val="none" w:sz="0" w:space="0" w:color="auto"/>
            <w:right w:val="none" w:sz="0" w:space="0" w:color="auto"/>
          </w:divBdr>
        </w:div>
        <w:div w:id="1223176210">
          <w:marLeft w:val="640"/>
          <w:marRight w:val="0"/>
          <w:marTop w:val="0"/>
          <w:marBottom w:val="0"/>
          <w:divBdr>
            <w:top w:val="none" w:sz="0" w:space="0" w:color="auto"/>
            <w:left w:val="none" w:sz="0" w:space="0" w:color="auto"/>
            <w:bottom w:val="none" w:sz="0" w:space="0" w:color="auto"/>
            <w:right w:val="none" w:sz="0" w:space="0" w:color="auto"/>
          </w:divBdr>
        </w:div>
        <w:div w:id="795610135">
          <w:marLeft w:val="640"/>
          <w:marRight w:val="0"/>
          <w:marTop w:val="0"/>
          <w:marBottom w:val="0"/>
          <w:divBdr>
            <w:top w:val="none" w:sz="0" w:space="0" w:color="auto"/>
            <w:left w:val="none" w:sz="0" w:space="0" w:color="auto"/>
            <w:bottom w:val="none" w:sz="0" w:space="0" w:color="auto"/>
            <w:right w:val="none" w:sz="0" w:space="0" w:color="auto"/>
          </w:divBdr>
        </w:div>
        <w:div w:id="1248464832">
          <w:marLeft w:val="640"/>
          <w:marRight w:val="0"/>
          <w:marTop w:val="0"/>
          <w:marBottom w:val="0"/>
          <w:divBdr>
            <w:top w:val="none" w:sz="0" w:space="0" w:color="auto"/>
            <w:left w:val="none" w:sz="0" w:space="0" w:color="auto"/>
            <w:bottom w:val="none" w:sz="0" w:space="0" w:color="auto"/>
            <w:right w:val="none" w:sz="0" w:space="0" w:color="auto"/>
          </w:divBdr>
        </w:div>
        <w:div w:id="1239560490">
          <w:marLeft w:val="640"/>
          <w:marRight w:val="0"/>
          <w:marTop w:val="0"/>
          <w:marBottom w:val="0"/>
          <w:divBdr>
            <w:top w:val="none" w:sz="0" w:space="0" w:color="auto"/>
            <w:left w:val="none" w:sz="0" w:space="0" w:color="auto"/>
            <w:bottom w:val="none" w:sz="0" w:space="0" w:color="auto"/>
            <w:right w:val="none" w:sz="0" w:space="0" w:color="auto"/>
          </w:divBdr>
        </w:div>
        <w:div w:id="616184224">
          <w:marLeft w:val="640"/>
          <w:marRight w:val="0"/>
          <w:marTop w:val="0"/>
          <w:marBottom w:val="0"/>
          <w:divBdr>
            <w:top w:val="none" w:sz="0" w:space="0" w:color="auto"/>
            <w:left w:val="none" w:sz="0" w:space="0" w:color="auto"/>
            <w:bottom w:val="none" w:sz="0" w:space="0" w:color="auto"/>
            <w:right w:val="none" w:sz="0" w:space="0" w:color="auto"/>
          </w:divBdr>
        </w:div>
        <w:div w:id="966818336">
          <w:marLeft w:val="640"/>
          <w:marRight w:val="0"/>
          <w:marTop w:val="0"/>
          <w:marBottom w:val="0"/>
          <w:divBdr>
            <w:top w:val="none" w:sz="0" w:space="0" w:color="auto"/>
            <w:left w:val="none" w:sz="0" w:space="0" w:color="auto"/>
            <w:bottom w:val="none" w:sz="0" w:space="0" w:color="auto"/>
            <w:right w:val="none" w:sz="0" w:space="0" w:color="auto"/>
          </w:divBdr>
        </w:div>
        <w:div w:id="949361058">
          <w:marLeft w:val="640"/>
          <w:marRight w:val="0"/>
          <w:marTop w:val="0"/>
          <w:marBottom w:val="0"/>
          <w:divBdr>
            <w:top w:val="none" w:sz="0" w:space="0" w:color="auto"/>
            <w:left w:val="none" w:sz="0" w:space="0" w:color="auto"/>
            <w:bottom w:val="none" w:sz="0" w:space="0" w:color="auto"/>
            <w:right w:val="none" w:sz="0" w:space="0" w:color="auto"/>
          </w:divBdr>
        </w:div>
        <w:div w:id="1722830179">
          <w:marLeft w:val="640"/>
          <w:marRight w:val="0"/>
          <w:marTop w:val="0"/>
          <w:marBottom w:val="0"/>
          <w:divBdr>
            <w:top w:val="none" w:sz="0" w:space="0" w:color="auto"/>
            <w:left w:val="none" w:sz="0" w:space="0" w:color="auto"/>
            <w:bottom w:val="none" w:sz="0" w:space="0" w:color="auto"/>
            <w:right w:val="none" w:sz="0" w:space="0" w:color="auto"/>
          </w:divBdr>
        </w:div>
        <w:div w:id="2111385824">
          <w:marLeft w:val="640"/>
          <w:marRight w:val="0"/>
          <w:marTop w:val="0"/>
          <w:marBottom w:val="0"/>
          <w:divBdr>
            <w:top w:val="none" w:sz="0" w:space="0" w:color="auto"/>
            <w:left w:val="none" w:sz="0" w:space="0" w:color="auto"/>
            <w:bottom w:val="none" w:sz="0" w:space="0" w:color="auto"/>
            <w:right w:val="none" w:sz="0" w:space="0" w:color="auto"/>
          </w:divBdr>
        </w:div>
        <w:div w:id="515734220">
          <w:marLeft w:val="640"/>
          <w:marRight w:val="0"/>
          <w:marTop w:val="0"/>
          <w:marBottom w:val="0"/>
          <w:divBdr>
            <w:top w:val="none" w:sz="0" w:space="0" w:color="auto"/>
            <w:left w:val="none" w:sz="0" w:space="0" w:color="auto"/>
            <w:bottom w:val="none" w:sz="0" w:space="0" w:color="auto"/>
            <w:right w:val="none" w:sz="0" w:space="0" w:color="auto"/>
          </w:divBdr>
        </w:div>
        <w:div w:id="510484758">
          <w:marLeft w:val="640"/>
          <w:marRight w:val="0"/>
          <w:marTop w:val="0"/>
          <w:marBottom w:val="0"/>
          <w:divBdr>
            <w:top w:val="none" w:sz="0" w:space="0" w:color="auto"/>
            <w:left w:val="none" w:sz="0" w:space="0" w:color="auto"/>
            <w:bottom w:val="none" w:sz="0" w:space="0" w:color="auto"/>
            <w:right w:val="none" w:sz="0" w:space="0" w:color="auto"/>
          </w:divBdr>
        </w:div>
        <w:div w:id="461197599">
          <w:marLeft w:val="640"/>
          <w:marRight w:val="0"/>
          <w:marTop w:val="0"/>
          <w:marBottom w:val="0"/>
          <w:divBdr>
            <w:top w:val="none" w:sz="0" w:space="0" w:color="auto"/>
            <w:left w:val="none" w:sz="0" w:space="0" w:color="auto"/>
            <w:bottom w:val="none" w:sz="0" w:space="0" w:color="auto"/>
            <w:right w:val="none" w:sz="0" w:space="0" w:color="auto"/>
          </w:divBdr>
        </w:div>
        <w:div w:id="891036620">
          <w:marLeft w:val="640"/>
          <w:marRight w:val="0"/>
          <w:marTop w:val="0"/>
          <w:marBottom w:val="0"/>
          <w:divBdr>
            <w:top w:val="none" w:sz="0" w:space="0" w:color="auto"/>
            <w:left w:val="none" w:sz="0" w:space="0" w:color="auto"/>
            <w:bottom w:val="none" w:sz="0" w:space="0" w:color="auto"/>
            <w:right w:val="none" w:sz="0" w:space="0" w:color="auto"/>
          </w:divBdr>
        </w:div>
        <w:div w:id="1635677616">
          <w:marLeft w:val="640"/>
          <w:marRight w:val="0"/>
          <w:marTop w:val="0"/>
          <w:marBottom w:val="0"/>
          <w:divBdr>
            <w:top w:val="none" w:sz="0" w:space="0" w:color="auto"/>
            <w:left w:val="none" w:sz="0" w:space="0" w:color="auto"/>
            <w:bottom w:val="none" w:sz="0" w:space="0" w:color="auto"/>
            <w:right w:val="none" w:sz="0" w:space="0" w:color="auto"/>
          </w:divBdr>
        </w:div>
        <w:div w:id="511452850">
          <w:marLeft w:val="640"/>
          <w:marRight w:val="0"/>
          <w:marTop w:val="0"/>
          <w:marBottom w:val="0"/>
          <w:divBdr>
            <w:top w:val="none" w:sz="0" w:space="0" w:color="auto"/>
            <w:left w:val="none" w:sz="0" w:space="0" w:color="auto"/>
            <w:bottom w:val="none" w:sz="0" w:space="0" w:color="auto"/>
            <w:right w:val="none" w:sz="0" w:space="0" w:color="auto"/>
          </w:divBdr>
        </w:div>
        <w:div w:id="27417636">
          <w:marLeft w:val="640"/>
          <w:marRight w:val="0"/>
          <w:marTop w:val="0"/>
          <w:marBottom w:val="0"/>
          <w:divBdr>
            <w:top w:val="none" w:sz="0" w:space="0" w:color="auto"/>
            <w:left w:val="none" w:sz="0" w:space="0" w:color="auto"/>
            <w:bottom w:val="none" w:sz="0" w:space="0" w:color="auto"/>
            <w:right w:val="none" w:sz="0" w:space="0" w:color="auto"/>
          </w:divBdr>
        </w:div>
        <w:div w:id="1984121258">
          <w:marLeft w:val="640"/>
          <w:marRight w:val="0"/>
          <w:marTop w:val="0"/>
          <w:marBottom w:val="0"/>
          <w:divBdr>
            <w:top w:val="none" w:sz="0" w:space="0" w:color="auto"/>
            <w:left w:val="none" w:sz="0" w:space="0" w:color="auto"/>
            <w:bottom w:val="none" w:sz="0" w:space="0" w:color="auto"/>
            <w:right w:val="none" w:sz="0" w:space="0" w:color="auto"/>
          </w:divBdr>
        </w:div>
        <w:div w:id="200753769">
          <w:marLeft w:val="640"/>
          <w:marRight w:val="0"/>
          <w:marTop w:val="0"/>
          <w:marBottom w:val="0"/>
          <w:divBdr>
            <w:top w:val="none" w:sz="0" w:space="0" w:color="auto"/>
            <w:left w:val="none" w:sz="0" w:space="0" w:color="auto"/>
            <w:bottom w:val="none" w:sz="0" w:space="0" w:color="auto"/>
            <w:right w:val="none" w:sz="0" w:space="0" w:color="auto"/>
          </w:divBdr>
        </w:div>
        <w:div w:id="1614632198">
          <w:marLeft w:val="640"/>
          <w:marRight w:val="0"/>
          <w:marTop w:val="0"/>
          <w:marBottom w:val="0"/>
          <w:divBdr>
            <w:top w:val="none" w:sz="0" w:space="0" w:color="auto"/>
            <w:left w:val="none" w:sz="0" w:space="0" w:color="auto"/>
            <w:bottom w:val="none" w:sz="0" w:space="0" w:color="auto"/>
            <w:right w:val="none" w:sz="0" w:space="0" w:color="auto"/>
          </w:divBdr>
        </w:div>
        <w:div w:id="2055881911">
          <w:marLeft w:val="640"/>
          <w:marRight w:val="0"/>
          <w:marTop w:val="0"/>
          <w:marBottom w:val="0"/>
          <w:divBdr>
            <w:top w:val="none" w:sz="0" w:space="0" w:color="auto"/>
            <w:left w:val="none" w:sz="0" w:space="0" w:color="auto"/>
            <w:bottom w:val="none" w:sz="0" w:space="0" w:color="auto"/>
            <w:right w:val="none" w:sz="0" w:space="0" w:color="auto"/>
          </w:divBdr>
        </w:div>
        <w:div w:id="918634217">
          <w:marLeft w:val="640"/>
          <w:marRight w:val="0"/>
          <w:marTop w:val="0"/>
          <w:marBottom w:val="0"/>
          <w:divBdr>
            <w:top w:val="none" w:sz="0" w:space="0" w:color="auto"/>
            <w:left w:val="none" w:sz="0" w:space="0" w:color="auto"/>
            <w:bottom w:val="none" w:sz="0" w:space="0" w:color="auto"/>
            <w:right w:val="none" w:sz="0" w:space="0" w:color="auto"/>
          </w:divBdr>
        </w:div>
        <w:div w:id="97608468">
          <w:marLeft w:val="640"/>
          <w:marRight w:val="0"/>
          <w:marTop w:val="0"/>
          <w:marBottom w:val="0"/>
          <w:divBdr>
            <w:top w:val="none" w:sz="0" w:space="0" w:color="auto"/>
            <w:left w:val="none" w:sz="0" w:space="0" w:color="auto"/>
            <w:bottom w:val="none" w:sz="0" w:space="0" w:color="auto"/>
            <w:right w:val="none" w:sz="0" w:space="0" w:color="auto"/>
          </w:divBdr>
        </w:div>
        <w:div w:id="172495552">
          <w:marLeft w:val="640"/>
          <w:marRight w:val="0"/>
          <w:marTop w:val="0"/>
          <w:marBottom w:val="0"/>
          <w:divBdr>
            <w:top w:val="none" w:sz="0" w:space="0" w:color="auto"/>
            <w:left w:val="none" w:sz="0" w:space="0" w:color="auto"/>
            <w:bottom w:val="none" w:sz="0" w:space="0" w:color="auto"/>
            <w:right w:val="none" w:sz="0" w:space="0" w:color="auto"/>
          </w:divBdr>
        </w:div>
        <w:div w:id="1541480165">
          <w:marLeft w:val="640"/>
          <w:marRight w:val="0"/>
          <w:marTop w:val="0"/>
          <w:marBottom w:val="0"/>
          <w:divBdr>
            <w:top w:val="none" w:sz="0" w:space="0" w:color="auto"/>
            <w:left w:val="none" w:sz="0" w:space="0" w:color="auto"/>
            <w:bottom w:val="none" w:sz="0" w:space="0" w:color="auto"/>
            <w:right w:val="none" w:sz="0" w:space="0" w:color="auto"/>
          </w:divBdr>
        </w:div>
        <w:div w:id="1325551627">
          <w:marLeft w:val="640"/>
          <w:marRight w:val="0"/>
          <w:marTop w:val="0"/>
          <w:marBottom w:val="0"/>
          <w:divBdr>
            <w:top w:val="none" w:sz="0" w:space="0" w:color="auto"/>
            <w:left w:val="none" w:sz="0" w:space="0" w:color="auto"/>
            <w:bottom w:val="none" w:sz="0" w:space="0" w:color="auto"/>
            <w:right w:val="none" w:sz="0" w:space="0" w:color="auto"/>
          </w:divBdr>
        </w:div>
        <w:div w:id="1257059479">
          <w:marLeft w:val="640"/>
          <w:marRight w:val="0"/>
          <w:marTop w:val="0"/>
          <w:marBottom w:val="0"/>
          <w:divBdr>
            <w:top w:val="none" w:sz="0" w:space="0" w:color="auto"/>
            <w:left w:val="none" w:sz="0" w:space="0" w:color="auto"/>
            <w:bottom w:val="none" w:sz="0" w:space="0" w:color="auto"/>
            <w:right w:val="none" w:sz="0" w:space="0" w:color="auto"/>
          </w:divBdr>
        </w:div>
        <w:div w:id="653142070">
          <w:marLeft w:val="640"/>
          <w:marRight w:val="0"/>
          <w:marTop w:val="0"/>
          <w:marBottom w:val="0"/>
          <w:divBdr>
            <w:top w:val="none" w:sz="0" w:space="0" w:color="auto"/>
            <w:left w:val="none" w:sz="0" w:space="0" w:color="auto"/>
            <w:bottom w:val="none" w:sz="0" w:space="0" w:color="auto"/>
            <w:right w:val="none" w:sz="0" w:space="0" w:color="auto"/>
          </w:divBdr>
        </w:div>
      </w:divsChild>
    </w:div>
    <w:div w:id="572811197">
      <w:bodyDiv w:val="1"/>
      <w:marLeft w:val="0"/>
      <w:marRight w:val="0"/>
      <w:marTop w:val="0"/>
      <w:marBottom w:val="0"/>
      <w:divBdr>
        <w:top w:val="none" w:sz="0" w:space="0" w:color="auto"/>
        <w:left w:val="none" w:sz="0" w:space="0" w:color="auto"/>
        <w:bottom w:val="none" w:sz="0" w:space="0" w:color="auto"/>
        <w:right w:val="none" w:sz="0" w:space="0" w:color="auto"/>
      </w:divBdr>
      <w:divsChild>
        <w:div w:id="2046247873">
          <w:marLeft w:val="640"/>
          <w:marRight w:val="0"/>
          <w:marTop w:val="0"/>
          <w:marBottom w:val="0"/>
          <w:divBdr>
            <w:top w:val="none" w:sz="0" w:space="0" w:color="auto"/>
            <w:left w:val="none" w:sz="0" w:space="0" w:color="auto"/>
            <w:bottom w:val="none" w:sz="0" w:space="0" w:color="auto"/>
            <w:right w:val="none" w:sz="0" w:space="0" w:color="auto"/>
          </w:divBdr>
        </w:div>
        <w:div w:id="1541089142">
          <w:marLeft w:val="640"/>
          <w:marRight w:val="0"/>
          <w:marTop w:val="0"/>
          <w:marBottom w:val="0"/>
          <w:divBdr>
            <w:top w:val="none" w:sz="0" w:space="0" w:color="auto"/>
            <w:left w:val="none" w:sz="0" w:space="0" w:color="auto"/>
            <w:bottom w:val="none" w:sz="0" w:space="0" w:color="auto"/>
            <w:right w:val="none" w:sz="0" w:space="0" w:color="auto"/>
          </w:divBdr>
        </w:div>
        <w:div w:id="2092268319">
          <w:marLeft w:val="640"/>
          <w:marRight w:val="0"/>
          <w:marTop w:val="0"/>
          <w:marBottom w:val="0"/>
          <w:divBdr>
            <w:top w:val="none" w:sz="0" w:space="0" w:color="auto"/>
            <w:left w:val="none" w:sz="0" w:space="0" w:color="auto"/>
            <w:bottom w:val="none" w:sz="0" w:space="0" w:color="auto"/>
            <w:right w:val="none" w:sz="0" w:space="0" w:color="auto"/>
          </w:divBdr>
        </w:div>
        <w:div w:id="282735105">
          <w:marLeft w:val="640"/>
          <w:marRight w:val="0"/>
          <w:marTop w:val="0"/>
          <w:marBottom w:val="0"/>
          <w:divBdr>
            <w:top w:val="none" w:sz="0" w:space="0" w:color="auto"/>
            <w:left w:val="none" w:sz="0" w:space="0" w:color="auto"/>
            <w:bottom w:val="none" w:sz="0" w:space="0" w:color="auto"/>
            <w:right w:val="none" w:sz="0" w:space="0" w:color="auto"/>
          </w:divBdr>
        </w:div>
        <w:div w:id="1781798831">
          <w:marLeft w:val="640"/>
          <w:marRight w:val="0"/>
          <w:marTop w:val="0"/>
          <w:marBottom w:val="0"/>
          <w:divBdr>
            <w:top w:val="none" w:sz="0" w:space="0" w:color="auto"/>
            <w:left w:val="none" w:sz="0" w:space="0" w:color="auto"/>
            <w:bottom w:val="none" w:sz="0" w:space="0" w:color="auto"/>
            <w:right w:val="none" w:sz="0" w:space="0" w:color="auto"/>
          </w:divBdr>
        </w:div>
      </w:divsChild>
    </w:div>
    <w:div w:id="597252982">
      <w:bodyDiv w:val="1"/>
      <w:marLeft w:val="0"/>
      <w:marRight w:val="0"/>
      <w:marTop w:val="0"/>
      <w:marBottom w:val="0"/>
      <w:divBdr>
        <w:top w:val="none" w:sz="0" w:space="0" w:color="auto"/>
        <w:left w:val="none" w:sz="0" w:space="0" w:color="auto"/>
        <w:bottom w:val="none" w:sz="0" w:space="0" w:color="auto"/>
        <w:right w:val="none" w:sz="0" w:space="0" w:color="auto"/>
      </w:divBdr>
      <w:divsChild>
        <w:div w:id="151607815">
          <w:marLeft w:val="640"/>
          <w:marRight w:val="0"/>
          <w:marTop w:val="0"/>
          <w:marBottom w:val="0"/>
          <w:divBdr>
            <w:top w:val="none" w:sz="0" w:space="0" w:color="auto"/>
            <w:left w:val="none" w:sz="0" w:space="0" w:color="auto"/>
            <w:bottom w:val="none" w:sz="0" w:space="0" w:color="auto"/>
            <w:right w:val="none" w:sz="0" w:space="0" w:color="auto"/>
          </w:divBdr>
        </w:div>
        <w:div w:id="1509447430">
          <w:marLeft w:val="640"/>
          <w:marRight w:val="0"/>
          <w:marTop w:val="0"/>
          <w:marBottom w:val="0"/>
          <w:divBdr>
            <w:top w:val="none" w:sz="0" w:space="0" w:color="auto"/>
            <w:left w:val="none" w:sz="0" w:space="0" w:color="auto"/>
            <w:bottom w:val="none" w:sz="0" w:space="0" w:color="auto"/>
            <w:right w:val="none" w:sz="0" w:space="0" w:color="auto"/>
          </w:divBdr>
        </w:div>
        <w:div w:id="829709869">
          <w:marLeft w:val="640"/>
          <w:marRight w:val="0"/>
          <w:marTop w:val="0"/>
          <w:marBottom w:val="0"/>
          <w:divBdr>
            <w:top w:val="none" w:sz="0" w:space="0" w:color="auto"/>
            <w:left w:val="none" w:sz="0" w:space="0" w:color="auto"/>
            <w:bottom w:val="none" w:sz="0" w:space="0" w:color="auto"/>
            <w:right w:val="none" w:sz="0" w:space="0" w:color="auto"/>
          </w:divBdr>
        </w:div>
        <w:div w:id="315649843">
          <w:marLeft w:val="640"/>
          <w:marRight w:val="0"/>
          <w:marTop w:val="0"/>
          <w:marBottom w:val="0"/>
          <w:divBdr>
            <w:top w:val="none" w:sz="0" w:space="0" w:color="auto"/>
            <w:left w:val="none" w:sz="0" w:space="0" w:color="auto"/>
            <w:bottom w:val="none" w:sz="0" w:space="0" w:color="auto"/>
            <w:right w:val="none" w:sz="0" w:space="0" w:color="auto"/>
          </w:divBdr>
        </w:div>
        <w:div w:id="257056801">
          <w:marLeft w:val="640"/>
          <w:marRight w:val="0"/>
          <w:marTop w:val="0"/>
          <w:marBottom w:val="0"/>
          <w:divBdr>
            <w:top w:val="none" w:sz="0" w:space="0" w:color="auto"/>
            <w:left w:val="none" w:sz="0" w:space="0" w:color="auto"/>
            <w:bottom w:val="none" w:sz="0" w:space="0" w:color="auto"/>
            <w:right w:val="none" w:sz="0" w:space="0" w:color="auto"/>
          </w:divBdr>
        </w:div>
        <w:div w:id="2051690217">
          <w:marLeft w:val="640"/>
          <w:marRight w:val="0"/>
          <w:marTop w:val="0"/>
          <w:marBottom w:val="0"/>
          <w:divBdr>
            <w:top w:val="none" w:sz="0" w:space="0" w:color="auto"/>
            <w:left w:val="none" w:sz="0" w:space="0" w:color="auto"/>
            <w:bottom w:val="none" w:sz="0" w:space="0" w:color="auto"/>
            <w:right w:val="none" w:sz="0" w:space="0" w:color="auto"/>
          </w:divBdr>
        </w:div>
        <w:div w:id="1402218590">
          <w:marLeft w:val="640"/>
          <w:marRight w:val="0"/>
          <w:marTop w:val="0"/>
          <w:marBottom w:val="0"/>
          <w:divBdr>
            <w:top w:val="none" w:sz="0" w:space="0" w:color="auto"/>
            <w:left w:val="none" w:sz="0" w:space="0" w:color="auto"/>
            <w:bottom w:val="none" w:sz="0" w:space="0" w:color="auto"/>
            <w:right w:val="none" w:sz="0" w:space="0" w:color="auto"/>
          </w:divBdr>
        </w:div>
      </w:divsChild>
    </w:div>
    <w:div w:id="602348179">
      <w:bodyDiv w:val="1"/>
      <w:marLeft w:val="0"/>
      <w:marRight w:val="0"/>
      <w:marTop w:val="0"/>
      <w:marBottom w:val="0"/>
      <w:divBdr>
        <w:top w:val="none" w:sz="0" w:space="0" w:color="auto"/>
        <w:left w:val="none" w:sz="0" w:space="0" w:color="auto"/>
        <w:bottom w:val="none" w:sz="0" w:space="0" w:color="auto"/>
        <w:right w:val="none" w:sz="0" w:space="0" w:color="auto"/>
      </w:divBdr>
      <w:divsChild>
        <w:div w:id="500504817">
          <w:marLeft w:val="640"/>
          <w:marRight w:val="0"/>
          <w:marTop w:val="0"/>
          <w:marBottom w:val="0"/>
          <w:divBdr>
            <w:top w:val="none" w:sz="0" w:space="0" w:color="auto"/>
            <w:left w:val="none" w:sz="0" w:space="0" w:color="auto"/>
            <w:bottom w:val="none" w:sz="0" w:space="0" w:color="auto"/>
            <w:right w:val="none" w:sz="0" w:space="0" w:color="auto"/>
          </w:divBdr>
        </w:div>
        <w:div w:id="1898276087">
          <w:marLeft w:val="640"/>
          <w:marRight w:val="0"/>
          <w:marTop w:val="0"/>
          <w:marBottom w:val="0"/>
          <w:divBdr>
            <w:top w:val="none" w:sz="0" w:space="0" w:color="auto"/>
            <w:left w:val="none" w:sz="0" w:space="0" w:color="auto"/>
            <w:bottom w:val="none" w:sz="0" w:space="0" w:color="auto"/>
            <w:right w:val="none" w:sz="0" w:space="0" w:color="auto"/>
          </w:divBdr>
        </w:div>
        <w:div w:id="163513152">
          <w:marLeft w:val="640"/>
          <w:marRight w:val="0"/>
          <w:marTop w:val="0"/>
          <w:marBottom w:val="0"/>
          <w:divBdr>
            <w:top w:val="none" w:sz="0" w:space="0" w:color="auto"/>
            <w:left w:val="none" w:sz="0" w:space="0" w:color="auto"/>
            <w:bottom w:val="none" w:sz="0" w:space="0" w:color="auto"/>
            <w:right w:val="none" w:sz="0" w:space="0" w:color="auto"/>
          </w:divBdr>
        </w:div>
        <w:div w:id="627978120">
          <w:marLeft w:val="640"/>
          <w:marRight w:val="0"/>
          <w:marTop w:val="0"/>
          <w:marBottom w:val="0"/>
          <w:divBdr>
            <w:top w:val="none" w:sz="0" w:space="0" w:color="auto"/>
            <w:left w:val="none" w:sz="0" w:space="0" w:color="auto"/>
            <w:bottom w:val="none" w:sz="0" w:space="0" w:color="auto"/>
            <w:right w:val="none" w:sz="0" w:space="0" w:color="auto"/>
          </w:divBdr>
        </w:div>
        <w:div w:id="355737810">
          <w:marLeft w:val="640"/>
          <w:marRight w:val="0"/>
          <w:marTop w:val="0"/>
          <w:marBottom w:val="0"/>
          <w:divBdr>
            <w:top w:val="none" w:sz="0" w:space="0" w:color="auto"/>
            <w:left w:val="none" w:sz="0" w:space="0" w:color="auto"/>
            <w:bottom w:val="none" w:sz="0" w:space="0" w:color="auto"/>
            <w:right w:val="none" w:sz="0" w:space="0" w:color="auto"/>
          </w:divBdr>
        </w:div>
        <w:div w:id="465202765">
          <w:marLeft w:val="640"/>
          <w:marRight w:val="0"/>
          <w:marTop w:val="0"/>
          <w:marBottom w:val="0"/>
          <w:divBdr>
            <w:top w:val="none" w:sz="0" w:space="0" w:color="auto"/>
            <w:left w:val="none" w:sz="0" w:space="0" w:color="auto"/>
            <w:bottom w:val="none" w:sz="0" w:space="0" w:color="auto"/>
            <w:right w:val="none" w:sz="0" w:space="0" w:color="auto"/>
          </w:divBdr>
        </w:div>
        <w:div w:id="600917349">
          <w:marLeft w:val="640"/>
          <w:marRight w:val="0"/>
          <w:marTop w:val="0"/>
          <w:marBottom w:val="0"/>
          <w:divBdr>
            <w:top w:val="none" w:sz="0" w:space="0" w:color="auto"/>
            <w:left w:val="none" w:sz="0" w:space="0" w:color="auto"/>
            <w:bottom w:val="none" w:sz="0" w:space="0" w:color="auto"/>
            <w:right w:val="none" w:sz="0" w:space="0" w:color="auto"/>
          </w:divBdr>
        </w:div>
        <w:div w:id="1494099520">
          <w:marLeft w:val="640"/>
          <w:marRight w:val="0"/>
          <w:marTop w:val="0"/>
          <w:marBottom w:val="0"/>
          <w:divBdr>
            <w:top w:val="none" w:sz="0" w:space="0" w:color="auto"/>
            <w:left w:val="none" w:sz="0" w:space="0" w:color="auto"/>
            <w:bottom w:val="none" w:sz="0" w:space="0" w:color="auto"/>
            <w:right w:val="none" w:sz="0" w:space="0" w:color="auto"/>
          </w:divBdr>
        </w:div>
        <w:div w:id="2024045302">
          <w:marLeft w:val="640"/>
          <w:marRight w:val="0"/>
          <w:marTop w:val="0"/>
          <w:marBottom w:val="0"/>
          <w:divBdr>
            <w:top w:val="none" w:sz="0" w:space="0" w:color="auto"/>
            <w:left w:val="none" w:sz="0" w:space="0" w:color="auto"/>
            <w:bottom w:val="none" w:sz="0" w:space="0" w:color="auto"/>
            <w:right w:val="none" w:sz="0" w:space="0" w:color="auto"/>
          </w:divBdr>
        </w:div>
        <w:div w:id="1769884243">
          <w:marLeft w:val="640"/>
          <w:marRight w:val="0"/>
          <w:marTop w:val="0"/>
          <w:marBottom w:val="0"/>
          <w:divBdr>
            <w:top w:val="none" w:sz="0" w:space="0" w:color="auto"/>
            <w:left w:val="none" w:sz="0" w:space="0" w:color="auto"/>
            <w:bottom w:val="none" w:sz="0" w:space="0" w:color="auto"/>
            <w:right w:val="none" w:sz="0" w:space="0" w:color="auto"/>
          </w:divBdr>
        </w:div>
        <w:div w:id="1830946255">
          <w:marLeft w:val="640"/>
          <w:marRight w:val="0"/>
          <w:marTop w:val="0"/>
          <w:marBottom w:val="0"/>
          <w:divBdr>
            <w:top w:val="none" w:sz="0" w:space="0" w:color="auto"/>
            <w:left w:val="none" w:sz="0" w:space="0" w:color="auto"/>
            <w:bottom w:val="none" w:sz="0" w:space="0" w:color="auto"/>
            <w:right w:val="none" w:sz="0" w:space="0" w:color="auto"/>
          </w:divBdr>
        </w:div>
        <w:div w:id="1721711291">
          <w:marLeft w:val="640"/>
          <w:marRight w:val="0"/>
          <w:marTop w:val="0"/>
          <w:marBottom w:val="0"/>
          <w:divBdr>
            <w:top w:val="none" w:sz="0" w:space="0" w:color="auto"/>
            <w:left w:val="none" w:sz="0" w:space="0" w:color="auto"/>
            <w:bottom w:val="none" w:sz="0" w:space="0" w:color="auto"/>
            <w:right w:val="none" w:sz="0" w:space="0" w:color="auto"/>
          </w:divBdr>
        </w:div>
        <w:div w:id="540286011">
          <w:marLeft w:val="640"/>
          <w:marRight w:val="0"/>
          <w:marTop w:val="0"/>
          <w:marBottom w:val="0"/>
          <w:divBdr>
            <w:top w:val="none" w:sz="0" w:space="0" w:color="auto"/>
            <w:left w:val="none" w:sz="0" w:space="0" w:color="auto"/>
            <w:bottom w:val="none" w:sz="0" w:space="0" w:color="auto"/>
            <w:right w:val="none" w:sz="0" w:space="0" w:color="auto"/>
          </w:divBdr>
        </w:div>
        <w:div w:id="637296086">
          <w:marLeft w:val="640"/>
          <w:marRight w:val="0"/>
          <w:marTop w:val="0"/>
          <w:marBottom w:val="0"/>
          <w:divBdr>
            <w:top w:val="none" w:sz="0" w:space="0" w:color="auto"/>
            <w:left w:val="none" w:sz="0" w:space="0" w:color="auto"/>
            <w:bottom w:val="none" w:sz="0" w:space="0" w:color="auto"/>
            <w:right w:val="none" w:sz="0" w:space="0" w:color="auto"/>
          </w:divBdr>
        </w:div>
        <w:div w:id="1854757622">
          <w:marLeft w:val="640"/>
          <w:marRight w:val="0"/>
          <w:marTop w:val="0"/>
          <w:marBottom w:val="0"/>
          <w:divBdr>
            <w:top w:val="none" w:sz="0" w:space="0" w:color="auto"/>
            <w:left w:val="none" w:sz="0" w:space="0" w:color="auto"/>
            <w:bottom w:val="none" w:sz="0" w:space="0" w:color="auto"/>
            <w:right w:val="none" w:sz="0" w:space="0" w:color="auto"/>
          </w:divBdr>
        </w:div>
        <w:div w:id="890270575">
          <w:marLeft w:val="640"/>
          <w:marRight w:val="0"/>
          <w:marTop w:val="0"/>
          <w:marBottom w:val="0"/>
          <w:divBdr>
            <w:top w:val="none" w:sz="0" w:space="0" w:color="auto"/>
            <w:left w:val="none" w:sz="0" w:space="0" w:color="auto"/>
            <w:bottom w:val="none" w:sz="0" w:space="0" w:color="auto"/>
            <w:right w:val="none" w:sz="0" w:space="0" w:color="auto"/>
          </w:divBdr>
        </w:div>
        <w:div w:id="102650534">
          <w:marLeft w:val="640"/>
          <w:marRight w:val="0"/>
          <w:marTop w:val="0"/>
          <w:marBottom w:val="0"/>
          <w:divBdr>
            <w:top w:val="none" w:sz="0" w:space="0" w:color="auto"/>
            <w:left w:val="none" w:sz="0" w:space="0" w:color="auto"/>
            <w:bottom w:val="none" w:sz="0" w:space="0" w:color="auto"/>
            <w:right w:val="none" w:sz="0" w:space="0" w:color="auto"/>
          </w:divBdr>
        </w:div>
        <w:div w:id="1220094638">
          <w:marLeft w:val="640"/>
          <w:marRight w:val="0"/>
          <w:marTop w:val="0"/>
          <w:marBottom w:val="0"/>
          <w:divBdr>
            <w:top w:val="none" w:sz="0" w:space="0" w:color="auto"/>
            <w:left w:val="none" w:sz="0" w:space="0" w:color="auto"/>
            <w:bottom w:val="none" w:sz="0" w:space="0" w:color="auto"/>
            <w:right w:val="none" w:sz="0" w:space="0" w:color="auto"/>
          </w:divBdr>
        </w:div>
        <w:div w:id="1620380715">
          <w:marLeft w:val="640"/>
          <w:marRight w:val="0"/>
          <w:marTop w:val="0"/>
          <w:marBottom w:val="0"/>
          <w:divBdr>
            <w:top w:val="none" w:sz="0" w:space="0" w:color="auto"/>
            <w:left w:val="none" w:sz="0" w:space="0" w:color="auto"/>
            <w:bottom w:val="none" w:sz="0" w:space="0" w:color="auto"/>
            <w:right w:val="none" w:sz="0" w:space="0" w:color="auto"/>
          </w:divBdr>
        </w:div>
        <w:div w:id="1523857721">
          <w:marLeft w:val="640"/>
          <w:marRight w:val="0"/>
          <w:marTop w:val="0"/>
          <w:marBottom w:val="0"/>
          <w:divBdr>
            <w:top w:val="none" w:sz="0" w:space="0" w:color="auto"/>
            <w:left w:val="none" w:sz="0" w:space="0" w:color="auto"/>
            <w:bottom w:val="none" w:sz="0" w:space="0" w:color="auto"/>
            <w:right w:val="none" w:sz="0" w:space="0" w:color="auto"/>
          </w:divBdr>
        </w:div>
        <w:div w:id="1621454186">
          <w:marLeft w:val="640"/>
          <w:marRight w:val="0"/>
          <w:marTop w:val="0"/>
          <w:marBottom w:val="0"/>
          <w:divBdr>
            <w:top w:val="none" w:sz="0" w:space="0" w:color="auto"/>
            <w:left w:val="none" w:sz="0" w:space="0" w:color="auto"/>
            <w:bottom w:val="none" w:sz="0" w:space="0" w:color="auto"/>
            <w:right w:val="none" w:sz="0" w:space="0" w:color="auto"/>
          </w:divBdr>
        </w:div>
        <w:div w:id="458569009">
          <w:marLeft w:val="640"/>
          <w:marRight w:val="0"/>
          <w:marTop w:val="0"/>
          <w:marBottom w:val="0"/>
          <w:divBdr>
            <w:top w:val="none" w:sz="0" w:space="0" w:color="auto"/>
            <w:left w:val="none" w:sz="0" w:space="0" w:color="auto"/>
            <w:bottom w:val="none" w:sz="0" w:space="0" w:color="auto"/>
            <w:right w:val="none" w:sz="0" w:space="0" w:color="auto"/>
          </w:divBdr>
        </w:div>
        <w:div w:id="663970507">
          <w:marLeft w:val="640"/>
          <w:marRight w:val="0"/>
          <w:marTop w:val="0"/>
          <w:marBottom w:val="0"/>
          <w:divBdr>
            <w:top w:val="none" w:sz="0" w:space="0" w:color="auto"/>
            <w:left w:val="none" w:sz="0" w:space="0" w:color="auto"/>
            <w:bottom w:val="none" w:sz="0" w:space="0" w:color="auto"/>
            <w:right w:val="none" w:sz="0" w:space="0" w:color="auto"/>
          </w:divBdr>
        </w:div>
      </w:divsChild>
    </w:div>
    <w:div w:id="602765252">
      <w:bodyDiv w:val="1"/>
      <w:marLeft w:val="0"/>
      <w:marRight w:val="0"/>
      <w:marTop w:val="0"/>
      <w:marBottom w:val="0"/>
      <w:divBdr>
        <w:top w:val="none" w:sz="0" w:space="0" w:color="auto"/>
        <w:left w:val="none" w:sz="0" w:space="0" w:color="auto"/>
        <w:bottom w:val="none" w:sz="0" w:space="0" w:color="auto"/>
        <w:right w:val="none" w:sz="0" w:space="0" w:color="auto"/>
      </w:divBdr>
      <w:divsChild>
        <w:div w:id="909312159">
          <w:marLeft w:val="640"/>
          <w:marRight w:val="0"/>
          <w:marTop w:val="0"/>
          <w:marBottom w:val="0"/>
          <w:divBdr>
            <w:top w:val="none" w:sz="0" w:space="0" w:color="auto"/>
            <w:left w:val="none" w:sz="0" w:space="0" w:color="auto"/>
            <w:bottom w:val="none" w:sz="0" w:space="0" w:color="auto"/>
            <w:right w:val="none" w:sz="0" w:space="0" w:color="auto"/>
          </w:divBdr>
        </w:div>
        <w:div w:id="1369258779">
          <w:marLeft w:val="640"/>
          <w:marRight w:val="0"/>
          <w:marTop w:val="0"/>
          <w:marBottom w:val="0"/>
          <w:divBdr>
            <w:top w:val="none" w:sz="0" w:space="0" w:color="auto"/>
            <w:left w:val="none" w:sz="0" w:space="0" w:color="auto"/>
            <w:bottom w:val="none" w:sz="0" w:space="0" w:color="auto"/>
            <w:right w:val="none" w:sz="0" w:space="0" w:color="auto"/>
          </w:divBdr>
        </w:div>
        <w:div w:id="171996035">
          <w:marLeft w:val="640"/>
          <w:marRight w:val="0"/>
          <w:marTop w:val="0"/>
          <w:marBottom w:val="0"/>
          <w:divBdr>
            <w:top w:val="none" w:sz="0" w:space="0" w:color="auto"/>
            <w:left w:val="none" w:sz="0" w:space="0" w:color="auto"/>
            <w:bottom w:val="none" w:sz="0" w:space="0" w:color="auto"/>
            <w:right w:val="none" w:sz="0" w:space="0" w:color="auto"/>
          </w:divBdr>
        </w:div>
        <w:div w:id="538396054">
          <w:marLeft w:val="640"/>
          <w:marRight w:val="0"/>
          <w:marTop w:val="0"/>
          <w:marBottom w:val="0"/>
          <w:divBdr>
            <w:top w:val="none" w:sz="0" w:space="0" w:color="auto"/>
            <w:left w:val="none" w:sz="0" w:space="0" w:color="auto"/>
            <w:bottom w:val="none" w:sz="0" w:space="0" w:color="auto"/>
            <w:right w:val="none" w:sz="0" w:space="0" w:color="auto"/>
          </w:divBdr>
        </w:div>
        <w:div w:id="470753366">
          <w:marLeft w:val="640"/>
          <w:marRight w:val="0"/>
          <w:marTop w:val="0"/>
          <w:marBottom w:val="0"/>
          <w:divBdr>
            <w:top w:val="none" w:sz="0" w:space="0" w:color="auto"/>
            <w:left w:val="none" w:sz="0" w:space="0" w:color="auto"/>
            <w:bottom w:val="none" w:sz="0" w:space="0" w:color="auto"/>
            <w:right w:val="none" w:sz="0" w:space="0" w:color="auto"/>
          </w:divBdr>
        </w:div>
      </w:divsChild>
    </w:div>
    <w:div w:id="618804977">
      <w:bodyDiv w:val="1"/>
      <w:marLeft w:val="0"/>
      <w:marRight w:val="0"/>
      <w:marTop w:val="0"/>
      <w:marBottom w:val="0"/>
      <w:divBdr>
        <w:top w:val="none" w:sz="0" w:space="0" w:color="auto"/>
        <w:left w:val="none" w:sz="0" w:space="0" w:color="auto"/>
        <w:bottom w:val="none" w:sz="0" w:space="0" w:color="auto"/>
        <w:right w:val="none" w:sz="0" w:space="0" w:color="auto"/>
      </w:divBdr>
      <w:divsChild>
        <w:div w:id="1577741872">
          <w:marLeft w:val="640"/>
          <w:marRight w:val="0"/>
          <w:marTop w:val="0"/>
          <w:marBottom w:val="0"/>
          <w:divBdr>
            <w:top w:val="none" w:sz="0" w:space="0" w:color="auto"/>
            <w:left w:val="none" w:sz="0" w:space="0" w:color="auto"/>
            <w:bottom w:val="none" w:sz="0" w:space="0" w:color="auto"/>
            <w:right w:val="none" w:sz="0" w:space="0" w:color="auto"/>
          </w:divBdr>
        </w:div>
        <w:div w:id="1649356719">
          <w:marLeft w:val="640"/>
          <w:marRight w:val="0"/>
          <w:marTop w:val="0"/>
          <w:marBottom w:val="0"/>
          <w:divBdr>
            <w:top w:val="none" w:sz="0" w:space="0" w:color="auto"/>
            <w:left w:val="none" w:sz="0" w:space="0" w:color="auto"/>
            <w:bottom w:val="none" w:sz="0" w:space="0" w:color="auto"/>
            <w:right w:val="none" w:sz="0" w:space="0" w:color="auto"/>
          </w:divBdr>
        </w:div>
        <w:div w:id="1763337078">
          <w:marLeft w:val="640"/>
          <w:marRight w:val="0"/>
          <w:marTop w:val="0"/>
          <w:marBottom w:val="0"/>
          <w:divBdr>
            <w:top w:val="none" w:sz="0" w:space="0" w:color="auto"/>
            <w:left w:val="none" w:sz="0" w:space="0" w:color="auto"/>
            <w:bottom w:val="none" w:sz="0" w:space="0" w:color="auto"/>
            <w:right w:val="none" w:sz="0" w:space="0" w:color="auto"/>
          </w:divBdr>
        </w:div>
        <w:div w:id="1426152391">
          <w:marLeft w:val="640"/>
          <w:marRight w:val="0"/>
          <w:marTop w:val="0"/>
          <w:marBottom w:val="0"/>
          <w:divBdr>
            <w:top w:val="none" w:sz="0" w:space="0" w:color="auto"/>
            <w:left w:val="none" w:sz="0" w:space="0" w:color="auto"/>
            <w:bottom w:val="none" w:sz="0" w:space="0" w:color="auto"/>
            <w:right w:val="none" w:sz="0" w:space="0" w:color="auto"/>
          </w:divBdr>
        </w:div>
        <w:div w:id="1982540273">
          <w:marLeft w:val="640"/>
          <w:marRight w:val="0"/>
          <w:marTop w:val="0"/>
          <w:marBottom w:val="0"/>
          <w:divBdr>
            <w:top w:val="none" w:sz="0" w:space="0" w:color="auto"/>
            <w:left w:val="none" w:sz="0" w:space="0" w:color="auto"/>
            <w:bottom w:val="none" w:sz="0" w:space="0" w:color="auto"/>
            <w:right w:val="none" w:sz="0" w:space="0" w:color="auto"/>
          </w:divBdr>
        </w:div>
      </w:divsChild>
    </w:div>
    <w:div w:id="624972448">
      <w:bodyDiv w:val="1"/>
      <w:marLeft w:val="0"/>
      <w:marRight w:val="0"/>
      <w:marTop w:val="0"/>
      <w:marBottom w:val="0"/>
      <w:divBdr>
        <w:top w:val="none" w:sz="0" w:space="0" w:color="auto"/>
        <w:left w:val="none" w:sz="0" w:space="0" w:color="auto"/>
        <w:bottom w:val="none" w:sz="0" w:space="0" w:color="auto"/>
        <w:right w:val="none" w:sz="0" w:space="0" w:color="auto"/>
      </w:divBdr>
      <w:divsChild>
        <w:div w:id="1432555790">
          <w:marLeft w:val="640"/>
          <w:marRight w:val="0"/>
          <w:marTop w:val="0"/>
          <w:marBottom w:val="0"/>
          <w:divBdr>
            <w:top w:val="none" w:sz="0" w:space="0" w:color="auto"/>
            <w:left w:val="none" w:sz="0" w:space="0" w:color="auto"/>
            <w:bottom w:val="none" w:sz="0" w:space="0" w:color="auto"/>
            <w:right w:val="none" w:sz="0" w:space="0" w:color="auto"/>
          </w:divBdr>
        </w:div>
        <w:div w:id="1332953176">
          <w:marLeft w:val="640"/>
          <w:marRight w:val="0"/>
          <w:marTop w:val="0"/>
          <w:marBottom w:val="0"/>
          <w:divBdr>
            <w:top w:val="none" w:sz="0" w:space="0" w:color="auto"/>
            <w:left w:val="none" w:sz="0" w:space="0" w:color="auto"/>
            <w:bottom w:val="none" w:sz="0" w:space="0" w:color="auto"/>
            <w:right w:val="none" w:sz="0" w:space="0" w:color="auto"/>
          </w:divBdr>
        </w:div>
        <w:div w:id="2713026">
          <w:marLeft w:val="640"/>
          <w:marRight w:val="0"/>
          <w:marTop w:val="0"/>
          <w:marBottom w:val="0"/>
          <w:divBdr>
            <w:top w:val="none" w:sz="0" w:space="0" w:color="auto"/>
            <w:left w:val="none" w:sz="0" w:space="0" w:color="auto"/>
            <w:bottom w:val="none" w:sz="0" w:space="0" w:color="auto"/>
            <w:right w:val="none" w:sz="0" w:space="0" w:color="auto"/>
          </w:divBdr>
        </w:div>
        <w:div w:id="1700815002">
          <w:marLeft w:val="640"/>
          <w:marRight w:val="0"/>
          <w:marTop w:val="0"/>
          <w:marBottom w:val="0"/>
          <w:divBdr>
            <w:top w:val="none" w:sz="0" w:space="0" w:color="auto"/>
            <w:left w:val="none" w:sz="0" w:space="0" w:color="auto"/>
            <w:bottom w:val="none" w:sz="0" w:space="0" w:color="auto"/>
            <w:right w:val="none" w:sz="0" w:space="0" w:color="auto"/>
          </w:divBdr>
        </w:div>
        <w:div w:id="582567414">
          <w:marLeft w:val="640"/>
          <w:marRight w:val="0"/>
          <w:marTop w:val="0"/>
          <w:marBottom w:val="0"/>
          <w:divBdr>
            <w:top w:val="none" w:sz="0" w:space="0" w:color="auto"/>
            <w:left w:val="none" w:sz="0" w:space="0" w:color="auto"/>
            <w:bottom w:val="none" w:sz="0" w:space="0" w:color="auto"/>
            <w:right w:val="none" w:sz="0" w:space="0" w:color="auto"/>
          </w:divBdr>
        </w:div>
        <w:div w:id="10037026">
          <w:marLeft w:val="640"/>
          <w:marRight w:val="0"/>
          <w:marTop w:val="0"/>
          <w:marBottom w:val="0"/>
          <w:divBdr>
            <w:top w:val="none" w:sz="0" w:space="0" w:color="auto"/>
            <w:left w:val="none" w:sz="0" w:space="0" w:color="auto"/>
            <w:bottom w:val="none" w:sz="0" w:space="0" w:color="auto"/>
            <w:right w:val="none" w:sz="0" w:space="0" w:color="auto"/>
          </w:divBdr>
        </w:div>
        <w:div w:id="1447387470">
          <w:marLeft w:val="640"/>
          <w:marRight w:val="0"/>
          <w:marTop w:val="0"/>
          <w:marBottom w:val="0"/>
          <w:divBdr>
            <w:top w:val="none" w:sz="0" w:space="0" w:color="auto"/>
            <w:left w:val="none" w:sz="0" w:space="0" w:color="auto"/>
            <w:bottom w:val="none" w:sz="0" w:space="0" w:color="auto"/>
            <w:right w:val="none" w:sz="0" w:space="0" w:color="auto"/>
          </w:divBdr>
        </w:div>
        <w:div w:id="119499991">
          <w:marLeft w:val="640"/>
          <w:marRight w:val="0"/>
          <w:marTop w:val="0"/>
          <w:marBottom w:val="0"/>
          <w:divBdr>
            <w:top w:val="none" w:sz="0" w:space="0" w:color="auto"/>
            <w:left w:val="none" w:sz="0" w:space="0" w:color="auto"/>
            <w:bottom w:val="none" w:sz="0" w:space="0" w:color="auto"/>
            <w:right w:val="none" w:sz="0" w:space="0" w:color="auto"/>
          </w:divBdr>
        </w:div>
        <w:div w:id="705984140">
          <w:marLeft w:val="640"/>
          <w:marRight w:val="0"/>
          <w:marTop w:val="0"/>
          <w:marBottom w:val="0"/>
          <w:divBdr>
            <w:top w:val="none" w:sz="0" w:space="0" w:color="auto"/>
            <w:left w:val="none" w:sz="0" w:space="0" w:color="auto"/>
            <w:bottom w:val="none" w:sz="0" w:space="0" w:color="auto"/>
            <w:right w:val="none" w:sz="0" w:space="0" w:color="auto"/>
          </w:divBdr>
        </w:div>
        <w:div w:id="1943685367">
          <w:marLeft w:val="640"/>
          <w:marRight w:val="0"/>
          <w:marTop w:val="0"/>
          <w:marBottom w:val="0"/>
          <w:divBdr>
            <w:top w:val="none" w:sz="0" w:space="0" w:color="auto"/>
            <w:left w:val="none" w:sz="0" w:space="0" w:color="auto"/>
            <w:bottom w:val="none" w:sz="0" w:space="0" w:color="auto"/>
            <w:right w:val="none" w:sz="0" w:space="0" w:color="auto"/>
          </w:divBdr>
        </w:div>
        <w:div w:id="1471632828">
          <w:marLeft w:val="640"/>
          <w:marRight w:val="0"/>
          <w:marTop w:val="0"/>
          <w:marBottom w:val="0"/>
          <w:divBdr>
            <w:top w:val="none" w:sz="0" w:space="0" w:color="auto"/>
            <w:left w:val="none" w:sz="0" w:space="0" w:color="auto"/>
            <w:bottom w:val="none" w:sz="0" w:space="0" w:color="auto"/>
            <w:right w:val="none" w:sz="0" w:space="0" w:color="auto"/>
          </w:divBdr>
        </w:div>
        <w:div w:id="753818570">
          <w:marLeft w:val="640"/>
          <w:marRight w:val="0"/>
          <w:marTop w:val="0"/>
          <w:marBottom w:val="0"/>
          <w:divBdr>
            <w:top w:val="none" w:sz="0" w:space="0" w:color="auto"/>
            <w:left w:val="none" w:sz="0" w:space="0" w:color="auto"/>
            <w:bottom w:val="none" w:sz="0" w:space="0" w:color="auto"/>
            <w:right w:val="none" w:sz="0" w:space="0" w:color="auto"/>
          </w:divBdr>
        </w:div>
        <w:div w:id="100533272">
          <w:marLeft w:val="640"/>
          <w:marRight w:val="0"/>
          <w:marTop w:val="0"/>
          <w:marBottom w:val="0"/>
          <w:divBdr>
            <w:top w:val="none" w:sz="0" w:space="0" w:color="auto"/>
            <w:left w:val="none" w:sz="0" w:space="0" w:color="auto"/>
            <w:bottom w:val="none" w:sz="0" w:space="0" w:color="auto"/>
            <w:right w:val="none" w:sz="0" w:space="0" w:color="auto"/>
          </w:divBdr>
        </w:div>
        <w:div w:id="114058104">
          <w:marLeft w:val="640"/>
          <w:marRight w:val="0"/>
          <w:marTop w:val="0"/>
          <w:marBottom w:val="0"/>
          <w:divBdr>
            <w:top w:val="none" w:sz="0" w:space="0" w:color="auto"/>
            <w:left w:val="none" w:sz="0" w:space="0" w:color="auto"/>
            <w:bottom w:val="none" w:sz="0" w:space="0" w:color="auto"/>
            <w:right w:val="none" w:sz="0" w:space="0" w:color="auto"/>
          </w:divBdr>
        </w:div>
      </w:divsChild>
    </w:div>
    <w:div w:id="634143634">
      <w:bodyDiv w:val="1"/>
      <w:marLeft w:val="0"/>
      <w:marRight w:val="0"/>
      <w:marTop w:val="0"/>
      <w:marBottom w:val="0"/>
      <w:divBdr>
        <w:top w:val="none" w:sz="0" w:space="0" w:color="auto"/>
        <w:left w:val="none" w:sz="0" w:space="0" w:color="auto"/>
        <w:bottom w:val="none" w:sz="0" w:space="0" w:color="auto"/>
        <w:right w:val="none" w:sz="0" w:space="0" w:color="auto"/>
      </w:divBdr>
      <w:divsChild>
        <w:div w:id="2109740313">
          <w:marLeft w:val="640"/>
          <w:marRight w:val="0"/>
          <w:marTop w:val="0"/>
          <w:marBottom w:val="0"/>
          <w:divBdr>
            <w:top w:val="none" w:sz="0" w:space="0" w:color="auto"/>
            <w:left w:val="none" w:sz="0" w:space="0" w:color="auto"/>
            <w:bottom w:val="none" w:sz="0" w:space="0" w:color="auto"/>
            <w:right w:val="none" w:sz="0" w:space="0" w:color="auto"/>
          </w:divBdr>
        </w:div>
        <w:div w:id="1546256675">
          <w:marLeft w:val="640"/>
          <w:marRight w:val="0"/>
          <w:marTop w:val="0"/>
          <w:marBottom w:val="0"/>
          <w:divBdr>
            <w:top w:val="none" w:sz="0" w:space="0" w:color="auto"/>
            <w:left w:val="none" w:sz="0" w:space="0" w:color="auto"/>
            <w:bottom w:val="none" w:sz="0" w:space="0" w:color="auto"/>
            <w:right w:val="none" w:sz="0" w:space="0" w:color="auto"/>
          </w:divBdr>
        </w:div>
        <w:div w:id="402023028">
          <w:marLeft w:val="640"/>
          <w:marRight w:val="0"/>
          <w:marTop w:val="0"/>
          <w:marBottom w:val="0"/>
          <w:divBdr>
            <w:top w:val="none" w:sz="0" w:space="0" w:color="auto"/>
            <w:left w:val="none" w:sz="0" w:space="0" w:color="auto"/>
            <w:bottom w:val="none" w:sz="0" w:space="0" w:color="auto"/>
            <w:right w:val="none" w:sz="0" w:space="0" w:color="auto"/>
          </w:divBdr>
        </w:div>
        <w:div w:id="315381940">
          <w:marLeft w:val="640"/>
          <w:marRight w:val="0"/>
          <w:marTop w:val="0"/>
          <w:marBottom w:val="0"/>
          <w:divBdr>
            <w:top w:val="none" w:sz="0" w:space="0" w:color="auto"/>
            <w:left w:val="none" w:sz="0" w:space="0" w:color="auto"/>
            <w:bottom w:val="none" w:sz="0" w:space="0" w:color="auto"/>
            <w:right w:val="none" w:sz="0" w:space="0" w:color="auto"/>
          </w:divBdr>
        </w:div>
      </w:divsChild>
    </w:div>
    <w:div w:id="657155223">
      <w:bodyDiv w:val="1"/>
      <w:marLeft w:val="0"/>
      <w:marRight w:val="0"/>
      <w:marTop w:val="0"/>
      <w:marBottom w:val="0"/>
      <w:divBdr>
        <w:top w:val="none" w:sz="0" w:space="0" w:color="auto"/>
        <w:left w:val="none" w:sz="0" w:space="0" w:color="auto"/>
        <w:bottom w:val="none" w:sz="0" w:space="0" w:color="auto"/>
        <w:right w:val="none" w:sz="0" w:space="0" w:color="auto"/>
      </w:divBdr>
      <w:divsChild>
        <w:div w:id="1496455803">
          <w:marLeft w:val="480"/>
          <w:marRight w:val="0"/>
          <w:marTop w:val="0"/>
          <w:marBottom w:val="0"/>
          <w:divBdr>
            <w:top w:val="none" w:sz="0" w:space="0" w:color="auto"/>
            <w:left w:val="none" w:sz="0" w:space="0" w:color="auto"/>
            <w:bottom w:val="none" w:sz="0" w:space="0" w:color="auto"/>
            <w:right w:val="none" w:sz="0" w:space="0" w:color="auto"/>
          </w:divBdr>
        </w:div>
        <w:div w:id="1713113722">
          <w:marLeft w:val="480"/>
          <w:marRight w:val="0"/>
          <w:marTop w:val="0"/>
          <w:marBottom w:val="0"/>
          <w:divBdr>
            <w:top w:val="none" w:sz="0" w:space="0" w:color="auto"/>
            <w:left w:val="none" w:sz="0" w:space="0" w:color="auto"/>
            <w:bottom w:val="none" w:sz="0" w:space="0" w:color="auto"/>
            <w:right w:val="none" w:sz="0" w:space="0" w:color="auto"/>
          </w:divBdr>
        </w:div>
        <w:div w:id="1817263512">
          <w:marLeft w:val="480"/>
          <w:marRight w:val="0"/>
          <w:marTop w:val="0"/>
          <w:marBottom w:val="0"/>
          <w:divBdr>
            <w:top w:val="none" w:sz="0" w:space="0" w:color="auto"/>
            <w:left w:val="none" w:sz="0" w:space="0" w:color="auto"/>
            <w:bottom w:val="none" w:sz="0" w:space="0" w:color="auto"/>
            <w:right w:val="none" w:sz="0" w:space="0" w:color="auto"/>
          </w:divBdr>
        </w:div>
        <w:div w:id="2096586193">
          <w:marLeft w:val="480"/>
          <w:marRight w:val="0"/>
          <w:marTop w:val="0"/>
          <w:marBottom w:val="0"/>
          <w:divBdr>
            <w:top w:val="none" w:sz="0" w:space="0" w:color="auto"/>
            <w:left w:val="none" w:sz="0" w:space="0" w:color="auto"/>
            <w:bottom w:val="none" w:sz="0" w:space="0" w:color="auto"/>
            <w:right w:val="none" w:sz="0" w:space="0" w:color="auto"/>
          </w:divBdr>
        </w:div>
        <w:div w:id="848644506">
          <w:marLeft w:val="480"/>
          <w:marRight w:val="0"/>
          <w:marTop w:val="0"/>
          <w:marBottom w:val="0"/>
          <w:divBdr>
            <w:top w:val="none" w:sz="0" w:space="0" w:color="auto"/>
            <w:left w:val="none" w:sz="0" w:space="0" w:color="auto"/>
            <w:bottom w:val="none" w:sz="0" w:space="0" w:color="auto"/>
            <w:right w:val="none" w:sz="0" w:space="0" w:color="auto"/>
          </w:divBdr>
        </w:div>
        <w:div w:id="759253198">
          <w:marLeft w:val="480"/>
          <w:marRight w:val="0"/>
          <w:marTop w:val="0"/>
          <w:marBottom w:val="0"/>
          <w:divBdr>
            <w:top w:val="none" w:sz="0" w:space="0" w:color="auto"/>
            <w:left w:val="none" w:sz="0" w:space="0" w:color="auto"/>
            <w:bottom w:val="none" w:sz="0" w:space="0" w:color="auto"/>
            <w:right w:val="none" w:sz="0" w:space="0" w:color="auto"/>
          </w:divBdr>
        </w:div>
        <w:div w:id="497503374">
          <w:marLeft w:val="480"/>
          <w:marRight w:val="0"/>
          <w:marTop w:val="0"/>
          <w:marBottom w:val="0"/>
          <w:divBdr>
            <w:top w:val="none" w:sz="0" w:space="0" w:color="auto"/>
            <w:left w:val="none" w:sz="0" w:space="0" w:color="auto"/>
            <w:bottom w:val="none" w:sz="0" w:space="0" w:color="auto"/>
            <w:right w:val="none" w:sz="0" w:space="0" w:color="auto"/>
          </w:divBdr>
        </w:div>
        <w:div w:id="21829374">
          <w:marLeft w:val="480"/>
          <w:marRight w:val="0"/>
          <w:marTop w:val="0"/>
          <w:marBottom w:val="0"/>
          <w:divBdr>
            <w:top w:val="none" w:sz="0" w:space="0" w:color="auto"/>
            <w:left w:val="none" w:sz="0" w:space="0" w:color="auto"/>
            <w:bottom w:val="none" w:sz="0" w:space="0" w:color="auto"/>
            <w:right w:val="none" w:sz="0" w:space="0" w:color="auto"/>
          </w:divBdr>
        </w:div>
        <w:div w:id="236794522">
          <w:marLeft w:val="480"/>
          <w:marRight w:val="0"/>
          <w:marTop w:val="0"/>
          <w:marBottom w:val="0"/>
          <w:divBdr>
            <w:top w:val="none" w:sz="0" w:space="0" w:color="auto"/>
            <w:left w:val="none" w:sz="0" w:space="0" w:color="auto"/>
            <w:bottom w:val="none" w:sz="0" w:space="0" w:color="auto"/>
            <w:right w:val="none" w:sz="0" w:space="0" w:color="auto"/>
          </w:divBdr>
        </w:div>
        <w:div w:id="1233002598">
          <w:marLeft w:val="480"/>
          <w:marRight w:val="0"/>
          <w:marTop w:val="0"/>
          <w:marBottom w:val="0"/>
          <w:divBdr>
            <w:top w:val="none" w:sz="0" w:space="0" w:color="auto"/>
            <w:left w:val="none" w:sz="0" w:space="0" w:color="auto"/>
            <w:bottom w:val="none" w:sz="0" w:space="0" w:color="auto"/>
            <w:right w:val="none" w:sz="0" w:space="0" w:color="auto"/>
          </w:divBdr>
        </w:div>
        <w:div w:id="85082313">
          <w:marLeft w:val="480"/>
          <w:marRight w:val="0"/>
          <w:marTop w:val="0"/>
          <w:marBottom w:val="0"/>
          <w:divBdr>
            <w:top w:val="none" w:sz="0" w:space="0" w:color="auto"/>
            <w:left w:val="none" w:sz="0" w:space="0" w:color="auto"/>
            <w:bottom w:val="none" w:sz="0" w:space="0" w:color="auto"/>
            <w:right w:val="none" w:sz="0" w:space="0" w:color="auto"/>
          </w:divBdr>
        </w:div>
        <w:div w:id="1969779561">
          <w:marLeft w:val="480"/>
          <w:marRight w:val="0"/>
          <w:marTop w:val="0"/>
          <w:marBottom w:val="0"/>
          <w:divBdr>
            <w:top w:val="none" w:sz="0" w:space="0" w:color="auto"/>
            <w:left w:val="none" w:sz="0" w:space="0" w:color="auto"/>
            <w:bottom w:val="none" w:sz="0" w:space="0" w:color="auto"/>
            <w:right w:val="none" w:sz="0" w:space="0" w:color="auto"/>
          </w:divBdr>
        </w:div>
        <w:div w:id="748428382">
          <w:marLeft w:val="480"/>
          <w:marRight w:val="0"/>
          <w:marTop w:val="0"/>
          <w:marBottom w:val="0"/>
          <w:divBdr>
            <w:top w:val="none" w:sz="0" w:space="0" w:color="auto"/>
            <w:left w:val="none" w:sz="0" w:space="0" w:color="auto"/>
            <w:bottom w:val="none" w:sz="0" w:space="0" w:color="auto"/>
            <w:right w:val="none" w:sz="0" w:space="0" w:color="auto"/>
          </w:divBdr>
        </w:div>
        <w:div w:id="1268731417">
          <w:marLeft w:val="480"/>
          <w:marRight w:val="0"/>
          <w:marTop w:val="0"/>
          <w:marBottom w:val="0"/>
          <w:divBdr>
            <w:top w:val="none" w:sz="0" w:space="0" w:color="auto"/>
            <w:left w:val="none" w:sz="0" w:space="0" w:color="auto"/>
            <w:bottom w:val="none" w:sz="0" w:space="0" w:color="auto"/>
            <w:right w:val="none" w:sz="0" w:space="0" w:color="auto"/>
          </w:divBdr>
        </w:div>
        <w:div w:id="655837301">
          <w:marLeft w:val="480"/>
          <w:marRight w:val="0"/>
          <w:marTop w:val="0"/>
          <w:marBottom w:val="0"/>
          <w:divBdr>
            <w:top w:val="none" w:sz="0" w:space="0" w:color="auto"/>
            <w:left w:val="none" w:sz="0" w:space="0" w:color="auto"/>
            <w:bottom w:val="none" w:sz="0" w:space="0" w:color="auto"/>
            <w:right w:val="none" w:sz="0" w:space="0" w:color="auto"/>
          </w:divBdr>
        </w:div>
        <w:div w:id="1232081582">
          <w:marLeft w:val="480"/>
          <w:marRight w:val="0"/>
          <w:marTop w:val="0"/>
          <w:marBottom w:val="0"/>
          <w:divBdr>
            <w:top w:val="none" w:sz="0" w:space="0" w:color="auto"/>
            <w:left w:val="none" w:sz="0" w:space="0" w:color="auto"/>
            <w:bottom w:val="none" w:sz="0" w:space="0" w:color="auto"/>
            <w:right w:val="none" w:sz="0" w:space="0" w:color="auto"/>
          </w:divBdr>
        </w:div>
        <w:div w:id="519396868">
          <w:marLeft w:val="480"/>
          <w:marRight w:val="0"/>
          <w:marTop w:val="0"/>
          <w:marBottom w:val="0"/>
          <w:divBdr>
            <w:top w:val="none" w:sz="0" w:space="0" w:color="auto"/>
            <w:left w:val="none" w:sz="0" w:space="0" w:color="auto"/>
            <w:bottom w:val="none" w:sz="0" w:space="0" w:color="auto"/>
            <w:right w:val="none" w:sz="0" w:space="0" w:color="auto"/>
          </w:divBdr>
        </w:div>
        <w:div w:id="1375303220">
          <w:marLeft w:val="480"/>
          <w:marRight w:val="0"/>
          <w:marTop w:val="0"/>
          <w:marBottom w:val="0"/>
          <w:divBdr>
            <w:top w:val="none" w:sz="0" w:space="0" w:color="auto"/>
            <w:left w:val="none" w:sz="0" w:space="0" w:color="auto"/>
            <w:bottom w:val="none" w:sz="0" w:space="0" w:color="auto"/>
            <w:right w:val="none" w:sz="0" w:space="0" w:color="auto"/>
          </w:divBdr>
        </w:div>
        <w:div w:id="1445886026">
          <w:marLeft w:val="480"/>
          <w:marRight w:val="0"/>
          <w:marTop w:val="0"/>
          <w:marBottom w:val="0"/>
          <w:divBdr>
            <w:top w:val="none" w:sz="0" w:space="0" w:color="auto"/>
            <w:left w:val="none" w:sz="0" w:space="0" w:color="auto"/>
            <w:bottom w:val="none" w:sz="0" w:space="0" w:color="auto"/>
            <w:right w:val="none" w:sz="0" w:space="0" w:color="auto"/>
          </w:divBdr>
        </w:div>
        <w:div w:id="1679578343">
          <w:marLeft w:val="480"/>
          <w:marRight w:val="0"/>
          <w:marTop w:val="0"/>
          <w:marBottom w:val="0"/>
          <w:divBdr>
            <w:top w:val="none" w:sz="0" w:space="0" w:color="auto"/>
            <w:left w:val="none" w:sz="0" w:space="0" w:color="auto"/>
            <w:bottom w:val="none" w:sz="0" w:space="0" w:color="auto"/>
            <w:right w:val="none" w:sz="0" w:space="0" w:color="auto"/>
          </w:divBdr>
        </w:div>
        <w:div w:id="1356687363">
          <w:marLeft w:val="480"/>
          <w:marRight w:val="0"/>
          <w:marTop w:val="0"/>
          <w:marBottom w:val="0"/>
          <w:divBdr>
            <w:top w:val="none" w:sz="0" w:space="0" w:color="auto"/>
            <w:left w:val="none" w:sz="0" w:space="0" w:color="auto"/>
            <w:bottom w:val="none" w:sz="0" w:space="0" w:color="auto"/>
            <w:right w:val="none" w:sz="0" w:space="0" w:color="auto"/>
          </w:divBdr>
        </w:div>
        <w:div w:id="1679117824">
          <w:marLeft w:val="480"/>
          <w:marRight w:val="0"/>
          <w:marTop w:val="0"/>
          <w:marBottom w:val="0"/>
          <w:divBdr>
            <w:top w:val="none" w:sz="0" w:space="0" w:color="auto"/>
            <w:left w:val="none" w:sz="0" w:space="0" w:color="auto"/>
            <w:bottom w:val="none" w:sz="0" w:space="0" w:color="auto"/>
            <w:right w:val="none" w:sz="0" w:space="0" w:color="auto"/>
          </w:divBdr>
        </w:div>
        <w:div w:id="2110077676">
          <w:marLeft w:val="480"/>
          <w:marRight w:val="0"/>
          <w:marTop w:val="0"/>
          <w:marBottom w:val="0"/>
          <w:divBdr>
            <w:top w:val="none" w:sz="0" w:space="0" w:color="auto"/>
            <w:left w:val="none" w:sz="0" w:space="0" w:color="auto"/>
            <w:bottom w:val="none" w:sz="0" w:space="0" w:color="auto"/>
            <w:right w:val="none" w:sz="0" w:space="0" w:color="auto"/>
          </w:divBdr>
        </w:div>
        <w:div w:id="2121685242">
          <w:marLeft w:val="480"/>
          <w:marRight w:val="0"/>
          <w:marTop w:val="0"/>
          <w:marBottom w:val="0"/>
          <w:divBdr>
            <w:top w:val="none" w:sz="0" w:space="0" w:color="auto"/>
            <w:left w:val="none" w:sz="0" w:space="0" w:color="auto"/>
            <w:bottom w:val="none" w:sz="0" w:space="0" w:color="auto"/>
            <w:right w:val="none" w:sz="0" w:space="0" w:color="auto"/>
          </w:divBdr>
        </w:div>
        <w:div w:id="545991048">
          <w:marLeft w:val="480"/>
          <w:marRight w:val="0"/>
          <w:marTop w:val="0"/>
          <w:marBottom w:val="0"/>
          <w:divBdr>
            <w:top w:val="none" w:sz="0" w:space="0" w:color="auto"/>
            <w:left w:val="none" w:sz="0" w:space="0" w:color="auto"/>
            <w:bottom w:val="none" w:sz="0" w:space="0" w:color="auto"/>
            <w:right w:val="none" w:sz="0" w:space="0" w:color="auto"/>
          </w:divBdr>
        </w:div>
        <w:div w:id="1806846822">
          <w:marLeft w:val="480"/>
          <w:marRight w:val="0"/>
          <w:marTop w:val="0"/>
          <w:marBottom w:val="0"/>
          <w:divBdr>
            <w:top w:val="none" w:sz="0" w:space="0" w:color="auto"/>
            <w:left w:val="none" w:sz="0" w:space="0" w:color="auto"/>
            <w:bottom w:val="none" w:sz="0" w:space="0" w:color="auto"/>
            <w:right w:val="none" w:sz="0" w:space="0" w:color="auto"/>
          </w:divBdr>
        </w:div>
        <w:div w:id="832647008">
          <w:marLeft w:val="480"/>
          <w:marRight w:val="0"/>
          <w:marTop w:val="0"/>
          <w:marBottom w:val="0"/>
          <w:divBdr>
            <w:top w:val="none" w:sz="0" w:space="0" w:color="auto"/>
            <w:left w:val="none" w:sz="0" w:space="0" w:color="auto"/>
            <w:bottom w:val="none" w:sz="0" w:space="0" w:color="auto"/>
            <w:right w:val="none" w:sz="0" w:space="0" w:color="auto"/>
          </w:divBdr>
        </w:div>
        <w:div w:id="36273183">
          <w:marLeft w:val="480"/>
          <w:marRight w:val="0"/>
          <w:marTop w:val="0"/>
          <w:marBottom w:val="0"/>
          <w:divBdr>
            <w:top w:val="none" w:sz="0" w:space="0" w:color="auto"/>
            <w:left w:val="none" w:sz="0" w:space="0" w:color="auto"/>
            <w:bottom w:val="none" w:sz="0" w:space="0" w:color="auto"/>
            <w:right w:val="none" w:sz="0" w:space="0" w:color="auto"/>
          </w:divBdr>
        </w:div>
        <w:div w:id="1619533215">
          <w:marLeft w:val="480"/>
          <w:marRight w:val="0"/>
          <w:marTop w:val="0"/>
          <w:marBottom w:val="0"/>
          <w:divBdr>
            <w:top w:val="none" w:sz="0" w:space="0" w:color="auto"/>
            <w:left w:val="none" w:sz="0" w:space="0" w:color="auto"/>
            <w:bottom w:val="none" w:sz="0" w:space="0" w:color="auto"/>
            <w:right w:val="none" w:sz="0" w:space="0" w:color="auto"/>
          </w:divBdr>
        </w:div>
        <w:div w:id="1700662755">
          <w:marLeft w:val="480"/>
          <w:marRight w:val="0"/>
          <w:marTop w:val="0"/>
          <w:marBottom w:val="0"/>
          <w:divBdr>
            <w:top w:val="none" w:sz="0" w:space="0" w:color="auto"/>
            <w:left w:val="none" w:sz="0" w:space="0" w:color="auto"/>
            <w:bottom w:val="none" w:sz="0" w:space="0" w:color="auto"/>
            <w:right w:val="none" w:sz="0" w:space="0" w:color="auto"/>
          </w:divBdr>
        </w:div>
        <w:div w:id="952324768">
          <w:marLeft w:val="480"/>
          <w:marRight w:val="0"/>
          <w:marTop w:val="0"/>
          <w:marBottom w:val="0"/>
          <w:divBdr>
            <w:top w:val="none" w:sz="0" w:space="0" w:color="auto"/>
            <w:left w:val="none" w:sz="0" w:space="0" w:color="auto"/>
            <w:bottom w:val="none" w:sz="0" w:space="0" w:color="auto"/>
            <w:right w:val="none" w:sz="0" w:space="0" w:color="auto"/>
          </w:divBdr>
        </w:div>
        <w:div w:id="1989943363">
          <w:marLeft w:val="480"/>
          <w:marRight w:val="0"/>
          <w:marTop w:val="0"/>
          <w:marBottom w:val="0"/>
          <w:divBdr>
            <w:top w:val="none" w:sz="0" w:space="0" w:color="auto"/>
            <w:left w:val="none" w:sz="0" w:space="0" w:color="auto"/>
            <w:bottom w:val="none" w:sz="0" w:space="0" w:color="auto"/>
            <w:right w:val="none" w:sz="0" w:space="0" w:color="auto"/>
          </w:divBdr>
        </w:div>
        <w:div w:id="1208109117">
          <w:marLeft w:val="480"/>
          <w:marRight w:val="0"/>
          <w:marTop w:val="0"/>
          <w:marBottom w:val="0"/>
          <w:divBdr>
            <w:top w:val="none" w:sz="0" w:space="0" w:color="auto"/>
            <w:left w:val="none" w:sz="0" w:space="0" w:color="auto"/>
            <w:bottom w:val="none" w:sz="0" w:space="0" w:color="auto"/>
            <w:right w:val="none" w:sz="0" w:space="0" w:color="auto"/>
          </w:divBdr>
        </w:div>
        <w:div w:id="1831822056">
          <w:marLeft w:val="480"/>
          <w:marRight w:val="0"/>
          <w:marTop w:val="0"/>
          <w:marBottom w:val="0"/>
          <w:divBdr>
            <w:top w:val="none" w:sz="0" w:space="0" w:color="auto"/>
            <w:left w:val="none" w:sz="0" w:space="0" w:color="auto"/>
            <w:bottom w:val="none" w:sz="0" w:space="0" w:color="auto"/>
            <w:right w:val="none" w:sz="0" w:space="0" w:color="auto"/>
          </w:divBdr>
        </w:div>
        <w:div w:id="20857637">
          <w:marLeft w:val="480"/>
          <w:marRight w:val="0"/>
          <w:marTop w:val="0"/>
          <w:marBottom w:val="0"/>
          <w:divBdr>
            <w:top w:val="none" w:sz="0" w:space="0" w:color="auto"/>
            <w:left w:val="none" w:sz="0" w:space="0" w:color="auto"/>
            <w:bottom w:val="none" w:sz="0" w:space="0" w:color="auto"/>
            <w:right w:val="none" w:sz="0" w:space="0" w:color="auto"/>
          </w:divBdr>
        </w:div>
        <w:div w:id="245382469">
          <w:marLeft w:val="480"/>
          <w:marRight w:val="0"/>
          <w:marTop w:val="0"/>
          <w:marBottom w:val="0"/>
          <w:divBdr>
            <w:top w:val="none" w:sz="0" w:space="0" w:color="auto"/>
            <w:left w:val="none" w:sz="0" w:space="0" w:color="auto"/>
            <w:bottom w:val="none" w:sz="0" w:space="0" w:color="auto"/>
            <w:right w:val="none" w:sz="0" w:space="0" w:color="auto"/>
          </w:divBdr>
        </w:div>
        <w:div w:id="698311464">
          <w:marLeft w:val="480"/>
          <w:marRight w:val="0"/>
          <w:marTop w:val="0"/>
          <w:marBottom w:val="0"/>
          <w:divBdr>
            <w:top w:val="none" w:sz="0" w:space="0" w:color="auto"/>
            <w:left w:val="none" w:sz="0" w:space="0" w:color="auto"/>
            <w:bottom w:val="none" w:sz="0" w:space="0" w:color="auto"/>
            <w:right w:val="none" w:sz="0" w:space="0" w:color="auto"/>
          </w:divBdr>
        </w:div>
        <w:div w:id="392045347">
          <w:marLeft w:val="480"/>
          <w:marRight w:val="0"/>
          <w:marTop w:val="0"/>
          <w:marBottom w:val="0"/>
          <w:divBdr>
            <w:top w:val="none" w:sz="0" w:space="0" w:color="auto"/>
            <w:left w:val="none" w:sz="0" w:space="0" w:color="auto"/>
            <w:bottom w:val="none" w:sz="0" w:space="0" w:color="auto"/>
            <w:right w:val="none" w:sz="0" w:space="0" w:color="auto"/>
          </w:divBdr>
        </w:div>
        <w:div w:id="379062472">
          <w:marLeft w:val="480"/>
          <w:marRight w:val="0"/>
          <w:marTop w:val="0"/>
          <w:marBottom w:val="0"/>
          <w:divBdr>
            <w:top w:val="none" w:sz="0" w:space="0" w:color="auto"/>
            <w:left w:val="none" w:sz="0" w:space="0" w:color="auto"/>
            <w:bottom w:val="none" w:sz="0" w:space="0" w:color="auto"/>
            <w:right w:val="none" w:sz="0" w:space="0" w:color="auto"/>
          </w:divBdr>
        </w:div>
        <w:div w:id="2062635407">
          <w:marLeft w:val="480"/>
          <w:marRight w:val="0"/>
          <w:marTop w:val="0"/>
          <w:marBottom w:val="0"/>
          <w:divBdr>
            <w:top w:val="none" w:sz="0" w:space="0" w:color="auto"/>
            <w:left w:val="none" w:sz="0" w:space="0" w:color="auto"/>
            <w:bottom w:val="none" w:sz="0" w:space="0" w:color="auto"/>
            <w:right w:val="none" w:sz="0" w:space="0" w:color="auto"/>
          </w:divBdr>
        </w:div>
        <w:div w:id="1877040327">
          <w:marLeft w:val="480"/>
          <w:marRight w:val="0"/>
          <w:marTop w:val="0"/>
          <w:marBottom w:val="0"/>
          <w:divBdr>
            <w:top w:val="none" w:sz="0" w:space="0" w:color="auto"/>
            <w:left w:val="none" w:sz="0" w:space="0" w:color="auto"/>
            <w:bottom w:val="none" w:sz="0" w:space="0" w:color="auto"/>
            <w:right w:val="none" w:sz="0" w:space="0" w:color="auto"/>
          </w:divBdr>
        </w:div>
        <w:div w:id="1835799341">
          <w:marLeft w:val="480"/>
          <w:marRight w:val="0"/>
          <w:marTop w:val="0"/>
          <w:marBottom w:val="0"/>
          <w:divBdr>
            <w:top w:val="none" w:sz="0" w:space="0" w:color="auto"/>
            <w:left w:val="none" w:sz="0" w:space="0" w:color="auto"/>
            <w:bottom w:val="none" w:sz="0" w:space="0" w:color="auto"/>
            <w:right w:val="none" w:sz="0" w:space="0" w:color="auto"/>
          </w:divBdr>
        </w:div>
      </w:divsChild>
    </w:div>
    <w:div w:id="670722615">
      <w:bodyDiv w:val="1"/>
      <w:marLeft w:val="0"/>
      <w:marRight w:val="0"/>
      <w:marTop w:val="0"/>
      <w:marBottom w:val="0"/>
      <w:divBdr>
        <w:top w:val="none" w:sz="0" w:space="0" w:color="auto"/>
        <w:left w:val="none" w:sz="0" w:space="0" w:color="auto"/>
        <w:bottom w:val="none" w:sz="0" w:space="0" w:color="auto"/>
        <w:right w:val="none" w:sz="0" w:space="0" w:color="auto"/>
      </w:divBdr>
      <w:divsChild>
        <w:div w:id="295724607">
          <w:marLeft w:val="640"/>
          <w:marRight w:val="0"/>
          <w:marTop w:val="0"/>
          <w:marBottom w:val="0"/>
          <w:divBdr>
            <w:top w:val="none" w:sz="0" w:space="0" w:color="auto"/>
            <w:left w:val="none" w:sz="0" w:space="0" w:color="auto"/>
            <w:bottom w:val="none" w:sz="0" w:space="0" w:color="auto"/>
            <w:right w:val="none" w:sz="0" w:space="0" w:color="auto"/>
          </w:divBdr>
        </w:div>
        <w:div w:id="645551646">
          <w:marLeft w:val="640"/>
          <w:marRight w:val="0"/>
          <w:marTop w:val="0"/>
          <w:marBottom w:val="0"/>
          <w:divBdr>
            <w:top w:val="none" w:sz="0" w:space="0" w:color="auto"/>
            <w:left w:val="none" w:sz="0" w:space="0" w:color="auto"/>
            <w:bottom w:val="none" w:sz="0" w:space="0" w:color="auto"/>
            <w:right w:val="none" w:sz="0" w:space="0" w:color="auto"/>
          </w:divBdr>
        </w:div>
        <w:div w:id="1404522426">
          <w:marLeft w:val="640"/>
          <w:marRight w:val="0"/>
          <w:marTop w:val="0"/>
          <w:marBottom w:val="0"/>
          <w:divBdr>
            <w:top w:val="none" w:sz="0" w:space="0" w:color="auto"/>
            <w:left w:val="none" w:sz="0" w:space="0" w:color="auto"/>
            <w:bottom w:val="none" w:sz="0" w:space="0" w:color="auto"/>
            <w:right w:val="none" w:sz="0" w:space="0" w:color="auto"/>
          </w:divBdr>
        </w:div>
        <w:div w:id="909076815">
          <w:marLeft w:val="640"/>
          <w:marRight w:val="0"/>
          <w:marTop w:val="0"/>
          <w:marBottom w:val="0"/>
          <w:divBdr>
            <w:top w:val="none" w:sz="0" w:space="0" w:color="auto"/>
            <w:left w:val="none" w:sz="0" w:space="0" w:color="auto"/>
            <w:bottom w:val="none" w:sz="0" w:space="0" w:color="auto"/>
            <w:right w:val="none" w:sz="0" w:space="0" w:color="auto"/>
          </w:divBdr>
        </w:div>
        <w:div w:id="660431012">
          <w:marLeft w:val="640"/>
          <w:marRight w:val="0"/>
          <w:marTop w:val="0"/>
          <w:marBottom w:val="0"/>
          <w:divBdr>
            <w:top w:val="none" w:sz="0" w:space="0" w:color="auto"/>
            <w:left w:val="none" w:sz="0" w:space="0" w:color="auto"/>
            <w:bottom w:val="none" w:sz="0" w:space="0" w:color="auto"/>
            <w:right w:val="none" w:sz="0" w:space="0" w:color="auto"/>
          </w:divBdr>
        </w:div>
        <w:div w:id="666249728">
          <w:marLeft w:val="640"/>
          <w:marRight w:val="0"/>
          <w:marTop w:val="0"/>
          <w:marBottom w:val="0"/>
          <w:divBdr>
            <w:top w:val="none" w:sz="0" w:space="0" w:color="auto"/>
            <w:left w:val="none" w:sz="0" w:space="0" w:color="auto"/>
            <w:bottom w:val="none" w:sz="0" w:space="0" w:color="auto"/>
            <w:right w:val="none" w:sz="0" w:space="0" w:color="auto"/>
          </w:divBdr>
        </w:div>
        <w:div w:id="1580216633">
          <w:marLeft w:val="640"/>
          <w:marRight w:val="0"/>
          <w:marTop w:val="0"/>
          <w:marBottom w:val="0"/>
          <w:divBdr>
            <w:top w:val="none" w:sz="0" w:space="0" w:color="auto"/>
            <w:left w:val="none" w:sz="0" w:space="0" w:color="auto"/>
            <w:bottom w:val="none" w:sz="0" w:space="0" w:color="auto"/>
            <w:right w:val="none" w:sz="0" w:space="0" w:color="auto"/>
          </w:divBdr>
        </w:div>
        <w:div w:id="1700543257">
          <w:marLeft w:val="640"/>
          <w:marRight w:val="0"/>
          <w:marTop w:val="0"/>
          <w:marBottom w:val="0"/>
          <w:divBdr>
            <w:top w:val="none" w:sz="0" w:space="0" w:color="auto"/>
            <w:left w:val="none" w:sz="0" w:space="0" w:color="auto"/>
            <w:bottom w:val="none" w:sz="0" w:space="0" w:color="auto"/>
            <w:right w:val="none" w:sz="0" w:space="0" w:color="auto"/>
          </w:divBdr>
        </w:div>
        <w:div w:id="1200584294">
          <w:marLeft w:val="640"/>
          <w:marRight w:val="0"/>
          <w:marTop w:val="0"/>
          <w:marBottom w:val="0"/>
          <w:divBdr>
            <w:top w:val="none" w:sz="0" w:space="0" w:color="auto"/>
            <w:left w:val="none" w:sz="0" w:space="0" w:color="auto"/>
            <w:bottom w:val="none" w:sz="0" w:space="0" w:color="auto"/>
            <w:right w:val="none" w:sz="0" w:space="0" w:color="auto"/>
          </w:divBdr>
        </w:div>
        <w:div w:id="1280450326">
          <w:marLeft w:val="640"/>
          <w:marRight w:val="0"/>
          <w:marTop w:val="0"/>
          <w:marBottom w:val="0"/>
          <w:divBdr>
            <w:top w:val="none" w:sz="0" w:space="0" w:color="auto"/>
            <w:left w:val="none" w:sz="0" w:space="0" w:color="auto"/>
            <w:bottom w:val="none" w:sz="0" w:space="0" w:color="auto"/>
            <w:right w:val="none" w:sz="0" w:space="0" w:color="auto"/>
          </w:divBdr>
        </w:div>
        <w:div w:id="801457608">
          <w:marLeft w:val="640"/>
          <w:marRight w:val="0"/>
          <w:marTop w:val="0"/>
          <w:marBottom w:val="0"/>
          <w:divBdr>
            <w:top w:val="none" w:sz="0" w:space="0" w:color="auto"/>
            <w:left w:val="none" w:sz="0" w:space="0" w:color="auto"/>
            <w:bottom w:val="none" w:sz="0" w:space="0" w:color="auto"/>
            <w:right w:val="none" w:sz="0" w:space="0" w:color="auto"/>
          </w:divBdr>
        </w:div>
        <w:div w:id="365835268">
          <w:marLeft w:val="640"/>
          <w:marRight w:val="0"/>
          <w:marTop w:val="0"/>
          <w:marBottom w:val="0"/>
          <w:divBdr>
            <w:top w:val="none" w:sz="0" w:space="0" w:color="auto"/>
            <w:left w:val="none" w:sz="0" w:space="0" w:color="auto"/>
            <w:bottom w:val="none" w:sz="0" w:space="0" w:color="auto"/>
            <w:right w:val="none" w:sz="0" w:space="0" w:color="auto"/>
          </w:divBdr>
        </w:div>
        <w:div w:id="430079971">
          <w:marLeft w:val="640"/>
          <w:marRight w:val="0"/>
          <w:marTop w:val="0"/>
          <w:marBottom w:val="0"/>
          <w:divBdr>
            <w:top w:val="none" w:sz="0" w:space="0" w:color="auto"/>
            <w:left w:val="none" w:sz="0" w:space="0" w:color="auto"/>
            <w:bottom w:val="none" w:sz="0" w:space="0" w:color="auto"/>
            <w:right w:val="none" w:sz="0" w:space="0" w:color="auto"/>
          </w:divBdr>
        </w:div>
        <w:div w:id="1129468020">
          <w:marLeft w:val="640"/>
          <w:marRight w:val="0"/>
          <w:marTop w:val="0"/>
          <w:marBottom w:val="0"/>
          <w:divBdr>
            <w:top w:val="none" w:sz="0" w:space="0" w:color="auto"/>
            <w:left w:val="none" w:sz="0" w:space="0" w:color="auto"/>
            <w:bottom w:val="none" w:sz="0" w:space="0" w:color="auto"/>
            <w:right w:val="none" w:sz="0" w:space="0" w:color="auto"/>
          </w:divBdr>
        </w:div>
        <w:div w:id="546533141">
          <w:marLeft w:val="640"/>
          <w:marRight w:val="0"/>
          <w:marTop w:val="0"/>
          <w:marBottom w:val="0"/>
          <w:divBdr>
            <w:top w:val="none" w:sz="0" w:space="0" w:color="auto"/>
            <w:left w:val="none" w:sz="0" w:space="0" w:color="auto"/>
            <w:bottom w:val="none" w:sz="0" w:space="0" w:color="auto"/>
            <w:right w:val="none" w:sz="0" w:space="0" w:color="auto"/>
          </w:divBdr>
        </w:div>
        <w:div w:id="549730325">
          <w:marLeft w:val="640"/>
          <w:marRight w:val="0"/>
          <w:marTop w:val="0"/>
          <w:marBottom w:val="0"/>
          <w:divBdr>
            <w:top w:val="none" w:sz="0" w:space="0" w:color="auto"/>
            <w:left w:val="none" w:sz="0" w:space="0" w:color="auto"/>
            <w:bottom w:val="none" w:sz="0" w:space="0" w:color="auto"/>
            <w:right w:val="none" w:sz="0" w:space="0" w:color="auto"/>
          </w:divBdr>
        </w:div>
        <w:div w:id="453642399">
          <w:marLeft w:val="640"/>
          <w:marRight w:val="0"/>
          <w:marTop w:val="0"/>
          <w:marBottom w:val="0"/>
          <w:divBdr>
            <w:top w:val="none" w:sz="0" w:space="0" w:color="auto"/>
            <w:left w:val="none" w:sz="0" w:space="0" w:color="auto"/>
            <w:bottom w:val="none" w:sz="0" w:space="0" w:color="auto"/>
            <w:right w:val="none" w:sz="0" w:space="0" w:color="auto"/>
          </w:divBdr>
        </w:div>
        <w:div w:id="1034841776">
          <w:marLeft w:val="640"/>
          <w:marRight w:val="0"/>
          <w:marTop w:val="0"/>
          <w:marBottom w:val="0"/>
          <w:divBdr>
            <w:top w:val="none" w:sz="0" w:space="0" w:color="auto"/>
            <w:left w:val="none" w:sz="0" w:space="0" w:color="auto"/>
            <w:bottom w:val="none" w:sz="0" w:space="0" w:color="auto"/>
            <w:right w:val="none" w:sz="0" w:space="0" w:color="auto"/>
          </w:divBdr>
        </w:div>
        <w:div w:id="1887716969">
          <w:marLeft w:val="640"/>
          <w:marRight w:val="0"/>
          <w:marTop w:val="0"/>
          <w:marBottom w:val="0"/>
          <w:divBdr>
            <w:top w:val="none" w:sz="0" w:space="0" w:color="auto"/>
            <w:left w:val="none" w:sz="0" w:space="0" w:color="auto"/>
            <w:bottom w:val="none" w:sz="0" w:space="0" w:color="auto"/>
            <w:right w:val="none" w:sz="0" w:space="0" w:color="auto"/>
          </w:divBdr>
        </w:div>
        <w:div w:id="1335301907">
          <w:marLeft w:val="640"/>
          <w:marRight w:val="0"/>
          <w:marTop w:val="0"/>
          <w:marBottom w:val="0"/>
          <w:divBdr>
            <w:top w:val="none" w:sz="0" w:space="0" w:color="auto"/>
            <w:left w:val="none" w:sz="0" w:space="0" w:color="auto"/>
            <w:bottom w:val="none" w:sz="0" w:space="0" w:color="auto"/>
            <w:right w:val="none" w:sz="0" w:space="0" w:color="auto"/>
          </w:divBdr>
        </w:div>
        <w:div w:id="959149017">
          <w:marLeft w:val="640"/>
          <w:marRight w:val="0"/>
          <w:marTop w:val="0"/>
          <w:marBottom w:val="0"/>
          <w:divBdr>
            <w:top w:val="none" w:sz="0" w:space="0" w:color="auto"/>
            <w:left w:val="none" w:sz="0" w:space="0" w:color="auto"/>
            <w:bottom w:val="none" w:sz="0" w:space="0" w:color="auto"/>
            <w:right w:val="none" w:sz="0" w:space="0" w:color="auto"/>
          </w:divBdr>
        </w:div>
        <w:div w:id="2035763587">
          <w:marLeft w:val="640"/>
          <w:marRight w:val="0"/>
          <w:marTop w:val="0"/>
          <w:marBottom w:val="0"/>
          <w:divBdr>
            <w:top w:val="none" w:sz="0" w:space="0" w:color="auto"/>
            <w:left w:val="none" w:sz="0" w:space="0" w:color="auto"/>
            <w:bottom w:val="none" w:sz="0" w:space="0" w:color="auto"/>
            <w:right w:val="none" w:sz="0" w:space="0" w:color="auto"/>
          </w:divBdr>
        </w:div>
        <w:div w:id="1186359974">
          <w:marLeft w:val="640"/>
          <w:marRight w:val="0"/>
          <w:marTop w:val="0"/>
          <w:marBottom w:val="0"/>
          <w:divBdr>
            <w:top w:val="none" w:sz="0" w:space="0" w:color="auto"/>
            <w:left w:val="none" w:sz="0" w:space="0" w:color="auto"/>
            <w:bottom w:val="none" w:sz="0" w:space="0" w:color="auto"/>
            <w:right w:val="none" w:sz="0" w:space="0" w:color="auto"/>
          </w:divBdr>
        </w:div>
        <w:div w:id="2125271807">
          <w:marLeft w:val="640"/>
          <w:marRight w:val="0"/>
          <w:marTop w:val="0"/>
          <w:marBottom w:val="0"/>
          <w:divBdr>
            <w:top w:val="none" w:sz="0" w:space="0" w:color="auto"/>
            <w:left w:val="none" w:sz="0" w:space="0" w:color="auto"/>
            <w:bottom w:val="none" w:sz="0" w:space="0" w:color="auto"/>
            <w:right w:val="none" w:sz="0" w:space="0" w:color="auto"/>
          </w:divBdr>
        </w:div>
        <w:div w:id="1453089625">
          <w:marLeft w:val="640"/>
          <w:marRight w:val="0"/>
          <w:marTop w:val="0"/>
          <w:marBottom w:val="0"/>
          <w:divBdr>
            <w:top w:val="none" w:sz="0" w:space="0" w:color="auto"/>
            <w:left w:val="none" w:sz="0" w:space="0" w:color="auto"/>
            <w:bottom w:val="none" w:sz="0" w:space="0" w:color="auto"/>
            <w:right w:val="none" w:sz="0" w:space="0" w:color="auto"/>
          </w:divBdr>
        </w:div>
        <w:div w:id="1773089315">
          <w:marLeft w:val="640"/>
          <w:marRight w:val="0"/>
          <w:marTop w:val="0"/>
          <w:marBottom w:val="0"/>
          <w:divBdr>
            <w:top w:val="none" w:sz="0" w:space="0" w:color="auto"/>
            <w:left w:val="none" w:sz="0" w:space="0" w:color="auto"/>
            <w:bottom w:val="none" w:sz="0" w:space="0" w:color="auto"/>
            <w:right w:val="none" w:sz="0" w:space="0" w:color="auto"/>
          </w:divBdr>
        </w:div>
        <w:div w:id="1929997285">
          <w:marLeft w:val="640"/>
          <w:marRight w:val="0"/>
          <w:marTop w:val="0"/>
          <w:marBottom w:val="0"/>
          <w:divBdr>
            <w:top w:val="none" w:sz="0" w:space="0" w:color="auto"/>
            <w:left w:val="none" w:sz="0" w:space="0" w:color="auto"/>
            <w:bottom w:val="none" w:sz="0" w:space="0" w:color="auto"/>
            <w:right w:val="none" w:sz="0" w:space="0" w:color="auto"/>
          </w:divBdr>
        </w:div>
        <w:div w:id="1175725030">
          <w:marLeft w:val="640"/>
          <w:marRight w:val="0"/>
          <w:marTop w:val="0"/>
          <w:marBottom w:val="0"/>
          <w:divBdr>
            <w:top w:val="none" w:sz="0" w:space="0" w:color="auto"/>
            <w:left w:val="none" w:sz="0" w:space="0" w:color="auto"/>
            <w:bottom w:val="none" w:sz="0" w:space="0" w:color="auto"/>
            <w:right w:val="none" w:sz="0" w:space="0" w:color="auto"/>
          </w:divBdr>
        </w:div>
        <w:div w:id="1001931434">
          <w:marLeft w:val="640"/>
          <w:marRight w:val="0"/>
          <w:marTop w:val="0"/>
          <w:marBottom w:val="0"/>
          <w:divBdr>
            <w:top w:val="none" w:sz="0" w:space="0" w:color="auto"/>
            <w:left w:val="none" w:sz="0" w:space="0" w:color="auto"/>
            <w:bottom w:val="none" w:sz="0" w:space="0" w:color="auto"/>
            <w:right w:val="none" w:sz="0" w:space="0" w:color="auto"/>
          </w:divBdr>
        </w:div>
        <w:div w:id="539247608">
          <w:marLeft w:val="640"/>
          <w:marRight w:val="0"/>
          <w:marTop w:val="0"/>
          <w:marBottom w:val="0"/>
          <w:divBdr>
            <w:top w:val="none" w:sz="0" w:space="0" w:color="auto"/>
            <w:left w:val="none" w:sz="0" w:space="0" w:color="auto"/>
            <w:bottom w:val="none" w:sz="0" w:space="0" w:color="auto"/>
            <w:right w:val="none" w:sz="0" w:space="0" w:color="auto"/>
          </w:divBdr>
        </w:div>
        <w:div w:id="558518393">
          <w:marLeft w:val="640"/>
          <w:marRight w:val="0"/>
          <w:marTop w:val="0"/>
          <w:marBottom w:val="0"/>
          <w:divBdr>
            <w:top w:val="none" w:sz="0" w:space="0" w:color="auto"/>
            <w:left w:val="none" w:sz="0" w:space="0" w:color="auto"/>
            <w:bottom w:val="none" w:sz="0" w:space="0" w:color="auto"/>
            <w:right w:val="none" w:sz="0" w:space="0" w:color="auto"/>
          </w:divBdr>
        </w:div>
        <w:div w:id="1351836818">
          <w:marLeft w:val="640"/>
          <w:marRight w:val="0"/>
          <w:marTop w:val="0"/>
          <w:marBottom w:val="0"/>
          <w:divBdr>
            <w:top w:val="none" w:sz="0" w:space="0" w:color="auto"/>
            <w:left w:val="none" w:sz="0" w:space="0" w:color="auto"/>
            <w:bottom w:val="none" w:sz="0" w:space="0" w:color="auto"/>
            <w:right w:val="none" w:sz="0" w:space="0" w:color="auto"/>
          </w:divBdr>
        </w:div>
        <w:div w:id="1600602963">
          <w:marLeft w:val="640"/>
          <w:marRight w:val="0"/>
          <w:marTop w:val="0"/>
          <w:marBottom w:val="0"/>
          <w:divBdr>
            <w:top w:val="none" w:sz="0" w:space="0" w:color="auto"/>
            <w:left w:val="none" w:sz="0" w:space="0" w:color="auto"/>
            <w:bottom w:val="none" w:sz="0" w:space="0" w:color="auto"/>
            <w:right w:val="none" w:sz="0" w:space="0" w:color="auto"/>
          </w:divBdr>
        </w:div>
        <w:div w:id="1591696046">
          <w:marLeft w:val="640"/>
          <w:marRight w:val="0"/>
          <w:marTop w:val="0"/>
          <w:marBottom w:val="0"/>
          <w:divBdr>
            <w:top w:val="none" w:sz="0" w:space="0" w:color="auto"/>
            <w:left w:val="none" w:sz="0" w:space="0" w:color="auto"/>
            <w:bottom w:val="none" w:sz="0" w:space="0" w:color="auto"/>
            <w:right w:val="none" w:sz="0" w:space="0" w:color="auto"/>
          </w:divBdr>
        </w:div>
        <w:div w:id="1720789200">
          <w:marLeft w:val="640"/>
          <w:marRight w:val="0"/>
          <w:marTop w:val="0"/>
          <w:marBottom w:val="0"/>
          <w:divBdr>
            <w:top w:val="none" w:sz="0" w:space="0" w:color="auto"/>
            <w:left w:val="none" w:sz="0" w:space="0" w:color="auto"/>
            <w:bottom w:val="none" w:sz="0" w:space="0" w:color="auto"/>
            <w:right w:val="none" w:sz="0" w:space="0" w:color="auto"/>
          </w:divBdr>
        </w:div>
        <w:div w:id="1237281467">
          <w:marLeft w:val="640"/>
          <w:marRight w:val="0"/>
          <w:marTop w:val="0"/>
          <w:marBottom w:val="0"/>
          <w:divBdr>
            <w:top w:val="none" w:sz="0" w:space="0" w:color="auto"/>
            <w:left w:val="none" w:sz="0" w:space="0" w:color="auto"/>
            <w:bottom w:val="none" w:sz="0" w:space="0" w:color="auto"/>
            <w:right w:val="none" w:sz="0" w:space="0" w:color="auto"/>
          </w:divBdr>
        </w:div>
      </w:divsChild>
    </w:div>
    <w:div w:id="675809602">
      <w:bodyDiv w:val="1"/>
      <w:marLeft w:val="0"/>
      <w:marRight w:val="0"/>
      <w:marTop w:val="0"/>
      <w:marBottom w:val="0"/>
      <w:divBdr>
        <w:top w:val="none" w:sz="0" w:space="0" w:color="auto"/>
        <w:left w:val="none" w:sz="0" w:space="0" w:color="auto"/>
        <w:bottom w:val="none" w:sz="0" w:space="0" w:color="auto"/>
        <w:right w:val="none" w:sz="0" w:space="0" w:color="auto"/>
      </w:divBdr>
      <w:divsChild>
        <w:div w:id="2067413414">
          <w:marLeft w:val="640"/>
          <w:marRight w:val="0"/>
          <w:marTop w:val="0"/>
          <w:marBottom w:val="0"/>
          <w:divBdr>
            <w:top w:val="none" w:sz="0" w:space="0" w:color="auto"/>
            <w:left w:val="none" w:sz="0" w:space="0" w:color="auto"/>
            <w:bottom w:val="none" w:sz="0" w:space="0" w:color="auto"/>
            <w:right w:val="none" w:sz="0" w:space="0" w:color="auto"/>
          </w:divBdr>
        </w:div>
        <w:div w:id="785007505">
          <w:marLeft w:val="640"/>
          <w:marRight w:val="0"/>
          <w:marTop w:val="0"/>
          <w:marBottom w:val="0"/>
          <w:divBdr>
            <w:top w:val="none" w:sz="0" w:space="0" w:color="auto"/>
            <w:left w:val="none" w:sz="0" w:space="0" w:color="auto"/>
            <w:bottom w:val="none" w:sz="0" w:space="0" w:color="auto"/>
            <w:right w:val="none" w:sz="0" w:space="0" w:color="auto"/>
          </w:divBdr>
        </w:div>
        <w:div w:id="561447960">
          <w:marLeft w:val="640"/>
          <w:marRight w:val="0"/>
          <w:marTop w:val="0"/>
          <w:marBottom w:val="0"/>
          <w:divBdr>
            <w:top w:val="none" w:sz="0" w:space="0" w:color="auto"/>
            <w:left w:val="none" w:sz="0" w:space="0" w:color="auto"/>
            <w:bottom w:val="none" w:sz="0" w:space="0" w:color="auto"/>
            <w:right w:val="none" w:sz="0" w:space="0" w:color="auto"/>
          </w:divBdr>
        </w:div>
        <w:div w:id="268894447">
          <w:marLeft w:val="640"/>
          <w:marRight w:val="0"/>
          <w:marTop w:val="0"/>
          <w:marBottom w:val="0"/>
          <w:divBdr>
            <w:top w:val="none" w:sz="0" w:space="0" w:color="auto"/>
            <w:left w:val="none" w:sz="0" w:space="0" w:color="auto"/>
            <w:bottom w:val="none" w:sz="0" w:space="0" w:color="auto"/>
            <w:right w:val="none" w:sz="0" w:space="0" w:color="auto"/>
          </w:divBdr>
        </w:div>
        <w:div w:id="1354305186">
          <w:marLeft w:val="640"/>
          <w:marRight w:val="0"/>
          <w:marTop w:val="0"/>
          <w:marBottom w:val="0"/>
          <w:divBdr>
            <w:top w:val="none" w:sz="0" w:space="0" w:color="auto"/>
            <w:left w:val="none" w:sz="0" w:space="0" w:color="auto"/>
            <w:bottom w:val="none" w:sz="0" w:space="0" w:color="auto"/>
            <w:right w:val="none" w:sz="0" w:space="0" w:color="auto"/>
          </w:divBdr>
        </w:div>
        <w:div w:id="1593198332">
          <w:marLeft w:val="640"/>
          <w:marRight w:val="0"/>
          <w:marTop w:val="0"/>
          <w:marBottom w:val="0"/>
          <w:divBdr>
            <w:top w:val="none" w:sz="0" w:space="0" w:color="auto"/>
            <w:left w:val="none" w:sz="0" w:space="0" w:color="auto"/>
            <w:bottom w:val="none" w:sz="0" w:space="0" w:color="auto"/>
            <w:right w:val="none" w:sz="0" w:space="0" w:color="auto"/>
          </w:divBdr>
        </w:div>
        <w:div w:id="1377001644">
          <w:marLeft w:val="640"/>
          <w:marRight w:val="0"/>
          <w:marTop w:val="0"/>
          <w:marBottom w:val="0"/>
          <w:divBdr>
            <w:top w:val="none" w:sz="0" w:space="0" w:color="auto"/>
            <w:left w:val="none" w:sz="0" w:space="0" w:color="auto"/>
            <w:bottom w:val="none" w:sz="0" w:space="0" w:color="auto"/>
            <w:right w:val="none" w:sz="0" w:space="0" w:color="auto"/>
          </w:divBdr>
        </w:div>
        <w:div w:id="990330191">
          <w:marLeft w:val="640"/>
          <w:marRight w:val="0"/>
          <w:marTop w:val="0"/>
          <w:marBottom w:val="0"/>
          <w:divBdr>
            <w:top w:val="none" w:sz="0" w:space="0" w:color="auto"/>
            <w:left w:val="none" w:sz="0" w:space="0" w:color="auto"/>
            <w:bottom w:val="none" w:sz="0" w:space="0" w:color="auto"/>
            <w:right w:val="none" w:sz="0" w:space="0" w:color="auto"/>
          </w:divBdr>
        </w:div>
        <w:div w:id="290668486">
          <w:marLeft w:val="640"/>
          <w:marRight w:val="0"/>
          <w:marTop w:val="0"/>
          <w:marBottom w:val="0"/>
          <w:divBdr>
            <w:top w:val="none" w:sz="0" w:space="0" w:color="auto"/>
            <w:left w:val="none" w:sz="0" w:space="0" w:color="auto"/>
            <w:bottom w:val="none" w:sz="0" w:space="0" w:color="auto"/>
            <w:right w:val="none" w:sz="0" w:space="0" w:color="auto"/>
          </w:divBdr>
        </w:div>
        <w:div w:id="848443692">
          <w:marLeft w:val="640"/>
          <w:marRight w:val="0"/>
          <w:marTop w:val="0"/>
          <w:marBottom w:val="0"/>
          <w:divBdr>
            <w:top w:val="none" w:sz="0" w:space="0" w:color="auto"/>
            <w:left w:val="none" w:sz="0" w:space="0" w:color="auto"/>
            <w:bottom w:val="none" w:sz="0" w:space="0" w:color="auto"/>
            <w:right w:val="none" w:sz="0" w:space="0" w:color="auto"/>
          </w:divBdr>
        </w:div>
        <w:div w:id="1851918141">
          <w:marLeft w:val="640"/>
          <w:marRight w:val="0"/>
          <w:marTop w:val="0"/>
          <w:marBottom w:val="0"/>
          <w:divBdr>
            <w:top w:val="none" w:sz="0" w:space="0" w:color="auto"/>
            <w:left w:val="none" w:sz="0" w:space="0" w:color="auto"/>
            <w:bottom w:val="none" w:sz="0" w:space="0" w:color="auto"/>
            <w:right w:val="none" w:sz="0" w:space="0" w:color="auto"/>
          </w:divBdr>
        </w:div>
        <w:div w:id="807282868">
          <w:marLeft w:val="640"/>
          <w:marRight w:val="0"/>
          <w:marTop w:val="0"/>
          <w:marBottom w:val="0"/>
          <w:divBdr>
            <w:top w:val="none" w:sz="0" w:space="0" w:color="auto"/>
            <w:left w:val="none" w:sz="0" w:space="0" w:color="auto"/>
            <w:bottom w:val="none" w:sz="0" w:space="0" w:color="auto"/>
            <w:right w:val="none" w:sz="0" w:space="0" w:color="auto"/>
          </w:divBdr>
        </w:div>
        <w:div w:id="559481291">
          <w:marLeft w:val="640"/>
          <w:marRight w:val="0"/>
          <w:marTop w:val="0"/>
          <w:marBottom w:val="0"/>
          <w:divBdr>
            <w:top w:val="none" w:sz="0" w:space="0" w:color="auto"/>
            <w:left w:val="none" w:sz="0" w:space="0" w:color="auto"/>
            <w:bottom w:val="none" w:sz="0" w:space="0" w:color="auto"/>
            <w:right w:val="none" w:sz="0" w:space="0" w:color="auto"/>
          </w:divBdr>
        </w:div>
        <w:div w:id="1603144291">
          <w:marLeft w:val="640"/>
          <w:marRight w:val="0"/>
          <w:marTop w:val="0"/>
          <w:marBottom w:val="0"/>
          <w:divBdr>
            <w:top w:val="none" w:sz="0" w:space="0" w:color="auto"/>
            <w:left w:val="none" w:sz="0" w:space="0" w:color="auto"/>
            <w:bottom w:val="none" w:sz="0" w:space="0" w:color="auto"/>
            <w:right w:val="none" w:sz="0" w:space="0" w:color="auto"/>
          </w:divBdr>
        </w:div>
        <w:div w:id="1913272905">
          <w:marLeft w:val="640"/>
          <w:marRight w:val="0"/>
          <w:marTop w:val="0"/>
          <w:marBottom w:val="0"/>
          <w:divBdr>
            <w:top w:val="none" w:sz="0" w:space="0" w:color="auto"/>
            <w:left w:val="none" w:sz="0" w:space="0" w:color="auto"/>
            <w:bottom w:val="none" w:sz="0" w:space="0" w:color="auto"/>
            <w:right w:val="none" w:sz="0" w:space="0" w:color="auto"/>
          </w:divBdr>
        </w:div>
        <w:div w:id="611128780">
          <w:marLeft w:val="640"/>
          <w:marRight w:val="0"/>
          <w:marTop w:val="0"/>
          <w:marBottom w:val="0"/>
          <w:divBdr>
            <w:top w:val="none" w:sz="0" w:space="0" w:color="auto"/>
            <w:left w:val="none" w:sz="0" w:space="0" w:color="auto"/>
            <w:bottom w:val="none" w:sz="0" w:space="0" w:color="auto"/>
            <w:right w:val="none" w:sz="0" w:space="0" w:color="auto"/>
          </w:divBdr>
        </w:div>
        <w:div w:id="969939375">
          <w:marLeft w:val="640"/>
          <w:marRight w:val="0"/>
          <w:marTop w:val="0"/>
          <w:marBottom w:val="0"/>
          <w:divBdr>
            <w:top w:val="none" w:sz="0" w:space="0" w:color="auto"/>
            <w:left w:val="none" w:sz="0" w:space="0" w:color="auto"/>
            <w:bottom w:val="none" w:sz="0" w:space="0" w:color="auto"/>
            <w:right w:val="none" w:sz="0" w:space="0" w:color="auto"/>
          </w:divBdr>
        </w:div>
        <w:div w:id="1430733812">
          <w:marLeft w:val="640"/>
          <w:marRight w:val="0"/>
          <w:marTop w:val="0"/>
          <w:marBottom w:val="0"/>
          <w:divBdr>
            <w:top w:val="none" w:sz="0" w:space="0" w:color="auto"/>
            <w:left w:val="none" w:sz="0" w:space="0" w:color="auto"/>
            <w:bottom w:val="none" w:sz="0" w:space="0" w:color="auto"/>
            <w:right w:val="none" w:sz="0" w:space="0" w:color="auto"/>
          </w:divBdr>
        </w:div>
        <w:div w:id="11613096">
          <w:marLeft w:val="640"/>
          <w:marRight w:val="0"/>
          <w:marTop w:val="0"/>
          <w:marBottom w:val="0"/>
          <w:divBdr>
            <w:top w:val="none" w:sz="0" w:space="0" w:color="auto"/>
            <w:left w:val="none" w:sz="0" w:space="0" w:color="auto"/>
            <w:bottom w:val="none" w:sz="0" w:space="0" w:color="auto"/>
            <w:right w:val="none" w:sz="0" w:space="0" w:color="auto"/>
          </w:divBdr>
        </w:div>
        <w:div w:id="1004284859">
          <w:marLeft w:val="640"/>
          <w:marRight w:val="0"/>
          <w:marTop w:val="0"/>
          <w:marBottom w:val="0"/>
          <w:divBdr>
            <w:top w:val="none" w:sz="0" w:space="0" w:color="auto"/>
            <w:left w:val="none" w:sz="0" w:space="0" w:color="auto"/>
            <w:bottom w:val="none" w:sz="0" w:space="0" w:color="auto"/>
            <w:right w:val="none" w:sz="0" w:space="0" w:color="auto"/>
          </w:divBdr>
        </w:div>
        <w:div w:id="1171260327">
          <w:marLeft w:val="640"/>
          <w:marRight w:val="0"/>
          <w:marTop w:val="0"/>
          <w:marBottom w:val="0"/>
          <w:divBdr>
            <w:top w:val="none" w:sz="0" w:space="0" w:color="auto"/>
            <w:left w:val="none" w:sz="0" w:space="0" w:color="auto"/>
            <w:bottom w:val="none" w:sz="0" w:space="0" w:color="auto"/>
            <w:right w:val="none" w:sz="0" w:space="0" w:color="auto"/>
          </w:divBdr>
        </w:div>
      </w:divsChild>
    </w:div>
    <w:div w:id="681203486">
      <w:bodyDiv w:val="1"/>
      <w:marLeft w:val="0"/>
      <w:marRight w:val="0"/>
      <w:marTop w:val="0"/>
      <w:marBottom w:val="0"/>
      <w:divBdr>
        <w:top w:val="none" w:sz="0" w:space="0" w:color="auto"/>
        <w:left w:val="none" w:sz="0" w:space="0" w:color="auto"/>
        <w:bottom w:val="none" w:sz="0" w:space="0" w:color="auto"/>
        <w:right w:val="none" w:sz="0" w:space="0" w:color="auto"/>
      </w:divBdr>
      <w:divsChild>
        <w:div w:id="280384472">
          <w:marLeft w:val="640"/>
          <w:marRight w:val="0"/>
          <w:marTop w:val="0"/>
          <w:marBottom w:val="0"/>
          <w:divBdr>
            <w:top w:val="none" w:sz="0" w:space="0" w:color="auto"/>
            <w:left w:val="none" w:sz="0" w:space="0" w:color="auto"/>
            <w:bottom w:val="none" w:sz="0" w:space="0" w:color="auto"/>
            <w:right w:val="none" w:sz="0" w:space="0" w:color="auto"/>
          </w:divBdr>
        </w:div>
        <w:div w:id="455376113">
          <w:marLeft w:val="640"/>
          <w:marRight w:val="0"/>
          <w:marTop w:val="0"/>
          <w:marBottom w:val="0"/>
          <w:divBdr>
            <w:top w:val="none" w:sz="0" w:space="0" w:color="auto"/>
            <w:left w:val="none" w:sz="0" w:space="0" w:color="auto"/>
            <w:bottom w:val="none" w:sz="0" w:space="0" w:color="auto"/>
            <w:right w:val="none" w:sz="0" w:space="0" w:color="auto"/>
          </w:divBdr>
        </w:div>
        <w:div w:id="1712224064">
          <w:marLeft w:val="640"/>
          <w:marRight w:val="0"/>
          <w:marTop w:val="0"/>
          <w:marBottom w:val="0"/>
          <w:divBdr>
            <w:top w:val="none" w:sz="0" w:space="0" w:color="auto"/>
            <w:left w:val="none" w:sz="0" w:space="0" w:color="auto"/>
            <w:bottom w:val="none" w:sz="0" w:space="0" w:color="auto"/>
            <w:right w:val="none" w:sz="0" w:space="0" w:color="auto"/>
          </w:divBdr>
        </w:div>
        <w:div w:id="1945918813">
          <w:marLeft w:val="640"/>
          <w:marRight w:val="0"/>
          <w:marTop w:val="0"/>
          <w:marBottom w:val="0"/>
          <w:divBdr>
            <w:top w:val="none" w:sz="0" w:space="0" w:color="auto"/>
            <w:left w:val="none" w:sz="0" w:space="0" w:color="auto"/>
            <w:bottom w:val="none" w:sz="0" w:space="0" w:color="auto"/>
            <w:right w:val="none" w:sz="0" w:space="0" w:color="auto"/>
          </w:divBdr>
        </w:div>
        <w:div w:id="1439641566">
          <w:marLeft w:val="640"/>
          <w:marRight w:val="0"/>
          <w:marTop w:val="0"/>
          <w:marBottom w:val="0"/>
          <w:divBdr>
            <w:top w:val="none" w:sz="0" w:space="0" w:color="auto"/>
            <w:left w:val="none" w:sz="0" w:space="0" w:color="auto"/>
            <w:bottom w:val="none" w:sz="0" w:space="0" w:color="auto"/>
            <w:right w:val="none" w:sz="0" w:space="0" w:color="auto"/>
          </w:divBdr>
        </w:div>
        <w:div w:id="1530407881">
          <w:marLeft w:val="640"/>
          <w:marRight w:val="0"/>
          <w:marTop w:val="0"/>
          <w:marBottom w:val="0"/>
          <w:divBdr>
            <w:top w:val="none" w:sz="0" w:space="0" w:color="auto"/>
            <w:left w:val="none" w:sz="0" w:space="0" w:color="auto"/>
            <w:bottom w:val="none" w:sz="0" w:space="0" w:color="auto"/>
            <w:right w:val="none" w:sz="0" w:space="0" w:color="auto"/>
          </w:divBdr>
        </w:div>
        <w:div w:id="1171527188">
          <w:marLeft w:val="640"/>
          <w:marRight w:val="0"/>
          <w:marTop w:val="0"/>
          <w:marBottom w:val="0"/>
          <w:divBdr>
            <w:top w:val="none" w:sz="0" w:space="0" w:color="auto"/>
            <w:left w:val="none" w:sz="0" w:space="0" w:color="auto"/>
            <w:bottom w:val="none" w:sz="0" w:space="0" w:color="auto"/>
            <w:right w:val="none" w:sz="0" w:space="0" w:color="auto"/>
          </w:divBdr>
        </w:div>
        <w:div w:id="2040935900">
          <w:marLeft w:val="640"/>
          <w:marRight w:val="0"/>
          <w:marTop w:val="0"/>
          <w:marBottom w:val="0"/>
          <w:divBdr>
            <w:top w:val="none" w:sz="0" w:space="0" w:color="auto"/>
            <w:left w:val="none" w:sz="0" w:space="0" w:color="auto"/>
            <w:bottom w:val="none" w:sz="0" w:space="0" w:color="auto"/>
            <w:right w:val="none" w:sz="0" w:space="0" w:color="auto"/>
          </w:divBdr>
        </w:div>
        <w:div w:id="1424915396">
          <w:marLeft w:val="640"/>
          <w:marRight w:val="0"/>
          <w:marTop w:val="0"/>
          <w:marBottom w:val="0"/>
          <w:divBdr>
            <w:top w:val="none" w:sz="0" w:space="0" w:color="auto"/>
            <w:left w:val="none" w:sz="0" w:space="0" w:color="auto"/>
            <w:bottom w:val="none" w:sz="0" w:space="0" w:color="auto"/>
            <w:right w:val="none" w:sz="0" w:space="0" w:color="auto"/>
          </w:divBdr>
        </w:div>
      </w:divsChild>
    </w:div>
    <w:div w:id="688488228">
      <w:bodyDiv w:val="1"/>
      <w:marLeft w:val="0"/>
      <w:marRight w:val="0"/>
      <w:marTop w:val="0"/>
      <w:marBottom w:val="0"/>
      <w:divBdr>
        <w:top w:val="none" w:sz="0" w:space="0" w:color="auto"/>
        <w:left w:val="none" w:sz="0" w:space="0" w:color="auto"/>
        <w:bottom w:val="none" w:sz="0" w:space="0" w:color="auto"/>
        <w:right w:val="none" w:sz="0" w:space="0" w:color="auto"/>
      </w:divBdr>
      <w:divsChild>
        <w:div w:id="354383995">
          <w:marLeft w:val="640"/>
          <w:marRight w:val="0"/>
          <w:marTop w:val="0"/>
          <w:marBottom w:val="0"/>
          <w:divBdr>
            <w:top w:val="none" w:sz="0" w:space="0" w:color="auto"/>
            <w:left w:val="none" w:sz="0" w:space="0" w:color="auto"/>
            <w:bottom w:val="none" w:sz="0" w:space="0" w:color="auto"/>
            <w:right w:val="none" w:sz="0" w:space="0" w:color="auto"/>
          </w:divBdr>
        </w:div>
        <w:div w:id="935745968">
          <w:marLeft w:val="640"/>
          <w:marRight w:val="0"/>
          <w:marTop w:val="0"/>
          <w:marBottom w:val="0"/>
          <w:divBdr>
            <w:top w:val="none" w:sz="0" w:space="0" w:color="auto"/>
            <w:left w:val="none" w:sz="0" w:space="0" w:color="auto"/>
            <w:bottom w:val="none" w:sz="0" w:space="0" w:color="auto"/>
            <w:right w:val="none" w:sz="0" w:space="0" w:color="auto"/>
          </w:divBdr>
        </w:div>
        <w:div w:id="1651443219">
          <w:marLeft w:val="640"/>
          <w:marRight w:val="0"/>
          <w:marTop w:val="0"/>
          <w:marBottom w:val="0"/>
          <w:divBdr>
            <w:top w:val="none" w:sz="0" w:space="0" w:color="auto"/>
            <w:left w:val="none" w:sz="0" w:space="0" w:color="auto"/>
            <w:bottom w:val="none" w:sz="0" w:space="0" w:color="auto"/>
            <w:right w:val="none" w:sz="0" w:space="0" w:color="auto"/>
          </w:divBdr>
        </w:div>
        <w:div w:id="239485100">
          <w:marLeft w:val="640"/>
          <w:marRight w:val="0"/>
          <w:marTop w:val="0"/>
          <w:marBottom w:val="0"/>
          <w:divBdr>
            <w:top w:val="none" w:sz="0" w:space="0" w:color="auto"/>
            <w:left w:val="none" w:sz="0" w:space="0" w:color="auto"/>
            <w:bottom w:val="none" w:sz="0" w:space="0" w:color="auto"/>
            <w:right w:val="none" w:sz="0" w:space="0" w:color="auto"/>
          </w:divBdr>
        </w:div>
        <w:div w:id="713046905">
          <w:marLeft w:val="640"/>
          <w:marRight w:val="0"/>
          <w:marTop w:val="0"/>
          <w:marBottom w:val="0"/>
          <w:divBdr>
            <w:top w:val="none" w:sz="0" w:space="0" w:color="auto"/>
            <w:left w:val="none" w:sz="0" w:space="0" w:color="auto"/>
            <w:bottom w:val="none" w:sz="0" w:space="0" w:color="auto"/>
            <w:right w:val="none" w:sz="0" w:space="0" w:color="auto"/>
          </w:divBdr>
        </w:div>
      </w:divsChild>
    </w:div>
    <w:div w:id="688680127">
      <w:bodyDiv w:val="1"/>
      <w:marLeft w:val="0"/>
      <w:marRight w:val="0"/>
      <w:marTop w:val="0"/>
      <w:marBottom w:val="0"/>
      <w:divBdr>
        <w:top w:val="none" w:sz="0" w:space="0" w:color="auto"/>
        <w:left w:val="none" w:sz="0" w:space="0" w:color="auto"/>
        <w:bottom w:val="none" w:sz="0" w:space="0" w:color="auto"/>
        <w:right w:val="none" w:sz="0" w:space="0" w:color="auto"/>
      </w:divBdr>
      <w:divsChild>
        <w:div w:id="14352969">
          <w:marLeft w:val="640"/>
          <w:marRight w:val="0"/>
          <w:marTop w:val="0"/>
          <w:marBottom w:val="0"/>
          <w:divBdr>
            <w:top w:val="none" w:sz="0" w:space="0" w:color="auto"/>
            <w:left w:val="none" w:sz="0" w:space="0" w:color="auto"/>
            <w:bottom w:val="none" w:sz="0" w:space="0" w:color="auto"/>
            <w:right w:val="none" w:sz="0" w:space="0" w:color="auto"/>
          </w:divBdr>
        </w:div>
        <w:div w:id="1176774955">
          <w:marLeft w:val="640"/>
          <w:marRight w:val="0"/>
          <w:marTop w:val="0"/>
          <w:marBottom w:val="0"/>
          <w:divBdr>
            <w:top w:val="none" w:sz="0" w:space="0" w:color="auto"/>
            <w:left w:val="none" w:sz="0" w:space="0" w:color="auto"/>
            <w:bottom w:val="none" w:sz="0" w:space="0" w:color="auto"/>
            <w:right w:val="none" w:sz="0" w:space="0" w:color="auto"/>
          </w:divBdr>
        </w:div>
        <w:div w:id="1991515948">
          <w:marLeft w:val="640"/>
          <w:marRight w:val="0"/>
          <w:marTop w:val="0"/>
          <w:marBottom w:val="0"/>
          <w:divBdr>
            <w:top w:val="none" w:sz="0" w:space="0" w:color="auto"/>
            <w:left w:val="none" w:sz="0" w:space="0" w:color="auto"/>
            <w:bottom w:val="none" w:sz="0" w:space="0" w:color="auto"/>
            <w:right w:val="none" w:sz="0" w:space="0" w:color="auto"/>
          </w:divBdr>
        </w:div>
        <w:div w:id="1509515824">
          <w:marLeft w:val="640"/>
          <w:marRight w:val="0"/>
          <w:marTop w:val="0"/>
          <w:marBottom w:val="0"/>
          <w:divBdr>
            <w:top w:val="none" w:sz="0" w:space="0" w:color="auto"/>
            <w:left w:val="none" w:sz="0" w:space="0" w:color="auto"/>
            <w:bottom w:val="none" w:sz="0" w:space="0" w:color="auto"/>
            <w:right w:val="none" w:sz="0" w:space="0" w:color="auto"/>
          </w:divBdr>
        </w:div>
        <w:div w:id="1814634605">
          <w:marLeft w:val="640"/>
          <w:marRight w:val="0"/>
          <w:marTop w:val="0"/>
          <w:marBottom w:val="0"/>
          <w:divBdr>
            <w:top w:val="none" w:sz="0" w:space="0" w:color="auto"/>
            <w:left w:val="none" w:sz="0" w:space="0" w:color="auto"/>
            <w:bottom w:val="none" w:sz="0" w:space="0" w:color="auto"/>
            <w:right w:val="none" w:sz="0" w:space="0" w:color="auto"/>
          </w:divBdr>
        </w:div>
        <w:div w:id="328481480">
          <w:marLeft w:val="640"/>
          <w:marRight w:val="0"/>
          <w:marTop w:val="0"/>
          <w:marBottom w:val="0"/>
          <w:divBdr>
            <w:top w:val="none" w:sz="0" w:space="0" w:color="auto"/>
            <w:left w:val="none" w:sz="0" w:space="0" w:color="auto"/>
            <w:bottom w:val="none" w:sz="0" w:space="0" w:color="auto"/>
            <w:right w:val="none" w:sz="0" w:space="0" w:color="auto"/>
          </w:divBdr>
        </w:div>
        <w:div w:id="390008333">
          <w:marLeft w:val="640"/>
          <w:marRight w:val="0"/>
          <w:marTop w:val="0"/>
          <w:marBottom w:val="0"/>
          <w:divBdr>
            <w:top w:val="none" w:sz="0" w:space="0" w:color="auto"/>
            <w:left w:val="none" w:sz="0" w:space="0" w:color="auto"/>
            <w:bottom w:val="none" w:sz="0" w:space="0" w:color="auto"/>
            <w:right w:val="none" w:sz="0" w:space="0" w:color="auto"/>
          </w:divBdr>
        </w:div>
        <w:div w:id="109671375">
          <w:marLeft w:val="640"/>
          <w:marRight w:val="0"/>
          <w:marTop w:val="0"/>
          <w:marBottom w:val="0"/>
          <w:divBdr>
            <w:top w:val="none" w:sz="0" w:space="0" w:color="auto"/>
            <w:left w:val="none" w:sz="0" w:space="0" w:color="auto"/>
            <w:bottom w:val="none" w:sz="0" w:space="0" w:color="auto"/>
            <w:right w:val="none" w:sz="0" w:space="0" w:color="auto"/>
          </w:divBdr>
        </w:div>
        <w:div w:id="2127045654">
          <w:marLeft w:val="640"/>
          <w:marRight w:val="0"/>
          <w:marTop w:val="0"/>
          <w:marBottom w:val="0"/>
          <w:divBdr>
            <w:top w:val="none" w:sz="0" w:space="0" w:color="auto"/>
            <w:left w:val="none" w:sz="0" w:space="0" w:color="auto"/>
            <w:bottom w:val="none" w:sz="0" w:space="0" w:color="auto"/>
            <w:right w:val="none" w:sz="0" w:space="0" w:color="auto"/>
          </w:divBdr>
        </w:div>
        <w:div w:id="2142112242">
          <w:marLeft w:val="640"/>
          <w:marRight w:val="0"/>
          <w:marTop w:val="0"/>
          <w:marBottom w:val="0"/>
          <w:divBdr>
            <w:top w:val="none" w:sz="0" w:space="0" w:color="auto"/>
            <w:left w:val="none" w:sz="0" w:space="0" w:color="auto"/>
            <w:bottom w:val="none" w:sz="0" w:space="0" w:color="auto"/>
            <w:right w:val="none" w:sz="0" w:space="0" w:color="auto"/>
          </w:divBdr>
        </w:div>
        <w:div w:id="317804411">
          <w:marLeft w:val="640"/>
          <w:marRight w:val="0"/>
          <w:marTop w:val="0"/>
          <w:marBottom w:val="0"/>
          <w:divBdr>
            <w:top w:val="none" w:sz="0" w:space="0" w:color="auto"/>
            <w:left w:val="none" w:sz="0" w:space="0" w:color="auto"/>
            <w:bottom w:val="none" w:sz="0" w:space="0" w:color="auto"/>
            <w:right w:val="none" w:sz="0" w:space="0" w:color="auto"/>
          </w:divBdr>
        </w:div>
        <w:div w:id="968124131">
          <w:marLeft w:val="640"/>
          <w:marRight w:val="0"/>
          <w:marTop w:val="0"/>
          <w:marBottom w:val="0"/>
          <w:divBdr>
            <w:top w:val="none" w:sz="0" w:space="0" w:color="auto"/>
            <w:left w:val="none" w:sz="0" w:space="0" w:color="auto"/>
            <w:bottom w:val="none" w:sz="0" w:space="0" w:color="auto"/>
            <w:right w:val="none" w:sz="0" w:space="0" w:color="auto"/>
          </w:divBdr>
        </w:div>
        <w:div w:id="1027752937">
          <w:marLeft w:val="640"/>
          <w:marRight w:val="0"/>
          <w:marTop w:val="0"/>
          <w:marBottom w:val="0"/>
          <w:divBdr>
            <w:top w:val="none" w:sz="0" w:space="0" w:color="auto"/>
            <w:left w:val="none" w:sz="0" w:space="0" w:color="auto"/>
            <w:bottom w:val="none" w:sz="0" w:space="0" w:color="auto"/>
            <w:right w:val="none" w:sz="0" w:space="0" w:color="auto"/>
          </w:divBdr>
        </w:div>
        <w:div w:id="1617715350">
          <w:marLeft w:val="640"/>
          <w:marRight w:val="0"/>
          <w:marTop w:val="0"/>
          <w:marBottom w:val="0"/>
          <w:divBdr>
            <w:top w:val="none" w:sz="0" w:space="0" w:color="auto"/>
            <w:left w:val="none" w:sz="0" w:space="0" w:color="auto"/>
            <w:bottom w:val="none" w:sz="0" w:space="0" w:color="auto"/>
            <w:right w:val="none" w:sz="0" w:space="0" w:color="auto"/>
          </w:divBdr>
        </w:div>
        <w:div w:id="1856310690">
          <w:marLeft w:val="640"/>
          <w:marRight w:val="0"/>
          <w:marTop w:val="0"/>
          <w:marBottom w:val="0"/>
          <w:divBdr>
            <w:top w:val="none" w:sz="0" w:space="0" w:color="auto"/>
            <w:left w:val="none" w:sz="0" w:space="0" w:color="auto"/>
            <w:bottom w:val="none" w:sz="0" w:space="0" w:color="auto"/>
            <w:right w:val="none" w:sz="0" w:space="0" w:color="auto"/>
          </w:divBdr>
        </w:div>
        <w:div w:id="272708038">
          <w:marLeft w:val="640"/>
          <w:marRight w:val="0"/>
          <w:marTop w:val="0"/>
          <w:marBottom w:val="0"/>
          <w:divBdr>
            <w:top w:val="none" w:sz="0" w:space="0" w:color="auto"/>
            <w:left w:val="none" w:sz="0" w:space="0" w:color="auto"/>
            <w:bottom w:val="none" w:sz="0" w:space="0" w:color="auto"/>
            <w:right w:val="none" w:sz="0" w:space="0" w:color="auto"/>
          </w:divBdr>
        </w:div>
        <w:div w:id="184825885">
          <w:marLeft w:val="640"/>
          <w:marRight w:val="0"/>
          <w:marTop w:val="0"/>
          <w:marBottom w:val="0"/>
          <w:divBdr>
            <w:top w:val="none" w:sz="0" w:space="0" w:color="auto"/>
            <w:left w:val="none" w:sz="0" w:space="0" w:color="auto"/>
            <w:bottom w:val="none" w:sz="0" w:space="0" w:color="auto"/>
            <w:right w:val="none" w:sz="0" w:space="0" w:color="auto"/>
          </w:divBdr>
        </w:div>
        <w:div w:id="1148863191">
          <w:marLeft w:val="640"/>
          <w:marRight w:val="0"/>
          <w:marTop w:val="0"/>
          <w:marBottom w:val="0"/>
          <w:divBdr>
            <w:top w:val="none" w:sz="0" w:space="0" w:color="auto"/>
            <w:left w:val="none" w:sz="0" w:space="0" w:color="auto"/>
            <w:bottom w:val="none" w:sz="0" w:space="0" w:color="auto"/>
            <w:right w:val="none" w:sz="0" w:space="0" w:color="auto"/>
          </w:divBdr>
        </w:div>
        <w:div w:id="1274247847">
          <w:marLeft w:val="640"/>
          <w:marRight w:val="0"/>
          <w:marTop w:val="0"/>
          <w:marBottom w:val="0"/>
          <w:divBdr>
            <w:top w:val="none" w:sz="0" w:space="0" w:color="auto"/>
            <w:left w:val="none" w:sz="0" w:space="0" w:color="auto"/>
            <w:bottom w:val="none" w:sz="0" w:space="0" w:color="auto"/>
            <w:right w:val="none" w:sz="0" w:space="0" w:color="auto"/>
          </w:divBdr>
        </w:div>
        <w:div w:id="2103136957">
          <w:marLeft w:val="640"/>
          <w:marRight w:val="0"/>
          <w:marTop w:val="0"/>
          <w:marBottom w:val="0"/>
          <w:divBdr>
            <w:top w:val="none" w:sz="0" w:space="0" w:color="auto"/>
            <w:left w:val="none" w:sz="0" w:space="0" w:color="auto"/>
            <w:bottom w:val="none" w:sz="0" w:space="0" w:color="auto"/>
            <w:right w:val="none" w:sz="0" w:space="0" w:color="auto"/>
          </w:divBdr>
        </w:div>
        <w:div w:id="1011758265">
          <w:marLeft w:val="640"/>
          <w:marRight w:val="0"/>
          <w:marTop w:val="0"/>
          <w:marBottom w:val="0"/>
          <w:divBdr>
            <w:top w:val="none" w:sz="0" w:space="0" w:color="auto"/>
            <w:left w:val="none" w:sz="0" w:space="0" w:color="auto"/>
            <w:bottom w:val="none" w:sz="0" w:space="0" w:color="auto"/>
            <w:right w:val="none" w:sz="0" w:space="0" w:color="auto"/>
          </w:divBdr>
        </w:div>
        <w:div w:id="958334849">
          <w:marLeft w:val="640"/>
          <w:marRight w:val="0"/>
          <w:marTop w:val="0"/>
          <w:marBottom w:val="0"/>
          <w:divBdr>
            <w:top w:val="none" w:sz="0" w:space="0" w:color="auto"/>
            <w:left w:val="none" w:sz="0" w:space="0" w:color="auto"/>
            <w:bottom w:val="none" w:sz="0" w:space="0" w:color="auto"/>
            <w:right w:val="none" w:sz="0" w:space="0" w:color="auto"/>
          </w:divBdr>
        </w:div>
        <w:div w:id="1804346284">
          <w:marLeft w:val="640"/>
          <w:marRight w:val="0"/>
          <w:marTop w:val="0"/>
          <w:marBottom w:val="0"/>
          <w:divBdr>
            <w:top w:val="none" w:sz="0" w:space="0" w:color="auto"/>
            <w:left w:val="none" w:sz="0" w:space="0" w:color="auto"/>
            <w:bottom w:val="none" w:sz="0" w:space="0" w:color="auto"/>
            <w:right w:val="none" w:sz="0" w:space="0" w:color="auto"/>
          </w:divBdr>
        </w:div>
        <w:div w:id="137915024">
          <w:marLeft w:val="640"/>
          <w:marRight w:val="0"/>
          <w:marTop w:val="0"/>
          <w:marBottom w:val="0"/>
          <w:divBdr>
            <w:top w:val="none" w:sz="0" w:space="0" w:color="auto"/>
            <w:left w:val="none" w:sz="0" w:space="0" w:color="auto"/>
            <w:bottom w:val="none" w:sz="0" w:space="0" w:color="auto"/>
            <w:right w:val="none" w:sz="0" w:space="0" w:color="auto"/>
          </w:divBdr>
        </w:div>
        <w:div w:id="1119494572">
          <w:marLeft w:val="640"/>
          <w:marRight w:val="0"/>
          <w:marTop w:val="0"/>
          <w:marBottom w:val="0"/>
          <w:divBdr>
            <w:top w:val="none" w:sz="0" w:space="0" w:color="auto"/>
            <w:left w:val="none" w:sz="0" w:space="0" w:color="auto"/>
            <w:bottom w:val="none" w:sz="0" w:space="0" w:color="auto"/>
            <w:right w:val="none" w:sz="0" w:space="0" w:color="auto"/>
          </w:divBdr>
        </w:div>
        <w:div w:id="1448812703">
          <w:marLeft w:val="640"/>
          <w:marRight w:val="0"/>
          <w:marTop w:val="0"/>
          <w:marBottom w:val="0"/>
          <w:divBdr>
            <w:top w:val="none" w:sz="0" w:space="0" w:color="auto"/>
            <w:left w:val="none" w:sz="0" w:space="0" w:color="auto"/>
            <w:bottom w:val="none" w:sz="0" w:space="0" w:color="auto"/>
            <w:right w:val="none" w:sz="0" w:space="0" w:color="auto"/>
          </w:divBdr>
        </w:div>
        <w:div w:id="379985917">
          <w:marLeft w:val="640"/>
          <w:marRight w:val="0"/>
          <w:marTop w:val="0"/>
          <w:marBottom w:val="0"/>
          <w:divBdr>
            <w:top w:val="none" w:sz="0" w:space="0" w:color="auto"/>
            <w:left w:val="none" w:sz="0" w:space="0" w:color="auto"/>
            <w:bottom w:val="none" w:sz="0" w:space="0" w:color="auto"/>
            <w:right w:val="none" w:sz="0" w:space="0" w:color="auto"/>
          </w:divBdr>
        </w:div>
        <w:div w:id="742726105">
          <w:marLeft w:val="640"/>
          <w:marRight w:val="0"/>
          <w:marTop w:val="0"/>
          <w:marBottom w:val="0"/>
          <w:divBdr>
            <w:top w:val="none" w:sz="0" w:space="0" w:color="auto"/>
            <w:left w:val="none" w:sz="0" w:space="0" w:color="auto"/>
            <w:bottom w:val="none" w:sz="0" w:space="0" w:color="auto"/>
            <w:right w:val="none" w:sz="0" w:space="0" w:color="auto"/>
          </w:divBdr>
        </w:div>
        <w:div w:id="711000286">
          <w:marLeft w:val="640"/>
          <w:marRight w:val="0"/>
          <w:marTop w:val="0"/>
          <w:marBottom w:val="0"/>
          <w:divBdr>
            <w:top w:val="none" w:sz="0" w:space="0" w:color="auto"/>
            <w:left w:val="none" w:sz="0" w:space="0" w:color="auto"/>
            <w:bottom w:val="none" w:sz="0" w:space="0" w:color="auto"/>
            <w:right w:val="none" w:sz="0" w:space="0" w:color="auto"/>
          </w:divBdr>
        </w:div>
        <w:div w:id="1520925623">
          <w:marLeft w:val="640"/>
          <w:marRight w:val="0"/>
          <w:marTop w:val="0"/>
          <w:marBottom w:val="0"/>
          <w:divBdr>
            <w:top w:val="none" w:sz="0" w:space="0" w:color="auto"/>
            <w:left w:val="none" w:sz="0" w:space="0" w:color="auto"/>
            <w:bottom w:val="none" w:sz="0" w:space="0" w:color="auto"/>
            <w:right w:val="none" w:sz="0" w:space="0" w:color="auto"/>
          </w:divBdr>
        </w:div>
        <w:div w:id="1429234847">
          <w:marLeft w:val="640"/>
          <w:marRight w:val="0"/>
          <w:marTop w:val="0"/>
          <w:marBottom w:val="0"/>
          <w:divBdr>
            <w:top w:val="none" w:sz="0" w:space="0" w:color="auto"/>
            <w:left w:val="none" w:sz="0" w:space="0" w:color="auto"/>
            <w:bottom w:val="none" w:sz="0" w:space="0" w:color="auto"/>
            <w:right w:val="none" w:sz="0" w:space="0" w:color="auto"/>
          </w:divBdr>
        </w:div>
        <w:div w:id="1215313998">
          <w:marLeft w:val="640"/>
          <w:marRight w:val="0"/>
          <w:marTop w:val="0"/>
          <w:marBottom w:val="0"/>
          <w:divBdr>
            <w:top w:val="none" w:sz="0" w:space="0" w:color="auto"/>
            <w:left w:val="none" w:sz="0" w:space="0" w:color="auto"/>
            <w:bottom w:val="none" w:sz="0" w:space="0" w:color="auto"/>
            <w:right w:val="none" w:sz="0" w:space="0" w:color="auto"/>
          </w:divBdr>
        </w:div>
        <w:div w:id="786461767">
          <w:marLeft w:val="640"/>
          <w:marRight w:val="0"/>
          <w:marTop w:val="0"/>
          <w:marBottom w:val="0"/>
          <w:divBdr>
            <w:top w:val="none" w:sz="0" w:space="0" w:color="auto"/>
            <w:left w:val="none" w:sz="0" w:space="0" w:color="auto"/>
            <w:bottom w:val="none" w:sz="0" w:space="0" w:color="auto"/>
            <w:right w:val="none" w:sz="0" w:space="0" w:color="auto"/>
          </w:divBdr>
        </w:div>
        <w:div w:id="2000890138">
          <w:marLeft w:val="640"/>
          <w:marRight w:val="0"/>
          <w:marTop w:val="0"/>
          <w:marBottom w:val="0"/>
          <w:divBdr>
            <w:top w:val="none" w:sz="0" w:space="0" w:color="auto"/>
            <w:left w:val="none" w:sz="0" w:space="0" w:color="auto"/>
            <w:bottom w:val="none" w:sz="0" w:space="0" w:color="auto"/>
            <w:right w:val="none" w:sz="0" w:space="0" w:color="auto"/>
          </w:divBdr>
        </w:div>
        <w:div w:id="1824809165">
          <w:marLeft w:val="640"/>
          <w:marRight w:val="0"/>
          <w:marTop w:val="0"/>
          <w:marBottom w:val="0"/>
          <w:divBdr>
            <w:top w:val="none" w:sz="0" w:space="0" w:color="auto"/>
            <w:left w:val="none" w:sz="0" w:space="0" w:color="auto"/>
            <w:bottom w:val="none" w:sz="0" w:space="0" w:color="auto"/>
            <w:right w:val="none" w:sz="0" w:space="0" w:color="auto"/>
          </w:divBdr>
        </w:div>
        <w:div w:id="1264260376">
          <w:marLeft w:val="640"/>
          <w:marRight w:val="0"/>
          <w:marTop w:val="0"/>
          <w:marBottom w:val="0"/>
          <w:divBdr>
            <w:top w:val="none" w:sz="0" w:space="0" w:color="auto"/>
            <w:left w:val="none" w:sz="0" w:space="0" w:color="auto"/>
            <w:bottom w:val="none" w:sz="0" w:space="0" w:color="auto"/>
            <w:right w:val="none" w:sz="0" w:space="0" w:color="auto"/>
          </w:divBdr>
        </w:div>
        <w:div w:id="1252474980">
          <w:marLeft w:val="640"/>
          <w:marRight w:val="0"/>
          <w:marTop w:val="0"/>
          <w:marBottom w:val="0"/>
          <w:divBdr>
            <w:top w:val="none" w:sz="0" w:space="0" w:color="auto"/>
            <w:left w:val="none" w:sz="0" w:space="0" w:color="auto"/>
            <w:bottom w:val="none" w:sz="0" w:space="0" w:color="auto"/>
            <w:right w:val="none" w:sz="0" w:space="0" w:color="auto"/>
          </w:divBdr>
        </w:div>
        <w:div w:id="1762605647">
          <w:marLeft w:val="640"/>
          <w:marRight w:val="0"/>
          <w:marTop w:val="0"/>
          <w:marBottom w:val="0"/>
          <w:divBdr>
            <w:top w:val="none" w:sz="0" w:space="0" w:color="auto"/>
            <w:left w:val="none" w:sz="0" w:space="0" w:color="auto"/>
            <w:bottom w:val="none" w:sz="0" w:space="0" w:color="auto"/>
            <w:right w:val="none" w:sz="0" w:space="0" w:color="auto"/>
          </w:divBdr>
        </w:div>
        <w:div w:id="135144249">
          <w:marLeft w:val="640"/>
          <w:marRight w:val="0"/>
          <w:marTop w:val="0"/>
          <w:marBottom w:val="0"/>
          <w:divBdr>
            <w:top w:val="none" w:sz="0" w:space="0" w:color="auto"/>
            <w:left w:val="none" w:sz="0" w:space="0" w:color="auto"/>
            <w:bottom w:val="none" w:sz="0" w:space="0" w:color="auto"/>
            <w:right w:val="none" w:sz="0" w:space="0" w:color="auto"/>
          </w:divBdr>
        </w:div>
        <w:div w:id="1554386725">
          <w:marLeft w:val="640"/>
          <w:marRight w:val="0"/>
          <w:marTop w:val="0"/>
          <w:marBottom w:val="0"/>
          <w:divBdr>
            <w:top w:val="none" w:sz="0" w:space="0" w:color="auto"/>
            <w:left w:val="none" w:sz="0" w:space="0" w:color="auto"/>
            <w:bottom w:val="none" w:sz="0" w:space="0" w:color="auto"/>
            <w:right w:val="none" w:sz="0" w:space="0" w:color="auto"/>
          </w:divBdr>
        </w:div>
        <w:div w:id="202864366">
          <w:marLeft w:val="640"/>
          <w:marRight w:val="0"/>
          <w:marTop w:val="0"/>
          <w:marBottom w:val="0"/>
          <w:divBdr>
            <w:top w:val="none" w:sz="0" w:space="0" w:color="auto"/>
            <w:left w:val="none" w:sz="0" w:space="0" w:color="auto"/>
            <w:bottom w:val="none" w:sz="0" w:space="0" w:color="auto"/>
            <w:right w:val="none" w:sz="0" w:space="0" w:color="auto"/>
          </w:divBdr>
        </w:div>
      </w:divsChild>
    </w:div>
    <w:div w:id="692807797">
      <w:bodyDiv w:val="1"/>
      <w:marLeft w:val="0"/>
      <w:marRight w:val="0"/>
      <w:marTop w:val="0"/>
      <w:marBottom w:val="0"/>
      <w:divBdr>
        <w:top w:val="none" w:sz="0" w:space="0" w:color="auto"/>
        <w:left w:val="none" w:sz="0" w:space="0" w:color="auto"/>
        <w:bottom w:val="none" w:sz="0" w:space="0" w:color="auto"/>
        <w:right w:val="none" w:sz="0" w:space="0" w:color="auto"/>
      </w:divBdr>
      <w:divsChild>
        <w:div w:id="1377852713">
          <w:marLeft w:val="640"/>
          <w:marRight w:val="0"/>
          <w:marTop w:val="0"/>
          <w:marBottom w:val="0"/>
          <w:divBdr>
            <w:top w:val="none" w:sz="0" w:space="0" w:color="auto"/>
            <w:left w:val="none" w:sz="0" w:space="0" w:color="auto"/>
            <w:bottom w:val="none" w:sz="0" w:space="0" w:color="auto"/>
            <w:right w:val="none" w:sz="0" w:space="0" w:color="auto"/>
          </w:divBdr>
        </w:div>
        <w:div w:id="415636574">
          <w:marLeft w:val="640"/>
          <w:marRight w:val="0"/>
          <w:marTop w:val="0"/>
          <w:marBottom w:val="0"/>
          <w:divBdr>
            <w:top w:val="none" w:sz="0" w:space="0" w:color="auto"/>
            <w:left w:val="none" w:sz="0" w:space="0" w:color="auto"/>
            <w:bottom w:val="none" w:sz="0" w:space="0" w:color="auto"/>
            <w:right w:val="none" w:sz="0" w:space="0" w:color="auto"/>
          </w:divBdr>
        </w:div>
        <w:div w:id="1359425863">
          <w:marLeft w:val="640"/>
          <w:marRight w:val="0"/>
          <w:marTop w:val="0"/>
          <w:marBottom w:val="0"/>
          <w:divBdr>
            <w:top w:val="none" w:sz="0" w:space="0" w:color="auto"/>
            <w:left w:val="none" w:sz="0" w:space="0" w:color="auto"/>
            <w:bottom w:val="none" w:sz="0" w:space="0" w:color="auto"/>
            <w:right w:val="none" w:sz="0" w:space="0" w:color="auto"/>
          </w:divBdr>
        </w:div>
        <w:div w:id="1959219529">
          <w:marLeft w:val="640"/>
          <w:marRight w:val="0"/>
          <w:marTop w:val="0"/>
          <w:marBottom w:val="0"/>
          <w:divBdr>
            <w:top w:val="none" w:sz="0" w:space="0" w:color="auto"/>
            <w:left w:val="none" w:sz="0" w:space="0" w:color="auto"/>
            <w:bottom w:val="none" w:sz="0" w:space="0" w:color="auto"/>
            <w:right w:val="none" w:sz="0" w:space="0" w:color="auto"/>
          </w:divBdr>
        </w:div>
        <w:div w:id="109209477">
          <w:marLeft w:val="640"/>
          <w:marRight w:val="0"/>
          <w:marTop w:val="0"/>
          <w:marBottom w:val="0"/>
          <w:divBdr>
            <w:top w:val="none" w:sz="0" w:space="0" w:color="auto"/>
            <w:left w:val="none" w:sz="0" w:space="0" w:color="auto"/>
            <w:bottom w:val="none" w:sz="0" w:space="0" w:color="auto"/>
            <w:right w:val="none" w:sz="0" w:space="0" w:color="auto"/>
          </w:divBdr>
        </w:div>
        <w:div w:id="1904639335">
          <w:marLeft w:val="640"/>
          <w:marRight w:val="0"/>
          <w:marTop w:val="0"/>
          <w:marBottom w:val="0"/>
          <w:divBdr>
            <w:top w:val="none" w:sz="0" w:space="0" w:color="auto"/>
            <w:left w:val="none" w:sz="0" w:space="0" w:color="auto"/>
            <w:bottom w:val="none" w:sz="0" w:space="0" w:color="auto"/>
            <w:right w:val="none" w:sz="0" w:space="0" w:color="auto"/>
          </w:divBdr>
        </w:div>
        <w:div w:id="2083791499">
          <w:marLeft w:val="640"/>
          <w:marRight w:val="0"/>
          <w:marTop w:val="0"/>
          <w:marBottom w:val="0"/>
          <w:divBdr>
            <w:top w:val="none" w:sz="0" w:space="0" w:color="auto"/>
            <w:left w:val="none" w:sz="0" w:space="0" w:color="auto"/>
            <w:bottom w:val="none" w:sz="0" w:space="0" w:color="auto"/>
            <w:right w:val="none" w:sz="0" w:space="0" w:color="auto"/>
          </w:divBdr>
        </w:div>
        <w:div w:id="977144199">
          <w:marLeft w:val="640"/>
          <w:marRight w:val="0"/>
          <w:marTop w:val="0"/>
          <w:marBottom w:val="0"/>
          <w:divBdr>
            <w:top w:val="none" w:sz="0" w:space="0" w:color="auto"/>
            <w:left w:val="none" w:sz="0" w:space="0" w:color="auto"/>
            <w:bottom w:val="none" w:sz="0" w:space="0" w:color="auto"/>
            <w:right w:val="none" w:sz="0" w:space="0" w:color="auto"/>
          </w:divBdr>
        </w:div>
        <w:div w:id="296762023">
          <w:marLeft w:val="640"/>
          <w:marRight w:val="0"/>
          <w:marTop w:val="0"/>
          <w:marBottom w:val="0"/>
          <w:divBdr>
            <w:top w:val="none" w:sz="0" w:space="0" w:color="auto"/>
            <w:left w:val="none" w:sz="0" w:space="0" w:color="auto"/>
            <w:bottom w:val="none" w:sz="0" w:space="0" w:color="auto"/>
            <w:right w:val="none" w:sz="0" w:space="0" w:color="auto"/>
          </w:divBdr>
        </w:div>
        <w:div w:id="1009142486">
          <w:marLeft w:val="640"/>
          <w:marRight w:val="0"/>
          <w:marTop w:val="0"/>
          <w:marBottom w:val="0"/>
          <w:divBdr>
            <w:top w:val="none" w:sz="0" w:space="0" w:color="auto"/>
            <w:left w:val="none" w:sz="0" w:space="0" w:color="auto"/>
            <w:bottom w:val="none" w:sz="0" w:space="0" w:color="auto"/>
            <w:right w:val="none" w:sz="0" w:space="0" w:color="auto"/>
          </w:divBdr>
        </w:div>
        <w:div w:id="33432401">
          <w:marLeft w:val="640"/>
          <w:marRight w:val="0"/>
          <w:marTop w:val="0"/>
          <w:marBottom w:val="0"/>
          <w:divBdr>
            <w:top w:val="none" w:sz="0" w:space="0" w:color="auto"/>
            <w:left w:val="none" w:sz="0" w:space="0" w:color="auto"/>
            <w:bottom w:val="none" w:sz="0" w:space="0" w:color="auto"/>
            <w:right w:val="none" w:sz="0" w:space="0" w:color="auto"/>
          </w:divBdr>
        </w:div>
        <w:div w:id="2122147697">
          <w:marLeft w:val="640"/>
          <w:marRight w:val="0"/>
          <w:marTop w:val="0"/>
          <w:marBottom w:val="0"/>
          <w:divBdr>
            <w:top w:val="none" w:sz="0" w:space="0" w:color="auto"/>
            <w:left w:val="none" w:sz="0" w:space="0" w:color="auto"/>
            <w:bottom w:val="none" w:sz="0" w:space="0" w:color="auto"/>
            <w:right w:val="none" w:sz="0" w:space="0" w:color="auto"/>
          </w:divBdr>
        </w:div>
        <w:div w:id="1937664121">
          <w:marLeft w:val="640"/>
          <w:marRight w:val="0"/>
          <w:marTop w:val="0"/>
          <w:marBottom w:val="0"/>
          <w:divBdr>
            <w:top w:val="none" w:sz="0" w:space="0" w:color="auto"/>
            <w:left w:val="none" w:sz="0" w:space="0" w:color="auto"/>
            <w:bottom w:val="none" w:sz="0" w:space="0" w:color="auto"/>
            <w:right w:val="none" w:sz="0" w:space="0" w:color="auto"/>
          </w:divBdr>
        </w:div>
        <w:div w:id="292563280">
          <w:marLeft w:val="640"/>
          <w:marRight w:val="0"/>
          <w:marTop w:val="0"/>
          <w:marBottom w:val="0"/>
          <w:divBdr>
            <w:top w:val="none" w:sz="0" w:space="0" w:color="auto"/>
            <w:left w:val="none" w:sz="0" w:space="0" w:color="auto"/>
            <w:bottom w:val="none" w:sz="0" w:space="0" w:color="auto"/>
            <w:right w:val="none" w:sz="0" w:space="0" w:color="auto"/>
          </w:divBdr>
        </w:div>
        <w:div w:id="1706559314">
          <w:marLeft w:val="640"/>
          <w:marRight w:val="0"/>
          <w:marTop w:val="0"/>
          <w:marBottom w:val="0"/>
          <w:divBdr>
            <w:top w:val="none" w:sz="0" w:space="0" w:color="auto"/>
            <w:left w:val="none" w:sz="0" w:space="0" w:color="auto"/>
            <w:bottom w:val="none" w:sz="0" w:space="0" w:color="auto"/>
            <w:right w:val="none" w:sz="0" w:space="0" w:color="auto"/>
          </w:divBdr>
        </w:div>
        <w:div w:id="1573855686">
          <w:marLeft w:val="640"/>
          <w:marRight w:val="0"/>
          <w:marTop w:val="0"/>
          <w:marBottom w:val="0"/>
          <w:divBdr>
            <w:top w:val="none" w:sz="0" w:space="0" w:color="auto"/>
            <w:left w:val="none" w:sz="0" w:space="0" w:color="auto"/>
            <w:bottom w:val="none" w:sz="0" w:space="0" w:color="auto"/>
            <w:right w:val="none" w:sz="0" w:space="0" w:color="auto"/>
          </w:divBdr>
        </w:div>
        <w:div w:id="988750836">
          <w:marLeft w:val="640"/>
          <w:marRight w:val="0"/>
          <w:marTop w:val="0"/>
          <w:marBottom w:val="0"/>
          <w:divBdr>
            <w:top w:val="none" w:sz="0" w:space="0" w:color="auto"/>
            <w:left w:val="none" w:sz="0" w:space="0" w:color="auto"/>
            <w:bottom w:val="none" w:sz="0" w:space="0" w:color="auto"/>
            <w:right w:val="none" w:sz="0" w:space="0" w:color="auto"/>
          </w:divBdr>
        </w:div>
        <w:div w:id="1369259823">
          <w:marLeft w:val="640"/>
          <w:marRight w:val="0"/>
          <w:marTop w:val="0"/>
          <w:marBottom w:val="0"/>
          <w:divBdr>
            <w:top w:val="none" w:sz="0" w:space="0" w:color="auto"/>
            <w:left w:val="none" w:sz="0" w:space="0" w:color="auto"/>
            <w:bottom w:val="none" w:sz="0" w:space="0" w:color="auto"/>
            <w:right w:val="none" w:sz="0" w:space="0" w:color="auto"/>
          </w:divBdr>
        </w:div>
        <w:div w:id="1978997939">
          <w:marLeft w:val="640"/>
          <w:marRight w:val="0"/>
          <w:marTop w:val="0"/>
          <w:marBottom w:val="0"/>
          <w:divBdr>
            <w:top w:val="none" w:sz="0" w:space="0" w:color="auto"/>
            <w:left w:val="none" w:sz="0" w:space="0" w:color="auto"/>
            <w:bottom w:val="none" w:sz="0" w:space="0" w:color="auto"/>
            <w:right w:val="none" w:sz="0" w:space="0" w:color="auto"/>
          </w:divBdr>
        </w:div>
        <w:div w:id="121270249">
          <w:marLeft w:val="640"/>
          <w:marRight w:val="0"/>
          <w:marTop w:val="0"/>
          <w:marBottom w:val="0"/>
          <w:divBdr>
            <w:top w:val="none" w:sz="0" w:space="0" w:color="auto"/>
            <w:left w:val="none" w:sz="0" w:space="0" w:color="auto"/>
            <w:bottom w:val="none" w:sz="0" w:space="0" w:color="auto"/>
            <w:right w:val="none" w:sz="0" w:space="0" w:color="auto"/>
          </w:divBdr>
        </w:div>
        <w:div w:id="1906914049">
          <w:marLeft w:val="640"/>
          <w:marRight w:val="0"/>
          <w:marTop w:val="0"/>
          <w:marBottom w:val="0"/>
          <w:divBdr>
            <w:top w:val="none" w:sz="0" w:space="0" w:color="auto"/>
            <w:left w:val="none" w:sz="0" w:space="0" w:color="auto"/>
            <w:bottom w:val="none" w:sz="0" w:space="0" w:color="auto"/>
            <w:right w:val="none" w:sz="0" w:space="0" w:color="auto"/>
          </w:divBdr>
        </w:div>
        <w:div w:id="910777665">
          <w:marLeft w:val="640"/>
          <w:marRight w:val="0"/>
          <w:marTop w:val="0"/>
          <w:marBottom w:val="0"/>
          <w:divBdr>
            <w:top w:val="none" w:sz="0" w:space="0" w:color="auto"/>
            <w:left w:val="none" w:sz="0" w:space="0" w:color="auto"/>
            <w:bottom w:val="none" w:sz="0" w:space="0" w:color="auto"/>
            <w:right w:val="none" w:sz="0" w:space="0" w:color="auto"/>
          </w:divBdr>
        </w:div>
        <w:div w:id="488717884">
          <w:marLeft w:val="640"/>
          <w:marRight w:val="0"/>
          <w:marTop w:val="0"/>
          <w:marBottom w:val="0"/>
          <w:divBdr>
            <w:top w:val="none" w:sz="0" w:space="0" w:color="auto"/>
            <w:left w:val="none" w:sz="0" w:space="0" w:color="auto"/>
            <w:bottom w:val="none" w:sz="0" w:space="0" w:color="auto"/>
            <w:right w:val="none" w:sz="0" w:space="0" w:color="auto"/>
          </w:divBdr>
        </w:div>
        <w:div w:id="314838878">
          <w:marLeft w:val="640"/>
          <w:marRight w:val="0"/>
          <w:marTop w:val="0"/>
          <w:marBottom w:val="0"/>
          <w:divBdr>
            <w:top w:val="none" w:sz="0" w:space="0" w:color="auto"/>
            <w:left w:val="none" w:sz="0" w:space="0" w:color="auto"/>
            <w:bottom w:val="none" w:sz="0" w:space="0" w:color="auto"/>
            <w:right w:val="none" w:sz="0" w:space="0" w:color="auto"/>
          </w:divBdr>
        </w:div>
        <w:div w:id="199557941">
          <w:marLeft w:val="640"/>
          <w:marRight w:val="0"/>
          <w:marTop w:val="0"/>
          <w:marBottom w:val="0"/>
          <w:divBdr>
            <w:top w:val="none" w:sz="0" w:space="0" w:color="auto"/>
            <w:left w:val="none" w:sz="0" w:space="0" w:color="auto"/>
            <w:bottom w:val="none" w:sz="0" w:space="0" w:color="auto"/>
            <w:right w:val="none" w:sz="0" w:space="0" w:color="auto"/>
          </w:divBdr>
        </w:div>
        <w:div w:id="63064903">
          <w:marLeft w:val="640"/>
          <w:marRight w:val="0"/>
          <w:marTop w:val="0"/>
          <w:marBottom w:val="0"/>
          <w:divBdr>
            <w:top w:val="none" w:sz="0" w:space="0" w:color="auto"/>
            <w:left w:val="none" w:sz="0" w:space="0" w:color="auto"/>
            <w:bottom w:val="none" w:sz="0" w:space="0" w:color="auto"/>
            <w:right w:val="none" w:sz="0" w:space="0" w:color="auto"/>
          </w:divBdr>
        </w:div>
        <w:div w:id="1916475674">
          <w:marLeft w:val="640"/>
          <w:marRight w:val="0"/>
          <w:marTop w:val="0"/>
          <w:marBottom w:val="0"/>
          <w:divBdr>
            <w:top w:val="none" w:sz="0" w:space="0" w:color="auto"/>
            <w:left w:val="none" w:sz="0" w:space="0" w:color="auto"/>
            <w:bottom w:val="none" w:sz="0" w:space="0" w:color="auto"/>
            <w:right w:val="none" w:sz="0" w:space="0" w:color="auto"/>
          </w:divBdr>
        </w:div>
        <w:div w:id="61565918">
          <w:marLeft w:val="640"/>
          <w:marRight w:val="0"/>
          <w:marTop w:val="0"/>
          <w:marBottom w:val="0"/>
          <w:divBdr>
            <w:top w:val="none" w:sz="0" w:space="0" w:color="auto"/>
            <w:left w:val="none" w:sz="0" w:space="0" w:color="auto"/>
            <w:bottom w:val="none" w:sz="0" w:space="0" w:color="auto"/>
            <w:right w:val="none" w:sz="0" w:space="0" w:color="auto"/>
          </w:divBdr>
        </w:div>
        <w:div w:id="1469784340">
          <w:marLeft w:val="640"/>
          <w:marRight w:val="0"/>
          <w:marTop w:val="0"/>
          <w:marBottom w:val="0"/>
          <w:divBdr>
            <w:top w:val="none" w:sz="0" w:space="0" w:color="auto"/>
            <w:left w:val="none" w:sz="0" w:space="0" w:color="auto"/>
            <w:bottom w:val="none" w:sz="0" w:space="0" w:color="auto"/>
            <w:right w:val="none" w:sz="0" w:space="0" w:color="auto"/>
          </w:divBdr>
        </w:div>
        <w:div w:id="375130741">
          <w:marLeft w:val="640"/>
          <w:marRight w:val="0"/>
          <w:marTop w:val="0"/>
          <w:marBottom w:val="0"/>
          <w:divBdr>
            <w:top w:val="none" w:sz="0" w:space="0" w:color="auto"/>
            <w:left w:val="none" w:sz="0" w:space="0" w:color="auto"/>
            <w:bottom w:val="none" w:sz="0" w:space="0" w:color="auto"/>
            <w:right w:val="none" w:sz="0" w:space="0" w:color="auto"/>
          </w:divBdr>
        </w:div>
        <w:div w:id="721447615">
          <w:marLeft w:val="640"/>
          <w:marRight w:val="0"/>
          <w:marTop w:val="0"/>
          <w:marBottom w:val="0"/>
          <w:divBdr>
            <w:top w:val="none" w:sz="0" w:space="0" w:color="auto"/>
            <w:left w:val="none" w:sz="0" w:space="0" w:color="auto"/>
            <w:bottom w:val="none" w:sz="0" w:space="0" w:color="auto"/>
            <w:right w:val="none" w:sz="0" w:space="0" w:color="auto"/>
          </w:divBdr>
        </w:div>
        <w:div w:id="1086801577">
          <w:marLeft w:val="640"/>
          <w:marRight w:val="0"/>
          <w:marTop w:val="0"/>
          <w:marBottom w:val="0"/>
          <w:divBdr>
            <w:top w:val="none" w:sz="0" w:space="0" w:color="auto"/>
            <w:left w:val="none" w:sz="0" w:space="0" w:color="auto"/>
            <w:bottom w:val="none" w:sz="0" w:space="0" w:color="auto"/>
            <w:right w:val="none" w:sz="0" w:space="0" w:color="auto"/>
          </w:divBdr>
        </w:div>
        <w:div w:id="1562524655">
          <w:marLeft w:val="640"/>
          <w:marRight w:val="0"/>
          <w:marTop w:val="0"/>
          <w:marBottom w:val="0"/>
          <w:divBdr>
            <w:top w:val="none" w:sz="0" w:space="0" w:color="auto"/>
            <w:left w:val="none" w:sz="0" w:space="0" w:color="auto"/>
            <w:bottom w:val="none" w:sz="0" w:space="0" w:color="auto"/>
            <w:right w:val="none" w:sz="0" w:space="0" w:color="auto"/>
          </w:divBdr>
        </w:div>
        <w:div w:id="1430855049">
          <w:marLeft w:val="640"/>
          <w:marRight w:val="0"/>
          <w:marTop w:val="0"/>
          <w:marBottom w:val="0"/>
          <w:divBdr>
            <w:top w:val="none" w:sz="0" w:space="0" w:color="auto"/>
            <w:left w:val="none" w:sz="0" w:space="0" w:color="auto"/>
            <w:bottom w:val="none" w:sz="0" w:space="0" w:color="auto"/>
            <w:right w:val="none" w:sz="0" w:space="0" w:color="auto"/>
          </w:divBdr>
        </w:div>
      </w:divsChild>
    </w:div>
    <w:div w:id="696469545">
      <w:bodyDiv w:val="1"/>
      <w:marLeft w:val="0"/>
      <w:marRight w:val="0"/>
      <w:marTop w:val="0"/>
      <w:marBottom w:val="0"/>
      <w:divBdr>
        <w:top w:val="none" w:sz="0" w:space="0" w:color="auto"/>
        <w:left w:val="none" w:sz="0" w:space="0" w:color="auto"/>
        <w:bottom w:val="none" w:sz="0" w:space="0" w:color="auto"/>
        <w:right w:val="none" w:sz="0" w:space="0" w:color="auto"/>
      </w:divBdr>
      <w:divsChild>
        <w:div w:id="2125226769">
          <w:marLeft w:val="640"/>
          <w:marRight w:val="0"/>
          <w:marTop w:val="0"/>
          <w:marBottom w:val="0"/>
          <w:divBdr>
            <w:top w:val="none" w:sz="0" w:space="0" w:color="auto"/>
            <w:left w:val="none" w:sz="0" w:space="0" w:color="auto"/>
            <w:bottom w:val="none" w:sz="0" w:space="0" w:color="auto"/>
            <w:right w:val="none" w:sz="0" w:space="0" w:color="auto"/>
          </w:divBdr>
        </w:div>
        <w:div w:id="812715334">
          <w:marLeft w:val="640"/>
          <w:marRight w:val="0"/>
          <w:marTop w:val="0"/>
          <w:marBottom w:val="0"/>
          <w:divBdr>
            <w:top w:val="none" w:sz="0" w:space="0" w:color="auto"/>
            <w:left w:val="none" w:sz="0" w:space="0" w:color="auto"/>
            <w:bottom w:val="none" w:sz="0" w:space="0" w:color="auto"/>
            <w:right w:val="none" w:sz="0" w:space="0" w:color="auto"/>
          </w:divBdr>
        </w:div>
        <w:div w:id="1002855800">
          <w:marLeft w:val="640"/>
          <w:marRight w:val="0"/>
          <w:marTop w:val="0"/>
          <w:marBottom w:val="0"/>
          <w:divBdr>
            <w:top w:val="none" w:sz="0" w:space="0" w:color="auto"/>
            <w:left w:val="none" w:sz="0" w:space="0" w:color="auto"/>
            <w:bottom w:val="none" w:sz="0" w:space="0" w:color="auto"/>
            <w:right w:val="none" w:sz="0" w:space="0" w:color="auto"/>
          </w:divBdr>
        </w:div>
        <w:div w:id="1567449100">
          <w:marLeft w:val="640"/>
          <w:marRight w:val="0"/>
          <w:marTop w:val="0"/>
          <w:marBottom w:val="0"/>
          <w:divBdr>
            <w:top w:val="none" w:sz="0" w:space="0" w:color="auto"/>
            <w:left w:val="none" w:sz="0" w:space="0" w:color="auto"/>
            <w:bottom w:val="none" w:sz="0" w:space="0" w:color="auto"/>
            <w:right w:val="none" w:sz="0" w:space="0" w:color="auto"/>
          </w:divBdr>
        </w:div>
        <w:div w:id="1037581018">
          <w:marLeft w:val="640"/>
          <w:marRight w:val="0"/>
          <w:marTop w:val="0"/>
          <w:marBottom w:val="0"/>
          <w:divBdr>
            <w:top w:val="none" w:sz="0" w:space="0" w:color="auto"/>
            <w:left w:val="none" w:sz="0" w:space="0" w:color="auto"/>
            <w:bottom w:val="none" w:sz="0" w:space="0" w:color="auto"/>
            <w:right w:val="none" w:sz="0" w:space="0" w:color="auto"/>
          </w:divBdr>
        </w:div>
        <w:div w:id="1307197691">
          <w:marLeft w:val="640"/>
          <w:marRight w:val="0"/>
          <w:marTop w:val="0"/>
          <w:marBottom w:val="0"/>
          <w:divBdr>
            <w:top w:val="none" w:sz="0" w:space="0" w:color="auto"/>
            <w:left w:val="none" w:sz="0" w:space="0" w:color="auto"/>
            <w:bottom w:val="none" w:sz="0" w:space="0" w:color="auto"/>
            <w:right w:val="none" w:sz="0" w:space="0" w:color="auto"/>
          </w:divBdr>
        </w:div>
        <w:div w:id="1768889216">
          <w:marLeft w:val="640"/>
          <w:marRight w:val="0"/>
          <w:marTop w:val="0"/>
          <w:marBottom w:val="0"/>
          <w:divBdr>
            <w:top w:val="none" w:sz="0" w:space="0" w:color="auto"/>
            <w:left w:val="none" w:sz="0" w:space="0" w:color="auto"/>
            <w:bottom w:val="none" w:sz="0" w:space="0" w:color="auto"/>
            <w:right w:val="none" w:sz="0" w:space="0" w:color="auto"/>
          </w:divBdr>
        </w:div>
        <w:div w:id="147406469">
          <w:marLeft w:val="640"/>
          <w:marRight w:val="0"/>
          <w:marTop w:val="0"/>
          <w:marBottom w:val="0"/>
          <w:divBdr>
            <w:top w:val="none" w:sz="0" w:space="0" w:color="auto"/>
            <w:left w:val="none" w:sz="0" w:space="0" w:color="auto"/>
            <w:bottom w:val="none" w:sz="0" w:space="0" w:color="auto"/>
            <w:right w:val="none" w:sz="0" w:space="0" w:color="auto"/>
          </w:divBdr>
        </w:div>
        <w:div w:id="225648431">
          <w:marLeft w:val="640"/>
          <w:marRight w:val="0"/>
          <w:marTop w:val="0"/>
          <w:marBottom w:val="0"/>
          <w:divBdr>
            <w:top w:val="none" w:sz="0" w:space="0" w:color="auto"/>
            <w:left w:val="none" w:sz="0" w:space="0" w:color="auto"/>
            <w:bottom w:val="none" w:sz="0" w:space="0" w:color="auto"/>
            <w:right w:val="none" w:sz="0" w:space="0" w:color="auto"/>
          </w:divBdr>
        </w:div>
        <w:div w:id="1529219841">
          <w:marLeft w:val="640"/>
          <w:marRight w:val="0"/>
          <w:marTop w:val="0"/>
          <w:marBottom w:val="0"/>
          <w:divBdr>
            <w:top w:val="none" w:sz="0" w:space="0" w:color="auto"/>
            <w:left w:val="none" w:sz="0" w:space="0" w:color="auto"/>
            <w:bottom w:val="none" w:sz="0" w:space="0" w:color="auto"/>
            <w:right w:val="none" w:sz="0" w:space="0" w:color="auto"/>
          </w:divBdr>
        </w:div>
        <w:div w:id="503326792">
          <w:marLeft w:val="640"/>
          <w:marRight w:val="0"/>
          <w:marTop w:val="0"/>
          <w:marBottom w:val="0"/>
          <w:divBdr>
            <w:top w:val="none" w:sz="0" w:space="0" w:color="auto"/>
            <w:left w:val="none" w:sz="0" w:space="0" w:color="auto"/>
            <w:bottom w:val="none" w:sz="0" w:space="0" w:color="auto"/>
            <w:right w:val="none" w:sz="0" w:space="0" w:color="auto"/>
          </w:divBdr>
        </w:div>
        <w:div w:id="1585381865">
          <w:marLeft w:val="640"/>
          <w:marRight w:val="0"/>
          <w:marTop w:val="0"/>
          <w:marBottom w:val="0"/>
          <w:divBdr>
            <w:top w:val="none" w:sz="0" w:space="0" w:color="auto"/>
            <w:left w:val="none" w:sz="0" w:space="0" w:color="auto"/>
            <w:bottom w:val="none" w:sz="0" w:space="0" w:color="auto"/>
            <w:right w:val="none" w:sz="0" w:space="0" w:color="auto"/>
          </w:divBdr>
        </w:div>
        <w:div w:id="1436515289">
          <w:marLeft w:val="640"/>
          <w:marRight w:val="0"/>
          <w:marTop w:val="0"/>
          <w:marBottom w:val="0"/>
          <w:divBdr>
            <w:top w:val="none" w:sz="0" w:space="0" w:color="auto"/>
            <w:left w:val="none" w:sz="0" w:space="0" w:color="auto"/>
            <w:bottom w:val="none" w:sz="0" w:space="0" w:color="auto"/>
            <w:right w:val="none" w:sz="0" w:space="0" w:color="auto"/>
          </w:divBdr>
        </w:div>
        <w:div w:id="1830512898">
          <w:marLeft w:val="640"/>
          <w:marRight w:val="0"/>
          <w:marTop w:val="0"/>
          <w:marBottom w:val="0"/>
          <w:divBdr>
            <w:top w:val="none" w:sz="0" w:space="0" w:color="auto"/>
            <w:left w:val="none" w:sz="0" w:space="0" w:color="auto"/>
            <w:bottom w:val="none" w:sz="0" w:space="0" w:color="auto"/>
            <w:right w:val="none" w:sz="0" w:space="0" w:color="auto"/>
          </w:divBdr>
        </w:div>
        <w:div w:id="446896912">
          <w:marLeft w:val="640"/>
          <w:marRight w:val="0"/>
          <w:marTop w:val="0"/>
          <w:marBottom w:val="0"/>
          <w:divBdr>
            <w:top w:val="none" w:sz="0" w:space="0" w:color="auto"/>
            <w:left w:val="none" w:sz="0" w:space="0" w:color="auto"/>
            <w:bottom w:val="none" w:sz="0" w:space="0" w:color="auto"/>
            <w:right w:val="none" w:sz="0" w:space="0" w:color="auto"/>
          </w:divBdr>
        </w:div>
        <w:div w:id="893199812">
          <w:marLeft w:val="640"/>
          <w:marRight w:val="0"/>
          <w:marTop w:val="0"/>
          <w:marBottom w:val="0"/>
          <w:divBdr>
            <w:top w:val="none" w:sz="0" w:space="0" w:color="auto"/>
            <w:left w:val="none" w:sz="0" w:space="0" w:color="auto"/>
            <w:bottom w:val="none" w:sz="0" w:space="0" w:color="auto"/>
            <w:right w:val="none" w:sz="0" w:space="0" w:color="auto"/>
          </w:divBdr>
        </w:div>
        <w:div w:id="1836260534">
          <w:marLeft w:val="640"/>
          <w:marRight w:val="0"/>
          <w:marTop w:val="0"/>
          <w:marBottom w:val="0"/>
          <w:divBdr>
            <w:top w:val="none" w:sz="0" w:space="0" w:color="auto"/>
            <w:left w:val="none" w:sz="0" w:space="0" w:color="auto"/>
            <w:bottom w:val="none" w:sz="0" w:space="0" w:color="auto"/>
            <w:right w:val="none" w:sz="0" w:space="0" w:color="auto"/>
          </w:divBdr>
        </w:div>
        <w:div w:id="275067017">
          <w:marLeft w:val="640"/>
          <w:marRight w:val="0"/>
          <w:marTop w:val="0"/>
          <w:marBottom w:val="0"/>
          <w:divBdr>
            <w:top w:val="none" w:sz="0" w:space="0" w:color="auto"/>
            <w:left w:val="none" w:sz="0" w:space="0" w:color="auto"/>
            <w:bottom w:val="none" w:sz="0" w:space="0" w:color="auto"/>
            <w:right w:val="none" w:sz="0" w:space="0" w:color="auto"/>
          </w:divBdr>
        </w:div>
        <w:div w:id="557253157">
          <w:marLeft w:val="640"/>
          <w:marRight w:val="0"/>
          <w:marTop w:val="0"/>
          <w:marBottom w:val="0"/>
          <w:divBdr>
            <w:top w:val="none" w:sz="0" w:space="0" w:color="auto"/>
            <w:left w:val="none" w:sz="0" w:space="0" w:color="auto"/>
            <w:bottom w:val="none" w:sz="0" w:space="0" w:color="auto"/>
            <w:right w:val="none" w:sz="0" w:space="0" w:color="auto"/>
          </w:divBdr>
        </w:div>
        <w:div w:id="1030300355">
          <w:marLeft w:val="640"/>
          <w:marRight w:val="0"/>
          <w:marTop w:val="0"/>
          <w:marBottom w:val="0"/>
          <w:divBdr>
            <w:top w:val="none" w:sz="0" w:space="0" w:color="auto"/>
            <w:left w:val="none" w:sz="0" w:space="0" w:color="auto"/>
            <w:bottom w:val="none" w:sz="0" w:space="0" w:color="auto"/>
            <w:right w:val="none" w:sz="0" w:space="0" w:color="auto"/>
          </w:divBdr>
        </w:div>
        <w:div w:id="590745368">
          <w:marLeft w:val="640"/>
          <w:marRight w:val="0"/>
          <w:marTop w:val="0"/>
          <w:marBottom w:val="0"/>
          <w:divBdr>
            <w:top w:val="none" w:sz="0" w:space="0" w:color="auto"/>
            <w:left w:val="none" w:sz="0" w:space="0" w:color="auto"/>
            <w:bottom w:val="none" w:sz="0" w:space="0" w:color="auto"/>
            <w:right w:val="none" w:sz="0" w:space="0" w:color="auto"/>
          </w:divBdr>
        </w:div>
        <w:div w:id="441457133">
          <w:marLeft w:val="640"/>
          <w:marRight w:val="0"/>
          <w:marTop w:val="0"/>
          <w:marBottom w:val="0"/>
          <w:divBdr>
            <w:top w:val="none" w:sz="0" w:space="0" w:color="auto"/>
            <w:left w:val="none" w:sz="0" w:space="0" w:color="auto"/>
            <w:bottom w:val="none" w:sz="0" w:space="0" w:color="auto"/>
            <w:right w:val="none" w:sz="0" w:space="0" w:color="auto"/>
          </w:divBdr>
        </w:div>
        <w:div w:id="698242073">
          <w:marLeft w:val="640"/>
          <w:marRight w:val="0"/>
          <w:marTop w:val="0"/>
          <w:marBottom w:val="0"/>
          <w:divBdr>
            <w:top w:val="none" w:sz="0" w:space="0" w:color="auto"/>
            <w:left w:val="none" w:sz="0" w:space="0" w:color="auto"/>
            <w:bottom w:val="none" w:sz="0" w:space="0" w:color="auto"/>
            <w:right w:val="none" w:sz="0" w:space="0" w:color="auto"/>
          </w:divBdr>
        </w:div>
        <w:div w:id="1921864748">
          <w:marLeft w:val="640"/>
          <w:marRight w:val="0"/>
          <w:marTop w:val="0"/>
          <w:marBottom w:val="0"/>
          <w:divBdr>
            <w:top w:val="none" w:sz="0" w:space="0" w:color="auto"/>
            <w:left w:val="none" w:sz="0" w:space="0" w:color="auto"/>
            <w:bottom w:val="none" w:sz="0" w:space="0" w:color="auto"/>
            <w:right w:val="none" w:sz="0" w:space="0" w:color="auto"/>
          </w:divBdr>
        </w:div>
        <w:div w:id="855996630">
          <w:marLeft w:val="640"/>
          <w:marRight w:val="0"/>
          <w:marTop w:val="0"/>
          <w:marBottom w:val="0"/>
          <w:divBdr>
            <w:top w:val="none" w:sz="0" w:space="0" w:color="auto"/>
            <w:left w:val="none" w:sz="0" w:space="0" w:color="auto"/>
            <w:bottom w:val="none" w:sz="0" w:space="0" w:color="auto"/>
            <w:right w:val="none" w:sz="0" w:space="0" w:color="auto"/>
          </w:divBdr>
        </w:div>
        <w:div w:id="1574119786">
          <w:marLeft w:val="640"/>
          <w:marRight w:val="0"/>
          <w:marTop w:val="0"/>
          <w:marBottom w:val="0"/>
          <w:divBdr>
            <w:top w:val="none" w:sz="0" w:space="0" w:color="auto"/>
            <w:left w:val="none" w:sz="0" w:space="0" w:color="auto"/>
            <w:bottom w:val="none" w:sz="0" w:space="0" w:color="auto"/>
            <w:right w:val="none" w:sz="0" w:space="0" w:color="auto"/>
          </w:divBdr>
        </w:div>
        <w:div w:id="1778022081">
          <w:marLeft w:val="640"/>
          <w:marRight w:val="0"/>
          <w:marTop w:val="0"/>
          <w:marBottom w:val="0"/>
          <w:divBdr>
            <w:top w:val="none" w:sz="0" w:space="0" w:color="auto"/>
            <w:left w:val="none" w:sz="0" w:space="0" w:color="auto"/>
            <w:bottom w:val="none" w:sz="0" w:space="0" w:color="auto"/>
            <w:right w:val="none" w:sz="0" w:space="0" w:color="auto"/>
          </w:divBdr>
        </w:div>
        <w:div w:id="2146772028">
          <w:marLeft w:val="640"/>
          <w:marRight w:val="0"/>
          <w:marTop w:val="0"/>
          <w:marBottom w:val="0"/>
          <w:divBdr>
            <w:top w:val="none" w:sz="0" w:space="0" w:color="auto"/>
            <w:left w:val="none" w:sz="0" w:space="0" w:color="auto"/>
            <w:bottom w:val="none" w:sz="0" w:space="0" w:color="auto"/>
            <w:right w:val="none" w:sz="0" w:space="0" w:color="auto"/>
          </w:divBdr>
        </w:div>
        <w:div w:id="921839277">
          <w:marLeft w:val="640"/>
          <w:marRight w:val="0"/>
          <w:marTop w:val="0"/>
          <w:marBottom w:val="0"/>
          <w:divBdr>
            <w:top w:val="none" w:sz="0" w:space="0" w:color="auto"/>
            <w:left w:val="none" w:sz="0" w:space="0" w:color="auto"/>
            <w:bottom w:val="none" w:sz="0" w:space="0" w:color="auto"/>
            <w:right w:val="none" w:sz="0" w:space="0" w:color="auto"/>
          </w:divBdr>
        </w:div>
        <w:div w:id="1465807441">
          <w:marLeft w:val="640"/>
          <w:marRight w:val="0"/>
          <w:marTop w:val="0"/>
          <w:marBottom w:val="0"/>
          <w:divBdr>
            <w:top w:val="none" w:sz="0" w:space="0" w:color="auto"/>
            <w:left w:val="none" w:sz="0" w:space="0" w:color="auto"/>
            <w:bottom w:val="none" w:sz="0" w:space="0" w:color="auto"/>
            <w:right w:val="none" w:sz="0" w:space="0" w:color="auto"/>
          </w:divBdr>
        </w:div>
        <w:div w:id="1112624659">
          <w:marLeft w:val="640"/>
          <w:marRight w:val="0"/>
          <w:marTop w:val="0"/>
          <w:marBottom w:val="0"/>
          <w:divBdr>
            <w:top w:val="none" w:sz="0" w:space="0" w:color="auto"/>
            <w:left w:val="none" w:sz="0" w:space="0" w:color="auto"/>
            <w:bottom w:val="none" w:sz="0" w:space="0" w:color="auto"/>
            <w:right w:val="none" w:sz="0" w:space="0" w:color="auto"/>
          </w:divBdr>
        </w:div>
        <w:div w:id="1036350738">
          <w:marLeft w:val="640"/>
          <w:marRight w:val="0"/>
          <w:marTop w:val="0"/>
          <w:marBottom w:val="0"/>
          <w:divBdr>
            <w:top w:val="none" w:sz="0" w:space="0" w:color="auto"/>
            <w:left w:val="none" w:sz="0" w:space="0" w:color="auto"/>
            <w:bottom w:val="none" w:sz="0" w:space="0" w:color="auto"/>
            <w:right w:val="none" w:sz="0" w:space="0" w:color="auto"/>
          </w:divBdr>
        </w:div>
        <w:div w:id="1744642008">
          <w:marLeft w:val="640"/>
          <w:marRight w:val="0"/>
          <w:marTop w:val="0"/>
          <w:marBottom w:val="0"/>
          <w:divBdr>
            <w:top w:val="none" w:sz="0" w:space="0" w:color="auto"/>
            <w:left w:val="none" w:sz="0" w:space="0" w:color="auto"/>
            <w:bottom w:val="none" w:sz="0" w:space="0" w:color="auto"/>
            <w:right w:val="none" w:sz="0" w:space="0" w:color="auto"/>
          </w:divBdr>
        </w:div>
        <w:div w:id="636957036">
          <w:marLeft w:val="640"/>
          <w:marRight w:val="0"/>
          <w:marTop w:val="0"/>
          <w:marBottom w:val="0"/>
          <w:divBdr>
            <w:top w:val="none" w:sz="0" w:space="0" w:color="auto"/>
            <w:left w:val="none" w:sz="0" w:space="0" w:color="auto"/>
            <w:bottom w:val="none" w:sz="0" w:space="0" w:color="auto"/>
            <w:right w:val="none" w:sz="0" w:space="0" w:color="auto"/>
          </w:divBdr>
        </w:div>
        <w:div w:id="468742115">
          <w:marLeft w:val="640"/>
          <w:marRight w:val="0"/>
          <w:marTop w:val="0"/>
          <w:marBottom w:val="0"/>
          <w:divBdr>
            <w:top w:val="none" w:sz="0" w:space="0" w:color="auto"/>
            <w:left w:val="none" w:sz="0" w:space="0" w:color="auto"/>
            <w:bottom w:val="none" w:sz="0" w:space="0" w:color="auto"/>
            <w:right w:val="none" w:sz="0" w:space="0" w:color="auto"/>
          </w:divBdr>
        </w:div>
        <w:div w:id="2029527994">
          <w:marLeft w:val="640"/>
          <w:marRight w:val="0"/>
          <w:marTop w:val="0"/>
          <w:marBottom w:val="0"/>
          <w:divBdr>
            <w:top w:val="none" w:sz="0" w:space="0" w:color="auto"/>
            <w:left w:val="none" w:sz="0" w:space="0" w:color="auto"/>
            <w:bottom w:val="none" w:sz="0" w:space="0" w:color="auto"/>
            <w:right w:val="none" w:sz="0" w:space="0" w:color="auto"/>
          </w:divBdr>
        </w:div>
        <w:div w:id="651445420">
          <w:marLeft w:val="640"/>
          <w:marRight w:val="0"/>
          <w:marTop w:val="0"/>
          <w:marBottom w:val="0"/>
          <w:divBdr>
            <w:top w:val="none" w:sz="0" w:space="0" w:color="auto"/>
            <w:left w:val="none" w:sz="0" w:space="0" w:color="auto"/>
            <w:bottom w:val="none" w:sz="0" w:space="0" w:color="auto"/>
            <w:right w:val="none" w:sz="0" w:space="0" w:color="auto"/>
          </w:divBdr>
        </w:div>
      </w:divsChild>
    </w:div>
    <w:div w:id="703093729">
      <w:bodyDiv w:val="1"/>
      <w:marLeft w:val="0"/>
      <w:marRight w:val="0"/>
      <w:marTop w:val="0"/>
      <w:marBottom w:val="0"/>
      <w:divBdr>
        <w:top w:val="none" w:sz="0" w:space="0" w:color="auto"/>
        <w:left w:val="none" w:sz="0" w:space="0" w:color="auto"/>
        <w:bottom w:val="none" w:sz="0" w:space="0" w:color="auto"/>
        <w:right w:val="none" w:sz="0" w:space="0" w:color="auto"/>
      </w:divBdr>
      <w:divsChild>
        <w:div w:id="1996759913">
          <w:marLeft w:val="640"/>
          <w:marRight w:val="0"/>
          <w:marTop w:val="0"/>
          <w:marBottom w:val="0"/>
          <w:divBdr>
            <w:top w:val="none" w:sz="0" w:space="0" w:color="auto"/>
            <w:left w:val="none" w:sz="0" w:space="0" w:color="auto"/>
            <w:bottom w:val="none" w:sz="0" w:space="0" w:color="auto"/>
            <w:right w:val="none" w:sz="0" w:space="0" w:color="auto"/>
          </w:divBdr>
        </w:div>
        <w:div w:id="2001692152">
          <w:marLeft w:val="640"/>
          <w:marRight w:val="0"/>
          <w:marTop w:val="0"/>
          <w:marBottom w:val="0"/>
          <w:divBdr>
            <w:top w:val="none" w:sz="0" w:space="0" w:color="auto"/>
            <w:left w:val="none" w:sz="0" w:space="0" w:color="auto"/>
            <w:bottom w:val="none" w:sz="0" w:space="0" w:color="auto"/>
            <w:right w:val="none" w:sz="0" w:space="0" w:color="auto"/>
          </w:divBdr>
        </w:div>
        <w:div w:id="249778720">
          <w:marLeft w:val="640"/>
          <w:marRight w:val="0"/>
          <w:marTop w:val="0"/>
          <w:marBottom w:val="0"/>
          <w:divBdr>
            <w:top w:val="none" w:sz="0" w:space="0" w:color="auto"/>
            <w:left w:val="none" w:sz="0" w:space="0" w:color="auto"/>
            <w:bottom w:val="none" w:sz="0" w:space="0" w:color="auto"/>
            <w:right w:val="none" w:sz="0" w:space="0" w:color="auto"/>
          </w:divBdr>
        </w:div>
        <w:div w:id="1055619898">
          <w:marLeft w:val="640"/>
          <w:marRight w:val="0"/>
          <w:marTop w:val="0"/>
          <w:marBottom w:val="0"/>
          <w:divBdr>
            <w:top w:val="none" w:sz="0" w:space="0" w:color="auto"/>
            <w:left w:val="none" w:sz="0" w:space="0" w:color="auto"/>
            <w:bottom w:val="none" w:sz="0" w:space="0" w:color="auto"/>
            <w:right w:val="none" w:sz="0" w:space="0" w:color="auto"/>
          </w:divBdr>
        </w:div>
        <w:div w:id="122846244">
          <w:marLeft w:val="640"/>
          <w:marRight w:val="0"/>
          <w:marTop w:val="0"/>
          <w:marBottom w:val="0"/>
          <w:divBdr>
            <w:top w:val="none" w:sz="0" w:space="0" w:color="auto"/>
            <w:left w:val="none" w:sz="0" w:space="0" w:color="auto"/>
            <w:bottom w:val="none" w:sz="0" w:space="0" w:color="auto"/>
            <w:right w:val="none" w:sz="0" w:space="0" w:color="auto"/>
          </w:divBdr>
        </w:div>
      </w:divsChild>
    </w:div>
    <w:div w:id="711199764">
      <w:bodyDiv w:val="1"/>
      <w:marLeft w:val="0"/>
      <w:marRight w:val="0"/>
      <w:marTop w:val="0"/>
      <w:marBottom w:val="0"/>
      <w:divBdr>
        <w:top w:val="none" w:sz="0" w:space="0" w:color="auto"/>
        <w:left w:val="none" w:sz="0" w:space="0" w:color="auto"/>
        <w:bottom w:val="none" w:sz="0" w:space="0" w:color="auto"/>
        <w:right w:val="none" w:sz="0" w:space="0" w:color="auto"/>
      </w:divBdr>
      <w:divsChild>
        <w:div w:id="1428385759">
          <w:marLeft w:val="640"/>
          <w:marRight w:val="0"/>
          <w:marTop w:val="0"/>
          <w:marBottom w:val="0"/>
          <w:divBdr>
            <w:top w:val="none" w:sz="0" w:space="0" w:color="auto"/>
            <w:left w:val="none" w:sz="0" w:space="0" w:color="auto"/>
            <w:bottom w:val="none" w:sz="0" w:space="0" w:color="auto"/>
            <w:right w:val="none" w:sz="0" w:space="0" w:color="auto"/>
          </w:divBdr>
        </w:div>
        <w:div w:id="1539514289">
          <w:marLeft w:val="640"/>
          <w:marRight w:val="0"/>
          <w:marTop w:val="0"/>
          <w:marBottom w:val="0"/>
          <w:divBdr>
            <w:top w:val="none" w:sz="0" w:space="0" w:color="auto"/>
            <w:left w:val="none" w:sz="0" w:space="0" w:color="auto"/>
            <w:bottom w:val="none" w:sz="0" w:space="0" w:color="auto"/>
            <w:right w:val="none" w:sz="0" w:space="0" w:color="auto"/>
          </w:divBdr>
        </w:div>
        <w:div w:id="1580750380">
          <w:marLeft w:val="640"/>
          <w:marRight w:val="0"/>
          <w:marTop w:val="0"/>
          <w:marBottom w:val="0"/>
          <w:divBdr>
            <w:top w:val="none" w:sz="0" w:space="0" w:color="auto"/>
            <w:left w:val="none" w:sz="0" w:space="0" w:color="auto"/>
            <w:bottom w:val="none" w:sz="0" w:space="0" w:color="auto"/>
            <w:right w:val="none" w:sz="0" w:space="0" w:color="auto"/>
          </w:divBdr>
        </w:div>
        <w:div w:id="2125421970">
          <w:marLeft w:val="640"/>
          <w:marRight w:val="0"/>
          <w:marTop w:val="0"/>
          <w:marBottom w:val="0"/>
          <w:divBdr>
            <w:top w:val="none" w:sz="0" w:space="0" w:color="auto"/>
            <w:left w:val="none" w:sz="0" w:space="0" w:color="auto"/>
            <w:bottom w:val="none" w:sz="0" w:space="0" w:color="auto"/>
            <w:right w:val="none" w:sz="0" w:space="0" w:color="auto"/>
          </w:divBdr>
        </w:div>
        <w:div w:id="1061515916">
          <w:marLeft w:val="640"/>
          <w:marRight w:val="0"/>
          <w:marTop w:val="0"/>
          <w:marBottom w:val="0"/>
          <w:divBdr>
            <w:top w:val="none" w:sz="0" w:space="0" w:color="auto"/>
            <w:left w:val="none" w:sz="0" w:space="0" w:color="auto"/>
            <w:bottom w:val="none" w:sz="0" w:space="0" w:color="auto"/>
            <w:right w:val="none" w:sz="0" w:space="0" w:color="auto"/>
          </w:divBdr>
        </w:div>
        <w:div w:id="334302563">
          <w:marLeft w:val="640"/>
          <w:marRight w:val="0"/>
          <w:marTop w:val="0"/>
          <w:marBottom w:val="0"/>
          <w:divBdr>
            <w:top w:val="none" w:sz="0" w:space="0" w:color="auto"/>
            <w:left w:val="none" w:sz="0" w:space="0" w:color="auto"/>
            <w:bottom w:val="none" w:sz="0" w:space="0" w:color="auto"/>
            <w:right w:val="none" w:sz="0" w:space="0" w:color="auto"/>
          </w:divBdr>
        </w:div>
        <w:div w:id="407270064">
          <w:marLeft w:val="640"/>
          <w:marRight w:val="0"/>
          <w:marTop w:val="0"/>
          <w:marBottom w:val="0"/>
          <w:divBdr>
            <w:top w:val="none" w:sz="0" w:space="0" w:color="auto"/>
            <w:left w:val="none" w:sz="0" w:space="0" w:color="auto"/>
            <w:bottom w:val="none" w:sz="0" w:space="0" w:color="auto"/>
            <w:right w:val="none" w:sz="0" w:space="0" w:color="auto"/>
          </w:divBdr>
        </w:div>
        <w:div w:id="1642467643">
          <w:marLeft w:val="640"/>
          <w:marRight w:val="0"/>
          <w:marTop w:val="0"/>
          <w:marBottom w:val="0"/>
          <w:divBdr>
            <w:top w:val="none" w:sz="0" w:space="0" w:color="auto"/>
            <w:left w:val="none" w:sz="0" w:space="0" w:color="auto"/>
            <w:bottom w:val="none" w:sz="0" w:space="0" w:color="auto"/>
            <w:right w:val="none" w:sz="0" w:space="0" w:color="auto"/>
          </w:divBdr>
        </w:div>
        <w:div w:id="559248368">
          <w:marLeft w:val="640"/>
          <w:marRight w:val="0"/>
          <w:marTop w:val="0"/>
          <w:marBottom w:val="0"/>
          <w:divBdr>
            <w:top w:val="none" w:sz="0" w:space="0" w:color="auto"/>
            <w:left w:val="none" w:sz="0" w:space="0" w:color="auto"/>
            <w:bottom w:val="none" w:sz="0" w:space="0" w:color="auto"/>
            <w:right w:val="none" w:sz="0" w:space="0" w:color="auto"/>
          </w:divBdr>
        </w:div>
        <w:div w:id="1784767802">
          <w:marLeft w:val="640"/>
          <w:marRight w:val="0"/>
          <w:marTop w:val="0"/>
          <w:marBottom w:val="0"/>
          <w:divBdr>
            <w:top w:val="none" w:sz="0" w:space="0" w:color="auto"/>
            <w:left w:val="none" w:sz="0" w:space="0" w:color="auto"/>
            <w:bottom w:val="none" w:sz="0" w:space="0" w:color="auto"/>
            <w:right w:val="none" w:sz="0" w:space="0" w:color="auto"/>
          </w:divBdr>
        </w:div>
        <w:div w:id="266238545">
          <w:marLeft w:val="640"/>
          <w:marRight w:val="0"/>
          <w:marTop w:val="0"/>
          <w:marBottom w:val="0"/>
          <w:divBdr>
            <w:top w:val="none" w:sz="0" w:space="0" w:color="auto"/>
            <w:left w:val="none" w:sz="0" w:space="0" w:color="auto"/>
            <w:bottom w:val="none" w:sz="0" w:space="0" w:color="auto"/>
            <w:right w:val="none" w:sz="0" w:space="0" w:color="auto"/>
          </w:divBdr>
        </w:div>
        <w:div w:id="858086853">
          <w:marLeft w:val="640"/>
          <w:marRight w:val="0"/>
          <w:marTop w:val="0"/>
          <w:marBottom w:val="0"/>
          <w:divBdr>
            <w:top w:val="none" w:sz="0" w:space="0" w:color="auto"/>
            <w:left w:val="none" w:sz="0" w:space="0" w:color="auto"/>
            <w:bottom w:val="none" w:sz="0" w:space="0" w:color="auto"/>
            <w:right w:val="none" w:sz="0" w:space="0" w:color="auto"/>
          </w:divBdr>
        </w:div>
        <w:div w:id="1840972035">
          <w:marLeft w:val="640"/>
          <w:marRight w:val="0"/>
          <w:marTop w:val="0"/>
          <w:marBottom w:val="0"/>
          <w:divBdr>
            <w:top w:val="none" w:sz="0" w:space="0" w:color="auto"/>
            <w:left w:val="none" w:sz="0" w:space="0" w:color="auto"/>
            <w:bottom w:val="none" w:sz="0" w:space="0" w:color="auto"/>
            <w:right w:val="none" w:sz="0" w:space="0" w:color="auto"/>
          </w:divBdr>
        </w:div>
        <w:div w:id="1520240449">
          <w:marLeft w:val="640"/>
          <w:marRight w:val="0"/>
          <w:marTop w:val="0"/>
          <w:marBottom w:val="0"/>
          <w:divBdr>
            <w:top w:val="none" w:sz="0" w:space="0" w:color="auto"/>
            <w:left w:val="none" w:sz="0" w:space="0" w:color="auto"/>
            <w:bottom w:val="none" w:sz="0" w:space="0" w:color="auto"/>
            <w:right w:val="none" w:sz="0" w:space="0" w:color="auto"/>
          </w:divBdr>
        </w:div>
        <w:div w:id="1187447413">
          <w:marLeft w:val="640"/>
          <w:marRight w:val="0"/>
          <w:marTop w:val="0"/>
          <w:marBottom w:val="0"/>
          <w:divBdr>
            <w:top w:val="none" w:sz="0" w:space="0" w:color="auto"/>
            <w:left w:val="none" w:sz="0" w:space="0" w:color="auto"/>
            <w:bottom w:val="none" w:sz="0" w:space="0" w:color="auto"/>
            <w:right w:val="none" w:sz="0" w:space="0" w:color="auto"/>
          </w:divBdr>
        </w:div>
        <w:div w:id="1224294281">
          <w:marLeft w:val="640"/>
          <w:marRight w:val="0"/>
          <w:marTop w:val="0"/>
          <w:marBottom w:val="0"/>
          <w:divBdr>
            <w:top w:val="none" w:sz="0" w:space="0" w:color="auto"/>
            <w:left w:val="none" w:sz="0" w:space="0" w:color="auto"/>
            <w:bottom w:val="none" w:sz="0" w:space="0" w:color="auto"/>
            <w:right w:val="none" w:sz="0" w:space="0" w:color="auto"/>
          </w:divBdr>
        </w:div>
        <w:div w:id="1940291289">
          <w:marLeft w:val="640"/>
          <w:marRight w:val="0"/>
          <w:marTop w:val="0"/>
          <w:marBottom w:val="0"/>
          <w:divBdr>
            <w:top w:val="none" w:sz="0" w:space="0" w:color="auto"/>
            <w:left w:val="none" w:sz="0" w:space="0" w:color="auto"/>
            <w:bottom w:val="none" w:sz="0" w:space="0" w:color="auto"/>
            <w:right w:val="none" w:sz="0" w:space="0" w:color="auto"/>
          </w:divBdr>
        </w:div>
        <w:div w:id="1851792857">
          <w:marLeft w:val="640"/>
          <w:marRight w:val="0"/>
          <w:marTop w:val="0"/>
          <w:marBottom w:val="0"/>
          <w:divBdr>
            <w:top w:val="none" w:sz="0" w:space="0" w:color="auto"/>
            <w:left w:val="none" w:sz="0" w:space="0" w:color="auto"/>
            <w:bottom w:val="none" w:sz="0" w:space="0" w:color="auto"/>
            <w:right w:val="none" w:sz="0" w:space="0" w:color="auto"/>
          </w:divBdr>
        </w:div>
        <w:div w:id="630088258">
          <w:marLeft w:val="640"/>
          <w:marRight w:val="0"/>
          <w:marTop w:val="0"/>
          <w:marBottom w:val="0"/>
          <w:divBdr>
            <w:top w:val="none" w:sz="0" w:space="0" w:color="auto"/>
            <w:left w:val="none" w:sz="0" w:space="0" w:color="auto"/>
            <w:bottom w:val="none" w:sz="0" w:space="0" w:color="auto"/>
            <w:right w:val="none" w:sz="0" w:space="0" w:color="auto"/>
          </w:divBdr>
        </w:div>
        <w:div w:id="421873723">
          <w:marLeft w:val="640"/>
          <w:marRight w:val="0"/>
          <w:marTop w:val="0"/>
          <w:marBottom w:val="0"/>
          <w:divBdr>
            <w:top w:val="none" w:sz="0" w:space="0" w:color="auto"/>
            <w:left w:val="none" w:sz="0" w:space="0" w:color="auto"/>
            <w:bottom w:val="none" w:sz="0" w:space="0" w:color="auto"/>
            <w:right w:val="none" w:sz="0" w:space="0" w:color="auto"/>
          </w:divBdr>
        </w:div>
        <w:div w:id="772439119">
          <w:marLeft w:val="640"/>
          <w:marRight w:val="0"/>
          <w:marTop w:val="0"/>
          <w:marBottom w:val="0"/>
          <w:divBdr>
            <w:top w:val="none" w:sz="0" w:space="0" w:color="auto"/>
            <w:left w:val="none" w:sz="0" w:space="0" w:color="auto"/>
            <w:bottom w:val="none" w:sz="0" w:space="0" w:color="auto"/>
            <w:right w:val="none" w:sz="0" w:space="0" w:color="auto"/>
          </w:divBdr>
        </w:div>
        <w:div w:id="166602806">
          <w:marLeft w:val="640"/>
          <w:marRight w:val="0"/>
          <w:marTop w:val="0"/>
          <w:marBottom w:val="0"/>
          <w:divBdr>
            <w:top w:val="none" w:sz="0" w:space="0" w:color="auto"/>
            <w:left w:val="none" w:sz="0" w:space="0" w:color="auto"/>
            <w:bottom w:val="none" w:sz="0" w:space="0" w:color="auto"/>
            <w:right w:val="none" w:sz="0" w:space="0" w:color="auto"/>
          </w:divBdr>
        </w:div>
        <w:div w:id="581111900">
          <w:marLeft w:val="640"/>
          <w:marRight w:val="0"/>
          <w:marTop w:val="0"/>
          <w:marBottom w:val="0"/>
          <w:divBdr>
            <w:top w:val="none" w:sz="0" w:space="0" w:color="auto"/>
            <w:left w:val="none" w:sz="0" w:space="0" w:color="auto"/>
            <w:bottom w:val="none" w:sz="0" w:space="0" w:color="auto"/>
            <w:right w:val="none" w:sz="0" w:space="0" w:color="auto"/>
          </w:divBdr>
        </w:div>
      </w:divsChild>
    </w:div>
    <w:div w:id="716516816">
      <w:bodyDiv w:val="1"/>
      <w:marLeft w:val="0"/>
      <w:marRight w:val="0"/>
      <w:marTop w:val="0"/>
      <w:marBottom w:val="0"/>
      <w:divBdr>
        <w:top w:val="none" w:sz="0" w:space="0" w:color="auto"/>
        <w:left w:val="none" w:sz="0" w:space="0" w:color="auto"/>
        <w:bottom w:val="none" w:sz="0" w:space="0" w:color="auto"/>
        <w:right w:val="none" w:sz="0" w:space="0" w:color="auto"/>
      </w:divBdr>
      <w:divsChild>
        <w:div w:id="1932539766">
          <w:marLeft w:val="640"/>
          <w:marRight w:val="0"/>
          <w:marTop w:val="0"/>
          <w:marBottom w:val="0"/>
          <w:divBdr>
            <w:top w:val="none" w:sz="0" w:space="0" w:color="auto"/>
            <w:left w:val="none" w:sz="0" w:space="0" w:color="auto"/>
            <w:bottom w:val="none" w:sz="0" w:space="0" w:color="auto"/>
            <w:right w:val="none" w:sz="0" w:space="0" w:color="auto"/>
          </w:divBdr>
        </w:div>
        <w:div w:id="1393577881">
          <w:marLeft w:val="640"/>
          <w:marRight w:val="0"/>
          <w:marTop w:val="0"/>
          <w:marBottom w:val="0"/>
          <w:divBdr>
            <w:top w:val="none" w:sz="0" w:space="0" w:color="auto"/>
            <w:left w:val="none" w:sz="0" w:space="0" w:color="auto"/>
            <w:bottom w:val="none" w:sz="0" w:space="0" w:color="auto"/>
            <w:right w:val="none" w:sz="0" w:space="0" w:color="auto"/>
          </w:divBdr>
        </w:div>
        <w:div w:id="1158811165">
          <w:marLeft w:val="640"/>
          <w:marRight w:val="0"/>
          <w:marTop w:val="0"/>
          <w:marBottom w:val="0"/>
          <w:divBdr>
            <w:top w:val="none" w:sz="0" w:space="0" w:color="auto"/>
            <w:left w:val="none" w:sz="0" w:space="0" w:color="auto"/>
            <w:bottom w:val="none" w:sz="0" w:space="0" w:color="auto"/>
            <w:right w:val="none" w:sz="0" w:space="0" w:color="auto"/>
          </w:divBdr>
        </w:div>
        <w:div w:id="1967200929">
          <w:marLeft w:val="640"/>
          <w:marRight w:val="0"/>
          <w:marTop w:val="0"/>
          <w:marBottom w:val="0"/>
          <w:divBdr>
            <w:top w:val="none" w:sz="0" w:space="0" w:color="auto"/>
            <w:left w:val="none" w:sz="0" w:space="0" w:color="auto"/>
            <w:bottom w:val="none" w:sz="0" w:space="0" w:color="auto"/>
            <w:right w:val="none" w:sz="0" w:space="0" w:color="auto"/>
          </w:divBdr>
        </w:div>
        <w:div w:id="278605668">
          <w:marLeft w:val="640"/>
          <w:marRight w:val="0"/>
          <w:marTop w:val="0"/>
          <w:marBottom w:val="0"/>
          <w:divBdr>
            <w:top w:val="none" w:sz="0" w:space="0" w:color="auto"/>
            <w:left w:val="none" w:sz="0" w:space="0" w:color="auto"/>
            <w:bottom w:val="none" w:sz="0" w:space="0" w:color="auto"/>
            <w:right w:val="none" w:sz="0" w:space="0" w:color="auto"/>
          </w:divBdr>
        </w:div>
        <w:div w:id="781000725">
          <w:marLeft w:val="640"/>
          <w:marRight w:val="0"/>
          <w:marTop w:val="0"/>
          <w:marBottom w:val="0"/>
          <w:divBdr>
            <w:top w:val="none" w:sz="0" w:space="0" w:color="auto"/>
            <w:left w:val="none" w:sz="0" w:space="0" w:color="auto"/>
            <w:bottom w:val="none" w:sz="0" w:space="0" w:color="auto"/>
            <w:right w:val="none" w:sz="0" w:space="0" w:color="auto"/>
          </w:divBdr>
        </w:div>
        <w:div w:id="1260942280">
          <w:marLeft w:val="640"/>
          <w:marRight w:val="0"/>
          <w:marTop w:val="0"/>
          <w:marBottom w:val="0"/>
          <w:divBdr>
            <w:top w:val="none" w:sz="0" w:space="0" w:color="auto"/>
            <w:left w:val="none" w:sz="0" w:space="0" w:color="auto"/>
            <w:bottom w:val="none" w:sz="0" w:space="0" w:color="auto"/>
            <w:right w:val="none" w:sz="0" w:space="0" w:color="auto"/>
          </w:divBdr>
        </w:div>
        <w:div w:id="1922905249">
          <w:marLeft w:val="640"/>
          <w:marRight w:val="0"/>
          <w:marTop w:val="0"/>
          <w:marBottom w:val="0"/>
          <w:divBdr>
            <w:top w:val="none" w:sz="0" w:space="0" w:color="auto"/>
            <w:left w:val="none" w:sz="0" w:space="0" w:color="auto"/>
            <w:bottom w:val="none" w:sz="0" w:space="0" w:color="auto"/>
            <w:right w:val="none" w:sz="0" w:space="0" w:color="auto"/>
          </w:divBdr>
        </w:div>
        <w:div w:id="173767520">
          <w:marLeft w:val="640"/>
          <w:marRight w:val="0"/>
          <w:marTop w:val="0"/>
          <w:marBottom w:val="0"/>
          <w:divBdr>
            <w:top w:val="none" w:sz="0" w:space="0" w:color="auto"/>
            <w:left w:val="none" w:sz="0" w:space="0" w:color="auto"/>
            <w:bottom w:val="none" w:sz="0" w:space="0" w:color="auto"/>
            <w:right w:val="none" w:sz="0" w:space="0" w:color="auto"/>
          </w:divBdr>
        </w:div>
        <w:div w:id="888035018">
          <w:marLeft w:val="640"/>
          <w:marRight w:val="0"/>
          <w:marTop w:val="0"/>
          <w:marBottom w:val="0"/>
          <w:divBdr>
            <w:top w:val="none" w:sz="0" w:space="0" w:color="auto"/>
            <w:left w:val="none" w:sz="0" w:space="0" w:color="auto"/>
            <w:bottom w:val="none" w:sz="0" w:space="0" w:color="auto"/>
            <w:right w:val="none" w:sz="0" w:space="0" w:color="auto"/>
          </w:divBdr>
        </w:div>
        <w:div w:id="839852045">
          <w:marLeft w:val="640"/>
          <w:marRight w:val="0"/>
          <w:marTop w:val="0"/>
          <w:marBottom w:val="0"/>
          <w:divBdr>
            <w:top w:val="none" w:sz="0" w:space="0" w:color="auto"/>
            <w:left w:val="none" w:sz="0" w:space="0" w:color="auto"/>
            <w:bottom w:val="none" w:sz="0" w:space="0" w:color="auto"/>
            <w:right w:val="none" w:sz="0" w:space="0" w:color="auto"/>
          </w:divBdr>
        </w:div>
        <w:div w:id="509177563">
          <w:marLeft w:val="640"/>
          <w:marRight w:val="0"/>
          <w:marTop w:val="0"/>
          <w:marBottom w:val="0"/>
          <w:divBdr>
            <w:top w:val="none" w:sz="0" w:space="0" w:color="auto"/>
            <w:left w:val="none" w:sz="0" w:space="0" w:color="auto"/>
            <w:bottom w:val="none" w:sz="0" w:space="0" w:color="auto"/>
            <w:right w:val="none" w:sz="0" w:space="0" w:color="auto"/>
          </w:divBdr>
        </w:div>
        <w:div w:id="1581862993">
          <w:marLeft w:val="640"/>
          <w:marRight w:val="0"/>
          <w:marTop w:val="0"/>
          <w:marBottom w:val="0"/>
          <w:divBdr>
            <w:top w:val="none" w:sz="0" w:space="0" w:color="auto"/>
            <w:left w:val="none" w:sz="0" w:space="0" w:color="auto"/>
            <w:bottom w:val="none" w:sz="0" w:space="0" w:color="auto"/>
            <w:right w:val="none" w:sz="0" w:space="0" w:color="auto"/>
          </w:divBdr>
        </w:div>
        <w:div w:id="1337151738">
          <w:marLeft w:val="640"/>
          <w:marRight w:val="0"/>
          <w:marTop w:val="0"/>
          <w:marBottom w:val="0"/>
          <w:divBdr>
            <w:top w:val="none" w:sz="0" w:space="0" w:color="auto"/>
            <w:left w:val="none" w:sz="0" w:space="0" w:color="auto"/>
            <w:bottom w:val="none" w:sz="0" w:space="0" w:color="auto"/>
            <w:right w:val="none" w:sz="0" w:space="0" w:color="auto"/>
          </w:divBdr>
        </w:div>
        <w:div w:id="469398280">
          <w:marLeft w:val="640"/>
          <w:marRight w:val="0"/>
          <w:marTop w:val="0"/>
          <w:marBottom w:val="0"/>
          <w:divBdr>
            <w:top w:val="none" w:sz="0" w:space="0" w:color="auto"/>
            <w:left w:val="none" w:sz="0" w:space="0" w:color="auto"/>
            <w:bottom w:val="none" w:sz="0" w:space="0" w:color="auto"/>
            <w:right w:val="none" w:sz="0" w:space="0" w:color="auto"/>
          </w:divBdr>
        </w:div>
        <w:div w:id="800611818">
          <w:marLeft w:val="640"/>
          <w:marRight w:val="0"/>
          <w:marTop w:val="0"/>
          <w:marBottom w:val="0"/>
          <w:divBdr>
            <w:top w:val="none" w:sz="0" w:space="0" w:color="auto"/>
            <w:left w:val="none" w:sz="0" w:space="0" w:color="auto"/>
            <w:bottom w:val="none" w:sz="0" w:space="0" w:color="auto"/>
            <w:right w:val="none" w:sz="0" w:space="0" w:color="auto"/>
          </w:divBdr>
        </w:div>
        <w:div w:id="227545657">
          <w:marLeft w:val="640"/>
          <w:marRight w:val="0"/>
          <w:marTop w:val="0"/>
          <w:marBottom w:val="0"/>
          <w:divBdr>
            <w:top w:val="none" w:sz="0" w:space="0" w:color="auto"/>
            <w:left w:val="none" w:sz="0" w:space="0" w:color="auto"/>
            <w:bottom w:val="none" w:sz="0" w:space="0" w:color="auto"/>
            <w:right w:val="none" w:sz="0" w:space="0" w:color="auto"/>
          </w:divBdr>
        </w:div>
        <w:div w:id="277377763">
          <w:marLeft w:val="640"/>
          <w:marRight w:val="0"/>
          <w:marTop w:val="0"/>
          <w:marBottom w:val="0"/>
          <w:divBdr>
            <w:top w:val="none" w:sz="0" w:space="0" w:color="auto"/>
            <w:left w:val="none" w:sz="0" w:space="0" w:color="auto"/>
            <w:bottom w:val="none" w:sz="0" w:space="0" w:color="auto"/>
            <w:right w:val="none" w:sz="0" w:space="0" w:color="auto"/>
          </w:divBdr>
        </w:div>
      </w:divsChild>
    </w:div>
    <w:div w:id="720053718">
      <w:bodyDiv w:val="1"/>
      <w:marLeft w:val="0"/>
      <w:marRight w:val="0"/>
      <w:marTop w:val="0"/>
      <w:marBottom w:val="0"/>
      <w:divBdr>
        <w:top w:val="none" w:sz="0" w:space="0" w:color="auto"/>
        <w:left w:val="none" w:sz="0" w:space="0" w:color="auto"/>
        <w:bottom w:val="none" w:sz="0" w:space="0" w:color="auto"/>
        <w:right w:val="none" w:sz="0" w:space="0" w:color="auto"/>
      </w:divBdr>
      <w:divsChild>
        <w:div w:id="1546141687">
          <w:marLeft w:val="640"/>
          <w:marRight w:val="0"/>
          <w:marTop w:val="0"/>
          <w:marBottom w:val="0"/>
          <w:divBdr>
            <w:top w:val="none" w:sz="0" w:space="0" w:color="auto"/>
            <w:left w:val="none" w:sz="0" w:space="0" w:color="auto"/>
            <w:bottom w:val="none" w:sz="0" w:space="0" w:color="auto"/>
            <w:right w:val="none" w:sz="0" w:space="0" w:color="auto"/>
          </w:divBdr>
        </w:div>
        <w:div w:id="1959137349">
          <w:marLeft w:val="640"/>
          <w:marRight w:val="0"/>
          <w:marTop w:val="0"/>
          <w:marBottom w:val="0"/>
          <w:divBdr>
            <w:top w:val="none" w:sz="0" w:space="0" w:color="auto"/>
            <w:left w:val="none" w:sz="0" w:space="0" w:color="auto"/>
            <w:bottom w:val="none" w:sz="0" w:space="0" w:color="auto"/>
            <w:right w:val="none" w:sz="0" w:space="0" w:color="auto"/>
          </w:divBdr>
        </w:div>
        <w:div w:id="867646213">
          <w:marLeft w:val="640"/>
          <w:marRight w:val="0"/>
          <w:marTop w:val="0"/>
          <w:marBottom w:val="0"/>
          <w:divBdr>
            <w:top w:val="none" w:sz="0" w:space="0" w:color="auto"/>
            <w:left w:val="none" w:sz="0" w:space="0" w:color="auto"/>
            <w:bottom w:val="none" w:sz="0" w:space="0" w:color="auto"/>
            <w:right w:val="none" w:sz="0" w:space="0" w:color="auto"/>
          </w:divBdr>
        </w:div>
        <w:div w:id="1307473386">
          <w:marLeft w:val="640"/>
          <w:marRight w:val="0"/>
          <w:marTop w:val="0"/>
          <w:marBottom w:val="0"/>
          <w:divBdr>
            <w:top w:val="none" w:sz="0" w:space="0" w:color="auto"/>
            <w:left w:val="none" w:sz="0" w:space="0" w:color="auto"/>
            <w:bottom w:val="none" w:sz="0" w:space="0" w:color="auto"/>
            <w:right w:val="none" w:sz="0" w:space="0" w:color="auto"/>
          </w:divBdr>
        </w:div>
        <w:div w:id="1132479610">
          <w:marLeft w:val="640"/>
          <w:marRight w:val="0"/>
          <w:marTop w:val="0"/>
          <w:marBottom w:val="0"/>
          <w:divBdr>
            <w:top w:val="none" w:sz="0" w:space="0" w:color="auto"/>
            <w:left w:val="none" w:sz="0" w:space="0" w:color="auto"/>
            <w:bottom w:val="none" w:sz="0" w:space="0" w:color="auto"/>
            <w:right w:val="none" w:sz="0" w:space="0" w:color="auto"/>
          </w:divBdr>
        </w:div>
        <w:div w:id="651908345">
          <w:marLeft w:val="640"/>
          <w:marRight w:val="0"/>
          <w:marTop w:val="0"/>
          <w:marBottom w:val="0"/>
          <w:divBdr>
            <w:top w:val="none" w:sz="0" w:space="0" w:color="auto"/>
            <w:left w:val="none" w:sz="0" w:space="0" w:color="auto"/>
            <w:bottom w:val="none" w:sz="0" w:space="0" w:color="auto"/>
            <w:right w:val="none" w:sz="0" w:space="0" w:color="auto"/>
          </w:divBdr>
        </w:div>
        <w:div w:id="1842622601">
          <w:marLeft w:val="640"/>
          <w:marRight w:val="0"/>
          <w:marTop w:val="0"/>
          <w:marBottom w:val="0"/>
          <w:divBdr>
            <w:top w:val="none" w:sz="0" w:space="0" w:color="auto"/>
            <w:left w:val="none" w:sz="0" w:space="0" w:color="auto"/>
            <w:bottom w:val="none" w:sz="0" w:space="0" w:color="auto"/>
            <w:right w:val="none" w:sz="0" w:space="0" w:color="auto"/>
          </w:divBdr>
        </w:div>
        <w:div w:id="2090080049">
          <w:marLeft w:val="640"/>
          <w:marRight w:val="0"/>
          <w:marTop w:val="0"/>
          <w:marBottom w:val="0"/>
          <w:divBdr>
            <w:top w:val="none" w:sz="0" w:space="0" w:color="auto"/>
            <w:left w:val="none" w:sz="0" w:space="0" w:color="auto"/>
            <w:bottom w:val="none" w:sz="0" w:space="0" w:color="auto"/>
            <w:right w:val="none" w:sz="0" w:space="0" w:color="auto"/>
          </w:divBdr>
        </w:div>
        <w:div w:id="787360793">
          <w:marLeft w:val="640"/>
          <w:marRight w:val="0"/>
          <w:marTop w:val="0"/>
          <w:marBottom w:val="0"/>
          <w:divBdr>
            <w:top w:val="none" w:sz="0" w:space="0" w:color="auto"/>
            <w:left w:val="none" w:sz="0" w:space="0" w:color="auto"/>
            <w:bottom w:val="none" w:sz="0" w:space="0" w:color="auto"/>
            <w:right w:val="none" w:sz="0" w:space="0" w:color="auto"/>
          </w:divBdr>
        </w:div>
        <w:div w:id="1384478873">
          <w:marLeft w:val="640"/>
          <w:marRight w:val="0"/>
          <w:marTop w:val="0"/>
          <w:marBottom w:val="0"/>
          <w:divBdr>
            <w:top w:val="none" w:sz="0" w:space="0" w:color="auto"/>
            <w:left w:val="none" w:sz="0" w:space="0" w:color="auto"/>
            <w:bottom w:val="none" w:sz="0" w:space="0" w:color="auto"/>
            <w:right w:val="none" w:sz="0" w:space="0" w:color="auto"/>
          </w:divBdr>
        </w:div>
        <w:div w:id="1019503471">
          <w:marLeft w:val="640"/>
          <w:marRight w:val="0"/>
          <w:marTop w:val="0"/>
          <w:marBottom w:val="0"/>
          <w:divBdr>
            <w:top w:val="none" w:sz="0" w:space="0" w:color="auto"/>
            <w:left w:val="none" w:sz="0" w:space="0" w:color="auto"/>
            <w:bottom w:val="none" w:sz="0" w:space="0" w:color="auto"/>
            <w:right w:val="none" w:sz="0" w:space="0" w:color="auto"/>
          </w:divBdr>
        </w:div>
        <w:div w:id="1317606816">
          <w:marLeft w:val="640"/>
          <w:marRight w:val="0"/>
          <w:marTop w:val="0"/>
          <w:marBottom w:val="0"/>
          <w:divBdr>
            <w:top w:val="none" w:sz="0" w:space="0" w:color="auto"/>
            <w:left w:val="none" w:sz="0" w:space="0" w:color="auto"/>
            <w:bottom w:val="none" w:sz="0" w:space="0" w:color="auto"/>
            <w:right w:val="none" w:sz="0" w:space="0" w:color="auto"/>
          </w:divBdr>
        </w:div>
        <w:div w:id="555816532">
          <w:marLeft w:val="640"/>
          <w:marRight w:val="0"/>
          <w:marTop w:val="0"/>
          <w:marBottom w:val="0"/>
          <w:divBdr>
            <w:top w:val="none" w:sz="0" w:space="0" w:color="auto"/>
            <w:left w:val="none" w:sz="0" w:space="0" w:color="auto"/>
            <w:bottom w:val="none" w:sz="0" w:space="0" w:color="auto"/>
            <w:right w:val="none" w:sz="0" w:space="0" w:color="auto"/>
          </w:divBdr>
        </w:div>
        <w:div w:id="539166276">
          <w:marLeft w:val="640"/>
          <w:marRight w:val="0"/>
          <w:marTop w:val="0"/>
          <w:marBottom w:val="0"/>
          <w:divBdr>
            <w:top w:val="none" w:sz="0" w:space="0" w:color="auto"/>
            <w:left w:val="none" w:sz="0" w:space="0" w:color="auto"/>
            <w:bottom w:val="none" w:sz="0" w:space="0" w:color="auto"/>
            <w:right w:val="none" w:sz="0" w:space="0" w:color="auto"/>
          </w:divBdr>
        </w:div>
        <w:div w:id="1628853615">
          <w:marLeft w:val="640"/>
          <w:marRight w:val="0"/>
          <w:marTop w:val="0"/>
          <w:marBottom w:val="0"/>
          <w:divBdr>
            <w:top w:val="none" w:sz="0" w:space="0" w:color="auto"/>
            <w:left w:val="none" w:sz="0" w:space="0" w:color="auto"/>
            <w:bottom w:val="none" w:sz="0" w:space="0" w:color="auto"/>
            <w:right w:val="none" w:sz="0" w:space="0" w:color="auto"/>
          </w:divBdr>
        </w:div>
        <w:div w:id="783812132">
          <w:marLeft w:val="640"/>
          <w:marRight w:val="0"/>
          <w:marTop w:val="0"/>
          <w:marBottom w:val="0"/>
          <w:divBdr>
            <w:top w:val="none" w:sz="0" w:space="0" w:color="auto"/>
            <w:left w:val="none" w:sz="0" w:space="0" w:color="auto"/>
            <w:bottom w:val="none" w:sz="0" w:space="0" w:color="auto"/>
            <w:right w:val="none" w:sz="0" w:space="0" w:color="auto"/>
          </w:divBdr>
        </w:div>
        <w:div w:id="537548128">
          <w:marLeft w:val="640"/>
          <w:marRight w:val="0"/>
          <w:marTop w:val="0"/>
          <w:marBottom w:val="0"/>
          <w:divBdr>
            <w:top w:val="none" w:sz="0" w:space="0" w:color="auto"/>
            <w:left w:val="none" w:sz="0" w:space="0" w:color="auto"/>
            <w:bottom w:val="none" w:sz="0" w:space="0" w:color="auto"/>
            <w:right w:val="none" w:sz="0" w:space="0" w:color="auto"/>
          </w:divBdr>
        </w:div>
        <w:div w:id="1561744700">
          <w:marLeft w:val="640"/>
          <w:marRight w:val="0"/>
          <w:marTop w:val="0"/>
          <w:marBottom w:val="0"/>
          <w:divBdr>
            <w:top w:val="none" w:sz="0" w:space="0" w:color="auto"/>
            <w:left w:val="none" w:sz="0" w:space="0" w:color="auto"/>
            <w:bottom w:val="none" w:sz="0" w:space="0" w:color="auto"/>
            <w:right w:val="none" w:sz="0" w:space="0" w:color="auto"/>
          </w:divBdr>
        </w:div>
        <w:div w:id="223950152">
          <w:marLeft w:val="640"/>
          <w:marRight w:val="0"/>
          <w:marTop w:val="0"/>
          <w:marBottom w:val="0"/>
          <w:divBdr>
            <w:top w:val="none" w:sz="0" w:space="0" w:color="auto"/>
            <w:left w:val="none" w:sz="0" w:space="0" w:color="auto"/>
            <w:bottom w:val="none" w:sz="0" w:space="0" w:color="auto"/>
            <w:right w:val="none" w:sz="0" w:space="0" w:color="auto"/>
          </w:divBdr>
        </w:div>
        <w:div w:id="852649063">
          <w:marLeft w:val="640"/>
          <w:marRight w:val="0"/>
          <w:marTop w:val="0"/>
          <w:marBottom w:val="0"/>
          <w:divBdr>
            <w:top w:val="none" w:sz="0" w:space="0" w:color="auto"/>
            <w:left w:val="none" w:sz="0" w:space="0" w:color="auto"/>
            <w:bottom w:val="none" w:sz="0" w:space="0" w:color="auto"/>
            <w:right w:val="none" w:sz="0" w:space="0" w:color="auto"/>
          </w:divBdr>
        </w:div>
        <w:div w:id="2062053341">
          <w:marLeft w:val="640"/>
          <w:marRight w:val="0"/>
          <w:marTop w:val="0"/>
          <w:marBottom w:val="0"/>
          <w:divBdr>
            <w:top w:val="none" w:sz="0" w:space="0" w:color="auto"/>
            <w:left w:val="none" w:sz="0" w:space="0" w:color="auto"/>
            <w:bottom w:val="none" w:sz="0" w:space="0" w:color="auto"/>
            <w:right w:val="none" w:sz="0" w:space="0" w:color="auto"/>
          </w:divBdr>
        </w:div>
        <w:div w:id="482746043">
          <w:marLeft w:val="640"/>
          <w:marRight w:val="0"/>
          <w:marTop w:val="0"/>
          <w:marBottom w:val="0"/>
          <w:divBdr>
            <w:top w:val="none" w:sz="0" w:space="0" w:color="auto"/>
            <w:left w:val="none" w:sz="0" w:space="0" w:color="auto"/>
            <w:bottom w:val="none" w:sz="0" w:space="0" w:color="auto"/>
            <w:right w:val="none" w:sz="0" w:space="0" w:color="auto"/>
          </w:divBdr>
        </w:div>
        <w:div w:id="217933939">
          <w:marLeft w:val="640"/>
          <w:marRight w:val="0"/>
          <w:marTop w:val="0"/>
          <w:marBottom w:val="0"/>
          <w:divBdr>
            <w:top w:val="none" w:sz="0" w:space="0" w:color="auto"/>
            <w:left w:val="none" w:sz="0" w:space="0" w:color="auto"/>
            <w:bottom w:val="none" w:sz="0" w:space="0" w:color="auto"/>
            <w:right w:val="none" w:sz="0" w:space="0" w:color="auto"/>
          </w:divBdr>
        </w:div>
        <w:div w:id="546913725">
          <w:marLeft w:val="640"/>
          <w:marRight w:val="0"/>
          <w:marTop w:val="0"/>
          <w:marBottom w:val="0"/>
          <w:divBdr>
            <w:top w:val="none" w:sz="0" w:space="0" w:color="auto"/>
            <w:left w:val="none" w:sz="0" w:space="0" w:color="auto"/>
            <w:bottom w:val="none" w:sz="0" w:space="0" w:color="auto"/>
            <w:right w:val="none" w:sz="0" w:space="0" w:color="auto"/>
          </w:divBdr>
        </w:div>
        <w:div w:id="485584726">
          <w:marLeft w:val="640"/>
          <w:marRight w:val="0"/>
          <w:marTop w:val="0"/>
          <w:marBottom w:val="0"/>
          <w:divBdr>
            <w:top w:val="none" w:sz="0" w:space="0" w:color="auto"/>
            <w:left w:val="none" w:sz="0" w:space="0" w:color="auto"/>
            <w:bottom w:val="none" w:sz="0" w:space="0" w:color="auto"/>
            <w:right w:val="none" w:sz="0" w:space="0" w:color="auto"/>
          </w:divBdr>
        </w:div>
        <w:div w:id="1551961773">
          <w:marLeft w:val="640"/>
          <w:marRight w:val="0"/>
          <w:marTop w:val="0"/>
          <w:marBottom w:val="0"/>
          <w:divBdr>
            <w:top w:val="none" w:sz="0" w:space="0" w:color="auto"/>
            <w:left w:val="none" w:sz="0" w:space="0" w:color="auto"/>
            <w:bottom w:val="none" w:sz="0" w:space="0" w:color="auto"/>
            <w:right w:val="none" w:sz="0" w:space="0" w:color="auto"/>
          </w:divBdr>
        </w:div>
        <w:div w:id="242573274">
          <w:marLeft w:val="640"/>
          <w:marRight w:val="0"/>
          <w:marTop w:val="0"/>
          <w:marBottom w:val="0"/>
          <w:divBdr>
            <w:top w:val="none" w:sz="0" w:space="0" w:color="auto"/>
            <w:left w:val="none" w:sz="0" w:space="0" w:color="auto"/>
            <w:bottom w:val="none" w:sz="0" w:space="0" w:color="auto"/>
            <w:right w:val="none" w:sz="0" w:space="0" w:color="auto"/>
          </w:divBdr>
        </w:div>
        <w:div w:id="1469739677">
          <w:marLeft w:val="640"/>
          <w:marRight w:val="0"/>
          <w:marTop w:val="0"/>
          <w:marBottom w:val="0"/>
          <w:divBdr>
            <w:top w:val="none" w:sz="0" w:space="0" w:color="auto"/>
            <w:left w:val="none" w:sz="0" w:space="0" w:color="auto"/>
            <w:bottom w:val="none" w:sz="0" w:space="0" w:color="auto"/>
            <w:right w:val="none" w:sz="0" w:space="0" w:color="auto"/>
          </w:divBdr>
        </w:div>
        <w:div w:id="284896854">
          <w:marLeft w:val="640"/>
          <w:marRight w:val="0"/>
          <w:marTop w:val="0"/>
          <w:marBottom w:val="0"/>
          <w:divBdr>
            <w:top w:val="none" w:sz="0" w:space="0" w:color="auto"/>
            <w:left w:val="none" w:sz="0" w:space="0" w:color="auto"/>
            <w:bottom w:val="none" w:sz="0" w:space="0" w:color="auto"/>
            <w:right w:val="none" w:sz="0" w:space="0" w:color="auto"/>
          </w:divBdr>
        </w:div>
        <w:div w:id="1103913722">
          <w:marLeft w:val="640"/>
          <w:marRight w:val="0"/>
          <w:marTop w:val="0"/>
          <w:marBottom w:val="0"/>
          <w:divBdr>
            <w:top w:val="none" w:sz="0" w:space="0" w:color="auto"/>
            <w:left w:val="none" w:sz="0" w:space="0" w:color="auto"/>
            <w:bottom w:val="none" w:sz="0" w:space="0" w:color="auto"/>
            <w:right w:val="none" w:sz="0" w:space="0" w:color="auto"/>
          </w:divBdr>
        </w:div>
        <w:div w:id="964845183">
          <w:marLeft w:val="640"/>
          <w:marRight w:val="0"/>
          <w:marTop w:val="0"/>
          <w:marBottom w:val="0"/>
          <w:divBdr>
            <w:top w:val="none" w:sz="0" w:space="0" w:color="auto"/>
            <w:left w:val="none" w:sz="0" w:space="0" w:color="auto"/>
            <w:bottom w:val="none" w:sz="0" w:space="0" w:color="auto"/>
            <w:right w:val="none" w:sz="0" w:space="0" w:color="auto"/>
          </w:divBdr>
        </w:div>
        <w:div w:id="1661303368">
          <w:marLeft w:val="640"/>
          <w:marRight w:val="0"/>
          <w:marTop w:val="0"/>
          <w:marBottom w:val="0"/>
          <w:divBdr>
            <w:top w:val="none" w:sz="0" w:space="0" w:color="auto"/>
            <w:left w:val="none" w:sz="0" w:space="0" w:color="auto"/>
            <w:bottom w:val="none" w:sz="0" w:space="0" w:color="auto"/>
            <w:right w:val="none" w:sz="0" w:space="0" w:color="auto"/>
          </w:divBdr>
        </w:div>
        <w:div w:id="1513449998">
          <w:marLeft w:val="640"/>
          <w:marRight w:val="0"/>
          <w:marTop w:val="0"/>
          <w:marBottom w:val="0"/>
          <w:divBdr>
            <w:top w:val="none" w:sz="0" w:space="0" w:color="auto"/>
            <w:left w:val="none" w:sz="0" w:space="0" w:color="auto"/>
            <w:bottom w:val="none" w:sz="0" w:space="0" w:color="auto"/>
            <w:right w:val="none" w:sz="0" w:space="0" w:color="auto"/>
          </w:divBdr>
        </w:div>
        <w:div w:id="1295259059">
          <w:marLeft w:val="640"/>
          <w:marRight w:val="0"/>
          <w:marTop w:val="0"/>
          <w:marBottom w:val="0"/>
          <w:divBdr>
            <w:top w:val="none" w:sz="0" w:space="0" w:color="auto"/>
            <w:left w:val="none" w:sz="0" w:space="0" w:color="auto"/>
            <w:bottom w:val="none" w:sz="0" w:space="0" w:color="auto"/>
            <w:right w:val="none" w:sz="0" w:space="0" w:color="auto"/>
          </w:divBdr>
        </w:div>
        <w:div w:id="106200190">
          <w:marLeft w:val="640"/>
          <w:marRight w:val="0"/>
          <w:marTop w:val="0"/>
          <w:marBottom w:val="0"/>
          <w:divBdr>
            <w:top w:val="none" w:sz="0" w:space="0" w:color="auto"/>
            <w:left w:val="none" w:sz="0" w:space="0" w:color="auto"/>
            <w:bottom w:val="none" w:sz="0" w:space="0" w:color="auto"/>
            <w:right w:val="none" w:sz="0" w:space="0" w:color="auto"/>
          </w:divBdr>
        </w:div>
        <w:div w:id="737478055">
          <w:marLeft w:val="640"/>
          <w:marRight w:val="0"/>
          <w:marTop w:val="0"/>
          <w:marBottom w:val="0"/>
          <w:divBdr>
            <w:top w:val="none" w:sz="0" w:space="0" w:color="auto"/>
            <w:left w:val="none" w:sz="0" w:space="0" w:color="auto"/>
            <w:bottom w:val="none" w:sz="0" w:space="0" w:color="auto"/>
            <w:right w:val="none" w:sz="0" w:space="0" w:color="auto"/>
          </w:divBdr>
        </w:div>
        <w:div w:id="1416198656">
          <w:marLeft w:val="640"/>
          <w:marRight w:val="0"/>
          <w:marTop w:val="0"/>
          <w:marBottom w:val="0"/>
          <w:divBdr>
            <w:top w:val="none" w:sz="0" w:space="0" w:color="auto"/>
            <w:left w:val="none" w:sz="0" w:space="0" w:color="auto"/>
            <w:bottom w:val="none" w:sz="0" w:space="0" w:color="auto"/>
            <w:right w:val="none" w:sz="0" w:space="0" w:color="auto"/>
          </w:divBdr>
        </w:div>
        <w:div w:id="228809735">
          <w:marLeft w:val="640"/>
          <w:marRight w:val="0"/>
          <w:marTop w:val="0"/>
          <w:marBottom w:val="0"/>
          <w:divBdr>
            <w:top w:val="none" w:sz="0" w:space="0" w:color="auto"/>
            <w:left w:val="none" w:sz="0" w:space="0" w:color="auto"/>
            <w:bottom w:val="none" w:sz="0" w:space="0" w:color="auto"/>
            <w:right w:val="none" w:sz="0" w:space="0" w:color="auto"/>
          </w:divBdr>
        </w:div>
        <w:div w:id="670370946">
          <w:marLeft w:val="640"/>
          <w:marRight w:val="0"/>
          <w:marTop w:val="0"/>
          <w:marBottom w:val="0"/>
          <w:divBdr>
            <w:top w:val="none" w:sz="0" w:space="0" w:color="auto"/>
            <w:left w:val="none" w:sz="0" w:space="0" w:color="auto"/>
            <w:bottom w:val="none" w:sz="0" w:space="0" w:color="auto"/>
            <w:right w:val="none" w:sz="0" w:space="0" w:color="auto"/>
          </w:divBdr>
        </w:div>
        <w:div w:id="1549797639">
          <w:marLeft w:val="640"/>
          <w:marRight w:val="0"/>
          <w:marTop w:val="0"/>
          <w:marBottom w:val="0"/>
          <w:divBdr>
            <w:top w:val="none" w:sz="0" w:space="0" w:color="auto"/>
            <w:left w:val="none" w:sz="0" w:space="0" w:color="auto"/>
            <w:bottom w:val="none" w:sz="0" w:space="0" w:color="auto"/>
            <w:right w:val="none" w:sz="0" w:space="0" w:color="auto"/>
          </w:divBdr>
        </w:div>
        <w:div w:id="1657302562">
          <w:marLeft w:val="640"/>
          <w:marRight w:val="0"/>
          <w:marTop w:val="0"/>
          <w:marBottom w:val="0"/>
          <w:divBdr>
            <w:top w:val="none" w:sz="0" w:space="0" w:color="auto"/>
            <w:left w:val="none" w:sz="0" w:space="0" w:color="auto"/>
            <w:bottom w:val="none" w:sz="0" w:space="0" w:color="auto"/>
            <w:right w:val="none" w:sz="0" w:space="0" w:color="auto"/>
          </w:divBdr>
        </w:div>
      </w:divsChild>
    </w:div>
    <w:div w:id="727462009">
      <w:bodyDiv w:val="1"/>
      <w:marLeft w:val="0"/>
      <w:marRight w:val="0"/>
      <w:marTop w:val="0"/>
      <w:marBottom w:val="0"/>
      <w:divBdr>
        <w:top w:val="none" w:sz="0" w:space="0" w:color="auto"/>
        <w:left w:val="none" w:sz="0" w:space="0" w:color="auto"/>
        <w:bottom w:val="none" w:sz="0" w:space="0" w:color="auto"/>
        <w:right w:val="none" w:sz="0" w:space="0" w:color="auto"/>
      </w:divBdr>
    </w:div>
    <w:div w:id="756051253">
      <w:bodyDiv w:val="1"/>
      <w:marLeft w:val="0"/>
      <w:marRight w:val="0"/>
      <w:marTop w:val="0"/>
      <w:marBottom w:val="0"/>
      <w:divBdr>
        <w:top w:val="none" w:sz="0" w:space="0" w:color="auto"/>
        <w:left w:val="none" w:sz="0" w:space="0" w:color="auto"/>
        <w:bottom w:val="none" w:sz="0" w:space="0" w:color="auto"/>
        <w:right w:val="none" w:sz="0" w:space="0" w:color="auto"/>
      </w:divBdr>
      <w:divsChild>
        <w:div w:id="138770584">
          <w:marLeft w:val="640"/>
          <w:marRight w:val="0"/>
          <w:marTop w:val="0"/>
          <w:marBottom w:val="0"/>
          <w:divBdr>
            <w:top w:val="none" w:sz="0" w:space="0" w:color="auto"/>
            <w:left w:val="none" w:sz="0" w:space="0" w:color="auto"/>
            <w:bottom w:val="none" w:sz="0" w:space="0" w:color="auto"/>
            <w:right w:val="none" w:sz="0" w:space="0" w:color="auto"/>
          </w:divBdr>
        </w:div>
        <w:div w:id="2074036094">
          <w:marLeft w:val="640"/>
          <w:marRight w:val="0"/>
          <w:marTop w:val="0"/>
          <w:marBottom w:val="0"/>
          <w:divBdr>
            <w:top w:val="none" w:sz="0" w:space="0" w:color="auto"/>
            <w:left w:val="none" w:sz="0" w:space="0" w:color="auto"/>
            <w:bottom w:val="none" w:sz="0" w:space="0" w:color="auto"/>
            <w:right w:val="none" w:sz="0" w:space="0" w:color="auto"/>
          </w:divBdr>
        </w:div>
        <w:div w:id="1152405736">
          <w:marLeft w:val="640"/>
          <w:marRight w:val="0"/>
          <w:marTop w:val="0"/>
          <w:marBottom w:val="0"/>
          <w:divBdr>
            <w:top w:val="none" w:sz="0" w:space="0" w:color="auto"/>
            <w:left w:val="none" w:sz="0" w:space="0" w:color="auto"/>
            <w:bottom w:val="none" w:sz="0" w:space="0" w:color="auto"/>
            <w:right w:val="none" w:sz="0" w:space="0" w:color="auto"/>
          </w:divBdr>
        </w:div>
        <w:div w:id="1907106044">
          <w:marLeft w:val="640"/>
          <w:marRight w:val="0"/>
          <w:marTop w:val="0"/>
          <w:marBottom w:val="0"/>
          <w:divBdr>
            <w:top w:val="none" w:sz="0" w:space="0" w:color="auto"/>
            <w:left w:val="none" w:sz="0" w:space="0" w:color="auto"/>
            <w:bottom w:val="none" w:sz="0" w:space="0" w:color="auto"/>
            <w:right w:val="none" w:sz="0" w:space="0" w:color="auto"/>
          </w:divBdr>
        </w:div>
        <w:div w:id="119301791">
          <w:marLeft w:val="640"/>
          <w:marRight w:val="0"/>
          <w:marTop w:val="0"/>
          <w:marBottom w:val="0"/>
          <w:divBdr>
            <w:top w:val="none" w:sz="0" w:space="0" w:color="auto"/>
            <w:left w:val="none" w:sz="0" w:space="0" w:color="auto"/>
            <w:bottom w:val="none" w:sz="0" w:space="0" w:color="auto"/>
            <w:right w:val="none" w:sz="0" w:space="0" w:color="auto"/>
          </w:divBdr>
        </w:div>
        <w:div w:id="281962835">
          <w:marLeft w:val="640"/>
          <w:marRight w:val="0"/>
          <w:marTop w:val="0"/>
          <w:marBottom w:val="0"/>
          <w:divBdr>
            <w:top w:val="none" w:sz="0" w:space="0" w:color="auto"/>
            <w:left w:val="none" w:sz="0" w:space="0" w:color="auto"/>
            <w:bottom w:val="none" w:sz="0" w:space="0" w:color="auto"/>
            <w:right w:val="none" w:sz="0" w:space="0" w:color="auto"/>
          </w:divBdr>
        </w:div>
        <w:div w:id="1326323866">
          <w:marLeft w:val="640"/>
          <w:marRight w:val="0"/>
          <w:marTop w:val="0"/>
          <w:marBottom w:val="0"/>
          <w:divBdr>
            <w:top w:val="none" w:sz="0" w:space="0" w:color="auto"/>
            <w:left w:val="none" w:sz="0" w:space="0" w:color="auto"/>
            <w:bottom w:val="none" w:sz="0" w:space="0" w:color="auto"/>
            <w:right w:val="none" w:sz="0" w:space="0" w:color="auto"/>
          </w:divBdr>
        </w:div>
        <w:div w:id="1391030475">
          <w:marLeft w:val="640"/>
          <w:marRight w:val="0"/>
          <w:marTop w:val="0"/>
          <w:marBottom w:val="0"/>
          <w:divBdr>
            <w:top w:val="none" w:sz="0" w:space="0" w:color="auto"/>
            <w:left w:val="none" w:sz="0" w:space="0" w:color="auto"/>
            <w:bottom w:val="none" w:sz="0" w:space="0" w:color="auto"/>
            <w:right w:val="none" w:sz="0" w:space="0" w:color="auto"/>
          </w:divBdr>
        </w:div>
        <w:div w:id="881789187">
          <w:marLeft w:val="640"/>
          <w:marRight w:val="0"/>
          <w:marTop w:val="0"/>
          <w:marBottom w:val="0"/>
          <w:divBdr>
            <w:top w:val="none" w:sz="0" w:space="0" w:color="auto"/>
            <w:left w:val="none" w:sz="0" w:space="0" w:color="auto"/>
            <w:bottom w:val="none" w:sz="0" w:space="0" w:color="auto"/>
            <w:right w:val="none" w:sz="0" w:space="0" w:color="auto"/>
          </w:divBdr>
        </w:div>
        <w:div w:id="1297175737">
          <w:marLeft w:val="640"/>
          <w:marRight w:val="0"/>
          <w:marTop w:val="0"/>
          <w:marBottom w:val="0"/>
          <w:divBdr>
            <w:top w:val="none" w:sz="0" w:space="0" w:color="auto"/>
            <w:left w:val="none" w:sz="0" w:space="0" w:color="auto"/>
            <w:bottom w:val="none" w:sz="0" w:space="0" w:color="auto"/>
            <w:right w:val="none" w:sz="0" w:space="0" w:color="auto"/>
          </w:divBdr>
        </w:div>
        <w:div w:id="1725907268">
          <w:marLeft w:val="640"/>
          <w:marRight w:val="0"/>
          <w:marTop w:val="0"/>
          <w:marBottom w:val="0"/>
          <w:divBdr>
            <w:top w:val="none" w:sz="0" w:space="0" w:color="auto"/>
            <w:left w:val="none" w:sz="0" w:space="0" w:color="auto"/>
            <w:bottom w:val="none" w:sz="0" w:space="0" w:color="auto"/>
            <w:right w:val="none" w:sz="0" w:space="0" w:color="auto"/>
          </w:divBdr>
        </w:div>
        <w:div w:id="1761095451">
          <w:marLeft w:val="640"/>
          <w:marRight w:val="0"/>
          <w:marTop w:val="0"/>
          <w:marBottom w:val="0"/>
          <w:divBdr>
            <w:top w:val="none" w:sz="0" w:space="0" w:color="auto"/>
            <w:left w:val="none" w:sz="0" w:space="0" w:color="auto"/>
            <w:bottom w:val="none" w:sz="0" w:space="0" w:color="auto"/>
            <w:right w:val="none" w:sz="0" w:space="0" w:color="auto"/>
          </w:divBdr>
        </w:div>
        <w:div w:id="1151016822">
          <w:marLeft w:val="640"/>
          <w:marRight w:val="0"/>
          <w:marTop w:val="0"/>
          <w:marBottom w:val="0"/>
          <w:divBdr>
            <w:top w:val="none" w:sz="0" w:space="0" w:color="auto"/>
            <w:left w:val="none" w:sz="0" w:space="0" w:color="auto"/>
            <w:bottom w:val="none" w:sz="0" w:space="0" w:color="auto"/>
            <w:right w:val="none" w:sz="0" w:space="0" w:color="auto"/>
          </w:divBdr>
        </w:div>
        <w:div w:id="1901089311">
          <w:marLeft w:val="640"/>
          <w:marRight w:val="0"/>
          <w:marTop w:val="0"/>
          <w:marBottom w:val="0"/>
          <w:divBdr>
            <w:top w:val="none" w:sz="0" w:space="0" w:color="auto"/>
            <w:left w:val="none" w:sz="0" w:space="0" w:color="auto"/>
            <w:bottom w:val="none" w:sz="0" w:space="0" w:color="auto"/>
            <w:right w:val="none" w:sz="0" w:space="0" w:color="auto"/>
          </w:divBdr>
        </w:div>
        <w:div w:id="58332990">
          <w:marLeft w:val="640"/>
          <w:marRight w:val="0"/>
          <w:marTop w:val="0"/>
          <w:marBottom w:val="0"/>
          <w:divBdr>
            <w:top w:val="none" w:sz="0" w:space="0" w:color="auto"/>
            <w:left w:val="none" w:sz="0" w:space="0" w:color="auto"/>
            <w:bottom w:val="none" w:sz="0" w:space="0" w:color="auto"/>
            <w:right w:val="none" w:sz="0" w:space="0" w:color="auto"/>
          </w:divBdr>
        </w:div>
        <w:div w:id="1119252649">
          <w:marLeft w:val="640"/>
          <w:marRight w:val="0"/>
          <w:marTop w:val="0"/>
          <w:marBottom w:val="0"/>
          <w:divBdr>
            <w:top w:val="none" w:sz="0" w:space="0" w:color="auto"/>
            <w:left w:val="none" w:sz="0" w:space="0" w:color="auto"/>
            <w:bottom w:val="none" w:sz="0" w:space="0" w:color="auto"/>
            <w:right w:val="none" w:sz="0" w:space="0" w:color="auto"/>
          </w:divBdr>
        </w:div>
        <w:div w:id="849564905">
          <w:marLeft w:val="640"/>
          <w:marRight w:val="0"/>
          <w:marTop w:val="0"/>
          <w:marBottom w:val="0"/>
          <w:divBdr>
            <w:top w:val="none" w:sz="0" w:space="0" w:color="auto"/>
            <w:left w:val="none" w:sz="0" w:space="0" w:color="auto"/>
            <w:bottom w:val="none" w:sz="0" w:space="0" w:color="auto"/>
            <w:right w:val="none" w:sz="0" w:space="0" w:color="auto"/>
          </w:divBdr>
        </w:div>
        <w:div w:id="249317073">
          <w:marLeft w:val="640"/>
          <w:marRight w:val="0"/>
          <w:marTop w:val="0"/>
          <w:marBottom w:val="0"/>
          <w:divBdr>
            <w:top w:val="none" w:sz="0" w:space="0" w:color="auto"/>
            <w:left w:val="none" w:sz="0" w:space="0" w:color="auto"/>
            <w:bottom w:val="none" w:sz="0" w:space="0" w:color="auto"/>
            <w:right w:val="none" w:sz="0" w:space="0" w:color="auto"/>
          </w:divBdr>
        </w:div>
        <w:div w:id="1770391725">
          <w:marLeft w:val="640"/>
          <w:marRight w:val="0"/>
          <w:marTop w:val="0"/>
          <w:marBottom w:val="0"/>
          <w:divBdr>
            <w:top w:val="none" w:sz="0" w:space="0" w:color="auto"/>
            <w:left w:val="none" w:sz="0" w:space="0" w:color="auto"/>
            <w:bottom w:val="none" w:sz="0" w:space="0" w:color="auto"/>
            <w:right w:val="none" w:sz="0" w:space="0" w:color="auto"/>
          </w:divBdr>
        </w:div>
        <w:div w:id="1423142754">
          <w:marLeft w:val="640"/>
          <w:marRight w:val="0"/>
          <w:marTop w:val="0"/>
          <w:marBottom w:val="0"/>
          <w:divBdr>
            <w:top w:val="none" w:sz="0" w:space="0" w:color="auto"/>
            <w:left w:val="none" w:sz="0" w:space="0" w:color="auto"/>
            <w:bottom w:val="none" w:sz="0" w:space="0" w:color="auto"/>
            <w:right w:val="none" w:sz="0" w:space="0" w:color="auto"/>
          </w:divBdr>
        </w:div>
        <w:div w:id="900481570">
          <w:marLeft w:val="640"/>
          <w:marRight w:val="0"/>
          <w:marTop w:val="0"/>
          <w:marBottom w:val="0"/>
          <w:divBdr>
            <w:top w:val="none" w:sz="0" w:space="0" w:color="auto"/>
            <w:left w:val="none" w:sz="0" w:space="0" w:color="auto"/>
            <w:bottom w:val="none" w:sz="0" w:space="0" w:color="auto"/>
            <w:right w:val="none" w:sz="0" w:space="0" w:color="auto"/>
          </w:divBdr>
        </w:div>
        <w:div w:id="872153602">
          <w:marLeft w:val="640"/>
          <w:marRight w:val="0"/>
          <w:marTop w:val="0"/>
          <w:marBottom w:val="0"/>
          <w:divBdr>
            <w:top w:val="none" w:sz="0" w:space="0" w:color="auto"/>
            <w:left w:val="none" w:sz="0" w:space="0" w:color="auto"/>
            <w:bottom w:val="none" w:sz="0" w:space="0" w:color="auto"/>
            <w:right w:val="none" w:sz="0" w:space="0" w:color="auto"/>
          </w:divBdr>
        </w:div>
        <w:div w:id="346296559">
          <w:marLeft w:val="640"/>
          <w:marRight w:val="0"/>
          <w:marTop w:val="0"/>
          <w:marBottom w:val="0"/>
          <w:divBdr>
            <w:top w:val="none" w:sz="0" w:space="0" w:color="auto"/>
            <w:left w:val="none" w:sz="0" w:space="0" w:color="auto"/>
            <w:bottom w:val="none" w:sz="0" w:space="0" w:color="auto"/>
            <w:right w:val="none" w:sz="0" w:space="0" w:color="auto"/>
          </w:divBdr>
        </w:div>
        <w:div w:id="455410938">
          <w:marLeft w:val="640"/>
          <w:marRight w:val="0"/>
          <w:marTop w:val="0"/>
          <w:marBottom w:val="0"/>
          <w:divBdr>
            <w:top w:val="none" w:sz="0" w:space="0" w:color="auto"/>
            <w:left w:val="none" w:sz="0" w:space="0" w:color="auto"/>
            <w:bottom w:val="none" w:sz="0" w:space="0" w:color="auto"/>
            <w:right w:val="none" w:sz="0" w:space="0" w:color="auto"/>
          </w:divBdr>
        </w:div>
        <w:div w:id="2104955804">
          <w:marLeft w:val="640"/>
          <w:marRight w:val="0"/>
          <w:marTop w:val="0"/>
          <w:marBottom w:val="0"/>
          <w:divBdr>
            <w:top w:val="none" w:sz="0" w:space="0" w:color="auto"/>
            <w:left w:val="none" w:sz="0" w:space="0" w:color="auto"/>
            <w:bottom w:val="none" w:sz="0" w:space="0" w:color="auto"/>
            <w:right w:val="none" w:sz="0" w:space="0" w:color="auto"/>
          </w:divBdr>
        </w:div>
        <w:div w:id="1547183038">
          <w:marLeft w:val="640"/>
          <w:marRight w:val="0"/>
          <w:marTop w:val="0"/>
          <w:marBottom w:val="0"/>
          <w:divBdr>
            <w:top w:val="none" w:sz="0" w:space="0" w:color="auto"/>
            <w:left w:val="none" w:sz="0" w:space="0" w:color="auto"/>
            <w:bottom w:val="none" w:sz="0" w:space="0" w:color="auto"/>
            <w:right w:val="none" w:sz="0" w:space="0" w:color="auto"/>
          </w:divBdr>
        </w:div>
        <w:div w:id="1169368405">
          <w:marLeft w:val="640"/>
          <w:marRight w:val="0"/>
          <w:marTop w:val="0"/>
          <w:marBottom w:val="0"/>
          <w:divBdr>
            <w:top w:val="none" w:sz="0" w:space="0" w:color="auto"/>
            <w:left w:val="none" w:sz="0" w:space="0" w:color="auto"/>
            <w:bottom w:val="none" w:sz="0" w:space="0" w:color="auto"/>
            <w:right w:val="none" w:sz="0" w:space="0" w:color="auto"/>
          </w:divBdr>
        </w:div>
        <w:div w:id="973410998">
          <w:marLeft w:val="640"/>
          <w:marRight w:val="0"/>
          <w:marTop w:val="0"/>
          <w:marBottom w:val="0"/>
          <w:divBdr>
            <w:top w:val="none" w:sz="0" w:space="0" w:color="auto"/>
            <w:left w:val="none" w:sz="0" w:space="0" w:color="auto"/>
            <w:bottom w:val="none" w:sz="0" w:space="0" w:color="auto"/>
            <w:right w:val="none" w:sz="0" w:space="0" w:color="auto"/>
          </w:divBdr>
        </w:div>
        <w:div w:id="1498303114">
          <w:marLeft w:val="640"/>
          <w:marRight w:val="0"/>
          <w:marTop w:val="0"/>
          <w:marBottom w:val="0"/>
          <w:divBdr>
            <w:top w:val="none" w:sz="0" w:space="0" w:color="auto"/>
            <w:left w:val="none" w:sz="0" w:space="0" w:color="auto"/>
            <w:bottom w:val="none" w:sz="0" w:space="0" w:color="auto"/>
            <w:right w:val="none" w:sz="0" w:space="0" w:color="auto"/>
          </w:divBdr>
        </w:div>
        <w:div w:id="687826921">
          <w:marLeft w:val="640"/>
          <w:marRight w:val="0"/>
          <w:marTop w:val="0"/>
          <w:marBottom w:val="0"/>
          <w:divBdr>
            <w:top w:val="none" w:sz="0" w:space="0" w:color="auto"/>
            <w:left w:val="none" w:sz="0" w:space="0" w:color="auto"/>
            <w:bottom w:val="none" w:sz="0" w:space="0" w:color="auto"/>
            <w:right w:val="none" w:sz="0" w:space="0" w:color="auto"/>
          </w:divBdr>
        </w:div>
        <w:div w:id="84503212">
          <w:marLeft w:val="640"/>
          <w:marRight w:val="0"/>
          <w:marTop w:val="0"/>
          <w:marBottom w:val="0"/>
          <w:divBdr>
            <w:top w:val="none" w:sz="0" w:space="0" w:color="auto"/>
            <w:left w:val="none" w:sz="0" w:space="0" w:color="auto"/>
            <w:bottom w:val="none" w:sz="0" w:space="0" w:color="auto"/>
            <w:right w:val="none" w:sz="0" w:space="0" w:color="auto"/>
          </w:divBdr>
        </w:div>
        <w:div w:id="1943220762">
          <w:marLeft w:val="640"/>
          <w:marRight w:val="0"/>
          <w:marTop w:val="0"/>
          <w:marBottom w:val="0"/>
          <w:divBdr>
            <w:top w:val="none" w:sz="0" w:space="0" w:color="auto"/>
            <w:left w:val="none" w:sz="0" w:space="0" w:color="auto"/>
            <w:bottom w:val="none" w:sz="0" w:space="0" w:color="auto"/>
            <w:right w:val="none" w:sz="0" w:space="0" w:color="auto"/>
          </w:divBdr>
        </w:div>
        <w:div w:id="384720300">
          <w:marLeft w:val="640"/>
          <w:marRight w:val="0"/>
          <w:marTop w:val="0"/>
          <w:marBottom w:val="0"/>
          <w:divBdr>
            <w:top w:val="none" w:sz="0" w:space="0" w:color="auto"/>
            <w:left w:val="none" w:sz="0" w:space="0" w:color="auto"/>
            <w:bottom w:val="none" w:sz="0" w:space="0" w:color="auto"/>
            <w:right w:val="none" w:sz="0" w:space="0" w:color="auto"/>
          </w:divBdr>
        </w:div>
        <w:div w:id="679157444">
          <w:marLeft w:val="640"/>
          <w:marRight w:val="0"/>
          <w:marTop w:val="0"/>
          <w:marBottom w:val="0"/>
          <w:divBdr>
            <w:top w:val="none" w:sz="0" w:space="0" w:color="auto"/>
            <w:left w:val="none" w:sz="0" w:space="0" w:color="auto"/>
            <w:bottom w:val="none" w:sz="0" w:space="0" w:color="auto"/>
            <w:right w:val="none" w:sz="0" w:space="0" w:color="auto"/>
          </w:divBdr>
        </w:div>
        <w:div w:id="1389718062">
          <w:marLeft w:val="640"/>
          <w:marRight w:val="0"/>
          <w:marTop w:val="0"/>
          <w:marBottom w:val="0"/>
          <w:divBdr>
            <w:top w:val="none" w:sz="0" w:space="0" w:color="auto"/>
            <w:left w:val="none" w:sz="0" w:space="0" w:color="auto"/>
            <w:bottom w:val="none" w:sz="0" w:space="0" w:color="auto"/>
            <w:right w:val="none" w:sz="0" w:space="0" w:color="auto"/>
          </w:divBdr>
        </w:div>
        <w:div w:id="334764228">
          <w:marLeft w:val="640"/>
          <w:marRight w:val="0"/>
          <w:marTop w:val="0"/>
          <w:marBottom w:val="0"/>
          <w:divBdr>
            <w:top w:val="none" w:sz="0" w:space="0" w:color="auto"/>
            <w:left w:val="none" w:sz="0" w:space="0" w:color="auto"/>
            <w:bottom w:val="none" w:sz="0" w:space="0" w:color="auto"/>
            <w:right w:val="none" w:sz="0" w:space="0" w:color="auto"/>
          </w:divBdr>
        </w:div>
        <w:div w:id="604583561">
          <w:marLeft w:val="640"/>
          <w:marRight w:val="0"/>
          <w:marTop w:val="0"/>
          <w:marBottom w:val="0"/>
          <w:divBdr>
            <w:top w:val="none" w:sz="0" w:space="0" w:color="auto"/>
            <w:left w:val="none" w:sz="0" w:space="0" w:color="auto"/>
            <w:bottom w:val="none" w:sz="0" w:space="0" w:color="auto"/>
            <w:right w:val="none" w:sz="0" w:space="0" w:color="auto"/>
          </w:divBdr>
        </w:div>
        <w:div w:id="1188250422">
          <w:marLeft w:val="640"/>
          <w:marRight w:val="0"/>
          <w:marTop w:val="0"/>
          <w:marBottom w:val="0"/>
          <w:divBdr>
            <w:top w:val="none" w:sz="0" w:space="0" w:color="auto"/>
            <w:left w:val="none" w:sz="0" w:space="0" w:color="auto"/>
            <w:bottom w:val="none" w:sz="0" w:space="0" w:color="auto"/>
            <w:right w:val="none" w:sz="0" w:space="0" w:color="auto"/>
          </w:divBdr>
        </w:div>
        <w:div w:id="336201582">
          <w:marLeft w:val="640"/>
          <w:marRight w:val="0"/>
          <w:marTop w:val="0"/>
          <w:marBottom w:val="0"/>
          <w:divBdr>
            <w:top w:val="none" w:sz="0" w:space="0" w:color="auto"/>
            <w:left w:val="none" w:sz="0" w:space="0" w:color="auto"/>
            <w:bottom w:val="none" w:sz="0" w:space="0" w:color="auto"/>
            <w:right w:val="none" w:sz="0" w:space="0" w:color="auto"/>
          </w:divBdr>
        </w:div>
        <w:div w:id="417555120">
          <w:marLeft w:val="640"/>
          <w:marRight w:val="0"/>
          <w:marTop w:val="0"/>
          <w:marBottom w:val="0"/>
          <w:divBdr>
            <w:top w:val="none" w:sz="0" w:space="0" w:color="auto"/>
            <w:left w:val="none" w:sz="0" w:space="0" w:color="auto"/>
            <w:bottom w:val="none" w:sz="0" w:space="0" w:color="auto"/>
            <w:right w:val="none" w:sz="0" w:space="0" w:color="auto"/>
          </w:divBdr>
        </w:div>
        <w:div w:id="535699816">
          <w:marLeft w:val="640"/>
          <w:marRight w:val="0"/>
          <w:marTop w:val="0"/>
          <w:marBottom w:val="0"/>
          <w:divBdr>
            <w:top w:val="none" w:sz="0" w:space="0" w:color="auto"/>
            <w:left w:val="none" w:sz="0" w:space="0" w:color="auto"/>
            <w:bottom w:val="none" w:sz="0" w:space="0" w:color="auto"/>
            <w:right w:val="none" w:sz="0" w:space="0" w:color="auto"/>
          </w:divBdr>
        </w:div>
      </w:divsChild>
    </w:div>
    <w:div w:id="762607310">
      <w:bodyDiv w:val="1"/>
      <w:marLeft w:val="0"/>
      <w:marRight w:val="0"/>
      <w:marTop w:val="0"/>
      <w:marBottom w:val="0"/>
      <w:divBdr>
        <w:top w:val="none" w:sz="0" w:space="0" w:color="auto"/>
        <w:left w:val="none" w:sz="0" w:space="0" w:color="auto"/>
        <w:bottom w:val="none" w:sz="0" w:space="0" w:color="auto"/>
        <w:right w:val="none" w:sz="0" w:space="0" w:color="auto"/>
      </w:divBdr>
      <w:divsChild>
        <w:div w:id="1310012114">
          <w:marLeft w:val="640"/>
          <w:marRight w:val="0"/>
          <w:marTop w:val="0"/>
          <w:marBottom w:val="0"/>
          <w:divBdr>
            <w:top w:val="none" w:sz="0" w:space="0" w:color="auto"/>
            <w:left w:val="none" w:sz="0" w:space="0" w:color="auto"/>
            <w:bottom w:val="none" w:sz="0" w:space="0" w:color="auto"/>
            <w:right w:val="none" w:sz="0" w:space="0" w:color="auto"/>
          </w:divBdr>
        </w:div>
        <w:div w:id="1080253782">
          <w:marLeft w:val="640"/>
          <w:marRight w:val="0"/>
          <w:marTop w:val="0"/>
          <w:marBottom w:val="0"/>
          <w:divBdr>
            <w:top w:val="none" w:sz="0" w:space="0" w:color="auto"/>
            <w:left w:val="none" w:sz="0" w:space="0" w:color="auto"/>
            <w:bottom w:val="none" w:sz="0" w:space="0" w:color="auto"/>
            <w:right w:val="none" w:sz="0" w:space="0" w:color="auto"/>
          </w:divBdr>
        </w:div>
        <w:div w:id="1657765039">
          <w:marLeft w:val="640"/>
          <w:marRight w:val="0"/>
          <w:marTop w:val="0"/>
          <w:marBottom w:val="0"/>
          <w:divBdr>
            <w:top w:val="none" w:sz="0" w:space="0" w:color="auto"/>
            <w:left w:val="none" w:sz="0" w:space="0" w:color="auto"/>
            <w:bottom w:val="none" w:sz="0" w:space="0" w:color="auto"/>
            <w:right w:val="none" w:sz="0" w:space="0" w:color="auto"/>
          </w:divBdr>
        </w:div>
        <w:div w:id="12847656">
          <w:marLeft w:val="640"/>
          <w:marRight w:val="0"/>
          <w:marTop w:val="0"/>
          <w:marBottom w:val="0"/>
          <w:divBdr>
            <w:top w:val="none" w:sz="0" w:space="0" w:color="auto"/>
            <w:left w:val="none" w:sz="0" w:space="0" w:color="auto"/>
            <w:bottom w:val="none" w:sz="0" w:space="0" w:color="auto"/>
            <w:right w:val="none" w:sz="0" w:space="0" w:color="auto"/>
          </w:divBdr>
        </w:div>
        <w:div w:id="538199736">
          <w:marLeft w:val="640"/>
          <w:marRight w:val="0"/>
          <w:marTop w:val="0"/>
          <w:marBottom w:val="0"/>
          <w:divBdr>
            <w:top w:val="none" w:sz="0" w:space="0" w:color="auto"/>
            <w:left w:val="none" w:sz="0" w:space="0" w:color="auto"/>
            <w:bottom w:val="none" w:sz="0" w:space="0" w:color="auto"/>
            <w:right w:val="none" w:sz="0" w:space="0" w:color="auto"/>
          </w:divBdr>
        </w:div>
      </w:divsChild>
    </w:div>
    <w:div w:id="762728227">
      <w:bodyDiv w:val="1"/>
      <w:marLeft w:val="0"/>
      <w:marRight w:val="0"/>
      <w:marTop w:val="0"/>
      <w:marBottom w:val="0"/>
      <w:divBdr>
        <w:top w:val="none" w:sz="0" w:space="0" w:color="auto"/>
        <w:left w:val="none" w:sz="0" w:space="0" w:color="auto"/>
        <w:bottom w:val="none" w:sz="0" w:space="0" w:color="auto"/>
        <w:right w:val="none" w:sz="0" w:space="0" w:color="auto"/>
      </w:divBdr>
      <w:divsChild>
        <w:div w:id="557980775">
          <w:marLeft w:val="640"/>
          <w:marRight w:val="0"/>
          <w:marTop w:val="0"/>
          <w:marBottom w:val="0"/>
          <w:divBdr>
            <w:top w:val="none" w:sz="0" w:space="0" w:color="auto"/>
            <w:left w:val="none" w:sz="0" w:space="0" w:color="auto"/>
            <w:bottom w:val="none" w:sz="0" w:space="0" w:color="auto"/>
            <w:right w:val="none" w:sz="0" w:space="0" w:color="auto"/>
          </w:divBdr>
        </w:div>
        <w:div w:id="680009460">
          <w:marLeft w:val="640"/>
          <w:marRight w:val="0"/>
          <w:marTop w:val="0"/>
          <w:marBottom w:val="0"/>
          <w:divBdr>
            <w:top w:val="none" w:sz="0" w:space="0" w:color="auto"/>
            <w:left w:val="none" w:sz="0" w:space="0" w:color="auto"/>
            <w:bottom w:val="none" w:sz="0" w:space="0" w:color="auto"/>
            <w:right w:val="none" w:sz="0" w:space="0" w:color="auto"/>
          </w:divBdr>
        </w:div>
        <w:div w:id="230581411">
          <w:marLeft w:val="640"/>
          <w:marRight w:val="0"/>
          <w:marTop w:val="0"/>
          <w:marBottom w:val="0"/>
          <w:divBdr>
            <w:top w:val="none" w:sz="0" w:space="0" w:color="auto"/>
            <w:left w:val="none" w:sz="0" w:space="0" w:color="auto"/>
            <w:bottom w:val="none" w:sz="0" w:space="0" w:color="auto"/>
            <w:right w:val="none" w:sz="0" w:space="0" w:color="auto"/>
          </w:divBdr>
        </w:div>
        <w:div w:id="1811097004">
          <w:marLeft w:val="640"/>
          <w:marRight w:val="0"/>
          <w:marTop w:val="0"/>
          <w:marBottom w:val="0"/>
          <w:divBdr>
            <w:top w:val="none" w:sz="0" w:space="0" w:color="auto"/>
            <w:left w:val="none" w:sz="0" w:space="0" w:color="auto"/>
            <w:bottom w:val="none" w:sz="0" w:space="0" w:color="auto"/>
            <w:right w:val="none" w:sz="0" w:space="0" w:color="auto"/>
          </w:divBdr>
        </w:div>
        <w:div w:id="1015809162">
          <w:marLeft w:val="640"/>
          <w:marRight w:val="0"/>
          <w:marTop w:val="0"/>
          <w:marBottom w:val="0"/>
          <w:divBdr>
            <w:top w:val="none" w:sz="0" w:space="0" w:color="auto"/>
            <w:left w:val="none" w:sz="0" w:space="0" w:color="auto"/>
            <w:bottom w:val="none" w:sz="0" w:space="0" w:color="auto"/>
            <w:right w:val="none" w:sz="0" w:space="0" w:color="auto"/>
          </w:divBdr>
        </w:div>
        <w:div w:id="983043438">
          <w:marLeft w:val="640"/>
          <w:marRight w:val="0"/>
          <w:marTop w:val="0"/>
          <w:marBottom w:val="0"/>
          <w:divBdr>
            <w:top w:val="none" w:sz="0" w:space="0" w:color="auto"/>
            <w:left w:val="none" w:sz="0" w:space="0" w:color="auto"/>
            <w:bottom w:val="none" w:sz="0" w:space="0" w:color="auto"/>
            <w:right w:val="none" w:sz="0" w:space="0" w:color="auto"/>
          </w:divBdr>
        </w:div>
        <w:div w:id="1223759635">
          <w:marLeft w:val="640"/>
          <w:marRight w:val="0"/>
          <w:marTop w:val="0"/>
          <w:marBottom w:val="0"/>
          <w:divBdr>
            <w:top w:val="none" w:sz="0" w:space="0" w:color="auto"/>
            <w:left w:val="none" w:sz="0" w:space="0" w:color="auto"/>
            <w:bottom w:val="none" w:sz="0" w:space="0" w:color="auto"/>
            <w:right w:val="none" w:sz="0" w:space="0" w:color="auto"/>
          </w:divBdr>
        </w:div>
        <w:div w:id="1301152708">
          <w:marLeft w:val="640"/>
          <w:marRight w:val="0"/>
          <w:marTop w:val="0"/>
          <w:marBottom w:val="0"/>
          <w:divBdr>
            <w:top w:val="none" w:sz="0" w:space="0" w:color="auto"/>
            <w:left w:val="none" w:sz="0" w:space="0" w:color="auto"/>
            <w:bottom w:val="none" w:sz="0" w:space="0" w:color="auto"/>
            <w:right w:val="none" w:sz="0" w:space="0" w:color="auto"/>
          </w:divBdr>
        </w:div>
        <w:div w:id="1930960644">
          <w:marLeft w:val="640"/>
          <w:marRight w:val="0"/>
          <w:marTop w:val="0"/>
          <w:marBottom w:val="0"/>
          <w:divBdr>
            <w:top w:val="none" w:sz="0" w:space="0" w:color="auto"/>
            <w:left w:val="none" w:sz="0" w:space="0" w:color="auto"/>
            <w:bottom w:val="none" w:sz="0" w:space="0" w:color="auto"/>
            <w:right w:val="none" w:sz="0" w:space="0" w:color="auto"/>
          </w:divBdr>
        </w:div>
        <w:div w:id="1774476403">
          <w:marLeft w:val="640"/>
          <w:marRight w:val="0"/>
          <w:marTop w:val="0"/>
          <w:marBottom w:val="0"/>
          <w:divBdr>
            <w:top w:val="none" w:sz="0" w:space="0" w:color="auto"/>
            <w:left w:val="none" w:sz="0" w:space="0" w:color="auto"/>
            <w:bottom w:val="none" w:sz="0" w:space="0" w:color="auto"/>
            <w:right w:val="none" w:sz="0" w:space="0" w:color="auto"/>
          </w:divBdr>
        </w:div>
        <w:div w:id="1240292546">
          <w:marLeft w:val="640"/>
          <w:marRight w:val="0"/>
          <w:marTop w:val="0"/>
          <w:marBottom w:val="0"/>
          <w:divBdr>
            <w:top w:val="none" w:sz="0" w:space="0" w:color="auto"/>
            <w:left w:val="none" w:sz="0" w:space="0" w:color="auto"/>
            <w:bottom w:val="none" w:sz="0" w:space="0" w:color="auto"/>
            <w:right w:val="none" w:sz="0" w:space="0" w:color="auto"/>
          </w:divBdr>
        </w:div>
        <w:div w:id="867448258">
          <w:marLeft w:val="640"/>
          <w:marRight w:val="0"/>
          <w:marTop w:val="0"/>
          <w:marBottom w:val="0"/>
          <w:divBdr>
            <w:top w:val="none" w:sz="0" w:space="0" w:color="auto"/>
            <w:left w:val="none" w:sz="0" w:space="0" w:color="auto"/>
            <w:bottom w:val="none" w:sz="0" w:space="0" w:color="auto"/>
            <w:right w:val="none" w:sz="0" w:space="0" w:color="auto"/>
          </w:divBdr>
        </w:div>
        <w:div w:id="1876311815">
          <w:marLeft w:val="640"/>
          <w:marRight w:val="0"/>
          <w:marTop w:val="0"/>
          <w:marBottom w:val="0"/>
          <w:divBdr>
            <w:top w:val="none" w:sz="0" w:space="0" w:color="auto"/>
            <w:left w:val="none" w:sz="0" w:space="0" w:color="auto"/>
            <w:bottom w:val="none" w:sz="0" w:space="0" w:color="auto"/>
            <w:right w:val="none" w:sz="0" w:space="0" w:color="auto"/>
          </w:divBdr>
        </w:div>
        <w:div w:id="55128598">
          <w:marLeft w:val="640"/>
          <w:marRight w:val="0"/>
          <w:marTop w:val="0"/>
          <w:marBottom w:val="0"/>
          <w:divBdr>
            <w:top w:val="none" w:sz="0" w:space="0" w:color="auto"/>
            <w:left w:val="none" w:sz="0" w:space="0" w:color="auto"/>
            <w:bottom w:val="none" w:sz="0" w:space="0" w:color="auto"/>
            <w:right w:val="none" w:sz="0" w:space="0" w:color="auto"/>
          </w:divBdr>
        </w:div>
        <w:div w:id="448092391">
          <w:marLeft w:val="640"/>
          <w:marRight w:val="0"/>
          <w:marTop w:val="0"/>
          <w:marBottom w:val="0"/>
          <w:divBdr>
            <w:top w:val="none" w:sz="0" w:space="0" w:color="auto"/>
            <w:left w:val="none" w:sz="0" w:space="0" w:color="auto"/>
            <w:bottom w:val="none" w:sz="0" w:space="0" w:color="auto"/>
            <w:right w:val="none" w:sz="0" w:space="0" w:color="auto"/>
          </w:divBdr>
        </w:div>
        <w:div w:id="1050810202">
          <w:marLeft w:val="640"/>
          <w:marRight w:val="0"/>
          <w:marTop w:val="0"/>
          <w:marBottom w:val="0"/>
          <w:divBdr>
            <w:top w:val="none" w:sz="0" w:space="0" w:color="auto"/>
            <w:left w:val="none" w:sz="0" w:space="0" w:color="auto"/>
            <w:bottom w:val="none" w:sz="0" w:space="0" w:color="auto"/>
            <w:right w:val="none" w:sz="0" w:space="0" w:color="auto"/>
          </w:divBdr>
        </w:div>
        <w:div w:id="1649286278">
          <w:marLeft w:val="640"/>
          <w:marRight w:val="0"/>
          <w:marTop w:val="0"/>
          <w:marBottom w:val="0"/>
          <w:divBdr>
            <w:top w:val="none" w:sz="0" w:space="0" w:color="auto"/>
            <w:left w:val="none" w:sz="0" w:space="0" w:color="auto"/>
            <w:bottom w:val="none" w:sz="0" w:space="0" w:color="auto"/>
            <w:right w:val="none" w:sz="0" w:space="0" w:color="auto"/>
          </w:divBdr>
        </w:div>
        <w:div w:id="1681468387">
          <w:marLeft w:val="640"/>
          <w:marRight w:val="0"/>
          <w:marTop w:val="0"/>
          <w:marBottom w:val="0"/>
          <w:divBdr>
            <w:top w:val="none" w:sz="0" w:space="0" w:color="auto"/>
            <w:left w:val="none" w:sz="0" w:space="0" w:color="auto"/>
            <w:bottom w:val="none" w:sz="0" w:space="0" w:color="auto"/>
            <w:right w:val="none" w:sz="0" w:space="0" w:color="auto"/>
          </w:divBdr>
        </w:div>
        <w:div w:id="1157379103">
          <w:marLeft w:val="640"/>
          <w:marRight w:val="0"/>
          <w:marTop w:val="0"/>
          <w:marBottom w:val="0"/>
          <w:divBdr>
            <w:top w:val="none" w:sz="0" w:space="0" w:color="auto"/>
            <w:left w:val="none" w:sz="0" w:space="0" w:color="auto"/>
            <w:bottom w:val="none" w:sz="0" w:space="0" w:color="auto"/>
            <w:right w:val="none" w:sz="0" w:space="0" w:color="auto"/>
          </w:divBdr>
        </w:div>
        <w:div w:id="436367412">
          <w:marLeft w:val="640"/>
          <w:marRight w:val="0"/>
          <w:marTop w:val="0"/>
          <w:marBottom w:val="0"/>
          <w:divBdr>
            <w:top w:val="none" w:sz="0" w:space="0" w:color="auto"/>
            <w:left w:val="none" w:sz="0" w:space="0" w:color="auto"/>
            <w:bottom w:val="none" w:sz="0" w:space="0" w:color="auto"/>
            <w:right w:val="none" w:sz="0" w:space="0" w:color="auto"/>
          </w:divBdr>
        </w:div>
        <w:div w:id="628437092">
          <w:marLeft w:val="640"/>
          <w:marRight w:val="0"/>
          <w:marTop w:val="0"/>
          <w:marBottom w:val="0"/>
          <w:divBdr>
            <w:top w:val="none" w:sz="0" w:space="0" w:color="auto"/>
            <w:left w:val="none" w:sz="0" w:space="0" w:color="auto"/>
            <w:bottom w:val="none" w:sz="0" w:space="0" w:color="auto"/>
            <w:right w:val="none" w:sz="0" w:space="0" w:color="auto"/>
          </w:divBdr>
        </w:div>
        <w:div w:id="176622687">
          <w:marLeft w:val="640"/>
          <w:marRight w:val="0"/>
          <w:marTop w:val="0"/>
          <w:marBottom w:val="0"/>
          <w:divBdr>
            <w:top w:val="none" w:sz="0" w:space="0" w:color="auto"/>
            <w:left w:val="none" w:sz="0" w:space="0" w:color="auto"/>
            <w:bottom w:val="none" w:sz="0" w:space="0" w:color="auto"/>
            <w:right w:val="none" w:sz="0" w:space="0" w:color="auto"/>
          </w:divBdr>
        </w:div>
        <w:div w:id="654841617">
          <w:marLeft w:val="640"/>
          <w:marRight w:val="0"/>
          <w:marTop w:val="0"/>
          <w:marBottom w:val="0"/>
          <w:divBdr>
            <w:top w:val="none" w:sz="0" w:space="0" w:color="auto"/>
            <w:left w:val="none" w:sz="0" w:space="0" w:color="auto"/>
            <w:bottom w:val="none" w:sz="0" w:space="0" w:color="auto"/>
            <w:right w:val="none" w:sz="0" w:space="0" w:color="auto"/>
          </w:divBdr>
        </w:div>
        <w:div w:id="118571638">
          <w:marLeft w:val="640"/>
          <w:marRight w:val="0"/>
          <w:marTop w:val="0"/>
          <w:marBottom w:val="0"/>
          <w:divBdr>
            <w:top w:val="none" w:sz="0" w:space="0" w:color="auto"/>
            <w:left w:val="none" w:sz="0" w:space="0" w:color="auto"/>
            <w:bottom w:val="none" w:sz="0" w:space="0" w:color="auto"/>
            <w:right w:val="none" w:sz="0" w:space="0" w:color="auto"/>
          </w:divBdr>
        </w:div>
        <w:div w:id="1138958790">
          <w:marLeft w:val="640"/>
          <w:marRight w:val="0"/>
          <w:marTop w:val="0"/>
          <w:marBottom w:val="0"/>
          <w:divBdr>
            <w:top w:val="none" w:sz="0" w:space="0" w:color="auto"/>
            <w:left w:val="none" w:sz="0" w:space="0" w:color="auto"/>
            <w:bottom w:val="none" w:sz="0" w:space="0" w:color="auto"/>
            <w:right w:val="none" w:sz="0" w:space="0" w:color="auto"/>
          </w:divBdr>
        </w:div>
        <w:div w:id="1043747720">
          <w:marLeft w:val="640"/>
          <w:marRight w:val="0"/>
          <w:marTop w:val="0"/>
          <w:marBottom w:val="0"/>
          <w:divBdr>
            <w:top w:val="none" w:sz="0" w:space="0" w:color="auto"/>
            <w:left w:val="none" w:sz="0" w:space="0" w:color="auto"/>
            <w:bottom w:val="none" w:sz="0" w:space="0" w:color="auto"/>
            <w:right w:val="none" w:sz="0" w:space="0" w:color="auto"/>
          </w:divBdr>
        </w:div>
        <w:div w:id="481848558">
          <w:marLeft w:val="640"/>
          <w:marRight w:val="0"/>
          <w:marTop w:val="0"/>
          <w:marBottom w:val="0"/>
          <w:divBdr>
            <w:top w:val="none" w:sz="0" w:space="0" w:color="auto"/>
            <w:left w:val="none" w:sz="0" w:space="0" w:color="auto"/>
            <w:bottom w:val="none" w:sz="0" w:space="0" w:color="auto"/>
            <w:right w:val="none" w:sz="0" w:space="0" w:color="auto"/>
          </w:divBdr>
        </w:div>
        <w:div w:id="8222811">
          <w:marLeft w:val="640"/>
          <w:marRight w:val="0"/>
          <w:marTop w:val="0"/>
          <w:marBottom w:val="0"/>
          <w:divBdr>
            <w:top w:val="none" w:sz="0" w:space="0" w:color="auto"/>
            <w:left w:val="none" w:sz="0" w:space="0" w:color="auto"/>
            <w:bottom w:val="none" w:sz="0" w:space="0" w:color="auto"/>
            <w:right w:val="none" w:sz="0" w:space="0" w:color="auto"/>
          </w:divBdr>
        </w:div>
        <w:div w:id="2039424648">
          <w:marLeft w:val="640"/>
          <w:marRight w:val="0"/>
          <w:marTop w:val="0"/>
          <w:marBottom w:val="0"/>
          <w:divBdr>
            <w:top w:val="none" w:sz="0" w:space="0" w:color="auto"/>
            <w:left w:val="none" w:sz="0" w:space="0" w:color="auto"/>
            <w:bottom w:val="none" w:sz="0" w:space="0" w:color="auto"/>
            <w:right w:val="none" w:sz="0" w:space="0" w:color="auto"/>
          </w:divBdr>
        </w:div>
        <w:div w:id="960837818">
          <w:marLeft w:val="640"/>
          <w:marRight w:val="0"/>
          <w:marTop w:val="0"/>
          <w:marBottom w:val="0"/>
          <w:divBdr>
            <w:top w:val="none" w:sz="0" w:space="0" w:color="auto"/>
            <w:left w:val="none" w:sz="0" w:space="0" w:color="auto"/>
            <w:bottom w:val="none" w:sz="0" w:space="0" w:color="auto"/>
            <w:right w:val="none" w:sz="0" w:space="0" w:color="auto"/>
          </w:divBdr>
        </w:div>
        <w:div w:id="1193037969">
          <w:marLeft w:val="640"/>
          <w:marRight w:val="0"/>
          <w:marTop w:val="0"/>
          <w:marBottom w:val="0"/>
          <w:divBdr>
            <w:top w:val="none" w:sz="0" w:space="0" w:color="auto"/>
            <w:left w:val="none" w:sz="0" w:space="0" w:color="auto"/>
            <w:bottom w:val="none" w:sz="0" w:space="0" w:color="auto"/>
            <w:right w:val="none" w:sz="0" w:space="0" w:color="auto"/>
          </w:divBdr>
        </w:div>
        <w:div w:id="1601179046">
          <w:marLeft w:val="640"/>
          <w:marRight w:val="0"/>
          <w:marTop w:val="0"/>
          <w:marBottom w:val="0"/>
          <w:divBdr>
            <w:top w:val="none" w:sz="0" w:space="0" w:color="auto"/>
            <w:left w:val="none" w:sz="0" w:space="0" w:color="auto"/>
            <w:bottom w:val="none" w:sz="0" w:space="0" w:color="auto"/>
            <w:right w:val="none" w:sz="0" w:space="0" w:color="auto"/>
          </w:divBdr>
        </w:div>
        <w:div w:id="694773258">
          <w:marLeft w:val="640"/>
          <w:marRight w:val="0"/>
          <w:marTop w:val="0"/>
          <w:marBottom w:val="0"/>
          <w:divBdr>
            <w:top w:val="none" w:sz="0" w:space="0" w:color="auto"/>
            <w:left w:val="none" w:sz="0" w:space="0" w:color="auto"/>
            <w:bottom w:val="none" w:sz="0" w:space="0" w:color="auto"/>
            <w:right w:val="none" w:sz="0" w:space="0" w:color="auto"/>
          </w:divBdr>
        </w:div>
        <w:div w:id="1145315765">
          <w:marLeft w:val="640"/>
          <w:marRight w:val="0"/>
          <w:marTop w:val="0"/>
          <w:marBottom w:val="0"/>
          <w:divBdr>
            <w:top w:val="none" w:sz="0" w:space="0" w:color="auto"/>
            <w:left w:val="none" w:sz="0" w:space="0" w:color="auto"/>
            <w:bottom w:val="none" w:sz="0" w:space="0" w:color="auto"/>
            <w:right w:val="none" w:sz="0" w:space="0" w:color="auto"/>
          </w:divBdr>
        </w:div>
        <w:div w:id="506598370">
          <w:marLeft w:val="640"/>
          <w:marRight w:val="0"/>
          <w:marTop w:val="0"/>
          <w:marBottom w:val="0"/>
          <w:divBdr>
            <w:top w:val="none" w:sz="0" w:space="0" w:color="auto"/>
            <w:left w:val="none" w:sz="0" w:space="0" w:color="auto"/>
            <w:bottom w:val="none" w:sz="0" w:space="0" w:color="auto"/>
            <w:right w:val="none" w:sz="0" w:space="0" w:color="auto"/>
          </w:divBdr>
        </w:div>
        <w:div w:id="1328899586">
          <w:marLeft w:val="640"/>
          <w:marRight w:val="0"/>
          <w:marTop w:val="0"/>
          <w:marBottom w:val="0"/>
          <w:divBdr>
            <w:top w:val="none" w:sz="0" w:space="0" w:color="auto"/>
            <w:left w:val="none" w:sz="0" w:space="0" w:color="auto"/>
            <w:bottom w:val="none" w:sz="0" w:space="0" w:color="auto"/>
            <w:right w:val="none" w:sz="0" w:space="0" w:color="auto"/>
          </w:divBdr>
        </w:div>
        <w:div w:id="2129857316">
          <w:marLeft w:val="640"/>
          <w:marRight w:val="0"/>
          <w:marTop w:val="0"/>
          <w:marBottom w:val="0"/>
          <w:divBdr>
            <w:top w:val="none" w:sz="0" w:space="0" w:color="auto"/>
            <w:left w:val="none" w:sz="0" w:space="0" w:color="auto"/>
            <w:bottom w:val="none" w:sz="0" w:space="0" w:color="auto"/>
            <w:right w:val="none" w:sz="0" w:space="0" w:color="auto"/>
          </w:divBdr>
        </w:div>
        <w:div w:id="2039427813">
          <w:marLeft w:val="640"/>
          <w:marRight w:val="0"/>
          <w:marTop w:val="0"/>
          <w:marBottom w:val="0"/>
          <w:divBdr>
            <w:top w:val="none" w:sz="0" w:space="0" w:color="auto"/>
            <w:left w:val="none" w:sz="0" w:space="0" w:color="auto"/>
            <w:bottom w:val="none" w:sz="0" w:space="0" w:color="auto"/>
            <w:right w:val="none" w:sz="0" w:space="0" w:color="auto"/>
          </w:divBdr>
        </w:div>
        <w:div w:id="374701442">
          <w:marLeft w:val="640"/>
          <w:marRight w:val="0"/>
          <w:marTop w:val="0"/>
          <w:marBottom w:val="0"/>
          <w:divBdr>
            <w:top w:val="none" w:sz="0" w:space="0" w:color="auto"/>
            <w:left w:val="none" w:sz="0" w:space="0" w:color="auto"/>
            <w:bottom w:val="none" w:sz="0" w:space="0" w:color="auto"/>
            <w:right w:val="none" w:sz="0" w:space="0" w:color="auto"/>
          </w:divBdr>
        </w:div>
        <w:div w:id="74322819">
          <w:marLeft w:val="640"/>
          <w:marRight w:val="0"/>
          <w:marTop w:val="0"/>
          <w:marBottom w:val="0"/>
          <w:divBdr>
            <w:top w:val="none" w:sz="0" w:space="0" w:color="auto"/>
            <w:left w:val="none" w:sz="0" w:space="0" w:color="auto"/>
            <w:bottom w:val="none" w:sz="0" w:space="0" w:color="auto"/>
            <w:right w:val="none" w:sz="0" w:space="0" w:color="auto"/>
          </w:divBdr>
        </w:div>
        <w:div w:id="207298473">
          <w:marLeft w:val="640"/>
          <w:marRight w:val="0"/>
          <w:marTop w:val="0"/>
          <w:marBottom w:val="0"/>
          <w:divBdr>
            <w:top w:val="none" w:sz="0" w:space="0" w:color="auto"/>
            <w:left w:val="none" w:sz="0" w:space="0" w:color="auto"/>
            <w:bottom w:val="none" w:sz="0" w:space="0" w:color="auto"/>
            <w:right w:val="none" w:sz="0" w:space="0" w:color="auto"/>
          </w:divBdr>
        </w:div>
      </w:divsChild>
    </w:div>
    <w:div w:id="772868501">
      <w:bodyDiv w:val="1"/>
      <w:marLeft w:val="0"/>
      <w:marRight w:val="0"/>
      <w:marTop w:val="0"/>
      <w:marBottom w:val="0"/>
      <w:divBdr>
        <w:top w:val="none" w:sz="0" w:space="0" w:color="auto"/>
        <w:left w:val="none" w:sz="0" w:space="0" w:color="auto"/>
        <w:bottom w:val="none" w:sz="0" w:space="0" w:color="auto"/>
        <w:right w:val="none" w:sz="0" w:space="0" w:color="auto"/>
      </w:divBdr>
      <w:divsChild>
        <w:div w:id="2025474194">
          <w:marLeft w:val="640"/>
          <w:marRight w:val="0"/>
          <w:marTop w:val="0"/>
          <w:marBottom w:val="0"/>
          <w:divBdr>
            <w:top w:val="none" w:sz="0" w:space="0" w:color="auto"/>
            <w:left w:val="none" w:sz="0" w:space="0" w:color="auto"/>
            <w:bottom w:val="none" w:sz="0" w:space="0" w:color="auto"/>
            <w:right w:val="none" w:sz="0" w:space="0" w:color="auto"/>
          </w:divBdr>
        </w:div>
        <w:div w:id="347028848">
          <w:marLeft w:val="640"/>
          <w:marRight w:val="0"/>
          <w:marTop w:val="0"/>
          <w:marBottom w:val="0"/>
          <w:divBdr>
            <w:top w:val="none" w:sz="0" w:space="0" w:color="auto"/>
            <w:left w:val="none" w:sz="0" w:space="0" w:color="auto"/>
            <w:bottom w:val="none" w:sz="0" w:space="0" w:color="auto"/>
            <w:right w:val="none" w:sz="0" w:space="0" w:color="auto"/>
          </w:divBdr>
        </w:div>
        <w:div w:id="73550710">
          <w:marLeft w:val="640"/>
          <w:marRight w:val="0"/>
          <w:marTop w:val="0"/>
          <w:marBottom w:val="0"/>
          <w:divBdr>
            <w:top w:val="none" w:sz="0" w:space="0" w:color="auto"/>
            <w:left w:val="none" w:sz="0" w:space="0" w:color="auto"/>
            <w:bottom w:val="none" w:sz="0" w:space="0" w:color="auto"/>
            <w:right w:val="none" w:sz="0" w:space="0" w:color="auto"/>
          </w:divBdr>
        </w:div>
        <w:div w:id="272249835">
          <w:marLeft w:val="640"/>
          <w:marRight w:val="0"/>
          <w:marTop w:val="0"/>
          <w:marBottom w:val="0"/>
          <w:divBdr>
            <w:top w:val="none" w:sz="0" w:space="0" w:color="auto"/>
            <w:left w:val="none" w:sz="0" w:space="0" w:color="auto"/>
            <w:bottom w:val="none" w:sz="0" w:space="0" w:color="auto"/>
            <w:right w:val="none" w:sz="0" w:space="0" w:color="auto"/>
          </w:divBdr>
        </w:div>
        <w:div w:id="1632128307">
          <w:marLeft w:val="640"/>
          <w:marRight w:val="0"/>
          <w:marTop w:val="0"/>
          <w:marBottom w:val="0"/>
          <w:divBdr>
            <w:top w:val="none" w:sz="0" w:space="0" w:color="auto"/>
            <w:left w:val="none" w:sz="0" w:space="0" w:color="auto"/>
            <w:bottom w:val="none" w:sz="0" w:space="0" w:color="auto"/>
            <w:right w:val="none" w:sz="0" w:space="0" w:color="auto"/>
          </w:divBdr>
        </w:div>
      </w:divsChild>
    </w:div>
    <w:div w:id="774401603">
      <w:bodyDiv w:val="1"/>
      <w:marLeft w:val="0"/>
      <w:marRight w:val="0"/>
      <w:marTop w:val="0"/>
      <w:marBottom w:val="0"/>
      <w:divBdr>
        <w:top w:val="none" w:sz="0" w:space="0" w:color="auto"/>
        <w:left w:val="none" w:sz="0" w:space="0" w:color="auto"/>
        <w:bottom w:val="none" w:sz="0" w:space="0" w:color="auto"/>
        <w:right w:val="none" w:sz="0" w:space="0" w:color="auto"/>
      </w:divBdr>
      <w:divsChild>
        <w:div w:id="335811337">
          <w:marLeft w:val="640"/>
          <w:marRight w:val="0"/>
          <w:marTop w:val="0"/>
          <w:marBottom w:val="0"/>
          <w:divBdr>
            <w:top w:val="none" w:sz="0" w:space="0" w:color="auto"/>
            <w:left w:val="none" w:sz="0" w:space="0" w:color="auto"/>
            <w:bottom w:val="none" w:sz="0" w:space="0" w:color="auto"/>
            <w:right w:val="none" w:sz="0" w:space="0" w:color="auto"/>
          </w:divBdr>
        </w:div>
        <w:div w:id="1173569809">
          <w:marLeft w:val="640"/>
          <w:marRight w:val="0"/>
          <w:marTop w:val="0"/>
          <w:marBottom w:val="0"/>
          <w:divBdr>
            <w:top w:val="none" w:sz="0" w:space="0" w:color="auto"/>
            <w:left w:val="none" w:sz="0" w:space="0" w:color="auto"/>
            <w:bottom w:val="none" w:sz="0" w:space="0" w:color="auto"/>
            <w:right w:val="none" w:sz="0" w:space="0" w:color="auto"/>
          </w:divBdr>
        </w:div>
        <w:div w:id="974337067">
          <w:marLeft w:val="640"/>
          <w:marRight w:val="0"/>
          <w:marTop w:val="0"/>
          <w:marBottom w:val="0"/>
          <w:divBdr>
            <w:top w:val="none" w:sz="0" w:space="0" w:color="auto"/>
            <w:left w:val="none" w:sz="0" w:space="0" w:color="auto"/>
            <w:bottom w:val="none" w:sz="0" w:space="0" w:color="auto"/>
            <w:right w:val="none" w:sz="0" w:space="0" w:color="auto"/>
          </w:divBdr>
        </w:div>
        <w:div w:id="2064257640">
          <w:marLeft w:val="640"/>
          <w:marRight w:val="0"/>
          <w:marTop w:val="0"/>
          <w:marBottom w:val="0"/>
          <w:divBdr>
            <w:top w:val="none" w:sz="0" w:space="0" w:color="auto"/>
            <w:left w:val="none" w:sz="0" w:space="0" w:color="auto"/>
            <w:bottom w:val="none" w:sz="0" w:space="0" w:color="auto"/>
            <w:right w:val="none" w:sz="0" w:space="0" w:color="auto"/>
          </w:divBdr>
        </w:div>
        <w:div w:id="455760154">
          <w:marLeft w:val="640"/>
          <w:marRight w:val="0"/>
          <w:marTop w:val="0"/>
          <w:marBottom w:val="0"/>
          <w:divBdr>
            <w:top w:val="none" w:sz="0" w:space="0" w:color="auto"/>
            <w:left w:val="none" w:sz="0" w:space="0" w:color="auto"/>
            <w:bottom w:val="none" w:sz="0" w:space="0" w:color="auto"/>
            <w:right w:val="none" w:sz="0" w:space="0" w:color="auto"/>
          </w:divBdr>
        </w:div>
        <w:div w:id="1367757142">
          <w:marLeft w:val="640"/>
          <w:marRight w:val="0"/>
          <w:marTop w:val="0"/>
          <w:marBottom w:val="0"/>
          <w:divBdr>
            <w:top w:val="none" w:sz="0" w:space="0" w:color="auto"/>
            <w:left w:val="none" w:sz="0" w:space="0" w:color="auto"/>
            <w:bottom w:val="none" w:sz="0" w:space="0" w:color="auto"/>
            <w:right w:val="none" w:sz="0" w:space="0" w:color="auto"/>
          </w:divBdr>
        </w:div>
        <w:div w:id="27992538">
          <w:marLeft w:val="640"/>
          <w:marRight w:val="0"/>
          <w:marTop w:val="0"/>
          <w:marBottom w:val="0"/>
          <w:divBdr>
            <w:top w:val="none" w:sz="0" w:space="0" w:color="auto"/>
            <w:left w:val="none" w:sz="0" w:space="0" w:color="auto"/>
            <w:bottom w:val="none" w:sz="0" w:space="0" w:color="auto"/>
            <w:right w:val="none" w:sz="0" w:space="0" w:color="auto"/>
          </w:divBdr>
        </w:div>
        <w:div w:id="758912702">
          <w:marLeft w:val="640"/>
          <w:marRight w:val="0"/>
          <w:marTop w:val="0"/>
          <w:marBottom w:val="0"/>
          <w:divBdr>
            <w:top w:val="none" w:sz="0" w:space="0" w:color="auto"/>
            <w:left w:val="none" w:sz="0" w:space="0" w:color="auto"/>
            <w:bottom w:val="none" w:sz="0" w:space="0" w:color="auto"/>
            <w:right w:val="none" w:sz="0" w:space="0" w:color="auto"/>
          </w:divBdr>
        </w:div>
        <w:div w:id="2145922718">
          <w:marLeft w:val="640"/>
          <w:marRight w:val="0"/>
          <w:marTop w:val="0"/>
          <w:marBottom w:val="0"/>
          <w:divBdr>
            <w:top w:val="none" w:sz="0" w:space="0" w:color="auto"/>
            <w:left w:val="none" w:sz="0" w:space="0" w:color="auto"/>
            <w:bottom w:val="none" w:sz="0" w:space="0" w:color="auto"/>
            <w:right w:val="none" w:sz="0" w:space="0" w:color="auto"/>
          </w:divBdr>
        </w:div>
        <w:div w:id="1863781954">
          <w:marLeft w:val="640"/>
          <w:marRight w:val="0"/>
          <w:marTop w:val="0"/>
          <w:marBottom w:val="0"/>
          <w:divBdr>
            <w:top w:val="none" w:sz="0" w:space="0" w:color="auto"/>
            <w:left w:val="none" w:sz="0" w:space="0" w:color="auto"/>
            <w:bottom w:val="none" w:sz="0" w:space="0" w:color="auto"/>
            <w:right w:val="none" w:sz="0" w:space="0" w:color="auto"/>
          </w:divBdr>
        </w:div>
        <w:div w:id="1961951489">
          <w:marLeft w:val="640"/>
          <w:marRight w:val="0"/>
          <w:marTop w:val="0"/>
          <w:marBottom w:val="0"/>
          <w:divBdr>
            <w:top w:val="none" w:sz="0" w:space="0" w:color="auto"/>
            <w:left w:val="none" w:sz="0" w:space="0" w:color="auto"/>
            <w:bottom w:val="none" w:sz="0" w:space="0" w:color="auto"/>
            <w:right w:val="none" w:sz="0" w:space="0" w:color="auto"/>
          </w:divBdr>
        </w:div>
        <w:div w:id="381947052">
          <w:marLeft w:val="640"/>
          <w:marRight w:val="0"/>
          <w:marTop w:val="0"/>
          <w:marBottom w:val="0"/>
          <w:divBdr>
            <w:top w:val="none" w:sz="0" w:space="0" w:color="auto"/>
            <w:left w:val="none" w:sz="0" w:space="0" w:color="auto"/>
            <w:bottom w:val="none" w:sz="0" w:space="0" w:color="auto"/>
            <w:right w:val="none" w:sz="0" w:space="0" w:color="auto"/>
          </w:divBdr>
        </w:div>
        <w:div w:id="513111966">
          <w:marLeft w:val="640"/>
          <w:marRight w:val="0"/>
          <w:marTop w:val="0"/>
          <w:marBottom w:val="0"/>
          <w:divBdr>
            <w:top w:val="none" w:sz="0" w:space="0" w:color="auto"/>
            <w:left w:val="none" w:sz="0" w:space="0" w:color="auto"/>
            <w:bottom w:val="none" w:sz="0" w:space="0" w:color="auto"/>
            <w:right w:val="none" w:sz="0" w:space="0" w:color="auto"/>
          </w:divBdr>
        </w:div>
        <w:div w:id="645284385">
          <w:marLeft w:val="640"/>
          <w:marRight w:val="0"/>
          <w:marTop w:val="0"/>
          <w:marBottom w:val="0"/>
          <w:divBdr>
            <w:top w:val="none" w:sz="0" w:space="0" w:color="auto"/>
            <w:left w:val="none" w:sz="0" w:space="0" w:color="auto"/>
            <w:bottom w:val="none" w:sz="0" w:space="0" w:color="auto"/>
            <w:right w:val="none" w:sz="0" w:space="0" w:color="auto"/>
          </w:divBdr>
        </w:div>
        <w:div w:id="73478233">
          <w:marLeft w:val="640"/>
          <w:marRight w:val="0"/>
          <w:marTop w:val="0"/>
          <w:marBottom w:val="0"/>
          <w:divBdr>
            <w:top w:val="none" w:sz="0" w:space="0" w:color="auto"/>
            <w:left w:val="none" w:sz="0" w:space="0" w:color="auto"/>
            <w:bottom w:val="none" w:sz="0" w:space="0" w:color="auto"/>
            <w:right w:val="none" w:sz="0" w:space="0" w:color="auto"/>
          </w:divBdr>
        </w:div>
        <w:div w:id="1349521244">
          <w:marLeft w:val="640"/>
          <w:marRight w:val="0"/>
          <w:marTop w:val="0"/>
          <w:marBottom w:val="0"/>
          <w:divBdr>
            <w:top w:val="none" w:sz="0" w:space="0" w:color="auto"/>
            <w:left w:val="none" w:sz="0" w:space="0" w:color="auto"/>
            <w:bottom w:val="none" w:sz="0" w:space="0" w:color="auto"/>
            <w:right w:val="none" w:sz="0" w:space="0" w:color="auto"/>
          </w:divBdr>
        </w:div>
        <w:div w:id="1540125201">
          <w:marLeft w:val="640"/>
          <w:marRight w:val="0"/>
          <w:marTop w:val="0"/>
          <w:marBottom w:val="0"/>
          <w:divBdr>
            <w:top w:val="none" w:sz="0" w:space="0" w:color="auto"/>
            <w:left w:val="none" w:sz="0" w:space="0" w:color="auto"/>
            <w:bottom w:val="none" w:sz="0" w:space="0" w:color="auto"/>
            <w:right w:val="none" w:sz="0" w:space="0" w:color="auto"/>
          </w:divBdr>
        </w:div>
        <w:div w:id="698091584">
          <w:marLeft w:val="640"/>
          <w:marRight w:val="0"/>
          <w:marTop w:val="0"/>
          <w:marBottom w:val="0"/>
          <w:divBdr>
            <w:top w:val="none" w:sz="0" w:space="0" w:color="auto"/>
            <w:left w:val="none" w:sz="0" w:space="0" w:color="auto"/>
            <w:bottom w:val="none" w:sz="0" w:space="0" w:color="auto"/>
            <w:right w:val="none" w:sz="0" w:space="0" w:color="auto"/>
          </w:divBdr>
        </w:div>
        <w:div w:id="471295715">
          <w:marLeft w:val="640"/>
          <w:marRight w:val="0"/>
          <w:marTop w:val="0"/>
          <w:marBottom w:val="0"/>
          <w:divBdr>
            <w:top w:val="none" w:sz="0" w:space="0" w:color="auto"/>
            <w:left w:val="none" w:sz="0" w:space="0" w:color="auto"/>
            <w:bottom w:val="none" w:sz="0" w:space="0" w:color="auto"/>
            <w:right w:val="none" w:sz="0" w:space="0" w:color="auto"/>
          </w:divBdr>
        </w:div>
        <w:div w:id="1204907595">
          <w:marLeft w:val="640"/>
          <w:marRight w:val="0"/>
          <w:marTop w:val="0"/>
          <w:marBottom w:val="0"/>
          <w:divBdr>
            <w:top w:val="none" w:sz="0" w:space="0" w:color="auto"/>
            <w:left w:val="none" w:sz="0" w:space="0" w:color="auto"/>
            <w:bottom w:val="none" w:sz="0" w:space="0" w:color="auto"/>
            <w:right w:val="none" w:sz="0" w:space="0" w:color="auto"/>
          </w:divBdr>
        </w:div>
        <w:div w:id="1582331101">
          <w:marLeft w:val="640"/>
          <w:marRight w:val="0"/>
          <w:marTop w:val="0"/>
          <w:marBottom w:val="0"/>
          <w:divBdr>
            <w:top w:val="none" w:sz="0" w:space="0" w:color="auto"/>
            <w:left w:val="none" w:sz="0" w:space="0" w:color="auto"/>
            <w:bottom w:val="none" w:sz="0" w:space="0" w:color="auto"/>
            <w:right w:val="none" w:sz="0" w:space="0" w:color="auto"/>
          </w:divBdr>
        </w:div>
        <w:div w:id="2012684620">
          <w:marLeft w:val="640"/>
          <w:marRight w:val="0"/>
          <w:marTop w:val="0"/>
          <w:marBottom w:val="0"/>
          <w:divBdr>
            <w:top w:val="none" w:sz="0" w:space="0" w:color="auto"/>
            <w:left w:val="none" w:sz="0" w:space="0" w:color="auto"/>
            <w:bottom w:val="none" w:sz="0" w:space="0" w:color="auto"/>
            <w:right w:val="none" w:sz="0" w:space="0" w:color="auto"/>
          </w:divBdr>
        </w:div>
        <w:div w:id="2017227720">
          <w:marLeft w:val="640"/>
          <w:marRight w:val="0"/>
          <w:marTop w:val="0"/>
          <w:marBottom w:val="0"/>
          <w:divBdr>
            <w:top w:val="none" w:sz="0" w:space="0" w:color="auto"/>
            <w:left w:val="none" w:sz="0" w:space="0" w:color="auto"/>
            <w:bottom w:val="none" w:sz="0" w:space="0" w:color="auto"/>
            <w:right w:val="none" w:sz="0" w:space="0" w:color="auto"/>
          </w:divBdr>
        </w:div>
        <w:div w:id="1714387168">
          <w:marLeft w:val="640"/>
          <w:marRight w:val="0"/>
          <w:marTop w:val="0"/>
          <w:marBottom w:val="0"/>
          <w:divBdr>
            <w:top w:val="none" w:sz="0" w:space="0" w:color="auto"/>
            <w:left w:val="none" w:sz="0" w:space="0" w:color="auto"/>
            <w:bottom w:val="none" w:sz="0" w:space="0" w:color="auto"/>
            <w:right w:val="none" w:sz="0" w:space="0" w:color="auto"/>
          </w:divBdr>
        </w:div>
        <w:div w:id="1177425088">
          <w:marLeft w:val="640"/>
          <w:marRight w:val="0"/>
          <w:marTop w:val="0"/>
          <w:marBottom w:val="0"/>
          <w:divBdr>
            <w:top w:val="none" w:sz="0" w:space="0" w:color="auto"/>
            <w:left w:val="none" w:sz="0" w:space="0" w:color="auto"/>
            <w:bottom w:val="none" w:sz="0" w:space="0" w:color="auto"/>
            <w:right w:val="none" w:sz="0" w:space="0" w:color="auto"/>
          </w:divBdr>
        </w:div>
        <w:div w:id="303628962">
          <w:marLeft w:val="640"/>
          <w:marRight w:val="0"/>
          <w:marTop w:val="0"/>
          <w:marBottom w:val="0"/>
          <w:divBdr>
            <w:top w:val="none" w:sz="0" w:space="0" w:color="auto"/>
            <w:left w:val="none" w:sz="0" w:space="0" w:color="auto"/>
            <w:bottom w:val="none" w:sz="0" w:space="0" w:color="auto"/>
            <w:right w:val="none" w:sz="0" w:space="0" w:color="auto"/>
          </w:divBdr>
        </w:div>
        <w:div w:id="102113156">
          <w:marLeft w:val="640"/>
          <w:marRight w:val="0"/>
          <w:marTop w:val="0"/>
          <w:marBottom w:val="0"/>
          <w:divBdr>
            <w:top w:val="none" w:sz="0" w:space="0" w:color="auto"/>
            <w:left w:val="none" w:sz="0" w:space="0" w:color="auto"/>
            <w:bottom w:val="none" w:sz="0" w:space="0" w:color="auto"/>
            <w:right w:val="none" w:sz="0" w:space="0" w:color="auto"/>
          </w:divBdr>
        </w:div>
        <w:div w:id="444888241">
          <w:marLeft w:val="640"/>
          <w:marRight w:val="0"/>
          <w:marTop w:val="0"/>
          <w:marBottom w:val="0"/>
          <w:divBdr>
            <w:top w:val="none" w:sz="0" w:space="0" w:color="auto"/>
            <w:left w:val="none" w:sz="0" w:space="0" w:color="auto"/>
            <w:bottom w:val="none" w:sz="0" w:space="0" w:color="auto"/>
            <w:right w:val="none" w:sz="0" w:space="0" w:color="auto"/>
          </w:divBdr>
        </w:div>
        <w:div w:id="1311591509">
          <w:marLeft w:val="640"/>
          <w:marRight w:val="0"/>
          <w:marTop w:val="0"/>
          <w:marBottom w:val="0"/>
          <w:divBdr>
            <w:top w:val="none" w:sz="0" w:space="0" w:color="auto"/>
            <w:left w:val="none" w:sz="0" w:space="0" w:color="auto"/>
            <w:bottom w:val="none" w:sz="0" w:space="0" w:color="auto"/>
            <w:right w:val="none" w:sz="0" w:space="0" w:color="auto"/>
          </w:divBdr>
        </w:div>
        <w:div w:id="103353951">
          <w:marLeft w:val="640"/>
          <w:marRight w:val="0"/>
          <w:marTop w:val="0"/>
          <w:marBottom w:val="0"/>
          <w:divBdr>
            <w:top w:val="none" w:sz="0" w:space="0" w:color="auto"/>
            <w:left w:val="none" w:sz="0" w:space="0" w:color="auto"/>
            <w:bottom w:val="none" w:sz="0" w:space="0" w:color="auto"/>
            <w:right w:val="none" w:sz="0" w:space="0" w:color="auto"/>
          </w:divBdr>
        </w:div>
        <w:div w:id="1875996891">
          <w:marLeft w:val="640"/>
          <w:marRight w:val="0"/>
          <w:marTop w:val="0"/>
          <w:marBottom w:val="0"/>
          <w:divBdr>
            <w:top w:val="none" w:sz="0" w:space="0" w:color="auto"/>
            <w:left w:val="none" w:sz="0" w:space="0" w:color="auto"/>
            <w:bottom w:val="none" w:sz="0" w:space="0" w:color="auto"/>
            <w:right w:val="none" w:sz="0" w:space="0" w:color="auto"/>
          </w:divBdr>
        </w:div>
        <w:div w:id="730614389">
          <w:marLeft w:val="640"/>
          <w:marRight w:val="0"/>
          <w:marTop w:val="0"/>
          <w:marBottom w:val="0"/>
          <w:divBdr>
            <w:top w:val="none" w:sz="0" w:space="0" w:color="auto"/>
            <w:left w:val="none" w:sz="0" w:space="0" w:color="auto"/>
            <w:bottom w:val="none" w:sz="0" w:space="0" w:color="auto"/>
            <w:right w:val="none" w:sz="0" w:space="0" w:color="auto"/>
          </w:divBdr>
        </w:div>
        <w:div w:id="53084751">
          <w:marLeft w:val="640"/>
          <w:marRight w:val="0"/>
          <w:marTop w:val="0"/>
          <w:marBottom w:val="0"/>
          <w:divBdr>
            <w:top w:val="none" w:sz="0" w:space="0" w:color="auto"/>
            <w:left w:val="none" w:sz="0" w:space="0" w:color="auto"/>
            <w:bottom w:val="none" w:sz="0" w:space="0" w:color="auto"/>
            <w:right w:val="none" w:sz="0" w:space="0" w:color="auto"/>
          </w:divBdr>
        </w:div>
        <w:div w:id="297759069">
          <w:marLeft w:val="640"/>
          <w:marRight w:val="0"/>
          <w:marTop w:val="0"/>
          <w:marBottom w:val="0"/>
          <w:divBdr>
            <w:top w:val="none" w:sz="0" w:space="0" w:color="auto"/>
            <w:left w:val="none" w:sz="0" w:space="0" w:color="auto"/>
            <w:bottom w:val="none" w:sz="0" w:space="0" w:color="auto"/>
            <w:right w:val="none" w:sz="0" w:space="0" w:color="auto"/>
          </w:divBdr>
        </w:div>
      </w:divsChild>
    </w:div>
    <w:div w:id="789981087">
      <w:bodyDiv w:val="1"/>
      <w:marLeft w:val="0"/>
      <w:marRight w:val="0"/>
      <w:marTop w:val="0"/>
      <w:marBottom w:val="0"/>
      <w:divBdr>
        <w:top w:val="none" w:sz="0" w:space="0" w:color="auto"/>
        <w:left w:val="none" w:sz="0" w:space="0" w:color="auto"/>
        <w:bottom w:val="none" w:sz="0" w:space="0" w:color="auto"/>
        <w:right w:val="none" w:sz="0" w:space="0" w:color="auto"/>
      </w:divBdr>
      <w:divsChild>
        <w:div w:id="878056578">
          <w:marLeft w:val="640"/>
          <w:marRight w:val="0"/>
          <w:marTop w:val="0"/>
          <w:marBottom w:val="0"/>
          <w:divBdr>
            <w:top w:val="none" w:sz="0" w:space="0" w:color="auto"/>
            <w:left w:val="none" w:sz="0" w:space="0" w:color="auto"/>
            <w:bottom w:val="none" w:sz="0" w:space="0" w:color="auto"/>
            <w:right w:val="none" w:sz="0" w:space="0" w:color="auto"/>
          </w:divBdr>
        </w:div>
        <w:div w:id="1018582123">
          <w:marLeft w:val="640"/>
          <w:marRight w:val="0"/>
          <w:marTop w:val="0"/>
          <w:marBottom w:val="0"/>
          <w:divBdr>
            <w:top w:val="none" w:sz="0" w:space="0" w:color="auto"/>
            <w:left w:val="none" w:sz="0" w:space="0" w:color="auto"/>
            <w:bottom w:val="none" w:sz="0" w:space="0" w:color="auto"/>
            <w:right w:val="none" w:sz="0" w:space="0" w:color="auto"/>
          </w:divBdr>
        </w:div>
        <w:div w:id="850294788">
          <w:marLeft w:val="640"/>
          <w:marRight w:val="0"/>
          <w:marTop w:val="0"/>
          <w:marBottom w:val="0"/>
          <w:divBdr>
            <w:top w:val="none" w:sz="0" w:space="0" w:color="auto"/>
            <w:left w:val="none" w:sz="0" w:space="0" w:color="auto"/>
            <w:bottom w:val="none" w:sz="0" w:space="0" w:color="auto"/>
            <w:right w:val="none" w:sz="0" w:space="0" w:color="auto"/>
          </w:divBdr>
        </w:div>
        <w:div w:id="1874270800">
          <w:marLeft w:val="640"/>
          <w:marRight w:val="0"/>
          <w:marTop w:val="0"/>
          <w:marBottom w:val="0"/>
          <w:divBdr>
            <w:top w:val="none" w:sz="0" w:space="0" w:color="auto"/>
            <w:left w:val="none" w:sz="0" w:space="0" w:color="auto"/>
            <w:bottom w:val="none" w:sz="0" w:space="0" w:color="auto"/>
            <w:right w:val="none" w:sz="0" w:space="0" w:color="auto"/>
          </w:divBdr>
        </w:div>
        <w:div w:id="1993097738">
          <w:marLeft w:val="640"/>
          <w:marRight w:val="0"/>
          <w:marTop w:val="0"/>
          <w:marBottom w:val="0"/>
          <w:divBdr>
            <w:top w:val="none" w:sz="0" w:space="0" w:color="auto"/>
            <w:left w:val="none" w:sz="0" w:space="0" w:color="auto"/>
            <w:bottom w:val="none" w:sz="0" w:space="0" w:color="auto"/>
            <w:right w:val="none" w:sz="0" w:space="0" w:color="auto"/>
          </w:divBdr>
        </w:div>
        <w:div w:id="147944009">
          <w:marLeft w:val="640"/>
          <w:marRight w:val="0"/>
          <w:marTop w:val="0"/>
          <w:marBottom w:val="0"/>
          <w:divBdr>
            <w:top w:val="none" w:sz="0" w:space="0" w:color="auto"/>
            <w:left w:val="none" w:sz="0" w:space="0" w:color="auto"/>
            <w:bottom w:val="none" w:sz="0" w:space="0" w:color="auto"/>
            <w:right w:val="none" w:sz="0" w:space="0" w:color="auto"/>
          </w:divBdr>
        </w:div>
        <w:div w:id="383602238">
          <w:marLeft w:val="640"/>
          <w:marRight w:val="0"/>
          <w:marTop w:val="0"/>
          <w:marBottom w:val="0"/>
          <w:divBdr>
            <w:top w:val="none" w:sz="0" w:space="0" w:color="auto"/>
            <w:left w:val="none" w:sz="0" w:space="0" w:color="auto"/>
            <w:bottom w:val="none" w:sz="0" w:space="0" w:color="auto"/>
            <w:right w:val="none" w:sz="0" w:space="0" w:color="auto"/>
          </w:divBdr>
        </w:div>
      </w:divsChild>
    </w:div>
    <w:div w:id="816267629">
      <w:bodyDiv w:val="1"/>
      <w:marLeft w:val="0"/>
      <w:marRight w:val="0"/>
      <w:marTop w:val="0"/>
      <w:marBottom w:val="0"/>
      <w:divBdr>
        <w:top w:val="none" w:sz="0" w:space="0" w:color="auto"/>
        <w:left w:val="none" w:sz="0" w:space="0" w:color="auto"/>
        <w:bottom w:val="none" w:sz="0" w:space="0" w:color="auto"/>
        <w:right w:val="none" w:sz="0" w:space="0" w:color="auto"/>
      </w:divBdr>
      <w:divsChild>
        <w:div w:id="1171094824">
          <w:marLeft w:val="640"/>
          <w:marRight w:val="0"/>
          <w:marTop w:val="0"/>
          <w:marBottom w:val="0"/>
          <w:divBdr>
            <w:top w:val="none" w:sz="0" w:space="0" w:color="auto"/>
            <w:left w:val="none" w:sz="0" w:space="0" w:color="auto"/>
            <w:bottom w:val="none" w:sz="0" w:space="0" w:color="auto"/>
            <w:right w:val="none" w:sz="0" w:space="0" w:color="auto"/>
          </w:divBdr>
        </w:div>
        <w:div w:id="641161035">
          <w:marLeft w:val="640"/>
          <w:marRight w:val="0"/>
          <w:marTop w:val="0"/>
          <w:marBottom w:val="0"/>
          <w:divBdr>
            <w:top w:val="none" w:sz="0" w:space="0" w:color="auto"/>
            <w:left w:val="none" w:sz="0" w:space="0" w:color="auto"/>
            <w:bottom w:val="none" w:sz="0" w:space="0" w:color="auto"/>
            <w:right w:val="none" w:sz="0" w:space="0" w:color="auto"/>
          </w:divBdr>
        </w:div>
        <w:div w:id="52387863">
          <w:marLeft w:val="640"/>
          <w:marRight w:val="0"/>
          <w:marTop w:val="0"/>
          <w:marBottom w:val="0"/>
          <w:divBdr>
            <w:top w:val="none" w:sz="0" w:space="0" w:color="auto"/>
            <w:left w:val="none" w:sz="0" w:space="0" w:color="auto"/>
            <w:bottom w:val="none" w:sz="0" w:space="0" w:color="auto"/>
            <w:right w:val="none" w:sz="0" w:space="0" w:color="auto"/>
          </w:divBdr>
        </w:div>
        <w:div w:id="1729915755">
          <w:marLeft w:val="640"/>
          <w:marRight w:val="0"/>
          <w:marTop w:val="0"/>
          <w:marBottom w:val="0"/>
          <w:divBdr>
            <w:top w:val="none" w:sz="0" w:space="0" w:color="auto"/>
            <w:left w:val="none" w:sz="0" w:space="0" w:color="auto"/>
            <w:bottom w:val="none" w:sz="0" w:space="0" w:color="auto"/>
            <w:right w:val="none" w:sz="0" w:space="0" w:color="auto"/>
          </w:divBdr>
        </w:div>
        <w:div w:id="99765016">
          <w:marLeft w:val="640"/>
          <w:marRight w:val="0"/>
          <w:marTop w:val="0"/>
          <w:marBottom w:val="0"/>
          <w:divBdr>
            <w:top w:val="none" w:sz="0" w:space="0" w:color="auto"/>
            <w:left w:val="none" w:sz="0" w:space="0" w:color="auto"/>
            <w:bottom w:val="none" w:sz="0" w:space="0" w:color="auto"/>
            <w:right w:val="none" w:sz="0" w:space="0" w:color="auto"/>
          </w:divBdr>
        </w:div>
        <w:div w:id="1746688629">
          <w:marLeft w:val="640"/>
          <w:marRight w:val="0"/>
          <w:marTop w:val="0"/>
          <w:marBottom w:val="0"/>
          <w:divBdr>
            <w:top w:val="none" w:sz="0" w:space="0" w:color="auto"/>
            <w:left w:val="none" w:sz="0" w:space="0" w:color="auto"/>
            <w:bottom w:val="none" w:sz="0" w:space="0" w:color="auto"/>
            <w:right w:val="none" w:sz="0" w:space="0" w:color="auto"/>
          </w:divBdr>
        </w:div>
        <w:div w:id="1508790081">
          <w:marLeft w:val="640"/>
          <w:marRight w:val="0"/>
          <w:marTop w:val="0"/>
          <w:marBottom w:val="0"/>
          <w:divBdr>
            <w:top w:val="none" w:sz="0" w:space="0" w:color="auto"/>
            <w:left w:val="none" w:sz="0" w:space="0" w:color="auto"/>
            <w:bottom w:val="none" w:sz="0" w:space="0" w:color="auto"/>
            <w:right w:val="none" w:sz="0" w:space="0" w:color="auto"/>
          </w:divBdr>
        </w:div>
        <w:div w:id="356665348">
          <w:marLeft w:val="640"/>
          <w:marRight w:val="0"/>
          <w:marTop w:val="0"/>
          <w:marBottom w:val="0"/>
          <w:divBdr>
            <w:top w:val="none" w:sz="0" w:space="0" w:color="auto"/>
            <w:left w:val="none" w:sz="0" w:space="0" w:color="auto"/>
            <w:bottom w:val="none" w:sz="0" w:space="0" w:color="auto"/>
            <w:right w:val="none" w:sz="0" w:space="0" w:color="auto"/>
          </w:divBdr>
        </w:div>
        <w:div w:id="1323004193">
          <w:marLeft w:val="640"/>
          <w:marRight w:val="0"/>
          <w:marTop w:val="0"/>
          <w:marBottom w:val="0"/>
          <w:divBdr>
            <w:top w:val="none" w:sz="0" w:space="0" w:color="auto"/>
            <w:left w:val="none" w:sz="0" w:space="0" w:color="auto"/>
            <w:bottom w:val="none" w:sz="0" w:space="0" w:color="auto"/>
            <w:right w:val="none" w:sz="0" w:space="0" w:color="auto"/>
          </w:divBdr>
        </w:div>
        <w:div w:id="933978712">
          <w:marLeft w:val="640"/>
          <w:marRight w:val="0"/>
          <w:marTop w:val="0"/>
          <w:marBottom w:val="0"/>
          <w:divBdr>
            <w:top w:val="none" w:sz="0" w:space="0" w:color="auto"/>
            <w:left w:val="none" w:sz="0" w:space="0" w:color="auto"/>
            <w:bottom w:val="none" w:sz="0" w:space="0" w:color="auto"/>
            <w:right w:val="none" w:sz="0" w:space="0" w:color="auto"/>
          </w:divBdr>
        </w:div>
        <w:div w:id="1904632552">
          <w:marLeft w:val="640"/>
          <w:marRight w:val="0"/>
          <w:marTop w:val="0"/>
          <w:marBottom w:val="0"/>
          <w:divBdr>
            <w:top w:val="none" w:sz="0" w:space="0" w:color="auto"/>
            <w:left w:val="none" w:sz="0" w:space="0" w:color="auto"/>
            <w:bottom w:val="none" w:sz="0" w:space="0" w:color="auto"/>
            <w:right w:val="none" w:sz="0" w:space="0" w:color="auto"/>
          </w:divBdr>
        </w:div>
        <w:div w:id="2105879749">
          <w:marLeft w:val="640"/>
          <w:marRight w:val="0"/>
          <w:marTop w:val="0"/>
          <w:marBottom w:val="0"/>
          <w:divBdr>
            <w:top w:val="none" w:sz="0" w:space="0" w:color="auto"/>
            <w:left w:val="none" w:sz="0" w:space="0" w:color="auto"/>
            <w:bottom w:val="none" w:sz="0" w:space="0" w:color="auto"/>
            <w:right w:val="none" w:sz="0" w:space="0" w:color="auto"/>
          </w:divBdr>
        </w:div>
        <w:div w:id="137962198">
          <w:marLeft w:val="640"/>
          <w:marRight w:val="0"/>
          <w:marTop w:val="0"/>
          <w:marBottom w:val="0"/>
          <w:divBdr>
            <w:top w:val="none" w:sz="0" w:space="0" w:color="auto"/>
            <w:left w:val="none" w:sz="0" w:space="0" w:color="auto"/>
            <w:bottom w:val="none" w:sz="0" w:space="0" w:color="auto"/>
            <w:right w:val="none" w:sz="0" w:space="0" w:color="auto"/>
          </w:divBdr>
        </w:div>
        <w:div w:id="1995059125">
          <w:marLeft w:val="640"/>
          <w:marRight w:val="0"/>
          <w:marTop w:val="0"/>
          <w:marBottom w:val="0"/>
          <w:divBdr>
            <w:top w:val="none" w:sz="0" w:space="0" w:color="auto"/>
            <w:left w:val="none" w:sz="0" w:space="0" w:color="auto"/>
            <w:bottom w:val="none" w:sz="0" w:space="0" w:color="auto"/>
            <w:right w:val="none" w:sz="0" w:space="0" w:color="auto"/>
          </w:divBdr>
        </w:div>
        <w:div w:id="1524123804">
          <w:marLeft w:val="640"/>
          <w:marRight w:val="0"/>
          <w:marTop w:val="0"/>
          <w:marBottom w:val="0"/>
          <w:divBdr>
            <w:top w:val="none" w:sz="0" w:space="0" w:color="auto"/>
            <w:left w:val="none" w:sz="0" w:space="0" w:color="auto"/>
            <w:bottom w:val="none" w:sz="0" w:space="0" w:color="auto"/>
            <w:right w:val="none" w:sz="0" w:space="0" w:color="auto"/>
          </w:divBdr>
        </w:div>
        <w:div w:id="555359953">
          <w:marLeft w:val="640"/>
          <w:marRight w:val="0"/>
          <w:marTop w:val="0"/>
          <w:marBottom w:val="0"/>
          <w:divBdr>
            <w:top w:val="none" w:sz="0" w:space="0" w:color="auto"/>
            <w:left w:val="none" w:sz="0" w:space="0" w:color="auto"/>
            <w:bottom w:val="none" w:sz="0" w:space="0" w:color="auto"/>
            <w:right w:val="none" w:sz="0" w:space="0" w:color="auto"/>
          </w:divBdr>
        </w:div>
        <w:div w:id="1396318862">
          <w:marLeft w:val="640"/>
          <w:marRight w:val="0"/>
          <w:marTop w:val="0"/>
          <w:marBottom w:val="0"/>
          <w:divBdr>
            <w:top w:val="none" w:sz="0" w:space="0" w:color="auto"/>
            <w:left w:val="none" w:sz="0" w:space="0" w:color="auto"/>
            <w:bottom w:val="none" w:sz="0" w:space="0" w:color="auto"/>
            <w:right w:val="none" w:sz="0" w:space="0" w:color="auto"/>
          </w:divBdr>
        </w:div>
        <w:div w:id="705254791">
          <w:marLeft w:val="640"/>
          <w:marRight w:val="0"/>
          <w:marTop w:val="0"/>
          <w:marBottom w:val="0"/>
          <w:divBdr>
            <w:top w:val="none" w:sz="0" w:space="0" w:color="auto"/>
            <w:left w:val="none" w:sz="0" w:space="0" w:color="auto"/>
            <w:bottom w:val="none" w:sz="0" w:space="0" w:color="auto"/>
            <w:right w:val="none" w:sz="0" w:space="0" w:color="auto"/>
          </w:divBdr>
        </w:div>
        <w:div w:id="1341589296">
          <w:marLeft w:val="640"/>
          <w:marRight w:val="0"/>
          <w:marTop w:val="0"/>
          <w:marBottom w:val="0"/>
          <w:divBdr>
            <w:top w:val="none" w:sz="0" w:space="0" w:color="auto"/>
            <w:left w:val="none" w:sz="0" w:space="0" w:color="auto"/>
            <w:bottom w:val="none" w:sz="0" w:space="0" w:color="auto"/>
            <w:right w:val="none" w:sz="0" w:space="0" w:color="auto"/>
          </w:divBdr>
        </w:div>
        <w:div w:id="1337727032">
          <w:marLeft w:val="640"/>
          <w:marRight w:val="0"/>
          <w:marTop w:val="0"/>
          <w:marBottom w:val="0"/>
          <w:divBdr>
            <w:top w:val="none" w:sz="0" w:space="0" w:color="auto"/>
            <w:left w:val="none" w:sz="0" w:space="0" w:color="auto"/>
            <w:bottom w:val="none" w:sz="0" w:space="0" w:color="auto"/>
            <w:right w:val="none" w:sz="0" w:space="0" w:color="auto"/>
          </w:divBdr>
        </w:div>
        <w:div w:id="1006326080">
          <w:marLeft w:val="640"/>
          <w:marRight w:val="0"/>
          <w:marTop w:val="0"/>
          <w:marBottom w:val="0"/>
          <w:divBdr>
            <w:top w:val="none" w:sz="0" w:space="0" w:color="auto"/>
            <w:left w:val="none" w:sz="0" w:space="0" w:color="auto"/>
            <w:bottom w:val="none" w:sz="0" w:space="0" w:color="auto"/>
            <w:right w:val="none" w:sz="0" w:space="0" w:color="auto"/>
          </w:divBdr>
        </w:div>
        <w:div w:id="463356305">
          <w:marLeft w:val="640"/>
          <w:marRight w:val="0"/>
          <w:marTop w:val="0"/>
          <w:marBottom w:val="0"/>
          <w:divBdr>
            <w:top w:val="none" w:sz="0" w:space="0" w:color="auto"/>
            <w:left w:val="none" w:sz="0" w:space="0" w:color="auto"/>
            <w:bottom w:val="none" w:sz="0" w:space="0" w:color="auto"/>
            <w:right w:val="none" w:sz="0" w:space="0" w:color="auto"/>
          </w:divBdr>
        </w:div>
        <w:div w:id="1655453228">
          <w:marLeft w:val="640"/>
          <w:marRight w:val="0"/>
          <w:marTop w:val="0"/>
          <w:marBottom w:val="0"/>
          <w:divBdr>
            <w:top w:val="none" w:sz="0" w:space="0" w:color="auto"/>
            <w:left w:val="none" w:sz="0" w:space="0" w:color="auto"/>
            <w:bottom w:val="none" w:sz="0" w:space="0" w:color="auto"/>
            <w:right w:val="none" w:sz="0" w:space="0" w:color="auto"/>
          </w:divBdr>
        </w:div>
        <w:div w:id="1240821664">
          <w:marLeft w:val="640"/>
          <w:marRight w:val="0"/>
          <w:marTop w:val="0"/>
          <w:marBottom w:val="0"/>
          <w:divBdr>
            <w:top w:val="none" w:sz="0" w:space="0" w:color="auto"/>
            <w:left w:val="none" w:sz="0" w:space="0" w:color="auto"/>
            <w:bottom w:val="none" w:sz="0" w:space="0" w:color="auto"/>
            <w:right w:val="none" w:sz="0" w:space="0" w:color="auto"/>
          </w:divBdr>
        </w:div>
        <w:div w:id="90006050">
          <w:marLeft w:val="640"/>
          <w:marRight w:val="0"/>
          <w:marTop w:val="0"/>
          <w:marBottom w:val="0"/>
          <w:divBdr>
            <w:top w:val="none" w:sz="0" w:space="0" w:color="auto"/>
            <w:left w:val="none" w:sz="0" w:space="0" w:color="auto"/>
            <w:bottom w:val="none" w:sz="0" w:space="0" w:color="auto"/>
            <w:right w:val="none" w:sz="0" w:space="0" w:color="auto"/>
          </w:divBdr>
        </w:div>
        <w:div w:id="1422677654">
          <w:marLeft w:val="640"/>
          <w:marRight w:val="0"/>
          <w:marTop w:val="0"/>
          <w:marBottom w:val="0"/>
          <w:divBdr>
            <w:top w:val="none" w:sz="0" w:space="0" w:color="auto"/>
            <w:left w:val="none" w:sz="0" w:space="0" w:color="auto"/>
            <w:bottom w:val="none" w:sz="0" w:space="0" w:color="auto"/>
            <w:right w:val="none" w:sz="0" w:space="0" w:color="auto"/>
          </w:divBdr>
        </w:div>
        <w:div w:id="1559168284">
          <w:marLeft w:val="640"/>
          <w:marRight w:val="0"/>
          <w:marTop w:val="0"/>
          <w:marBottom w:val="0"/>
          <w:divBdr>
            <w:top w:val="none" w:sz="0" w:space="0" w:color="auto"/>
            <w:left w:val="none" w:sz="0" w:space="0" w:color="auto"/>
            <w:bottom w:val="none" w:sz="0" w:space="0" w:color="auto"/>
            <w:right w:val="none" w:sz="0" w:space="0" w:color="auto"/>
          </w:divBdr>
        </w:div>
        <w:div w:id="288245405">
          <w:marLeft w:val="640"/>
          <w:marRight w:val="0"/>
          <w:marTop w:val="0"/>
          <w:marBottom w:val="0"/>
          <w:divBdr>
            <w:top w:val="none" w:sz="0" w:space="0" w:color="auto"/>
            <w:left w:val="none" w:sz="0" w:space="0" w:color="auto"/>
            <w:bottom w:val="none" w:sz="0" w:space="0" w:color="auto"/>
            <w:right w:val="none" w:sz="0" w:space="0" w:color="auto"/>
          </w:divBdr>
        </w:div>
        <w:div w:id="59525942">
          <w:marLeft w:val="640"/>
          <w:marRight w:val="0"/>
          <w:marTop w:val="0"/>
          <w:marBottom w:val="0"/>
          <w:divBdr>
            <w:top w:val="none" w:sz="0" w:space="0" w:color="auto"/>
            <w:left w:val="none" w:sz="0" w:space="0" w:color="auto"/>
            <w:bottom w:val="none" w:sz="0" w:space="0" w:color="auto"/>
            <w:right w:val="none" w:sz="0" w:space="0" w:color="auto"/>
          </w:divBdr>
        </w:div>
        <w:div w:id="126120252">
          <w:marLeft w:val="640"/>
          <w:marRight w:val="0"/>
          <w:marTop w:val="0"/>
          <w:marBottom w:val="0"/>
          <w:divBdr>
            <w:top w:val="none" w:sz="0" w:space="0" w:color="auto"/>
            <w:left w:val="none" w:sz="0" w:space="0" w:color="auto"/>
            <w:bottom w:val="none" w:sz="0" w:space="0" w:color="auto"/>
            <w:right w:val="none" w:sz="0" w:space="0" w:color="auto"/>
          </w:divBdr>
        </w:div>
        <w:div w:id="1021513503">
          <w:marLeft w:val="640"/>
          <w:marRight w:val="0"/>
          <w:marTop w:val="0"/>
          <w:marBottom w:val="0"/>
          <w:divBdr>
            <w:top w:val="none" w:sz="0" w:space="0" w:color="auto"/>
            <w:left w:val="none" w:sz="0" w:space="0" w:color="auto"/>
            <w:bottom w:val="none" w:sz="0" w:space="0" w:color="auto"/>
            <w:right w:val="none" w:sz="0" w:space="0" w:color="auto"/>
          </w:divBdr>
        </w:div>
        <w:div w:id="516965162">
          <w:marLeft w:val="640"/>
          <w:marRight w:val="0"/>
          <w:marTop w:val="0"/>
          <w:marBottom w:val="0"/>
          <w:divBdr>
            <w:top w:val="none" w:sz="0" w:space="0" w:color="auto"/>
            <w:left w:val="none" w:sz="0" w:space="0" w:color="auto"/>
            <w:bottom w:val="none" w:sz="0" w:space="0" w:color="auto"/>
            <w:right w:val="none" w:sz="0" w:space="0" w:color="auto"/>
          </w:divBdr>
        </w:div>
        <w:div w:id="865562167">
          <w:marLeft w:val="640"/>
          <w:marRight w:val="0"/>
          <w:marTop w:val="0"/>
          <w:marBottom w:val="0"/>
          <w:divBdr>
            <w:top w:val="none" w:sz="0" w:space="0" w:color="auto"/>
            <w:left w:val="none" w:sz="0" w:space="0" w:color="auto"/>
            <w:bottom w:val="none" w:sz="0" w:space="0" w:color="auto"/>
            <w:right w:val="none" w:sz="0" w:space="0" w:color="auto"/>
          </w:divBdr>
        </w:div>
        <w:div w:id="1850826365">
          <w:marLeft w:val="640"/>
          <w:marRight w:val="0"/>
          <w:marTop w:val="0"/>
          <w:marBottom w:val="0"/>
          <w:divBdr>
            <w:top w:val="none" w:sz="0" w:space="0" w:color="auto"/>
            <w:left w:val="none" w:sz="0" w:space="0" w:color="auto"/>
            <w:bottom w:val="none" w:sz="0" w:space="0" w:color="auto"/>
            <w:right w:val="none" w:sz="0" w:space="0" w:color="auto"/>
          </w:divBdr>
        </w:div>
        <w:div w:id="1992709744">
          <w:marLeft w:val="640"/>
          <w:marRight w:val="0"/>
          <w:marTop w:val="0"/>
          <w:marBottom w:val="0"/>
          <w:divBdr>
            <w:top w:val="none" w:sz="0" w:space="0" w:color="auto"/>
            <w:left w:val="none" w:sz="0" w:space="0" w:color="auto"/>
            <w:bottom w:val="none" w:sz="0" w:space="0" w:color="auto"/>
            <w:right w:val="none" w:sz="0" w:space="0" w:color="auto"/>
          </w:divBdr>
        </w:div>
        <w:div w:id="847210091">
          <w:marLeft w:val="640"/>
          <w:marRight w:val="0"/>
          <w:marTop w:val="0"/>
          <w:marBottom w:val="0"/>
          <w:divBdr>
            <w:top w:val="none" w:sz="0" w:space="0" w:color="auto"/>
            <w:left w:val="none" w:sz="0" w:space="0" w:color="auto"/>
            <w:bottom w:val="none" w:sz="0" w:space="0" w:color="auto"/>
            <w:right w:val="none" w:sz="0" w:space="0" w:color="auto"/>
          </w:divBdr>
        </w:div>
        <w:div w:id="1132166471">
          <w:marLeft w:val="640"/>
          <w:marRight w:val="0"/>
          <w:marTop w:val="0"/>
          <w:marBottom w:val="0"/>
          <w:divBdr>
            <w:top w:val="none" w:sz="0" w:space="0" w:color="auto"/>
            <w:left w:val="none" w:sz="0" w:space="0" w:color="auto"/>
            <w:bottom w:val="none" w:sz="0" w:space="0" w:color="auto"/>
            <w:right w:val="none" w:sz="0" w:space="0" w:color="auto"/>
          </w:divBdr>
        </w:div>
      </w:divsChild>
    </w:div>
    <w:div w:id="818811138">
      <w:bodyDiv w:val="1"/>
      <w:marLeft w:val="0"/>
      <w:marRight w:val="0"/>
      <w:marTop w:val="0"/>
      <w:marBottom w:val="0"/>
      <w:divBdr>
        <w:top w:val="none" w:sz="0" w:space="0" w:color="auto"/>
        <w:left w:val="none" w:sz="0" w:space="0" w:color="auto"/>
        <w:bottom w:val="none" w:sz="0" w:space="0" w:color="auto"/>
        <w:right w:val="none" w:sz="0" w:space="0" w:color="auto"/>
      </w:divBdr>
      <w:divsChild>
        <w:div w:id="924144930">
          <w:marLeft w:val="640"/>
          <w:marRight w:val="0"/>
          <w:marTop w:val="0"/>
          <w:marBottom w:val="0"/>
          <w:divBdr>
            <w:top w:val="none" w:sz="0" w:space="0" w:color="auto"/>
            <w:left w:val="none" w:sz="0" w:space="0" w:color="auto"/>
            <w:bottom w:val="none" w:sz="0" w:space="0" w:color="auto"/>
            <w:right w:val="none" w:sz="0" w:space="0" w:color="auto"/>
          </w:divBdr>
        </w:div>
        <w:div w:id="675766665">
          <w:marLeft w:val="640"/>
          <w:marRight w:val="0"/>
          <w:marTop w:val="0"/>
          <w:marBottom w:val="0"/>
          <w:divBdr>
            <w:top w:val="none" w:sz="0" w:space="0" w:color="auto"/>
            <w:left w:val="none" w:sz="0" w:space="0" w:color="auto"/>
            <w:bottom w:val="none" w:sz="0" w:space="0" w:color="auto"/>
            <w:right w:val="none" w:sz="0" w:space="0" w:color="auto"/>
          </w:divBdr>
        </w:div>
        <w:div w:id="1557861100">
          <w:marLeft w:val="640"/>
          <w:marRight w:val="0"/>
          <w:marTop w:val="0"/>
          <w:marBottom w:val="0"/>
          <w:divBdr>
            <w:top w:val="none" w:sz="0" w:space="0" w:color="auto"/>
            <w:left w:val="none" w:sz="0" w:space="0" w:color="auto"/>
            <w:bottom w:val="none" w:sz="0" w:space="0" w:color="auto"/>
            <w:right w:val="none" w:sz="0" w:space="0" w:color="auto"/>
          </w:divBdr>
        </w:div>
        <w:div w:id="139856622">
          <w:marLeft w:val="640"/>
          <w:marRight w:val="0"/>
          <w:marTop w:val="0"/>
          <w:marBottom w:val="0"/>
          <w:divBdr>
            <w:top w:val="none" w:sz="0" w:space="0" w:color="auto"/>
            <w:left w:val="none" w:sz="0" w:space="0" w:color="auto"/>
            <w:bottom w:val="none" w:sz="0" w:space="0" w:color="auto"/>
            <w:right w:val="none" w:sz="0" w:space="0" w:color="auto"/>
          </w:divBdr>
        </w:div>
        <w:div w:id="1221939278">
          <w:marLeft w:val="640"/>
          <w:marRight w:val="0"/>
          <w:marTop w:val="0"/>
          <w:marBottom w:val="0"/>
          <w:divBdr>
            <w:top w:val="none" w:sz="0" w:space="0" w:color="auto"/>
            <w:left w:val="none" w:sz="0" w:space="0" w:color="auto"/>
            <w:bottom w:val="none" w:sz="0" w:space="0" w:color="auto"/>
            <w:right w:val="none" w:sz="0" w:space="0" w:color="auto"/>
          </w:divBdr>
        </w:div>
        <w:div w:id="1327901021">
          <w:marLeft w:val="640"/>
          <w:marRight w:val="0"/>
          <w:marTop w:val="0"/>
          <w:marBottom w:val="0"/>
          <w:divBdr>
            <w:top w:val="none" w:sz="0" w:space="0" w:color="auto"/>
            <w:left w:val="none" w:sz="0" w:space="0" w:color="auto"/>
            <w:bottom w:val="none" w:sz="0" w:space="0" w:color="auto"/>
            <w:right w:val="none" w:sz="0" w:space="0" w:color="auto"/>
          </w:divBdr>
        </w:div>
        <w:div w:id="1659844219">
          <w:marLeft w:val="640"/>
          <w:marRight w:val="0"/>
          <w:marTop w:val="0"/>
          <w:marBottom w:val="0"/>
          <w:divBdr>
            <w:top w:val="none" w:sz="0" w:space="0" w:color="auto"/>
            <w:left w:val="none" w:sz="0" w:space="0" w:color="auto"/>
            <w:bottom w:val="none" w:sz="0" w:space="0" w:color="auto"/>
            <w:right w:val="none" w:sz="0" w:space="0" w:color="auto"/>
          </w:divBdr>
        </w:div>
        <w:div w:id="353583305">
          <w:marLeft w:val="640"/>
          <w:marRight w:val="0"/>
          <w:marTop w:val="0"/>
          <w:marBottom w:val="0"/>
          <w:divBdr>
            <w:top w:val="none" w:sz="0" w:space="0" w:color="auto"/>
            <w:left w:val="none" w:sz="0" w:space="0" w:color="auto"/>
            <w:bottom w:val="none" w:sz="0" w:space="0" w:color="auto"/>
            <w:right w:val="none" w:sz="0" w:space="0" w:color="auto"/>
          </w:divBdr>
        </w:div>
        <w:div w:id="1787650425">
          <w:marLeft w:val="640"/>
          <w:marRight w:val="0"/>
          <w:marTop w:val="0"/>
          <w:marBottom w:val="0"/>
          <w:divBdr>
            <w:top w:val="none" w:sz="0" w:space="0" w:color="auto"/>
            <w:left w:val="none" w:sz="0" w:space="0" w:color="auto"/>
            <w:bottom w:val="none" w:sz="0" w:space="0" w:color="auto"/>
            <w:right w:val="none" w:sz="0" w:space="0" w:color="auto"/>
          </w:divBdr>
        </w:div>
        <w:div w:id="2068528003">
          <w:marLeft w:val="640"/>
          <w:marRight w:val="0"/>
          <w:marTop w:val="0"/>
          <w:marBottom w:val="0"/>
          <w:divBdr>
            <w:top w:val="none" w:sz="0" w:space="0" w:color="auto"/>
            <w:left w:val="none" w:sz="0" w:space="0" w:color="auto"/>
            <w:bottom w:val="none" w:sz="0" w:space="0" w:color="auto"/>
            <w:right w:val="none" w:sz="0" w:space="0" w:color="auto"/>
          </w:divBdr>
        </w:div>
        <w:div w:id="594560266">
          <w:marLeft w:val="640"/>
          <w:marRight w:val="0"/>
          <w:marTop w:val="0"/>
          <w:marBottom w:val="0"/>
          <w:divBdr>
            <w:top w:val="none" w:sz="0" w:space="0" w:color="auto"/>
            <w:left w:val="none" w:sz="0" w:space="0" w:color="auto"/>
            <w:bottom w:val="none" w:sz="0" w:space="0" w:color="auto"/>
            <w:right w:val="none" w:sz="0" w:space="0" w:color="auto"/>
          </w:divBdr>
        </w:div>
        <w:div w:id="925844558">
          <w:marLeft w:val="640"/>
          <w:marRight w:val="0"/>
          <w:marTop w:val="0"/>
          <w:marBottom w:val="0"/>
          <w:divBdr>
            <w:top w:val="none" w:sz="0" w:space="0" w:color="auto"/>
            <w:left w:val="none" w:sz="0" w:space="0" w:color="auto"/>
            <w:bottom w:val="none" w:sz="0" w:space="0" w:color="auto"/>
            <w:right w:val="none" w:sz="0" w:space="0" w:color="auto"/>
          </w:divBdr>
        </w:div>
        <w:div w:id="279191825">
          <w:marLeft w:val="640"/>
          <w:marRight w:val="0"/>
          <w:marTop w:val="0"/>
          <w:marBottom w:val="0"/>
          <w:divBdr>
            <w:top w:val="none" w:sz="0" w:space="0" w:color="auto"/>
            <w:left w:val="none" w:sz="0" w:space="0" w:color="auto"/>
            <w:bottom w:val="none" w:sz="0" w:space="0" w:color="auto"/>
            <w:right w:val="none" w:sz="0" w:space="0" w:color="auto"/>
          </w:divBdr>
        </w:div>
        <w:div w:id="506212714">
          <w:marLeft w:val="640"/>
          <w:marRight w:val="0"/>
          <w:marTop w:val="0"/>
          <w:marBottom w:val="0"/>
          <w:divBdr>
            <w:top w:val="none" w:sz="0" w:space="0" w:color="auto"/>
            <w:left w:val="none" w:sz="0" w:space="0" w:color="auto"/>
            <w:bottom w:val="none" w:sz="0" w:space="0" w:color="auto"/>
            <w:right w:val="none" w:sz="0" w:space="0" w:color="auto"/>
          </w:divBdr>
        </w:div>
        <w:div w:id="1288664029">
          <w:marLeft w:val="640"/>
          <w:marRight w:val="0"/>
          <w:marTop w:val="0"/>
          <w:marBottom w:val="0"/>
          <w:divBdr>
            <w:top w:val="none" w:sz="0" w:space="0" w:color="auto"/>
            <w:left w:val="none" w:sz="0" w:space="0" w:color="auto"/>
            <w:bottom w:val="none" w:sz="0" w:space="0" w:color="auto"/>
            <w:right w:val="none" w:sz="0" w:space="0" w:color="auto"/>
          </w:divBdr>
        </w:div>
        <w:div w:id="2112817327">
          <w:marLeft w:val="640"/>
          <w:marRight w:val="0"/>
          <w:marTop w:val="0"/>
          <w:marBottom w:val="0"/>
          <w:divBdr>
            <w:top w:val="none" w:sz="0" w:space="0" w:color="auto"/>
            <w:left w:val="none" w:sz="0" w:space="0" w:color="auto"/>
            <w:bottom w:val="none" w:sz="0" w:space="0" w:color="auto"/>
            <w:right w:val="none" w:sz="0" w:space="0" w:color="auto"/>
          </w:divBdr>
        </w:div>
        <w:div w:id="707800530">
          <w:marLeft w:val="640"/>
          <w:marRight w:val="0"/>
          <w:marTop w:val="0"/>
          <w:marBottom w:val="0"/>
          <w:divBdr>
            <w:top w:val="none" w:sz="0" w:space="0" w:color="auto"/>
            <w:left w:val="none" w:sz="0" w:space="0" w:color="auto"/>
            <w:bottom w:val="none" w:sz="0" w:space="0" w:color="auto"/>
            <w:right w:val="none" w:sz="0" w:space="0" w:color="auto"/>
          </w:divBdr>
        </w:div>
        <w:div w:id="1593050801">
          <w:marLeft w:val="640"/>
          <w:marRight w:val="0"/>
          <w:marTop w:val="0"/>
          <w:marBottom w:val="0"/>
          <w:divBdr>
            <w:top w:val="none" w:sz="0" w:space="0" w:color="auto"/>
            <w:left w:val="none" w:sz="0" w:space="0" w:color="auto"/>
            <w:bottom w:val="none" w:sz="0" w:space="0" w:color="auto"/>
            <w:right w:val="none" w:sz="0" w:space="0" w:color="auto"/>
          </w:divBdr>
        </w:div>
        <w:div w:id="1147432683">
          <w:marLeft w:val="640"/>
          <w:marRight w:val="0"/>
          <w:marTop w:val="0"/>
          <w:marBottom w:val="0"/>
          <w:divBdr>
            <w:top w:val="none" w:sz="0" w:space="0" w:color="auto"/>
            <w:left w:val="none" w:sz="0" w:space="0" w:color="auto"/>
            <w:bottom w:val="none" w:sz="0" w:space="0" w:color="auto"/>
            <w:right w:val="none" w:sz="0" w:space="0" w:color="auto"/>
          </w:divBdr>
        </w:div>
        <w:div w:id="1476727638">
          <w:marLeft w:val="640"/>
          <w:marRight w:val="0"/>
          <w:marTop w:val="0"/>
          <w:marBottom w:val="0"/>
          <w:divBdr>
            <w:top w:val="none" w:sz="0" w:space="0" w:color="auto"/>
            <w:left w:val="none" w:sz="0" w:space="0" w:color="auto"/>
            <w:bottom w:val="none" w:sz="0" w:space="0" w:color="auto"/>
            <w:right w:val="none" w:sz="0" w:space="0" w:color="auto"/>
          </w:divBdr>
        </w:div>
        <w:div w:id="1579249852">
          <w:marLeft w:val="640"/>
          <w:marRight w:val="0"/>
          <w:marTop w:val="0"/>
          <w:marBottom w:val="0"/>
          <w:divBdr>
            <w:top w:val="none" w:sz="0" w:space="0" w:color="auto"/>
            <w:left w:val="none" w:sz="0" w:space="0" w:color="auto"/>
            <w:bottom w:val="none" w:sz="0" w:space="0" w:color="auto"/>
            <w:right w:val="none" w:sz="0" w:space="0" w:color="auto"/>
          </w:divBdr>
        </w:div>
        <w:div w:id="136384856">
          <w:marLeft w:val="640"/>
          <w:marRight w:val="0"/>
          <w:marTop w:val="0"/>
          <w:marBottom w:val="0"/>
          <w:divBdr>
            <w:top w:val="none" w:sz="0" w:space="0" w:color="auto"/>
            <w:left w:val="none" w:sz="0" w:space="0" w:color="auto"/>
            <w:bottom w:val="none" w:sz="0" w:space="0" w:color="auto"/>
            <w:right w:val="none" w:sz="0" w:space="0" w:color="auto"/>
          </w:divBdr>
        </w:div>
        <w:div w:id="1587882171">
          <w:marLeft w:val="640"/>
          <w:marRight w:val="0"/>
          <w:marTop w:val="0"/>
          <w:marBottom w:val="0"/>
          <w:divBdr>
            <w:top w:val="none" w:sz="0" w:space="0" w:color="auto"/>
            <w:left w:val="none" w:sz="0" w:space="0" w:color="auto"/>
            <w:bottom w:val="none" w:sz="0" w:space="0" w:color="auto"/>
            <w:right w:val="none" w:sz="0" w:space="0" w:color="auto"/>
          </w:divBdr>
        </w:div>
        <w:div w:id="845636812">
          <w:marLeft w:val="640"/>
          <w:marRight w:val="0"/>
          <w:marTop w:val="0"/>
          <w:marBottom w:val="0"/>
          <w:divBdr>
            <w:top w:val="none" w:sz="0" w:space="0" w:color="auto"/>
            <w:left w:val="none" w:sz="0" w:space="0" w:color="auto"/>
            <w:bottom w:val="none" w:sz="0" w:space="0" w:color="auto"/>
            <w:right w:val="none" w:sz="0" w:space="0" w:color="auto"/>
          </w:divBdr>
        </w:div>
        <w:div w:id="301884781">
          <w:marLeft w:val="640"/>
          <w:marRight w:val="0"/>
          <w:marTop w:val="0"/>
          <w:marBottom w:val="0"/>
          <w:divBdr>
            <w:top w:val="none" w:sz="0" w:space="0" w:color="auto"/>
            <w:left w:val="none" w:sz="0" w:space="0" w:color="auto"/>
            <w:bottom w:val="none" w:sz="0" w:space="0" w:color="auto"/>
            <w:right w:val="none" w:sz="0" w:space="0" w:color="auto"/>
          </w:divBdr>
        </w:div>
        <w:div w:id="458039430">
          <w:marLeft w:val="640"/>
          <w:marRight w:val="0"/>
          <w:marTop w:val="0"/>
          <w:marBottom w:val="0"/>
          <w:divBdr>
            <w:top w:val="none" w:sz="0" w:space="0" w:color="auto"/>
            <w:left w:val="none" w:sz="0" w:space="0" w:color="auto"/>
            <w:bottom w:val="none" w:sz="0" w:space="0" w:color="auto"/>
            <w:right w:val="none" w:sz="0" w:space="0" w:color="auto"/>
          </w:divBdr>
        </w:div>
        <w:div w:id="1484397527">
          <w:marLeft w:val="640"/>
          <w:marRight w:val="0"/>
          <w:marTop w:val="0"/>
          <w:marBottom w:val="0"/>
          <w:divBdr>
            <w:top w:val="none" w:sz="0" w:space="0" w:color="auto"/>
            <w:left w:val="none" w:sz="0" w:space="0" w:color="auto"/>
            <w:bottom w:val="none" w:sz="0" w:space="0" w:color="auto"/>
            <w:right w:val="none" w:sz="0" w:space="0" w:color="auto"/>
          </w:divBdr>
        </w:div>
        <w:div w:id="466092615">
          <w:marLeft w:val="640"/>
          <w:marRight w:val="0"/>
          <w:marTop w:val="0"/>
          <w:marBottom w:val="0"/>
          <w:divBdr>
            <w:top w:val="none" w:sz="0" w:space="0" w:color="auto"/>
            <w:left w:val="none" w:sz="0" w:space="0" w:color="auto"/>
            <w:bottom w:val="none" w:sz="0" w:space="0" w:color="auto"/>
            <w:right w:val="none" w:sz="0" w:space="0" w:color="auto"/>
          </w:divBdr>
        </w:div>
        <w:div w:id="1635989923">
          <w:marLeft w:val="640"/>
          <w:marRight w:val="0"/>
          <w:marTop w:val="0"/>
          <w:marBottom w:val="0"/>
          <w:divBdr>
            <w:top w:val="none" w:sz="0" w:space="0" w:color="auto"/>
            <w:left w:val="none" w:sz="0" w:space="0" w:color="auto"/>
            <w:bottom w:val="none" w:sz="0" w:space="0" w:color="auto"/>
            <w:right w:val="none" w:sz="0" w:space="0" w:color="auto"/>
          </w:divBdr>
        </w:div>
        <w:div w:id="1175025779">
          <w:marLeft w:val="640"/>
          <w:marRight w:val="0"/>
          <w:marTop w:val="0"/>
          <w:marBottom w:val="0"/>
          <w:divBdr>
            <w:top w:val="none" w:sz="0" w:space="0" w:color="auto"/>
            <w:left w:val="none" w:sz="0" w:space="0" w:color="auto"/>
            <w:bottom w:val="none" w:sz="0" w:space="0" w:color="auto"/>
            <w:right w:val="none" w:sz="0" w:space="0" w:color="auto"/>
          </w:divBdr>
        </w:div>
        <w:div w:id="2025206745">
          <w:marLeft w:val="640"/>
          <w:marRight w:val="0"/>
          <w:marTop w:val="0"/>
          <w:marBottom w:val="0"/>
          <w:divBdr>
            <w:top w:val="none" w:sz="0" w:space="0" w:color="auto"/>
            <w:left w:val="none" w:sz="0" w:space="0" w:color="auto"/>
            <w:bottom w:val="none" w:sz="0" w:space="0" w:color="auto"/>
            <w:right w:val="none" w:sz="0" w:space="0" w:color="auto"/>
          </w:divBdr>
        </w:div>
        <w:div w:id="301616716">
          <w:marLeft w:val="640"/>
          <w:marRight w:val="0"/>
          <w:marTop w:val="0"/>
          <w:marBottom w:val="0"/>
          <w:divBdr>
            <w:top w:val="none" w:sz="0" w:space="0" w:color="auto"/>
            <w:left w:val="none" w:sz="0" w:space="0" w:color="auto"/>
            <w:bottom w:val="none" w:sz="0" w:space="0" w:color="auto"/>
            <w:right w:val="none" w:sz="0" w:space="0" w:color="auto"/>
          </w:divBdr>
        </w:div>
        <w:div w:id="1224562054">
          <w:marLeft w:val="640"/>
          <w:marRight w:val="0"/>
          <w:marTop w:val="0"/>
          <w:marBottom w:val="0"/>
          <w:divBdr>
            <w:top w:val="none" w:sz="0" w:space="0" w:color="auto"/>
            <w:left w:val="none" w:sz="0" w:space="0" w:color="auto"/>
            <w:bottom w:val="none" w:sz="0" w:space="0" w:color="auto"/>
            <w:right w:val="none" w:sz="0" w:space="0" w:color="auto"/>
          </w:divBdr>
        </w:div>
        <w:div w:id="320544010">
          <w:marLeft w:val="640"/>
          <w:marRight w:val="0"/>
          <w:marTop w:val="0"/>
          <w:marBottom w:val="0"/>
          <w:divBdr>
            <w:top w:val="none" w:sz="0" w:space="0" w:color="auto"/>
            <w:left w:val="none" w:sz="0" w:space="0" w:color="auto"/>
            <w:bottom w:val="none" w:sz="0" w:space="0" w:color="auto"/>
            <w:right w:val="none" w:sz="0" w:space="0" w:color="auto"/>
          </w:divBdr>
        </w:div>
        <w:div w:id="131951495">
          <w:marLeft w:val="640"/>
          <w:marRight w:val="0"/>
          <w:marTop w:val="0"/>
          <w:marBottom w:val="0"/>
          <w:divBdr>
            <w:top w:val="none" w:sz="0" w:space="0" w:color="auto"/>
            <w:left w:val="none" w:sz="0" w:space="0" w:color="auto"/>
            <w:bottom w:val="none" w:sz="0" w:space="0" w:color="auto"/>
            <w:right w:val="none" w:sz="0" w:space="0" w:color="auto"/>
          </w:divBdr>
        </w:div>
      </w:divsChild>
    </w:div>
    <w:div w:id="819884663">
      <w:bodyDiv w:val="1"/>
      <w:marLeft w:val="0"/>
      <w:marRight w:val="0"/>
      <w:marTop w:val="0"/>
      <w:marBottom w:val="0"/>
      <w:divBdr>
        <w:top w:val="none" w:sz="0" w:space="0" w:color="auto"/>
        <w:left w:val="none" w:sz="0" w:space="0" w:color="auto"/>
        <w:bottom w:val="none" w:sz="0" w:space="0" w:color="auto"/>
        <w:right w:val="none" w:sz="0" w:space="0" w:color="auto"/>
      </w:divBdr>
      <w:divsChild>
        <w:div w:id="2126266897">
          <w:marLeft w:val="640"/>
          <w:marRight w:val="0"/>
          <w:marTop w:val="0"/>
          <w:marBottom w:val="0"/>
          <w:divBdr>
            <w:top w:val="none" w:sz="0" w:space="0" w:color="auto"/>
            <w:left w:val="none" w:sz="0" w:space="0" w:color="auto"/>
            <w:bottom w:val="none" w:sz="0" w:space="0" w:color="auto"/>
            <w:right w:val="none" w:sz="0" w:space="0" w:color="auto"/>
          </w:divBdr>
        </w:div>
        <w:div w:id="331225660">
          <w:marLeft w:val="640"/>
          <w:marRight w:val="0"/>
          <w:marTop w:val="0"/>
          <w:marBottom w:val="0"/>
          <w:divBdr>
            <w:top w:val="none" w:sz="0" w:space="0" w:color="auto"/>
            <w:left w:val="none" w:sz="0" w:space="0" w:color="auto"/>
            <w:bottom w:val="none" w:sz="0" w:space="0" w:color="auto"/>
            <w:right w:val="none" w:sz="0" w:space="0" w:color="auto"/>
          </w:divBdr>
        </w:div>
        <w:div w:id="83383665">
          <w:marLeft w:val="640"/>
          <w:marRight w:val="0"/>
          <w:marTop w:val="0"/>
          <w:marBottom w:val="0"/>
          <w:divBdr>
            <w:top w:val="none" w:sz="0" w:space="0" w:color="auto"/>
            <w:left w:val="none" w:sz="0" w:space="0" w:color="auto"/>
            <w:bottom w:val="none" w:sz="0" w:space="0" w:color="auto"/>
            <w:right w:val="none" w:sz="0" w:space="0" w:color="auto"/>
          </w:divBdr>
        </w:div>
        <w:div w:id="1933733069">
          <w:marLeft w:val="640"/>
          <w:marRight w:val="0"/>
          <w:marTop w:val="0"/>
          <w:marBottom w:val="0"/>
          <w:divBdr>
            <w:top w:val="none" w:sz="0" w:space="0" w:color="auto"/>
            <w:left w:val="none" w:sz="0" w:space="0" w:color="auto"/>
            <w:bottom w:val="none" w:sz="0" w:space="0" w:color="auto"/>
            <w:right w:val="none" w:sz="0" w:space="0" w:color="auto"/>
          </w:divBdr>
        </w:div>
        <w:div w:id="254099673">
          <w:marLeft w:val="640"/>
          <w:marRight w:val="0"/>
          <w:marTop w:val="0"/>
          <w:marBottom w:val="0"/>
          <w:divBdr>
            <w:top w:val="none" w:sz="0" w:space="0" w:color="auto"/>
            <w:left w:val="none" w:sz="0" w:space="0" w:color="auto"/>
            <w:bottom w:val="none" w:sz="0" w:space="0" w:color="auto"/>
            <w:right w:val="none" w:sz="0" w:space="0" w:color="auto"/>
          </w:divBdr>
        </w:div>
        <w:div w:id="1456757787">
          <w:marLeft w:val="640"/>
          <w:marRight w:val="0"/>
          <w:marTop w:val="0"/>
          <w:marBottom w:val="0"/>
          <w:divBdr>
            <w:top w:val="none" w:sz="0" w:space="0" w:color="auto"/>
            <w:left w:val="none" w:sz="0" w:space="0" w:color="auto"/>
            <w:bottom w:val="none" w:sz="0" w:space="0" w:color="auto"/>
            <w:right w:val="none" w:sz="0" w:space="0" w:color="auto"/>
          </w:divBdr>
        </w:div>
        <w:div w:id="511916269">
          <w:marLeft w:val="640"/>
          <w:marRight w:val="0"/>
          <w:marTop w:val="0"/>
          <w:marBottom w:val="0"/>
          <w:divBdr>
            <w:top w:val="none" w:sz="0" w:space="0" w:color="auto"/>
            <w:left w:val="none" w:sz="0" w:space="0" w:color="auto"/>
            <w:bottom w:val="none" w:sz="0" w:space="0" w:color="auto"/>
            <w:right w:val="none" w:sz="0" w:space="0" w:color="auto"/>
          </w:divBdr>
        </w:div>
        <w:div w:id="71051392">
          <w:marLeft w:val="640"/>
          <w:marRight w:val="0"/>
          <w:marTop w:val="0"/>
          <w:marBottom w:val="0"/>
          <w:divBdr>
            <w:top w:val="none" w:sz="0" w:space="0" w:color="auto"/>
            <w:left w:val="none" w:sz="0" w:space="0" w:color="auto"/>
            <w:bottom w:val="none" w:sz="0" w:space="0" w:color="auto"/>
            <w:right w:val="none" w:sz="0" w:space="0" w:color="auto"/>
          </w:divBdr>
        </w:div>
        <w:div w:id="988166690">
          <w:marLeft w:val="640"/>
          <w:marRight w:val="0"/>
          <w:marTop w:val="0"/>
          <w:marBottom w:val="0"/>
          <w:divBdr>
            <w:top w:val="none" w:sz="0" w:space="0" w:color="auto"/>
            <w:left w:val="none" w:sz="0" w:space="0" w:color="auto"/>
            <w:bottom w:val="none" w:sz="0" w:space="0" w:color="auto"/>
            <w:right w:val="none" w:sz="0" w:space="0" w:color="auto"/>
          </w:divBdr>
        </w:div>
        <w:div w:id="885147465">
          <w:marLeft w:val="640"/>
          <w:marRight w:val="0"/>
          <w:marTop w:val="0"/>
          <w:marBottom w:val="0"/>
          <w:divBdr>
            <w:top w:val="none" w:sz="0" w:space="0" w:color="auto"/>
            <w:left w:val="none" w:sz="0" w:space="0" w:color="auto"/>
            <w:bottom w:val="none" w:sz="0" w:space="0" w:color="auto"/>
            <w:right w:val="none" w:sz="0" w:space="0" w:color="auto"/>
          </w:divBdr>
        </w:div>
        <w:div w:id="1635915105">
          <w:marLeft w:val="640"/>
          <w:marRight w:val="0"/>
          <w:marTop w:val="0"/>
          <w:marBottom w:val="0"/>
          <w:divBdr>
            <w:top w:val="none" w:sz="0" w:space="0" w:color="auto"/>
            <w:left w:val="none" w:sz="0" w:space="0" w:color="auto"/>
            <w:bottom w:val="none" w:sz="0" w:space="0" w:color="auto"/>
            <w:right w:val="none" w:sz="0" w:space="0" w:color="auto"/>
          </w:divBdr>
        </w:div>
        <w:div w:id="665018250">
          <w:marLeft w:val="640"/>
          <w:marRight w:val="0"/>
          <w:marTop w:val="0"/>
          <w:marBottom w:val="0"/>
          <w:divBdr>
            <w:top w:val="none" w:sz="0" w:space="0" w:color="auto"/>
            <w:left w:val="none" w:sz="0" w:space="0" w:color="auto"/>
            <w:bottom w:val="none" w:sz="0" w:space="0" w:color="auto"/>
            <w:right w:val="none" w:sz="0" w:space="0" w:color="auto"/>
          </w:divBdr>
        </w:div>
        <w:div w:id="1134250939">
          <w:marLeft w:val="640"/>
          <w:marRight w:val="0"/>
          <w:marTop w:val="0"/>
          <w:marBottom w:val="0"/>
          <w:divBdr>
            <w:top w:val="none" w:sz="0" w:space="0" w:color="auto"/>
            <w:left w:val="none" w:sz="0" w:space="0" w:color="auto"/>
            <w:bottom w:val="none" w:sz="0" w:space="0" w:color="auto"/>
            <w:right w:val="none" w:sz="0" w:space="0" w:color="auto"/>
          </w:divBdr>
        </w:div>
        <w:div w:id="1843353947">
          <w:marLeft w:val="640"/>
          <w:marRight w:val="0"/>
          <w:marTop w:val="0"/>
          <w:marBottom w:val="0"/>
          <w:divBdr>
            <w:top w:val="none" w:sz="0" w:space="0" w:color="auto"/>
            <w:left w:val="none" w:sz="0" w:space="0" w:color="auto"/>
            <w:bottom w:val="none" w:sz="0" w:space="0" w:color="auto"/>
            <w:right w:val="none" w:sz="0" w:space="0" w:color="auto"/>
          </w:divBdr>
        </w:div>
        <w:div w:id="128716065">
          <w:marLeft w:val="640"/>
          <w:marRight w:val="0"/>
          <w:marTop w:val="0"/>
          <w:marBottom w:val="0"/>
          <w:divBdr>
            <w:top w:val="none" w:sz="0" w:space="0" w:color="auto"/>
            <w:left w:val="none" w:sz="0" w:space="0" w:color="auto"/>
            <w:bottom w:val="none" w:sz="0" w:space="0" w:color="auto"/>
            <w:right w:val="none" w:sz="0" w:space="0" w:color="auto"/>
          </w:divBdr>
        </w:div>
        <w:div w:id="602802354">
          <w:marLeft w:val="640"/>
          <w:marRight w:val="0"/>
          <w:marTop w:val="0"/>
          <w:marBottom w:val="0"/>
          <w:divBdr>
            <w:top w:val="none" w:sz="0" w:space="0" w:color="auto"/>
            <w:left w:val="none" w:sz="0" w:space="0" w:color="auto"/>
            <w:bottom w:val="none" w:sz="0" w:space="0" w:color="auto"/>
            <w:right w:val="none" w:sz="0" w:space="0" w:color="auto"/>
          </w:divBdr>
        </w:div>
        <w:div w:id="450323392">
          <w:marLeft w:val="640"/>
          <w:marRight w:val="0"/>
          <w:marTop w:val="0"/>
          <w:marBottom w:val="0"/>
          <w:divBdr>
            <w:top w:val="none" w:sz="0" w:space="0" w:color="auto"/>
            <w:left w:val="none" w:sz="0" w:space="0" w:color="auto"/>
            <w:bottom w:val="none" w:sz="0" w:space="0" w:color="auto"/>
            <w:right w:val="none" w:sz="0" w:space="0" w:color="auto"/>
          </w:divBdr>
        </w:div>
        <w:div w:id="1926919257">
          <w:marLeft w:val="640"/>
          <w:marRight w:val="0"/>
          <w:marTop w:val="0"/>
          <w:marBottom w:val="0"/>
          <w:divBdr>
            <w:top w:val="none" w:sz="0" w:space="0" w:color="auto"/>
            <w:left w:val="none" w:sz="0" w:space="0" w:color="auto"/>
            <w:bottom w:val="none" w:sz="0" w:space="0" w:color="auto"/>
            <w:right w:val="none" w:sz="0" w:space="0" w:color="auto"/>
          </w:divBdr>
        </w:div>
        <w:div w:id="700667984">
          <w:marLeft w:val="640"/>
          <w:marRight w:val="0"/>
          <w:marTop w:val="0"/>
          <w:marBottom w:val="0"/>
          <w:divBdr>
            <w:top w:val="none" w:sz="0" w:space="0" w:color="auto"/>
            <w:left w:val="none" w:sz="0" w:space="0" w:color="auto"/>
            <w:bottom w:val="none" w:sz="0" w:space="0" w:color="auto"/>
            <w:right w:val="none" w:sz="0" w:space="0" w:color="auto"/>
          </w:divBdr>
        </w:div>
        <w:div w:id="709113155">
          <w:marLeft w:val="640"/>
          <w:marRight w:val="0"/>
          <w:marTop w:val="0"/>
          <w:marBottom w:val="0"/>
          <w:divBdr>
            <w:top w:val="none" w:sz="0" w:space="0" w:color="auto"/>
            <w:left w:val="none" w:sz="0" w:space="0" w:color="auto"/>
            <w:bottom w:val="none" w:sz="0" w:space="0" w:color="auto"/>
            <w:right w:val="none" w:sz="0" w:space="0" w:color="auto"/>
          </w:divBdr>
        </w:div>
        <w:div w:id="1345669170">
          <w:marLeft w:val="640"/>
          <w:marRight w:val="0"/>
          <w:marTop w:val="0"/>
          <w:marBottom w:val="0"/>
          <w:divBdr>
            <w:top w:val="none" w:sz="0" w:space="0" w:color="auto"/>
            <w:left w:val="none" w:sz="0" w:space="0" w:color="auto"/>
            <w:bottom w:val="none" w:sz="0" w:space="0" w:color="auto"/>
            <w:right w:val="none" w:sz="0" w:space="0" w:color="auto"/>
          </w:divBdr>
        </w:div>
        <w:div w:id="1377588075">
          <w:marLeft w:val="640"/>
          <w:marRight w:val="0"/>
          <w:marTop w:val="0"/>
          <w:marBottom w:val="0"/>
          <w:divBdr>
            <w:top w:val="none" w:sz="0" w:space="0" w:color="auto"/>
            <w:left w:val="none" w:sz="0" w:space="0" w:color="auto"/>
            <w:bottom w:val="none" w:sz="0" w:space="0" w:color="auto"/>
            <w:right w:val="none" w:sz="0" w:space="0" w:color="auto"/>
          </w:divBdr>
        </w:div>
        <w:div w:id="1642929893">
          <w:marLeft w:val="640"/>
          <w:marRight w:val="0"/>
          <w:marTop w:val="0"/>
          <w:marBottom w:val="0"/>
          <w:divBdr>
            <w:top w:val="none" w:sz="0" w:space="0" w:color="auto"/>
            <w:left w:val="none" w:sz="0" w:space="0" w:color="auto"/>
            <w:bottom w:val="none" w:sz="0" w:space="0" w:color="auto"/>
            <w:right w:val="none" w:sz="0" w:space="0" w:color="auto"/>
          </w:divBdr>
        </w:div>
        <w:div w:id="1121413356">
          <w:marLeft w:val="640"/>
          <w:marRight w:val="0"/>
          <w:marTop w:val="0"/>
          <w:marBottom w:val="0"/>
          <w:divBdr>
            <w:top w:val="none" w:sz="0" w:space="0" w:color="auto"/>
            <w:left w:val="none" w:sz="0" w:space="0" w:color="auto"/>
            <w:bottom w:val="none" w:sz="0" w:space="0" w:color="auto"/>
            <w:right w:val="none" w:sz="0" w:space="0" w:color="auto"/>
          </w:divBdr>
        </w:div>
        <w:div w:id="1143623055">
          <w:marLeft w:val="640"/>
          <w:marRight w:val="0"/>
          <w:marTop w:val="0"/>
          <w:marBottom w:val="0"/>
          <w:divBdr>
            <w:top w:val="none" w:sz="0" w:space="0" w:color="auto"/>
            <w:left w:val="none" w:sz="0" w:space="0" w:color="auto"/>
            <w:bottom w:val="none" w:sz="0" w:space="0" w:color="auto"/>
            <w:right w:val="none" w:sz="0" w:space="0" w:color="auto"/>
          </w:divBdr>
        </w:div>
        <w:div w:id="159808770">
          <w:marLeft w:val="640"/>
          <w:marRight w:val="0"/>
          <w:marTop w:val="0"/>
          <w:marBottom w:val="0"/>
          <w:divBdr>
            <w:top w:val="none" w:sz="0" w:space="0" w:color="auto"/>
            <w:left w:val="none" w:sz="0" w:space="0" w:color="auto"/>
            <w:bottom w:val="none" w:sz="0" w:space="0" w:color="auto"/>
            <w:right w:val="none" w:sz="0" w:space="0" w:color="auto"/>
          </w:divBdr>
        </w:div>
        <w:div w:id="1740320839">
          <w:marLeft w:val="640"/>
          <w:marRight w:val="0"/>
          <w:marTop w:val="0"/>
          <w:marBottom w:val="0"/>
          <w:divBdr>
            <w:top w:val="none" w:sz="0" w:space="0" w:color="auto"/>
            <w:left w:val="none" w:sz="0" w:space="0" w:color="auto"/>
            <w:bottom w:val="none" w:sz="0" w:space="0" w:color="auto"/>
            <w:right w:val="none" w:sz="0" w:space="0" w:color="auto"/>
          </w:divBdr>
        </w:div>
        <w:div w:id="403993958">
          <w:marLeft w:val="640"/>
          <w:marRight w:val="0"/>
          <w:marTop w:val="0"/>
          <w:marBottom w:val="0"/>
          <w:divBdr>
            <w:top w:val="none" w:sz="0" w:space="0" w:color="auto"/>
            <w:left w:val="none" w:sz="0" w:space="0" w:color="auto"/>
            <w:bottom w:val="none" w:sz="0" w:space="0" w:color="auto"/>
            <w:right w:val="none" w:sz="0" w:space="0" w:color="auto"/>
          </w:divBdr>
        </w:div>
        <w:div w:id="1863664545">
          <w:marLeft w:val="640"/>
          <w:marRight w:val="0"/>
          <w:marTop w:val="0"/>
          <w:marBottom w:val="0"/>
          <w:divBdr>
            <w:top w:val="none" w:sz="0" w:space="0" w:color="auto"/>
            <w:left w:val="none" w:sz="0" w:space="0" w:color="auto"/>
            <w:bottom w:val="none" w:sz="0" w:space="0" w:color="auto"/>
            <w:right w:val="none" w:sz="0" w:space="0" w:color="auto"/>
          </w:divBdr>
        </w:div>
        <w:div w:id="400179002">
          <w:marLeft w:val="640"/>
          <w:marRight w:val="0"/>
          <w:marTop w:val="0"/>
          <w:marBottom w:val="0"/>
          <w:divBdr>
            <w:top w:val="none" w:sz="0" w:space="0" w:color="auto"/>
            <w:left w:val="none" w:sz="0" w:space="0" w:color="auto"/>
            <w:bottom w:val="none" w:sz="0" w:space="0" w:color="auto"/>
            <w:right w:val="none" w:sz="0" w:space="0" w:color="auto"/>
          </w:divBdr>
        </w:div>
        <w:div w:id="1054621679">
          <w:marLeft w:val="640"/>
          <w:marRight w:val="0"/>
          <w:marTop w:val="0"/>
          <w:marBottom w:val="0"/>
          <w:divBdr>
            <w:top w:val="none" w:sz="0" w:space="0" w:color="auto"/>
            <w:left w:val="none" w:sz="0" w:space="0" w:color="auto"/>
            <w:bottom w:val="none" w:sz="0" w:space="0" w:color="auto"/>
            <w:right w:val="none" w:sz="0" w:space="0" w:color="auto"/>
          </w:divBdr>
        </w:div>
        <w:div w:id="1371419196">
          <w:marLeft w:val="640"/>
          <w:marRight w:val="0"/>
          <w:marTop w:val="0"/>
          <w:marBottom w:val="0"/>
          <w:divBdr>
            <w:top w:val="none" w:sz="0" w:space="0" w:color="auto"/>
            <w:left w:val="none" w:sz="0" w:space="0" w:color="auto"/>
            <w:bottom w:val="none" w:sz="0" w:space="0" w:color="auto"/>
            <w:right w:val="none" w:sz="0" w:space="0" w:color="auto"/>
          </w:divBdr>
        </w:div>
        <w:div w:id="812983154">
          <w:marLeft w:val="640"/>
          <w:marRight w:val="0"/>
          <w:marTop w:val="0"/>
          <w:marBottom w:val="0"/>
          <w:divBdr>
            <w:top w:val="none" w:sz="0" w:space="0" w:color="auto"/>
            <w:left w:val="none" w:sz="0" w:space="0" w:color="auto"/>
            <w:bottom w:val="none" w:sz="0" w:space="0" w:color="auto"/>
            <w:right w:val="none" w:sz="0" w:space="0" w:color="auto"/>
          </w:divBdr>
        </w:div>
        <w:div w:id="1500195244">
          <w:marLeft w:val="640"/>
          <w:marRight w:val="0"/>
          <w:marTop w:val="0"/>
          <w:marBottom w:val="0"/>
          <w:divBdr>
            <w:top w:val="none" w:sz="0" w:space="0" w:color="auto"/>
            <w:left w:val="none" w:sz="0" w:space="0" w:color="auto"/>
            <w:bottom w:val="none" w:sz="0" w:space="0" w:color="auto"/>
            <w:right w:val="none" w:sz="0" w:space="0" w:color="auto"/>
          </w:divBdr>
        </w:div>
        <w:div w:id="925114837">
          <w:marLeft w:val="640"/>
          <w:marRight w:val="0"/>
          <w:marTop w:val="0"/>
          <w:marBottom w:val="0"/>
          <w:divBdr>
            <w:top w:val="none" w:sz="0" w:space="0" w:color="auto"/>
            <w:left w:val="none" w:sz="0" w:space="0" w:color="auto"/>
            <w:bottom w:val="none" w:sz="0" w:space="0" w:color="auto"/>
            <w:right w:val="none" w:sz="0" w:space="0" w:color="auto"/>
          </w:divBdr>
        </w:div>
        <w:div w:id="1734623048">
          <w:marLeft w:val="640"/>
          <w:marRight w:val="0"/>
          <w:marTop w:val="0"/>
          <w:marBottom w:val="0"/>
          <w:divBdr>
            <w:top w:val="none" w:sz="0" w:space="0" w:color="auto"/>
            <w:left w:val="none" w:sz="0" w:space="0" w:color="auto"/>
            <w:bottom w:val="none" w:sz="0" w:space="0" w:color="auto"/>
            <w:right w:val="none" w:sz="0" w:space="0" w:color="auto"/>
          </w:divBdr>
        </w:div>
        <w:div w:id="1254629636">
          <w:marLeft w:val="640"/>
          <w:marRight w:val="0"/>
          <w:marTop w:val="0"/>
          <w:marBottom w:val="0"/>
          <w:divBdr>
            <w:top w:val="none" w:sz="0" w:space="0" w:color="auto"/>
            <w:left w:val="none" w:sz="0" w:space="0" w:color="auto"/>
            <w:bottom w:val="none" w:sz="0" w:space="0" w:color="auto"/>
            <w:right w:val="none" w:sz="0" w:space="0" w:color="auto"/>
          </w:divBdr>
        </w:div>
      </w:divsChild>
    </w:div>
    <w:div w:id="854264806">
      <w:bodyDiv w:val="1"/>
      <w:marLeft w:val="0"/>
      <w:marRight w:val="0"/>
      <w:marTop w:val="0"/>
      <w:marBottom w:val="0"/>
      <w:divBdr>
        <w:top w:val="none" w:sz="0" w:space="0" w:color="auto"/>
        <w:left w:val="none" w:sz="0" w:space="0" w:color="auto"/>
        <w:bottom w:val="none" w:sz="0" w:space="0" w:color="auto"/>
        <w:right w:val="none" w:sz="0" w:space="0" w:color="auto"/>
      </w:divBdr>
      <w:divsChild>
        <w:div w:id="1420519420">
          <w:marLeft w:val="640"/>
          <w:marRight w:val="0"/>
          <w:marTop w:val="0"/>
          <w:marBottom w:val="0"/>
          <w:divBdr>
            <w:top w:val="none" w:sz="0" w:space="0" w:color="auto"/>
            <w:left w:val="none" w:sz="0" w:space="0" w:color="auto"/>
            <w:bottom w:val="none" w:sz="0" w:space="0" w:color="auto"/>
            <w:right w:val="none" w:sz="0" w:space="0" w:color="auto"/>
          </w:divBdr>
        </w:div>
        <w:div w:id="1735466544">
          <w:marLeft w:val="640"/>
          <w:marRight w:val="0"/>
          <w:marTop w:val="0"/>
          <w:marBottom w:val="0"/>
          <w:divBdr>
            <w:top w:val="none" w:sz="0" w:space="0" w:color="auto"/>
            <w:left w:val="none" w:sz="0" w:space="0" w:color="auto"/>
            <w:bottom w:val="none" w:sz="0" w:space="0" w:color="auto"/>
            <w:right w:val="none" w:sz="0" w:space="0" w:color="auto"/>
          </w:divBdr>
        </w:div>
        <w:div w:id="708798812">
          <w:marLeft w:val="640"/>
          <w:marRight w:val="0"/>
          <w:marTop w:val="0"/>
          <w:marBottom w:val="0"/>
          <w:divBdr>
            <w:top w:val="none" w:sz="0" w:space="0" w:color="auto"/>
            <w:left w:val="none" w:sz="0" w:space="0" w:color="auto"/>
            <w:bottom w:val="none" w:sz="0" w:space="0" w:color="auto"/>
            <w:right w:val="none" w:sz="0" w:space="0" w:color="auto"/>
          </w:divBdr>
        </w:div>
        <w:div w:id="547762617">
          <w:marLeft w:val="640"/>
          <w:marRight w:val="0"/>
          <w:marTop w:val="0"/>
          <w:marBottom w:val="0"/>
          <w:divBdr>
            <w:top w:val="none" w:sz="0" w:space="0" w:color="auto"/>
            <w:left w:val="none" w:sz="0" w:space="0" w:color="auto"/>
            <w:bottom w:val="none" w:sz="0" w:space="0" w:color="auto"/>
            <w:right w:val="none" w:sz="0" w:space="0" w:color="auto"/>
          </w:divBdr>
        </w:div>
        <w:div w:id="172694216">
          <w:marLeft w:val="640"/>
          <w:marRight w:val="0"/>
          <w:marTop w:val="0"/>
          <w:marBottom w:val="0"/>
          <w:divBdr>
            <w:top w:val="none" w:sz="0" w:space="0" w:color="auto"/>
            <w:left w:val="none" w:sz="0" w:space="0" w:color="auto"/>
            <w:bottom w:val="none" w:sz="0" w:space="0" w:color="auto"/>
            <w:right w:val="none" w:sz="0" w:space="0" w:color="auto"/>
          </w:divBdr>
        </w:div>
        <w:div w:id="194083332">
          <w:marLeft w:val="640"/>
          <w:marRight w:val="0"/>
          <w:marTop w:val="0"/>
          <w:marBottom w:val="0"/>
          <w:divBdr>
            <w:top w:val="none" w:sz="0" w:space="0" w:color="auto"/>
            <w:left w:val="none" w:sz="0" w:space="0" w:color="auto"/>
            <w:bottom w:val="none" w:sz="0" w:space="0" w:color="auto"/>
            <w:right w:val="none" w:sz="0" w:space="0" w:color="auto"/>
          </w:divBdr>
        </w:div>
        <w:div w:id="474108581">
          <w:marLeft w:val="640"/>
          <w:marRight w:val="0"/>
          <w:marTop w:val="0"/>
          <w:marBottom w:val="0"/>
          <w:divBdr>
            <w:top w:val="none" w:sz="0" w:space="0" w:color="auto"/>
            <w:left w:val="none" w:sz="0" w:space="0" w:color="auto"/>
            <w:bottom w:val="none" w:sz="0" w:space="0" w:color="auto"/>
            <w:right w:val="none" w:sz="0" w:space="0" w:color="auto"/>
          </w:divBdr>
        </w:div>
        <w:div w:id="608468898">
          <w:marLeft w:val="640"/>
          <w:marRight w:val="0"/>
          <w:marTop w:val="0"/>
          <w:marBottom w:val="0"/>
          <w:divBdr>
            <w:top w:val="none" w:sz="0" w:space="0" w:color="auto"/>
            <w:left w:val="none" w:sz="0" w:space="0" w:color="auto"/>
            <w:bottom w:val="none" w:sz="0" w:space="0" w:color="auto"/>
            <w:right w:val="none" w:sz="0" w:space="0" w:color="auto"/>
          </w:divBdr>
        </w:div>
        <w:div w:id="217325756">
          <w:marLeft w:val="640"/>
          <w:marRight w:val="0"/>
          <w:marTop w:val="0"/>
          <w:marBottom w:val="0"/>
          <w:divBdr>
            <w:top w:val="none" w:sz="0" w:space="0" w:color="auto"/>
            <w:left w:val="none" w:sz="0" w:space="0" w:color="auto"/>
            <w:bottom w:val="none" w:sz="0" w:space="0" w:color="auto"/>
            <w:right w:val="none" w:sz="0" w:space="0" w:color="auto"/>
          </w:divBdr>
        </w:div>
        <w:div w:id="1788425532">
          <w:marLeft w:val="640"/>
          <w:marRight w:val="0"/>
          <w:marTop w:val="0"/>
          <w:marBottom w:val="0"/>
          <w:divBdr>
            <w:top w:val="none" w:sz="0" w:space="0" w:color="auto"/>
            <w:left w:val="none" w:sz="0" w:space="0" w:color="auto"/>
            <w:bottom w:val="none" w:sz="0" w:space="0" w:color="auto"/>
            <w:right w:val="none" w:sz="0" w:space="0" w:color="auto"/>
          </w:divBdr>
        </w:div>
        <w:div w:id="1695958078">
          <w:marLeft w:val="640"/>
          <w:marRight w:val="0"/>
          <w:marTop w:val="0"/>
          <w:marBottom w:val="0"/>
          <w:divBdr>
            <w:top w:val="none" w:sz="0" w:space="0" w:color="auto"/>
            <w:left w:val="none" w:sz="0" w:space="0" w:color="auto"/>
            <w:bottom w:val="none" w:sz="0" w:space="0" w:color="auto"/>
            <w:right w:val="none" w:sz="0" w:space="0" w:color="auto"/>
          </w:divBdr>
        </w:div>
        <w:div w:id="629019102">
          <w:marLeft w:val="640"/>
          <w:marRight w:val="0"/>
          <w:marTop w:val="0"/>
          <w:marBottom w:val="0"/>
          <w:divBdr>
            <w:top w:val="none" w:sz="0" w:space="0" w:color="auto"/>
            <w:left w:val="none" w:sz="0" w:space="0" w:color="auto"/>
            <w:bottom w:val="none" w:sz="0" w:space="0" w:color="auto"/>
            <w:right w:val="none" w:sz="0" w:space="0" w:color="auto"/>
          </w:divBdr>
        </w:div>
        <w:div w:id="280309309">
          <w:marLeft w:val="640"/>
          <w:marRight w:val="0"/>
          <w:marTop w:val="0"/>
          <w:marBottom w:val="0"/>
          <w:divBdr>
            <w:top w:val="none" w:sz="0" w:space="0" w:color="auto"/>
            <w:left w:val="none" w:sz="0" w:space="0" w:color="auto"/>
            <w:bottom w:val="none" w:sz="0" w:space="0" w:color="auto"/>
            <w:right w:val="none" w:sz="0" w:space="0" w:color="auto"/>
          </w:divBdr>
        </w:div>
        <w:div w:id="1980912809">
          <w:marLeft w:val="640"/>
          <w:marRight w:val="0"/>
          <w:marTop w:val="0"/>
          <w:marBottom w:val="0"/>
          <w:divBdr>
            <w:top w:val="none" w:sz="0" w:space="0" w:color="auto"/>
            <w:left w:val="none" w:sz="0" w:space="0" w:color="auto"/>
            <w:bottom w:val="none" w:sz="0" w:space="0" w:color="auto"/>
            <w:right w:val="none" w:sz="0" w:space="0" w:color="auto"/>
          </w:divBdr>
        </w:div>
        <w:div w:id="1708404831">
          <w:marLeft w:val="640"/>
          <w:marRight w:val="0"/>
          <w:marTop w:val="0"/>
          <w:marBottom w:val="0"/>
          <w:divBdr>
            <w:top w:val="none" w:sz="0" w:space="0" w:color="auto"/>
            <w:left w:val="none" w:sz="0" w:space="0" w:color="auto"/>
            <w:bottom w:val="none" w:sz="0" w:space="0" w:color="auto"/>
            <w:right w:val="none" w:sz="0" w:space="0" w:color="auto"/>
          </w:divBdr>
        </w:div>
        <w:div w:id="826871009">
          <w:marLeft w:val="640"/>
          <w:marRight w:val="0"/>
          <w:marTop w:val="0"/>
          <w:marBottom w:val="0"/>
          <w:divBdr>
            <w:top w:val="none" w:sz="0" w:space="0" w:color="auto"/>
            <w:left w:val="none" w:sz="0" w:space="0" w:color="auto"/>
            <w:bottom w:val="none" w:sz="0" w:space="0" w:color="auto"/>
            <w:right w:val="none" w:sz="0" w:space="0" w:color="auto"/>
          </w:divBdr>
        </w:div>
        <w:div w:id="534469133">
          <w:marLeft w:val="640"/>
          <w:marRight w:val="0"/>
          <w:marTop w:val="0"/>
          <w:marBottom w:val="0"/>
          <w:divBdr>
            <w:top w:val="none" w:sz="0" w:space="0" w:color="auto"/>
            <w:left w:val="none" w:sz="0" w:space="0" w:color="auto"/>
            <w:bottom w:val="none" w:sz="0" w:space="0" w:color="auto"/>
            <w:right w:val="none" w:sz="0" w:space="0" w:color="auto"/>
          </w:divBdr>
        </w:div>
        <w:div w:id="1027101960">
          <w:marLeft w:val="640"/>
          <w:marRight w:val="0"/>
          <w:marTop w:val="0"/>
          <w:marBottom w:val="0"/>
          <w:divBdr>
            <w:top w:val="none" w:sz="0" w:space="0" w:color="auto"/>
            <w:left w:val="none" w:sz="0" w:space="0" w:color="auto"/>
            <w:bottom w:val="none" w:sz="0" w:space="0" w:color="auto"/>
            <w:right w:val="none" w:sz="0" w:space="0" w:color="auto"/>
          </w:divBdr>
        </w:div>
        <w:div w:id="726997879">
          <w:marLeft w:val="640"/>
          <w:marRight w:val="0"/>
          <w:marTop w:val="0"/>
          <w:marBottom w:val="0"/>
          <w:divBdr>
            <w:top w:val="none" w:sz="0" w:space="0" w:color="auto"/>
            <w:left w:val="none" w:sz="0" w:space="0" w:color="auto"/>
            <w:bottom w:val="none" w:sz="0" w:space="0" w:color="auto"/>
            <w:right w:val="none" w:sz="0" w:space="0" w:color="auto"/>
          </w:divBdr>
        </w:div>
        <w:div w:id="1024794000">
          <w:marLeft w:val="640"/>
          <w:marRight w:val="0"/>
          <w:marTop w:val="0"/>
          <w:marBottom w:val="0"/>
          <w:divBdr>
            <w:top w:val="none" w:sz="0" w:space="0" w:color="auto"/>
            <w:left w:val="none" w:sz="0" w:space="0" w:color="auto"/>
            <w:bottom w:val="none" w:sz="0" w:space="0" w:color="auto"/>
            <w:right w:val="none" w:sz="0" w:space="0" w:color="auto"/>
          </w:divBdr>
        </w:div>
        <w:div w:id="954630008">
          <w:marLeft w:val="640"/>
          <w:marRight w:val="0"/>
          <w:marTop w:val="0"/>
          <w:marBottom w:val="0"/>
          <w:divBdr>
            <w:top w:val="none" w:sz="0" w:space="0" w:color="auto"/>
            <w:left w:val="none" w:sz="0" w:space="0" w:color="auto"/>
            <w:bottom w:val="none" w:sz="0" w:space="0" w:color="auto"/>
            <w:right w:val="none" w:sz="0" w:space="0" w:color="auto"/>
          </w:divBdr>
        </w:div>
        <w:div w:id="1586718356">
          <w:marLeft w:val="640"/>
          <w:marRight w:val="0"/>
          <w:marTop w:val="0"/>
          <w:marBottom w:val="0"/>
          <w:divBdr>
            <w:top w:val="none" w:sz="0" w:space="0" w:color="auto"/>
            <w:left w:val="none" w:sz="0" w:space="0" w:color="auto"/>
            <w:bottom w:val="none" w:sz="0" w:space="0" w:color="auto"/>
            <w:right w:val="none" w:sz="0" w:space="0" w:color="auto"/>
          </w:divBdr>
        </w:div>
        <w:div w:id="1583952568">
          <w:marLeft w:val="640"/>
          <w:marRight w:val="0"/>
          <w:marTop w:val="0"/>
          <w:marBottom w:val="0"/>
          <w:divBdr>
            <w:top w:val="none" w:sz="0" w:space="0" w:color="auto"/>
            <w:left w:val="none" w:sz="0" w:space="0" w:color="auto"/>
            <w:bottom w:val="none" w:sz="0" w:space="0" w:color="auto"/>
            <w:right w:val="none" w:sz="0" w:space="0" w:color="auto"/>
          </w:divBdr>
        </w:div>
        <w:div w:id="1149589037">
          <w:marLeft w:val="640"/>
          <w:marRight w:val="0"/>
          <w:marTop w:val="0"/>
          <w:marBottom w:val="0"/>
          <w:divBdr>
            <w:top w:val="none" w:sz="0" w:space="0" w:color="auto"/>
            <w:left w:val="none" w:sz="0" w:space="0" w:color="auto"/>
            <w:bottom w:val="none" w:sz="0" w:space="0" w:color="auto"/>
            <w:right w:val="none" w:sz="0" w:space="0" w:color="auto"/>
          </w:divBdr>
        </w:div>
        <w:div w:id="269317785">
          <w:marLeft w:val="640"/>
          <w:marRight w:val="0"/>
          <w:marTop w:val="0"/>
          <w:marBottom w:val="0"/>
          <w:divBdr>
            <w:top w:val="none" w:sz="0" w:space="0" w:color="auto"/>
            <w:left w:val="none" w:sz="0" w:space="0" w:color="auto"/>
            <w:bottom w:val="none" w:sz="0" w:space="0" w:color="auto"/>
            <w:right w:val="none" w:sz="0" w:space="0" w:color="auto"/>
          </w:divBdr>
        </w:div>
        <w:div w:id="1862208565">
          <w:marLeft w:val="640"/>
          <w:marRight w:val="0"/>
          <w:marTop w:val="0"/>
          <w:marBottom w:val="0"/>
          <w:divBdr>
            <w:top w:val="none" w:sz="0" w:space="0" w:color="auto"/>
            <w:left w:val="none" w:sz="0" w:space="0" w:color="auto"/>
            <w:bottom w:val="none" w:sz="0" w:space="0" w:color="auto"/>
            <w:right w:val="none" w:sz="0" w:space="0" w:color="auto"/>
          </w:divBdr>
        </w:div>
        <w:div w:id="1781559010">
          <w:marLeft w:val="640"/>
          <w:marRight w:val="0"/>
          <w:marTop w:val="0"/>
          <w:marBottom w:val="0"/>
          <w:divBdr>
            <w:top w:val="none" w:sz="0" w:space="0" w:color="auto"/>
            <w:left w:val="none" w:sz="0" w:space="0" w:color="auto"/>
            <w:bottom w:val="none" w:sz="0" w:space="0" w:color="auto"/>
            <w:right w:val="none" w:sz="0" w:space="0" w:color="auto"/>
          </w:divBdr>
        </w:div>
        <w:div w:id="184295305">
          <w:marLeft w:val="640"/>
          <w:marRight w:val="0"/>
          <w:marTop w:val="0"/>
          <w:marBottom w:val="0"/>
          <w:divBdr>
            <w:top w:val="none" w:sz="0" w:space="0" w:color="auto"/>
            <w:left w:val="none" w:sz="0" w:space="0" w:color="auto"/>
            <w:bottom w:val="none" w:sz="0" w:space="0" w:color="auto"/>
            <w:right w:val="none" w:sz="0" w:space="0" w:color="auto"/>
          </w:divBdr>
        </w:div>
        <w:div w:id="1550335869">
          <w:marLeft w:val="640"/>
          <w:marRight w:val="0"/>
          <w:marTop w:val="0"/>
          <w:marBottom w:val="0"/>
          <w:divBdr>
            <w:top w:val="none" w:sz="0" w:space="0" w:color="auto"/>
            <w:left w:val="none" w:sz="0" w:space="0" w:color="auto"/>
            <w:bottom w:val="none" w:sz="0" w:space="0" w:color="auto"/>
            <w:right w:val="none" w:sz="0" w:space="0" w:color="auto"/>
          </w:divBdr>
        </w:div>
        <w:div w:id="1013801229">
          <w:marLeft w:val="640"/>
          <w:marRight w:val="0"/>
          <w:marTop w:val="0"/>
          <w:marBottom w:val="0"/>
          <w:divBdr>
            <w:top w:val="none" w:sz="0" w:space="0" w:color="auto"/>
            <w:left w:val="none" w:sz="0" w:space="0" w:color="auto"/>
            <w:bottom w:val="none" w:sz="0" w:space="0" w:color="auto"/>
            <w:right w:val="none" w:sz="0" w:space="0" w:color="auto"/>
          </w:divBdr>
        </w:div>
        <w:div w:id="1299263704">
          <w:marLeft w:val="640"/>
          <w:marRight w:val="0"/>
          <w:marTop w:val="0"/>
          <w:marBottom w:val="0"/>
          <w:divBdr>
            <w:top w:val="none" w:sz="0" w:space="0" w:color="auto"/>
            <w:left w:val="none" w:sz="0" w:space="0" w:color="auto"/>
            <w:bottom w:val="none" w:sz="0" w:space="0" w:color="auto"/>
            <w:right w:val="none" w:sz="0" w:space="0" w:color="auto"/>
          </w:divBdr>
        </w:div>
        <w:div w:id="1496873086">
          <w:marLeft w:val="640"/>
          <w:marRight w:val="0"/>
          <w:marTop w:val="0"/>
          <w:marBottom w:val="0"/>
          <w:divBdr>
            <w:top w:val="none" w:sz="0" w:space="0" w:color="auto"/>
            <w:left w:val="none" w:sz="0" w:space="0" w:color="auto"/>
            <w:bottom w:val="none" w:sz="0" w:space="0" w:color="auto"/>
            <w:right w:val="none" w:sz="0" w:space="0" w:color="auto"/>
          </w:divBdr>
        </w:div>
        <w:div w:id="473067452">
          <w:marLeft w:val="640"/>
          <w:marRight w:val="0"/>
          <w:marTop w:val="0"/>
          <w:marBottom w:val="0"/>
          <w:divBdr>
            <w:top w:val="none" w:sz="0" w:space="0" w:color="auto"/>
            <w:left w:val="none" w:sz="0" w:space="0" w:color="auto"/>
            <w:bottom w:val="none" w:sz="0" w:space="0" w:color="auto"/>
            <w:right w:val="none" w:sz="0" w:space="0" w:color="auto"/>
          </w:divBdr>
        </w:div>
        <w:div w:id="520358024">
          <w:marLeft w:val="640"/>
          <w:marRight w:val="0"/>
          <w:marTop w:val="0"/>
          <w:marBottom w:val="0"/>
          <w:divBdr>
            <w:top w:val="none" w:sz="0" w:space="0" w:color="auto"/>
            <w:left w:val="none" w:sz="0" w:space="0" w:color="auto"/>
            <w:bottom w:val="none" w:sz="0" w:space="0" w:color="auto"/>
            <w:right w:val="none" w:sz="0" w:space="0" w:color="auto"/>
          </w:divBdr>
        </w:div>
        <w:div w:id="1304386202">
          <w:marLeft w:val="640"/>
          <w:marRight w:val="0"/>
          <w:marTop w:val="0"/>
          <w:marBottom w:val="0"/>
          <w:divBdr>
            <w:top w:val="none" w:sz="0" w:space="0" w:color="auto"/>
            <w:left w:val="none" w:sz="0" w:space="0" w:color="auto"/>
            <w:bottom w:val="none" w:sz="0" w:space="0" w:color="auto"/>
            <w:right w:val="none" w:sz="0" w:space="0" w:color="auto"/>
          </w:divBdr>
        </w:div>
        <w:div w:id="1892770525">
          <w:marLeft w:val="640"/>
          <w:marRight w:val="0"/>
          <w:marTop w:val="0"/>
          <w:marBottom w:val="0"/>
          <w:divBdr>
            <w:top w:val="none" w:sz="0" w:space="0" w:color="auto"/>
            <w:left w:val="none" w:sz="0" w:space="0" w:color="auto"/>
            <w:bottom w:val="none" w:sz="0" w:space="0" w:color="auto"/>
            <w:right w:val="none" w:sz="0" w:space="0" w:color="auto"/>
          </w:divBdr>
        </w:div>
        <w:div w:id="1760100832">
          <w:marLeft w:val="640"/>
          <w:marRight w:val="0"/>
          <w:marTop w:val="0"/>
          <w:marBottom w:val="0"/>
          <w:divBdr>
            <w:top w:val="none" w:sz="0" w:space="0" w:color="auto"/>
            <w:left w:val="none" w:sz="0" w:space="0" w:color="auto"/>
            <w:bottom w:val="none" w:sz="0" w:space="0" w:color="auto"/>
            <w:right w:val="none" w:sz="0" w:space="0" w:color="auto"/>
          </w:divBdr>
        </w:div>
        <w:div w:id="2043743224">
          <w:marLeft w:val="640"/>
          <w:marRight w:val="0"/>
          <w:marTop w:val="0"/>
          <w:marBottom w:val="0"/>
          <w:divBdr>
            <w:top w:val="none" w:sz="0" w:space="0" w:color="auto"/>
            <w:left w:val="none" w:sz="0" w:space="0" w:color="auto"/>
            <w:bottom w:val="none" w:sz="0" w:space="0" w:color="auto"/>
            <w:right w:val="none" w:sz="0" w:space="0" w:color="auto"/>
          </w:divBdr>
        </w:div>
      </w:divsChild>
    </w:div>
    <w:div w:id="862938772">
      <w:bodyDiv w:val="1"/>
      <w:marLeft w:val="0"/>
      <w:marRight w:val="0"/>
      <w:marTop w:val="0"/>
      <w:marBottom w:val="0"/>
      <w:divBdr>
        <w:top w:val="none" w:sz="0" w:space="0" w:color="auto"/>
        <w:left w:val="none" w:sz="0" w:space="0" w:color="auto"/>
        <w:bottom w:val="none" w:sz="0" w:space="0" w:color="auto"/>
        <w:right w:val="none" w:sz="0" w:space="0" w:color="auto"/>
      </w:divBdr>
      <w:divsChild>
        <w:div w:id="1293948703">
          <w:marLeft w:val="640"/>
          <w:marRight w:val="0"/>
          <w:marTop w:val="0"/>
          <w:marBottom w:val="0"/>
          <w:divBdr>
            <w:top w:val="none" w:sz="0" w:space="0" w:color="auto"/>
            <w:left w:val="none" w:sz="0" w:space="0" w:color="auto"/>
            <w:bottom w:val="none" w:sz="0" w:space="0" w:color="auto"/>
            <w:right w:val="none" w:sz="0" w:space="0" w:color="auto"/>
          </w:divBdr>
        </w:div>
        <w:div w:id="357856088">
          <w:marLeft w:val="640"/>
          <w:marRight w:val="0"/>
          <w:marTop w:val="0"/>
          <w:marBottom w:val="0"/>
          <w:divBdr>
            <w:top w:val="none" w:sz="0" w:space="0" w:color="auto"/>
            <w:left w:val="none" w:sz="0" w:space="0" w:color="auto"/>
            <w:bottom w:val="none" w:sz="0" w:space="0" w:color="auto"/>
            <w:right w:val="none" w:sz="0" w:space="0" w:color="auto"/>
          </w:divBdr>
        </w:div>
        <w:div w:id="777218060">
          <w:marLeft w:val="640"/>
          <w:marRight w:val="0"/>
          <w:marTop w:val="0"/>
          <w:marBottom w:val="0"/>
          <w:divBdr>
            <w:top w:val="none" w:sz="0" w:space="0" w:color="auto"/>
            <w:left w:val="none" w:sz="0" w:space="0" w:color="auto"/>
            <w:bottom w:val="none" w:sz="0" w:space="0" w:color="auto"/>
            <w:right w:val="none" w:sz="0" w:space="0" w:color="auto"/>
          </w:divBdr>
        </w:div>
        <w:div w:id="1071343024">
          <w:marLeft w:val="640"/>
          <w:marRight w:val="0"/>
          <w:marTop w:val="0"/>
          <w:marBottom w:val="0"/>
          <w:divBdr>
            <w:top w:val="none" w:sz="0" w:space="0" w:color="auto"/>
            <w:left w:val="none" w:sz="0" w:space="0" w:color="auto"/>
            <w:bottom w:val="none" w:sz="0" w:space="0" w:color="auto"/>
            <w:right w:val="none" w:sz="0" w:space="0" w:color="auto"/>
          </w:divBdr>
        </w:div>
        <w:div w:id="612052000">
          <w:marLeft w:val="640"/>
          <w:marRight w:val="0"/>
          <w:marTop w:val="0"/>
          <w:marBottom w:val="0"/>
          <w:divBdr>
            <w:top w:val="none" w:sz="0" w:space="0" w:color="auto"/>
            <w:left w:val="none" w:sz="0" w:space="0" w:color="auto"/>
            <w:bottom w:val="none" w:sz="0" w:space="0" w:color="auto"/>
            <w:right w:val="none" w:sz="0" w:space="0" w:color="auto"/>
          </w:divBdr>
        </w:div>
        <w:div w:id="1464615487">
          <w:marLeft w:val="640"/>
          <w:marRight w:val="0"/>
          <w:marTop w:val="0"/>
          <w:marBottom w:val="0"/>
          <w:divBdr>
            <w:top w:val="none" w:sz="0" w:space="0" w:color="auto"/>
            <w:left w:val="none" w:sz="0" w:space="0" w:color="auto"/>
            <w:bottom w:val="none" w:sz="0" w:space="0" w:color="auto"/>
            <w:right w:val="none" w:sz="0" w:space="0" w:color="auto"/>
          </w:divBdr>
        </w:div>
        <w:div w:id="2077313801">
          <w:marLeft w:val="640"/>
          <w:marRight w:val="0"/>
          <w:marTop w:val="0"/>
          <w:marBottom w:val="0"/>
          <w:divBdr>
            <w:top w:val="none" w:sz="0" w:space="0" w:color="auto"/>
            <w:left w:val="none" w:sz="0" w:space="0" w:color="auto"/>
            <w:bottom w:val="none" w:sz="0" w:space="0" w:color="auto"/>
            <w:right w:val="none" w:sz="0" w:space="0" w:color="auto"/>
          </w:divBdr>
        </w:div>
        <w:div w:id="1134175555">
          <w:marLeft w:val="640"/>
          <w:marRight w:val="0"/>
          <w:marTop w:val="0"/>
          <w:marBottom w:val="0"/>
          <w:divBdr>
            <w:top w:val="none" w:sz="0" w:space="0" w:color="auto"/>
            <w:left w:val="none" w:sz="0" w:space="0" w:color="auto"/>
            <w:bottom w:val="none" w:sz="0" w:space="0" w:color="auto"/>
            <w:right w:val="none" w:sz="0" w:space="0" w:color="auto"/>
          </w:divBdr>
        </w:div>
        <w:div w:id="219749949">
          <w:marLeft w:val="640"/>
          <w:marRight w:val="0"/>
          <w:marTop w:val="0"/>
          <w:marBottom w:val="0"/>
          <w:divBdr>
            <w:top w:val="none" w:sz="0" w:space="0" w:color="auto"/>
            <w:left w:val="none" w:sz="0" w:space="0" w:color="auto"/>
            <w:bottom w:val="none" w:sz="0" w:space="0" w:color="auto"/>
            <w:right w:val="none" w:sz="0" w:space="0" w:color="auto"/>
          </w:divBdr>
        </w:div>
        <w:div w:id="306471584">
          <w:marLeft w:val="640"/>
          <w:marRight w:val="0"/>
          <w:marTop w:val="0"/>
          <w:marBottom w:val="0"/>
          <w:divBdr>
            <w:top w:val="none" w:sz="0" w:space="0" w:color="auto"/>
            <w:left w:val="none" w:sz="0" w:space="0" w:color="auto"/>
            <w:bottom w:val="none" w:sz="0" w:space="0" w:color="auto"/>
            <w:right w:val="none" w:sz="0" w:space="0" w:color="auto"/>
          </w:divBdr>
        </w:div>
      </w:divsChild>
    </w:div>
    <w:div w:id="863522764">
      <w:bodyDiv w:val="1"/>
      <w:marLeft w:val="0"/>
      <w:marRight w:val="0"/>
      <w:marTop w:val="0"/>
      <w:marBottom w:val="0"/>
      <w:divBdr>
        <w:top w:val="none" w:sz="0" w:space="0" w:color="auto"/>
        <w:left w:val="none" w:sz="0" w:space="0" w:color="auto"/>
        <w:bottom w:val="none" w:sz="0" w:space="0" w:color="auto"/>
        <w:right w:val="none" w:sz="0" w:space="0" w:color="auto"/>
      </w:divBdr>
      <w:divsChild>
        <w:div w:id="2045210563">
          <w:marLeft w:val="640"/>
          <w:marRight w:val="0"/>
          <w:marTop w:val="0"/>
          <w:marBottom w:val="0"/>
          <w:divBdr>
            <w:top w:val="none" w:sz="0" w:space="0" w:color="auto"/>
            <w:left w:val="none" w:sz="0" w:space="0" w:color="auto"/>
            <w:bottom w:val="none" w:sz="0" w:space="0" w:color="auto"/>
            <w:right w:val="none" w:sz="0" w:space="0" w:color="auto"/>
          </w:divBdr>
        </w:div>
        <w:div w:id="720860059">
          <w:marLeft w:val="640"/>
          <w:marRight w:val="0"/>
          <w:marTop w:val="0"/>
          <w:marBottom w:val="0"/>
          <w:divBdr>
            <w:top w:val="none" w:sz="0" w:space="0" w:color="auto"/>
            <w:left w:val="none" w:sz="0" w:space="0" w:color="auto"/>
            <w:bottom w:val="none" w:sz="0" w:space="0" w:color="auto"/>
            <w:right w:val="none" w:sz="0" w:space="0" w:color="auto"/>
          </w:divBdr>
        </w:div>
        <w:div w:id="509954093">
          <w:marLeft w:val="640"/>
          <w:marRight w:val="0"/>
          <w:marTop w:val="0"/>
          <w:marBottom w:val="0"/>
          <w:divBdr>
            <w:top w:val="none" w:sz="0" w:space="0" w:color="auto"/>
            <w:left w:val="none" w:sz="0" w:space="0" w:color="auto"/>
            <w:bottom w:val="none" w:sz="0" w:space="0" w:color="auto"/>
            <w:right w:val="none" w:sz="0" w:space="0" w:color="auto"/>
          </w:divBdr>
        </w:div>
        <w:div w:id="252393842">
          <w:marLeft w:val="640"/>
          <w:marRight w:val="0"/>
          <w:marTop w:val="0"/>
          <w:marBottom w:val="0"/>
          <w:divBdr>
            <w:top w:val="none" w:sz="0" w:space="0" w:color="auto"/>
            <w:left w:val="none" w:sz="0" w:space="0" w:color="auto"/>
            <w:bottom w:val="none" w:sz="0" w:space="0" w:color="auto"/>
            <w:right w:val="none" w:sz="0" w:space="0" w:color="auto"/>
          </w:divBdr>
        </w:div>
        <w:div w:id="1440565727">
          <w:marLeft w:val="640"/>
          <w:marRight w:val="0"/>
          <w:marTop w:val="0"/>
          <w:marBottom w:val="0"/>
          <w:divBdr>
            <w:top w:val="none" w:sz="0" w:space="0" w:color="auto"/>
            <w:left w:val="none" w:sz="0" w:space="0" w:color="auto"/>
            <w:bottom w:val="none" w:sz="0" w:space="0" w:color="auto"/>
            <w:right w:val="none" w:sz="0" w:space="0" w:color="auto"/>
          </w:divBdr>
        </w:div>
        <w:div w:id="169150926">
          <w:marLeft w:val="640"/>
          <w:marRight w:val="0"/>
          <w:marTop w:val="0"/>
          <w:marBottom w:val="0"/>
          <w:divBdr>
            <w:top w:val="none" w:sz="0" w:space="0" w:color="auto"/>
            <w:left w:val="none" w:sz="0" w:space="0" w:color="auto"/>
            <w:bottom w:val="none" w:sz="0" w:space="0" w:color="auto"/>
            <w:right w:val="none" w:sz="0" w:space="0" w:color="auto"/>
          </w:divBdr>
        </w:div>
      </w:divsChild>
    </w:div>
    <w:div w:id="912356717">
      <w:bodyDiv w:val="1"/>
      <w:marLeft w:val="0"/>
      <w:marRight w:val="0"/>
      <w:marTop w:val="0"/>
      <w:marBottom w:val="0"/>
      <w:divBdr>
        <w:top w:val="none" w:sz="0" w:space="0" w:color="auto"/>
        <w:left w:val="none" w:sz="0" w:space="0" w:color="auto"/>
        <w:bottom w:val="none" w:sz="0" w:space="0" w:color="auto"/>
        <w:right w:val="none" w:sz="0" w:space="0" w:color="auto"/>
      </w:divBdr>
      <w:divsChild>
        <w:div w:id="175273048">
          <w:marLeft w:val="640"/>
          <w:marRight w:val="0"/>
          <w:marTop w:val="0"/>
          <w:marBottom w:val="0"/>
          <w:divBdr>
            <w:top w:val="none" w:sz="0" w:space="0" w:color="auto"/>
            <w:left w:val="none" w:sz="0" w:space="0" w:color="auto"/>
            <w:bottom w:val="none" w:sz="0" w:space="0" w:color="auto"/>
            <w:right w:val="none" w:sz="0" w:space="0" w:color="auto"/>
          </w:divBdr>
        </w:div>
        <w:div w:id="83888992">
          <w:marLeft w:val="640"/>
          <w:marRight w:val="0"/>
          <w:marTop w:val="0"/>
          <w:marBottom w:val="0"/>
          <w:divBdr>
            <w:top w:val="none" w:sz="0" w:space="0" w:color="auto"/>
            <w:left w:val="none" w:sz="0" w:space="0" w:color="auto"/>
            <w:bottom w:val="none" w:sz="0" w:space="0" w:color="auto"/>
            <w:right w:val="none" w:sz="0" w:space="0" w:color="auto"/>
          </w:divBdr>
        </w:div>
        <w:div w:id="1711611410">
          <w:marLeft w:val="640"/>
          <w:marRight w:val="0"/>
          <w:marTop w:val="0"/>
          <w:marBottom w:val="0"/>
          <w:divBdr>
            <w:top w:val="none" w:sz="0" w:space="0" w:color="auto"/>
            <w:left w:val="none" w:sz="0" w:space="0" w:color="auto"/>
            <w:bottom w:val="none" w:sz="0" w:space="0" w:color="auto"/>
            <w:right w:val="none" w:sz="0" w:space="0" w:color="auto"/>
          </w:divBdr>
        </w:div>
        <w:div w:id="595747229">
          <w:marLeft w:val="640"/>
          <w:marRight w:val="0"/>
          <w:marTop w:val="0"/>
          <w:marBottom w:val="0"/>
          <w:divBdr>
            <w:top w:val="none" w:sz="0" w:space="0" w:color="auto"/>
            <w:left w:val="none" w:sz="0" w:space="0" w:color="auto"/>
            <w:bottom w:val="none" w:sz="0" w:space="0" w:color="auto"/>
            <w:right w:val="none" w:sz="0" w:space="0" w:color="auto"/>
          </w:divBdr>
        </w:div>
        <w:div w:id="1914195148">
          <w:marLeft w:val="640"/>
          <w:marRight w:val="0"/>
          <w:marTop w:val="0"/>
          <w:marBottom w:val="0"/>
          <w:divBdr>
            <w:top w:val="none" w:sz="0" w:space="0" w:color="auto"/>
            <w:left w:val="none" w:sz="0" w:space="0" w:color="auto"/>
            <w:bottom w:val="none" w:sz="0" w:space="0" w:color="auto"/>
            <w:right w:val="none" w:sz="0" w:space="0" w:color="auto"/>
          </w:divBdr>
        </w:div>
        <w:div w:id="1503354558">
          <w:marLeft w:val="640"/>
          <w:marRight w:val="0"/>
          <w:marTop w:val="0"/>
          <w:marBottom w:val="0"/>
          <w:divBdr>
            <w:top w:val="none" w:sz="0" w:space="0" w:color="auto"/>
            <w:left w:val="none" w:sz="0" w:space="0" w:color="auto"/>
            <w:bottom w:val="none" w:sz="0" w:space="0" w:color="auto"/>
            <w:right w:val="none" w:sz="0" w:space="0" w:color="auto"/>
          </w:divBdr>
        </w:div>
        <w:div w:id="1016689265">
          <w:marLeft w:val="640"/>
          <w:marRight w:val="0"/>
          <w:marTop w:val="0"/>
          <w:marBottom w:val="0"/>
          <w:divBdr>
            <w:top w:val="none" w:sz="0" w:space="0" w:color="auto"/>
            <w:left w:val="none" w:sz="0" w:space="0" w:color="auto"/>
            <w:bottom w:val="none" w:sz="0" w:space="0" w:color="auto"/>
            <w:right w:val="none" w:sz="0" w:space="0" w:color="auto"/>
          </w:divBdr>
        </w:div>
        <w:div w:id="2127193890">
          <w:marLeft w:val="640"/>
          <w:marRight w:val="0"/>
          <w:marTop w:val="0"/>
          <w:marBottom w:val="0"/>
          <w:divBdr>
            <w:top w:val="none" w:sz="0" w:space="0" w:color="auto"/>
            <w:left w:val="none" w:sz="0" w:space="0" w:color="auto"/>
            <w:bottom w:val="none" w:sz="0" w:space="0" w:color="auto"/>
            <w:right w:val="none" w:sz="0" w:space="0" w:color="auto"/>
          </w:divBdr>
        </w:div>
        <w:div w:id="593130582">
          <w:marLeft w:val="640"/>
          <w:marRight w:val="0"/>
          <w:marTop w:val="0"/>
          <w:marBottom w:val="0"/>
          <w:divBdr>
            <w:top w:val="none" w:sz="0" w:space="0" w:color="auto"/>
            <w:left w:val="none" w:sz="0" w:space="0" w:color="auto"/>
            <w:bottom w:val="none" w:sz="0" w:space="0" w:color="auto"/>
            <w:right w:val="none" w:sz="0" w:space="0" w:color="auto"/>
          </w:divBdr>
        </w:div>
        <w:div w:id="1113018434">
          <w:marLeft w:val="640"/>
          <w:marRight w:val="0"/>
          <w:marTop w:val="0"/>
          <w:marBottom w:val="0"/>
          <w:divBdr>
            <w:top w:val="none" w:sz="0" w:space="0" w:color="auto"/>
            <w:left w:val="none" w:sz="0" w:space="0" w:color="auto"/>
            <w:bottom w:val="none" w:sz="0" w:space="0" w:color="auto"/>
            <w:right w:val="none" w:sz="0" w:space="0" w:color="auto"/>
          </w:divBdr>
        </w:div>
        <w:div w:id="133716332">
          <w:marLeft w:val="640"/>
          <w:marRight w:val="0"/>
          <w:marTop w:val="0"/>
          <w:marBottom w:val="0"/>
          <w:divBdr>
            <w:top w:val="none" w:sz="0" w:space="0" w:color="auto"/>
            <w:left w:val="none" w:sz="0" w:space="0" w:color="auto"/>
            <w:bottom w:val="none" w:sz="0" w:space="0" w:color="auto"/>
            <w:right w:val="none" w:sz="0" w:space="0" w:color="auto"/>
          </w:divBdr>
        </w:div>
        <w:div w:id="971444610">
          <w:marLeft w:val="640"/>
          <w:marRight w:val="0"/>
          <w:marTop w:val="0"/>
          <w:marBottom w:val="0"/>
          <w:divBdr>
            <w:top w:val="none" w:sz="0" w:space="0" w:color="auto"/>
            <w:left w:val="none" w:sz="0" w:space="0" w:color="auto"/>
            <w:bottom w:val="none" w:sz="0" w:space="0" w:color="auto"/>
            <w:right w:val="none" w:sz="0" w:space="0" w:color="auto"/>
          </w:divBdr>
        </w:div>
        <w:div w:id="779183192">
          <w:marLeft w:val="640"/>
          <w:marRight w:val="0"/>
          <w:marTop w:val="0"/>
          <w:marBottom w:val="0"/>
          <w:divBdr>
            <w:top w:val="none" w:sz="0" w:space="0" w:color="auto"/>
            <w:left w:val="none" w:sz="0" w:space="0" w:color="auto"/>
            <w:bottom w:val="none" w:sz="0" w:space="0" w:color="auto"/>
            <w:right w:val="none" w:sz="0" w:space="0" w:color="auto"/>
          </w:divBdr>
        </w:div>
        <w:div w:id="884833267">
          <w:marLeft w:val="640"/>
          <w:marRight w:val="0"/>
          <w:marTop w:val="0"/>
          <w:marBottom w:val="0"/>
          <w:divBdr>
            <w:top w:val="none" w:sz="0" w:space="0" w:color="auto"/>
            <w:left w:val="none" w:sz="0" w:space="0" w:color="auto"/>
            <w:bottom w:val="none" w:sz="0" w:space="0" w:color="auto"/>
            <w:right w:val="none" w:sz="0" w:space="0" w:color="auto"/>
          </w:divBdr>
        </w:div>
      </w:divsChild>
    </w:div>
    <w:div w:id="938830908">
      <w:bodyDiv w:val="1"/>
      <w:marLeft w:val="0"/>
      <w:marRight w:val="0"/>
      <w:marTop w:val="0"/>
      <w:marBottom w:val="0"/>
      <w:divBdr>
        <w:top w:val="none" w:sz="0" w:space="0" w:color="auto"/>
        <w:left w:val="none" w:sz="0" w:space="0" w:color="auto"/>
        <w:bottom w:val="none" w:sz="0" w:space="0" w:color="auto"/>
        <w:right w:val="none" w:sz="0" w:space="0" w:color="auto"/>
      </w:divBdr>
      <w:divsChild>
        <w:div w:id="1133214599">
          <w:marLeft w:val="640"/>
          <w:marRight w:val="0"/>
          <w:marTop w:val="0"/>
          <w:marBottom w:val="0"/>
          <w:divBdr>
            <w:top w:val="none" w:sz="0" w:space="0" w:color="auto"/>
            <w:left w:val="none" w:sz="0" w:space="0" w:color="auto"/>
            <w:bottom w:val="none" w:sz="0" w:space="0" w:color="auto"/>
            <w:right w:val="none" w:sz="0" w:space="0" w:color="auto"/>
          </w:divBdr>
        </w:div>
        <w:div w:id="367872996">
          <w:marLeft w:val="640"/>
          <w:marRight w:val="0"/>
          <w:marTop w:val="0"/>
          <w:marBottom w:val="0"/>
          <w:divBdr>
            <w:top w:val="none" w:sz="0" w:space="0" w:color="auto"/>
            <w:left w:val="none" w:sz="0" w:space="0" w:color="auto"/>
            <w:bottom w:val="none" w:sz="0" w:space="0" w:color="auto"/>
            <w:right w:val="none" w:sz="0" w:space="0" w:color="auto"/>
          </w:divBdr>
        </w:div>
        <w:div w:id="95374182">
          <w:marLeft w:val="640"/>
          <w:marRight w:val="0"/>
          <w:marTop w:val="0"/>
          <w:marBottom w:val="0"/>
          <w:divBdr>
            <w:top w:val="none" w:sz="0" w:space="0" w:color="auto"/>
            <w:left w:val="none" w:sz="0" w:space="0" w:color="auto"/>
            <w:bottom w:val="none" w:sz="0" w:space="0" w:color="auto"/>
            <w:right w:val="none" w:sz="0" w:space="0" w:color="auto"/>
          </w:divBdr>
        </w:div>
        <w:div w:id="417403493">
          <w:marLeft w:val="640"/>
          <w:marRight w:val="0"/>
          <w:marTop w:val="0"/>
          <w:marBottom w:val="0"/>
          <w:divBdr>
            <w:top w:val="none" w:sz="0" w:space="0" w:color="auto"/>
            <w:left w:val="none" w:sz="0" w:space="0" w:color="auto"/>
            <w:bottom w:val="none" w:sz="0" w:space="0" w:color="auto"/>
            <w:right w:val="none" w:sz="0" w:space="0" w:color="auto"/>
          </w:divBdr>
        </w:div>
        <w:div w:id="1236670094">
          <w:marLeft w:val="640"/>
          <w:marRight w:val="0"/>
          <w:marTop w:val="0"/>
          <w:marBottom w:val="0"/>
          <w:divBdr>
            <w:top w:val="none" w:sz="0" w:space="0" w:color="auto"/>
            <w:left w:val="none" w:sz="0" w:space="0" w:color="auto"/>
            <w:bottom w:val="none" w:sz="0" w:space="0" w:color="auto"/>
            <w:right w:val="none" w:sz="0" w:space="0" w:color="auto"/>
          </w:divBdr>
        </w:div>
        <w:div w:id="1241133776">
          <w:marLeft w:val="640"/>
          <w:marRight w:val="0"/>
          <w:marTop w:val="0"/>
          <w:marBottom w:val="0"/>
          <w:divBdr>
            <w:top w:val="none" w:sz="0" w:space="0" w:color="auto"/>
            <w:left w:val="none" w:sz="0" w:space="0" w:color="auto"/>
            <w:bottom w:val="none" w:sz="0" w:space="0" w:color="auto"/>
            <w:right w:val="none" w:sz="0" w:space="0" w:color="auto"/>
          </w:divBdr>
        </w:div>
        <w:div w:id="1554388486">
          <w:marLeft w:val="640"/>
          <w:marRight w:val="0"/>
          <w:marTop w:val="0"/>
          <w:marBottom w:val="0"/>
          <w:divBdr>
            <w:top w:val="none" w:sz="0" w:space="0" w:color="auto"/>
            <w:left w:val="none" w:sz="0" w:space="0" w:color="auto"/>
            <w:bottom w:val="none" w:sz="0" w:space="0" w:color="auto"/>
            <w:right w:val="none" w:sz="0" w:space="0" w:color="auto"/>
          </w:divBdr>
        </w:div>
        <w:div w:id="1780760406">
          <w:marLeft w:val="640"/>
          <w:marRight w:val="0"/>
          <w:marTop w:val="0"/>
          <w:marBottom w:val="0"/>
          <w:divBdr>
            <w:top w:val="none" w:sz="0" w:space="0" w:color="auto"/>
            <w:left w:val="none" w:sz="0" w:space="0" w:color="auto"/>
            <w:bottom w:val="none" w:sz="0" w:space="0" w:color="auto"/>
            <w:right w:val="none" w:sz="0" w:space="0" w:color="auto"/>
          </w:divBdr>
        </w:div>
        <w:div w:id="1396004072">
          <w:marLeft w:val="640"/>
          <w:marRight w:val="0"/>
          <w:marTop w:val="0"/>
          <w:marBottom w:val="0"/>
          <w:divBdr>
            <w:top w:val="none" w:sz="0" w:space="0" w:color="auto"/>
            <w:left w:val="none" w:sz="0" w:space="0" w:color="auto"/>
            <w:bottom w:val="none" w:sz="0" w:space="0" w:color="auto"/>
            <w:right w:val="none" w:sz="0" w:space="0" w:color="auto"/>
          </w:divBdr>
        </w:div>
        <w:div w:id="1611863806">
          <w:marLeft w:val="640"/>
          <w:marRight w:val="0"/>
          <w:marTop w:val="0"/>
          <w:marBottom w:val="0"/>
          <w:divBdr>
            <w:top w:val="none" w:sz="0" w:space="0" w:color="auto"/>
            <w:left w:val="none" w:sz="0" w:space="0" w:color="auto"/>
            <w:bottom w:val="none" w:sz="0" w:space="0" w:color="auto"/>
            <w:right w:val="none" w:sz="0" w:space="0" w:color="auto"/>
          </w:divBdr>
        </w:div>
        <w:div w:id="501429704">
          <w:marLeft w:val="640"/>
          <w:marRight w:val="0"/>
          <w:marTop w:val="0"/>
          <w:marBottom w:val="0"/>
          <w:divBdr>
            <w:top w:val="none" w:sz="0" w:space="0" w:color="auto"/>
            <w:left w:val="none" w:sz="0" w:space="0" w:color="auto"/>
            <w:bottom w:val="none" w:sz="0" w:space="0" w:color="auto"/>
            <w:right w:val="none" w:sz="0" w:space="0" w:color="auto"/>
          </w:divBdr>
        </w:div>
        <w:div w:id="1488864189">
          <w:marLeft w:val="640"/>
          <w:marRight w:val="0"/>
          <w:marTop w:val="0"/>
          <w:marBottom w:val="0"/>
          <w:divBdr>
            <w:top w:val="none" w:sz="0" w:space="0" w:color="auto"/>
            <w:left w:val="none" w:sz="0" w:space="0" w:color="auto"/>
            <w:bottom w:val="none" w:sz="0" w:space="0" w:color="auto"/>
            <w:right w:val="none" w:sz="0" w:space="0" w:color="auto"/>
          </w:divBdr>
        </w:div>
        <w:div w:id="1333141812">
          <w:marLeft w:val="640"/>
          <w:marRight w:val="0"/>
          <w:marTop w:val="0"/>
          <w:marBottom w:val="0"/>
          <w:divBdr>
            <w:top w:val="none" w:sz="0" w:space="0" w:color="auto"/>
            <w:left w:val="none" w:sz="0" w:space="0" w:color="auto"/>
            <w:bottom w:val="none" w:sz="0" w:space="0" w:color="auto"/>
            <w:right w:val="none" w:sz="0" w:space="0" w:color="auto"/>
          </w:divBdr>
        </w:div>
        <w:div w:id="1606034299">
          <w:marLeft w:val="640"/>
          <w:marRight w:val="0"/>
          <w:marTop w:val="0"/>
          <w:marBottom w:val="0"/>
          <w:divBdr>
            <w:top w:val="none" w:sz="0" w:space="0" w:color="auto"/>
            <w:left w:val="none" w:sz="0" w:space="0" w:color="auto"/>
            <w:bottom w:val="none" w:sz="0" w:space="0" w:color="auto"/>
            <w:right w:val="none" w:sz="0" w:space="0" w:color="auto"/>
          </w:divBdr>
        </w:div>
        <w:div w:id="1104496772">
          <w:marLeft w:val="640"/>
          <w:marRight w:val="0"/>
          <w:marTop w:val="0"/>
          <w:marBottom w:val="0"/>
          <w:divBdr>
            <w:top w:val="none" w:sz="0" w:space="0" w:color="auto"/>
            <w:left w:val="none" w:sz="0" w:space="0" w:color="auto"/>
            <w:bottom w:val="none" w:sz="0" w:space="0" w:color="auto"/>
            <w:right w:val="none" w:sz="0" w:space="0" w:color="auto"/>
          </w:divBdr>
        </w:div>
        <w:div w:id="387075536">
          <w:marLeft w:val="640"/>
          <w:marRight w:val="0"/>
          <w:marTop w:val="0"/>
          <w:marBottom w:val="0"/>
          <w:divBdr>
            <w:top w:val="none" w:sz="0" w:space="0" w:color="auto"/>
            <w:left w:val="none" w:sz="0" w:space="0" w:color="auto"/>
            <w:bottom w:val="none" w:sz="0" w:space="0" w:color="auto"/>
            <w:right w:val="none" w:sz="0" w:space="0" w:color="auto"/>
          </w:divBdr>
        </w:div>
        <w:div w:id="1365594919">
          <w:marLeft w:val="640"/>
          <w:marRight w:val="0"/>
          <w:marTop w:val="0"/>
          <w:marBottom w:val="0"/>
          <w:divBdr>
            <w:top w:val="none" w:sz="0" w:space="0" w:color="auto"/>
            <w:left w:val="none" w:sz="0" w:space="0" w:color="auto"/>
            <w:bottom w:val="none" w:sz="0" w:space="0" w:color="auto"/>
            <w:right w:val="none" w:sz="0" w:space="0" w:color="auto"/>
          </w:divBdr>
        </w:div>
        <w:div w:id="400711558">
          <w:marLeft w:val="640"/>
          <w:marRight w:val="0"/>
          <w:marTop w:val="0"/>
          <w:marBottom w:val="0"/>
          <w:divBdr>
            <w:top w:val="none" w:sz="0" w:space="0" w:color="auto"/>
            <w:left w:val="none" w:sz="0" w:space="0" w:color="auto"/>
            <w:bottom w:val="none" w:sz="0" w:space="0" w:color="auto"/>
            <w:right w:val="none" w:sz="0" w:space="0" w:color="auto"/>
          </w:divBdr>
        </w:div>
        <w:div w:id="768357547">
          <w:marLeft w:val="640"/>
          <w:marRight w:val="0"/>
          <w:marTop w:val="0"/>
          <w:marBottom w:val="0"/>
          <w:divBdr>
            <w:top w:val="none" w:sz="0" w:space="0" w:color="auto"/>
            <w:left w:val="none" w:sz="0" w:space="0" w:color="auto"/>
            <w:bottom w:val="none" w:sz="0" w:space="0" w:color="auto"/>
            <w:right w:val="none" w:sz="0" w:space="0" w:color="auto"/>
          </w:divBdr>
        </w:div>
        <w:div w:id="411973090">
          <w:marLeft w:val="640"/>
          <w:marRight w:val="0"/>
          <w:marTop w:val="0"/>
          <w:marBottom w:val="0"/>
          <w:divBdr>
            <w:top w:val="none" w:sz="0" w:space="0" w:color="auto"/>
            <w:left w:val="none" w:sz="0" w:space="0" w:color="auto"/>
            <w:bottom w:val="none" w:sz="0" w:space="0" w:color="auto"/>
            <w:right w:val="none" w:sz="0" w:space="0" w:color="auto"/>
          </w:divBdr>
        </w:div>
        <w:div w:id="1199590394">
          <w:marLeft w:val="640"/>
          <w:marRight w:val="0"/>
          <w:marTop w:val="0"/>
          <w:marBottom w:val="0"/>
          <w:divBdr>
            <w:top w:val="none" w:sz="0" w:space="0" w:color="auto"/>
            <w:left w:val="none" w:sz="0" w:space="0" w:color="auto"/>
            <w:bottom w:val="none" w:sz="0" w:space="0" w:color="auto"/>
            <w:right w:val="none" w:sz="0" w:space="0" w:color="auto"/>
          </w:divBdr>
        </w:div>
        <w:div w:id="1529368330">
          <w:marLeft w:val="640"/>
          <w:marRight w:val="0"/>
          <w:marTop w:val="0"/>
          <w:marBottom w:val="0"/>
          <w:divBdr>
            <w:top w:val="none" w:sz="0" w:space="0" w:color="auto"/>
            <w:left w:val="none" w:sz="0" w:space="0" w:color="auto"/>
            <w:bottom w:val="none" w:sz="0" w:space="0" w:color="auto"/>
            <w:right w:val="none" w:sz="0" w:space="0" w:color="auto"/>
          </w:divBdr>
        </w:div>
        <w:div w:id="1278830667">
          <w:marLeft w:val="640"/>
          <w:marRight w:val="0"/>
          <w:marTop w:val="0"/>
          <w:marBottom w:val="0"/>
          <w:divBdr>
            <w:top w:val="none" w:sz="0" w:space="0" w:color="auto"/>
            <w:left w:val="none" w:sz="0" w:space="0" w:color="auto"/>
            <w:bottom w:val="none" w:sz="0" w:space="0" w:color="auto"/>
            <w:right w:val="none" w:sz="0" w:space="0" w:color="auto"/>
          </w:divBdr>
        </w:div>
        <w:div w:id="1041439172">
          <w:marLeft w:val="640"/>
          <w:marRight w:val="0"/>
          <w:marTop w:val="0"/>
          <w:marBottom w:val="0"/>
          <w:divBdr>
            <w:top w:val="none" w:sz="0" w:space="0" w:color="auto"/>
            <w:left w:val="none" w:sz="0" w:space="0" w:color="auto"/>
            <w:bottom w:val="none" w:sz="0" w:space="0" w:color="auto"/>
            <w:right w:val="none" w:sz="0" w:space="0" w:color="auto"/>
          </w:divBdr>
        </w:div>
        <w:div w:id="284427893">
          <w:marLeft w:val="640"/>
          <w:marRight w:val="0"/>
          <w:marTop w:val="0"/>
          <w:marBottom w:val="0"/>
          <w:divBdr>
            <w:top w:val="none" w:sz="0" w:space="0" w:color="auto"/>
            <w:left w:val="none" w:sz="0" w:space="0" w:color="auto"/>
            <w:bottom w:val="none" w:sz="0" w:space="0" w:color="auto"/>
            <w:right w:val="none" w:sz="0" w:space="0" w:color="auto"/>
          </w:divBdr>
        </w:div>
        <w:div w:id="850533924">
          <w:marLeft w:val="640"/>
          <w:marRight w:val="0"/>
          <w:marTop w:val="0"/>
          <w:marBottom w:val="0"/>
          <w:divBdr>
            <w:top w:val="none" w:sz="0" w:space="0" w:color="auto"/>
            <w:left w:val="none" w:sz="0" w:space="0" w:color="auto"/>
            <w:bottom w:val="none" w:sz="0" w:space="0" w:color="auto"/>
            <w:right w:val="none" w:sz="0" w:space="0" w:color="auto"/>
          </w:divBdr>
        </w:div>
        <w:div w:id="1457334628">
          <w:marLeft w:val="640"/>
          <w:marRight w:val="0"/>
          <w:marTop w:val="0"/>
          <w:marBottom w:val="0"/>
          <w:divBdr>
            <w:top w:val="none" w:sz="0" w:space="0" w:color="auto"/>
            <w:left w:val="none" w:sz="0" w:space="0" w:color="auto"/>
            <w:bottom w:val="none" w:sz="0" w:space="0" w:color="auto"/>
            <w:right w:val="none" w:sz="0" w:space="0" w:color="auto"/>
          </w:divBdr>
        </w:div>
        <w:div w:id="2038772140">
          <w:marLeft w:val="640"/>
          <w:marRight w:val="0"/>
          <w:marTop w:val="0"/>
          <w:marBottom w:val="0"/>
          <w:divBdr>
            <w:top w:val="none" w:sz="0" w:space="0" w:color="auto"/>
            <w:left w:val="none" w:sz="0" w:space="0" w:color="auto"/>
            <w:bottom w:val="none" w:sz="0" w:space="0" w:color="auto"/>
            <w:right w:val="none" w:sz="0" w:space="0" w:color="auto"/>
          </w:divBdr>
        </w:div>
        <w:div w:id="689453756">
          <w:marLeft w:val="640"/>
          <w:marRight w:val="0"/>
          <w:marTop w:val="0"/>
          <w:marBottom w:val="0"/>
          <w:divBdr>
            <w:top w:val="none" w:sz="0" w:space="0" w:color="auto"/>
            <w:left w:val="none" w:sz="0" w:space="0" w:color="auto"/>
            <w:bottom w:val="none" w:sz="0" w:space="0" w:color="auto"/>
            <w:right w:val="none" w:sz="0" w:space="0" w:color="auto"/>
          </w:divBdr>
        </w:div>
        <w:div w:id="1593081847">
          <w:marLeft w:val="640"/>
          <w:marRight w:val="0"/>
          <w:marTop w:val="0"/>
          <w:marBottom w:val="0"/>
          <w:divBdr>
            <w:top w:val="none" w:sz="0" w:space="0" w:color="auto"/>
            <w:left w:val="none" w:sz="0" w:space="0" w:color="auto"/>
            <w:bottom w:val="none" w:sz="0" w:space="0" w:color="auto"/>
            <w:right w:val="none" w:sz="0" w:space="0" w:color="auto"/>
          </w:divBdr>
        </w:div>
        <w:div w:id="1250118872">
          <w:marLeft w:val="640"/>
          <w:marRight w:val="0"/>
          <w:marTop w:val="0"/>
          <w:marBottom w:val="0"/>
          <w:divBdr>
            <w:top w:val="none" w:sz="0" w:space="0" w:color="auto"/>
            <w:left w:val="none" w:sz="0" w:space="0" w:color="auto"/>
            <w:bottom w:val="none" w:sz="0" w:space="0" w:color="auto"/>
            <w:right w:val="none" w:sz="0" w:space="0" w:color="auto"/>
          </w:divBdr>
        </w:div>
        <w:div w:id="480005371">
          <w:marLeft w:val="640"/>
          <w:marRight w:val="0"/>
          <w:marTop w:val="0"/>
          <w:marBottom w:val="0"/>
          <w:divBdr>
            <w:top w:val="none" w:sz="0" w:space="0" w:color="auto"/>
            <w:left w:val="none" w:sz="0" w:space="0" w:color="auto"/>
            <w:bottom w:val="none" w:sz="0" w:space="0" w:color="auto"/>
            <w:right w:val="none" w:sz="0" w:space="0" w:color="auto"/>
          </w:divBdr>
        </w:div>
        <w:div w:id="1175149922">
          <w:marLeft w:val="640"/>
          <w:marRight w:val="0"/>
          <w:marTop w:val="0"/>
          <w:marBottom w:val="0"/>
          <w:divBdr>
            <w:top w:val="none" w:sz="0" w:space="0" w:color="auto"/>
            <w:left w:val="none" w:sz="0" w:space="0" w:color="auto"/>
            <w:bottom w:val="none" w:sz="0" w:space="0" w:color="auto"/>
            <w:right w:val="none" w:sz="0" w:space="0" w:color="auto"/>
          </w:divBdr>
        </w:div>
        <w:div w:id="454641337">
          <w:marLeft w:val="640"/>
          <w:marRight w:val="0"/>
          <w:marTop w:val="0"/>
          <w:marBottom w:val="0"/>
          <w:divBdr>
            <w:top w:val="none" w:sz="0" w:space="0" w:color="auto"/>
            <w:left w:val="none" w:sz="0" w:space="0" w:color="auto"/>
            <w:bottom w:val="none" w:sz="0" w:space="0" w:color="auto"/>
            <w:right w:val="none" w:sz="0" w:space="0" w:color="auto"/>
          </w:divBdr>
        </w:div>
        <w:div w:id="1375084196">
          <w:marLeft w:val="640"/>
          <w:marRight w:val="0"/>
          <w:marTop w:val="0"/>
          <w:marBottom w:val="0"/>
          <w:divBdr>
            <w:top w:val="none" w:sz="0" w:space="0" w:color="auto"/>
            <w:left w:val="none" w:sz="0" w:space="0" w:color="auto"/>
            <w:bottom w:val="none" w:sz="0" w:space="0" w:color="auto"/>
            <w:right w:val="none" w:sz="0" w:space="0" w:color="auto"/>
          </w:divBdr>
        </w:div>
        <w:div w:id="450443107">
          <w:marLeft w:val="640"/>
          <w:marRight w:val="0"/>
          <w:marTop w:val="0"/>
          <w:marBottom w:val="0"/>
          <w:divBdr>
            <w:top w:val="none" w:sz="0" w:space="0" w:color="auto"/>
            <w:left w:val="none" w:sz="0" w:space="0" w:color="auto"/>
            <w:bottom w:val="none" w:sz="0" w:space="0" w:color="auto"/>
            <w:right w:val="none" w:sz="0" w:space="0" w:color="auto"/>
          </w:divBdr>
        </w:div>
        <w:div w:id="1500661099">
          <w:marLeft w:val="640"/>
          <w:marRight w:val="0"/>
          <w:marTop w:val="0"/>
          <w:marBottom w:val="0"/>
          <w:divBdr>
            <w:top w:val="none" w:sz="0" w:space="0" w:color="auto"/>
            <w:left w:val="none" w:sz="0" w:space="0" w:color="auto"/>
            <w:bottom w:val="none" w:sz="0" w:space="0" w:color="auto"/>
            <w:right w:val="none" w:sz="0" w:space="0" w:color="auto"/>
          </w:divBdr>
        </w:div>
        <w:div w:id="1043755077">
          <w:marLeft w:val="640"/>
          <w:marRight w:val="0"/>
          <w:marTop w:val="0"/>
          <w:marBottom w:val="0"/>
          <w:divBdr>
            <w:top w:val="none" w:sz="0" w:space="0" w:color="auto"/>
            <w:left w:val="none" w:sz="0" w:space="0" w:color="auto"/>
            <w:bottom w:val="none" w:sz="0" w:space="0" w:color="auto"/>
            <w:right w:val="none" w:sz="0" w:space="0" w:color="auto"/>
          </w:divBdr>
        </w:div>
      </w:divsChild>
    </w:div>
    <w:div w:id="939144871">
      <w:bodyDiv w:val="1"/>
      <w:marLeft w:val="0"/>
      <w:marRight w:val="0"/>
      <w:marTop w:val="0"/>
      <w:marBottom w:val="0"/>
      <w:divBdr>
        <w:top w:val="none" w:sz="0" w:space="0" w:color="auto"/>
        <w:left w:val="none" w:sz="0" w:space="0" w:color="auto"/>
        <w:bottom w:val="none" w:sz="0" w:space="0" w:color="auto"/>
        <w:right w:val="none" w:sz="0" w:space="0" w:color="auto"/>
      </w:divBdr>
      <w:divsChild>
        <w:div w:id="403649414">
          <w:marLeft w:val="640"/>
          <w:marRight w:val="0"/>
          <w:marTop w:val="0"/>
          <w:marBottom w:val="0"/>
          <w:divBdr>
            <w:top w:val="none" w:sz="0" w:space="0" w:color="auto"/>
            <w:left w:val="none" w:sz="0" w:space="0" w:color="auto"/>
            <w:bottom w:val="none" w:sz="0" w:space="0" w:color="auto"/>
            <w:right w:val="none" w:sz="0" w:space="0" w:color="auto"/>
          </w:divBdr>
        </w:div>
        <w:div w:id="534347225">
          <w:marLeft w:val="640"/>
          <w:marRight w:val="0"/>
          <w:marTop w:val="0"/>
          <w:marBottom w:val="0"/>
          <w:divBdr>
            <w:top w:val="none" w:sz="0" w:space="0" w:color="auto"/>
            <w:left w:val="none" w:sz="0" w:space="0" w:color="auto"/>
            <w:bottom w:val="none" w:sz="0" w:space="0" w:color="auto"/>
            <w:right w:val="none" w:sz="0" w:space="0" w:color="auto"/>
          </w:divBdr>
        </w:div>
        <w:div w:id="168522241">
          <w:marLeft w:val="640"/>
          <w:marRight w:val="0"/>
          <w:marTop w:val="0"/>
          <w:marBottom w:val="0"/>
          <w:divBdr>
            <w:top w:val="none" w:sz="0" w:space="0" w:color="auto"/>
            <w:left w:val="none" w:sz="0" w:space="0" w:color="auto"/>
            <w:bottom w:val="none" w:sz="0" w:space="0" w:color="auto"/>
            <w:right w:val="none" w:sz="0" w:space="0" w:color="auto"/>
          </w:divBdr>
        </w:div>
        <w:div w:id="1255749158">
          <w:marLeft w:val="640"/>
          <w:marRight w:val="0"/>
          <w:marTop w:val="0"/>
          <w:marBottom w:val="0"/>
          <w:divBdr>
            <w:top w:val="none" w:sz="0" w:space="0" w:color="auto"/>
            <w:left w:val="none" w:sz="0" w:space="0" w:color="auto"/>
            <w:bottom w:val="none" w:sz="0" w:space="0" w:color="auto"/>
            <w:right w:val="none" w:sz="0" w:space="0" w:color="auto"/>
          </w:divBdr>
        </w:div>
        <w:div w:id="1665669881">
          <w:marLeft w:val="640"/>
          <w:marRight w:val="0"/>
          <w:marTop w:val="0"/>
          <w:marBottom w:val="0"/>
          <w:divBdr>
            <w:top w:val="none" w:sz="0" w:space="0" w:color="auto"/>
            <w:left w:val="none" w:sz="0" w:space="0" w:color="auto"/>
            <w:bottom w:val="none" w:sz="0" w:space="0" w:color="auto"/>
            <w:right w:val="none" w:sz="0" w:space="0" w:color="auto"/>
          </w:divBdr>
        </w:div>
        <w:div w:id="1323508894">
          <w:marLeft w:val="640"/>
          <w:marRight w:val="0"/>
          <w:marTop w:val="0"/>
          <w:marBottom w:val="0"/>
          <w:divBdr>
            <w:top w:val="none" w:sz="0" w:space="0" w:color="auto"/>
            <w:left w:val="none" w:sz="0" w:space="0" w:color="auto"/>
            <w:bottom w:val="none" w:sz="0" w:space="0" w:color="auto"/>
            <w:right w:val="none" w:sz="0" w:space="0" w:color="auto"/>
          </w:divBdr>
        </w:div>
        <w:div w:id="1402482198">
          <w:marLeft w:val="640"/>
          <w:marRight w:val="0"/>
          <w:marTop w:val="0"/>
          <w:marBottom w:val="0"/>
          <w:divBdr>
            <w:top w:val="none" w:sz="0" w:space="0" w:color="auto"/>
            <w:left w:val="none" w:sz="0" w:space="0" w:color="auto"/>
            <w:bottom w:val="none" w:sz="0" w:space="0" w:color="auto"/>
            <w:right w:val="none" w:sz="0" w:space="0" w:color="auto"/>
          </w:divBdr>
        </w:div>
        <w:div w:id="109402304">
          <w:marLeft w:val="640"/>
          <w:marRight w:val="0"/>
          <w:marTop w:val="0"/>
          <w:marBottom w:val="0"/>
          <w:divBdr>
            <w:top w:val="none" w:sz="0" w:space="0" w:color="auto"/>
            <w:left w:val="none" w:sz="0" w:space="0" w:color="auto"/>
            <w:bottom w:val="none" w:sz="0" w:space="0" w:color="auto"/>
            <w:right w:val="none" w:sz="0" w:space="0" w:color="auto"/>
          </w:divBdr>
        </w:div>
        <w:div w:id="1859738005">
          <w:marLeft w:val="640"/>
          <w:marRight w:val="0"/>
          <w:marTop w:val="0"/>
          <w:marBottom w:val="0"/>
          <w:divBdr>
            <w:top w:val="none" w:sz="0" w:space="0" w:color="auto"/>
            <w:left w:val="none" w:sz="0" w:space="0" w:color="auto"/>
            <w:bottom w:val="none" w:sz="0" w:space="0" w:color="auto"/>
            <w:right w:val="none" w:sz="0" w:space="0" w:color="auto"/>
          </w:divBdr>
        </w:div>
        <w:div w:id="1256092928">
          <w:marLeft w:val="640"/>
          <w:marRight w:val="0"/>
          <w:marTop w:val="0"/>
          <w:marBottom w:val="0"/>
          <w:divBdr>
            <w:top w:val="none" w:sz="0" w:space="0" w:color="auto"/>
            <w:left w:val="none" w:sz="0" w:space="0" w:color="auto"/>
            <w:bottom w:val="none" w:sz="0" w:space="0" w:color="auto"/>
            <w:right w:val="none" w:sz="0" w:space="0" w:color="auto"/>
          </w:divBdr>
        </w:div>
        <w:div w:id="567620265">
          <w:marLeft w:val="640"/>
          <w:marRight w:val="0"/>
          <w:marTop w:val="0"/>
          <w:marBottom w:val="0"/>
          <w:divBdr>
            <w:top w:val="none" w:sz="0" w:space="0" w:color="auto"/>
            <w:left w:val="none" w:sz="0" w:space="0" w:color="auto"/>
            <w:bottom w:val="none" w:sz="0" w:space="0" w:color="auto"/>
            <w:right w:val="none" w:sz="0" w:space="0" w:color="auto"/>
          </w:divBdr>
        </w:div>
        <w:div w:id="98107845">
          <w:marLeft w:val="640"/>
          <w:marRight w:val="0"/>
          <w:marTop w:val="0"/>
          <w:marBottom w:val="0"/>
          <w:divBdr>
            <w:top w:val="none" w:sz="0" w:space="0" w:color="auto"/>
            <w:left w:val="none" w:sz="0" w:space="0" w:color="auto"/>
            <w:bottom w:val="none" w:sz="0" w:space="0" w:color="auto"/>
            <w:right w:val="none" w:sz="0" w:space="0" w:color="auto"/>
          </w:divBdr>
        </w:div>
        <w:div w:id="2070028150">
          <w:marLeft w:val="640"/>
          <w:marRight w:val="0"/>
          <w:marTop w:val="0"/>
          <w:marBottom w:val="0"/>
          <w:divBdr>
            <w:top w:val="none" w:sz="0" w:space="0" w:color="auto"/>
            <w:left w:val="none" w:sz="0" w:space="0" w:color="auto"/>
            <w:bottom w:val="none" w:sz="0" w:space="0" w:color="auto"/>
            <w:right w:val="none" w:sz="0" w:space="0" w:color="auto"/>
          </w:divBdr>
        </w:div>
        <w:div w:id="2078547339">
          <w:marLeft w:val="640"/>
          <w:marRight w:val="0"/>
          <w:marTop w:val="0"/>
          <w:marBottom w:val="0"/>
          <w:divBdr>
            <w:top w:val="none" w:sz="0" w:space="0" w:color="auto"/>
            <w:left w:val="none" w:sz="0" w:space="0" w:color="auto"/>
            <w:bottom w:val="none" w:sz="0" w:space="0" w:color="auto"/>
            <w:right w:val="none" w:sz="0" w:space="0" w:color="auto"/>
          </w:divBdr>
        </w:div>
        <w:div w:id="2116972760">
          <w:marLeft w:val="640"/>
          <w:marRight w:val="0"/>
          <w:marTop w:val="0"/>
          <w:marBottom w:val="0"/>
          <w:divBdr>
            <w:top w:val="none" w:sz="0" w:space="0" w:color="auto"/>
            <w:left w:val="none" w:sz="0" w:space="0" w:color="auto"/>
            <w:bottom w:val="none" w:sz="0" w:space="0" w:color="auto"/>
            <w:right w:val="none" w:sz="0" w:space="0" w:color="auto"/>
          </w:divBdr>
        </w:div>
        <w:div w:id="882718089">
          <w:marLeft w:val="640"/>
          <w:marRight w:val="0"/>
          <w:marTop w:val="0"/>
          <w:marBottom w:val="0"/>
          <w:divBdr>
            <w:top w:val="none" w:sz="0" w:space="0" w:color="auto"/>
            <w:left w:val="none" w:sz="0" w:space="0" w:color="auto"/>
            <w:bottom w:val="none" w:sz="0" w:space="0" w:color="auto"/>
            <w:right w:val="none" w:sz="0" w:space="0" w:color="auto"/>
          </w:divBdr>
        </w:div>
        <w:div w:id="1450510795">
          <w:marLeft w:val="640"/>
          <w:marRight w:val="0"/>
          <w:marTop w:val="0"/>
          <w:marBottom w:val="0"/>
          <w:divBdr>
            <w:top w:val="none" w:sz="0" w:space="0" w:color="auto"/>
            <w:left w:val="none" w:sz="0" w:space="0" w:color="auto"/>
            <w:bottom w:val="none" w:sz="0" w:space="0" w:color="auto"/>
            <w:right w:val="none" w:sz="0" w:space="0" w:color="auto"/>
          </w:divBdr>
        </w:div>
        <w:div w:id="986861929">
          <w:marLeft w:val="640"/>
          <w:marRight w:val="0"/>
          <w:marTop w:val="0"/>
          <w:marBottom w:val="0"/>
          <w:divBdr>
            <w:top w:val="none" w:sz="0" w:space="0" w:color="auto"/>
            <w:left w:val="none" w:sz="0" w:space="0" w:color="auto"/>
            <w:bottom w:val="none" w:sz="0" w:space="0" w:color="auto"/>
            <w:right w:val="none" w:sz="0" w:space="0" w:color="auto"/>
          </w:divBdr>
        </w:div>
        <w:div w:id="938676972">
          <w:marLeft w:val="640"/>
          <w:marRight w:val="0"/>
          <w:marTop w:val="0"/>
          <w:marBottom w:val="0"/>
          <w:divBdr>
            <w:top w:val="none" w:sz="0" w:space="0" w:color="auto"/>
            <w:left w:val="none" w:sz="0" w:space="0" w:color="auto"/>
            <w:bottom w:val="none" w:sz="0" w:space="0" w:color="auto"/>
            <w:right w:val="none" w:sz="0" w:space="0" w:color="auto"/>
          </w:divBdr>
        </w:div>
        <w:div w:id="1805854514">
          <w:marLeft w:val="640"/>
          <w:marRight w:val="0"/>
          <w:marTop w:val="0"/>
          <w:marBottom w:val="0"/>
          <w:divBdr>
            <w:top w:val="none" w:sz="0" w:space="0" w:color="auto"/>
            <w:left w:val="none" w:sz="0" w:space="0" w:color="auto"/>
            <w:bottom w:val="none" w:sz="0" w:space="0" w:color="auto"/>
            <w:right w:val="none" w:sz="0" w:space="0" w:color="auto"/>
          </w:divBdr>
        </w:div>
        <w:div w:id="732504995">
          <w:marLeft w:val="640"/>
          <w:marRight w:val="0"/>
          <w:marTop w:val="0"/>
          <w:marBottom w:val="0"/>
          <w:divBdr>
            <w:top w:val="none" w:sz="0" w:space="0" w:color="auto"/>
            <w:left w:val="none" w:sz="0" w:space="0" w:color="auto"/>
            <w:bottom w:val="none" w:sz="0" w:space="0" w:color="auto"/>
            <w:right w:val="none" w:sz="0" w:space="0" w:color="auto"/>
          </w:divBdr>
        </w:div>
        <w:div w:id="1203597664">
          <w:marLeft w:val="640"/>
          <w:marRight w:val="0"/>
          <w:marTop w:val="0"/>
          <w:marBottom w:val="0"/>
          <w:divBdr>
            <w:top w:val="none" w:sz="0" w:space="0" w:color="auto"/>
            <w:left w:val="none" w:sz="0" w:space="0" w:color="auto"/>
            <w:bottom w:val="none" w:sz="0" w:space="0" w:color="auto"/>
            <w:right w:val="none" w:sz="0" w:space="0" w:color="auto"/>
          </w:divBdr>
        </w:div>
        <w:div w:id="266737630">
          <w:marLeft w:val="640"/>
          <w:marRight w:val="0"/>
          <w:marTop w:val="0"/>
          <w:marBottom w:val="0"/>
          <w:divBdr>
            <w:top w:val="none" w:sz="0" w:space="0" w:color="auto"/>
            <w:left w:val="none" w:sz="0" w:space="0" w:color="auto"/>
            <w:bottom w:val="none" w:sz="0" w:space="0" w:color="auto"/>
            <w:right w:val="none" w:sz="0" w:space="0" w:color="auto"/>
          </w:divBdr>
        </w:div>
        <w:div w:id="1048803545">
          <w:marLeft w:val="640"/>
          <w:marRight w:val="0"/>
          <w:marTop w:val="0"/>
          <w:marBottom w:val="0"/>
          <w:divBdr>
            <w:top w:val="none" w:sz="0" w:space="0" w:color="auto"/>
            <w:left w:val="none" w:sz="0" w:space="0" w:color="auto"/>
            <w:bottom w:val="none" w:sz="0" w:space="0" w:color="auto"/>
            <w:right w:val="none" w:sz="0" w:space="0" w:color="auto"/>
          </w:divBdr>
        </w:div>
        <w:div w:id="1083993820">
          <w:marLeft w:val="640"/>
          <w:marRight w:val="0"/>
          <w:marTop w:val="0"/>
          <w:marBottom w:val="0"/>
          <w:divBdr>
            <w:top w:val="none" w:sz="0" w:space="0" w:color="auto"/>
            <w:left w:val="none" w:sz="0" w:space="0" w:color="auto"/>
            <w:bottom w:val="none" w:sz="0" w:space="0" w:color="auto"/>
            <w:right w:val="none" w:sz="0" w:space="0" w:color="auto"/>
          </w:divBdr>
        </w:div>
        <w:div w:id="674112198">
          <w:marLeft w:val="640"/>
          <w:marRight w:val="0"/>
          <w:marTop w:val="0"/>
          <w:marBottom w:val="0"/>
          <w:divBdr>
            <w:top w:val="none" w:sz="0" w:space="0" w:color="auto"/>
            <w:left w:val="none" w:sz="0" w:space="0" w:color="auto"/>
            <w:bottom w:val="none" w:sz="0" w:space="0" w:color="auto"/>
            <w:right w:val="none" w:sz="0" w:space="0" w:color="auto"/>
          </w:divBdr>
        </w:div>
        <w:div w:id="261567536">
          <w:marLeft w:val="640"/>
          <w:marRight w:val="0"/>
          <w:marTop w:val="0"/>
          <w:marBottom w:val="0"/>
          <w:divBdr>
            <w:top w:val="none" w:sz="0" w:space="0" w:color="auto"/>
            <w:left w:val="none" w:sz="0" w:space="0" w:color="auto"/>
            <w:bottom w:val="none" w:sz="0" w:space="0" w:color="auto"/>
            <w:right w:val="none" w:sz="0" w:space="0" w:color="auto"/>
          </w:divBdr>
        </w:div>
        <w:div w:id="898051519">
          <w:marLeft w:val="640"/>
          <w:marRight w:val="0"/>
          <w:marTop w:val="0"/>
          <w:marBottom w:val="0"/>
          <w:divBdr>
            <w:top w:val="none" w:sz="0" w:space="0" w:color="auto"/>
            <w:left w:val="none" w:sz="0" w:space="0" w:color="auto"/>
            <w:bottom w:val="none" w:sz="0" w:space="0" w:color="auto"/>
            <w:right w:val="none" w:sz="0" w:space="0" w:color="auto"/>
          </w:divBdr>
        </w:div>
        <w:div w:id="2109806622">
          <w:marLeft w:val="640"/>
          <w:marRight w:val="0"/>
          <w:marTop w:val="0"/>
          <w:marBottom w:val="0"/>
          <w:divBdr>
            <w:top w:val="none" w:sz="0" w:space="0" w:color="auto"/>
            <w:left w:val="none" w:sz="0" w:space="0" w:color="auto"/>
            <w:bottom w:val="none" w:sz="0" w:space="0" w:color="auto"/>
            <w:right w:val="none" w:sz="0" w:space="0" w:color="auto"/>
          </w:divBdr>
        </w:div>
        <w:div w:id="1336423447">
          <w:marLeft w:val="640"/>
          <w:marRight w:val="0"/>
          <w:marTop w:val="0"/>
          <w:marBottom w:val="0"/>
          <w:divBdr>
            <w:top w:val="none" w:sz="0" w:space="0" w:color="auto"/>
            <w:left w:val="none" w:sz="0" w:space="0" w:color="auto"/>
            <w:bottom w:val="none" w:sz="0" w:space="0" w:color="auto"/>
            <w:right w:val="none" w:sz="0" w:space="0" w:color="auto"/>
          </w:divBdr>
        </w:div>
        <w:div w:id="1875144509">
          <w:marLeft w:val="640"/>
          <w:marRight w:val="0"/>
          <w:marTop w:val="0"/>
          <w:marBottom w:val="0"/>
          <w:divBdr>
            <w:top w:val="none" w:sz="0" w:space="0" w:color="auto"/>
            <w:left w:val="none" w:sz="0" w:space="0" w:color="auto"/>
            <w:bottom w:val="none" w:sz="0" w:space="0" w:color="auto"/>
            <w:right w:val="none" w:sz="0" w:space="0" w:color="auto"/>
          </w:divBdr>
        </w:div>
        <w:div w:id="628512326">
          <w:marLeft w:val="640"/>
          <w:marRight w:val="0"/>
          <w:marTop w:val="0"/>
          <w:marBottom w:val="0"/>
          <w:divBdr>
            <w:top w:val="none" w:sz="0" w:space="0" w:color="auto"/>
            <w:left w:val="none" w:sz="0" w:space="0" w:color="auto"/>
            <w:bottom w:val="none" w:sz="0" w:space="0" w:color="auto"/>
            <w:right w:val="none" w:sz="0" w:space="0" w:color="auto"/>
          </w:divBdr>
        </w:div>
        <w:div w:id="1243300693">
          <w:marLeft w:val="640"/>
          <w:marRight w:val="0"/>
          <w:marTop w:val="0"/>
          <w:marBottom w:val="0"/>
          <w:divBdr>
            <w:top w:val="none" w:sz="0" w:space="0" w:color="auto"/>
            <w:left w:val="none" w:sz="0" w:space="0" w:color="auto"/>
            <w:bottom w:val="none" w:sz="0" w:space="0" w:color="auto"/>
            <w:right w:val="none" w:sz="0" w:space="0" w:color="auto"/>
          </w:divBdr>
        </w:div>
        <w:div w:id="826097516">
          <w:marLeft w:val="640"/>
          <w:marRight w:val="0"/>
          <w:marTop w:val="0"/>
          <w:marBottom w:val="0"/>
          <w:divBdr>
            <w:top w:val="none" w:sz="0" w:space="0" w:color="auto"/>
            <w:left w:val="none" w:sz="0" w:space="0" w:color="auto"/>
            <w:bottom w:val="none" w:sz="0" w:space="0" w:color="auto"/>
            <w:right w:val="none" w:sz="0" w:space="0" w:color="auto"/>
          </w:divBdr>
        </w:div>
        <w:div w:id="837380594">
          <w:marLeft w:val="640"/>
          <w:marRight w:val="0"/>
          <w:marTop w:val="0"/>
          <w:marBottom w:val="0"/>
          <w:divBdr>
            <w:top w:val="none" w:sz="0" w:space="0" w:color="auto"/>
            <w:left w:val="none" w:sz="0" w:space="0" w:color="auto"/>
            <w:bottom w:val="none" w:sz="0" w:space="0" w:color="auto"/>
            <w:right w:val="none" w:sz="0" w:space="0" w:color="auto"/>
          </w:divBdr>
        </w:div>
        <w:div w:id="461198013">
          <w:marLeft w:val="640"/>
          <w:marRight w:val="0"/>
          <w:marTop w:val="0"/>
          <w:marBottom w:val="0"/>
          <w:divBdr>
            <w:top w:val="none" w:sz="0" w:space="0" w:color="auto"/>
            <w:left w:val="none" w:sz="0" w:space="0" w:color="auto"/>
            <w:bottom w:val="none" w:sz="0" w:space="0" w:color="auto"/>
            <w:right w:val="none" w:sz="0" w:space="0" w:color="auto"/>
          </w:divBdr>
        </w:div>
      </w:divsChild>
    </w:div>
    <w:div w:id="946736882">
      <w:bodyDiv w:val="1"/>
      <w:marLeft w:val="0"/>
      <w:marRight w:val="0"/>
      <w:marTop w:val="0"/>
      <w:marBottom w:val="0"/>
      <w:divBdr>
        <w:top w:val="none" w:sz="0" w:space="0" w:color="auto"/>
        <w:left w:val="none" w:sz="0" w:space="0" w:color="auto"/>
        <w:bottom w:val="none" w:sz="0" w:space="0" w:color="auto"/>
        <w:right w:val="none" w:sz="0" w:space="0" w:color="auto"/>
      </w:divBdr>
      <w:divsChild>
        <w:div w:id="640617639">
          <w:marLeft w:val="640"/>
          <w:marRight w:val="0"/>
          <w:marTop w:val="0"/>
          <w:marBottom w:val="0"/>
          <w:divBdr>
            <w:top w:val="none" w:sz="0" w:space="0" w:color="auto"/>
            <w:left w:val="none" w:sz="0" w:space="0" w:color="auto"/>
            <w:bottom w:val="none" w:sz="0" w:space="0" w:color="auto"/>
            <w:right w:val="none" w:sz="0" w:space="0" w:color="auto"/>
          </w:divBdr>
        </w:div>
        <w:div w:id="1651400370">
          <w:marLeft w:val="640"/>
          <w:marRight w:val="0"/>
          <w:marTop w:val="0"/>
          <w:marBottom w:val="0"/>
          <w:divBdr>
            <w:top w:val="none" w:sz="0" w:space="0" w:color="auto"/>
            <w:left w:val="none" w:sz="0" w:space="0" w:color="auto"/>
            <w:bottom w:val="none" w:sz="0" w:space="0" w:color="auto"/>
            <w:right w:val="none" w:sz="0" w:space="0" w:color="auto"/>
          </w:divBdr>
        </w:div>
        <w:div w:id="2072843641">
          <w:marLeft w:val="640"/>
          <w:marRight w:val="0"/>
          <w:marTop w:val="0"/>
          <w:marBottom w:val="0"/>
          <w:divBdr>
            <w:top w:val="none" w:sz="0" w:space="0" w:color="auto"/>
            <w:left w:val="none" w:sz="0" w:space="0" w:color="auto"/>
            <w:bottom w:val="none" w:sz="0" w:space="0" w:color="auto"/>
            <w:right w:val="none" w:sz="0" w:space="0" w:color="auto"/>
          </w:divBdr>
        </w:div>
        <w:div w:id="1569995580">
          <w:marLeft w:val="640"/>
          <w:marRight w:val="0"/>
          <w:marTop w:val="0"/>
          <w:marBottom w:val="0"/>
          <w:divBdr>
            <w:top w:val="none" w:sz="0" w:space="0" w:color="auto"/>
            <w:left w:val="none" w:sz="0" w:space="0" w:color="auto"/>
            <w:bottom w:val="none" w:sz="0" w:space="0" w:color="auto"/>
            <w:right w:val="none" w:sz="0" w:space="0" w:color="auto"/>
          </w:divBdr>
        </w:div>
        <w:div w:id="201751743">
          <w:marLeft w:val="640"/>
          <w:marRight w:val="0"/>
          <w:marTop w:val="0"/>
          <w:marBottom w:val="0"/>
          <w:divBdr>
            <w:top w:val="none" w:sz="0" w:space="0" w:color="auto"/>
            <w:left w:val="none" w:sz="0" w:space="0" w:color="auto"/>
            <w:bottom w:val="none" w:sz="0" w:space="0" w:color="auto"/>
            <w:right w:val="none" w:sz="0" w:space="0" w:color="auto"/>
          </w:divBdr>
        </w:div>
        <w:div w:id="1410737729">
          <w:marLeft w:val="640"/>
          <w:marRight w:val="0"/>
          <w:marTop w:val="0"/>
          <w:marBottom w:val="0"/>
          <w:divBdr>
            <w:top w:val="none" w:sz="0" w:space="0" w:color="auto"/>
            <w:left w:val="none" w:sz="0" w:space="0" w:color="auto"/>
            <w:bottom w:val="none" w:sz="0" w:space="0" w:color="auto"/>
            <w:right w:val="none" w:sz="0" w:space="0" w:color="auto"/>
          </w:divBdr>
        </w:div>
        <w:div w:id="212083567">
          <w:marLeft w:val="640"/>
          <w:marRight w:val="0"/>
          <w:marTop w:val="0"/>
          <w:marBottom w:val="0"/>
          <w:divBdr>
            <w:top w:val="none" w:sz="0" w:space="0" w:color="auto"/>
            <w:left w:val="none" w:sz="0" w:space="0" w:color="auto"/>
            <w:bottom w:val="none" w:sz="0" w:space="0" w:color="auto"/>
            <w:right w:val="none" w:sz="0" w:space="0" w:color="auto"/>
          </w:divBdr>
        </w:div>
        <w:div w:id="2082826712">
          <w:marLeft w:val="640"/>
          <w:marRight w:val="0"/>
          <w:marTop w:val="0"/>
          <w:marBottom w:val="0"/>
          <w:divBdr>
            <w:top w:val="none" w:sz="0" w:space="0" w:color="auto"/>
            <w:left w:val="none" w:sz="0" w:space="0" w:color="auto"/>
            <w:bottom w:val="none" w:sz="0" w:space="0" w:color="auto"/>
            <w:right w:val="none" w:sz="0" w:space="0" w:color="auto"/>
          </w:divBdr>
        </w:div>
        <w:div w:id="507477085">
          <w:marLeft w:val="640"/>
          <w:marRight w:val="0"/>
          <w:marTop w:val="0"/>
          <w:marBottom w:val="0"/>
          <w:divBdr>
            <w:top w:val="none" w:sz="0" w:space="0" w:color="auto"/>
            <w:left w:val="none" w:sz="0" w:space="0" w:color="auto"/>
            <w:bottom w:val="none" w:sz="0" w:space="0" w:color="auto"/>
            <w:right w:val="none" w:sz="0" w:space="0" w:color="auto"/>
          </w:divBdr>
        </w:div>
        <w:div w:id="681325550">
          <w:marLeft w:val="640"/>
          <w:marRight w:val="0"/>
          <w:marTop w:val="0"/>
          <w:marBottom w:val="0"/>
          <w:divBdr>
            <w:top w:val="none" w:sz="0" w:space="0" w:color="auto"/>
            <w:left w:val="none" w:sz="0" w:space="0" w:color="auto"/>
            <w:bottom w:val="none" w:sz="0" w:space="0" w:color="auto"/>
            <w:right w:val="none" w:sz="0" w:space="0" w:color="auto"/>
          </w:divBdr>
        </w:div>
        <w:div w:id="907571938">
          <w:marLeft w:val="640"/>
          <w:marRight w:val="0"/>
          <w:marTop w:val="0"/>
          <w:marBottom w:val="0"/>
          <w:divBdr>
            <w:top w:val="none" w:sz="0" w:space="0" w:color="auto"/>
            <w:left w:val="none" w:sz="0" w:space="0" w:color="auto"/>
            <w:bottom w:val="none" w:sz="0" w:space="0" w:color="auto"/>
            <w:right w:val="none" w:sz="0" w:space="0" w:color="auto"/>
          </w:divBdr>
        </w:div>
        <w:div w:id="1653942986">
          <w:marLeft w:val="640"/>
          <w:marRight w:val="0"/>
          <w:marTop w:val="0"/>
          <w:marBottom w:val="0"/>
          <w:divBdr>
            <w:top w:val="none" w:sz="0" w:space="0" w:color="auto"/>
            <w:left w:val="none" w:sz="0" w:space="0" w:color="auto"/>
            <w:bottom w:val="none" w:sz="0" w:space="0" w:color="auto"/>
            <w:right w:val="none" w:sz="0" w:space="0" w:color="auto"/>
          </w:divBdr>
        </w:div>
        <w:div w:id="720325449">
          <w:marLeft w:val="640"/>
          <w:marRight w:val="0"/>
          <w:marTop w:val="0"/>
          <w:marBottom w:val="0"/>
          <w:divBdr>
            <w:top w:val="none" w:sz="0" w:space="0" w:color="auto"/>
            <w:left w:val="none" w:sz="0" w:space="0" w:color="auto"/>
            <w:bottom w:val="none" w:sz="0" w:space="0" w:color="auto"/>
            <w:right w:val="none" w:sz="0" w:space="0" w:color="auto"/>
          </w:divBdr>
        </w:div>
        <w:div w:id="1346861197">
          <w:marLeft w:val="640"/>
          <w:marRight w:val="0"/>
          <w:marTop w:val="0"/>
          <w:marBottom w:val="0"/>
          <w:divBdr>
            <w:top w:val="none" w:sz="0" w:space="0" w:color="auto"/>
            <w:left w:val="none" w:sz="0" w:space="0" w:color="auto"/>
            <w:bottom w:val="none" w:sz="0" w:space="0" w:color="auto"/>
            <w:right w:val="none" w:sz="0" w:space="0" w:color="auto"/>
          </w:divBdr>
        </w:div>
        <w:div w:id="1692024152">
          <w:marLeft w:val="640"/>
          <w:marRight w:val="0"/>
          <w:marTop w:val="0"/>
          <w:marBottom w:val="0"/>
          <w:divBdr>
            <w:top w:val="none" w:sz="0" w:space="0" w:color="auto"/>
            <w:left w:val="none" w:sz="0" w:space="0" w:color="auto"/>
            <w:bottom w:val="none" w:sz="0" w:space="0" w:color="auto"/>
            <w:right w:val="none" w:sz="0" w:space="0" w:color="auto"/>
          </w:divBdr>
        </w:div>
        <w:div w:id="1969122082">
          <w:marLeft w:val="640"/>
          <w:marRight w:val="0"/>
          <w:marTop w:val="0"/>
          <w:marBottom w:val="0"/>
          <w:divBdr>
            <w:top w:val="none" w:sz="0" w:space="0" w:color="auto"/>
            <w:left w:val="none" w:sz="0" w:space="0" w:color="auto"/>
            <w:bottom w:val="none" w:sz="0" w:space="0" w:color="auto"/>
            <w:right w:val="none" w:sz="0" w:space="0" w:color="auto"/>
          </w:divBdr>
        </w:div>
        <w:div w:id="442576427">
          <w:marLeft w:val="640"/>
          <w:marRight w:val="0"/>
          <w:marTop w:val="0"/>
          <w:marBottom w:val="0"/>
          <w:divBdr>
            <w:top w:val="none" w:sz="0" w:space="0" w:color="auto"/>
            <w:left w:val="none" w:sz="0" w:space="0" w:color="auto"/>
            <w:bottom w:val="none" w:sz="0" w:space="0" w:color="auto"/>
            <w:right w:val="none" w:sz="0" w:space="0" w:color="auto"/>
          </w:divBdr>
        </w:div>
        <w:div w:id="1315717101">
          <w:marLeft w:val="640"/>
          <w:marRight w:val="0"/>
          <w:marTop w:val="0"/>
          <w:marBottom w:val="0"/>
          <w:divBdr>
            <w:top w:val="none" w:sz="0" w:space="0" w:color="auto"/>
            <w:left w:val="none" w:sz="0" w:space="0" w:color="auto"/>
            <w:bottom w:val="none" w:sz="0" w:space="0" w:color="auto"/>
            <w:right w:val="none" w:sz="0" w:space="0" w:color="auto"/>
          </w:divBdr>
        </w:div>
        <w:div w:id="2035695100">
          <w:marLeft w:val="640"/>
          <w:marRight w:val="0"/>
          <w:marTop w:val="0"/>
          <w:marBottom w:val="0"/>
          <w:divBdr>
            <w:top w:val="none" w:sz="0" w:space="0" w:color="auto"/>
            <w:left w:val="none" w:sz="0" w:space="0" w:color="auto"/>
            <w:bottom w:val="none" w:sz="0" w:space="0" w:color="auto"/>
            <w:right w:val="none" w:sz="0" w:space="0" w:color="auto"/>
          </w:divBdr>
        </w:div>
        <w:div w:id="270864946">
          <w:marLeft w:val="640"/>
          <w:marRight w:val="0"/>
          <w:marTop w:val="0"/>
          <w:marBottom w:val="0"/>
          <w:divBdr>
            <w:top w:val="none" w:sz="0" w:space="0" w:color="auto"/>
            <w:left w:val="none" w:sz="0" w:space="0" w:color="auto"/>
            <w:bottom w:val="none" w:sz="0" w:space="0" w:color="auto"/>
            <w:right w:val="none" w:sz="0" w:space="0" w:color="auto"/>
          </w:divBdr>
        </w:div>
        <w:div w:id="358318032">
          <w:marLeft w:val="640"/>
          <w:marRight w:val="0"/>
          <w:marTop w:val="0"/>
          <w:marBottom w:val="0"/>
          <w:divBdr>
            <w:top w:val="none" w:sz="0" w:space="0" w:color="auto"/>
            <w:left w:val="none" w:sz="0" w:space="0" w:color="auto"/>
            <w:bottom w:val="none" w:sz="0" w:space="0" w:color="auto"/>
            <w:right w:val="none" w:sz="0" w:space="0" w:color="auto"/>
          </w:divBdr>
        </w:div>
        <w:div w:id="2076127720">
          <w:marLeft w:val="640"/>
          <w:marRight w:val="0"/>
          <w:marTop w:val="0"/>
          <w:marBottom w:val="0"/>
          <w:divBdr>
            <w:top w:val="none" w:sz="0" w:space="0" w:color="auto"/>
            <w:left w:val="none" w:sz="0" w:space="0" w:color="auto"/>
            <w:bottom w:val="none" w:sz="0" w:space="0" w:color="auto"/>
            <w:right w:val="none" w:sz="0" w:space="0" w:color="auto"/>
          </w:divBdr>
        </w:div>
        <w:div w:id="442919289">
          <w:marLeft w:val="640"/>
          <w:marRight w:val="0"/>
          <w:marTop w:val="0"/>
          <w:marBottom w:val="0"/>
          <w:divBdr>
            <w:top w:val="none" w:sz="0" w:space="0" w:color="auto"/>
            <w:left w:val="none" w:sz="0" w:space="0" w:color="auto"/>
            <w:bottom w:val="none" w:sz="0" w:space="0" w:color="auto"/>
            <w:right w:val="none" w:sz="0" w:space="0" w:color="auto"/>
          </w:divBdr>
        </w:div>
        <w:div w:id="1667435549">
          <w:marLeft w:val="640"/>
          <w:marRight w:val="0"/>
          <w:marTop w:val="0"/>
          <w:marBottom w:val="0"/>
          <w:divBdr>
            <w:top w:val="none" w:sz="0" w:space="0" w:color="auto"/>
            <w:left w:val="none" w:sz="0" w:space="0" w:color="auto"/>
            <w:bottom w:val="none" w:sz="0" w:space="0" w:color="auto"/>
            <w:right w:val="none" w:sz="0" w:space="0" w:color="auto"/>
          </w:divBdr>
        </w:div>
        <w:div w:id="1150170563">
          <w:marLeft w:val="640"/>
          <w:marRight w:val="0"/>
          <w:marTop w:val="0"/>
          <w:marBottom w:val="0"/>
          <w:divBdr>
            <w:top w:val="none" w:sz="0" w:space="0" w:color="auto"/>
            <w:left w:val="none" w:sz="0" w:space="0" w:color="auto"/>
            <w:bottom w:val="none" w:sz="0" w:space="0" w:color="auto"/>
            <w:right w:val="none" w:sz="0" w:space="0" w:color="auto"/>
          </w:divBdr>
        </w:div>
        <w:div w:id="461969044">
          <w:marLeft w:val="640"/>
          <w:marRight w:val="0"/>
          <w:marTop w:val="0"/>
          <w:marBottom w:val="0"/>
          <w:divBdr>
            <w:top w:val="none" w:sz="0" w:space="0" w:color="auto"/>
            <w:left w:val="none" w:sz="0" w:space="0" w:color="auto"/>
            <w:bottom w:val="none" w:sz="0" w:space="0" w:color="auto"/>
            <w:right w:val="none" w:sz="0" w:space="0" w:color="auto"/>
          </w:divBdr>
        </w:div>
        <w:div w:id="892737211">
          <w:marLeft w:val="640"/>
          <w:marRight w:val="0"/>
          <w:marTop w:val="0"/>
          <w:marBottom w:val="0"/>
          <w:divBdr>
            <w:top w:val="none" w:sz="0" w:space="0" w:color="auto"/>
            <w:left w:val="none" w:sz="0" w:space="0" w:color="auto"/>
            <w:bottom w:val="none" w:sz="0" w:space="0" w:color="auto"/>
            <w:right w:val="none" w:sz="0" w:space="0" w:color="auto"/>
          </w:divBdr>
        </w:div>
        <w:div w:id="99178967">
          <w:marLeft w:val="640"/>
          <w:marRight w:val="0"/>
          <w:marTop w:val="0"/>
          <w:marBottom w:val="0"/>
          <w:divBdr>
            <w:top w:val="none" w:sz="0" w:space="0" w:color="auto"/>
            <w:left w:val="none" w:sz="0" w:space="0" w:color="auto"/>
            <w:bottom w:val="none" w:sz="0" w:space="0" w:color="auto"/>
            <w:right w:val="none" w:sz="0" w:space="0" w:color="auto"/>
          </w:divBdr>
        </w:div>
        <w:div w:id="1082526508">
          <w:marLeft w:val="640"/>
          <w:marRight w:val="0"/>
          <w:marTop w:val="0"/>
          <w:marBottom w:val="0"/>
          <w:divBdr>
            <w:top w:val="none" w:sz="0" w:space="0" w:color="auto"/>
            <w:left w:val="none" w:sz="0" w:space="0" w:color="auto"/>
            <w:bottom w:val="none" w:sz="0" w:space="0" w:color="auto"/>
            <w:right w:val="none" w:sz="0" w:space="0" w:color="auto"/>
          </w:divBdr>
        </w:div>
        <w:div w:id="433674667">
          <w:marLeft w:val="640"/>
          <w:marRight w:val="0"/>
          <w:marTop w:val="0"/>
          <w:marBottom w:val="0"/>
          <w:divBdr>
            <w:top w:val="none" w:sz="0" w:space="0" w:color="auto"/>
            <w:left w:val="none" w:sz="0" w:space="0" w:color="auto"/>
            <w:bottom w:val="none" w:sz="0" w:space="0" w:color="auto"/>
            <w:right w:val="none" w:sz="0" w:space="0" w:color="auto"/>
          </w:divBdr>
        </w:div>
        <w:div w:id="156071786">
          <w:marLeft w:val="640"/>
          <w:marRight w:val="0"/>
          <w:marTop w:val="0"/>
          <w:marBottom w:val="0"/>
          <w:divBdr>
            <w:top w:val="none" w:sz="0" w:space="0" w:color="auto"/>
            <w:left w:val="none" w:sz="0" w:space="0" w:color="auto"/>
            <w:bottom w:val="none" w:sz="0" w:space="0" w:color="auto"/>
            <w:right w:val="none" w:sz="0" w:space="0" w:color="auto"/>
          </w:divBdr>
        </w:div>
        <w:div w:id="1132987557">
          <w:marLeft w:val="640"/>
          <w:marRight w:val="0"/>
          <w:marTop w:val="0"/>
          <w:marBottom w:val="0"/>
          <w:divBdr>
            <w:top w:val="none" w:sz="0" w:space="0" w:color="auto"/>
            <w:left w:val="none" w:sz="0" w:space="0" w:color="auto"/>
            <w:bottom w:val="none" w:sz="0" w:space="0" w:color="auto"/>
            <w:right w:val="none" w:sz="0" w:space="0" w:color="auto"/>
          </w:divBdr>
        </w:div>
        <w:div w:id="632102415">
          <w:marLeft w:val="640"/>
          <w:marRight w:val="0"/>
          <w:marTop w:val="0"/>
          <w:marBottom w:val="0"/>
          <w:divBdr>
            <w:top w:val="none" w:sz="0" w:space="0" w:color="auto"/>
            <w:left w:val="none" w:sz="0" w:space="0" w:color="auto"/>
            <w:bottom w:val="none" w:sz="0" w:space="0" w:color="auto"/>
            <w:right w:val="none" w:sz="0" w:space="0" w:color="auto"/>
          </w:divBdr>
        </w:div>
      </w:divsChild>
    </w:div>
    <w:div w:id="960190966">
      <w:bodyDiv w:val="1"/>
      <w:marLeft w:val="0"/>
      <w:marRight w:val="0"/>
      <w:marTop w:val="0"/>
      <w:marBottom w:val="0"/>
      <w:divBdr>
        <w:top w:val="none" w:sz="0" w:space="0" w:color="auto"/>
        <w:left w:val="none" w:sz="0" w:space="0" w:color="auto"/>
        <w:bottom w:val="none" w:sz="0" w:space="0" w:color="auto"/>
        <w:right w:val="none" w:sz="0" w:space="0" w:color="auto"/>
      </w:divBdr>
      <w:divsChild>
        <w:div w:id="1027023850">
          <w:marLeft w:val="640"/>
          <w:marRight w:val="0"/>
          <w:marTop w:val="0"/>
          <w:marBottom w:val="0"/>
          <w:divBdr>
            <w:top w:val="none" w:sz="0" w:space="0" w:color="auto"/>
            <w:left w:val="none" w:sz="0" w:space="0" w:color="auto"/>
            <w:bottom w:val="none" w:sz="0" w:space="0" w:color="auto"/>
            <w:right w:val="none" w:sz="0" w:space="0" w:color="auto"/>
          </w:divBdr>
        </w:div>
        <w:div w:id="1516335592">
          <w:marLeft w:val="640"/>
          <w:marRight w:val="0"/>
          <w:marTop w:val="0"/>
          <w:marBottom w:val="0"/>
          <w:divBdr>
            <w:top w:val="none" w:sz="0" w:space="0" w:color="auto"/>
            <w:left w:val="none" w:sz="0" w:space="0" w:color="auto"/>
            <w:bottom w:val="none" w:sz="0" w:space="0" w:color="auto"/>
            <w:right w:val="none" w:sz="0" w:space="0" w:color="auto"/>
          </w:divBdr>
        </w:div>
        <w:div w:id="1918438772">
          <w:marLeft w:val="640"/>
          <w:marRight w:val="0"/>
          <w:marTop w:val="0"/>
          <w:marBottom w:val="0"/>
          <w:divBdr>
            <w:top w:val="none" w:sz="0" w:space="0" w:color="auto"/>
            <w:left w:val="none" w:sz="0" w:space="0" w:color="auto"/>
            <w:bottom w:val="none" w:sz="0" w:space="0" w:color="auto"/>
            <w:right w:val="none" w:sz="0" w:space="0" w:color="auto"/>
          </w:divBdr>
        </w:div>
        <w:div w:id="717629540">
          <w:marLeft w:val="640"/>
          <w:marRight w:val="0"/>
          <w:marTop w:val="0"/>
          <w:marBottom w:val="0"/>
          <w:divBdr>
            <w:top w:val="none" w:sz="0" w:space="0" w:color="auto"/>
            <w:left w:val="none" w:sz="0" w:space="0" w:color="auto"/>
            <w:bottom w:val="none" w:sz="0" w:space="0" w:color="auto"/>
            <w:right w:val="none" w:sz="0" w:space="0" w:color="auto"/>
          </w:divBdr>
        </w:div>
        <w:div w:id="709188409">
          <w:marLeft w:val="640"/>
          <w:marRight w:val="0"/>
          <w:marTop w:val="0"/>
          <w:marBottom w:val="0"/>
          <w:divBdr>
            <w:top w:val="none" w:sz="0" w:space="0" w:color="auto"/>
            <w:left w:val="none" w:sz="0" w:space="0" w:color="auto"/>
            <w:bottom w:val="none" w:sz="0" w:space="0" w:color="auto"/>
            <w:right w:val="none" w:sz="0" w:space="0" w:color="auto"/>
          </w:divBdr>
        </w:div>
        <w:div w:id="1225218099">
          <w:marLeft w:val="640"/>
          <w:marRight w:val="0"/>
          <w:marTop w:val="0"/>
          <w:marBottom w:val="0"/>
          <w:divBdr>
            <w:top w:val="none" w:sz="0" w:space="0" w:color="auto"/>
            <w:left w:val="none" w:sz="0" w:space="0" w:color="auto"/>
            <w:bottom w:val="none" w:sz="0" w:space="0" w:color="auto"/>
            <w:right w:val="none" w:sz="0" w:space="0" w:color="auto"/>
          </w:divBdr>
        </w:div>
        <w:div w:id="907568557">
          <w:marLeft w:val="640"/>
          <w:marRight w:val="0"/>
          <w:marTop w:val="0"/>
          <w:marBottom w:val="0"/>
          <w:divBdr>
            <w:top w:val="none" w:sz="0" w:space="0" w:color="auto"/>
            <w:left w:val="none" w:sz="0" w:space="0" w:color="auto"/>
            <w:bottom w:val="none" w:sz="0" w:space="0" w:color="auto"/>
            <w:right w:val="none" w:sz="0" w:space="0" w:color="auto"/>
          </w:divBdr>
        </w:div>
        <w:div w:id="855120043">
          <w:marLeft w:val="640"/>
          <w:marRight w:val="0"/>
          <w:marTop w:val="0"/>
          <w:marBottom w:val="0"/>
          <w:divBdr>
            <w:top w:val="none" w:sz="0" w:space="0" w:color="auto"/>
            <w:left w:val="none" w:sz="0" w:space="0" w:color="auto"/>
            <w:bottom w:val="none" w:sz="0" w:space="0" w:color="auto"/>
            <w:right w:val="none" w:sz="0" w:space="0" w:color="auto"/>
          </w:divBdr>
        </w:div>
        <w:div w:id="1807118299">
          <w:marLeft w:val="640"/>
          <w:marRight w:val="0"/>
          <w:marTop w:val="0"/>
          <w:marBottom w:val="0"/>
          <w:divBdr>
            <w:top w:val="none" w:sz="0" w:space="0" w:color="auto"/>
            <w:left w:val="none" w:sz="0" w:space="0" w:color="auto"/>
            <w:bottom w:val="none" w:sz="0" w:space="0" w:color="auto"/>
            <w:right w:val="none" w:sz="0" w:space="0" w:color="auto"/>
          </w:divBdr>
        </w:div>
        <w:div w:id="1625966356">
          <w:marLeft w:val="640"/>
          <w:marRight w:val="0"/>
          <w:marTop w:val="0"/>
          <w:marBottom w:val="0"/>
          <w:divBdr>
            <w:top w:val="none" w:sz="0" w:space="0" w:color="auto"/>
            <w:left w:val="none" w:sz="0" w:space="0" w:color="auto"/>
            <w:bottom w:val="none" w:sz="0" w:space="0" w:color="auto"/>
            <w:right w:val="none" w:sz="0" w:space="0" w:color="auto"/>
          </w:divBdr>
        </w:div>
        <w:div w:id="1456367107">
          <w:marLeft w:val="640"/>
          <w:marRight w:val="0"/>
          <w:marTop w:val="0"/>
          <w:marBottom w:val="0"/>
          <w:divBdr>
            <w:top w:val="none" w:sz="0" w:space="0" w:color="auto"/>
            <w:left w:val="none" w:sz="0" w:space="0" w:color="auto"/>
            <w:bottom w:val="none" w:sz="0" w:space="0" w:color="auto"/>
            <w:right w:val="none" w:sz="0" w:space="0" w:color="auto"/>
          </w:divBdr>
        </w:div>
        <w:div w:id="623535824">
          <w:marLeft w:val="640"/>
          <w:marRight w:val="0"/>
          <w:marTop w:val="0"/>
          <w:marBottom w:val="0"/>
          <w:divBdr>
            <w:top w:val="none" w:sz="0" w:space="0" w:color="auto"/>
            <w:left w:val="none" w:sz="0" w:space="0" w:color="auto"/>
            <w:bottom w:val="none" w:sz="0" w:space="0" w:color="auto"/>
            <w:right w:val="none" w:sz="0" w:space="0" w:color="auto"/>
          </w:divBdr>
        </w:div>
        <w:div w:id="1574701780">
          <w:marLeft w:val="640"/>
          <w:marRight w:val="0"/>
          <w:marTop w:val="0"/>
          <w:marBottom w:val="0"/>
          <w:divBdr>
            <w:top w:val="none" w:sz="0" w:space="0" w:color="auto"/>
            <w:left w:val="none" w:sz="0" w:space="0" w:color="auto"/>
            <w:bottom w:val="none" w:sz="0" w:space="0" w:color="auto"/>
            <w:right w:val="none" w:sz="0" w:space="0" w:color="auto"/>
          </w:divBdr>
        </w:div>
        <w:div w:id="1666586888">
          <w:marLeft w:val="640"/>
          <w:marRight w:val="0"/>
          <w:marTop w:val="0"/>
          <w:marBottom w:val="0"/>
          <w:divBdr>
            <w:top w:val="none" w:sz="0" w:space="0" w:color="auto"/>
            <w:left w:val="none" w:sz="0" w:space="0" w:color="auto"/>
            <w:bottom w:val="none" w:sz="0" w:space="0" w:color="auto"/>
            <w:right w:val="none" w:sz="0" w:space="0" w:color="auto"/>
          </w:divBdr>
        </w:div>
        <w:div w:id="1200163140">
          <w:marLeft w:val="640"/>
          <w:marRight w:val="0"/>
          <w:marTop w:val="0"/>
          <w:marBottom w:val="0"/>
          <w:divBdr>
            <w:top w:val="none" w:sz="0" w:space="0" w:color="auto"/>
            <w:left w:val="none" w:sz="0" w:space="0" w:color="auto"/>
            <w:bottom w:val="none" w:sz="0" w:space="0" w:color="auto"/>
            <w:right w:val="none" w:sz="0" w:space="0" w:color="auto"/>
          </w:divBdr>
        </w:div>
        <w:div w:id="2100443112">
          <w:marLeft w:val="640"/>
          <w:marRight w:val="0"/>
          <w:marTop w:val="0"/>
          <w:marBottom w:val="0"/>
          <w:divBdr>
            <w:top w:val="none" w:sz="0" w:space="0" w:color="auto"/>
            <w:left w:val="none" w:sz="0" w:space="0" w:color="auto"/>
            <w:bottom w:val="none" w:sz="0" w:space="0" w:color="auto"/>
            <w:right w:val="none" w:sz="0" w:space="0" w:color="auto"/>
          </w:divBdr>
        </w:div>
        <w:div w:id="1277906153">
          <w:marLeft w:val="640"/>
          <w:marRight w:val="0"/>
          <w:marTop w:val="0"/>
          <w:marBottom w:val="0"/>
          <w:divBdr>
            <w:top w:val="none" w:sz="0" w:space="0" w:color="auto"/>
            <w:left w:val="none" w:sz="0" w:space="0" w:color="auto"/>
            <w:bottom w:val="none" w:sz="0" w:space="0" w:color="auto"/>
            <w:right w:val="none" w:sz="0" w:space="0" w:color="auto"/>
          </w:divBdr>
        </w:div>
        <w:div w:id="849442189">
          <w:marLeft w:val="640"/>
          <w:marRight w:val="0"/>
          <w:marTop w:val="0"/>
          <w:marBottom w:val="0"/>
          <w:divBdr>
            <w:top w:val="none" w:sz="0" w:space="0" w:color="auto"/>
            <w:left w:val="none" w:sz="0" w:space="0" w:color="auto"/>
            <w:bottom w:val="none" w:sz="0" w:space="0" w:color="auto"/>
            <w:right w:val="none" w:sz="0" w:space="0" w:color="auto"/>
          </w:divBdr>
        </w:div>
        <w:div w:id="1319309855">
          <w:marLeft w:val="640"/>
          <w:marRight w:val="0"/>
          <w:marTop w:val="0"/>
          <w:marBottom w:val="0"/>
          <w:divBdr>
            <w:top w:val="none" w:sz="0" w:space="0" w:color="auto"/>
            <w:left w:val="none" w:sz="0" w:space="0" w:color="auto"/>
            <w:bottom w:val="none" w:sz="0" w:space="0" w:color="auto"/>
            <w:right w:val="none" w:sz="0" w:space="0" w:color="auto"/>
          </w:divBdr>
        </w:div>
        <w:div w:id="1073553689">
          <w:marLeft w:val="640"/>
          <w:marRight w:val="0"/>
          <w:marTop w:val="0"/>
          <w:marBottom w:val="0"/>
          <w:divBdr>
            <w:top w:val="none" w:sz="0" w:space="0" w:color="auto"/>
            <w:left w:val="none" w:sz="0" w:space="0" w:color="auto"/>
            <w:bottom w:val="none" w:sz="0" w:space="0" w:color="auto"/>
            <w:right w:val="none" w:sz="0" w:space="0" w:color="auto"/>
          </w:divBdr>
        </w:div>
        <w:div w:id="1122577253">
          <w:marLeft w:val="640"/>
          <w:marRight w:val="0"/>
          <w:marTop w:val="0"/>
          <w:marBottom w:val="0"/>
          <w:divBdr>
            <w:top w:val="none" w:sz="0" w:space="0" w:color="auto"/>
            <w:left w:val="none" w:sz="0" w:space="0" w:color="auto"/>
            <w:bottom w:val="none" w:sz="0" w:space="0" w:color="auto"/>
            <w:right w:val="none" w:sz="0" w:space="0" w:color="auto"/>
          </w:divBdr>
        </w:div>
        <w:div w:id="1233855782">
          <w:marLeft w:val="640"/>
          <w:marRight w:val="0"/>
          <w:marTop w:val="0"/>
          <w:marBottom w:val="0"/>
          <w:divBdr>
            <w:top w:val="none" w:sz="0" w:space="0" w:color="auto"/>
            <w:left w:val="none" w:sz="0" w:space="0" w:color="auto"/>
            <w:bottom w:val="none" w:sz="0" w:space="0" w:color="auto"/>
            <w:right w:val="none" w:sz="0" w:space="0" w:color="auto"/>
          </w:divBdr>
        </w:div>
        <w:div w:id="920724558">
          <w:marLeft w:val="640"/>
          <w:marRight w:val="0"/>
          <w:marTop w:val="0"/>
          <w:marBottom w:val="0"/>
          <w:divBdr>
            <w:top w:val="none" w:sz="0" w:space="0" w:color="auto"/>
            <w:left w:val="none" w:sz="0" w:space="0" w:color="auto"/>
            <w:bottom w:val="none" w:sz="0" w:space="0" w:color="auto"/>
            <w:right w:val="none" w:sz="0" w:space="0" w:color="auto"/>
          </w:divBdr>
        </w:div>
        <w:div w:id="1470130966">
          <w:marLeft w:val="640"/>
          <w:marRight w:val="0"/>
          <w:marTop w:val="0"/>
          <w:marBottom w:val="0"/>
          <w:divBdr>
            <w:top w:val="none" w:sz="0" w:space="0" w:color="auto"/>
            <w:left w:val="none" w:sz="0" w:space="0" w:color="auto"/>
            <w:bottom w:val="none" w:sz="0" w:space="0" w:color="auto"/>
            <w:right w:val="none" w:sz="0" w:space="0" w:color="auto"/>
          </w:divBdr>
        </w:div>
        <w:div w:id="1265267127">
          <w:marLeft w:val="640"/>
          <w:marRight w:val="0"/>
          <w:marTop w:val="0"/>
          <w:marBottom w:val="0"/>
          <w:divBdr>
            <w:top w:val="none" w:sz="0" w:space="0" w:color="auto"/>
            <w:left w:val="none" w:sz="0" w:space="0" w:color="auto"/>
            <w:bottom w:val="none" w:sz="0" w:space="0" w:color="auto"/>
            <w:right w:val="none" w:sz="0" w:space="0" w:color="auto"/>
          </w:divBdr>
        </w:div>
        <w:div w:id="571433214">
          <w:marLeft w:val="640"/>
          <w:marRight w:val="0"/>
          <w:marTop w:val="0"/>
          <w:marBottom w:val="0"/>
          <w:divBdr>
            <w:top w:val="none" w:sz="0" w:space="0" w:color="auto"/>
            <w:left w:val="none" w:sz="0" w:space="0" w:color="auto"/>
            <w:bottom w:val="none" w:sz="0" w:space="0" w:color="auto"/>
            <w:right w:val="none" w:sz="0" w:space="0" w:color="auto"/>
          </w:divBdr>
        </w:div>
        <w:div w:id="585724296">
          <w:marLeft w:val="640"/>
          <w:marRight w:val="0"/>
          <w:marTop w:val="0"/>
          <w:marBottom w:val="0"/>
          <w:divBdr>
            <w:top w:val="none" w:sz="0" w:space="0" w:color="auto"/>
            <w:left w:val="none" w:sz="0" w:space="0" w:color="auto"/>
            <w:bottom w:val="none" w:sz="0" w:space="0" w:color="auto"/>
            <w:right w:val="none" w:sz="0" w:space="0" w:color="auto"/>
          </w:divBdr>
        </w:div>
        <w:div w:id="722142404">
          <w:marLeft w:val="640"/>
          <w:marRight w:val="0"/>
          <w:marTop w:val="0"/>
          <w:marBottom w:val="0"/>
          <w:divBdr>
            <w:top w:val="none" w:sz="0" w:space="0" w:color="auto"/>
            <w:left w:val="none" w:sz="0" w:space="0" w:color="auto"/>
            <w:bottom w:val="none" w:sz="0" w:space="0" w:color="auto"/>
            <w:right w:val="none" w:sz="0" w:space="0" w:color="auto"/>
          </w:divBdr>
        </w:div>
        <w:div w:id="1352994500">
          <w:marLeft w:val="640"/>
          <w:marRight w:val="0"/>
          <w:marTop w:val="0"/>
          <w:marBottom w:val="0"/>
          <w:divBdr>
            <w:top w:val="none" w:sz="0" w:space="0" w:color="auto"/>
            <w:left w:val="none" w:sz="0" w:space="0" w:color="auto"/>
            <w:bottom w:val="none" w:sz="0" w:space="0" w:color="auto"/>
            <w:right w:val="none" w:sz="0" w:space="0" w:color="auto"/>
          </w:divBdr>
        </w:div>
        <w:div w:id="210264455">
          <w:marLeft w:val="640"/>
          <w:marRight w:val="0"/>
          <w:marTop w:val="0"/>
          <w:marBottom w:val="0"/>
          <w:divBdr>
            <w:top w:val="none" w:sz="0" w:space="0" w:color="auto"/>
            <w:left w:val="none" w:sz="0" w:space="0" w:color="auto"/>
            <w:bottom w:val="none" w:sz="0" w:space="0" w:color="auto"/>
            <w:right w:val="none" w:sz="0" w:space="0" w:color="auto"/>
          </w:divBdr>
        </w:div>
        <w:div w:id="290289097">
          <w:marLeft w:val="640"/>
          <w:marRight w:val="0"/>
          <w:marTop w:val="0"/>
          <w:marBottom w:val="0"/>
          <w:divBdr>
            <w:top w:val="none" w:sz="0" w:space="0" w:color="auto"/>
            <w:left w:val="none" w:sz="0" w:space="0" w:color="auto"/>
            <w:bottom w:val="none" w:sz="0" w:space="0" w:color="auto"/>
            <w:right w:val="none" w:sz="0" w:space="0" w:color="auto"/>
          </w:divBdr>
        </w:div>
        <w:div w:id="1544905220">
          <w:marLeft w:val="640"/>
          <w:marRight w:val="0"/>
          <w:marTop w:val="0"/>
          <w:marBottom w:val="0"/>
          <w:divBdr>
            <w:top w:val="none" w:sz="0" w:space="0" w:color="auto"/>
            <w:left w:val="none" w:sz="0" w:space="0" w:color="auto"/>
            <w:bottom w:val="none" w:sz="0" w:space="0" w:color="auto"/>
            <w:right w:val="none" w:sz="0" w:space="0" w:color="auto"/>
          </w:divBdr>
        </w:div>
        <w:div w:id="1446922977">
          <w:marLeft w:val="640"/>
          <w:marRight w:val="0"/>
          <w:marTop w:val="0"/>
          <w:marBottom w:val="0"/>
          <w:divBdr>
            <w:top w:val="none" w:sz="0" w:space="0" w:color="auto"/>
            <w:left w:val="none" w:sz="0" w:space="0" w:color="auto"/>
            <w:bottom w:val="none" w:sz="0" w:space="0" w:color="auto"/>
            <w:right w:val="none" w:sz="0" w:space="0" w:color="auto"/>
          </w:divBdr>
        </w:div>
        <w:div w:id="739408660">
          <w:marLeft w:val="640"/>
          <w:marRight w:val="0"/>
          <w:marTop w:val="0"/>
          <w:marBottom w:val="0"/>
          <w:divBdr>
            <w:top w:val="none" w:sz="0" w:space="0" w:color="auto"/>
            <w:left w:val="none" w:sz="0" w:space="0" w:color="auto"/>
            <w:bottom w:val="none" w:sz="0" w:space="0" w:color="auto"/>
            <w:right w:val="none" w:sz="0" w:space="0" w:color="auto"/>
          </w:divBdr>
        </w:div>
        <w:div w:id="1669475317">
          <w:marLeft w:val="640"/>
          <w:marRight w:val="0"/>
          <w:marTop w:val="0"/>
          <w:marBottom w:val="0"/>
          <w:divBdr>
            <w:top w:val="none" w:sz="0" w:space="0" w:color="auto"/>
            <w:left w:val="none" w:sz="0" w:space="0" w:color="auto"/>
            <w:bottom w:val="none" w:sz="0" w:space="0" w:color="auto"/>
            <w:right w:val="none" w:sz="0" w:space="0" w:color="auto"/>
          </w:divBdr>
        </w:div>
        <w:div w:id="1935043917">
          <w:marLeft w:val="640"/>
          <w:marRight w:val="0"/>
          <w:marTop w:val="0"/>
          <w:marBottom w:val="0"/>
          <w:divBdr>
            <w:top w:val="none" w:sz="0" w:space="0" w:color="auto"/>
            <w:left w:val="none" w:sz="0" w:space="0" w:color="auto"/>
            <w:bottom w:val="none" w:sz="0" w:space="0" w:color="auto"/>
            <w:right w:val="none" w:sz="0" w:space="0" w:color="auto"/>
          </w:divBdr>
        </w:div>
        <w:div w:id="1012612032">
          <w:marLeft w:val="640"/>
          <w:marRight w:val="0"/>
          <w:marTop w:val="0"/>
          <w:marBottom w:val="0"/>
          <w:divBdr>
            <w:top w:val="none" w:sz="0" w:space="0" w:color="auto"/>
            <w:left w:val="none" w:sz="0" w:space="0" w:color="auto"/>
            <w:bottom w:val="none" w:sz="0" w:space="0" w:color="auto"/>
            <w:right w:val="none" w:sz="0" w:space="0" w:color="auto"/>
          </w:divBdr>
        </w:div>
        <w:div w:id="1422330837">
          <w:marLeft w:val="640"/>
          <w:marRight w:val="0"/>
          <w:marTop w:val="0"/>
          <w:marBottom w:val="0"/>
          <w:divBdr>
            <w:top w:val="none" w:sz="0" w:space="0" w:color="auto"/>
            <w:left w:val="none" w:sz="0" w:space="0" w:color="auto"/>
            <w:bottom w:val="none" w:sz="0" w:space="0" w:color="auto"/>
            <w:right w:val="none" w:sz="0" w:space="0" w:color="auto"/>
          </w:divBdr>
        </w:div>
        <w:div w:id="1838307010">
          <w:marLeft w:val="640"/>
          <w:marRight w:val="0"/>
          <w:marTop w:val="0"/>
          <w:marBottom w:val="0"/>
          <w:divBdr>
            <w:top w:val="none" w:sz="0" w:space="0" w:color="auto"/>
            <w:left w:val="none" w:sz="0" w:space="0" w:color="auto"/>
            <w:bottom w:val="none" w:sz="0" w:space="0" w:color="auto"/>
            <w:right w:val="none" w:sz="0" w:space="0" w:color="auto"/>
          </w:divBdr>
        </w:div>
        <w:div w:id="83037434">
          <w:marLeft w:val="640"/>
          <w:marRight w:val="0"/>
          <w:marTop w:val="0"/>
          <w:marBottom w:val="0"/>
          <w:divBdr>
            <w:top w:val="none" w:sz="0" w:space="0" w:color="auto"/>
            <w:left w:val="none" w:sz="0" w:space="0" w:color="auto"/>
            <w:bottom w:val="none" w:sz="0" w:space="0" w:color="auto"/>
            <w:right w:val="none" w:sz="0" w:space="0" w:color="auto"/>
          </w:divBdr>
        </w:div>
        <w:div w:id="1329362538">
          <w:marLeft w:val="640"/>
          <w:marRight w:val="0"/>
          <w:marTop w:val="0"/>
          <w:marBottom w:val="0"/>
          <w:divBdr>
            <w:top w:val="none" w:sz="0" w:space="0" w:color="auto"/>
            <w:left w:val="none" w:sz="0" w:space="0" w:color="auto"/>
            <w:bottom w:val="none" w:sz="0" w:space="0" w:color="auto"/>
            <w:right w:val="none" w:sz="0" w:space="0" w:color="auto"/>
          </w:divBdr>
        </w:div>
        <w:div w:id="1972982357">
          <w:marLeft w:val="640"/>
          <w:marRight w:val="0"/>
          <w:marTop w:val="0"/>
          <w:marBottom w:val="0"/>
          <w:divBdr>
            <w:top w:val="none" w:sz="0" w:space="0" w:color="auto"/>
            <w:left w:val="none" w:sz="0" w:space="0" w:color="auto"/>
            <w:bottom w:val="none" w:sz="0" w:space="0" w:color="auto"/>
            <w:right w:val="none" w:sz="0" w:space="0" w:color="auto"/>
          </w:divBdr>
        </w:div>
      </w:divsChild>
    </w:div>
    <w:div w:id="971180593">
      <w:bodyDiv w:val="1"/>
      <w:marLeft w:val="0"/>
      <w:marRight w:val="0"/>
      <w:marTop w:val="0"/>
      <w:marBottom w:val="0"/>
      <w:divBdr>
        <w:top w:val="none" w:sz="0" w:space="0" w:color="auto"/>
        <w:left w:val="none" w:sz="0" w:space="0" w:color="auto"/>
        <w:bottom w:val="none" w:sz="0" w:space="0" w:color="auto"/>
        <w:right w:val="none" w:sz="0" w:space="0" w:color="auto"/>
      </w:divBdr>
      <w:divsChild>
        <w:div w:id="910652901">
          <w:marLeft w:val="640"/>
          <w:marRight w:val="0"/>
          <w:marTop w:val="0"/>
          <w:marBottom w:val="0"/>
          <w:divBdr>
            <w:top w:val="none" w:sz="0" w:space="0" w:color="auto"/>
            <w:left w:val="none" w:sz="0" w:space="0" w:color="auto"/>
            <w:bottom w:val="none" w:sz="0" w:space="0" w:color="auto"/>
            <w:right w:val="none" w:sz="0" w:space="0" w:color="auto"/>
          </w:divBdr>
        </w:div>
        <w:div w:id="1933270120">
          <w:marLeft w:val="640"/>
          <w:marRight w:val="0"/>
          <w:marTop w:val="0"/>
          <w:marBottom w:val="0"/>
          <w:divBdr>
            <w:top w:val="none" w:sz="0" w:space="0" w:color="auto"/>
            <w:left w:val="none" w:sz="0" w:space="0" w:color="auto"/>
            <w:bottom w:val="none" w:sz="0" w:space="0" w:color="auto"/>
            <w:right w:val="none" w:sz="0" w:space="0" w:color="auto"/>
          </w:divBdr>
        </w:div>
        <w:div w:id="864101569">
          <w:marLeft w:val="640"/>
          <w:marRight w:val="0"/>
          <w:marTop w:val="0"/>
          <w:marBottom w:val="0"/>
          <w:divBdr>
            <w:top w:val="none" w:sz="0" w:space="0" w:color="auto"/>
            <w:left w:val="none" w:sz="0" w:space="0" w:color="auto"/>
            <w:bottom w:val="none" w:sz="0" w:space="0" w:color="auto"/>
            <w:right w:val="none" w:sz="0" w:space="0" w:color="auto"/>
          </w:divBdr>
        </w:div>
        <w:div w:id="52699455">
          <w:marLeft w:val="640"/>
          <w:marRight w:val="0"/>
          <w:marTop w:val="0"/>
          <w:marBottom w:val="0"/>
          <w:divBdr>
            <w:top w:val="none" w:sz="0" w:space="0" w:color="auto"/>
            <w:left w:val="none" w:sz="0" w:space="0" w:color="auto"/>
            <w:bottom w:val="none" w:sz="0" w:space="0" w:color="auto"/>
            <w:right w:val="none" w:sz="0" w:space="0" w:color="auto"/>
          </w:divBdr>
        </w:div>
        <w:div w:id="1833330523">
          <w:marLeft w:val="640"/>
          <w:marRight w:val="0"/>
          <w:marTop w:val="0"/>
          <w:marBottom w:val="0"/>
          <w:divBdr>
            <w:top w:val="none" w:sz="0" w:space="0" w:color="auto"/>
            <w:left w:val="none" w:sz="0" w:space="0" w:color="auto"/>
            <w:bottom w:val="none" w:sz="0" w:space="0" w:color="auto"/>
            <w:right w:val="none" w:sz="0" w:space="0" w:color="auto"/>
          </w:divBdr>
        </w:div>
        <w:div w:id="1190139652">
          <w:marLeft w:val="640"/>
          <w:marRight w:val="0"/>
          <w:marTop w:val="0"/>
          <w:marBottom w:val="0"/>
          <w:divBdr>
            <w:top w:val="none" w:sz="0" w:space="0" w:color="auto"/>
            <w:left w:val="none" w:sz="0" w:space="0" w:color="auto"/>
            <w:bottom w:val="none" w:sz="0" w:space="0" w:color="auto"/>
            <w:right w:val="none" w:sz="0" w:space="0" w:color="auto"/>
          </w:divBdr>
        </w:div>
        <w:div w:id="27069416">
          <w:marLeft w:val="640"/>
          <w:marRight w:val="0"/>
          <w:marTop w:val="0"/>
          <w:marBottom w:val="0"/>
          <w:divBdr>
            <w:top w:val="none" w:sz="0" w:space="0" w:color="auto"/>
            <w:left w:val="none" w:sz="0" w:space="0" w:color="auto"/>
            <w:bottom w:val="none" w:sz="0" w:space="0" w:color="auto"/>
            <w:right w:val="none" w:sz="0" w:space="0" w:color="auto"/>
          </w:divBdr>
        </w:div>
        <w:div w:id="1051929468">
          <w:marLeft w:val="640"/>
          <w:marRight w:val="0"/>
          <w:marTop w:val="0"/>
          <w:marBottom w:val="0"/>
          <w:divBdr>
            <w:top w:val="none" w:sz="0" w:space="0" w:color="auto"/>
            <w:left w:val="none" w:sz="0" w:space="0" w:color="auto"/>
            <w:bottom w:val="none" w:sz="0" w:space="0" w:color="auto"/>
            <w:right w:val="none" w:sz="0" w:space="0" w:color="auto"/>
          </w:divBdr>
        </w:div>
        <w:div w:id="1021397266">
          <w:marLeft w:val="640"/>
          <w:marRight w:val="0"/>
          <w:marTop w:val="0"/>
          <w:marBottom w:val="0"/>
          <w:divBdr>
            <w:top w:val="none" w:sz="0" w:space="0" w:color="auto"/>
            <w:left w:val="none" w:sz="0" w:space="0" w:color="auto"/>
            <w:bottom w:val="none" w:sz="0" w:space="0" w:color="auto"/>
            <w:right w:val="none" w:sz="0" w:space="0" w:color="auto"/>
          </w:divBdr>
        </w:div>
        <w:div w:id="1628662769">
          <w:marLeft w:val="640"/>
          <w:marRight w:val="0"/>
          <w:marTop w:val="0"/>
          <w:marBottom w:val="0"/>
          <w:divBdr>
            <w:top w:val="none" w:sz="0" w:space="0" w:color="auto"/>
            <w:left w:val="none" w:sz="0" w:space="0" w:color="auto"/>
            <w:bottom w:val="none" w:sz="0" w:space="0" w:color="auto"/>
            <w:right w:val="none" w:sz="0" w:space="0" w:color="auto"/>
          </w:divBdr>
        </w:div>
        <w:div w:id="616840906">
          <w:marLeft w:val="640"/>
          <w:marRight w:val="0"/>
          <w:marTop w:val="0"/>
          <w:marBottom w:val="0"/>
          <w:divBdr>
            <w:top w:val="none" w:sz="0" w:space="0" w:color="auto"/>
            <w:left w:val="none" w:sz="0" w:space="0" w:color="auto"/>
            <w:bottom w:val="none" w:sz="0" w:space="0" w:color="auto"/>
            <w:right w:val="none" w:sz="0" w:space="0" w:color="auto"/>
          </w:divBdr>
        </w:div>
        <w:div w:id="1686709529">
          <w:marLeft w:val="640"/>
          <w:marRight w:val="0"/>
          <w:marTop w:val="0"/>
          <w:marBottom w:val="0"/>
          <w:divBdr>
            <w:top w:val="none" w:sz="0" w:space="0" w:color="auto"/>
            <w:left w:val="none" w:sz="0" w:space="0" w:color="auto"/>
            <w:bottom w:val="none" w:sz="0" w:space="0" w:color="auto"/>
            <w:right w:val="none" w:sz="0" w:space="0" w:color="auto"/>
          </w:divBdr>
        </w:div>
        <w:div w:id="1253709496">
          <w:marLeft w:val="640"/>
          <w:marRight w:val="0"/>
          <w:marTop w:val="0"/>
          <w:marBottom w:val="0"/>
          <w:divBdr>
            <w:top w:val="none" w:sz="0" w:space="0" w:color="auto"/>
            <w:left w:val="none" w:sz="0" w:space="0" w:color="auto"/>
            <w:bottom w:val="none" w:sz="0" w:space="0" w:color="auto"/>
            <w:right w:val="none" w:sz="0" w:space="0" w:color="auto"/>
          </w:divBdr>
        </w:div>
        <w:div w:id="657611539">
          <w:marLeft w:val="640"/>
          <w:marRight w:val="0"/>
          <w:marTop w:val="0"/>
          <w:marBottom w:val="0"/>
          <w:divBdr>
            <w:top w:val="none" w:sz="0" w:space="0" w:color="auto"/>
            <w:left w:val="none" w:sz="0" w:space="0" w:color="auto"/>
            <w:bottom w:val="none" w:sz="0" w:space="0" w:color="auto"/>
            <w:right w:val="none" w:sz="0" w:space="0" w:color="auto"/>
          </w:divBdr>
        </w:div>
        <w:div w:id="102187768">
          <w:marLeft w:val="640"/>
          <w:marRight w:val="0"/>
          <w:marTop w:val="0"/>
          <w:marBottom w:val="0"/>
          <w:divBdr>
            <w:top w:val="none" w:sz="0" w:space="0" w:color="auto"/>
            <w:left w:val="none" w:sz="0" w:space="0" w:color="auto"/>
            <w:bottom w:val="none" w:sz="0" w:space="0" w:color="auto"/>
            <w:right w:val="none" w:sz="0" w:space="0" w:color="auto"/>
          </w:divBdr>
        </w:div>
        <w:div w:id="1170945530">
          <w:marLeft w:val="640"/>
          <w:marRight w:val="0"/>
          <w:marTop w:val="0"/>
          <w:marBottom w:val="0"/>
          <w:divBdr>
            <w:top w:val="none" w:sz="0" w:space="0" w:color="auto"/>
            <w:left w:val="none" w:sz="0" w:space="0" w:color="auto"/>
            <w:bottom w:val="none" w:sz="0" w:space="0" w:color="auto"/>
            <w:right w:val="none" w:sz="0" w:space="0" w:color="auto"/>
          </w:divBdr>
        </w:div>
        <w:div w:id="1542204138">
          <w:marLeft w:val="640"/>
          <w:marRight w:val="0"/>
          <w:marTop w:val="0"/>
          <w:marBottom w:val="0"/>
          <w:divBdr>
            <w:top w:val="none" w:sz="0" w:space="0" w:color="auto"/>
            <w:left w:val="none" w:sz="0" w:space="0" w:color="auto"/>
            <w:bottom w:val="none" w:sz="0" w:space="0" w:color="auto"/>
            <w:right w:val="none" w:sz="0" w:space="0" w:color="auto"/>
          </w:divBdr>
        </w:div>
        <w:div w:id="2024167138">
          <w:marLeft w:val="640"/>
          <w:marRight w:val="0"/>
          <w:marTop w:val="0"/>
          <w:marBottom w:val="0"/>
          <w:divBdr>
            <w:top w:val="none" w:sz="0" w:space="0" w:color="auto"/>
            <w:left w:val="none" w:sz="0" w:space="0" w:color="auto"/>
            <w:bottom w:val="none" w:sz="0" w:space="0" w:color="auto"/>
            <w:right w:val="none" w:sz="0" w:space="0" w:color="auto"/>
          </w:divBdr>
        </w:div>
        <w:div w:id="1264067549">
          <w:marLeft w:val="640"/>
          <w:marRight w:val="0"/>
          <w:marTop w:val="0"/>
          <w:marBottom w:val="0"/>
          <w:divBdr>
            <w:top w:val="none" w:sz="0" w:space="0" w:color="auto"/>
            <w:left w:val="none" w:sz="0" w:space="0" w:color="auto"/>
            <w:bottom w:val="none" w:sz="0" w:space="0" w:color="auto"/>
            <w:right w:val="none" w:sz="0" w:space="0" w:color="auto"/>
          </w:divBdr>
        </w:div>
        <w:div w:id="1582375519">
          <w:marLeft w:val="640"/>
          <w:marRight w:val="0"/>
          <w:marTop w:val="0"/>
          <w:marBottom w:val="0"/>
          <w:divBdr>
            <w:top w:val="none" w:sz="0" w:space="0" w:color="auto"/>
            <w:left w:val="none" w:sz="0" w:space="0" w:color="auto"/>
            <w:bottom w:val="none" w:sz="0" w:space="0" w:color="auto"/>
            <w:right w:val="none" w:sz="0" w:space="0" w:color="auto"/>
          </w:divBdr>
        </w:div>
        <w:div w:id="409736304">
          <w:marLeft w:val="640"/>
          <w:marRight w:val="0"/>
          <w:marTop w:val="0"/>
          <w:marBottom w:val="0"/>
          <w:divBdr>
            <w:top w:val="none" w:sz="0" w:space="0" w:color="auto"/>
            <w:left w:val="none" w:sz="0" w:space="0" w:color="auto"/>
            <w:bottom w:val="none" w:sz="0" w:space="0" w:color="auto"/>
            <w:right w:val="none" w:sz="0" w:space="0" w:color="auto"/>
          </w:divBdr>
        </w:div>
        <w:div w:id="378435109">
          <w:marLeft w:val="640"/>
          <w:marRight w:val="0"/>
          <w:marTop w:val="0"/>
          <w:marBottom w:val="0"/>
          <w:divBdr>
            <w:top w:val="none" w:sz="0" w:space="0" w:color="auto"/>
            <w:left w:val="none" w:sz="0" w:space="0" w:color="auto"/>
            <w:bottom w:val="none" w:sz="0" w:space="0" w:color="auto"/>
            <w:right w:val="none" w:sz="0" w:space="0" w:color="auto"/>
          </w:divBdr>
        </w:div>
        <w:div w:id="267542788">
          <w:marLeft w:val="640"/>
          <w:marRight w:val="0"/>
          <w:marTop w:val="0"/>
          <w:marBottom w:val="0"/>
          <w:divBdr>
            <w:top w:val="none" w:sz="0" w:space="0" w:color="auto"/>
            <w:left w:val="none" w:sz="0" w:space="0" w:color="auto"/>
            <w:bottom w:val="none" w:sz="0" w:space="0" w:color="auto"/>
            <w:right w:val="none" w:sz="0" w:space="0" w:color="auto"/>
          </w:divBdr>
        </w:div>
        <w:div w:id="1947809572">
          <w:marLeft w:val="640"/>
          <w:marRight w:val="0"/>
          <w:marTop w:val="0"/>
          <w:marBottom w:val="0"/>
          <w:divBdr>
            <w:top w:val="none" w:sz="0" w:space="0" w:color="auto"/>
            <w:left w:val="none" w:sz="0" w:space="0" w:color="auto"/>
            <w:bottom w:val="none" w:sz="0" w:space="0" w:color="auto"/>
            <w:right w:val="none" w:sz="0" w:space="0" w:color="auto"/>
          </w:divBdr>
        </w:div>
        <w:div w:id="1976987153">
          <w:marLeft w:val="640"/>
          <w:marRight w:val="0"/>
          <w:marTop w:val="0"/>
          <w:marBottom w:val="0"/>
          <w:divBdr>
            <w:top w:val="none" w:sz="0" w:space="0" w:color="auto"/>
            <w:left w:val="none" w:sz="0" w:space="0" w:color="auto"/>
            <w:bottom w:val="none" w:sz="0" w:space="0" w:color="auto"/>
            <w:right w:val="none" w:sz="0" w:space="0" w:color="auto"/>
          </w:divBdr>
        </w:div>
        <w:div w:id="454830078">
          <w:marLeft w:val="640"/>
          <w:marRight w:val="0"/>
          <w:marTop w:val="0"/>
          <w:marBottom w:val="0"/>
          <w:divBdr>
            <w:top w:val="none" w:sz="0" w:space="0" w:color="auto"/>
            <w:left w:val="none" w:sz="0" w:space="0" w:color="auto"/>
            <w:bottom w:val="none" w:sz="0" w:space="0" w:color="auto"/>
            <w:right w:val="none" w:sz="0" w:space="0" w:color="auto"/>
          </w:divBdr>
        </w:div>
        <w:div w:id="1173497513">
          <w:marLeft w:val="640"/>
          <w:marRight w:val="0"/>
          <w:marTop w:val="0"/>
          <w:marBottom w:val="0"/>
          <w:divBdr>
            <w:top w:val="none" w:sz="0" w:space="0" w:color="auto"/>
            <w:left w:val="none" w:sz="0" w:space="0" w:color="auto"/>
            <w:bottom w:val="none" w:sz="0" w:space="0" w:color="auto"/>
            <w:right w:val="none" w:sz="0" w:space="0" w:color="auto"/>
          </w:divBdr>
        </w:div>
        <w:div w:id="612204473">
          <w:marLeft w:val="640"/>
          <w:marRight w:val="0"/>
          <w:marTop w:val="0"/>
          <w:marBottom w:val="0"/>
          <w:divBdr>
            <w:top w:val="none" w:sz="0" w:space="0" w:color="auto"/>
            <w:left w:val="none" w:sz="0" w:space="0" w:color="auto"/>
            <w:bottom w:val="none" w:sz="0" w:space="0" w:color="auto"/>
            <w:right w:val="none" w:sz="0" w:space="0" w:color="auto"/>
          </w:divBdr>
        </w:div>
        <w:div w:id="2039701747">
          <w:marLeft w:val="640"/>
          <w:marRight w:val="0"/>
          <w:marTop w:val="0"/>
          <w:marBottom w:val="0"/>
          <w:divBdr>
            <w:top w:val="none" w:sz="0" w:space="0" w:color="auto"/>
            <w:left w:val="none" w:sz="0" w:space="0" w:color="auto"/>
            <w:bottom w:val="none" w:sz="0" w:space="0" w:color="auto"/>
            <w:right w:val="none" w:sz="0" w:space="0" w:color="auto"/>
          </w:divBdr>
        </w:div>
        <w:div w:id="1968007881">
          <w:marLeft w:val="640"/>
          <w:marRight w:val="0"/>
          <w:marTop w:val="0"/>
          <w:marBottom w:val="0"/>
          <w:divBdr>
            <w:top w:val="none" w:sz="0" w:space="0" w:color="auto"/>
            <w:left w:val="none" w:sz="0" w:space="0" w:color="auto"/>
            <w:bottom w:val="none" w:sz="0" w:space="0" w:color="auto"/>
            <w:right w:val="none" w:sz="0" w:space="0" w:color="auto"/>
          </w:divBdr>
        </w:div>
        <w:div w:id="959142785">
          <w:marLeft w:val="640"/>
          <w:marRight w:val="0"/>
          <w:marTop w:val="0"/>
          <w:marBottom w:val="0"/>
          <w:divBdr>
            <w:top w:val="none" w:sz="0" w:space="0" w:color="auto"/>
            <w:left w:val="none" w:sz="0" w:space="0" w:color="auto"/>
            <w:bottom w:val="none" w:sz="0" w:space="0" w:color="auto"/>
            <w:right w:val="none" w:sz="0" w:space="0" w:color="auto"/>
          </w:divBdr>
        </w:div>
        <w:div w:id="216942316">
          <w:marLeft w:val="640"/>
          <w:marRight w:val="0"/>
          <w:marTop w:val="0"/>
          <w:marBottom w:val="0"/>
          <w:divBdr>
            <w:top w:val="none" w:sz="0" w:space="0" w:color="auto"/>
            <w:left w:val="none" w:sz="0" w:space="0" w:color="auto"/>
            <w:bottom w:val="none" w:sz="0" w:space="0" w:color="auto"/>
            <w:right w:val="none" w:sz="0" w:space="0" w:color="auto"/>
          </w:divBdr>
        </w:div>
        <w:div w:id="1520775000">
          <w:marLeft w:val="640"/>
          <w:marRight w:val="0"/>
          <w:marTop w:val="0"/>
          <w:marBottom w:val="0"/>
          <w:divBdr>
            <w:top w:val="none" w:sz="0" w:space="0" w:color="auto"/>
            <w:left w:val="none" w:sz="0" w:space="0" w:color="auto"/>
            <w:bottom w:val="none" w:sz="0" w:space="0" w:color="auto"/>
            <w:right w:val="none" w:sz="0" w:space="0" w:color="auto"/>
          </w:divBdr>
        </w:div>
        <w:div w:id="1297954528">
          <w:marLeft w:val="640"/>
          <w:marRight w:val="0"/>
          <w:marTop w:val="0"/>
          <w:marBottom w:val="0"/>
          <w:divBdr>
            <w:top w:val="none" w:sz="0" w:space="0" w:color="auto"/>
            <w:left w:val="none" w:sz="0" w:space="0" w:color="auto"/>
            <w:bottom w:val="none" w:sz="0" w:space="0" w:color="auto"/>
            <w:right w:val="none" w:sz="0" w:space="0" w:color="auto"/>
          </w:divBdr>
        </w:div>
        <w:div w:id="1303729359">
          <w:marLeft w:val="640"/>
          <w:marRight w:val="0"/>
          <w:marTop w:val="0"/>
          <w:marBottom w:val="0"/>
          <w:divBdr>
            <w:top w:val="none" w:sz="0" w:space="0" w:color="auto"/>
            <w:left w:val="none" w:sz="0" w:space="0" w:color="auto"/>
            <w:bottom w:val="none" w:sz="0" w:space="0" w:color="auto"/>
            <w:right w:val="none" w:sz="0" w:space="0" w:color="auto"/>
          </w:divBdr>
        </w:div>
        <w:div w:id="715616945">
          <w:marLeft w:val="640"/>
          <w:marRight w:val="0"/>
          <w:marTop w:val="0"/>
          <w:marBottom w:val="0"/>
          <w:divBdr>
            <w:top w:val="none" w:sz="0" w:space="0" w:color="auto"/>
            <w:left w:val="none" w:sz="0" w:space="0" w:color="auto"/>
            <w:bottom w:val="none" w:sz="0" w:space="0" w:color="auto"/>
            <w:right w:val="none" w:sz="0" w:space="0" w:color="auto"/>
          </w:divBdr>
        </w:div>
        <w:div w:id="613825598">
          <w:marLeft w:val="640"/>
          <w:marRight w:val="0"/>
          <w:marTop w:val="0"/>
          <w:marBottom w:val="0"/>
          <w:divBdr>
            <w:top w:val="none" w:sz="0" w:space="0" w:color="auto"/>
            <w:left w:val="none" w:sz="0" w:space="0" w:color="auto"/>
            <w:bottom w:val="none" w:sz="0" w:space="0" w:color="auto"/>
            <w:right w:val="none" w:sz="0" w:space="0" w:color="auto"/>
          </w:divBdr>
        </w:div>
      </w:divsChild>
    </w:div>
    <w:div w:id="1028213093">
      <w:bodyDiv w:val="1"/>
      <w:marLeft w:val="0"/>
      <w:marRight w:val="0"/>
      <w:marTop w:val="0"/>
      <w:marBottom w:val="0"/>
      <w:divBdr>
        <w:top w:val="none" w:sz="0" w:space="0" w:color="auto"/>
        <w:left w:val="none" w:sz="0" w:space="0" w:color="auto"/>
        <w:bottom w:val="none" w:sz="0" w:space="0" w:color="auto"/>
        <w:right w:val="none" w:sz="0" w:space="0" w:color="auto"/>
      </w:divBdr>
      <w:divsChild>
        <w:div w:id="382482922">
          <w:marLeft w:val="640"/>
          <w:marRight w:val="0"/>
          <w:marTop w:val="0"/>
          <w:marBottom w:val="0"/>
          <w:divBdr>
            <w:top w:val="none" w:sz="0" w:space="0" w:color="auto"/>
            <w:left w:val="none" w:sz="0" w:space="0" w:color="auto"/>
            <w:bottom w:val="none" w:sz="0" w:space="0" w:color="auto"/>
            <w:right w:val="none" w:sz="0" w:space="0" w:color="auto"/>
          </w:divBdr>
        </w:div>
        <w:div w:id="1767921867">
          <w:marLeft w:val="640"/>
          <w:marRight w:val="0"/>
          <w:marTop w:val="0"/>
          <w:marBottom w:val="0"/>
          <w:divBdr>
            <w:top w:val="none" w:sz="0" w:space="0" w:color="auto"/>
            <w:left w:val="none" w:sz="0" w:space="0" w:color="auto"/>
            <w:bottom w:val="none" w:sz="0" w:space="0" w:color="auto"/>
            <w:right w:val="none" w:sz="0" w:space="0" w:color="auto"/>
          </w:divBdr>
        </w:div>
        <w:div w:id="250312763">
          <w:marLeft w:val="640"/>
          <w:marRight w:val="0"/>
          <w:marTop w:val="0"/>
          <w:marBottom w:val="0"/>
          <w:divBdr>
            <w:top w:val="none" w:sz="0" w:space="0" w:color="auto"/>
            <w:left w:val="none" w:sz="0" w:space="0" w:color="auto"/>
            <w:bottom w:val="none" w:sz="0" w:space="0" w:color="auto"/>
            <w:right w:val="none" w:sz="0" w:space="0" w:color="auto"/>
          </w:divBdr>
        </w:div>
        <w:div w:id="397245557">
          <w:marLeft w:val="640"/>
          <w:marRight w:val="0"/>
          <w:marTop w:val="0"/>
          <w:marBottom w:val="0"/>
          <w:divBdr>
            <w:top w:val="none" w:sz="0" w:space="0" w:color="auto"/>
            <w:left w:val="none" w:sz="0" w:space="0" w:color="auto"/>
            <w:bottom w:val="none" w:sz="0" w:space="0" w:color="auto"/>
            <w:right w:val="none" w:sz="0" w:space="0" w:color="auto"/>
          </w:divBdr>
        </w:div>
        <w:div w:id="895506530">
          <w:marLeft w:val="640"/>
          <w:marRight w:val="0"/>
          <w:marTop w:val="0"/>
          <w:marBottom w:val="0"/>
          <w:divBdr>
            <w:top w:val="none" w:sz="0" w:space="0" w:color="auto"/>
            <w:left w:val="none" w:sz="0" w:space="0" w:color="auto"/>
            <w:bottom w:val="none" w:sz="0" w:space="0" w:color="auto"/>
            <w:right w:val="none" w:sz="0" w:space="0" w:color="auto"/>
          </w:divBdr>
        </w:div>
      </w:divsChild>
    </w:div>
    <w:div w:id="1037505568">
      <w:bodyDiv w:val="1"/>
      <w:marLeft w:val="0"/>
      <w:marRight w:val="0"/>
      <w:marTop w:val="0"/>
      <w:marBottom w:val="0"/>
      <w:divBdr>
        <w:top w:val="none" w:sz="0" w:space="0" w:color="auto"/>
        <w:left w:val="none" w:sz="0" w:space="0" w:color="auto"/>
        <w:bottom w:val="none" w:sz="0" w:space="0" w:color="auto"/>
        <w:right w:val="none" w:sz="0" w:space="0" w:color="auto"/>
      </w:divBdr>
      <w:divsChild>
        <w:div w:id="2111119577">
          <w:marLeft w:val="640"/>
          <w:marRight w:val="0"/>
          <w:marTop w:val="0"/>
          <w:marBottom w:val="0"/>
          <w:divBdr>
            <w:top w:val="none" w:sz="0" w:space="0" w:color="auto"/>
            <w:left w:val="none" w:sz="0" w:space="0" w:color="auto"/>
            <w:bottom w:val="none" w:sz="0" w:space="0" w:color="auto"/>
            <w:right w:val="none" w:sz="0" w:space="0" w:color="auto"/>
          </w:divBdr>
        </w:div>
        <w:div w:id="885530579">
          <w:marLeft w:val="640"/>
          <w:marRight w:val="0"/>
          <w:marTop w:val="0"/>
          <w:marBottom w:val="0"/>
          <w:divBdr>
            <w:top w:val="none" w:sz="0" w:space="0" w:color="auto"/>
            <w:left w:val="none" w:sz="0" w:space="0" w:color="auto"/>
            <w:bottom w:val="none" w:sz="0" w:space="0" w:color="auto"/>
            <w:right w:val="none" w:sz="0" w:space="0" w:color="auto"/>
          </w:divBdr>
        </w:div>
        <w:div w:id="470031">
          <w:marLeft w:val="640"/>
          <w:marRight w:val="0"/>
          <w:marTop w:val="0"/>
          <w:marBottom w:val="0"/>
          <w:divBdr>
            <w:top w:val="none" w:sz="0" w:space="0" w:color="auto"/>
            <w:left w:val="none" w:sz="0" w:space="0" w:color="auto"/>
            <w:bottom w:val="none" w:sz="0" w:space="0" w:color="auto"/>
            <w:right w:val="none" w:sz="0" w:space="0" w:color="auto"/>
          </w:divBdr>
        </w:div>
        <w:div w:id="1669945027">
          <w:marLeft w:val="640"/>
          <w:marRight w:val="0"/>
          <w:marTop w:val="0"/>
          <w:marBottom w:val="0"/>
          <w:divBdr>
            <w:top w:val="none" w:sz="0" w:space="0" w:color="auto"/>
            <w:left w:val="none" w:sz="0" w:space="0" w:color="auto"/>
            <w:bottom w:val="none" w:sz="0" w:space="0" w:color="auto"/>
            <w:right w:val="none" w:sz="0" w:space="0" w:color="auto"/>
          </w:divBdr>
        </w:div>
        <w:div w:id="157304693">
          <w:marLeft w:val="640"/>
          <w:marRight w:val="0"/>
          <w:marTop w:val="0"/>
          <w:marBottom w:val="0"/>
          <w:divBdr>
            <w:top w:val="none" w:sz="0" w:space="0" w:color="auto"/>
            <w:left w:val="none" w:sz="0" w:space="0" w:color="auto"/>
            <w:bottom w:val="none" w:sz="0" w:space="0" w:color="auto"/>
            <w:right w:val="none" w:sz="0" w:space="0" w:color="auto"/>
          </w:divBdr>
        </w:div>
        <w:div w:id="1583683073">
          <w:marLeft w:val="640"/>
          <w:marRight w:val="0"/>
          <w:marTop w:val="0"/>
          <w:marBottom w:val="0"/>
          <w:divBdr>
            <w:top w:val="none" w:sz="0" w:space="0" w:color="auto"/>
            <w:left w:val="none" w:sz="0" w:space="0" w:color="auto"/>
            <w:bottom w:val="none" w:sz="0" w:space="0" w:color="auto"/>
            <w:right w:val="none" w:sz="0" w:space="0" w:color="auto"/>
          </w:divBdr>
        </w:div>
        <w:div w:id="1092315998">
          <w:marLeft w:val="640"/>
          <w:marRight w:val="0"/>
          <w:marTop w:val="0"/>
          <w:marBottom w:val="0"/>
          <w:divBdr>
            <w:top w:val="none" w:sz="0" w:space="0" w:color="auto"/>
            <w:left w:val="none" w:sz="0" w:space="0" w:color="auto"/>
            <w:bottom w:val="none" w:sz="0" w:space="0" w:color="auto"/>
            <w:right w:val="none" w:sz="0" w:space="0" w:color="auto"/>
          </w:divBdr>
        </w:div>
        <w:div w:id="580258346">
          <w:marLeft w:val="640"/>
          <w:marRight w:val="0"/>
          <w:marTop w:val="0"/>
          <w:marBottom w:val="0"/>
          <w:divBdr>
            <w:top w:val="none" w:sz="0" w:space="0" w:color="auto"/>
            <w:left w:val="none" w:sz="0" w:space="0" w:color="auto"/>
            <w:bottom w:val="none" w:sz="0" w:space="0" w:color="auto"/>
            <w:right w:val="none" w:sz="0" w:space="0" w:color="auto"/>
          </w:divBdr>
        </w:div>
        <w:div w:id="78599868">
          <w:marLeft w:val="640"/>
          <w:marRight w:val="0"/>
          <w:marTop w:val="0"/>
          <w:marBottom w:val="0"/>
          <w:divBdr>
            <w:top w:val="none" w:sz="0" w:space="0" w:color="auto"/>
            <w:left w:val="none" w:sz="0" w:space="0" w:color="auto"/>
            <w:bottom w:val="none" w:sz="0" w:space="0" w:color="auto"/>
            <w:right w:val="none" w:sz="0" w:space="0" w:color="auto"/>
          </w:divBdr>
        </w:div>
        <w:div w:id="460878340">
          <w:marLeft w:val="640"/>
          <w:marRight w:val="0"/>
          <w:marTop w:val="0"/>
          <w:marBottom w:val="0"/>
          <w:divBdr>
            <w:top w:val="none" w:sz="0" w:space="0" w:color="auto"/>
            <w:left w:val="none" w:sz="0" w:space="0" w:color="auto"/>
            <w:bottom w:val="none" w:sz="0" w:space="0" w:color="auto"/>
            <w:right w:val="none" w:sz="0" w:space="0" w:color="auto"/>
          </w:divBdr>
        </w:div>
        <w:div w:id="749734419">
          <w:marLeft w:val="640"/>
          <w:marRight w:val="0"/>
          <w:marTop w:val="0"/>
          <w:marBottom w:val="0"/>
          <w:divBdr>
            <w:top w:val="none" w:sz="0" w:space="0" w:color="auto"/>
            <w:left w:val="none" w:sz="0" w:space="0" w:color="auto"/>
            <w:bottom w:val="none" w:sz="0" w:space="0" w:color="auto"/>
            <w:right w:val="none" w:sz="0" w:space="0" w:color="auto"/>
          </w:divBdr>
        </w:div>
        <w:div w:id="394164142">
          <w:marLeft w:val="640"/>
          <w:marRight w:val="0"/>
          <w:marTop w:val="0"/>
          <w:marBottom w:val="0"/>
          <w:divBdr>
            <w:top w:val="none" w:sz="0" w:space="0" w:color="auto"/>
            <w:left w:val="none" w:sz="0" w:space="0" w:color="auto"/>
            <w:bottom w:val="none" w:sz="0" w:space="0" w:color="auto"/>
            <w:right w:val="none" w:sz="0" w:space="0" w:color="auto"/>
          </w:divBdr>
        </w:div>
        <w:div w:id="1934891977">
          <w:marLeft w:val="640"/>
          <w:marRight w:val="0"/>
          <w:marTop w:val="0"/>
          <w:marBottom w:val="0"/>
          <w:divBdr>
            <w:top w:val="none" w:sz="0" w:space="0" w:color="auto"/>
            <w:left w:val="none" w:sz="0" w:space="0" w:color="auto"/>
            <w:bottom w:val="none" w:sz="0" w:space="0" w:color="auto"/>
            <w:right w:val="none" w:sz="0" w:space="0" w:color="auto"/>
          </w:divBdr>
        </w:div>
        <w:div w:id="160783146">
          <w:marLeft w:val="640"/>
          <w:marRight w:val="0"/>
          <w:marTop w:val="0"/>
          <w:marBottom w:val="0"/>
          <w:divBdr>
            <w:top w:val="none" w:sz="0" w:space="0" w:color="auto"/>
            <w:left w:val="none" w:sz="0" w:space="0" w:color="auto"/>
            <w:bottom w:val="none" w:sz="0" w:space="0" w:color="auto"/>
            <w:right w:val="none" w:sz="0" w:space="0" w:color="auto"/>
          </w:divBdr>
        </w:div>
        <w:div w:id="2131169849">
          <w:marLeft w:val="640"/>
          <w:marRight w:val="0"/>
          <w:marTop w:val="0"/>
          <w:marBottom w:val="0"/>
          <w:divBdr>
            <w:top w:val="none" w:sz="0" w:space="0" w:color="auto"/>
            <w:left w:val="none" w:sz="0" w:space="0" w:color="auto"/>
            <w:bottom w:val="none" w:sz="0" w:space="0" w:color="auto"/>
            <w:right w:val="none" w:sz="0" w:space="0" w:color="auto"/>
          </w:divBdr>
        </w:div>
        <w:div w:id="391856086">
          <w:marLeft w:val="640"/>
          <w:marRight w:val="0"/>
          <w:marTop w:val="0"/>
          <w:marBottom w:val="0"/>
          <w:divBdr>
            <w:top w:val="none" w:sz="0" w:space="0" w:color="auto"/>
            <w:left w:val="none" w:sz="0" w:space="0" w:color="auto"/>
            <w:bottom w:val="none" w:sz="0" w:space="0" w:color="auto"/>
            <w:right w:val="none" w:sz="0" w:space="0" w:color="auto"/>
          </w:divBdr>
        </w:div>
        <w:div w:id="370033398">
          <w:marLeft w:val="640"/>
          <w:marRight w:val="0"/>
          <w:marTop w:val="0"/>
          <w:marBottom w:val="0"/>
          <w:divBdr>
            <w:top w:val="none" w:sz="0" w:space="0" w:color="auto"/>
            <w:left w:val="none" w:sz="0" w:space="0" w:color="auto"/>
            <w:bottom w:val="none" w:sz="0" w:space="0" w:color="auto"/>
            <w:right w:val="none" w:sz="0" w:space="0" w:color="auto"/>
          </w:divBdr>
        </w:div>
        <w:div w:id="1813672598">
          <w:marLeft w:val="640"/>
          <w:marRight w:val="0"/>
          <w:marTop w:val="0"/>
          <w:marBottom w:val="0"/>
          <w:divBdr>
            <w:top w:val="none" w:sz="0" w:space="0" w:color="auto"/>
            <w:left w:val="none" w:sz="0" w:space="0" w:color="auto"/>
            <w:bottom w:val="none" w:sz="0" w:space="0" w:color="auto"/>
            <w:right w:val="none" w:sz="0" w:space="0" w:color="auto"/>
          </w:divBdr>
        </w:div>
        <w:div w:id="387267384">
          <w:marLeft w:val="640"/>
          <w:marRight w:val="0"/>
          <w:marTop w:val="0"/>
          <w:marBottom w:val="0"/>
          <w:divBdr>
            <w:top w:val="none" w:sz="0" w:space="0" w:color="auto"/>
            <w:left w:val="none" w:sz="0" w:space="0" w:color="auto"/>
            <w:bottom w:val="none" w:sz="0" w:space="0" w:color="auto"/>
            <w:right w:val="none" w:sz="0" w:space="0" w:color="auto"/>
          </w:divBdr>
        </w:div>
        <w:div w:id="2074967311">
          <w:marLeft w:val="640"/>
          <w:marRight w:val="0"/>
          <w:marTop w:val="0"/>
          <w:marBottom w:val="0"/>
          <w:divBdr>
            <w:top w:val="none" w:sz="0" w:space="0" w:color="auto"/>
            <w:left w:val="none" w:sz="0" w:space="0" w:color="auto"/>
            <w:bottom w:val="none" w:sz="0" w:space="0" w:color="auto"/>
            <w:right w:val="none" w:sz="0" w:space="0" w:color="auto"/>
          </w:divBdr>
        </w:div>
        <w:div w:id="1259365169">
          <w:marLeft w:val="640"/>
          <w:marRight w:val="0"/>
          <w:marTop w:val="0"/>
          <w:marBottom w:val="0"/>
          <w:divBdr>
            <w:top w:val="none" w:sz="0" w:space="0" w:color="auto"/>
            <w:left w:val="none" w:sz="0" w:space="0" w:color="auto"/>
            <w:bottom w:val="none" w:sz="0" w:space="0" w:color="auto"/>
            <w:right w:val="none" w:sz="0" w:space="0" w:color="auto"/>
          </w:divBdr>
        </w:div>
        <w:div w:id="1934629380">
          <w:marLeft w:val="640"/>
          <w:marRight w:val="0"/>
          <w:marTop w:val="0"/>
          <w:marBottom w:val="0"/>
          <w:divBdr>
            <w:top w:val="none" w:sz="0" w:space="0" w:color="auto"/>
            <w:left w:val="none" w:sz="0" w:space="0" w:color="auto"/>
            <w:bottom w:val="none" w:sz="0" w:space="0" w:color="auto"/>
            <w:right w:val="none" w:sz="0" w:space="0" w:color="auto"/>
          </w:divBdr>
        </w:div>
        <w:div w:id="309553595">
          <w:marLeft w:val="640"/>
          <w:marRight w:val="0"/>
          <w:marTop w:val="0"/>
          <w:marBottom w:val="0"/>
          <w:divBdr>
            <w:top w:val="none" w:sz="0" w:space="0" w:color="auto"/>
            <w:left w:val="none" w:sz="0" w:space="0" w:color="auto"/>
            <w:bottom w:val="none" w:sz="0" w:space="0" w:color="auto"/>
            <w:right w:val="none" w:sz="0" w:space="0" w:color="auto"/>
          </w:divBdr>
        </w:div>
        <w:div w:id="1156265493">
          <w:marLeft w:val="640"/>
          <w:marRight w:val="0"/>
          <w:marTop w:val="0"/>
          <w:marBottom w:val="0"/>
          <w:divBdr>
            <w:top w:val="none" w:sz="0" w:space="0" w:color="auto"/>
            <w:left w:val="none" w:sz="0" w:space="0" w:color="auto"/>
            <w:bottom w:val="none" w:sz="0" w:space="0" w:color="auto"/>
            <w:right w:val="none" w:sz="0" w:space="0" w:color="auto"/>
          </w:divBdr>
        </w:div>
        <w:div w:id="1533952861">
          <w:marLeft w:val="640"/>
          <w:marRight w:val="0"/>
          <w:marTop w:val="0"/>
          <w:marBottom w:val="0"/>
          <w:divBdr>
            <w:top w:val="none" w:sz="0" w:space="0" w:color="auto"/>
            <w:left w:val="none" w:sz="0" w:space="0" w:color="auto"/>
            <w:bottom w:val="none" w:sz="0" w:space="0" w:color="auto"/>
            <w:right w:val="none" w:sz="0" w:space="0" w:color="auto"/>
          </w:divBdr>
        </w:div>
        <w:div w:id="1847554562">
          <w:marLeft w:val="640"/>
          <w:marRight w:val="0"/>
          <w:marTop w:val="0"/>
          <w:marBottom w:val="0"/>
          <w:divBdr>
            <w:top w:val="none" w:sz="0" w:space="0" w:color="auto"/>
            <w:left w:val="none" w:sz="0" w:space="0" w:color="auto"/>
            <w:bottom w:val="none" w:sz="0" w:space="0" w:color="auto"/>
            <w:right w:val="none" w:sz="0" w:space="0" w:color="auto"/>
          </w:divBdr>
        </w:div>
        <w:div w:id="1643390477">
          <w:marLeft w:val="640"/>
          <w:marRight w:val="0"/>
          <w:marTop w:val="0"/>
          <w:marBottom w:val="0"/>
          <w:divBdr>
            <w:top w:val="none" w:sz="0" w:space="0" w:color="auto"/>
            <w:left w:val="none" w:sz="0" w:space="0" w:color="auto"/>
            <w:bottom w:val="none" w:sz="0" w:space="0" w:color="auto"/>
            <w:right w:val="none" w:sz="0" w:space="0" w:color="auto"/>
          </w:divBdr>
        </w:div>
        <w:div w:id="1543446703">
          <w:marLeft w:val="640"/>
          <w:marRight w:val="0"/>
          <w:marTop w:val="0"/>
          <w:marBottom w:val="0"/>
          <w:divBdr>
            <w:top w:val="none" w:sz="0" w:space="0" w:color="auto"/>
            <w:left w:val="none" w:sz="0" w:space="0" w:color="auto"/>
            <w:bottom w:val="none" w:sz="0" w:space="0" w:color="auto"/>
            <w:right w:val="none" w:sz="0" w:space="0" w:color="auto"/>
          </w:divBdr>
        </w:div>
        <w:div w:id="1941718241">
          <w:marLeft w:val="640"/>
          <w:marRight w:val="0"/>
          <w:marTop w:val="0"/>
          <w:marBottom w:val="0"/>
          <w:divBdr>
            <w:top w:val="none" w:sz="0" w:space="0" w:color="auto"/>
            <w:left w:val="none" w:sz="0" w:space="0" w:color="auto"/>
            <w:bottom w:val="none" w:sz="0" w:space="0" w:color="auto"/>
            <w:right w:val="none" w:sz="0" w:space="0" w:color="auto"/>
          </w:divBdr>
        </w:div>
        <w:div w:id="153448399">
          <w:marLeft w:val="640"/>
          <w:marRight w:val="0"/>
          <w:marTop w:val="0"/>
          <w:marBottom w:val="0"/>
          <w:divBdr>
            <w:top w:val="none" w:sz="0" w:space="0" w:color="auto"/>
            <w:left w:val="none" w:sz="0" w:space="0" w:color="auto"/>
            <w:bottom w:val="none" w:sz="0" w:space="0" w:color="auto"/>
            <w:right w:val="none" w:sz="0" w:space="0" w:color="auto"/>
          </w:divBdr>
        </w:div>
        <w:div w:id="200173347">
          <w:marLeft w:val="640"/>
          <w:marRight w:val="0"/>
          <w:marTop w:val="0"/>
          <w:marBottom w:val="0"/>
          <w:divBdr>
            <w:top w:val="none" w:sz="0" w:space="0" w:color="auto"/>
            <w:left w:val="none" w:sz="0" w:space="0" w:color="auto"/>
            <w:bottom w:val="none" w:sz="0" w:space="0" w:color="auto"/>
            <w:right w:val="none" w:sz="0" w:space="0" w:color="auto"/>
          </w:divBdr>
        </w:div>
        <w:div w:id="1132401906">
          <w:marLeft w:val="640"/>
          <w:marRight w:val="0"/>
          <w:marTop w:val="0"/>
          <w:marBottom w:val="0"/>
          <w:divBdr>
            <w:top w:val="none" w:sz="0" w:space="0" w:color="auto"/>
            <w:left w:val="none" w:sz="0" w:space="0" w:color="auto"/>
            <w:bottom w:val="none" w:sz="0" w:space="0" w:color="auto"/>
            <w:right w:val="none" w:sz="0" w:space="0" w:color="auto"/>
          </w:divBdr>
        </w:div>
        <w:div w:id="92676630">
          <w:marLeft w:val="640"/>
          <w:marRight w:val="0"/>
          <w:marTop w:val="0"/>
          <w:marBottom w:val="0"/>
          <w:divBdr>
            <w:top w:val="none" w:sz="0" w:space="0" w:color="auto"/>
            <w:left w:val="none" w:sz="0" w:space="0" w:color="auto"/>
            <w:bottom w:val="none" w:sz="0" w:space="0" w:color="auto"/>
            <w:right w:val="none" w:sz="0" w:space="0" w:color="auto"/>
          </w:divBdr>
        </w:div>
        <w:div w:id="810559589">
          <w:marLeft w:val="640"/>
          <w:marRight w:val="0"/>
          <w:marTop w:val="0"/>
          <w:marBottom w:val="0"/>
          <w:divBdr>
            <w:top w:val="none" w:sz="0" w:space="0" w:color="auto"/>
            <w:left w:val="none" w:sz="0" w:space="0" w:color="auto"/>
            <w:bottom w:val="none" w:sz="0" w:space="0" w:color="auto"/>
            <w:right w:val="none" w:sz="0" w:space="0" w:color="auto"/>
          </w:divBdr>
        </w:div>
        <w:div w:id="1152916665">
          <w:marLeft w:val="640"/>
          <w:marRight w:val="0"/>
          <w:marTop w:val="0"/>
          <w:marBottom w:val="0"/>
          <w:divBdr>
            <w:top w:val="none" w:sz="0" w:space="0" w:color="auto"/>
            <w:left w:val="none" w:sz="0" w:space="0" w:color="auto"/>
            <w:bottom w:val="none" w:sz="0" w:space="0" w:color="auto"/>
            <w:right w:val="none" w:sz="0" w:space="0" w:color="auto"/>
          </w:divBdr>
        </w:div>
        <w:div w:id="1702514921">
          <w:marLeft w:val="640"/>
          <w:marRight w:val="0"/>
          <w:marTop w:val="0"/>
          <w:marBottom w:val="0"/>
          <w:divBdr>
            <w:top w:val="none" w:sz="0" w:space="0" w:color="auto"/>
            <w:left w:val="none" w:sz="0" w:space="0" w:color="auto"/>
            <w:bottom w:val="none" w:sz="0" w:space="0" w:color="auto"/>
            <w:right w:val="none" w:sz="0" w:space="0" w:color="auto"/>
          </w:divBdr>
        </w:div>
        <w:div w:id="484977285">
          <w:marLeft w:val="640"/>
          <w:marRight w:val="0"/>
          <w:marTop w:val="0"/>
          <w:marBottom w:val="0"/>
          <w:divBdr>
            <w:top w:val="none" w:sz="0" w:space="0" w:color="auto"/>
            <w:left w:val="none" w:sz="0" w:space="0" w:color="auto"/>
            <w:bottom w:val="none" w:sz="0" w:space="0" w:color="auto"/>
            <w:right w:val="none" w:sz="0" w:space="0" w:color="auto"/>
          </w:divBdr>
        </w:div>
      </w:divsChild>
    </w:div>
    <w:div w:id="1042555597">
      <w:bodyDiv w:val="1"/>
      <w:marLeft w:val="0"/>
      <w:marRight w:val="0"/>
      <w:marTop w:val="0"/>
      <w:marBottom w:val="0"/>
      <w:divBdr>
        <w:top w:val="none" w:sz="0" w:space="0" w:color="auto"/>
        <w:left w:val="none" w:sz="0" w:space="0" w:color="auto"/>
        <w:bottom w:val="none" w:sz="0" w:space="0" w:color="auto"/>
        <w:right w:val="none" w:sz="0" w:space="0" w:color="auto"/>
      </w:divBdr>
      <w:divsChild>
        <w:div w:id="1878664269">
          <w:marLeft w:val="640"/>
          <w:marRight w:val="0"/>
          <w:marTop w:val="0"/>
          <w:marBottom w:val="0"/>
          <w:divBdr>
            <w:top w:val="none" w:sz="0" w:space="0" w:color="auto"/>
            <w:left w:val="none" w:sz="0" w:space="0" w:color="auto"/>
            <w:bottom w:val="none" w:sz="0" w:space="0" w:color="auto"/>
            <w:right w:val="none" w:sz="0" w:space="0" w:color="auto"/>
          </w:divBdr>
        </w:div>
        <w:div w:id="967274141">
          <w:marLeft w:val="640"/>
          <w:marRight w:val="0"/>
          <w:marTop w:val="0"/>
          <w:marBottom w:val="0"/>
          <w:divBdr>
            <w:top w:val="none" w:sz="0" w:space="0" w:color="auto"/>
            <w:left w:val="none" w:sz="0" w:space="0" w:color="auto"/>
            <w:bottom w:val="none" w:sz="0" w:space="0" w:color="auto"/>
            <w:right w:val="none" w:sz="0" w:space="0" w:color="auto"/>
          </w:divBdr>
        </w:div>
        <w:div w:id="341397983">
          <w:marLeft w:val="640"/>
          <w:marRight w:val="0"/>
          <w:marTop w:val="0"/>
          <w:marBottom w:val="0"/>
          <w:divBdr>
            <w:top w:val="none" w:sz="0" w:space="0" w:color="auto"/>
            <w:left w:val="none" w:sz="0" w:space="0" w:color="auto"/>
            <w:bottom w:val="none" w:sz="0" w:space="0" w:color="auto"/>
            <w:right w:val="none" w:sz="0" w:space="0" w:color="auto"/>
          </w:divBdr>
        </w:div>
        <w:div w:id="2000497106">
          <w:marLeft w:val="640"/>
          <w:marRight w:val="0"/>
          <w:marTop w:val="0"/>
          <w:marBottom w:val="0"/>
          <w:divBdr>
            <w:top w:val="none" w:sz="0" w:space="0" w:color="auto"/>
            <w:left w:val="none" w:sz="0" w:space="0" w:color="auto"/>
            <w:bottom w:val="none" w:sz="0" w:space="0" w:color="auto"/>
            <w:right w:val="none" w:sz="0" w:space="0" w:color="auto"/>
          </w:divBdr>
        </w:div>
        <w:div w:id="1701588099">
          <w:marLeft w:val="640"/>
          <w:marRight w:val="0"/>
          <w:marTop w:val="0"/>
          <w:marBottom w:val="0"/>
          <w:divBdr>
            <w:top w:val="none" w:sz="0" w:space="0" w:color="auto"/>
            <w:left w:val="none" w:sz="0" w:space="0" w:color="auto"/>
            <w:bottom w:val="none" w:sz="0" w:space="0" w:color="auto"/>
            <w:right w:val="none" w:sz="0" w:space="0" w:color="auto"/>
          </w:divBdr>
        </w:div>
      </w:divsChild>
    </w:div>
    <w:div w:id="1052539821">
      <w:bodyDiv w:val="1"/>
      <w:marLeft w:val="0"/>
      <w:marRight w:val="0"/>
      <w:marTop w:val="0"/>
      <w:marBottom w:val="0"/>
      <w:divBdr>
        <w:top w:val="none" w:sz="0" w:space="0" w:color="auto"/>
        <w:left w:val="none" w:sz="0" w:space="0" w:color="auto"/>
        <w:bottom w:val="none" w:sz="0" w:space="0" w:color="auto"/>
        <w:right w:val="none" w:sz="0" w:space="0" w:color="auto"/>
      </w:divBdr>
      <w:divsChild>
        <w:div w:id="1035042267">
          <w:marLeft w:val="640"/>
          <w:marRight w:val="0"/>
          <w:marTop w:val="0"/>
          <w:marBottom w:val="0"/>
          <w:divBdr>
            <w:top w:val="none" w:sz="0" w:space="0" w:color="auto"/>
            <w:left w:val="none" w:sz="0" w:space="0" w:color="auto"/>
            <w:bottom w:val="none" w:sz="0" w:space="0" w:color="auto"/>
            <w:right w:val="none" w:sz="0" w:space="0" w:color="auto"/>
          </w:divBdr>
        </w:div>
        <w:div w:id="1811094854">
          <w:marLeft w:val="640"/>
          <w:marRight w:val="0"/>
          <w:marTop w:val="0"/>
          <w:marBottom w:val="0"/>
          <w:divBdr>
            <w:top w:val="none" w:sz="0" w:space="0" w:color="auto"/>
            <w:left w:val="none" w:sz="0" w:space="0" w:color="auto"/>
            <w:bottom w:val="none" w:sz="0" w:space="0" w:color="auto"/>
            <w:right w:val="none" w:sz="0" w:space="0" w:color="auto"/>
          </w:divBdr>
        </w:div>
        <w:div w:id="133068049">
          <w:marLeft w:val="640"/>
          <w:marRight w:val="0"/>
          <w:marTop w:val="0"/>
          <w:marBottom w:val="0"/>
          <w:divBdr>
            <w:top w:val="none" w:sz="0" w:space="0" w:color="auto"/>
            <w:left w:val="none" w:sz="0" w:space="0" w:color="auto"/>
            <w:bottom w:val="none" w:sz="0" w:space="0" w:color="auto"/>
            <w:right w:val="none" w:sz="0" w:space="0" w:color="auto"/>
          </w:divBdr>
        </w:div>
        <w:div w:id="645011831">
          <w:marLeft w:val="640"/>
          <w:marRight w:val="0"/>
          <w:marTop w:val="0"/>
          <w:marBottom w:val="0"/>
          <w:divBdr>
            <w:top w:val="none" w:sz="0" w:space="0" w:color="auto"/>
            <w:left w:val="none" w:sz="0" w:space="0" w:color="auto"/>
            <w:bottom w:val="none" w:sz="0" w:space="0" w:color="auto"/>
            <w:right w:val="none" w:sz="0" w:space="0" w:color="auto"/>
          </w:divBdr>
        </w:div>
        <w:div w:id="1883588519">
          <w:marLeft w:val="640"/>
          <w:marRight w:val="0"/>
          <w:marTop w:val="0"/>
          <w:marBottom w:val="0"/>
          <w:divBdr>
            <w:top w:val="none" w:sz="0" w:space="0" w:color="auto"/>
            <w:left w:val="none" w:sz="0" w:space="0" w:color="auto"/>
            <w:bottom w:val="none" w:sz="0" w:space="0" w:color="auto"/>
            <w:right w:val="none" w:sz="0" w:space="0" w:color="auto"/>
          </w:divBdr>
        </w:div>
        <w:div w:id="1938442359">
          <w:marLeft w:val="640"/>
          <w:marRight w:val="0"/>
          <w:marTop w:val="0"/>
          <w:marBottom w:val="0"/>
          <w:divBdr>
            <w:top w:val="none" w:sz="0" w:space="0" w:color="auto"/>
            <w:left w:val="none" w:sz="0" w:space="0" w:color="auto"/>
            <w:bottom w:val="none" w:sz="0" w:space="0" w:color="auto"/>
            <w:right w:val="none" w:sz="0" w:space="0" w:color="auto"/>
          </w:divBdr>
        </w:div>
        <w:div w:id="563680783">
          <w:marLeft w:val="640"/>
          <w:marRight w:val="0"/>
          <w:marTop w:val="0"/>
          <w:marBottom w:val="0"/>
          <w:divBdr>
            <w:top w:val="none" w:sz="0" w:space="0" w:color="auto"/>
            <w:left w:val="none" w:sz="0" w:space="0" w:color="auto"/>
            <w:bottom w:val="none" w:sz="0" w:space="0" w:color="auto"/>
            <w:right w:val="none" w:sz="0" w:space="0" w:color="auto"/>
          </w:divBdr>
        </w:div>
        <w:div w:id="1404331852">
          <w:marLeft w:val="640"/>
          <w:marRight w:val="0"/>
          <w:marTop w:val="0"/>
          <w:marBottom w:val="0"/>
          <w:divBdr>
            <w:top w:val="none" w:sz="0" w:space="0" w:color="auto"/>
            <w:left w:val="none" w:sz="0" w:space="0" w:color="auto"/>
            <w:bottom w:val="none" w:sz="0" w:space="0" w:color="auto"/>
            <w:right w:val="none" w:sz="0" w:space="0" w:color="auto"/>
          </w:divBdr>
        </w:div>
        <w:div w:id="2037802581">
          <w:marLeft w:val="640"/>
          <w:marRight w:val="0"/>
          <w:marTop w:val="0"/>
          <w:marBottom w:val="0"/>
          <w:divBdr>
            <w:top w:val="none" w:sz="0" w:space="0" w:color="auto"/>
            <w:left w:val="none" w:sz="0" w:space="0" w:color="auto"/>
            <w:bottom w:val="none" w:sz="0" w:space="0" w:color="auto"/>
            <w:right w:val="none" w:sz="0" w:space="0" w:color="auto"/>
          </w:divBdr>
        </w:div>
        <w:div w:id="1831366846">
          <w:marLeft w:val="640"/>
          <w:marRight w:val="0"/>
          <w:marTop w:val="0"/>
          <w:marBottom w:val="0"/>
          <w:divBdr>
            <w:top w:val="none" w:sz="0" w:space="0" w:color="auto"/>
            <w:left w:val="none" w:sz="0" w:space="0" w:color="auto"/>
            <w:bottom w:val="none" w:sz="0" w:space="0" w:color="auto"/>
            <w:right w:val="none" w:sz="0" w:space="0" w:color="auto"/>
          </w:divBdr>
        </w:div>
        <w:div w:id="1286742168">
          <w:marLeft w:val="640"/>
          <w:marRight w:val="0"/>
          <w:marTop w:val="0"/>
          <w:marBottom w:val="0"/>
          <w:divBdr>
            <w:top w:val="none" w:sz="0" w:space="0" w:color="auto"/>
            <w:left w:val="none" w:sz="0" w:space="0" w:color="auto"/>
            <w:bottom w:val="none" w:sz="0" w:space="0" w:color="auto"/>
            <w:right w:val="none" w:sz="0" w:space="0" w:color="auto"/>
          </w:divBdr>
        </w:div>
        <w:div w:id="1929727600">
          <w:marLeft w:val="640"/>
          <w:marRight w:val="0"/>
          <w:marTop w:val="0"/>
          <w:marBottom w:val="0"/>
          <w:divBdr>
            <w:top w:val="none" w:sz="0" w:space="0" w:color="auto"/>
            <w:left w:val="none" w:sz="0" w:space="0" w:color="auto"/>
            <w:bottom w:val="none" w:sz="0" w:space="0" w:color="auto"/>
            <w:right w:val="none" w:sz="0" w:space="0" w:color="auto"/>
          </w:divBdr>
        </w:div>
        <w:div w:id="980427964">
          <w:marLeft w:val="640"/>
          <w:marRight w:val="0"/>
          <w:marTop w:val="0"/>
          <w:marBottom w:val="0"/>
          <w:divBdr>
            <w:top w:val="none" w:sz="0" w:space="0" w:color="auto"/>
            <w:left w:val="none" w:sz="0" w:space="0" w:color="auto"/>
            <w:bottom w:val="none" w:sz="0" w:space="0" w:color="auto"/>
            <w:right w:val="none" w:sz="0" w:space="0" w:color="auto"/>
          </w:divBdr>
        </w:div>
        <w:div w:id="1079057258">
          <w:marLeft w:val="640"/>
          <w:marRight w:val="0"/>
          <w:marTop w:val="0"/>
          <w:marBottom w:val="0"/>
          <w:divBdr>
            <w:top w:val="none" w:sz="0" w:space="0" w:color="auto"/>
            <w:left w:val="none" w:sz="0" w:space="0" w:color="auto"/>
            <w:bottom w:val="none" w:sz="0" w:space="0" w:color="auto"/>
            <w:right w:val="none" w:sz="0" w:space="0" w:color="auto"/>
          </w:divBdr>
        </w:div>
        <w:div w:id="1090393329">
          <w:marLeft w:val="640"/>
          <w:marRight w:val="0"/>
          <w:marTop w:val="0"/>
          <w:marBottom w:val="0"/>
          <w:divBdr>
            <w:top w:val="none" w:sz="0" w:space="0" w:color="auto"/>
            <w:left w:val="none" w:sz="0" w:space="0" w:color="auto"/>
            <w:bottom w:val="none" w:sz="0" w:space="0" w:color="auto"/>
            <w:right w:val="none" w:sz="0" w:space="0" w:color="auto"/>
          </w:divBdr>
        </w:div>
        <w:div w:id="1873300881">
          <w:marLeft w:val="640"/>
          <w:marRight w:val="0"/>
          <w:marTop w:val="0"/>
          <w:marBottom w:val="0"/>
          <w:divBdr>
            <w:top w:val="none" w:sz="0" w:space="0" w:color="auto"/>
            <w:left w:val="none" w:sz="0" w:space="0" w:color="auto"/>
            <w:bottom w:val="none" w:sz="0" w:space="0" w:color="auto"/>
            <w:right w:val="none" w:sz="0" w:space="0" w:color="auto"/>
          </w:divBdr>
        </w:div>
        <w:div w:id="1507400261">
          <w:marLeft w:val="640"/>
          <w:marRight w:val="0"/>
          <w:marTop w:val="0"/>
          <w:marBottom w:val="0"/>
          <w:divBdr>
            <w:top w:val="none" w:sz="0" w:space="0" w:color="auto"/>
            <w:left w:val="none" w:sz="0" w:space="0" w:color="auto"/>
            <w:bottom w:val="none" w:sz="0" w:space="0" w:color="auto"/>
            <w:right w:val="none" w:sz="0" w:space="0" w:color="auto"/>
          </w:divBdr>
        </w:div>
        <w:div w:id="1372147657">
          <w:marLeft w:val="640"/>
          <w:marRight w:val="0"/>
          <w:marTop w:val="0"/>
          <w:marBottom w:val="0"/>
          <w:divBdr>
            <w:top w:val="none" w:sz="0" w:space="0" w:color="auto"/>
            <w:left w:val="none" w:sz="0" w:space="0" w:color="auto"/>
            <w:bottom w:val="none" w:sz="0" w:space="0" w:color="auto"/>
            <w:right w:val="none" w:sz="0" w:space="0" w:color="auto"/>
          </w:divBdr>
        </w:div>
        <w:div w:id="1911649377">
          <w:marLeft w:val="640"/>
          <w:marRight w:val="0"/>
          <w:marTop w:val="0"/>
          <w:marBottom w:val="0"/>
          <w:divBdr>
            <w:top w:val="none" w:sz="0" w:space="0" w:color="auto"/>
            <w:left w:val="none" w:sz="0" w:space="0" w:color="auto"/>
            <w:bottom w:val="none" w:sz="0" w:space="0" w:color="auto"/>
            <w:right w:val="none" w:sz="0" w:space="0" w:color="auto"/>
          </w:divBdr>
        </w:div>
        <w:div w:id="1336419783">
          <w:marLeft w:val="640"/>
          <w:marRight w:val="0"/>
          <w:marTop w:val="0"/>
          <w:marBottom w:val="0"/>
          <w:divBdr>
            <w:top w:val="none" w:sz="0" w:space="0" w:color="auto"/>
            <w:left w:val="none" w:sz="0" w:space="0" w:color="auto"/>
            <w:bottom w:val="none" w:sz="0" w:space="0" w:color="auto"/>
            <w:right w:val="none" w:sz="0" w:space="0" w:color="auto"/>
          </w:divBdr>
        </w:div>
        <w:div w:id="1560289100">
          <w:marLeft w:val="640"/>
          <w:marRight w:val="0"/>
          <w:marTop w:val="0"/>
          <w:marBottom w:val="0"/>
          <w:divBdr>
            <w:top w:val="none" w:sz="0" w:space="0" w:color="auto"/>
            <w:left w:val="none" w:sz="0" w:space="0" w:color="auto"/>
            <w:bottom w:val="none" w:sz="0" w:space="0" w:color="auto"/>
            <w:right w:val="none" w:sz="0" w:space="0" w:color="auto"/>
          </w:divBdr>
        </w:div>
        <w:div w:id="660617035">
          <w:marLeft w:val="640"/>
          <w:marRight w:val="0"/>
          <w:marTop w:val="0"/>
          <w:marBottom w:val="0"/>
          <w:divBdr>
            <w:top w:val="none" w:sz="0" w:space="0" w:color="auto"/>
            <w:left w:val="none" w:sz="0" w:space="0" w:color="auto"/>
            <w:bottom w:val="none" w:sz="0" w:space="0" w:color="auto"/>
            <w:right w:val="none" w:sz="0" w:space="0" w:color="auto"/>
          </w:divBdr>
        </w:div>
        <w:div w:id="1116868404">
          <w:marLeft w:val="640"/>
          <w:marRight w:val="0"/>
          <w:marTop w:val="0"/>
          <w:marBottom w:val="0"/>
          <w:divBdr>
            <w:top w:val="none" w:sz="0" w:space="0" w:color="auto"/>
            <w:left w:val="none" w:sz="0" w:space="0" w:color="auto"/>
            <w:bottom w:val="none" w:sz="0" w:space="0" w:color="auto"/>
            <w:right w:val="none" w:sz="0" w:space="0" w:color="auto"/>
          </w:divBdr>
        </w:div>
        <w:div w:id="1054542364">
          <w:marLeft w:val="640"/>
          <w:marRight w:val="0"/>
          <w:marTop w:val="0"/>
          <w:marBottom w:val="0"/>
          <w:divBdr>
            <w:top w:val="none" w:sz="0" w:space="0" w:color="auto"/>
            <w:left w:val="none" w:sz="0" w:space="0" w:color="auto"/>
            <w:bottom w:val="none" w:sz="0" w:space="0" w:color="auto"/>
            <w:right w:val="none" w:sz="0" w:space="0" w:color="auto"/>
          </w:divBdr>
        </w:div>
        <w:div w:id="1626085577">
          <w:marLeft w:val="640"/>
          <w:marRight w:val="0"/>
          <w:marTop w:val="0"/>
          <w:marBottom w:val="0"/>
          <w:divBdr>
            <w:top w:val="none" w:sz="0" w:space="0" w:color="auto"/>
            <w:left w:val="none" w:sz="0" w:space="0" w:color="auto"/>
            <w:bottom w:val="none" w:sz="0" w:space="0" w:color="auto"/>
            <w:right w:val="none" w:sz="0" w:space="0" w:color="auto"/>
          </w:divBdr>
        </w:div>
        <w:div w:id="1416511732">
          <w:marLeft w:val="640"/>
          <w:marRight w:val="0"/>
          <w:marTop w:val="0"/>
          <w:marBottom w:val="0"/>
          <w:divBdr>
            <w:top w:val="none" w:sz="0" w:space="0" w:color="auto"/>
            <w:left w:val="none" w:sz="0" w:space="0" w:color="auto"/>
            <w:bottom w:val="none" w:sz="0" w:space="0" w:color="auto"/>
            <w:right w:val="none" w:sz="0" w:space="0" w:color="auto"/>
          </w:divBdr>
        </w:div>
        <w:div w:id="1892496646">
          <w:marLeft w:val="640"/>
          <w:marRight w:val="0"/>
          <w:marTop w:val="0"/>
          <w:marBottom w:val="0"/>
          <w:divBdr>
            <w:top w:val="none" w:sz="0" w:space="0" w:color="auto"/>
            <w:left w:val="none" w:sz="0" w:space="0" w:color="auto"/>
            <w:bottom w:val="none" w:sz="0" w:space="0" w:color="auto"/>
            <w:right w:val="none" w:sz="0" w:space="0" w:color="auto"/>
          </w:divBdr>
        </w:div>
      </w:divsChild>
    </w:div>
    <w:div w:id="1087773260">
      <w:bodyDiv w:val="1"/>
      <w:marLeft w:val="0"/>
      <w:marRight w:val="0"/>
      <w:marTop w:val="0"/>
      <w:marBottom w:val="0"/>
      <w:divBdr>
        <w:top w:val="none" w:sz="0" w:space="0" w:color="auto"/>
        <w:left w:val="none" w:sz="0" w:space="0" w:color="auto"/>
        <w:bottom w:val="none" w:sz="0" w:space="0" w:color="auto"/>
        <w:right w:val="none" w:sz="0" w:space="0" w:color="auto"/>
      </w:divBdr>
      <w:divsChild>
        <w:div w:id="1657223622">
          <w:marLeft w:val="640"/>
          <w:marRight w:val="0"/>
          <w:marTop w:val="0"/>
          <w:marBottom w:val="0"/>
          <w:divBdr>
            <w:top w:val="none" w:sz="0" w:space="0" w:color="auto"/>
            <w:left w:val="none" w:sz="0" w:space="0" w:color="auto"/>
            <w:bottom w:val="none" w:sz="0" w:space="0" w:color="auto"/>
            <w:right w:val="none" w:sz="0" w:space="0" w:color="auto"/>
          </w:divBdr>
        </w:div>
        <w:div w:id="2010674612">
          <w:marLeft w:val="640"/>
          <w:marRight w:val="0"/>
          <w:marTop w:val="0"/>
          <w:marBottom w:val="0"/>
          <w:divBdr>
            <w:top w:val="none" w:sz="0" w:space="0" w:color="auto"/>
            <w:left w:val="none" w:sz="0" w:space="0" w:color="auto"/>
            <w:bottom w:val="none" w:sz="0" w:space="0" w:color="auto"/>
            <w:right w:val="none" w:sz="0" w:space="0" w:color="auto"/>
          </w:divBdr>
        </w:div>
        <w:div w:id="767851742">
          <w:marLeft w:val="640"/>
          <w:marRight w:val="0"/>
          <w:marTop w:val="0"/>
          <w:marBottom w:val="0"/>
          <w:divBdr>
            <w:top w:val="none" w:sz="0" w:space="0" w:color="auto"/>
            <w:left w:val="none" w:sz="0" w:space="0" w:color="auto"/>
            <w:bottom w:val="none" w:sz="0" w:space="0" w:color="auto"/>
            <w:right w:val="none" w:sz="0" w:space="0" w:color="auto"/>
          </w:divBdr>
        </w:div>
        <w:div w:id="121505644">
          <w:marLeft w:val="640"/>
          <w:marRight w:val="0"/>
          <w:marTop w:val="0"/>
          <w:marBottom w:val="0"/>
          <w:divBdr>
            <w:top w:val="none" w:sz="0" w:space="0" w:color="auto"/>
            <w:left w:val="none" w:sz="0" w:space="0" w:color="auto"/>
            <w:bottom w:val="none" w:sz="0" w:space="0" w:color="auto"/>
            <w:right w:val="none" w:sz="0" w:space="0" w:color="auto"/>
          </w:divBdr>
        </w:div>
      </w:divsChild>
    </w:div>
    <w:div w:id="1120220101">
      <w:bodyDiv w:val="1"/>
      <w:marLeft w:val="0"/>
      <w:marRight w:val="0"/>
      <w:marTop w:val="0"/>
      <w:marBottom w:val="0"/>
      <w:divBdr>
        <w:top w:val="none" w:sz="0" w:space="0" w:color="auto"/>
        <w:left w:val="none" w:sz="0" w:space="0" w:color="auto"/>
        <w:bottom w:val="none" w:sz="0" w:space="0" w:color="auto"/>
        <w:right w:val="none" w:sz="0" w:space="0" w:color="auto"/>
      </w:divBdr>
      <w:divsChild>
        <w:div w:id="442381439">
          <w:marLeft w:val="640"/>
          <w:marRight w:val="0"/>
          <w:marTop w:val="0"/>
          <w:marBottom w:val="0"/>
          <w:divBdr>
            <w:top w:val="none" w:sz="0" w:space="0" w:color="auto"/>
            <w:left w:val="none" w:sz="0" w:space="0" w:color="auto"/>
            <w:bottom w:val="none" w:sz="0" w:space="0" w:color="auto"/>
            <w:right w:val="none" w:sz="0" w:space="0" w:color="auto"/>
          </w:divBdr>
        </w:div>
        <w:div w:id="335350730">
          <w:marLeft w:val="640"/>
          <w:marRight w:val="0"/>
          <w:marTop w:val="0"/>
          <w:marBottom w:val="0"/>
          <w:divBdr>
            <w:top w:val="none" w:sz="0" w:space="0" w:color="auto"/>
            <w:left w:val="none" w:sz="0" w:space="0" w:color="auto"/>
            <w:bottom w:val="none" w:sz="0" w:space="0" w:color="auto"/>
            <w:right w:val="none" w:sz="0" w:space="0" w:color="auto"/>
          </w:divBdr>
        </w:div>
        <w:div w:id="1098673101">
          <w:marLeft w:val="640"/>
          <w:marRight w:val="0"/>
          <w:marTop w:val="0"/>
          <w:marBottom w:val="0"/>
          <w:divBdr>
            <w:top w:val="none" w:sz="0" w:space="0" w:color="auto"/>
            <w:left w:val="none" w:sz="0" w:space="0" w:color="auto"/>
            <w:bottom w:val="none" w:sz="0" w:space="0" w:color="auto"/>
            <w:right w:val="none" w:sz="0" w:space="0" w:color="auto"/>
          </w:divBdr>
        </w:div>
        <w:div w:id="1048797036">
          <w:marLeft w:val="640"/>
          <w:marRight w:val="0"/>
          <w:marTop w:val="0"/>
          <w:marBottom w:val="0"/>
          <w:divBdr>
            <w:top w:val="none" w:sz="0" w:space="0" w:color="auto"/>
            <w:left w:val="none" w:sz="0" w:space="0" w:color="auto"/>
            <w:bottom w:val="none" w:sz="0" w:space="0" w:color="auto"/>
            <w:right w:val="none" w:sz="0" w:space="0" w:color="auto"/>
          </w:divBdr>
        </w:div>
        <w:div w:id="1209030513">
          <w:marLeft w:val="640"/>
          <w:marRight w:val="0"/>
          <w:marTop w:val="0"/>
          <w:marBottom w:val="0"/>
          <w:divBdr>
            <w:top w:val="none" w:sz="0" w:space="0" w:color="auto"/>
            <w:left w:val="none" w:sz="0" w:space="0" w:color="auto"/>
            <w:bottom w:val="none" w:sz="0" w:space="0" w:color="auto"/>
            <w:right w:val="none" w:sz="0" w:space="0" w:color="auto"/>
          </w:divBdr>
        </w:div>
        <w:div w:id="814219962">
          <w:marLeft w:val="640"/>
          <w:marRight w:val="0"/>
          <w:marTop w:val="0"/>
          <w:marBottom w:val="0"/>
          <w:divBdr>
            <w:top w:val="none" w:sz="0" w:space="0" w:color="auto"/>
            <w:left w:val="none" w:sz="0" w:space="0" w:color="auto"/>
            <w:bottom w:val="none" w:sz="0" w:space="0" w:color="auto"/>
            <w:right w:val="none" w:sz="0" w:space="0" w:color="auto"/>
          </w:divBdr>
        </w:div>
        <w:div w:id="383220112">
          <w:marLeft w:val="640"/>
          <w:marRight w:val="0"/>
          <w:marTop w:val="0"/>
          <w:marBottom w:val="0"/>
          <w:divBdr>
            <w:top w:val="none" w:sz="0" w:space="0" w:color="auto"/>
            <w:left w:val="none" w:sz="0" w:space="0" w:color="auto"/>
            <w:bottom w:val="none" w:sz="0" w:space="0" w:color="auto"/>
            <w:right w:val="none" w:sz="0" w:space="0" w:color="auto"/>
          </w:divBdr>
        </w:div>
        <w:div w:id="872769344">
          <w:marLeft w:val="640"/>
          <w:marRight w:val="0"/>
          <w:marTop w:val="0"/>
          <w:marBottom w:val="0"/>
          <w:divBdr>
            <w:top w:val="none" w:sz="0" w:space="0" w:color="auto"/>
            <w:left w:val="none" w:sz="0" w:space="0" w:color="auto"/>
            <w:bottom w:val="none" w:sz="0" w:space="0" w:color="auto"/>
            <w:right w:val="none" w:sz="0" w:space="0" w:color="auto"/>
          </w:divBdr>
        </w:div>
        <w:div w:id="496116298">
          <w:marLeft w:val="640"/>
          <w:marRight w:val="0"/>
          <w:marTop w:val="0"/>
          <w:marBottom w:val="0"/>
          <w:divBdr>
            <w:top w:val="none" w:sz="0" w:space="0" w:color="auto"/>
            <w:left w:val="none" w:sz="0" w:space="0" w:color="auto"/>
            <w:bottom w:val="none" w:sz="0" w:space="0" w:color="auto"/>
            <w:right w:val="none" w:sz="0" w:space="0" w:color="auto"/>
          </w:divBdr>
        </w:div>
        <w:div w:id="1916815990">
          <w:marLeft w:val="640"/>
          <w:marRight w:val="0"/>
          <w:marTop w:val="0"/>
          <w:marBottom w:val="0"/>
          <w:divBdr>
            <w:top w:val="none" w:sz="0" w:space="0" w:color="auto"/>
            <w:left w:val="none" w:sz="0" w:space="0" w:color="auto"/>
            <w:bottom w:val="none" w:sz="0" w:space="0" w:color="auto"/>
            <w:right w:val="none" w:sz="0" w:space="0" w:color="auto"/>
          </w:divBdr>
        </w:div>
        <w:div w:id="627589444">
          <w:marLeft w:val="640"/>
          <w:marRight w:val="0"/>
          <w:marTop w:val="0"/>
          <w:marBottom w:val="0"/>
          <w:divBdr>
            <w:top w:val="none" w:sz="0" w:space="0" w:color="auto"/>
            <w:left w:val="none" w:sz="0" w:space="0" w:color="auto"/>
            <w:bottom w:val="none" w:sz="0" w:space="0" w:color="auto"/>
            <w:right w:val="none" w:sz="0" w:space="0" w:color="auto"/>
          </w:divBdr>
        </w:div>
        <w:div w:id="1714160875">
          <w:marLeft w:val="640"/>
          <w:marRight w:val="0"/>
          <w:marTop w:val="0"/>
          <w:marBottom w:val="0"/>
          <w:divBdr>
            <w:top w:val="none" w:sz="0" w:space="0" w:color="auto"/>
            <w:left w:val="none" w:sz="0" w:space="0" w:color="auto"/>
            <w:bottom w:val="none" w:sz="0" w:space="0" w:color="auto"/>
            <w:right w:val="none" w:sz="0" w:space="0" w:color="auto"/>
          </w:divBdr>
        </w:div>
        <w:div w:id="983043610">
          <w:marLeft w:val="640"/>
          <w:marRight w:val="0"/>
          <w:marTop w:val="0"/>
          <w:marBottom w:val="0"/>
          <w:divBdr>
            <w:top w:val="none" w:sz="0" w:space="0" w:color="auto"/>
            <w:left w:val="none" w:sz="0" w:space="0" w:color="auto"/>
            <w:bottom w:val="none" w:sz="0" w:space="0" w:color="auto"/>
            <w:right w:val="none" w:sz="0" w:space="0" w:color="auto"/>
          </w:divBdr>
        </w:div>
        <w:div w:id="225844062">
          <w:marLeft w:val="640"/>
          <w:marRight w:val="0"/>
          <w:marTop w:val="0"/>
          <w:marBottom w:val="0"/>
          <w:divBdr>
            <w:top w:val="none" w:sz="0" w:space="0" w:color="auto"/>
            <w:left w:val="none" w:sz="0" w:space="0" w:color="auto"/>
            <w:bottom w:val="none" w:sz="0" w:space="0" w:color="auto"/>
            <w:right w:val="none" w:sz="0" w:space="0" w:color="auto"/>
          </w:divBdr>
        </w:div>
        <w:div w:id="1822647649">
          <w:marLeft w:val="640"/>
          <w:marRight w:val="0"/>
          <w:marTop w:val="0"/>
          <w:marBottom w:val="0"/>
          <w:divBdr>
            <w:top w:val="none" w:sz="0" w:space="0" w:color="auto"/>
            <w:left w:val="none" w:sz="0" w:space="0" w:color="auto"/>
            <w:bottom w:val="none" w:sz="0" w:space="0" w:color="auto"/>
            <w:right w:val="none" w:sz="0" w:space="0" w:color="auto"/>
          </w:divBdr>
        </w:div>
        <w:div w:id="1693149806">
          <w:marLeft w:val="640"/>
          <w:marRight w:val="0"/>
          <w:marTop w:val="0"/>
          <w:marBottom w:val="0"/>
          <w:divBdr>
            <w:top w:val="none" w:sz="0" w:space="0" w:color="auto"/>
            <w:left w:val="none" w:sz="0" w:space="0" w:color="auto"/>
            <w:bottom w:val="none" w:sz="0" w:space="0" w:color="auto"/>
            <w:right w:val="none" w:sz="0" w:space="0" w:color="auto"/>
          </w:divBdr>
        </w:div>
        <w:div w:id="320431266">
          <w:marLeft w:val="640"/>
          <w:marRight w:val="0"/>
          <w:marTop w:val="0"/>
          <w:marBottom w:val="0"/>
          <w:divBdr>
            <w:top w:val="none" w:sz="0" w:space="0" w:color="auto"/>
            <w:left w:val="none" w:sz="0" w:space="0" w:color="auto"/>
            <w:bottom w:val="none" w:sz="0" w:space="0" w:color="auto"/>
            <w:right w:val="none" w:sz="0" w:space="0" w:color="auto"/>
          </w:divBdr>
        </w:div>
        <w:div w:id="854466679">
          <w:marLeft w:val="640"/>
          <w:marRight w:val="0"/>
          <w:marTop w:val="0"/>
          <w:marBottom w:val="0"/>
          <w:divBdr>
            <w:top w:val="none" w:sz="0" w:space="0" w:color="auto"/>
            <w:left w:val="none" w:sz="0" w:space="0" w:color="auto"/>
            <w:bottom w:val="none" w:sz="0" w:space="0" w:color="auto"/>
            <w:right w:val="none" w:sz="0" w:space="0" w:color="auto"/>
          </w:divBdr>
        </w:div>
        <w:div w:id="2029869776">
          <w:marLeft w:val="640"/>
          <w:marRight w:val="0"/>
          <w:marTop w:val="0"/>
          <w:marBottom w:val="0"/>
          <w:divBdr>
            <w:top w:val="none" w:sz="0" w:space="0" w:color="auto"/>
            <w:left w:val="none" w:sz="0" w:space="0" w:color="auto"/>
            <w:bottom w:val="none" w:sz="0" w:space="0" w:color="auto"/>
            <w:right w:val="none" w:sz="0" w:space="0" w:color="auto"/>
          </w:divBdr>
        </w:div>
        <w:div w:id="2145853209">
          <w:marLeft w:val="640"/>
          <w:marRight w:val="0"/>
          <w:marTop w:val="0"/>
          <w:marBottom w:val="0"/>
          <w:divBdr>
            <w:top w:val="none" w:sz="0" w:space="0" w:color="auto"/>
            <w:left w:val="none" w:sz="0" w:space="0" w:color="auto"/>
            <w:bottom w:val="none" w:sz="0" w:space="0" w:color="auto"/>
            <w:right w:val="none" w:sz="0" w:space="0" w:color="auto"/>
          </w:divBdr>
        </w:div>
        <w:div w:id="415051172">
          <w:marLeft w:val="640"/>
          <w:marRight w:val="0"/>
          <w:marTop w:val="0"/>
          <w:marBottom w:val="0"/>
          <w:divBdr>
            <w:top w:val="none" w:sz="0" w:space="0" w:color="auto"/>
            <w:left w:val="none" w:sz="0" w:space="0" w:color="auto"/>
            <w:bottom w:val="none" w:sz="0" w:space="0" w:color="auto"/>
            <w:right w:val="none" w:sz="0" w:space="0" w:color="auto"/>
          </w:divBdr>
        </w:div>
        <w:div w:id="1954172295">
          <w:marLeft w:val="640"/>
          <w:marRight w:val="0"/>
          <w:marTop w:val="0"/>
          <w:marBottom w:val="0"/>
          <w:divBdr>
            <w:top w:val="none" w:sz="0" w:space="0" w:color="auto"/>
            <w:left w:val="none" w:sz="0" w:space="0" w:color="auto"/>
            <w:bottom w:val="none" w:sz="0" w:space="0" w:color="auto"/>
            <w:right w:val="none" w:sz="0" w:space="0" w:color="auto"/>
          </w:divBdr>
        </w:div>
        <w:div w:id="1495220695">
          <w:marLeft w:val="640"/>
          <w:marRight w:val="0"/>
          <w:marTop w:val="0"/>
          <w:marBottom w:val="0"/>
          <w:divBdr>
            <w:top w:val="none" w:sz="0" w:space="0" w:color="auto"/>
            <w:left w:val="none" w:sz="0" w:space="0" w:color="auto"/>
            <w:bottom w:val="none" w:sz="0" w:space="0" w:color="auto"/>
            <w:right w:val="none" w:sz="0" w:space="0" w:color="auto"/>
          </w:divBdr>
        </w:div>
        <w:div w:id="1868448664">
          <w:marLeft w:val="640"/>
          <w:marRight w:val="0"/>
          <w:marTop w:val="0"/>
          <w:marBottom w:val="0"/>
          <w:divBdr>
            <w:top w:val="none" w:sz="0" w:space="0" w:color="auto"/>
            <w:left w:val="none" w:sz="0" w:space="0" w:color="auto"/>
            <w:bottom w:val="none" w:sz="0" w:space="0" w:color="auto"/>
            <w:right w:val="none" w:sz="0" w:space="0" w:color="auto"/>
          </w:divBdr>
        </w:div>
        <w:div w:id="1064907870">
          <w:marLeft w:val="640"/>
          <w:marRight w:val="0"/>
          <w:marTop w:val="0"/>
          <w:marBottom w:val="0"/>
          <w:divBdr>
            <w:top w:val="none" w:sz="0" w:space="0" w:color="auto"/>
            <w:left w:val="none" w:sz="0" w:space="0" w:color="auto"/>
            <w:bottom w:val="none" w:sz="0" w:space="0" w:color="auto"/>
            <w:right w:val="none" w:sz="0" w:space="0" w:color="auto"/>
          </w:divBdr>
        </w:div>
        <w:div w:id="559243419">
          <w:marLeft w:val="640"/>
          <w:marRight w:val="0"/>
          <w:marTop w:val="0"/>
          <w:marBottom w:val="0"/>
          <w:divBdr>
            <w:top w:val="none" w:sz="0" w:space="0" w:color="auto"/>
            <w:left w:val="none" w:sz="0" w:space="0" w:color="auto"/>
            <w:bottom w:val="none" w:sz="0" w:space="0" w:color="auto"/>
            <w:right w:val="none" w:sz="0" w:space="0" w:color="auto"/>
          </w:divBdr>
        </w:div>
        <w:div w:id="1150095137">
          <w:marLeft w:val="640"/>
          <w:marRight w:val="0"/>
          <w:marTop w:val="0"/>
          <w:marBottom w:val="0"/>
          <w:divBdr>
            <w:top w:val="none" w:sz="0" w:space="0" w:color="auto"/>
            <w:left w:val="none" w:sz="0" w:space="0" w:color="auto"/>
            <w:bottom w:val="none" w:sz="0" w:space="0" w:color="auto"/>
            <w:right w:val="none" w:sz="0" w:space="0" w:color="auto"/>
          </w:divBdr>
        </w:div>
        <w:div w:id="2037929059">
          <w:marLeft w:val="640"/>
          <w:marRight w:val="0"/>
          <w:marTop w:val="0"/>
          <w:marBottom w:val="0"/>
          <w:divBdr>
            <w:top w:val="none" w:sz="0" w:space="0" w:color="auto"/>
            <w:left w:val="none" w:sz="0" w:space="0" w:color="auto"/>
            <w:bottom w:val="none" w:sz="0" w:space="0" w:color="auto"/>
            <w:right w:val="none" w:sz="0" w:space="0" w:color="auto"/>
          </w:divBdr>
        </w:div>
        <w:div w:id="2101020407">
          <w:marLeft w:val="640"/>
          <w:marRight w:val="0"/>
          <w:marTop w:val="0"/>
          <w:marBottom w:val="0"/>
          <w:divBdr>
            <w:top w:val="none" w:sz="0" w:space="0" w:color="auto"/>
            <w:left w:val="none" w:sz="0" w:space="0" w:color="auto"/>
            <w:bottom w:val="none" w:sz="0" w:space="0" w:color="auto"/>
            <w:right w:val="none" w:sz="0" w:space="0" w:color="auto"/>
          </w:divBdr>
        </w:div>
        <w:div w:id="894658710">
          <w:marLeft w:val="640"/>
          <w:marRight w:val="0"/>
          <w:marTop w:val="0"/>
          <w:marBottom w:val="0"/>
          <w:divBdr>
            <w:top w:val="none" w:sz="0" w:space="0" w:color="auto"/>
            <w:left w:val="none" w:sz="0" w:space="0" w:color="auto"/>
            <w:bottom w:val="none" w:sz="0" w:space="0" w:color="auto"/>
            <w:right w:val="none" w:sz="0" w:space="0" w:color="auto"/>
          </w:divBdr>
        </w:div>
        <w:div w:id="1529295535">
          <w:marLeft w:val="640"/>
          <w:marRight w:val="0"/>
          <w:marTop w:val="0"/>
          <w:marBottom w:val="0"/>
          <w:divBdr>
            <w:top w:val="none" w:sz="0" w:space="0" w:color="auto"/>
            <w:left w:val="none" w:sz="0" w:space="0" w:color="auto"/>
            <w:bottom w:val="none" w:sz="0" w:space="0" w:color="auto"/>
            <w:right w:val="none" w:sz="0" w:space="0" w:color="auto"/>
          </w:divBdr>
        </w:div>
        <w:div w:id="1797140543">
          <w:marLeft w:val="640"/>
          <w:marRight w:val="0"/>
          <w:marTop w:val="0"/>
          <w:marBottom w:val="0"/>
          <w:divBdr>
            <w:top w:val="none" w:sz="0" w:space="0" w:color="auto"/>
            <w:left w:val="none" w:sz="0" w:space="0" w:color="auto"/>
            <w:bottom w:val="none" w:sz="0" w:space="0" w:color="auto"/>
            <w:right w:val="none" w:sz="0" w:space="0" w:color="auto"/>
          </w:divBdr>
        </w:div>
        <w:div w:id="89930307">
          <w:marLeft w:val="640"/>
          <w:marRight w:val="0"/>
          <w:marTop w:val="0"/>
          <w:marBottom w:val="0"/>
          <w:divBdr>
            <w:top w:val="none" w:sz="0" w:space="0" w:color="auto"/>
            <w:left w:val="none" w:sz="0" w:space="0" w:color="auto"/>
            <w:bottom w:val="none" w:sz="0" w:space="0" w:color="auto"/>
            <w:right w:val="none" w:sz="0" w:space="0" w:color="auto"/>
          </w:divBdr>
        </w:div>
      </w:divsChild>
    </w:div>
    <w:div w:id="1153986609">
      <w:bodyDiv w:val="1"/>
      <w:marLeft w:val="0"/>
      <w:marRight w:val="0"/>
      <w:marTop w:val="0"/>
      <w:marBottom w:val="0"/>
      <w:divBdr>
        <w:top w:val="none" w:sz="0" w:space="0" w:color="auto"/>
        <w:left w:val="none" w:sz="0" w:space="0" w:color="auto"/>
        <w:bottom w:val="none" w:sz="0" w:space="0" w:color="auto"/>
        <w:right w:val="none" w:sz="0" w:space="0" w:color="auto"/>
      </w:divBdr>
      <w:divsChild>
        <w:div w:id="74059166">
          <w:marLeft w:val="640"/>
          <w:marRight w:val="0"/>
          <w:marTop w:val="0"/>
          <w:marBottom w:val="0"/>
          <w:divBdr>
            <w:top w:val="none" w:sz="0" w:space="0" w:color="auto"/>
            <w:left w:val="none" w:sz="0" w:space="0" w:color="auto"/>
            <w:bottom w:val="none" w:sz="0" w:space="0" w:color="auto"/>
            <w:right w:val="none" w:sz="0" w:space="0" w:color="auto"/>
          </w:divBdr>
        </w:div>
        <w:div w:id="2133551571">
          <w:marLeft w:val="640"/>
          <w:marRight w:val="0"/>
          <w:marTop w:val="0"/>
          <w:marBottom w:val="0"/>
          <w:divBdr>
            <w:top w:val="none" w:sz="0" w:space="0" w:color="auto"/>
            <w:left w:val="none" w:sz="0" w:space="0" w:color="auto"/>
            <w:bottom w:val="none" w:sz="0" w:space="0" w:color="auto"/>
            <w:right w:val="none" w:sz="0" w:space="0" w:color="auto"/>
          </w:divBdr>
        </w:div>
        <w:div w:id="2057124521">
          <w:marLeft w:val="640"/>
          <w:marRight w:val="0"/>
          <w:marTop w:val="0"/>
          <w:marBottom w:val="0"/>
          <w:divBdr>
            <w:top w:val="none" w:sz="0" w:space="0" w:color="auto"/>
            <w:left w:val="none" w:sz="0" w:space="0" w:color="auto"/>
            <w:bottom w:val="none" w:sz="0" w:space="0" w:color="auto"/>
            <w:right w:val="none" w:sz="0" w:space="0" w:color="auto"/>
          </w:divBdr>
        </w:div>
        <w:div w:id="1962571511">
          <w:marLeft w:val="640"/>
          <w:marRight w:val="0"/>
          <w:marTop w:val="0"/>
          <w:marBottom w:val="0"/>
          <w:divBdr>
            <w:top w:val="none" w:sz="0" w:space="0" w:color="auto"/>
            <w:left w:val="none" w:sz="0" w:space="0" w:color="auto"/>
            <w:bottom w:val="none" w:sz="0" w:space="0" w:color="auto"/>
            <w:right w:val="none" w:sz="0" w:space="0" w:color="auto"/>
          </w:divBdr>
        </w:div>
        <w:div w:id="78840949">
          <w:marLeft w:val="640"/>
          <w:marRight w:val="0"/>
          <w:marTop w:val="0"/>
          <w:marBottom w:val="0"/>
          <w:divBdr>
            <w:top w:val="none" w:sz="0" w:space="0" w:color="auto"/>
            <w:left w:val="none" w:sz="0" w:space="0" w:color="auto"/>
            <w:bottom w:val="none" w:sz="0" w:space="0" w:color="auto"/>
            <w:right w:val="none" w:sz="0" w:space="0" w:color="auto"/>
          </w:divBdr>
        </w:div>
        <w:div w:id="378365766">
          <w:marLeft w:val="640"/>
          <w:marRight w:val="0"/>
          <w:marTop w:val="0"/>
          <w:marBottom w:val="0"/>
          <w:divBdr>
            <w:top w:val="none" w:sz="0" w:space="0" w:color="auto"/>
            <w:left w:val="none" w:sz="0" w:space="0" w:color="auto"/>
            <w:bottom w:val="none" w:sz="0" w:space="0" w:color="auto"/>
            <w:right w:val="none" w:sz="0" w:space="0" w:color="auto"/>
          </w:divBdr>
        </w:div>
        <w:div w:id="569385840">
          <w:marLeft w:val="640"/>
          <w:marRight w:val="0"/>
          <w:marTop w:val="0"/>
          <w:marBottom w:val="0"/>
          <w:divBdr>
            <w:top w:val="none" w:sz="0" w:space="0" w:color="auto"/>
            <w:left w:val="none" w:sz="0" w:space="0" w:color="auto"/>
            <w:bottom w:val="none" w:sz="0" w:space="0" w:color="auto"/>
            <w:right w:val="none" w:sz="0" w:space="0" w:color="auto"/>
          </w:divBdr>
        </w:div>
        <w:div w:id="122700876">
          <w:marLeft w:val="640"/>
          <w:marRight w:val="0"/>
          <w:marTop w:val="0"/>
          <w:marBottom w:val="0"/>
          <w:divBdr>
            <w:top w:val="none" w:sz="0" w:space="0" w:color="auto"/>
            <w:left w:val="none" w:sz="0" w:space="0" w:color="auto"/>
            <w:bottom w:val="none" w:sz="0" w:space="0" w:color="auto"/>
            <w:right w:val="none" w:sz="0" w:space="0" w:color="auto"/>
          </w:divBdr>
        </w:div>
        <w:div w:id="605120727">
          <w:marLeft w:val="640"/>
          <w:marRight w:val="0"/>
          <w:marTop w:val="0"/>
          <w:marBottom w:val="0"/>
          <w:divBdr>
            <w:top w:val="none" w:sz="0" w:space="0" w:color="auto"/>
            <w:left w:val="none" w:sz="0" w:space="0" w:color="auto"/>
            <w:bottom w:val="none" w:sz="0" w:space="0" w:color="auto"/>
            <w:right w:val="none" w:sz="0" w:space="0" w:color="auto"/>
          </w:divBdr>
        </w:div>
        <w:div w:id="940915156">
          <w:marLeft w:val="640"/>
          <w:marRight w:val="0"/>
          <w:marTop w:val="0"/>
          <w:marBottom w:val="0"/>
          <w:divBdr>
            <w:top w:val="none" w:sz="0" w:space="0" w:color="auto"/>
            <w:left w:val="none" w:sz="0" w:space="0" w:color="auto"/>
            <w:bottom w:val="none" w:sz="0" w:space="0" w:color="auto"/>
            <w:right w:val="none" w:sz="0" w:space="0" w:color="auto"/>
          </w:divBdr>
        </w:div>
        <w:div w:id="193277588">
          <w:marLeft w:val="640"/>
          <w:marRight w:val="0"/>
          <w:marTop w:val="0"/>
          <w:marBottom w:val="0"/>
          <w:divBdr>
            <w:top w:val="none" w:sz="0" w:space="0" w:color="auto"/>
            <w:left w:val="none" w:sz="0" w:space="0" w:color="auto"/>
            <w:bottom w:val="none" w:sz="0" w:space="0" w:color="auto"/>
            <w:right w:val="none" w:sz="0" w:space="0" w:color="auto"/>
          </w:divBdr>
        </w:div>
        <w:div w:id="1870989090">
          <w:marLeft w:val="640"/>
          <w:marRight w:val="0"/>
          <w:marTop w:val="0"/>
          <w:marBottom w:val="0"/>
          <w:divBdr>
            <w:top w:val="none" w:sz="0" w:space="0" w:color="auto"/>
            <w:left w:val="none" w:sz="0" w:space="0" w:color="auto"/>
            <w:bottom w:val="none" w:sz="0" w:space="0" w:color="auto"/>
            <w:right w:val="none" w:sz="0" w:space="0" w:color="auto"/>
          </w:divBdr>
        </w:div>
        <w:div w:id="925576632">
          <w:marLeft w:val="640"/>
          <w:marRight w:val="0"/>
          <w:marTop w:val="0"/>
          <w:marBottom w:val="0"/>
          <w:divBdr>
            <w:top w:val="none" w:sz="0" w:space="0" w:color="auto"/>
            <w:left w:val="none" w:sz="0" w:space="0" w:color="auto"/>
            <w:bottom w:val="none" w:sz="0" w:space="0" w:color="auto"/>
            <w:right w:val="none" w:sz="0" w:space="0" w:color="auto"/>
          </w:divBdr>
        </w:div>
        <w:div w:id="240795472">
          <w:marLeft w:val="640"/>
          <w:marRight w:val="0"/>
          <w:marTop w:val="0"/>
          <w:marBottom w:val="0"/>
          <w:divBdr>
            <w:top w:val="none" w:sz="0" w:space="0" w:color="auto"/>
            <w:left w:val="none" w:sz="0" w:space="0" w:color="auto"/>
            <w:bottom w:val="none" w:sz="0" w:space="0" w:color="auto"/>
            <w:right w:val="none" w:sz="0" w:space="0" w:color="auto"/>
          </w:divBdr>
        </w:div>
        <w:div w:id="173805594">
          <w:marLeft w:val="640"/>
          <w:marRight w:val="0"/>
          <w:marTop w:val="0"/>
          <w:marBottom w:val="0"/>
          <w:divBdr>
            <w:top w:val="none" w:sz="0" w:space="0" w:color="auto"/>
            <w:left w:val="none" w:sz="0" w:space="0" w:color="auto"/>
            <w:bottom w:val="none" w:sz="0" w:space="0" w:color="auto"/>
            <w:right w:val="none" w:sz="0" w:space="0" w:color="auto"/>
          </w:divBdr>
        </w:div>
        <w:div w:id="1266768489">
          <w:marLeft w:val="640"/>
          <w:marRight w:val="0"/>
          <w:marTop w:val="0"/>
          <w:marBottom w:val="0"/>
          <w:divBdr>
            <w:top w:val="none" w:sz="0" w:space="0" w:color="auto"/>
            <w:left w:val="none" w:sz="0" w:space="0" w:color="auto"/>
            <w:bottom w:val="none" w:sz="0" w:space="0" w:color="auto"/>
            <w:right w:val="none" w:sz="0" w:space="0" w:color="auto"/>
          </w:divBdr>
        </w:div>
        <w:div w:id="461846159">
          <w:marLeft w:val="640"/>
          <w:marRight w:val="0"/>
          <w:marTop w:val="0"/>
          <w:marBottom w:val="0"/>
          <w:divBdr>
            <w:top w:val="none" w:sz="0" w:space="0" w:color="auto"/>
            <w:left w:val="none" w:sz="0" w:space="0" w:color="auto"/>
            <w:bottom w:val="none" w:sz="0" w:space="0" w:color="auto"/>
            <w:right w:val="none" w:sz="0" w:space="0" w:color="auto"/>
          </w:divBdr>
        </w:div>
        <w:div w:id="320356232">
          <w:marLeft w:val="640"/>
          <w:marRight w:val="0"/>
          <w:marTop w:val="0"/>
          <w:marBottom w:val="0"/>
          <w:divBdr>
            <w:top w:val="none" w:sz="0" w:space="0" w:color="auto"/>
            <w:left w:val="none" w:sz="0" w:space="0" w:color="auto"/>
            <w:bottom w:val="none" w:sz="0" w:space="0" w:color="auto"/>
            <w:right w:val="none" w:sz="0" w:space="0" w:color="auto"/>
          </w:divBdr>
        </w:div>
        <w:div w:id="1685785245">
          <w:marLeft w:val="640"/>
          <w:marRight w:val="0"/>
          <w:marTop w:val="0"/>
          <w:marBottom w:val="0"/>
          <w:divBdr>
            <w:top w:val="none" w:sz="0" w:space="0" w:color="auto"/>
            <w:left w:val="none" w:sz="0" w:space="0" w:color="auto"/>
            <w:bottom w:val="none" w:sz="0" w:space="0" w:color="auto"/>
            <w:right w:val="none" w:sz="0" w:space="0" w:color="auto"/>
          </w:divBdr>
        </w:div>
        <w:div w:id="636301845">
          <w:marLeft w:val="640"/>
          <w:marRight w:val="0"/>
          <w:marTop w:val="0"/>
          <w:marBottom w:val="0"/>
          <w:divBdr>
            <w:top w:val="none" w:sz="0" w:space="0" w:color="auto"/>
            <w:left w:val="none" w:sz="0" w:space="0" w:color="auto"/>
            <w:bottom w:val="none" w:sz="0" w:space="0" w:color="auto"/>
            <w:right w:val="none" w:sz="0" w:space="0" w:color="auto"/>
          </w:divBdr>
        </w:div>
        <w:div w:id="1465391924">
          <w:marLeft w:val="640"/>
          <w:marRight w:val="0"/>
          <w:marTop w:val="0"/>
          <w:marBottom w:val="0"/>
          <w:divBdr>
            <w:top w:val="none" w:sz="0" w:space="0" w:color="auto"/>
            <w:left w:val="none" w:sz="0" w:space="0" w:color="auto"/>
            <w:bottom w:val="none" w:sz="0" w:space="0" w:color="auto"/>
            <w:right w:val="none" w:sz="0" w:space="0" w:color="auto"/>
          </w:divBdr>
        </w:div>
        <w:div w:id="660936106">
          <w:marLeft w:val="640"/>
          <w:marRight w:val="0"/>
          <w:marTop w:val="0"/>
          <w:marBottom w:val="0"/>
          <w:divBdr>
            <w:top w:val="none" w:sz="0" w:space="0" w:color="auto"/>
            <w:left w:val="none" w:sz="0" w:space="0" w:color="auto"/>
            <w:bottom w:val="none" w:sz="0" w:space="0" w:color="auto"/>
            <w:right w:val="none" w:sz="0" w:space="0" w:color="auto"/>
          </w:divBdr>
        </w:div>
        <w:div w:id="802043294">
          <w:marLeft w:val="640"/>
          <w:marRight w:val="0"/>
          <w:marTop w:val="0"/>
          <w:marBottom w:val="0"/>
          <w:divBdr>
            <w:top w:val="none" w:sz="0" w:space="0" w:color="auto"/>
            <w:left w:val="none" w:sz="0" w:space="0" w:color="auto"/>
            <w:bottom w:val="none" w:sz="0" w:space="0" w:color="auto"/>
            <w:right w:val="none" w:sz="0" w:space="0" w:color="auto"/>
          </w:divBdr>
        </w:div>
        <w:div w:id="84618793">
          <w:marLeft w:val="640"/>
          <w:marRight w:val="0"/>
          <w:marTop w:val="0"/>
          <w:marBottom w:val="0"/>
          <w:divBdr>
            <w:top w:val="none" w:sz="0" w:space="0" w:color="auto"/>
            <w:left w:val="none" w:sz="0" w:space="0" w:color="auto"/>
            <w:bottom w:val="none" w:sz="0" w:space="0" w:color="auto"/>
            <w:right w:val="none" w:sz="0" w:space="0" w:color="auto"/>
          </w:divBdr>
        </w:div>
        <w:div w:id="5525396">
          <w:marLeft w:val="640"/>
          <w:marRight w:val="0"/>
          <w:marTop w:val="0"/>
          <w:marBottom w:val="0"/>
          <w:divBdr>
            <w:top w:val="none" w:sz="0" w:space="0" w:color="auto"/>
            <w:left w:val="none" w:sz="0" w:space="0" w:color="auto"/>
            <w:bottom w:val="none" w:sz="0" w:space="0" w:color="auto"/>
            <w:right w:val="none" w:sz="0" w:space="0" w:color="auto"/>
          </w:divBdr>
        </w:div>
        <w:div w:id="133837979">
          <w:marLeft w:val="640"/>
          <w:marRight w:val="0"/>
          <w:marTop w:val="0"/>
          <w:marBottom w:val="0"/>
          <w:divBdr>
            <w:top w:val="none" w:sz="0" w:space="0" w:color="auto"/>
            <w:left w:val="none" w:sz="0" w:space="0" w:color="auto"/>
            <w:bottom w:val="none" w:sz="0" w:space="0" w:color="auto"/>
            <w:right w:val="none" w:sz="0" w:space="0" w:color="auto"/>
          </w:divBdr>
        </w:div>
        <w:div w:id="1012344964">
          <w:marLeft w:val="640"/>
          <w:marRight w:val="0"/>
          <w:marTop w:val="0"/>
          <w:marBottom w:val="0"/>
          <w:divBdr>
            <w:top w:val="none" w:sz="0" w:space="0" w:color="auto"/>
            <w:left w:val="none" w:sz="0" w:space="0" w:color="auto"/>
            <w:bottom w:val="none" w:sz="0" w:space="0" w:color="auto"/>
            <w:right w:val="none" w:sz="0" w:space="0" w:color="auto"/>
          </w:divBdr>
        </w:div>
        <w:div w:id="1418937282">
          <w:marLeft w:val="640"/>
          <w:marRight w:val="0"/>
          <w:marTop w:val="0"/>
          <w:marBottom w:val="0"/>
          <w:divBdr>
            <w:top w:val="none" w:sz="0" w:space="0" w:color="auto"/>
            <w:left w:val="none" w:sz="0" w:space="0" w:color="auto"/>
            <w:bottom w:val="none" w:sz="0" w:space="0" w:color="auto"/>
            <w:right w:val="none" w:sz="0" w:space="0" w:color="auto"/>
          </w:divBdr>
        </w:div>
        <w:div w:id="49891247">
          <w:marLeft w:val="640"/>
          <w:marRight w:val="0"/>
          <w:marTop w:val="0"/>
          <w:marBottom w:val="0"/>
          <w:divBdr>
            <w:top w:val="none" w:sz="0" w:space="0" w:color="auto"/>
            <w:left w:val="none" w:sz="0" w:space="0" w:color="auto"/>
            <w:bottom w:val="none" w:sz="0" w:space="0" w:color="auto"/>
            <w:right w:val="none" w:sz="0" w:space="0" w:color="auto"/>
          </w:divBdr>
        </w:div>
        <w:div w:id="383452037">
          <w:marLeft w:val="640"/>
          <w:marRight w:val="0"/>
          <w:marTop w:val="0"/>
          <w:marBottom w:val="0"/>
          <w:divBdr>
            <w:top w:val="none" w:sz="0" w:space="0" w:color="auto"/>
            <w:left w:val="none" w:sz="0" w:space="0" w:color="auto"/>
            <w:bottom w:val="none" w:sz="0" w:space="0" w:color="auto"/>
            <w:right w:val="none" w:sz="0" w:space="0" w:color="auto"/>
          </w:divBdr>
        </w:div>
        <w:div w:id="505365679">
          <w:marLeft w:val="640"/>
          <w:marRight w:val="0"/>
          <w:marTop w:val="0"/>
          <w:marBottom w:val="0"/>
          <w:divBdr>
            <w:top w:val="none" w:sz="0" w:space="0" w:color="auto"/>
            <w:left w:val="none" w:sz="0" w:space="0" w:color="auto"/>
            <w:bottom w:val="none" w:sz="0" w:space="0" w:color="auto"/>
            <w:right w:val="none" w:sz="0" w:space="0" w:color="auto"/>
          </w:divBdr>
        </w:div>
        <w:div w:id="188953342">
          <w:marLeft w:val="640"/>
          <w:marRight w:val="0"/>
          <w:marTop w:val="0"/>
          <w:marBottom w:val="0"/>
          <w:divBdr>
            <w:top w:val="none" w:sz="0" w:space="0" w:color="auto"/>
            <w:left w:val="none" w:sz="0" w:space="0" w:color="auto"/>
            <w:bottom w:val="none" w:sz="0" w:space="0" w:color="auto"/>
            <w:right w:val="none" w:sz="0" w:space="0" w:color="auto"/>
          </w:divBdr>
        </w:div>
        <w:div w:id="1453400368">
          <w:marLeft w:val="640"/>
          <w:marRight w:val="0"/>
          <w:marTop w:val="0"/>
          <w:marBottom w:val="0"/>
          <w:divBdr>
            <w:top w:val="none" w:sz="0" w:space="0" w:color="auto"/>
            <w:left w:val="none" w:sz="0" w:space="0" w:color="auto"/>
            <w:bottom w:val="none" w:sz="0" w:space="0" w:color="auto"/>
            <w:right w:val="none" w:sz="0" w:space="0" w:color="auto"/>
          </w:divBdr>
        </w:div>
        <w:div w:id="1375469686">
          <w:marLeft w:val="640"/>
          <w:marRight w:val="0"/>
          <w:marTop w:val="0"/>
          <w:marBottom w:val="0"/>
          <w:divBdr>
            <w:top w:val="none" w:sz="0" w:space="0" w:color="auto"/>
            <w:left w:val="none" w:sz="0" w:space="0" w:color="auto"/>
            <w:bottom w:val="none" w:sz="0" w:space="0" w:color="auto"/>
            <w:right w:val="none" w:sz="0" w:space="0" w:color="auto"/>
          </w:divBdr>
        </w:div>
        <w:div w:id="1124077556">
          <w:marLeft w:val="640"/>
          <w:marRight w:val="0"/>
          <w:marTop w:val="0"/>
          <w:marBottom w:val="0"/>
          <w:divBdr>
            <w:top w:val="none" w:sz="0" w:space="0" w:color="auto"/>
            <w:left w:val="none" w:sz="0" w:space="0" w:color="auto"/>
            <w:bottom w:val="none" w:sz="0" w:space="0" w:color="auto"/>
            <w:right w:val="none" w:sz="0" w:space="0" w:color="auto"/>
          </w:divBdr>
        </w:div>
        <w:div w:id="116071563">
          <w:marLeft w:val="640"/>
          <w:marRight w:val="0"/>
          <w:marTop w:val="0"/>
          <w:marBottom w:val="0"/>
          <w:divBdr>
            <w:top w:val="none" w:sz="0" w:space="0" w:color="auto"/>
            <w:left w:val="none" w:sz="0" w:space="0" w:color="auto"/>
            <w:bottom w:val="none" w:sz="0" w:space="0" w:color="auto"/>
            <w:right w:val="none" w:sz="0" w:space="0" w:color="auto"/>
          </w:divBdr>
        </w:div>
        <w:div w:id="304622598">
          <w:marLeft w:val="640"/>
          <w:marRight w:val="0"/>
          <w:marTop w:val="0"/>
          <w:marBottom w:val="0"/>
          <w:divBdr>
            <w:top w:val="none" w:sz="0" w:space="0" w:color="auto"/>
            <w:left w:val="none" w:sz="0" w:space="0" w:color="auto"/>
            <w:bottom w:val="none" w:sz="0" w:space="0" w:color="auto"/>
            <w:right w:val="none" w:sz="0" w:space="0" w:color="auto"/>
          </w:divBdr>
        </w:div>
        <w:div w:id="131023782">
          <w:marLeft w:val="640"/>
          <w:marRight w:val="0"/>
          <w:marTop w:val="0"/>
          <w:marBottom w:val="0"/>
          <w:divBdr>
            <w:top w:val="none" w:sz="0" w:space="0" w:color="auto"/>
            <w:left w:val="none" w:sz="0" w:space="0" w:color="auto"/>
            <w:bottom w:val="none" w:sz="0" w:space="0" w:color="auto"/>
            <w:right w:val="none" w:sz="0" w:space="0" w:color="auto"/>
          </w:divBdr>
        </w:div>
        <w:div w:id="1394427443">
          <w:marLeft w:val="640"/>
          <w:marRight w:val="0"/>
          <w:marTop w:val="0"/>
          <w:marBottom w:val="0"/>
          <w:divBdr>
            <w:top w:val="none" w:sz="0" w:space="0" w:color="auto"/>
            <w:left w:val="none" w:sz="0" w:space="0" w:color="auto"/>
            <w:bottom w:val="none" w:sz="0" w:space="0" w:color="auto"/>
            <w:right w:val="none" w:sz="0" w:space="0" w:color="auto"/>
          </w:divBdr>
        </w:div>
        <w:div w:id="801728009">
          <w:marLeft w:val="640"/>
          <w:marRight w:val="0"/>
          <w:marTop w:val="0"/>
          <w:marBottom w:val="0"/>
          <w:divBdr>
            <w:top w:val="none" w:sz="0" w:space="0" w:color="auto"/>
            <w:left w:val="none" w:sz="0" w:space="0" w:color="auto"/>
            <w:bottom w:val="none" w:sz="0" w:space="0" w:color="auto"/>
            <w:right w:val="none" w:sz="0" w:space="0" w:color="auto"/>
          </w:divBdr>
        </w:div>
        <w:div w:id="233440979">
          <w:marLeft w:val="640"/>
          <w:marRight w:val="0"/>
          <w:marTop w:val="0"/>
          <w:marBottom w:val="0"/>
          <w:divBdr>
            <w:top w:val="none" w:sz="0" w:space="0" w:color="auto"/>
            <w:left w:val="none" w:sz="0" w:space="0" w:color="auto"/>
            <w:bottom w:val="none" w:sz="0" w:space="0" w:color="auto"/>
            <w:right w:val="none" w:sz="0" w:space="0" w:color="auto"/>
          </w:divBdr>
        </w:div>
      </w:divsChild>
    </w:div>
    <w:div w:id="1195534917">
      <w:bodyDiv w:val="1"/>
      <w:marLeft w:val="0"/>
      <w:marRight w:val="0"/>
      <w:marTop w:val="0"/>
      <w:marBottom w:val="0"/>
      <w:divBdr>
        <w:top w:val="none" w:sz="0" w:space="0" w:color="auto"/>
        <w:left w:val="none" w:sz="0" w:space="0" w:color="auto"/>
        <w:bottom w:val="none" w:sz="0" w:space="0" w:color="auto"/>
        <w:right w:val="none" w:sz="0" w:space="0" w:color="auto"/>
      </w:divBdr>
      <w:divsChild>
        <w:div w:id="25446388">
          <w:marLeft w:val="640"/>
          <w:marRight w:val="0"/>
          <w:marTop w:val="0"/>
          <w:marBottom w:val="0"/>
          <w:divBdr>
            <w:top w:val="none" w:sz="0" w:space="0" w:color="auto"/>
            <w:left w:val="none" w:sz="0" w:space="0" w:color="auto"/>
            <w:bottom w:val="none" w:sz="0" w:space="0" w:color="auto"/>
            <w:right w:val="none" w:sz="0" w:space="0" w:color="auto"/>
          </w:divBdr>
        </w:div>
        <w:div w:id="156310382">
          <w:marLeft w:val="640"/>
          <w:marRight w:val="0"/>
          <w:marTop w:val="0"/>
          <w:marBottom w:val="0"/>
          <w:divBdr>
            <w:top w:val="none" w:sz="0" w:space="0" w:color="auto"/>
            <w:left w:val="none" w:sz="0" w:space="0" w:color="auto"/>
            <w:bottom w:val="none" w:sz="0" w:space="0" w:color="auto"/>
            <w:right w:val="none" w:sz="0" w:space="0" w:color="auto"/>
          </w:divBdr>
        </w:div>
        <w:div w:id="1653094073">
          <w:marLeft w:val="640"/>
          <w:marRight w:val="0"/>
          <w:marTop w:val="0"/>
          <w:marBottom w:val="0"/>
          <w:divBdr>
            <w:top w:val="none" w:sz="0" w:space="0" w:color="auto"/>
            <w:left w:val="none" w:sz="0" w:space="0" w:color="auto"/>
            <w:bottom w:val="none" w:sz="0" w:space="0" w:color="auto"/>
            <w:right w:val="none" w:sz="0" w:space="0" w:color="auto"/>
          </w:divBdr>
        </w:div>
        <w:div w:id="1931696491">
          <w:marLeft w:val="640"/>
          <w:marRight w:val="0"/>
          <w:marTop w:val="0"/>
          <w:marBottom w:val="0"/>
          <w:divBdr>
            <w:top w:val="none" w:sz="0" w:space="0" w:color="auto"/>
            <w:left w:val="none" w:sz="0" w:space="0" w:color="auto"/>
            <w:bottom w:val="none" w:sz="0" w:space="0" w:color="auto"/>
            <w:right w:val="none" w:sz="0" w:space="0" w:color="auto"/>
          </w:divBdr>
        </w:div>
        <w:div w:id="180517062">
          <w:marLeft w:val="640"/>
          <w:marRight w:val="0"/>
          <w:marTop w:val="0"/>
          <w:marBottom w:val="0"/>
          <w:divBdr>
            <w:top w:val="none" w:sz="0" w:space="0" w:color="auto"/>
            <w:left w:val="none" w:sz="0" w:space="0" w:color="auto"/>
            <w:bottom w:val="none" w:sz="0" w:space="0" w:color="auto"/>
            <w:right w:val="none" w:sz="0" w:space="0" w:color="auto"/>
          </w:divBdr>
        </w:div>
        <w:div w:id="1826777109">
          <w:marLeft w:val="640"/>
          <w:marRight w:val="0"/>
          <w:marTop w:val="0"/>
          <w:marBottom w:val="0"/>
          <w:divBdr>
            <w:top w:val="none" w:sz="0" w:space="0" w:color="auto"/>
            <w:left w:val="none" w:sz="0" w:space="0" w:color="auto"/>
            <w:bottom w:val="none" w:sz="0" w:space="0" w:color="auto"/>
            <w:right w:val="none" w:sz="0" w:space="0" w:color="auto"/>
          </w:divBdr>
        </w:div>
        <w:div w:id="631131634">
          <w:marLeft w:val="640"/>
          <w:marRight w:val="0"/>
          <w:marTop w:val="0"/>
          <w:marBottom w:val="0"/>
          <w:divBdr>
            <w:top w:val="none" w:sz="0" w:space="0" w:color="auto"/>
            <w:left w:val="none" w:sz="0" w:space="0" w:color="auto"/>
            <w:bottom w:val="none" w:sz="0" w:space="0" w:color="auto"/>
            <w:right w:val="none" w:sz="0" w:space="0" w:color="auto"/>
          </w:divBdr>
        </w:div>
        <w:div w:id="1326058176">
          <w:marLeft w:val="640"/>
          <w:marRight w:val="0"/>
          <w:marTop w:val="0"/>
          <w:marBottom w:val="0"/>
          <w:divBdr>
            <w:top w:val="none" w:sz="0" w:space="0" w:color="auto"/>
            <w:left w:val="none" w:sz="0" w:space="0" w:color="auto"/>
            <w:bottom w:val="none" w:sz="0" w:space="0" w:color="auto"/>
            <w:right w:val="none" w:sz="0" w:space="0" w:color="auto"/>
          </w:divBdr>
        </w:div>
        <w:div w:id="2043046002">
          <w:marLeft w:val="640"/>
          <w:marRight w:val="0"/>
          <w:marTop w:val="0"/>
          <w:marBottom w:val="0"/>
          <w:divBdr>
            <w:top w:val="none" w:sz="0" w:space="0" w:color="auto"/>
            <w:left w:val="none" w:sz="0" w:space="0" w:color="auto"/>
            <w:bottom w:val="none" w:sz="0" w:space="0" w:color="auto"/>
            <w:right w:val="none" w:sz="0" w:space="0" w:color="auto"/>
          </w:divBdr>
        </w:div>
        <w:div w:id="2109502290">
          <w:marLeft w:val="640"/>
          <w:marRight w:val="0"/>
          <w:marTop w:val="0"/>
          <w:marBottom w:val="0"/>
          <w:divBdr>
            <w:top w:val="none" w:sz="0" w:space="0" w:color="auto"/>
            <w:left w:val="none" w:sz="0" w:space="0" w:color="auto"/>
            <w:bottom w:val="none" w:sz="0" w:space="0" w:color="auto"/>
            <w:right w:val="none" w:sz="0" w:space="0" w:color="auto"/>
          </w:divBdr>
        </w:div>
        <w:div w:id="1206528096">
          <w:marLeft w:val="640"/>
          <w:marRight w:val="0"/>
          <w:marTop w:val="0"/>
          <w:marBottom w:val="0"/>
          <w:divBdr>
            <w:top w:val="none" w:sz="0" w:space="0" w:color="auto"/>
            <w:left w:val="none" w:sz="0" w:space="0" w:color="auto"/>
            <w:bottom w:val="none" w:sz="0" w:space="0" w:color="auto"/>
            <w:right w:val="none" w:sz="0" w:space="0" w:color="auto"/>
          </w:divBdr>
        </w:div>
        <w:div w:id="2031947491">
          <w:marLeft w:val="640"/>
          <w:marRight w:val="0"/>
          <w:marTop w:val="0"/>
          <w:marBottom w:val="0"/>
          <w:divBdr>
            <w:top w:val="none" w:sz="0" w:space="0" w:color="auto"/>
            <w:left w:val="none" w:sz="0" w:space="0" w:color="auto"/>
            <w:bottom w:val="none" w:sz="0" w:space="0" w:color="auto"/>
            <w:right w:val="none" w:sz="0" w:space="0" w:color="auto"/>
          </w:divBdr>
        </w:div>
        <w:div w:id="434058954">
          <w:marLeft w:val="640"/>
          <w:marRight w:val="0"/>
          <w:marTop w:val="0"/>
          <w:marBottom w:val="0"/>
          <w:divBdr>
            <w:top w:val="none" w:sz="0" w:space="0" w:color="auto"/>
            <w:left w:val="none" w:sz="0" w:space="0" w:color="auto"/>
            <w:bottom w:val="none" w:sz="0" w:space="0" w:color="auto"/>
            <w:right w:val="none" w:sz="0" w:space="0" w:color="auto"/>
          </w:divBdr>
        </w:div>
        <w:div w:id="2111007642">
          <w:marLeft w:val="640"/>
          <w:marRight w:val="0"/>
          <w:marTop w:val="0"/>
          <w:marBottom w:val="0"/>
          <w:divBdr>
            <w:top w:val="none" w:sz="0" w:space="0" w:color="auto"/>
            <w:left w:val="none" w:sz="0" w:space="0" w:color="auto"/>
            <w:bottom w:val="none" w:sz="0" w:space="0" w:color="auto"/>
            <w:right w:val="none" w:sz="0" w:space="0" w:color="auto"/>
          </w:divBdr>
        </w:div>
        <w:div w:id="291643487">
          <w:marLeft w:val="640"/>
          <w:marRight w:val="0"/>
          <w:marTop w:val="0"/>
          <w:marBottom w:val="0"/>
          <w:divBdr>
            <w:top w:val="none" w:sz="0" w:space="0" w:color="auto"/>
            <w:left w:val="none" w:sz="0" w:space="0" w:color="auto"/>
            <w:bottom w:val="none" w:sz="0" w:space="0" w:color="auto"/>
            <w:right w:val="none" w:sz="0" w:space="0" w:color="auto"/>
          </w:divBdr>
        </w:div>
        <w:div w:id="1583222690">
          <w:marLeft w:val="640"/>
          <w:marRight w:val="0"/>
          <w:marTop w:val="0"/>
          <w:marBottom w:val="0"/>
          <w:divBdr>
            <w:top w:val="none" w:sz="0" w:space="0" w:color="auto"/>
            <w:left w:val="none" w:sz="0" w:space="0" w:color="auto"/>
            <w:bottom w:val="none" w:sz="0" w:space="0" w:color="auto"/>
            <w:right w:val="none" w:sz="0" w:space="0" w:color="auto"/>
          </w:divBdr>
        </w:div>
        <w:div w:id="1339884724">
          <w:marLeft w:val="640"/>
          <w:marRight w:val="0"/>
          <w:marTop w:val="0"/>
          <w:marBottom w:val="0"/>
          <w:divBdr>
            <w:top w:val="none" w:sz="0" w:space="0" w:color="auto"/>
            <w:left w:val="none" w:sz="0" w:space="0" w:color="auto"/>
            <w:bottom w:val="none" w:sz="0" w:space="0" w:color="auto"/>
            <w:right w:val="none" w:sz="0" w:space="0" w:color="auto"/>
          </w:divBdr>
        </w:div>
        <w:div w:id="93677024">
          <w:marLeft w:val="640"/>
          <w:marRight w:val="0"/>
          <w:marTop w:val="0"/>
          <w:marBottom w:val="0"/>
          <w:divBdr>
            <w:top w:val="none" w:sz="0" w:space="0" w:color="auto"/>
            <w:left w:val="none" w:sz="0" w:space="0" w:color="auto"/>
            <w:bottom w:val="none" w:sz="0" w:space="0" w:color="auto"/>
            <w:right w:val="none" w:sz="0" w:space="0" w:color="auto"/>
          </w:divBdr>
        </w:div>
        <w:div w:id="1548376509">
          <w:marLeft w:val="640"/>
          <w:marRight w:val="0"/>
          <w:marTop w:val="0"/>
          <w:marBottom w:val="0"/>
          <w:divBdr>
            <w:top w:val="none" w:sz="0" w:space="0" w:color="auto"/>
            <w:left w:val="none" w:sz="0" w:space="0" w:color="auto"/>
            <w:bottom w:val="none" w:sz="0" w:space="0" w:color="auto"/>
            <w:right w:val="none" w:sz="0" w:space="0" w:color="auto"/>
          </w:divBdr>
        </w:div>
        <w:div w:id="1480729430">
          <w:marLeft w:val="640"/>
          <w:marRight w:val="0"/>
          <w:marTop w:val="0"/>
          <w:marBottom w:val="0"/>
          <w:divBdr>
            <w:top w:val="none" w:sz="0" w:space="0" w:color="auto"/>
            <w:left w:val="none" w:sz="0" w:space="0" w:color="auto"/>
            <w:bottom w:val="none" w:sz="0" w:space="0" w:color="auto"/>
            <w:right w:val="none" w:sz="0" w:space="0" w:color="auto"/>
          </w:divBdr>
        </w:div>
        <w:div w:id="993334156">
          <w:marLeft w:val="640"/>
          <w:marRight w:val="0"/>
          <w:marTop w:val="0"/>
          <w:marBottom w:val="0"/>
          <w:divBdr>
            <w:top w:val="none" w:sz="0" w:space="0" w:color="auto"/>
            <w:left w:val="none" w:sz="0" w:space="0" w:color="auto"/>
            <w:bottom w:val="none" w:sz="0" w:space="0" w:color="auto"/>
            <w:right w:val="none" w:sz="0" w:space="0" w:color="auto"/>
          </w:divBdr>
        </w:div>
        <w:div w:id="1606693593">
          <w:marLeft w:val="640"/>
          <w:marRight w:val="0"/>
          <w:marTop w:val="0"/>
          <w:marBottom w:val="0"/>
          <w:divBdr>
            <w:top w:val="none" w:sz="0" w:space="0" w:color="auto"/>
            <w:left w:val="none" w:sz="0" w:space="0" w:color="auto"/>
            <w:bottom w:val="none" w:sz="0" w:space="0" w:color="auto"/>
            <w:right w:val="none" w:sz="0" w:space="0" w:color="auto"/>
          </w:divBdr>
        </w:div>
        <w:div w:id="903444537">
          <w:marLeft w:val="640"/>
          <w:marRight w:val="0"/>
          <w:marTop w:val="0"/>
          <w:marBottom w:val="0"/>
          <w:divBdr>
            <w:top w:val="none" w:sz="0" w:space="0" w:color="auto"/>
            <w:left w:val="none" w:sz="0" w:space="0" w:color="auto"/>
            <w:bottom w:val="none" w:sz="0" w:space="0" w:color="auto"/>
            <w:right w:val="none" w:sz="0" w:space="0" w:color="auto"/>
          </w:divBdr>
        </w:div>
        <w:div w:id="1401443777">
          <w:marLeft w:val="640"/>
          <w:marRight w:val="0"/>
          <w:marTop w:val="0"/>
          <w:marBottom w:val="0"/>
          <w:divBdr>
            <w:top w:val="none" w:sz="0" w:space="0" w:color="auto"/>
            <w:left w:val="none" w:sz="0" w:space="0" w:color="auto"/>
            <w:bottom w:val="none" w:sz="0" w:space="0" w:color="auto"/>
            <w:right w:val="none" w:sz="0" w:space="0" w:color="auto"/>
          </w:divBdr>
        </w:div>
        <w:div w:id="1604456030">
          <w:marLeft w:val="640"/>
          <w:marRight w:val="0"/>
          <w:marTop w:val="0"/>
          <w:marBottom w:val="0"/>
          <w:divBdr>
            <w:top w:val="none" w:sz="0" w:space="0" w:color="auto"/>
            <w:left w:val="none" w:sz="0" w:space="0" w:color="auto"/>
            <w:bottom w:val="none" w:sz="0" w:space="0" w:color="auto"/>
            <w:right w:val="none" w:sz="0" w:space="0" w:color="auto"/>
          </w:divBdr>
        </w:div>
        <w:div w:id="1159808256">
          <w:marLeft w:val="640"/>
          <w:marRight w:val="0"/>
          <w:marTop w:val="0"/>
          <w:marBottom w:val="0"/>
          <w:divBdr>
            <w:top w:val="none" w:sz="0" w:space="0" w:color="auto"/>
            <w:left w:val="none" w:sz="0" w:space="0" w:color="auto"/>
            <w:bottom w:val="none" w:sz="0" w:space="0" w:color="auto"/>
            <w:right w:val="none" w:sz="0" w:space="0" w:color="auto"/>
          </w:divBdr>
        </w:div>
        <w:div w:id="747075838">
          <w:marLeft w:val="640"/>
          <w:marRight w:val="0"/>
          <w:marTop w:val="0"/>
          <w:marBottom w:val="0"/>
          <w:divBdr>
            <w:top w:val="none" w:sz="0" w:space="0" w:color="auto"/>
            <w:left w:val="none" w:sz="0" w:space="0" w:color="auto"/>
            <w:bottom w:val="none" w:sz="0" w:space="0" w:color="auto"/>
            <w:right w:val="none" w:sz="0" w:space="0" w:color="auto"/>
          </w:divBdr>
        </w:div>
        <w:div w:id="1397430656">
          <w:marLeft w:val="640"/>
          <w:marRight w:val="0"/>
          <w:marTop w:val="0"/>
          <w:marBottom w:val="0"/>
          <w:divBdr>
            <w:top w:val="none" w:sz="0" w:space="0" w:color="auto"/>
            <w:left w:val="none" w:sz="0" w:space="0" w:color="auto"/>
            <w:bottom w:val="none" w:sz="0" w:space="0" w:color="auto"/>
            <w:right w:val="none" w:sz="0" w:space="0" w:color="auto"/>
          </w:divBdr>
        </w:div>
        <w:div w:id="1225986065">
          <w:marLeft w:val="640"/>
          <w:marRight w:val="0"/>
          <w:marTop w:val="0"/>
          <w:marBottom w:val="0"/>
          <w:divBdr>
            <w:top w:val="none" w:sz="0" w:space="0" w:color="auto"/>
            <w:left w:val="none" w:sz="0" w:space="0" w:color="auto"/>
            <w:bottom w:val="none" w:sz="0" w:space="0" w:color="auto"/>
            <w:right w:val="none" w:sz="0" w:space="0" w:color="auto"/>
          </w:divBdr>
        </w:div>
        <w:div w:id="1820222522">
          <w:marLeft w:val="640"/>
          <w:marRight w:val="0"/>
          <w:marTop w:val="0"/>
          <w:marBottom w:val="0"/>
          <w:divBdr>
            <w:top w:val="none" w:sz="0" w:space="0" w:color="auto"/>
            <w:left w:val="none" w:sz="0" w:space="0" w:color="auto"/>
            <w:bottom w:val="none" w:sz="0" w:space="0" w:color="auto"/>
            <w:right w:val="none" w:sz="0" w:space="0" w:color="auto"/>
          </w:divBdr>
        </w:div>
        <w:div w:id="584145035">
          <w:marLeft w:val="640"/>
          <w:marRight w:val="0"/>
          <w:marTop w:val="0"/>
          <w:marBottom w:val="0"/>
          <w:divBdr>
            <w:top w:val="none" w:sz="0" w:space="0" w:color="auto"/>
            <w:left w:val="none" w:sz="0" w:space="0" w:color="auto"/>
            <w:bottom w:val="none" w:sz="0" w:space="0" w:color="auto"/>
            <w:right w:val="none" w:sz="0" w:space="0" w:color="auto"/>
          </w:divBdr>
        </w:div>
        <w:div w:id="1663661473">
          <w:marLeft w:val="640"/>
          <w:marRight w:val="0"/>
          <w:marTop w:val="0"/>
          <w:marBottom w:val="0"/>
          <w:divBdr>
            <w:top w:val="none" w:sz="0" w:space="0" w:color="auto"/>
            <w:left w:val="none" w:sz="0" w:space="0" w:color="auto"/>
            <w:bottom w:val="none" w:sz="0" w:space="0" w:color="auto"/>
            <w:right w:val="none" w:sz="0" w:space="0" w:color="auto"/>
          </w:divBdr>
        </w:div>
        <w:div w:id="1553231446">
          <w:marLeft w:val="640"/>
          <w:marRight w:val="0"/>
          <w:marTop w:val="0"/>
          <w:marBottom w:val="0"/>
          <w:divBdr>
            <w:top w:val="none" w:sz="0" w:space="0" w:color="auto"/>
            <w:left w:val="none" w:sz="0" w:space="0" w:color="auto"/>
            <w:bottom w:val="none" w:sz="0" w:space="0" w:color="auto"/>
            <w:right w:val="none" w:sz="0" w:space="0" w:color="auto"/>
          </w:divBdr>
        </w:div>
        <w:div w:id="1894195688">
          <w:marLeft w:val="640"/>
          <w:marRight w:val="0"/>
          <w:marTop w:val="0"/>
          <w:marBottom w:val="0"/>
          <w:divBdr>
            <w:top w:val="none" w:sz="0" w:space="0" w:color="auto"/>
            <w:left w:val="none" w:sz="0" w:space="0" w:color="auto"/>
            <w:bottom w:val="none" w:sz="0" w:space="0" w:color="auto"/>
            <w:right w:val="none" w:sz="0" w:space="0" w:color="auto"/>
          </w:divBdr>
        </w:div>
        <w:div w:id="1446538882">
          <w:marLeft w:val="640"/>
          <w:marRight w:val="0"/>
          <w:marTop w:val="0"/>
          <w:marBottom w:val="0"/>
          <w:divBdr>
            <w:top w:val="none" w:sz="0" w:space="0" w:color="auto"/>
            <w:left w:val="none" w:sz="0" w:space="0" w:color="auto"/>
            <w:bottom w:val="none" w:sz="0" w:space="0" w:color="auto"/>
            <w:right w:val="none" w:sz="0" w:space="0" w:color="auto"/>
          </w:divBdr>
        </w:div>
        <w:div w:id="583026134">
          <w:marLeft w:val="640"/>
          <w:marRight w:val="0"/>
          <w:marTop w:val="0"/>
          <w:marBottom w:val="0"/>
          <w:divBdr>
            <w:top w:val="none" w:sz="0" w:space="0" w:color="auto"/>
            <w:left w:val="none" w:sz="0" w:space="0" w:color="auto"/>
            <w:bottom w:val="none" w:sz="0" w:space="0" w:color="auto"/>
            <w:right w:val="none" w:sz="0" w:space="0" w:color="auto"/>
          </w:divBdr>
        </w:div>
        <w:div w:id="1175454750">
          <w:marLeft w:val="640"/>
          <w:marRight w:val="0"/>
          <w:marTop w:val="0"/>
          <w:marBottom w:val="0"/>
          <w:divBdr>
            <w:top w:val="none" w:sz="0" w:space="0" w:color="auto"/>
            <w:left w:val="none" w:sz="0" w:space="0" w:color="auto"/>
            <w:bottom w:val="none" w:sz="0" w:space="0" w:color="auto"/>
            <w:right w:val="none" w:sz="0" w:space="0" w:color="auto"/>
          </w:divBdr>
        </w:div>
        <w:div w:id="2123761709">
          <w:marLeft w:val="640"/>
          <w:marRight w:val="0"/>
          <w:marTop w:val="0"/>
          <w:marBottom w:val="0"/>
          <w:divBdr>
            <w:top w:val="none" w:sz="0" w:space="0" w:color="auto"/>
            <w:left w:val="none" w:sz="0" w:space="0" w:color="auto"/>
            <w:bottom w:val="none" w:sz="0" w:space="0" w:color="auto"/>
            <w:right w:val="none" w:sz="0" w:space="0" w:color="auto"/>
          </w:divBdr>
        </w:div>
        <w:div w:id="820077745">
          <w:marLeft w:val="640"/>
          <w:marRight w:val="0"/>
          <w:marTop w:val="0"/>
          <w:marBottom w:val="0"/>
          <w:divBdr>
            <w:top w:val="none" w:sz="0" w:space="0" w:color="auto"/>
            <w:left w:val="none" w:sz="0" w:space="0" w:color="auto"/>
            <w:bottom w:val="none" w:sz="0" w:space="0" w:color="auto"/>
            <w:right w:val="none" w:sz="0" w:space="0" w:color="auto"/>
          </w:divBdr>
        </w:div>
        <w:div w:id="189299393">
          <w:marLeft w:val="640"/>
          <w:marRight w:val="0"/>
          <w:marTop w:val="0"/>
          <w:marBottom w:val="0"/>
          <w:divBdr>
            <w:top w:val="none" w:sz="0" w:space="0" w:color="auto"/>
            <w:left w:val="none" w:sz="0" w:space="0" w:color="auto"/>
            <w:bottom w:val="none" w:sz="0" w:space="0" w:color="auto"/>
            <w:right w:val="none" w:sz="0" w:space="0" w:color="auto"/>
          </w:divBdr>
        </w:div>
        <w:div w:id="2049793422">
          <w:marLeft w:val="640"/>
          <w:marRight w:val="0"/>
          <w:marTop w:val="0"/>
          <w:marBottom w:val="0"/>
          <w:divBdr>
            <w:top w:val="none" w:sz="0" w:space="0" w:color="auto"/>
            <w:left w:val="none" w:sz="0" w:space="0" w:color="auto"/>
            <w:bottom w:val="none" w:sz="0" w:space="0" w:color="auto"/>
            <w:right w:val="none" w:sz="0" w:space="0" w:color="auto"/>
          </w:divBdr>
        </w:div>
      </w:divsChild>
    </w:div>
    <w:div w:id="1203441520">
      <w:bodyDiv w:val="1"/>
      <w:marLeft w:val="0"/>
      <w:marRight w:val="0"/>
      <w:marTop w:val="0"/>
      <w:marBottom w:val="0"/>
      <w:divBdr>
        <w:top w:val="none" w:sz="0" w:space="0" w:color="auto"/>
        <w:left w:val="none" w:sz="0" w:space="0" w:color="auto"/>
        <w:bottom w:val="none" w:sz="0" w:space="0" w:color="auto"/>
        <w:right w:val="none" w:sz="0" w:space="0" w:color="auto"/>
      </w:divBdr>
      <w:divsChild>
        <w:div w:id="2072776403">
          <w:marLeft w:val="640"/>
          <w:marRight w:val="0"/>
          <w:marTop w:val="0"/>
          <w:marBottom w:val="0"/>
          <w:divBdr>
            <w:top w:val="none" w:sz="0" w:space="0" w:color="auto"/>
            <w:left w:val="none" w:sz="0" w:space="0" w:color="auto"/>
            <w:bottom w:val="none" w:sz="0" w:space="0" w:color="auto"/>
            <w:right w:val="none" w:sz="0" w:space="0" w:color="auto"/>
          </w:divBdr>
        </w:div>
        <w:div w:id="1065297731">
          <w:marLeft w:val="640"/>
          <w:marRight w:val="0"/>
          <w:marTop w:val="0"/>
          <w:marBottom w:val="0"/>
          <w:divBdr>
            <w:top w:val="none" w:sz="0" w:space="0" w:color="auto"/>
            <w:left w:val="none" w:sz="0" w:space="0" w:color="auto"/>
            <w:bottom w:val="none" w:sz="0" w:space="0" w:color="auto"/>
            <w:right w:val="none" w:sz="0" w:space="0" w:color="auto"/>
          </w:divBdr>
        </w:div>
        <w:div w:id="1206719737">
          <w:marLeft w:val="640"/>
          <w:marRight w:val="0"/>
          <w:marTop w:val="0"/>
          <w:marBottom w:val="0"/>
          <w:divBdr>
            <w:top w:val="none" w:sz="0" w:space="0" w:color="auto"/>
            <w:left w:val="none" w:sz="0" w:space="0" w:color="auto"/>
            <w:bottom w:val="none" w:sz="0" w:space="0" w:color="auto"/>
            <w:right w:val="none" w:sz="0" w:space="0" w:color="auto"/>
          </w:divBdr>
        </w:div>
        <w:div w:id="261649760">
          <w:marLeft w:val="640"/>
          <w:marRight w:val="0"/>
          <w:marTop w:val="0"/>
          <w:marBottom w:val="0"/>
          <w:divBdr>
            <w:top w:val="none" w:sz="0" w:space="0" w:color="auto"/>
            <w:left w:val="none" w:sz="0" w:space="0" w:color="auto"/>
            <w:bottom w:val="none" w:sz="0" w:space="0" w:color="auto"/>
            <w:right w:val="none" w:sz="0" w:space="0" w:color="auto"/>
          </w:divBdr>
        </w:div>
        <w:div w:id="336033886">
          <w:marLeft w:val="640"/>
          <w:marRight w:val="0"/>
          <w:marTop w:val="0"/>
          <w:marBottom w:val="0"/>
          <w:divBdr>
            <w:top w:val="none" w:sz="0" w:space="0" w:color="auto"/>
            <w:left w:val="none" w:sz="0" w:space="0" w:color="auto"/>
            <w:bottom w:val="none" w:sz="0" w:space="0" w:color="auto"/>
            <w:right w:val="none" w:sz="0" w:space="0" w:color="auto"/>
          </w:divBdr>
        </w:div>
      </w:divsChild>
    </w:div>
    <w:div w:id="1213465490">
      <w:bodyDiv w:val="1"/>
      <w:marLeft w:val="0"/>
      <w:marRight w:val="0"/>
      <w:marTop w:val="0"/>
      <w:marBottom w:val="0"/>
      <w:divBdr>
        <w:top w:val="none" w:sz="0" w:space="0" w:color="auto"/>
        <w:left w:val="none" w:sz="0" w:space="0" w:color="auto"/>
        <w:bottom w:val="none" w:sz="0" w:space="0" w:color="auto"/>
        <w:right w:val="none" w:sz="0" w:space="0" w:color="auto"/>
      </w:divBdr>
      <w:divsChild>
        <w:div w:id="1681807335">
          <w:marLeft w:val="640"/>
          <w:marRight w:val="0"/>
          <w:marTop w:val="0"/>
          <w:marBottom w:val="0"/>
          <w:divBdr>
            <w:top w:val="none" w:sz="0" w:space="0" w:color="auto"/>
            <w:left w:val="none" w:sz="0" w:space="0" w:color="auto"/>
            <w:bottom w:val="none" w:sz="0" w:space="0" w:color="auto"/>
            <w:right w:val="none" w:sz="0" w:space="0" w:color="auto"/>
          </w:divBdr>
        </w:div>
        <w:div w:id="1341195563">
          <w:marLeft w:val="640"/>
          <w:marRight w:val="0"/>
          <w:marTop w:val="0"/>
          <w:marBottom w:val="0"/>
          <w:divBdr>
            <w:top w:val="none" w:sz="0" w:space="0" w:color="auto"/>
            <w:left w:val="none" w:sz="0" w:space="0" w:color="auto"/>
            <w:bottom w:val="none" w:sz="0" w:space="0" w:color="auto"/>
            <w:right w:val="none" w:sz="0" w:space="0" w:color="auto"/>
          </w:divBdr>
        </w:div>
        <w:div w:id="985161326">
          <w:marLeft w:val="640"/>
          <w:marRight w:val="0"/>
          <w:marTop w:val="0"/>
          <w:marBottom w:val="0"/>
          <w:divBdr>
            <w:top w:val="none" w:sz="0" w:space="0" w:color="auto"/>
            <w:left w:val="none" w:sz="0" w:space="0" w:color="auto"/>
            <w:bottom w:val="none" w:sz="0" w:space="0" w:color="auto"/>
            <w:right w:val="none" w:sz="0" w:space="0" w:color="auto"/>
          </w:divBdr>
        </w:div>
        <w:div w:id="1229609874">
          <w:marLeft w:val="640"/>
          <w:marRight w:val="0"/>
          <w:marTop w:val="0"/>
          <w:marBottom w:val="0"/>
          <w:divBdr>
            <w:top w:val="none" w:sz="0" w:space="0" w:color="auto"/>
            <w:left w:val="none" w:sz="0" w:space="0" w:color="auto"/>
            <w:bottom w:val="none" w:sz="0" w:space="0" w:color="auto"/>
            <w:right w:val="none" w:sz="0" w:space="0" w:color="auto"/>
          </w:divBdr>
        </w:div>
        <w:div w:id="48502714">
          <w:marLeft w:val="640"/>
          <w:marRight w:val="0"/>
          <w:marTop w:val="0"/>
          <w:marBottom w:val="0"/>
          <w:divBdr>
            <w:top w:val="none" w:sz="0" w:space="0" w:color="auto"/>
            <w:left w:val="none" w:sz="0" w:space="0" w:color="auto"/>
            <w:bottom w:val="none" w:sz="0" w:space="0" w:color="auto"/>
            <w:right w:val="none" w:sz="0" w:space="0" w:color="auto"/>
          </w:divBdr>
        </w:div>
        <w:div w:id="1294291221">
          <w:marLeft w:val="640"/>
          <w:marRight w:val="0"/>
          <w:marTop w:val="0"/>
          <w:marBottom w:val="0"/>
          <w:divBdr>
            <w:top w:val="none" w:sz="0" w:space="0" w:color="auto"/>
            <w:left w:val="none" w:sz="0" w:space="0" w:color="auto"/>
            <w:bottom w:val="none" w:sz="0" w:space="0" w:color="auto"/>
            <w:right w:val="none" w:sz="0" w:space="0" w:color="auto"/>
          </w:divBdr>
        </w:div>
        <w:div w:id="770514230">
          <w:marLeft w:val="640"/>
          <w:marRight w:val="0"/>
          <w:marTop w:val="0"/>
          <w:marBottom w:val="0"/>
          <w:divBdr>
            <w:top w:val="none" w:sz="0" w:space="0" w:color="auto"/>
            <w:left w:val="none" w:sz="0" w:space="0" w:color="auto"/>
            <w:bottom w:val="none" w:sz="0" w:space="0" w:color="auto"/>
            <w:right w:val="none" w:sz="0" w:space="0" w:color="auto"/>
          </w:divBdr>
        </w:div>
        <w:div w:id="1134711116">
          <w:marLeft w:val="640"/>
          <w:marRight w:val="0"/>
          <w:marTop w:val="0"/>
          <w:marBottom w:val="0"/>
          <w:divBdr>
            <w:top w:val="none" w:sz="0" w:space="0" w:color="auto"/>
            <w:left w:val="none" w:sz="0" w:space="0" w:color="auto"/>
            <w:bottom w:val="none" w:sz="0" w:space="0" w:color="auto"/>
            <w:right w:val="none" w:sz="0" w:space="0" w:color="auto"/>
          </w:divBdr>
        </w:div>
        <w:div w:id="1781025325">
          <w:marLeft w:val="640"/>
          <w:marRight w:val="0"/>
          <w:marTop w:val="0"/>
          <w:marBottom w:val="0"/>
          <w:divBdr>
            <w:top w:val="none" w:sz="0" w:space="0" w:color="auto"/>
            <w:left w:val="none" w:sz="0" w:space="0" w:color="auto"/>
            <w:bottom w:val="none" w:sz="0" w:space="0" w:color="auto"/>
            <w:right w:val="none" w:sz="0" w:space="0" w:color="auto"/>
          </w:divBdr>
        </w:div>
        <w:div w:id="1334185789">
          <w:marLeft w:val="640"/>
          <w:marRight w:val="0"/>
          <w:marTop w:val="0"/>
          <w:marBottom w:val="0"/>
          <w:divBdr>
            <w:top w:val="none" w:sz="0" w:space="0" w:color="auto"/>
            <w:left w:val="none" w:sz="0" w:space="0" w:color="auto"/>
            <w:bottom w:val="none" w:sz="0" w:space="0" w:color="auto"/>
            <w:right w:val="none" w:sz="0" w:space="0" w:color="auto"/>
          </w:divBdr>
        </w:div>
        <w:div w:id="541593822">
          <w:marLeft w:val="640"/>
          <w:marRight w:val="0"/>
          <w:marTop w:val="0"/>
          <w:marBottom w:val="0"/>
          <w:divBdr>
            <w:top w:val="none" w:sz="0" w:space="0" w:color="auto"/>
            <w:left w:val="none" w:sz="0" w:space="0" w:color="auto"/>
            <w:bottom w:val="none" w:sz="0" w:space="0" w:color="auto"/>
            <w:right w:val="none" w:sz="0" w:space="0" w:color="auto"/>
          </w:divBdr>
        </w:div>
        <w:div w:id="418454865">
          <w:marLeft w:val="640"/>
          <w:marRight w:val="0"/>
          <w:marTop w:val="0"/>
          <w:marBottom w:val="0"/>
          <w:divBdr>
            <w:top w:val="none" w:sz="0" w:space="0" w:color="auto"/>
            <w:left w:val="none" w:sz="0" w:space="0" w:color="auto"/>
            <w:bottom w:val="none" w:sz="0" w:space="0" w:color="auto"/>
            <w:right w:val="none" w:sz="0" w:space="0" w:color="auto"/>
          </w:divBdr>
        </w:div>
        <w:div w:id="1199011221">
          <w:marLeft w:val="640"/>
          <w:marRight w:val="0"/>
          <w:marTop w:val="0"/>
          <w:marBottom w:val="0"/>
          <w:divBdr>
            <w:top w:val="none" w:sz="0" w:space="0" w:color="auto"/>
            <w:left w:val="none" w:sz="0" w:space="0" w:color="auto"/>
            <w:bottom w:val="none" w:sz="0" w:space="0" w:color="auto"/>
            <w:right w:val="none" w:sz="0" w:space="0" w:color="auto"/>
          </w:divBdr>
        </w:div>
        <w:div w:id="164394546">
          <w:marLeft w:val="640"/>
          <w:marRight w:val="0"/>
          <w:marTop w:val="0"/>
          <w:marBottom w:val="0"/>
          <w:divBdr>
            <w:top w:val="none" w:sz="0" w:space="0" w:color="auto"/>
            <w:left w:val="none" w:sz="0" w:space="0" w:color="auto"/>
            <w:bottom w:val="none" w:sz="0" w:space="0" w:color="auto"/>
            <w:right w:val="none" w:sz="0" w:space="0" w:color="auto"/>
          </w:divBdr>
        </w:div>
        <w:div w:id="241525200">
          <w:marLeft w:val="640"/>
          <w:marRight w:val="0"/>
          <w:marTop w:val="0"/>
          <w:marBottom w:val="0"/>
          <w:divBdr>
            <w:top w:val="none" w:sz="0" w:space="0" w:color="auto"/>
            <w:left w:val="none" w:sz="0" w:space="0" w:color="auto"/>
            <w:bottom w:val="none" w:sz="0" w:space="0" w:color="auto"/>
            <w:right w:val="none" w:sz="0" w:space="0" w:color="auto"/>
          </w:divBdr>
        </w:div>
        <w:div w:id="252784589">
          <w:marLeft w:val="640"/>
          <w:marRight w:val="0"/>
          <w:marTop w:val="0"/>
          <w:marBottom w:val="0"/>
          <w:divBdr>
            <w:top w:val="none" w:sz="0" w:space="0" w:color="auto"/>
            <w:left w:val="none" w:sz="0" w:space="0" w:color="auto"/>
            <w:bottom w:val="none" w:sz="0" w:space="0" w:color="auto"/>
            <w:right w:val="none" w:sz="0" w:space="0" w:color="auto"/>
          </w:divBdr>
        </w:div>
        <w:div w:id="1815902378">
          <w:marLeft w:val="640"/>
          <w:marRight w:val="0"/>
          <w:marTop w:val="0"/>
          <w:marBottom w:val="0"/>
          <w:divBdr>
            <w:top w:val="none" w:sz="0" w:space="0" w:color="auto"/>
            <w:left w:val="none" w:sz="0" w:space="0" w:color="auto"/>
            <w:bottom w:val="none" w:sz="0" w:space="0" w:color="auto"/>
            <w:right w:val="none" w:sz="0" w:space="0" w:color="auto"/>
          </w:divBdr>
        </w:div>
        <w:div w:id="1055009593">
          <w:marLeft w:val="640"/>
          <w:marRight w:val="0"/>
          <w:marTop w:val="0"/>
          <w:marBottom w:val="0"/>
          <w:divBdr>
            <w:top w:val="none" w:sz="0" w:space="0" w:color="auto"/>
            <w:left w:val="none" w:sz="0" w:space="0" w:color="auto"/>
            <w:bottom w:val="none" w:sz="0" w:space="0" w:color="auto"/>
            <w:right w:val="none" w:sz="0" w:space="0" w:color="auto"/>
          </w:divBdr>
        </w:div>
        <w:div w:id="1121416264">
          <w:marLeft w:val="640"/>
          <w:marRight w:val="0"/>
          <w:marTop w:val="0"/>
          <w:marBottom w:val="0"/>
          <w:divBdr>
            <w:top w:val="none" w:sz="0" w:space="0" w:color="auto"/>
            <w:left w:val="none" w:sz="0" w:space="0" w:color="auto"/>
            <w:bottom w:val="none" w:sz="0" w:space="0" w:color="auto"/>
            <w:right w:val="none" w:sz="0" w:space="0" w:color="auto"/>
          </w:divBdr>
        </w:div>
        <w:div w:id="116685831">
          <w:marLeft w:val="640"/>
          <w:marRight w:val="0"/>
          <w:marTop w:val="0"/>
          <w:marBottom w:val="0"/>
          <w:divBdr>
            <w:top w:val="none" w:sz="0" w:space="0" w:color="auto"/>
            <w:left w:val="none" w:sz="0" w:space="0" w:color="auto"/>
            <w:bottom w:val="none" w:sz="0" w:space="0" w:color="auto"/>
            <w:right w:val="none" w:sz="0" w:space="0" w:color="auto"/>
          </w:divBdr>
        </w:div>
        <w:div w:id="1085881219">
          <w:marLeft w:val="640"/>
          <w:marRight w:val="0"/>
          <w:marTop w:val="0"/>
          <w:marBottom w:val="0"/>
          <w:divBdr>
            <w:top w:val="none" w:sz="0" w:space="0" w:color="auto"/>
            <w:left w:val="none" w:sz="0" w:space="0" w:color="auto"/>
            <w:bottom w:val="none" w:sz="0" w:space="0" w:color="auto"/>
            <w:right w:val="none" w:sz="0" w:space="0" w:color="auto"/>
          </w:divBdr>
        </w:div>
        <w:div w:id="669144138">
          <w:marLeft w:val="640"/>
          <w:marRight w:val="0"/>
          <w:marTop w:val="0"/>
          <w:marBottom w:val="0"/>
          <w:divBdr>
            <w:top w:val="none" w:sz="0" w:space="0" w:color="auto"/>
            <w:left w:val="none" w:sz="0" w:space="0" w:color="auto"/>
            <w:bottom w:val="none" w:sz="0" w:space="0" w:color="auto"/>
            <w:right w:val="none" w:sz="0" w:space="0" w:color="auto"/>
          </w:divBdr>
        </w:div>
      </w:divsChild>
    </w:div>
    <w:div w:id="1216117913">
      <w:bodyDiv w:val="1"/>
      <w:marLeft w:val="0"/>
      <w:marRight w:val="0"/>
      <w:marTop w:val="0"/>
      <w:marBottom w:val="0"/>
      <w:divBdr>
        <w:top w:val="none" w:sz="0" w:space="0" w:color="auto"/>
        <w:left w:val="none" w:sz="0" w:space="0" w:color="auto"/>
        <w:bottom w:val="none" w:sz="0" w:space="0" w:color="auto"/>
        <w:right w:val="none" w:sz="0" w:space="0" w:color="auto"/>
      </w:divBdr>
      <w:divsChild>
        <w:div w:id="923804175">
          <w:marLeft w:val="640"/>
          <w:marRight w:val="0"/>
          <w:marTop w:val="0"/>
          <w:marBottom w:val="0"/>
          <w:divBdr>
            <w:top w:val="none" w:sz="0" w:space="0" w:color="auto"/>
            <w:left w:val="none" w:sz="0" w:space="0" w:color="auto"/>
            <w:bottom w:val="none" w:sz="0" w:space="0" w:color="auto"/>
            <w:right w:val="none" w:sz="0" w:space="0" w:color="auto"/>
          </w:divBdr>
        </w:div>
        <w:div w:id="437987313">
          <w:marLeft w:val="640"/>
          <w:marRight w:val="0"/>
          <w:marTop w:val="0"/>
          <w:marBottom w:val="0"/>
          <w:divBdr>
            <w:top w:val="none" w:sz="0" w:space="0" w:color="auto"/>
            <w:left w:val="none" w:sz="0" w:space="0" w:color="auto"/>
            <w:bottom w:val="none" w:sz="0" w:space="0" w:color="auto"/>
            <w:right w:val="none" w:sz="0" w:space="0" w:color="auto"/>
          </w:divBdr>
        </w:div>
        <w:div w:id="1661083612">
          <w:marLeft w:val="640"/>
          <w:marRight w:val="0"/>
          <w:marTop w:val="0"/>
          <w:marBottom w:val="0"/>
          <w:divBdr>
            <w:top w:val="none" w:sz="0" w:space="0" w:color="auto"/>
            <w:left w:val="none" w:sz="0" w:space="0" w:color="auto"/>
            <w:bottom w:val="none" w:sz="0" w:space="0" w:color="auto"/>
            <w:right w:val="none" w:sz="0" w:space="0" w:color="auto"/>
          </w:divBdr>
        </w:div>
        <w:div w:id="982928007">
          <w:marLeft w:val="640"/>
          <w:marRight w:val="0"/>
          <w:marTop w:val="0"/>
          <w:marBottom w:val="0"/>
          <w:divBdr>
            <w:top w:val="none" w:sz="0" w:space="0" w:color="auto"/>
            <w:left w:val="none" w:sz="0" w:space="0" w:color="auto"/>
            <w:bottom w:val="none" w:sz="0" w:space="0" w:color="auto"/>
            <w:right w:val="none" w:sz="0" w:space="0" w:color="auto"/>
          </w:divBdr>
        </w:div>
        <w:div w:id="935945355">
          <w:marLeft w:val="640"/>
          <w:marRight w:val="0"/>
          <w:marTop w:val="0"/>
          <w:marBottom w:val="0"/>
          <w:divBdr>
            <w:top w:val="none" w:sz="0" w:space="0" w:color="auto"/>
            <w:left w:val="none" w:sz="0" w:space="0" w:color="auto"/>
            <w:bottom w:val="none" w:sz="0" w:space="0" w:color="auto"/>
            <w:right w:val="none" w:sz="0" w:space="0" w:color="auto"/>
          </w:divBdr>
        </w:div>
        <w:div w:id="1506895612">
          <w:marLeft w:val="640"/>
          <w:marRight w:val="0"/>
          <w:marTop w:val="0"/>
          <w:marBottom w:val="0"/>
          <w:divBdr>
            <w:top w:val="none" w:sz="0" w:space="0" w:color="auto"/>
            <w:left w:val="none" w:sz="0" w:space="0" w:color="auto"/>
            <w:bottom w:val="none" w:sz="0" w:space="0" w:color="auto"/>
            <w:right w:val="none" w:sz="0" w:space="0" w:color="auto"/>
          </w:divBdr>
        </w:div>
        <w:div w:id="27459729">
          <w:marLeft w:val="640"/>
          <w:marRight w:val="0"/>
          <w:marTop w:val="0"/>
          <w:marBottom w:val="0"/>
          <w:divBdr>
            <w:top w:val="none" w:sz="0" w:space="0" w:color="auto"/>
            <w:left w:val="none" w:sz="0" w:space="0" w:color="auto"/>
            <w:bottom w:val="none" w:sz="0" w:space="0" w:color="auto"/>
            <w:right w:val="none" w:sz="0" w:space="0" w:color="auto"/>
          </w:divBdr>
        </w:div>
        <w:div w:id="1067453285">
          <w:marLeft w:val="640"/>
          <w:marRight w:val="0"/>
          <w:marTop w:val="0"/>
          <w:marBottom w:val="0"/>
          <w:divBdr>
            <w:top w:val="none" w:sz="0" w:space="0" w:color="auto"/>
            <w:left w:val="none" w:sz="0" w:space="0" w:color="auto"/>
            <w:bottom w:val="none" w:sz="0" w:space="0" w:color="auto"/>
            <w:right w:val="none" w:sz="0" w:space="0" w:color="auto"/>
          </w:divBdr>
        </w:div>
        <w:div w:id="681006579">
          <w:marLeft w:val="640"/>
          <w:marRight w:val="0"/>
          <w:marTop w:val="0"/>
          <w:marBottom w:val="0"/>
          <w:divBdr>
            <w:top w:val="none" w:sz="0" w:space="0" w:color="auto"/>
            <w:left w:val="none" w:sz="0" w:space="0" w:color="auto"/>
            <w:bottom w:val="none" w:sz="0" w:space="0" w:color="auto"/>
            <w:right w:val="none" w:sz="0" w:space="0" w:color="auto"/>
          </w:divBdr>
        </w:div>
        <w:div w:id="1611161297">
          <w:marLeft w:val="640"/>
          <w:marRight w:val="0"/>
          <w:marTop w:val="0"/>
          <w:marBottom w:val="0"/>
          <w:divBdr>
            <w:top w:val="none" w:sz="0" w:space="0" w:color="auto"/>
            <w:left w:val="none" w:sz="0" w:space="0" w:color="auto"/>
            <w:bottom w:val="none" w:sz="0" w:space="0" w:color="auto"/>
            <w:right w:val="none" w:sz="0" w:space="0" w:color="auto"/>
          </w:divBdr>
        </w:div>
        <w:div w:id="378936130">
          <w:marLeft w:val="640"/>
          <w:marRight w:val="0"/>
          <w:marTop w:val="0"/>
          <w:marBottom w:val="0"/>
          <w:divBdr>
            <w:top w:val="none" w:sz="0" w:space="0" w:color="auto"/>
            <w:left w:val="none" w:sz="0" w:space="0" w:color="auto"/>
            <w:bottom w:val="none" w:sz="0" w:space="0" w:color="auto"/>
            <w:right w:val="none" w:sz="0" w:space="0" w:color="auto"/>
          </w:divBdr>
        </w:div>
        <w:div w:id="1033070770">
          <w:marLeft w:val="640"/>
          <w:marRight w:val="0"/>
          <w:marTop w:val="0"/>
          <w:marBottom w:val="0"/>
          <w:divBdr>
            <w:top w:val="none" w:sz="0" w:space="0" w:color="auto"/>
            <w:left w:val="none" w:sz="0" w:space="0" w:color="auto"/>
            <w:bottom w:val="none" w:sz="0" w:space="0" w:color="auto"/>
            <w:right w:val="none" w:sz="0" w:space="0" w:color="auto"/>
          </w:divBdr>
        </w:div>
        <w:div w:id="305164637">
          <w:marLeft w:val="640"/>
          <w:marRight w:val="0"/>
          <w:marTop w:val="0"/>
          <w:marBottom w:val="0"/>
          <w:divBdr>
            <w:top w:val="none" w:sz="0" w:space="0" w:color="auto"/>
            <w:left w:val="none" w:sz="0" w:space="0" w:color="auto"/>
            <w:bottom w:val="none" w:sz="0" w:space="0" w:color="auto"/>
            <w:right w:val="none" w:sz="0" w:space="0" w:color="auto"/>
          </w:divBdr>
        </w:div>
        <w:div w:id="704716333">
          <w:marLeft w:val="640"/>
          <w:marRight w:val="0"/>
          <w:marTop w:val="0"/>
          <w:marBottom w:val="0"/>
          <w:divBdr>
            <w:top w:val="none" w:sz="0" w:space="0" w:color="auto"/>
            <w:left w:val="none" w:sz="0" w:space="0" w:color="auto"/>
            <w:bottom w:val="none" w:sz="0" w:space="0" w:color="auto"/>
            <w:right w:val="none" w:sz="0" w:space="0" w:color="auto"/>
          </w:divBdr>
        </w:div>
        <w:div w:id="1179197511">
          <w:marLeft w:val="640"/>
          <w:marRight w:val="0"/>
          <w:marTop w:val="0"/>
          <w:marBottom w:val="0"/>
          <w:divBdr>
            <w:top w:val="none" w:sz="0" w:space="0" w:color="auto"/>
            <w:left w:val="none" w:sz="0" w:space="0" w:color="auto"/>
            <w:bottom w:val="none" w:sz="0" w:space="0" w:color="auto"/>
            <w:right w:val="none" w:sz="0" w:space="0" w:color="auto"/>
          </w:divBdr>
        </w:div>
        <w:div w:id="1634091547">
          <w:marLeft w:val="640"/>
          <w:marRight w:val="0"/>
          <w:marTop w:val="0"/>
          <w:marBottom w:val="0"/>
          <w:divBdr>
            <w:top w:val="none" w:sz="0" w:space="0" w:color="auto"/>
            <w:left w:val="none" w:sz="0" w:space="0" w:color="auto"/>
            <w:bottom w:val="none" w:sz="0" w:space="0" w:color="auto"/>
            <w:right w:val="none" w:sz="0" w:space="0" w:color="auto"/>
          </w:divBdr>
        </w:div>
        <w:div w:id="681398931">
          <w:marLeft w:val="640"/>
          <w:marRight w:val="0"/>
          <w:marTop w:val="0"/>
          <w:marBottom w:val="0"/>
          <w:divBdr>
            <w:top w:val="none" w:sz="0" w:space="0" w:color="auto"/>
            <w:left w:val="none" w:sz="0" w:space="0" w:color="auto"/>
            <w:bottom w:val="none" w:sz="0" w:space="0" w:color="auto"/>
            <w:right w:val="none" w:sz="0" w:space="0" w:color="auto"/>
          </w:divBdr>
        </w:div>
        <w:div w:id="2022513735">
          <w:marLeft w:val="640"/>
          <w:marRight w:val="0"/>
          <w:marTop w:val="0"/>
          <w:marBottom w:val="0"/>
          <w:divBdr>
            <w:top w:val="none" w:sz="0" w:space="0" w:color="auto"/>
            <w:left w:val="none" w:sz="0" w:space="0" w:color="auto"/>
            <w:bottom w:val="none" w:sz="0" w:space="0" w:color="auto"/>
            <w:right w:val="none" w:sz="0" w:space="0" w:color="auto"/>
          </w:divBdr>
        </w:div>
        <w:div w:id="1368333199">
          <w:marLeft w:val="640"/>
          <w:marRight w:val="0"/>
          <w:marTop w:val="0"/>
          <w:marBottom w:val="0"/>
          <w:divBdr>
            <w:top w:val="none" w:sz="0" w:space="0" w:color="auto"/>
            <w:left w:val="none" w:sz="0" w:space="0" w:color="auto"/>
            <w:bottom w:val="none" w:sz="0" w:space="0" w:color="auto"/>
            <w:right w:val="none" w:sz="0" w:space="0" w:color="auto"/>
          </w:divBdr>
        </w:div>
        <w:div w:id="1019967950">
          <w:marLeft w:val="640"/>
          <w:marRight w:val="0"/>
          <w:marTop w:val="0"/>
          <w:marBottom w:val="0"/>
          <w:divBdr>
            <w:top w:val="none" w:sz="0" w:space="0" w:color="auto"/>
            <w:left w:val="none" w:sz="0" w:space="0" w:color="auto"/>
            <w:bottom w:val="none" w:sz="0" w:space="0" w:color="auto"/>
            <w:right w:val="none" w:sz="0" w:space="0" w:color="auto"/>
          </w:divBdr>
        </w:div>
        <w:div w:id="1966623181">
          <w:marLeft w:val="640"/>
          <w:marRight w:val="0"/>
          <w:marTop w:val="0"/>
          <w:marBottom w:val="0"/>
          <w:divBdr>
            <w:top w:val="none" w:sz="0" w:space="0" w:color="auto"/>
            <w:left w:val="none" w:sz="0" w:space="0" w:color="auto"/>
            <w:bottom w:val="none" w:sz="0" w:space="0" w:color="auto"/>
            <w:right w:val="none" w:sz="0" w:space="0" w:color="auto"/>
          </w:divBdr>
        </w:div>
        <w:div w:id="1467233598">
          <w:marLeft w:val="640"/>
          <w:marRight w:val="0"/>
          <w:marTop w:val="0"/>
          <w:marBottom w:val="0"/>
          <w:divBdr>
            <w:top w:val="none" w:sz="0" w:space="0" w:color="auto"/>
            <w:left w:val="none" w:sz="0" w:space="0" w:color="auto"/>
            <w:bottom w:val="none" w:sz="0" w:space="0" w:color="auto"/>
            <w:right w:val="none" w:sz="0" w:space="0" w:color="auto"/>
          </w:divBdr>
        </w:div>
        <w:div w:id="472453506">
          <w:marLeft w:val="640"/>
          <w:marRight w:val="0"/>
          <w:marTop w:val="0"/>
          <w:marBottom w:val="0"/>
          <w:divBdr>
            <w:top w:val="none" w:sz="0" w:space="0" w:color="auto"/>
            <w:left w:val="none" w:sz="0" w:space="0" w:color="auto"/>
            <w:bottom w:val="none" w:sz="0" w:space="0" w:color="auto"/>
            <w:right w:val="none" w:sz="0" w:space="0" w:color="auto"/>
          </w:divBdr>
        </w:div>
        <w:div w:id="920484074">
          <w:marLeft w:val="640"/>
          <w:marRight w:val="0"/>
          <w:marTop w:val="0"/>
          <w:marBottom w:val="0"/>
          <w:divBdr>
            <w:top w:val="none" w:sz="0" w:space="0" w:color="auto"/>
            <w:left w:val="none" w:sz="0" w:space="0" w:color="auto"/>
            <w:bottom w:val="none" w:sz="0" w:space="0" w:color="auto"/>
            <w:right w:val="none" w:sz="0" w:space="0" w:color="auto"/>
          </w:divBdr>
        </w:div>
        <w:div w:id="1344668846">
          <w:marLeft w:val="640"/>
          <w:marRight w:val="0"/>
          <w:marTop w:val="0"/>
          <w:marBottom w:val="0"/>
          <w:divBdr>
            <w:top w:val="none" w:sz="0" w:space="0" w:color="auto"/>
            <w:left w:val="none" w:sz="0" w:space="0" w:color="auto"/>
            <w:bottom w:val="none" w:sz="0" w:space="0" w:color="auto"/>
            <w:right w:val="none" w:sz="0" w:space="0" w:color="auto"/>
          </w:divBdr>
        </w:div>
        <w:div w:id="327639958">
          <w:marLeft w:val="640"/>
          <w:marRight w:val="0"/>
          <w:marTop w:val="0"/>
          <w:marBottom w:val="0"/>
          <w:divBdr>
            <w:top w:val="none" w:sz="0" w:space="0" w:color="auto"/>
            <w:left w:val="none" w:sz="0" w:space="0" w:color="auto"/>
            <w:bottom w:val="none" w:sz="0" w:space="0" w:color="auto"/>
            <w:right w:val="none" w:sz="0" w:space="0" w:color="auto"/>
          </w:divBdr>
        </w:div>
        <w:div w:id="345862472">
          <w:marLeft w:val="640"/>
          <w:marRight w:val="0"/>
          <w:marTop w:val="0"/>
          <w:marBottom w:val="0"/>
          <w:divBdr>
            <w:top w:val="none" w:sz="0" w:space="0" w:color="auto"/>
            <w:left w:val="none" w:sz="0" w:space="0" w:color="auto"/>
            <w:bottom w:val="none" w:sz="0" w:space="0" w:color="auto"/>
            <w:right w:val="none" w:sz="0" w:space="0" w:color="auto"/>
          </w:divBdr>
        </w:div>
        <w:div w:id="301346382">
          <w:marLeft w:val="640"/>
          <w:marRight w:val="0"/>
          <w:marTop w:val="0"/>
          <w:marBottom w:val="0"/>
          <w:divBdr>
            <w:top w:val="none" w:sz="0" w:space="0" w:color="auto"/>
            <w:left w:val="none" w:sz="0" w:space="0" w:color="auto"/>
            <w:bottom w:val="none" w:sz="0" w:space="0" w:color="auto"/>
            <w:right w:val="none" w:sz="0" w:space="0" w:color="auto"/>
          </w:divBdr>
        </w:div>
        <w:div w:id="5329533">
          <w:marLeft w:val="640"/>
          <w:marRight w:val="0"/>
          <w:marTop w:val="0"/>
          <w:marBottom w:val="0"/>
          <w:divBdr>
            <w:top w:val="none" w:sz="0" w:space="0" w:color="auto"/>
            <w:left w:val="none" w:sz="0" w:space="0" w:color="auto"/>
            <w:bottom w:val="none" w:sz="0" w:space="0" w:color="auto"/>
            <w:right w:val="none" w:sz="0" w:space="0" w:color="auto"/>
          </w:divBdr>
        </w:div>
        <w:div w:id="390276827">
          <w:marLeft w:val="640"/>
          <w:marRight w:val="0"/>
          <w:marTop w:val="0"/>
          <w:marBottom w:val="0"/>
          <w:divBdr>
            <w:top w:val="none" w:sz="0" w:space="0" w:color="auto"/>
            <w:left w:val="none" w:sz="0" w:space="0" w:color="auto"/>
            <w:bottom w:val="none" w:sz="0" w:space="0" w:color="auto"/>
            <w:right w:val="none" w:sz="0" w:space="0" w:color="auto"/>
          </w:divBdr>
        </w:div>
        <w:div w:id="682435779">
          <w:marLeft w:val="640"/>
          <w:marRight w:val="0"/>
          <w:marTop w:val="0"/>
          <w:marBottom w:val="0"/>
          <w:divBdr>
            <w:top w:val="none" w:sz="0" w:space="0" w:color="auto"/>
            <w:left w:val="none" w:sz="0" w:space="0" w:color="auto"/>
            <w:bottom w:val="none" w:sz="0" w:space="0" w:color="auto"/>
            <w:right w:val="none" w:sz="0" w:space="0" w:color="auto"/>
          </w:divBdr>
        </w:div>
        <w:div w:id="1320616486">
          <w:marLeft w:val="640"/>
          <w:marRight w:val="0"/>
          <w:marTop w:val="0"/>
          <w:marBottom w:val="0"/>
          <w:divBdr>
            <w:top w:val="none" w:sz="0" w:space="0" w:color="auto"/>
            <w:left w:val="none" w:sz="0" w:space="0" w:color="auto"/>
            <w:bottom w:val="none" w:sz="0" w:space="0" w:color="auto"/>
            <w:right w:val="none" w:sz="0" w:space="0" w:color="auto"/>
          </w:divBdr>
        </w:div>
        <w:div w:id="1863593631">
          <w:marLeft w:val="640"/>
          <w:marRight w:val="0"/>
          <w:marTop w:val="0"/>
          <w:marBottom w:val="0"/>
          <w:divBdr>
            <w:top w:val="none" w:sz="0" w:space="0" w:color="auto"/>
            <w:left w:val="none" w:sz="0" w:space="0" w:color="auto"/>
            <w:bottom w:val="none" w:sz="0" w:space="0" w:color="auto"/>
            <w:right w:val="none" w:sz="0" w:space="0" w:color="auto"/>
          </w:divBdr>
        </w:div>
        <w:div w:id="574631422">
          <w:marLeft w:val="640"/>
          <w:marRight w:val="0"/>
          <w:marTop w:val="0"/>
          <w:marBottom w:val="0"/>
          <w:divBdr>
            <w:top w:val="none" w:sz="0" w:space="0" w:color="auto"/>
            <w:left w:val="none" w:sz="0" w:space="0" w:color="auto"/>
            <w:bottom w:val="none" w:sz="0" w:space="0" w:color="auto"/>
            <w:right w:val="none" w:sz="0" w:space="0" w:color="auto"/>
          </w:divBdr>
        </w:div>
        <w:div w:id="2123451675">
          <w:marLeft w:val="640"/>
          <w:marRight w:val="0"/>
          <w:marTop w:val="0"/>
          <w:marBottom w:val="0"/>
          <w:divBdr>
            <w:top w:val="none" w:sz="0" w:space="0" w:color="auto"/>
            <w:left w:val="none" w:sz="0" w:space="0" w:color="auto"/>
            <w:bottom w:val="none" w:sz="0" w:space="0" w:color="auto"/>
            <w:right w:val="none" w:sz="0" w:space="0" w:color="auto"/>
          </w:divBdr>
        </w:div>
        <w:div w:id="379015385">
          <w:marLeft w:val="640"/>
          <w:marRight w:val="0"/>
          <w:marTop w:val="0"/>
          <w:marBottom w:val="0"/>
          <w:divBdr>
            <w:top w:val="none" w:sz="0" w:space="0" w:color="auto"/>
            <w:left w:val="none" w:sz="0" w:space="0" w:color="auto"/>
            <w:bottom w:val="none" w:sz="0" w:space="0" w:color="auto"/>
            <w:right w:val="none" w:sz="0" w:space="0" w:color="auto"/>
          </w:divBdr>
        </w:div>
        <w:div w:id="1039860017">
          <w:marLeft w:val="640"/>
          <w:marRight w:val="0"/>
          <w:marTop w:val="0"/>
          <w:marBottom w:val="0"/>
          <w:divBdr>
            <w:top w:val="none" w:sz="0" w:space="0" w:color="auto"/>
            <w:left w:val="none" w:sz="0" w:space="0" w:color="auto"/>
            <w:bottom w:val="none" w:sz="0" w:space="0" w:color="auto"/>
            <w:right w:val="none" w:sz="0" w:space="0" w:color="auto"/>
          </w:divBdr>
        </w:div>
      </w:divsChild>
    </w:div>
    <w:div w:id="1256207659">
      <w:bodyDiv w:val="1"/>
      <w:marLeft w:val="0"/>
      <w:marRight w:val="0"/>
      <w:marTop w:val="0"/>
      <w:marBottom w:val="0"/>
      <w:divBdr>
        <w:top w:val="none" w:sz="0" w:space="0" w:color="auto"/>
        <w:left w:val="none" w:sz="0" w:space="0" w:color="auto"/>
        <w:bottom w:val="none" w:sz="0" w:space="0" w:color="auto"/>
        <w:right w:val="none" w:sz="0" w:space="0" w:color="auto"/>
      </w:divBdr>
      <w:divsChild>
        <w:div w:id="164175213">
          <w:marLeft w:val="640"/>
          <w:marRight w:val="0"/>
          <w:marTop w:val="0"/>
          <w:marBottom w:val="0"/>
          <w:divBdr>
            <w:top w:val="none" w:sz="0" w:space="0" w:color="auto"/>
            <w:left w:val="none" w:sz="0" w:space="0" w:color="auto"/>
            <w:bottom w:val="none" w:sz="0" w:space="0" w:color="auto"/>
            <w:right w:val="none" w:sz="0" w:space="0" w:color="auto"/>
          </w:divBdr>
        </w:div>
        <w:div w:id="2137943923">
          <w:marLeft w:val="640"/>
          <w:marRight w:val="0"/>
          <w:marTop w:val="0"/>
          <w:marBottom w:val="0"/>
          <w:divBdr>
            <w:top w:val="none" w:sz="0" w:space="0" w:color="auto"/>
            <w:left w:val="none" w:sz="0" w:space="0" w:color="auto"/>
            <w:bottom w:val="none" w:sz="0" w:space="0" w:color="auto"/>
            <w:right w:val="none" w:sz="0" w:space="0" w:color="auto"/>
          </w:divBdr>
        </w:div>
        <w:div w:id="772869976">
          <w:marLeft w:val="640"/>
          <w:marRight w:val="0"/>
          <w:marTop w:val="0"/>
          <w:marBottom w:val="0"/>
          <w:divBdr>
            <w:top w:val="none" w:sz="0" w:space="0" w:color="auto"/>
            <w:left w:val="none" w:sz="0" w:space="0" w:color="auto"/>
            <w:bottom w:val="none" w:sz="0" w:space="0" w:color="auto"/>
            <w:right w:val="none" w:sz="0" w:space="0" w:color="auto"/>
          </w:divBdr>
        </w:div>
        <w:div w:id="817459699">
          <w:marLeft w:val="640"/>
          <w:marRight w:val="0"/>
          <w:marTop w:val="0"/>
          <w:marBottom w:val="0"/>
          <w:divBdr>
            <w:top w:val="none" w:sz="0" w:space="0" w:color="auto"/>
            <w:left w:val="none" w:sz="0" w:space="0" w:color="auto"/>
            <w:bottom w:val="none" w:sz="0" w:space="0" w:color="auto"/>
            <w:right w:val="none" w:sz="0" w:space="0" w:color="auto"/>
          </w:divBdr>
        </w:div>
        <w:div w:id="288323444">
          <w:marLeft w:val="640"/>
          <w:marRight w:val="0"/>
          <w:marTop w:val="0"/>
          <w:marBottom w:val="0"/>
          <w:divBdr>
            <w:top w:val="none" w:sz="0" w:space="0" w:color="auto"/>
            <w:left w:val="none" w:sz="0" w:space="0" w:color="auto"/>
            <w:bottom w:val="none" w:sz="0" w:space="0" w:color="auto"/>
            <w:right w:val="none" w:sz="0" w:space="0" w:color="auto"/>
          </w:divBdr>
        </w:div>
        <w:div w:id="1309551517">
          <w:marLeft w:val="640"/>
          <w:marRight w:val="0"/>
          <w:marTop w:val="0"/>
          <w:marBottom w:val="0"/>
          <w:divBdr>
            <w:top w:val="none" w:sz="0" w:space="0" w:color="auto"/>
            <w:left w:val="none" w:sz="0" w:space="0" w:color="auto"/>
            <w:bottom w:val="none" w:sz="0" w:space="0" w:color="auto"/>
            <w:right w:val="none" w:sz="0" w:space="0" w:color="auto"/>
          </w:divBdr>
        </w:div>
        <w:div w:id="1308508463">
          <w:marLeft w:val="640"/>
          <w:marRight w:val="0"/>
          <w:marTop w:val="0"/>
          <w:marBottom w:val="0"/>
          <w:divBdr>
            <w:top w:val="none" w:sz="0" w:space="0" w:color="auto"/>
            <w:left w:val="none" w:sz="0" w:space="0" w:color="auto"/>
            <w:bottom w:val="none" w:sz="0" w:space="0" w:color="auto"/>
            <w:right w:val="none" w:sz="0" w:space="0" w:color="auto"/>
          </w:divBdr>
        </w:div>
        <w:div w:id="965888413">
          <w:marLeft w:val="640"/>
          <w:marRight w:val="0"/>
          <w:marTop w:val="0"/>
          <w:marBottom w:val="0"/>
          <w:divBdr>
            <w:top w:val="none" w:sz="0" w:space="0" w:color="auto"/>
            <w:left w:val="none" w:sz="0" w:space="0" w:color="auto"/>
            <w:bottom w:val="none" w:sz="0" w:space="0" w:color="auto"/>
            <w:right w:val="none" w:sz="0" w:space="0" w:color="auto"/>
          </w:divBdr>
        </w:div>
        <w:div w:id="764569890">
          <w:marLeft w:val="640"/>
          <w:marRight w:val="0"/>
          <w:marTop w:val="0"/>
          <w:marBottom w:val="0"/>
          <w:divBdr>
            <w:top w:val="none" w:sz="0" w:space="0" w:color="auto"/>
            <w:left w:val="none" w:sz="0" w:space="0" w:color="auto"/>
            <w:bottom w:val="none" w:sz="0" w:space="0" w:color="auto"/>
            <w:right w:val="none" w:sz="0" w:space="0" w:color="auto"/>
          </w:divBdr>
        </w:div>
        <w:div w:id="1601447208">
          <w:marLeft w:val="640"/>
          <w:marRight w:val="0"/>
          <w:marTop w:val="0"/>
          <w:marBottom w:val="0"/>
          <w:divBdr>
            <w:top w:val="none" w:sz="0" w:space="0" w:color="auto"/>
            <w:left w:val="none" w:sz="0" w:space="0" w:color="auto"/>
            <w:bottom w:val="none" w:sz="0" w:space="0" w:color="auto"/>
            <w:right w:val="none" w:sz="0" w:space="0" w:color="auto"/>
          </w:divBdr>
        </w:div>
        <w:div w:id="115292980">
          <w:marLeft w:val="640"/>
          <w:marRight w:val="0"/>
          <w:marTop w:val="0"/>
          <w:marBottom w:val="0"/>
          <w:divBdr>
            <w:top w:val="none" w:sz="0" w:space="0" w:color="auto"/>
            <w:left w:val="none" w:sz="0" w:space="0" w:color="auto"/>
            <w:bottom w:val="none" w:sz="0" w:space="0" w:color="auto"/>
            <w:right w:val="none" w:sz="0" w:space="0" w:color="auto"/>
          </w:divBdr>
        </w:div>
        <w:div w:id="1497190315">
          <w:marLeft w:val="640"/>
          <w:marRight w:val="0"/>
          <w:marTop w:val="0"/>
          <w:marBottom w:val="0"/>
          <w:divBdr>
            <w:top w:val="none" w:sz="0" w:space="0" w:color="auto"/>
            <w:left w:val="none" w:sz="0" w:space="0" w:color="auto"/>
            <w:bottom w:val="none" w:sz="0" w:space="0" w:color="auto"/>
            <w:right w:val="none" w:sz="0" w:space="0" w:color="auto"/>
          </w:divBdr>
        </w:div>
        <w:div w:id="1988590470">
          <w:marLeft w:val="640"/>
          <w:marRight w:val="0"/>
          <w:marTop w:val="0"/>
          <w:marBottom w:val="0"/>
          <w:divBdr>
            <w:top w:val="none" w:sz="0" w:space="0" w:color="auto"/>
            <w:left w:val="none" w:sz="0" w:space="0" w:color="auto"/>
            <w:bottom w:val="none" w:sz="0" w:space="0" w:color="auto"/>
            <w:right w:val="none" w:sz="0" w:space="0" w:color="auto"/>
          </w:divBdr>
        </w:div>
        <w:div w:id="1666593505">
          <w:marLeft w:val="640"/>
          <w:marRight w:val="0"/>
          <w:marTop w:val="0"/>
          <w:marBottom w:val="0"/>
          <w:divBdr>
            <w:top w:val="none" w:sz="0" w:space="0" w:color="auto"/>
            <w:left w:val="none" w:sz="0" w:space="0" w:color="auto"/>
            <w:bottom w:val="none" w:sz="0" w:space="0" w:color="auto"/>
            <w:right w:val="none" w:sz="0" w:space="0" w:color="auto"/>
          </w:divBdr>
        </w:div>
        <w:div w:id="38743687">
          <w:marLeft w:val="640"/>
          <w:marRight w:val="0"/>
          <w:marTop w:val="0"/>
          <w:marBottom w:val="0"/>
          <w:divBdr>
            <w:top w:val="none" w:sz="0" w:space="0" w:color="auto"/>
            <w:left w:val="none" w:sz="0" w:space="0" w:color="auto"/>
            <w:bottom w:val="none" w:sz="0" w:space="0" w:color="auto"/>
            <w:right w:val="none" w:sz="0" w:space="0" w:color="auto"/>
          </w:divBdr>
        </w:div>
        <w:div w:id="223182750">
          <w:marLeft w:val="640"/>
          <w:marRight w:val="0"/>
          <w:marTop w:val="0"/>
          <w:marBottom w:val="0"/>
          <w:divBdr>
            <w:top w:val="none" w:sz="0" w:space="0" w:color="auto"/>
            <w:left w:val="none" w:sz="0" w:space="0" w:color="auto"/>
            <w:bottom w:val="none" w:sz="0" w:space="0" w:color="auto"/>
            <w:right w:val="none" w:sz="0" w:space="0" w:color="auto"/>
          </w:divBdr>
        </w:div>
        <w:div w:id="288316407">
          <w:marLeft w:val="640"/>
          <w:marRight w:val="0"/>
          <w:marTop w:val="0"/>
          <w:marBottom w:val="0"/>
          <w:divBdr>
            <w:top w:val="none" w:sz="0" w:space="0" w:color="auto"/>
            <w:left w:val="none" w:sz="0" w:space="0" w:color="auto"/>
            <w:bottom w:val="none" w:sz="0" w:space="0" w:color="auto"/>
            <w:right w:val="none" w:sz="0" w:space="0" w:color="auto"/>
          </w:divBdr>
        </w:div>
        <w:div w:id="832840305">
          <w:marLeft w:val="640"/>
          <w:marRight w:val="0"/>
          <w:marTop w:val="0"/>
          <w:marBottom w:val="0"/>
          <w:divBdr>
            <w:top w:val="none" w:sz="0" w:space="0" w:color="auto"/>
            <w:left w:val="none" w:sz="0" w:space="0" w:color="auto"/>
            <w:bottom w:val="none" w:sz="0" w:space="0" w:color="auto"/>
            <w:right w:val="none" w:sz="0" w:space="0" w:color="auto"/>
          </w:divBdr>
        </w:div>
        <w:div w:id="1491672917">
          <w:marLeft w:val="640"/>
          <w:marRight w:val="0"/>
          <w:marTop w:val="0"/>
          <w:marBottom w:val="0"/>
          <w:divBdr>
            <w:top w:val="none" w:sz="0" w:space="0" w:color="auto"/>
            <w:left w:val="none" w:sz="0" w:space="0" w:color="auto"/>
            <w:bottom w:val="none" w:sz="0" w:space="0" w:color="auto"/>
            <w:right w:val="none" w:sz="0" w:space="0" w:color="auto"/>
          </w:divBdr>
        </w:div>
        <w:div w:id="420302579">
          <w:marLeft w:val="640"/>
          <w:marRight w:val="0"/>
          <w:marTop w:val="0"/>
          <w:marBottom w:val="0"/>
          <w:divBdr>
            <w:top w:val="none" w:sz="0" w:space="0" w:color="auto"/>
            <w:left w:val="none" w:sz="0" w:space="0" w:color="auto"/>
            <w:bottom w:val="none" w:sz="0" w:space="0" w:color="auto"/>
            <w:right w:val="none" w:sz="0" w:space="0" w:color="auto"/>
          </w:divBdr>
        </w:div>
        <w:div w:id="1824391649">
          <w:marLeft w:val="640"/>
          <w:marRight w:val="0"/>
          <w:marTop w:val="0"/>
          <w:marBottom w:val="0"/>
          <w:divBdr>
            <w:top w:val="none" w:sz="0" w:space="0" w:color="auto"/>
            <w:left w:val="none" w:sz="0" w:space="0" w:color="auto"/>
            <w:bottom w:val="none" w:sz="0" w:space="0" w:color="auto"/>
            <w:right w:val="none" w:sz="0" w:space="0" w:color="auto"/>
          </w:divBdr>
        </w:div>
        <w:div w:id="325522921">
          <w:marLeft w:val="640"/>
          <w:marRight w:val="0"/>
          <w:marTop w:val="0"/>
          <w:marBottom w:val="0"/>
          <w:divBdr>
            <w:top w:val="none" w:sz="0" w:space="0" w:color="auto"/>
            <w:left w:val="none" w:sz="0" w:space="0" w:color="auto"/>
            <w:bottom w:val="none" w:sz="0" w:space="0" w:color="auto"/>
            <w:right w:val="none" w:sz="0" w:space="0" w:color="auto"/>
          </w:divBdr>
        </w:div>
        <w:div w:id="508449719">
          <w:marLeft w:val="640"/>
          <w:marRight w:val="0"/>
          <w:marTop w:val="0"/>
          <w:marBottom w:val="0"/>
          <w:divBdr>
            <w:top w:val="none" w:sz="0" w:space="0" w:color="auto"/>
            <w:left w:val="none" w:sz="0" w:space="0" w:color="auto"/>
            <w:bottom w:val="none" w:sz="0" w:space="0" w:color="auto"/>
            <w:right w:val="none" w:sz="0" w:space="0" w:color="auto"/>
          </w:divBdr>
        </w:div>
        <w:div w:id="704259999">
          <w:marLeft w:val="640"/>
          <w:marRight w:val="0"/>
          <w:marTop w:val="0"/>
          <w:marBottom w:val="0"/>
          <w:divBdr>
            <w:top w:val="none" w:sz="0" w:space="0" w:color="auto"/>
            <w:left w:val="none" w:sz="0" w:space="0" w:color="auto"/>
            <w:bottom w:val="none" w:sz="0" w:space="0" w:color="auto"/>
            <w:right w:val="none" w:sz="0" w:space="0" w:color="auto"/>
          </w:divBdr>
        </w:div>
        <w:div w:id="468548462">
          <w:marLeft w:val="640"/>
          <w:marRight w:val="0"/>
          <w:marTop w:val="0"/>
          <w:marBottom w:val="0"/>
          <w:divBdr>
            <w:top w:val="none" w:sz="0" w:space="0" w:color="auto"/>
            <w:left w:val="none" w:sz="0" w:space="0" w:color="auto"/>
            <w:bottom w:val="none" w:sz="0" w:space="0" w:color="auto"/>
            <w:right w:val="none" w:sz="0" w:space="0" w:color="auto"/>
          </w:divBdr>
        </w:div>
      </w:divsChild>
    </w:div>
    <w:div w:id="1262421281">
      <w:bodyDiv w:val="1"/>
      <w:marLeft w:val="0"/>
      <w:marRight w:val="0"/>
      <w:marTop w:val="0"/>
      <w:marBottom w:val="0"/>
      <w:divBdr>
        <w:top w:val="none" w:sz="0" w:space="0" w:color="auto"/>
        <w:left w:val="none" w:sz="0" w:space="0" w:color="auto"/>
        <w:bottom w:val="none" w:sz="0" w:space="0" w:color="auto"/>
        <w:right w:val="none" w:sz="0" w:space="0" w:color="auto"/>
      </w:divBdr>
      <w:divsChild>
        <w:div w:id="370879634">
          <w:marLeft w:val="640"/>
          <w:marRight w:val="0"/>
          <w:marTop w:val="0"/>
          <w:marBottom w:val="0"/>
          <w:divBdr>
            <w:top w:val="none" w:sz="0" w:space="0" w:color="auto"/>
            <w:left w:val="none" w:sz="0" w:space="0" w:color="auto"/>
            <w:bottom w:val="none" w:sz="0" w:space="0" w:color="auto"/>
            <w:right w:val="none" w:sz="0" w:space="0" w:color="auto"/>
          </w:divBdr>
        </w:div>
        <w:div w:id="1887449531">
          <w:marLeft w:val="640"/>
          <w:marRight w:val="0"/>
          <w:marTop w:val="0"/>
          <w:marBottom w:val="0"/>
          <w:divBdr>
            <w:top w:val="none" w:sz="0" w:space="0" w:color="auto"/>
            <w:left w:val="none" w:sz="0" w:space="0" w:color="auto"/>
            <w:bottom w:val="none" w:sz="0" w:space="0" w:color="auto"/>
            <w:right w:val="none" w:sz="0" w:space="0" w:color="auto"/>
          </w:divBdr>
        </w:div>
        <w:div w:id="1487480573">
          <w:marLeft w:val="640"/>
          <w:marRight w:val="0"/>
          <w:marTop w:val="0"/>
          <w:marBottom w:val="0"/>
          <w:divBdr>
            <w:top w:val="none" w:sz="0" w:space="0" w:color="auto"/>
            <w:left w:val="none" w:sz="0" w:space="0" w:color="auto"/>
            <w:bottom w:val="none" w:sz="0" w:space="0" w:color="auto"/>
            <w:right w:val="none" w:sz="0" w:space="0" w:color="auto"/>
          </w:divBdr>
        </w:div>
        <w:div w:id="1016928551">
          <w:marLeft w:val="640"/>
          <w:marRight w:val="0"/>
          <w:marTop w:val="0"/>
          <w:marBottom w:val="0"/>
          <w:divBdr>
            <w:top w:val="none" w:sz="0" w:space="0" w:color="auto"/>
            <w:left w:val="none" w:sz="0" w:space="0" w:color="auto"/>
            <w:bottom w:val="none" w:sz="0" w:space="0" w:color="auto"/>
            <w:right w:val="none" w:sz="0" w:space="0" w:color="auto"/>
          </w:divBdr>
        </w:div>
        <w:div w:id="1863473902">
          <w:marLeft w:val="640"/>
          <w:marRight w:val="0"/>
          <w:marTop w:val="0"/>
          <w:marBottom w:val="0"/>
          <w:divBdr>
            <w:top w:val="none" w:sz="0" w:space="0" w:color="auto"/>
            <w:left w:val="none" w:sz="0" w:space="0" w:color="auto"/>
            <w:bottom w:val="none" w:sz="0" w:space="0" w:color="auto"/>
            <w:right w:val="none" w:sz="0" w:space="0" w:color="auto"/>
          </w:divBdr>
        </w:div>
        <w:div w:id="1970240367">
          <w:marLeft w:val="640"/>
          <w:marRight w:val="0"/>
          <w:marTop w:val="0"/>
          <w:marBottom w:val="0"/>
          <w:divBdr>
            <w:top w:val="none" w:sz="0" w:space="0" w:color="auto"/>
            <w:left w:val="none" w:sz="0" w:space="0" w:color="auto"/>
            <w:bottom w:val="none" w:sz="0" w:space="0" w:color="auto"/>
            <w:right w:val="none" w:sz="0" w:space="0" w:color="auto"/>
          </w:divBdr>
        </w:div>
        <w:div w:id="53820756">
          <w:marLeft w:val="640"/>
          <w:marRight w:val="0"/>
          <w:marTop w:val="0"/>
          <w:marBottom w:val="0"/>
          <w:divBdr>
            <w:top w:val="none" w:sz="0" w:space="0" w:color="auto"/>
            <w:left w:val="none" w:sz="0" w:space="0" w:color="auto"/>
            <w:bottom w:val="none" w:sz="0" w:space="0" w:color="auto"/>
            <w:right w:val="none" w:sz="0" w:space="0" w:color="auto"/>
          </w:divBdr>
        </w:div>
        <w:div w:id="1519200529">
          <w:marLeft w:val="640"/>
          <w:marRight w:val="0"/>
          <w:marTop w:val="0"/>
          <w:marBottom w:val="0"/>
          <w:divBdr>
            <w:top w:val="none" w:sz="0" w:space="0" w:color="auto"/>
            <w:left w:val="none" w:sz="0" w:space="0" w:color="auto"/>
            <w:bottom w:val="none" w:sz="0" w:space="0" w:color="auto"/>
            <w:right w:val="none" w:sz="0" w:space="0" w:color="auto"/>
          </w:divBdr>
        </w:div>
        <w:div w:id="260839322">
          <w:marLeft w:val="640"/>
          <w:marRight w:val="0"/>
          <w:marTop w:val="0"/>
          <w:marBottom w:val="0"/>
          <w:divBdr>
            <w:top w:val="none" w:sz="0" w:space="0" w:color="auto"/>
            <w:left w:val="none" w:sz="0" w:space="0" w:color="auto"/>
            <w:bottom w:val="none" w:sz="0" w:space="0" w:color="auto"/>
            <w:right w:val="none" w:sz="0" w:space="0" w:color="auto"/>
          </w:divBdr>
        </w:div>
        <w:div w:id="74910552">
          <w:marLeft w:val="640"/>
          <w:marRight w:val="0"/>
          <w:marTop w:val="0"/>
          <w:marBottom w:val="0"/>
          <w:divBdr>
            <w:top w:val="none" w:sz="0" w:space="0" w:color="auto"/>
            <w:left w:val="none" w:sz="0" w:space="0" w:color="auto"/>
            <w:bottom w:val="none" w:sz="0" w:space="0" w:color="auto"/>
            <w:right w:val="none" w:sz="0" w:space="0" w:color="auto"/>
          </w:divBdr>
        </w:div>
        <w:div w:id="993947496">
          <w:marLeft w:val="640"/>
          <w:marRight w:val="0"/>
          <w:marTop w:val="0"/>
          <w:marBottom w:val="0"/>
          <w:divBdr>
            <w:top w:val="none" w:sz="0" w:space="0" w:color="auto"/>
            <w:left w:val="none" w:sz="0" w:space="0" w:color="auto"/>
            <w:bottom w:val="none" w:sz="0" w:space="0" w:color="auto"/>
            <w:right w:val="none" w:sz="0" w:space="0" w:color="auto"/>
          </w:divBdr>
        </w:div>
        <w:div w:id="286930995">
          <w:marLeft w:val="640"/>
          <w:marRight w:val="0"/>
          <w:marTop w:val="0"/>
          <w:marBottom w:val="0"/>
          <w:divBdr>
            <w:top w:val="none" w:sz="0" w:space="0" w:color="auto"/>
            <w:left w:val="none" w:sz="0" w:space="0" w:color="auto"/>
            <w:bottom w:val="none" w:sz="0" w:space="0" w:color="auto"/>
            <w:right w:val="none" w:sz="0" w:space="0" w:color="auto"/>
          </w:divBdr>
        </w:div>
        <w:div w:id="508524466">
          <w:marLeft w:val="640"/>
          <w:marRight w:val="0"/>
          <w:marTop w:val="0"/>
          <w:marBottom w:val="0"/>
          <w:divBdr>
            <w:top w:val="none" w:sz="0" w:space="0" w:color="auto"/>
            <w:left w:val="none" w:sz="0" w:space="0" w:color="auto"/>
            <w:bottom w:val="none" w:sz="0" w:space="0" w:color="auto"/>
            <w:right w:val="none" w:sz="0" w:space="0" w:color="auto"/>
          </w:divBdr>
        </w:div>
        <w:div w:id="470711852">
          <w:marLeft w:val="640"/>
          <w:marRight w:val="0"/>
          <w:marTop w:val="0"/>
          <w:marBottom w:val="0"/>
          <w:divBdr>
            <w:top w:val="none" w:sz="0" w:space="0" w:color="auto"/>
            <w:left w:val="none" w:sz="0" w:space="0" w:color="auto"/>
            <w:bottom w:val="none" w:sz="0" w:space="0" w:color="auto"/>
            <w:right w:val="none" w:sz="0" w:space="0" w:color="auto"/>
          </w:divBdr>
        </w:div>
        <w:div w:id="433674663">
          <w:marLeft w:val="640"/>
          <w:marRight w:val="0"/>
          <w:marTop w:val="0"/>
          <w:marBottom w:val="0"/>
          <w:divBdr>
            <w:top w:val="none" w:sz="0" w:space="0" w:color="auto"/>
            <w:left w:val="none" w:sz="0" w:space="0" w:color="auto"/>
            <w:bottom w:val="none" w:sz="0" w:space="0" w:color="auto"/>
            <w:right w:val="none" w:sz="0" w:space="0" w:color="auto"/>
          </w:divBdr>
        </w:div>
        <w:div w:id="2135521468">
          <w:marLeft w:val="640"/>
          <w:marRight w:val="0"/>
          <w:marTop w:val="0"/>
          <w:marBottom w:val="0"/>
          <w:divBdr>
            <w:top w:val="none" w:sz="0" w:space="0" w:color="auto"/>
            <w:left w:val="none" w:sz="0" w:space="0" w:color="auto"/>
            <w:bottom w:val="none" w:sz="0" w:space="0" w:color="auto"/>
            <w:right w:val="none" w:sz="0" w:space="0" w:color="auto"/>
          </w:divBdr>
        </w:div>
        <w:div w:id="1788430435">
          <w:marLeft w:val="640"/>
          <w:marRight w:val="0"/>
          <w:marTop w:val="0"/>
          <w:marBottom w:val="0"/>
          <w:divBdr>
            <w:top w:val="none" w:sz="0" w:space="0" w:color="auto"/>
            <w:left w:val="none" w:sz="0" w:space="0" w:color="auto"/>
            <w:bottom w:val="none" w:sz="0" w:space="0" w:color="auto"/>
            <w:right w:val="none" w:sz="0" w:space="0" w:color="auto"/>
          </w:divBdr>
        </w:div>
        <w:div w:id="238373909">
          <w:marLeft w:val="640"/>
          <w:marRight w:val="0"/>
          <w:marTop w:val="0"/>
          <w:marBottom w:val="0"/>
          <w:divBdr>
            <w:top w:val="none" w:sz="0" w:space="0" w:color="auto"/>
            <w:left w:val="none" w:sz="0" w:space="0" w:color="auto"/>
            <w:bottom w:val="none" w:sz="0" w:space="0" w:color="auto"/>
            <w:right w:val="none" w:sz="0" w:space="0" w:color="auto"/>
          </w:divBdr>
        </w:div>
        <w:div w:id="1836262187">
          <w:marLeft w:val="640"/>
          <w:marRight w:val="0"/>
          <w:marTop w:val="0"/>
          <w:marBottom w:val="0"/>
          <w:divBdr>
            <w:top w:val="none" w:sz="0" w:space="0" w:color="auto"/>
            <w:left w:val="none" w:sz="0" w:space="0" w:color="auto"/>
            <w:bottom w:val="none" w:sz="0" w:space="0" w:color="auto"/>
            <w:right w:val="none" w:sz="0" w:space="0" w:color="auto"/>
          </w:divBdr>
        </w:div>
        <w:div w:id="1283419542">
          <w:marLeft w:val="640"/>
          <w:marRight w:val="0"/>
          <w:marTop w:val="0"/>
          <w:marBottom w:val="0"/>
          <w:divBdr>
            <w:top w:val="none" w:sz="0" w:space="0" w:color="auto"/>
            <w:left w:val="none" w:sz="0" w:space="0" w:color="auto"/>
            <w:bottom w:val="none" w:sz="0" w:space="0" w:color="auto"/>
            <w:right w:val="none" w:sz="0" w:space="0" w:color="auto"/>
          </w:divBdr>
        </w:div>
        <w:div w:id="1264724231">
          <w:marLeft w:val="640"/>
          <w:marRight w:val="0"/>
          <w:marTop w:val="0"/>
          <w:marBottom w:val="0"/>
          <w:divBdr>
            <w:top w:val="none" w:sz="0" w:space="0" w:color="auto"/>
            <w:left w:val="none" w:sz="0" w:space="0" w:color="auto"/>
            <w:bottom w:val="none" w:sz="0" w:space="0" w:color="auto"/>
            <w:right w:val="none" w:sz="0" w:space="0" w:color="auto"/>
          </w:divBdr>
        </w:div>
        <w:div w:id="325938967">
          <w:marLeft w:val="640"/>
          <w:marRight w:val="0"/>
          <w:marTop w:val="0"/>
          <w:marBottom w:val="0"/>
          <w:divBdr>
            <w:top w:val="none" w:sz="0" w:space="0" w:color="auto"/>
            <w:left w:val="none" w:sz="0" w:space="0" w:color="auto"/>
            <w:bottom w:val="none" w:sz="0" w:space="0" w:color="auto"/>
            <w:right w:val="none" w:sz="0" w:space="0" w:color="auto"/>
          </w:divBdr>
        </w:div>
        <w:div w:id="1564218370">
          <w:marLeft w:val="640"/>
          <w:marRight w:val="0"/>
          <w:marTop w:val="0"/>
          <w:marBottom w:val="0"/>
          <w:divBdr>
            <w:top w:val="none" w:sz="0" w:space="0" w:color="auto"/>
            <w:left w:val="none" w:sz="0" w:space="0" w:color="auto"/>
            <w:bottom w:val="none" w:sz="0" w:space="0" w:color="auto"/>
            <w:right w:val="none" w:sz="0" w:space="0" w:color="auto"/>
          </w:divBdr>
        </w:div>
        <w:div w:id="566722484">
          <w:marLeft w:val="640"/>
          <w:marRight w:val="0"/>
          <w:marTop w:val="0"/>
          <w:marBottom w:val="0"/>
          <w:divBdr>
            <w:top w:val="none" w:sz="0" w:space="0" w:color="auto"/>
            <w:left w:val="none" w:sz="0" w:space="0" w:color="auto"/>
            <w:bottom w:val="none" w:sz="0" w:space="0" w:color="auto"/>
            <w:right w:val="none" w:sz="0" w:space="0" w:color="auto"/>
          </w:divBdr>
        </w:div>
        <w:div w:id="1460953916">
          <w:marLeft w:val="640"/>
          <w:marRight w:val="0"/>
          <w:marTop w:val="0"/>
          <w:marBottom w:val="0"/>
          <w:divBdr>
            <w:top w:val="none" w:sz="0" w:space="0" w:color="auto"/>
            <w:left w:val="none" w:sz="0" w:space="0" w:color="auto"/>
            <w:bottom w:val="none" w:sz="0" w:space="0" w:color="auto"/>
            <w:right w:val="none" w:sz="0" w:space="0" w:color="auto"/>
          </w:divBdr>
        </w:div>
        <w:div w:id="321128771">
          <w:marLeft w:val="640"/>
          <w:marRight w:val="0"/>
          <w:marTop w:val="0"/>
          <w:marBottom w:val="0"/>
          <w:divBdr>
            <w:top w:val="none" w:sz="0" w:space="0" w:color="auto"/>
            <w:left w:val="none" w:sz="0" w:space="0" w:color="auto"/>
            <w:bottom w:val="none" w:sz="0" w:space="0" w:color="auto"/>
            <w:right w:val="none" w:sz="0" w:space="0" w:color="auto"/>
          </w:divBdr>
        </w:div>
      </w:divsChild>
    </w:div>
    <w:div w:id="1268541801">
      <w:bodyDiv w:val="1"/>
      <w:marLeft w:val="0"/>
      <w:marRight w:val="0"/>
      <w:marTop w:val="0"/>
      <w:marBottom w:val="0"/>
      <w:divBdr>
        <w:top w:val="none" w:sz="0" w:space="0" w:color="auto"/>
        <w:left w:val="none" w:sz="0" w:space="0" w:color="auto"/>
        <w:bottom w:val="none" w:sz="0" w:space="0" w:color="auto"/>
        <w:right w:val="none" w:sz="0" w:space="0" w:color="auto"/>
      </w:divBdr>
      <w:divsChild>
        <w:div w:id="158279545">
          <w:marLeft w:val="640"/>
          <w:marRight w:val="0"/>
          <w:marTop w:val="0"/>
          <w:marBottom w:val="0"/>
          <w:divBdr>
            <w:top w:val="none" w:sz="0" w:space="0" w:color="auto"/>
            <w:left w:val="none" w:sz="0" w:space="0" w:color="auto"/>
            <w:bottom w:val="none" w:sz="0" w:space="0" w:color="auto"/>
            <w:right w:val="none" w:sz="0" w:space="0" w:color="auto"/>
          </w:divBdr>
        </w:div>
        <w:div w:id="1580863454">
          <w:marLeft w:val="640"/>
          <w:marRight w:val="0"/>
          <w:marTop w:val="0"/>
          <w:marBottom w:val="0"/>
          <w:divBdr>
            <w:top w:val="none" w:sz="0" w:space="0" w:color="auto"/>
            <w:left w:val="none" w:sz="0" w:space="0" w:color="auto"/>
            <w:bottom w:val="none" w:sz="0" w:space="0" w:color="auto"/>
            <w:right w:val="none" w:sz="0" w:space="0" w:color="auto"/>
          </w:divBdr>
        </w:div>
        <w:div w:id="931739139">
          <w:marLeft w:val="640"/>
          <w:marRight w:val="0"/>
          <w:marTop w:val="0"/>
          <w:marBottom w:val="0"/>
          <w:divBdr>
            <w:top w:val="none" w:sz="0" w:space="0" w:color="auto"/>
            <w:left w:val="none" w:sz="0" w:space="0" w:color="auto"/>
            <w:bottom w:val="none" w:sz="0" w:space="0" w:color="auto"/>
            <w:right w:val="none" w:sz="0" w:space="0" w:color="auto"/>
          </w:divBdr>
        </w:div>
        <w:div w:id="721827393">
          <w:marLeft w:val="640"/>
          <w:marRight w:val="0"/>
          <w:marTop w:val="0"/>
          <w:marBottom w:val="0"/>
          <w:divBdr>
            <w:top w:val="none" w:sz="0" w:space="0" w:color="auto"/>
            <w:left w:val="none" w:sz="0" w:space="0" w:color="auto"/>
            <w:bottom w:val="none" w:sz="0" w:space="0" w:color="auto"/>
            <w:right w:val="none" w:sz="0" w:space="0" w:color="auto"/>
          </w:divBdr>
        </w:div>
        <w:div w:id="1914658875">
          <w:marLeft w:val="640"/>
          <w:marRight w:val="0"/>
          <w:marTop w:val="0"/>
          <w:marBottom w:val="0"/>
          <w:divBdr>
            <w:top w:val="none" w:sz="0" w:space="0" w:color="auto"/>
            <w:left w:val="none" w:sz="0" w:space="0" w:color="auto"/>
            <w:bottom w:val="none" w:sz="0" w:space="0" w:color="auto"/>
            <w:right w:val="none" w:sz="0" w:space="0" w:color="auto"/>
          </w:divBdr>
        </w:div>
        <w:div w:id="1315991230">
          <w:marLeft w:val="640"/>
          <w:marRight w:val="0"/>
          <w:marTop w:val="0"/>
          <w:marBottom w:val="0"/>
          <w:divBdr>
            <w:top w:val="none" w:sz="0" w:space="0" w:color="auto"/>
            <w:left w:val="none" w:sz="0" w:space="0" w:color="auto"/>
            <w:bottom w:val="none" w:sz="0" w:space="0" w:color="auto"/>
            <w:right w:val="none" w:sz="0" w:space="0" w:color="auto"/>
          </w:divBdr>
        </w:div>
        <w:div w:id="400252452">
          <w:marLeft w:val="640"/>
          <w:marRight w:val="0"/>
          <w:marTop w:val="0"/>
          <w:marBottom w:val="0"/>
          <w:divBdr>
            <w:top w:val="none" w:sz="0" w:space="0" w:color="auto"/>
            <w:left w:val="none" w:sz="0" w:space="0" w:color="auto"/>
            <w:bottom w:val="none" w:sz="0" w:space="0" w:color="auto"/>
            <w:right w:val="none" w:sz="0" w:space="0" w:color="auto"/>
          </w:divBdr>
        </w:div>
        <w:div w:id="664095328">
          <w:marLeft w:val="640"/>
          <w:marRight w:val="0"/>
          <w:marTop w:val="0"/>
          <w:marBottom w:val="0"/>
          <w:divBdr>
            <w:top w:val="none" w:sz="0" w:space="0" w:color="auto"/>
            <w:left w:val="none" w:sz="0" w:space="0" w:color="auto"/>
            <w:bottom w:val="none" w:sz="0" w:space="0" w:color="auto"/>
            <w:right w:val="none" w:sz="0" w:space="0" w:color="auto"/>
          </w:divBdr>
        </w:div>
        <w:div w:id="1769764301">
          <w:marLeft w:val="640"/>
          <w:marRight w:val="0"/>
          <w:marTop w:val="0"/>
          <w:marBottom w:val="0"/>
          <w:divBdr>
            <w:top w:val="none" w:sz="0" w:space="0" w:color="auto"/>
            <w:left w:val="none" w:sz="0" w:space="0" w:color="auto"/>
            <w:bottom w:val="none" w:sz="0" w:space="0" w:color="auto"/>
            <w:right w:val="none" w:sz="0" w:space="0" w:color="auto"/>
          </w:divBdr>
        </w:div>
        <w:div w:id="1582787772">
          <w:marLeft w:val="640"/>
          <w:marRight w:val="0"/>
          <w:marTop w:val="0"/>
          <w:marBottom w:val="0"/>
          <w:divBdr>
            <w:top w:val="none" w:sz="0" w:space="0" w:color="auto"/>
            <w:left w:val="none" w:sz="0" w:space="0" w:color="auto"/>
            <w:bottom w:val="none" w:sz="0" w:space="0" w:color="auto"/>
            <w:right w:val="none" w:sz="0" w:space="0" w:color="auto"/>
          </w:divBdr>
        </w:div>
        <w:div w:id="74476077">
          <w:marLeft w:val="640"/>
          <w:marRight w:val="0"/>
          <w:marTop w:val="0"/>
          <w:marBottom w:val="0"/>
          <w:divBdr>
            <w:top w:val="none" w:sz="0" w:space="0" w:color="auto"/>
            <w:left w:val="none" w:sz="0" w:space="0" w:color="auto"/>
            <w:bottom w:val="none" w:sz="0" w:space="0" w:color="auto"/>
            <w:right w:val="none" w:sz="0" w:space="0" w:color="auto"/>
          </w:divBdr>
        </w:div>
        <w:div w:id="1762603361">
          <w:marLeft w:val="640"/>
          <w:marRight w:val="0"/>
          <w:marTop w:val="0"/>
          <w:marBottom w:val="0"/>
          <w:divBdr>
            <w:top w:val="none" w:sz="0" w:space="0" w:color="auto"/>
            <w:left w:val="none" w:sz="0" w:space="0" w:color="auto"/>
            <w:bottom w:val="none" w:sz="0" w:space="0" w:color="auto"/>
            <w:right w:val="none" w:sz="0" w:space="0" w:color="auto"/>
          </w:divBdr>
        </w:div>
        <w:div w:id="2021664450">
          <w:marLeft w:val="640"/>
          <w:marRight w:val="0"/>
          <w:marTop w:val="0"/>
          <w:marBottom w:val="0"/>
          <w:divBdr>
            <w:top w:val="none" w:sz="0" w:space="0" w:color="auto"/>
            <w:left w:val="none" w:sz="0" w:space="0" w:color="auto"/>
            <w:bottom w:val="none" w:sz="0" w:space="0" w:color="auto"/>
            <w:right w:val="none" w:sz="0" w:space="0" w:color="auto"/>
          </w:divBdr>
        </w:div>
        <w:div w:id="1870871928">
          <w:marLeft w:val="640"/>
          <w:marRight w:val="0"/>
          <w:marTop w:val="0"/>
          <w:marBottom w:val="0"/>
          <w:divBdr>
            <w:top w:val="none" w:sz="0" w:space="0" w:color="auto"/>
            <w:left w:val="none" w:sz="0" w:space="0" w:color="auto"/>
            <w:bottom w:val="none" w:sz="0" w:space="0" w:color="auto"/>
            <w:right w:val="none" w:sz="0" w:space="0" w:color="auto"/>
          </w:divBdr>
        </w:div>
        <w:div w:id="882794629">
          <w:marLeft w:val="640"/>
          <w:marRight w:val="0"/>
          <w:marTop w:val="0"/>
          <w:marBottom w:val="0"/>
          <w:divBdr>
            <w:top w:val="none" w:sz="0" w:space="0" w:color="auto"/>
            <w:left w:val="none" w:sz="0" w:space="0" w:color="auto"/>
            <w:bottom w:val="none" w:sz="0" w:space="0" w:color="auto"/>
            <w:right w:val="none" w:sz="0" w:space="0" w:color="auto"/>
          </w:divBdr>
        </w:div>
        <w:div w:id="1931742062">
          <w:marLeft w:val="640"/>
          <w:marRight w:val="0"/>
          <w:marTop w:val="0"/>
          <w:marBottom w:val="0"/>
          <w:divBdr>
            <w:top w:val="none" w:sz="0" w:space="0" w:color="auto"/>
            <w:left w:val="none" w:sz="0" w:space="0" w:color="auto"/>
            <w:bottom w:val="none" w:sz="0" w:space="0" w:color="auto"/>
            <w:right w:val="none" w:sz="0" w:space="0" w:color="auto"/>
          </w:divBdr>
        </w:div>
        <w:div w:id="2098210446">
          <w:marLeft w:val="640"/>
          <w:marRight w:val="0"/>
          <w:marTop w:val="0"/>
          <w:marBottom w:val="0"/>
          <w:divBdr>
            <w:top w:val="none" w:sz="0" w:space="0" w:color="auto"/>
            <w:left w:val="none" w:sz="0" w:space="0" w:color="auto"/>
            <w:bottom w:val="none" w:sz="0" w:space="0" w:color="auto"/>
            <w:right w:val="none" w:sz="0" w:space="0" w:color="auto"/>
          </w:divBdr>
        </w:div>
        <w:div w:id="696542598">
          <w:marLeft w:val="640"/>
          <w:marRight w:val="0"/>
          <w:marTop w:val="0"/>
          <w:marBottom w:val="0"/>
          <w:divBdr>
            <w:top w:val="none" w:sz="0" w:space="0" w:color="auto"/>
            <w:left w:val="none" w:sz="0" w:space="0" w:color="auto"/>
            <w:bottom w:val="none" w:sz="0" w:space="0" w:color="auto"/>
            <w:right w:val="none" w:sz="0" w:space="0" w:color="auto"/>
          </w:divBdr>
        </w:div>
        <w:div w:id="1799294504">
          <w:marLeft w:val="640"/>
          <w:marRight w:val="0"/>
          <w:marTop w:val="0"/>
          <w:marBottom w:val="0"/>
          <w:divBdr>
            <w:top w:val="none" w:sz="0" w:space="0" w:color="auto"/>
            <w:left w:val="none" w:sz="0" w:space="0" w:color="auto"/>
            <w:bottom w:val="none" w:sz="0" w:space="0" w:color="auto"/>
            <w:right w:val="none" w:sz="0" w:space="0" w:color="auto"/>
          </w:divBdr>
        </w:div>
        <w:div w:id="733240626">
          <w:marLeft w:val="640"/>
          <w:marRight w:val="0"/>
          <w:marTop w:val="0"/>
          <w:marBottom w:val="0"/>
          <w:divBdr>
            <w:top w:val="none" w:sz="0" w:space="0" w:color="auto"/>
            <w:left w:val="none" w:sz="0" w:space="0" w:color="auto"/>
            <w:bottom w:val="none" w:sz="0" w:space="0" w:color="auto"/>
            <w:right w:val="none" w:sz="0" w:space="0" w:color="auto"/>
          </w:divBdr>
        </w:div>
        <w:div w:id="2064451539">
          <w:marLeft w:val="640"/>
          <w:marRight w:val="0"/>
          <w:marTop w:val="0"/>
          <w:marBottom w:val="0"/>
          <w:divBdr>
            <w:top w:val="none" w:sz="0" w:space="0" w:color="auto"/>
            <w:left w:val="none" w:sz="0" w:space="0" w:color="auto"/>
            <w:bottom w:val="none" w:sz="0" w:space="0" w:color="auto"/>
            <w:right w:val="none" w:sz="0" w:space="0" w:color="auto"/>
          </w:divBdr>
        </w:div>
        <w:div w:id="578639365">
          <w:marLeft w:val="640"/>
          <w:marRight w:val="0"/>
          <w:marTop w:val="0"/>
          <w:marBottom w:val="0"/>
          <w:divBdr>
            <w:top w:val="none" w:sz="0" w:space="0" w:color="auto"/>
            <w:left w:val="none" w:sz="0" w:space="0" w:color="auto"/>
            <w:bottom w:val="none" w:sz="0" w:space="0" w:color="auto"/>
            <w:right w:val="none" w:sz="0" w:space="0" w:color="auto"/>
          </w:divBdr>
        </w:div>
        <w:div w:id="684939202">
          <w:marLeft w:val="640"/>
          <w:marRight w:val="0"/>
          <w:marTop w:val="0"/>
          <w:marBottom w:val="0"/>
          <w:divBdr>
            <w:top w:val="none" w:sz="0" w:space="0" w:color="auto"/>
            <w:left w:val="none" w:sz="0" w:space="0" w:color="auto"/>
            <w:bottom w:val="none" w:sz="0" w:space="0" w:color="auto"/>
            <w:right w:val="none" w:sz="0" w:space="0" w:color="auto"/>
          </w:divBdr>
        </w:div>
        <w:div w:id="1332413765">
          <w:marLeft w:val="640"/>
          <w:marRight w:val="0"/>
          <w:marTop w:val="0"/>
          <w:marBottom w:val="0"/>
          <w:divBdr>
            <w:top w:val="none" w:sz="0" w:space="0" w:color="auto"/>
            <w:left w:val="none" w:sz="0" w:space="0" w:color="auto"/>
            <w:bottom w:val="none" w:sz="0" w:space="0" w:color="auto"/>
            <w:right w:val="none" w:sz="0" w:space="0" w:color="auto"/>
          </w:divBdr>
        </w:div>
        <w:div w:id="1043595280">
          <w:marLeft w:val="640"/>
          <w:marRight w:val="0"/>
          <w:marTop w:val="0"/>
          <w:marBottom w:val="0"/>
          <w:divBdr>
            <w:top w:val="none" w:sz="0" w:space="0" w:color="auto"/>
            <w:left w:val="none" w:sz="0" w:space="0" w:color="auto"/>
            <w:bottom w:val="none" w:sz="0" w:space="0" w:color="auto"/>
            <w:right w:val="none" w:sz="0" w:space="0" w:color="auto"/>
          </w:divBdr>
        </w:div>
        <w:div w:id="2007248565">
          <w:marLeft w:val="640"/>
          <w:marRight w:val="0"/>
          <w:marTop w:val="0"/>
          <w:marBottom w:val="0"/>
          <w:divBdr>
            <w:top w:val="none" w:sz="0" w:space="0" w:color="auto"/>
            <w:left w:val="none" w:sz="0" w:space="0" w:color="auto"/>
            <w:bottom w:val="none" w:sz="0" w:space="0" w:color="auto"/>
            <w:right w:val="none" w:sz="0" w:space="0" w:color="auto"/>
          </w:divBdr>
        </w:div>
        <w:div w:id="1943950059">
          <w:marLeft w:val="640"/>
          <w:marRight w:val="0"/>
          <w:marTop w:val="0"/>
          <w:marBottom w:val="0"/>
          <w:divBdr>
            <w:top w:val="none" w:sz="0" w:space="0" w:color="auto"/>
            <w:left w:val="none" w:sz="0" w:space="0" w:color="auto"/>
            <w:bottom w:val="none" w:sz="0" w:space="0" w:color="auto"/>
            <w:right w:val="none" w:sz="0" w:space="0" w:color="auto"/>
          </w:divBdr>
        </w:div>
        <w:div w:id="279341093">
          <w:marLeft w:val="640"/>
          <w:marRight w:val="0"/>
          <w:marTop w:val="0"/>
          <w:marBottom w:val="0"/>
          <w:divBdr>
            <w:top w:val="none" w:sz="0" w:space="0" w:color="auto"/>
            <w:left w:val="none" w:sz="0" w:space="0" w:color="auto"/>
            <w:bottom w:val="none" w:sz="0" w:space="0" w:color="auto"/>
            <w:right w:val="none" w:sz="0" w:space="0" w:color="auto"/>
          </w:divBdr>
        </w:div>
        <w:div w:id="7105209">
          <w:marLeft w:val="640"/>
          <w:marRight w:val="0"/>
          <w:marTop w:val="0"/>
          <w:marBottom w:val="0"/>
          <w:divBdr>
            <w:top w:val="none" w:sz="0" w:space="0" w:color="auto"/>
            <w:left w:val="none" w:sz="0" w:space="0" w:color="auto"/>
            <w:bottom w:val="none" w:sz="0" w:space="0" w:color="auto"/>
            <w:right w:val="none" w:sz="0" w:space="0" w:color="auto"/>
          </w:divBdr>
        </w:div>
        <w:div w:id="1823543228">
          <w:marLeft w:val="640"/>
          <w:marRight w:val="0"/>
          <w:marTop w:val="0"/>
          <w:marBottom w:val="0"/>
          <w:divBdr>
            <w:top w:val="none" w:sz="0" w:space="0" w:color="auto"/>
            <w:left w:val="none" w:sz="0" w:space="0" w:color="auto"/>
            <w:bottom w:val="none" w:sz="0" w:space="0" w:color="auto"/>
            <w:right w:val="none" w:sz="0" w:space="0" w:color="auto"/>
          </w:divBdr>
        </w:div>
        <w:div w:id="656998793">
          <w:marLeft w:val="640"/>
          <w:marRight w:val="0"/>
          <w:marTop w:val="0"/>
          <w:marBottom w:val="0"/>
          <w:divBdr>
            <w:top w:val="none" w:sz="0" w:space="0" w:color="auto"/>
            <w:left w:val="none" w:sz="0" w:space="0" w:color="auto"/>
            <w:bottom w:val="none" w:sz="0" w:space="0" w:color="auto"/>
            <w:right w:val="none" w:sz="0" w:space="0" w:color="auto"/>
          </w:divBdr>
        </w:div>
        <w:div w:id="1620263974">
          <w:marLeft w:val="640"/>
          <w:marRight w:val="0"/>
          <w:marTop w:val="0"/>
          <w:marBottom w:val="0"/>
          <w:divBdr>
            <w:top w:val="none" w:sz="0" w:space="0" w:color="auto"/>
            <w:left w:val="none" w:sz="0" w:space="0" w:color="auto"/>
            <w:bottom w:val="none" w:sz="0" w:space="0" w:color="auto"/>
            <w:right w:val="none" w:sz="0" w:space="0" w:color="auto"/>
          </w:divBdr>
        </w:div>
        <w:div w:id="106852916">
          <w:marLeft w:val="640"/>
          <w:marRight w:val="0"/>
          <w:marTop w:val="0"/>
          <w:marBottom w:val="0"/>
          <w:divBdr>
            <w:top w:val="none" w:sz="0" w:space="0" w:color="auto"/>
            <w:left w:val="none" w:sz="0" w:space="0" w:color="auto"/>
            <w:bottom w:val="none" w:sz="0" w:space="0" w:color="auto"/>
            <w:right w:val="none" w:sz="0" w:space="0" w:color="auto"/>
          </w:divBdr>
        </w:div>
        <w:div w:id="1504276939">
          <w:marLeft w:val="640"/>
          <w:marRight w:val="0"/>
          <w:marTop w:val="0"/>
          <w:marBottom w:val="0"/>
          <w:divBdr>
            <w:top w:val="none" w:sz="0" w:space="0" w:color="auto"/>
            <w:left w:val="none" w:sz="0" w:space="0" w:color="auto"/>
            <w:bottom w:val="none" w:sz="0" w:space="0" w:color="auto"/>
            <w:right w:val="none" w:sz="0" w:space="0" w:color="auto"/>
          </w:divBdr>
        </w:div>
        <w:div w:id="896430471">
          <w:marLeft w:val="640"/>
          <w:marRight w:val="0"/>
          <w:marTop w:val="0"/>
          <w:marBottom w:val="0"/>
          <w:divBdr>
            <w:top w:val="none" w:sz="0" w:space="0" w:color="auto"/>
            <w:left w:val="none" w:sz="0" w:space="0" w:color="auto"/>
            <w:bottom w:val="none" w:sz="0" w:space="0" w:color="auto"/>
            <w:right w:val="none" w:sz="0" w:space="0" w:color="auto"/>
          </w:divBdr>
        </w:div>
        <w:div w:id="11104656">
          <w:marLeft w:val="640"/>
          <w:marRight w:val="0"/>
          <w:marTop w:val="0"/>
          <w:marBottom w:val="0"/>
          <w:divBdr>
            <w:top w:val="none" w:sz="0" w:space="0" w:color="auto"/>
            <w:left w:val="none" w:sz="0" w:space="0" w:color="auto"/>
            <w:bottom w:val="none" w:sz="0" w:space="0" w:color="auto"/>
            <w:right w:val="none" w:sz="0" w:space="0" w:color="auto"/>
          </w:divBdr>
        </w:div>
        <w:div w:id="1038236931">
          <w:marLeft w:val="640"/>
          <w:marRight w:val="0"/>
          <w:marTop w:val="0"/>
          <w:marBottom w:val="0"/>
          <w:divBdr>
            <w:top w:val="none" w:sz="0" w:space="0" w:color="auto"/>
            <w:left w:val="none" w:sz="0" w:space="0" w:color="auto"/>
            <w:bottom w:val="none" w:sz="0" w:space="0" w:color="auto"/>
            <w:right w:val="none" w:sz="0" w:space="0" w:color="auto"/>
          </w:divBdr>
        </w:div>
        <w:div w:id="1029531934">
          <w:marLeft w:val="640"/>
          <w:marRight w:val="0"/>
          <w:marTop w:val="0"/>
          <w:marBottom w:val="0"/>
          <w:divBdr>
            <w:top w:val="none" w:sz="0" w:space="0" w:color="auto"/>
            <w:left w:val="none" w:sz="0" w:space="0" w:color="auto"/>
            <w:bottom w:val="none" w:sz="0" w:space="0" w:color="auto"/>
            <w:right w:val="none" w:sz="0" w:space="0" w:color="auto"/>
          </w:divBdr>
        </w:div>
      </w:divsChild>
    </w:div>
    <w:div w:id="1273322444">
      <w:bodyDiv w:val="1"/>
      <w:marLeft w:val="0"/>
      <w:marRight w:val="0"/>
      <w:marTop w:val="0"/>
      <w:marBottom w:val="0"/>
      <w:divBdr>
        <w:top w:val="none" w:sz="0" w:space="0" w:color="auto"/>
        <w:left w:val="none" w:sz="0" w:space="0" w:color="auto"/>
        <w:bottom w:val="none" w:sz="0" w:space="0" w:color="auto"/>
        <w:right w:val="none" w:sz="0" w:space="0" w:color="auto"/>
      </w:divBdr>
      <w:divsChild>
        <w:div w:id="481775263">
          <w:marLeft w:val="640"/>
          <w:marRight w:val="0"/>
          <w:marTop w:val="0"/>
          <w:marBottom w:val="0"/>
          <w:divBdr>
            <w:top w:val="none" w:sz="0" w:space="0" w:color="auto"/>
            <w:left w:val="none" w:sz="0" w:space="0" w:color="auto"/>
            <w:bottom w:val="none" w:sz="0" w:space="0" w:color="auto"/>
            <w:right w:val="none" w:sz="0" w:space="0" w:color="auto"/>
          </w:divBdr>
        </w:div>
        <w:div w:id="1293291597">
          <w:marLeft w:val="640"/>
          <w:marRight w:val="0"/>
          <w:marTop w:val="0"/>
          <w:marBottom w:val="0"/>
          <w:divBdr>
            <w:top w:val="none" w:sz="0" w:space="0" w:color="auto"/>
            <w:left w:val="none" w:sz="0" w:space="0" w:color="auto"/>
            <w:bottom w:val="none" w:sz="0" w:space="0" w:color="auto"/>
            <w:right w:val="none" w:sz="0" w:space="0" w:color="auto"/>
          </w:divBdr>
        </w:div>
        <w:div w:id="1622809604">
          <w:marLeft w:val="640"/>
          <w:marRight w:val="0"/>
          <w:marTop w:val="0"/>
          <w:marBottom w:val="0"/>
          <w:divBdr>
            <w:top w:val="none" w:sz="0" w:space="0" w:color="auto"/>
            <w:left w:val="none" w:sz="0" w:space="0" w:color="auto"/>
            <w:bottom w:val="none" w:sz="0" w:space="0" w:color="auto"/>
            <w:right w:val="none" w:sz="0" w:space="0" w:color="auto"/>
          </w:divBdr>
        </w:div>
        <w:div w:id="1742827121">
          <w:marLeft w:val="640"/>
          <w:marRight w:val="0"/>
          <w:marTop w:val="0"/>
          <w:marBottom w:val="0"/>
          <w:divBdr>
            <w:top w:val="none" w:sz="0" w:space="0" w:color="auto"/>
            <w:left w:val="none" w:sz="0" w:space="0" w:color="auto"/>
            <w:bottom w:val="none" w:sz="0" w:space="0" w:color="auto"/>
            <w:right w:val="none" w:sz="0" w:space="0" w:color="auto"/>
          </w:divBdr>
        </w:div>
        <w:div w:id="480969035">
          <w:marLeft w:val="640"/>
          <w:marRight w:val="0"/>
          <w:marTop w:val="0"/>
          <w:marBottom w:val="0"/>
          <w:divBdr>
            <w:top w:val="none" w:sz="0" w:space="0" w:color="auto"/>
            <w:left w:val="none" w:sz="0" w:space="0" w:color="auto"/>
            <w:bottom w:val="none" w:sz="0" w:space="0" w:color="auto"/>
            <w:right w:val="none" w:sz="0" w:space="0" w:color="auto"/>
          </w:divBdr>
        </w:div>
        <w:div w:id="883952504">
          <w:marLeft w:val="640"/>
          <w:marRight w:val="0"/>
          <w:marTop w:val="0"/>
          <w:marBottom w:val="0"/>
          <w:divBdr>
            <w:top w:val="none" w:sz="0" w:space="0" w:color="auto"/>
            <w:left w:val="none" w:sz="0" w:space="0" w:color="auto"/>
            <w:bottom w:val="none" w:sz="0" w:space="0" w:color="auto"/>
            <w:right w:val="none" w:sz="0" w:space="0" w:color="auto"/>
          </w:divBdr>
        </w:div>
        <w:div w:id="197083366">
          <w:marLeft w:val="640"/>
          <w:marRight w:val="0"/>
          <w:marTop w:val="0"/>
          <w:marBottom w:val="0"/>
          <w:divBdr>
            <w:top w:val="none" w:sz="0" w:space="0" w:color="auto"/>
            <w:left w:val="none" w:sz="0" w:space="0" w:color="auto"/>
            <w:bottom w:val="none" w:sz="0" w:space="0" w:color="auto"/>
            <w:right w:val="none" w:sz="0" w:space="0" w:color="auto"/>
          </w:divBdr>
        </w:div>
        <w:div w:id="1313022103">
          <w:marLeft w:val="640"/>
          <w:marRight w:val="0"/>
          <w:marTop w:val="0"/>
          <w:marBottom w:val="0"/>
          <w:divBdr>
            <w:top w:val="none" w:sz="0" w:space="0" w:color="auto"/>
            <w:left w:val="none" w:sz="0" w:space="0" w:color="auto"/>
            <w:bottom w:val="none" w:sz="0" w:space="0" w:color="auto"/>
            <w:right w:val="none" w:sz="0" w:space="0" w:color="auto"/>
          </w:divBdr>
        </w:div>
        <w:div w:id="1177302683">
          <w:marLeft w:val="640"/>
          <w:marRight w:val="0"/>
          <w:marTop w:val="0"/>
          <w:marBottom w:val="0"/>
          <w:divBdr>
            <w:top w:val="none" w:sz="0" w:space="0" w:color="auto"/>
            <w:left w:val="none" w:sz="0" w:space="0" w:color="auto"/>
            <w:bottom w:val="none" w:sz="0" w:space="0" w:color="auto"/>
            <w:right w:val="none" w:sz="0" w:space="0" w:color="auto"/>
          </w:divBdr>
        </w:div>
        <w:div w:id="1826164500">
          <w:marLeft w:val="640"/>
          <w:marRight w:val="0"/>
          <w:marTop w:val="0"/>
          <w:marBottom w:val="0"/>
          <w:divBdr>
            <w:top w:val="none" w:sz="0" w:space="0" w:color="auto"/>
            <w:left w:val="none" w:sz="0" w:space="0" w:color="auto"/>
            <w:bottom w:val="none" w:sz="0" w:space="0" w:color="auto"/>
            <w:right w:val="none" w:sz="0" w:space="0" w:color="auto"/>
          </w:divBdr>
        </w:div>
        <w:div w:id="251551437">
          <w:marLeft w:val="640"/>
          <w:marRight w:val="0"/>
          <w:marTop w:val="0"/>
          <w:marBottom w:val="0"/>
          <w:divBdr>
            <w:top w:val="none" w:sz="0" w:space="0" w:color="auto"/>
            <w:left w:val="none" w:sz="0" w:space="0" w:color="auto"/>
            <w:bottom w:val="none" w:sz="0" w:space="0" w:color="auto"/>
            <w:right w:val="none" w:sz="0" w:space="0" w:color="auto"/>
          </w:divBdr>
        </w:div>
        <w:div w:id="1932424027">
          <w:marLeft w:val="640"/>
          <w:marRight w:val="0"/>
          <w:marTop w:val="0"/>
          <w:marBottom w:val="0"/>
          <w:divBdr>
            <w:top w:val="none" w:sz="0" w:space="0" w:color="auto"/>
            <w:left w:val="none" w:sz="0" w:space="0" w:color="auto"/>
            <w:bottom w:val="none" w:sz="0" w:space="0" w:color="auto"/>
            <w:right w:val="none" w:sz="0" w:space="0" w:color="auto"/>
          </w:divBdr>
        </w:div>
        <w:div w:id="325743411">
          <w:marLeft w:val="640"/>
          <w:marRight w:val="0"/>
          <w:marTop w:val="0"/>
          <w:marBottom w:val="0"/>
          <w:divBdr>
            <w:top w:val="none" w:sz="0" w:space="0" w:color="auto"/>
            <w:left w:val="none" w:sz="0" w:space="0" w:color="auto"/>
            <w:bottom w:val="none" w:sz="0" w:space="0" w:color="auto"/>
            <w:right w:val="none" w:sz="0" w:space="0" w:color="auto"/>
          </w:divBdr>
        </w:div>
        <w:div w:id="663513874">
          <w:marLeft w:val="640"/>
          <w:marRight w:val="0"/>
          <w:marTop w:val="0"/>
          <w:marBottom w:val="0"/>
          <w:divBdr>
            <w:top w:val="none" w:sz="0" w:space="0" w:color="auto"/>
            <w:left w:val="none" w:sz="0" w:space="0" w:color="auto"/>
            <w:bottom w:val="none" w:sz="0" w:space="0" w:color="auto"/>
            <w:right w:val="none" w:sz="0" w:space="0" w:color="auto"/>
          </w:divBdr>
        </w:div>
        <w:div w:id="710225642">
          <w:marLeft w:val="640"/>
          <w:marRight w:val="0"/>
          <w:marTop w:val="0"/>
          <w:marBottom w:val="0"/>
          <w:divBdr>
            <w:top w:val="none" w:sz="0" w:space="0" w:color="auto"/>
            <w:left w:val="none" w:sz="0" w:space="0" w:color="auto"/>
            <w:bottom w:val="none" w:sz="0" w:space="0" w:color="auto"/>
            <w:right w:val="none" w:sz="0" w:space="0" w:color="auto"/>
          </w:divBdr>
        </w:div>
        <w:div w:id="1271595503">
          <w:marLeft w:val="640"/>
          <w:marRight w:val="0"/>
          <w:marTop w:val="0"/>
          <w:marBottom w:val="0"/>
          <w:divBdr>
            <w:top w:val="none" w:sz="0" w:space="0" w:color="auto"/>
            <w:left w:val="none" w:sz="0" w:space="0" w:color="auto"/>
            <w:bottom w:val="none" w:sz="0" w:space="0" w:color="auto"/>
            <w:right w:val="none" w:sz="0" w:space="0" w:color="auto"/>
          </w:divBdr>
        </w:div>
        <w:div w:id="1033117394">
          <w:marLeft w:val="640"/>
          <w:marRight w:val="0"/>
          <w:marTop w:val="0"/>
          <w:marBottom w:val="0"/>
          <w:divBdr>
            <w:top w:val="none" w:sz="0" w:space="0" w:color="auto"/>
            <w:left w:val="none" w:sz="0" w:space="0" w:color="auto"/>
            <w:bottom w:val="none" w:sz="0" w:space="0" w:color="auto"/>
            <w:right w:val="none" w:sz="0" w:space="0" w:color="auto"/>
          </w:divBdr>
        </w:div>
        <w:div w:id="1740640493">
          <w:marLeft w:val="640"/>
          <w:marRight w:val="0"/>
          <w:marTop w:val="0"/>
          <w:marBottom w:val="0"/>
          <w:divBdr>
            <w:top w:val="none" w:sz="0" w:space="0" w:color="auto"/>
            <w:left w:val="none" w:sz="0" w:space="0" w:color="auto"/>
            <w:bottom w:val="none" w:sz="0" w:space="0" w:color="auto"/>
            <w:right w:val="none" w:sz="0" w:space="0" w:color="auto"/>
          </w:divBdr>
        </w:div>
        <w:div w:id="1484926134">
          <w:marLeft w:val="640"/>
          <w:marRight w:val="0"/>
          <w:marTop w:val="0"/>
          <w:marBottom w:val="0"/>
          <w:divBdr>
            <w:top w:val="none" w:sz="0" w:space="0" w:color="auto"/>
            <w:left w:val="none" w:sz="0" w:space="0" w:color="auto"/>
            <w:bottom w:val="none" w:sz="0" w:space="0" w:color="auto"/>
            <w:right w:val="none" w:sz="0" w:space="0" w:color="auto"/>
          </w:divBdr>
        </w:div>
        <w:div w:id="1313679406">
          <w:marLeft w:val="640"/>
          <w:marRight w:val="0"/>
          <w:marTop w:val="0"/>
          <w:marBottom w:val="0"/>
          <w:divBdr>
            <w:top w:val="none" w:sz="0" w:space="0" w:color="auto"/>
            <w:left w:val="none" w:sz="0" w:space="0" w:color="auto"/>
            <w:bottom w:val="none" w:sz="0" w:space="0" w:color="auto"/>
            <w:right w:val="none" w:sz="0" w:space="0" w:color="auto"/>
          </w:divBdr>
        </w:div>
        <w:div w:id="110521149">
          <w:marLeft w:val="640"/>
          <w:marRight w:val="0"/>
          <w:marTop w:val="0"/>
          <w:marBottom w:val="0"/>
          <w:divBdr>
            <w:top w:val="none" w:sz="0" w:space="0" w:color="auto"/>
            <w:left w:val="none" w:sz="0" w:space="0" w:color="auto"/>
            <w:bottom w:val="none" w:sz="0" w:space="0" w:color="auto"/>
            <w:right w:val="none" w:sz="0" w:space="0" w:color="auto"/>
          </w:divBdr>
        </w:div>
        <w:div w:id="733047111">
          <w:marLeft w:val="640"/>
          <w:marRight w:val="0"/>
          <w:marTop w:val="0"/>
          <w:marBottom w:val="0"/>
          <w:divBdr>
            <w:top w:val="none" w:sz="0" w:space="0" w:color="auto"/>
            <w:left w:val="none" w:sz="0" w:space="0" w:color="auto"/>
            <w:bottom w:val="none" w:sz="0" w:space="0" w:color="auto"/>
            <w:right w:val="none" w:sz="0" w:space="0" w:color="auto"/>
          </w:divBdr>
        </w:div>
        <w:div w:id="1747146780">
          <w:marLeft w:val="640"/>
          <w:marRight w:val="0"/>
          <w:marTop w:val="0"/>
          <w:marBottom w:val="0"/>
          <w:divBdr>
            <w:top w:val="none" w:sz="0" w:space="0" w:color="auto"/>
            <w:left w:val="none" w:sz="0" w:space="0" w:color="auto"/>
            <w:bottom w:val="none" w:sz="0" w:space="0" w:color="auto"/>
            <w:right w:val="none" w:sz="0" w:space="0" w:color="auto"/>
          </w:divBdr>
        </w:div>
      </w:divsChild>
    </w:div>
    <w:div w:id="1285187362">
      <w:bodyDiv w:val="1"/>
      <w:marLeft w:val="0"/>
      <w:marRight w:val="0"/>
      <w:marTop w:val="0"/>
      <w:marBottom w:val="0"/>
      <w:divBdr>
        <w:top w:val="none" w:sz="0" w:space="0" w:color="auto"/>
        <w:left w:val="none" w:sz="0" w:space="0" w:color="auto"/>
        <w:bottom w:val="none" w:sz="0" w:space="0" w:color="auto"/>
        <w:right w:val="none" w:sz="0" w:space="0" w:color="auto"/>
      </w:divBdr>
      <w:divsChild>
        <w:div w:id="153180033">
          <w:marLeft w:val="640"/>
          <w:marRight w:val="0"/>
          <w:marTop w:val="0"/>
          <w:marBottom w:val="0"/>
          <w:divBdr>
            <w:top w:val="none" w:sz="0" w:space="0" w:color="auto"/>
            <w:left w:val="none" w:sz="0" w:space="0" w:color="auto"/>
            <w:bottom w:val="none" w:sz="0" w:space="0" w:color="auto"/>
            <w:right w:val="none" w:sz="0" w:space="0" w:color="auto"/>
          </w:divBdr>
        </w:div>
        <w:div w:id="221643362">
          <w:marLeft w:val="640"/>
          <w:marRight w:val="0"/>
          <w:marTop w:val="0"/>
          <w:marBottom w:val="0"/>
          <w:divBdr>
            <w:top w:val="none" w:sz="0" w:space="0" w:color="auto"/>
            <w:left w:val="none" w:sz="0" w:space="0" w:color="auto"/>
            <w:bottom w:val="none" w:sz="0" w:space="0" w:color="auto"/>
            <w:right w:val="none" w:sz="0" w:space="0" w:color="auto"/>
          </w:divBdr>
        </w:div>
        <w:div w:id="1633899976">
          <w:marLeft w:val="640"/>
          <w:marRight w:val="0"/>
          <w:marTop w:val="0"/>
          <w:marBottom w:val="0"/>
          <w:divBdr>
            <w:top w:val="none" w:sz="0" w:space="0" w:color="auto"/>
            <w:left w:val="none" w:sz="0" w:space="0" w:color="auto"/>
            <w:bottom w:val="none" w:sz="0" w:space="0" w:color="auto"/>
            <w:right w:val="none" w:sz="0" w:space="0" w:color="auto"/>
          </w:divBdr>
        </w:div>
        <w:div w:id="2108848693">
          <w:marLeft w:val="640"/>
          <w:marRight w:val="0"/>
          <w:marTop w:val="0"/>
          <w:marBottom w:val="0"/>
          <w:divBdr>
            <w:top w:val="none" w:sz="0" w:space="0" w:color="auto"/>
            <w:left w:val="none" w:sz="0" w:space="0" w:color="auto"/>
            <w:bottom w:val="none" w:sz="0" w:space="0" w:color="auto"/>
            <w:right w:val="none" w:sz="0" w:space="0" w:color="auto"/>
          </w:divBdr>
        </w:div>
        <w:div w:id="1769500626">
          <w:marLeft w:val="640"/>
          <w:marRight w:val="0"/>
          <w:marTop w:val="0"/>
          <w:marBottom w:val="0"/>
          <w:divBdr>
            <w:top w:val="none" w:sz="0" w:space="0" w:color="auto"/>
            <w:left w:val="none" w:sz="0" w:space="0" w:color="auto"/>
            <w:bottom w:val="none" w:sz="0" w:space="0" w:color="auto"/>
            <w:right w:val="none" w:sz="0" w:space="0" w:color="auto"/>
          </w:divBdr>
        </w:div>
        <w:div w:id="1955746814">
          <w:marLeft w:val="640"/>
          <w:marRight w:val="0"/>
          <w:marTop w:val="0"/>
          <w:marBottom w:val="0"/>
          <w:divBdr>
            <w:top w:val="none" w:sz="0" w:space="0" w:color="auto"/>
            <w:left w:val="none" w:sz="0" w:space="0" w:color="auto"/>
            <w:bottom w:val="none" w:sz="0" w:space="0" w:color="auto"/>
            <w:right w:val="none" w:sz="0" w:space="0" w:color="auto"/>
          </w:divBdr>
        </w:div>
        <w:div w:id="1768769156">
          <w:marLeft w:val="640"/>
          <w:marRight w:val="0"/>
          <w:marTop w:val="0"/>
          <w:marBottom w:val="0"/>
          <w:divBdr>
            <w:top w:val="none" w:sz="0" w:space="0" w:color="auto"/>
            <w:left w:val="none" w:sz="0" w:space="0" w:color="auto"/>
            <w:bottom w:val="none" w:sz="0" w:space="0" w:color="auto"/>
            <w:right w:val="none" w:sz="0" w:space="0" w:color="auto"/>
          </w:divBdr>
        </w:div>
        <w:div w:id="1602252408">
          <w:marLeft w:val="640"/>
          <w:marRight w:val="0"/>
          <w:marTop w:val="0"/>
          <w:marBottom w:val="0"/>
          <w:divBdr>
            <w:top w:val="none" w:sz="0" w:space="0" w:color="auto"/>
            <w:left w:val="none" w:sz="0" w:space="0" w:color="auto"/>
            <w:bottom w:val="none" w:sz="0" w:space="0" w:color="auto"/>
            <w:right w:val="none" w:sz="0" w:space="0" w:color="auto"/>
          </w:divBdr>
        </w:div>
        <w:div w:id="320425911">
          <w:marLeft w:val="640"/>
          <w:marRight w:val="0"/>
          <w:marTop w:val="0"/>
          <w:marBottom w:val="0"/>
          <w:divBdr>
            <w:top w:val="none" w:sz="0" w:space="0" w:color="auto"/>
            <w:left w:val="none" w:sz="0" w:space="0" w:color="auto"/>
            <w:bottom w:val="none" w:sz="0" w:space="0" w:color="auto"/>
            <w:right w:val="none" w:sz="0" w:space="0" w:color="auto"/>
          </w:divBdr>
        </w:div>
        <w:div w:id="1376346474">
          <w:marLeft w:val="640"/>
          <w:marRight w:val="0"/>
          <w:marTop w:val="0"/>
          <w:marBottom w:val="0"/>
          <w:divBdr>
            <w:top w:val="none" w:sz="0" w:space="0" w:color="auto"/>
            <w:left w:val="none" w:sz="0" w:space="0" w:color="auto"/>
            <w:bottom w:val="none" w:sz="0" w:space="0" w:color="auto"/>
            <w:right w:val="none" w:sz="0" w:space="0" w:color="auto"/>
          </w:divBdr>
        </w:div>
        <w:div w:id="882789039">
          <w:marLeft w:val="640"/>
          <w:marRight w:val="0"/>
          <w:marTop w:val="0"/>
          <w:marBottom w:val="0"/>
          <w:divBdr>
            <w:top w:val="none" w:sz="0" w:space="0" w:color="auto"/>
            <w:left w:val="none" w:sz="0" w:space="0" w:color="auto"/>
            <w:bottom w:val="none" w:sz="0" w:space="0" w:color="auto"/>
            <w:right w:val="none" w:sz="0" w:space="0" w:color="auto"/>
          </w:divBdr>
        </w:div>
        <w:div w:id="1152253967">
          <w:marLeft w:val="640"/>
          <w:marRight w:val="0"/>
          <w:marTop w:val="0"/>
          <w:marBottom w:val="0"/>
          <w:divBdr>
            <w:top w:val="none" w:sz="0" w:space="0" w:color="auto"/>
            <w:left w:val="none" w:sz="0" w:space="0" w:color="auto"/>
            <w:bottom w:val="none" w:sz="0" w:space="0" w:color="auto"/>
            <w:right w:val="none" w:sz="0" w:space="0" w:color="auto"/>
          </w:divBdr>
        </w:div>
        <w:div w:id="1367827617">
          <w:marLeft w:val="640"/>
          <w:marRight w:val="0"/>
          <w:marTop w:val="0"/>
          <w:marBottom w:val="0"/>
          <w:divBdr>
            <w:top w:val="none" w:sz="0" w:space="0" w:color="auto"/>
            <w:left w:val="none" w:sz="0" w:space="0" w:color="auto"/>
            <w:bottom w:val="none" w:sz="0" w:space="0" w:color="auto"/>
            <w:right w:val="none" w:sz="0" w:space="0" w:color="auto"/>
          </w:divBdr>
        </w:div>
        <w:div w:id="318846330">
          <w:marLeft w:val="640"/>
          <w:marRight w:val="0"/>
          <w:marTop w:val="0"/>
          <w:marBottom w:val="0"/>
          <w:divBdr>
            <w:top w:val="none" w:sz="0" w:space="0" w:color="auto"/>
            <w:left w:val="none" w:sz="0" w:space="0" w:color="auto"/>
            <w:bottom w:val="none" w:sz="0" w:space="0" w:color="auto"/>
            <w:right w:val="none" w:sz="0" w:space="0" w:color="auto"/>
          </w:divBdr>
        </w:div>
        <w:div w:id="251353994">
          <w:marLeft w:val="640"/>
          <w:marRight w:val="0"/>
          <w:marTop w:val="0"/>
          <w:marBottom w:val="0"/>
          <w:divBdr>
            <w:top w:val="none" w:sz="0" w:space="0" w:color="auto"/>
            <w:left w:val="none" w:sz="0" w:space="0" w:color="auto"/>
            <w:bottom w:val="none" w:sz="0" w:space="0" w:color="auto"/>
            <w:right w:val="none" w:sz="0" w:space="0" w:color="auto"/>
          </w:divBdr>
        </w:div>
        <w:div w:id="1923248047">
          <w:marLeft w:val="640"/>
          <w:marRight w:val="0"/>
          <w:marTop w:val="0"/>
          <w:marBottom w:val="0"/>
          <w:divBdr>
            <w:top w:val="none" w:sz="0" w:space="0" w:color="auto"/>
            <w:left w:val="none" w:sz="0" w:space="0" w:color="auto"/>
            <w:bottom w:val="none" w:sz="0" w:space="0" w:color="auto"/>
            <w:right w:val="none" w:sz="0" w:space="0" w:color="auto"/>
          </w:divBdr>
        </w:div>
        <w:div w:id="770130053">
          <w:marLeft w:val="640"/>
          <w:marRight w:val="0"/>
          <w:marTop w:val="0"/>
          <w:marBottom w:val="0"/>
          <w:divBdr>
            <w:top w:val="none" w:sz="0" w:space="0" w:color="auto"/>
            <w:left w:val="none" w:sz="0" w:space="0" w:color="auto"/>
            <w:bottom w:val="none" w:sz="0" w:space="0" w:color="auto"/>
            <w:right w:val="none" w:sz="0" w:space="0" w:color="auto"/>
          </w:divBdr>
        </w:div>
        <w:div w:id="1452436789">
          <w:marLeft w:val="640"/>
          <w:marRight w:val="0"/>
          <w:marTop w:val="0"/>
          <w:marBottom w:val="0"/>
          <w:divBdr>
            <w:top w:val="none" w:sz="0" w:space="0" w:color="auto"/>
            <w:left w:val="none" w:sz="0" w:space="0" w:color="auto"/>
            <w:bottom w:val="none" w:sz="0" w:space="0" w:color="auto"/>
            <w:right w:val="none" w:sz="0" w:space="0" w:color="auto"/>
          </w:divBdr>
        </w:div>
        <w:div w:id="673383113">
          <w:marLeft w:val="640"/>
          <w:marRight w:val="0"/>
          <w:marTop w:val="0"/>
          <w:marBottom w:val="0"/>
          <w:divBdr>
            <w:top w:val="none" w:sz="0" w:space="0" w:color="auto"/>
            <w:left w:val="none" w:sz="0" w:space="0" w:color="auto"/>
            <w:bottom w:val="none" w:sz="0" w:space="0" w:color="auto"/>
            <w:right w:val="none" w:sz="0" w:space="0" w:color="auto"/>
          </w:divBdr>
        </w:div>
        <w:div w:id="1403983792">
          <w:marLeft w:val="640"/>
          <w:marRight w:val="0"/>
          <w:marTop w:val="0"/>
          <w:marBottom w:val="0"/>
          <w:divBdr>
            <w:top w:val="none" w:sz="0" w:space="0" w:color="auto"/>
            <w:left w:val="none" w:sz="0" w:space="0" w:color="auto"/>
            <w:bottom w:val="none" w:sz="0" w:space="0" w:color="auto"/>
            <w:right w:val="none" w:sz="0" w:space="0" w:color="auto"/>
          </w:divBdr>
        </w:div>
        <w:div w:id="1251157910">
          <w:marLeft w:val="640"/>
          <w:marRight w:val="0"/>
          <w:marTop w:val="0"/>
          <w:marBottom w:val="0"/>
          <w:divBdr>
            <w:top w:val="none" w:sz="0" w:space="0" w:color="auto"/>
            <w:left w:val="none" w:sz="0" w:space="0" w:color="auto"/>
            <w:bottom w:val="none" w:sz="0" w:space="0" w:color="auto"/>
            <w:right w:val="none" w:sz="0" w:space="0" w:color="auto"/>
          </w:divBdr>
        </w:div>
        <w:div w:id="1012343676">
          <w:marLeft w:val="640"/>
          <w:marRight w:val="0"/>
          <w:marTop w:val="0"/>
          <w:marBottom w:val="0"/>
          <w:divBdr>
            <w:top w:val="none" w:sz="0" w:space="0" w:color="auto"/>
            <w:left w:val="none" w:sz="0" w:space="0" w:color="auto"/>
            <w:bottom w:val="none" w:sz="0" w:space="0" w:color="auto"/>
            <w:right w:val="none" w:sz="0" w:space="0" w:color="auto"/>
          </w:divBdr>
        </w:div>
        <w:div w:id="1566839099">
          <w:marLeft w:val="640"/>
          <w:marRight w:val="0"/>
          <w:marTop w:val="0"/>
          <w:marBottom w:val="0"/>
          <w:divBdr>
            <w:top w:val="none" w:sz="0" w:space="0" w:color="auto"/>
            <w:left w:val="none" w:sz="0" w:space="0" w:color="auto"/>
            <w:bottom w:val="none" w:sz="0" w:space="0" w:color="auto"/>
            <w:right w:val="none" w:sz="0" w:space="0" w:color="auto"/>
          </w:divBdr>
        </w:div>
        <w:div w:id="215049960">
          <w:marLeft w:val="640"/>
          <w:marRight w:val="0"/>
          <w:marTop w:val="0"/>
          <w:marBottom w:val="0"/>
          <w:divBdr>
            <w:top w:val="none" w:sz="0" w:space="0" w:color="auto"/>
            <w:left w:val="none" w:sz="0" w:space="0" w:color="auto"/>
            <w:bottom w:val="none" w:sz="0" w:space="0" w:color="auto"/>
            <w:right w:val="none" w:sz="0" w:space="0" w:color="auto"/>
          </w:divBdr>
        </w:div>
        <w:div w:id="39402820">
          <w:marLeft w:val="640"/>
          <w:marRight w:val="0"/>
          <w:marTop w:val="0"/>
          <w:marBottom w:val="0"/>
          <w:divBdr>
            <w:top w:val="none" w:sz="0" w:space="0" w:color="auto"/>
            <w:left w:val="none" w:sz="0" w:space="0" w:color="auto"/>
            <w:bottom w:val="none" w:sz="0" w:space="0" w:color="auto"/>
            <w:right w:val="none" w:sz="0" w:space="0" w:color="auto"/>
          </w:divBdr>
        </w:div>
        <w:div w:id="103155772">
          <w:marLeft w:val="640"/>
          <w:marRight w:val="0"/>
          <w:marTop w:val="0"/>
          <w:marBottom w:val="0"/>
          <w:divBdr>
            <w:top w:val="none" w:sz="0" w:space="0" w:color="auto"/>
            <w:left w:val="none" w:sz="0" w:space="0" w:color="auto"/>
            <w:bottom w:val="none" w:sz="0" w:space="0" w:color="auto"/>
            <w:right w:val="none" w:sz="0" w:space="0" w:color="auto"/>
          </w:divBdr>
        </w:div>
        <w:div w:id="1835801348">
          <w:marLeft w:val="640"/>
          <w:marRight w:val="0"/>
          <w:marTop w:val="0"/>
          <w:marBottom w:val="0"/>
          <w:divBdr>
            <w:top w:val="none" w:sz="0" w:space="0" w:color="auto"/>
            <w:left w:val="none" w:sz="0" w:space="0" w:color="auto"/>
            <w:bottom w:val="none" w:sz="0" w:space="0" w:color="auto"/>
            <w:right w:val="none" w:sz="0" w:space="0" w:color="auto"/>
          </w:divBdr>
        </w:div>
        <w:div w:id="1952130556">
          <w:marLeft w:val="640"/>
          <w:marRight w:val="0"/>
          <w:marTop w:val="0"/>
          <w:marBottom w:val="0"/>
          <w:divBdr>
            <w:top w:val="none" w:sz="0" w:space="0" w:color="auto"/>
            <w:left w:val="none" w:sz="0" w:space="0" w:color="auto"/>
            <w:bottom w:val="none" w:sz="0" w:space="0" w:color="auto"/>
            <w:right w:val="none" w:sz="0" w:space="0" w:color="auto"/>
          </w:divBdr>
        </w:div>
        <w:div w:id="1154561833">
          <w:marLeft w:val="640"/>
          <w:marRight w:val="0"/>
          <w:marTop w:val="0"/>
          <w:marBottom w:val="0"/>
          <w:divBdr>
            <w:top w:val="none" w:sz="0" w:space="0" w:color="auto"/>
            <w:left w:val="none" w:sz="0" w:space="0" w:color="auto"/>
            <w:bottom w:val="none" w:sz="0" w:space="0" w:color="auto"/>
            <w:right w:val="none" w:sz="0" w:space="0" w:color="auto"/>
          </w:divBdr>
        </w:div>
        <w:div w:id="900021818">
          <w:marLeft w:val="640"/>
          <w:marRight w:val="0"/>
          <w:marTop w:val="0"/>
          <w:marBottom w:val="0"/>
          <w:divBdr>
            <w:top w:val="none" w:sz="0" w:space="0" w:color="auto"/>
            <w:left w:val="none" w:sz="0" w:space="0" w:color="auto"/>
            <w:bottom w:val="none" w:sz="0" w:space="0" w:color="auto"/>
            <w:right w:val="none" w:sz="0" w:space="0" w:color="auto"/>
          </w:divBdr>
        </w:div>
        <w:div w:id="1524634090">
          <w:marLeft w:val="640"/>
          <w:marRight w:val="0"/>
          <w:marTop w:val="0"/>
          <w:marBottom w:val="0"/>
          <w:divBdr>
            <w:top w:val="none" w:sz="0" w:space="0" w:color="auto"/>
            <w:left w:val="none" w:sz="0" w:space="0" w:color="auto"/>
            <w:bottom w:val="none" w:sz="0" w:space="0" w:color="auto"/>
            <w:right w:val="none" w:sz="0" w:space="0" w:color="auto"/>
          </w:divBdr>
        </w:div>
        <w:div w:id="1069961609">
          <w:marLeft w:val="640"/>
          <w:marRight w:val="0"/>
          <w:marTop w:val="0"/>
          <w:marBottom w:val="0"/>
          <w:divBdr>
            <w:top w:val="none" w:sz="0" w:space="0" w:color="auto"/>
            <w:left w:val="none" w:sz="0" w:space="0" w:color="auto"/>
            <w:bottom w:val="none" w:sz="0" w:space="0" w:color="auto"/>
            <w:right w:val="none" w:sz="0" w:space="0" w:color="auto"/>
          </w:divBdr>
        </w:div>
        <w:div w:id="233858033">
          <w:marLeft w:val="640"/>
          <w:marRight w:val="0"/>
          <w:marTop w:val="0"/>
          <w:marBottom w:val="0"/>
          <w:divBdr>
            <w:top w:val="none" w:sz="0" w:space="0" w:color="auto"/>
            <w:left w:val="none" w:sz="0" w:space="0" w:color="auto"/>
            <w:bottom w:val="none" w:sz="0" w:space="0" w:color="auto"/>
            <w:right w:val="none" w:sz="0" w:space="0" w:color="auto"/>
          </w:divBdr>
        </w:div>
        <w:div w:id="754322899">
          <w:marLeft w:val="640"/>
          <w:marRight w:val="0"/>
          <w:marTop w:val="0"/>
          <w:marBottom w:val="0"/>
          <w:divBdr>
            <w:top w:val="none" w:sz="0" w:space="0" w:color="auto"/>
            <w:left w:val="none" w:sz="0" w:space="0" w:color="auto"/>
            <w:bottom w:val="none" w:sz="0" w:space="0" w:color="auto"/>
            <w:right w:val="none" w:sz="0" w:space="0" w:color="auto"/>
          </w:divBdr>
        </w:div>
        <w:div w:id="1597864797">
          <w:marLeft w:val="640"/>
          <w:marRight w:val="0"/>
          <w:marTop w:val="0"/>
          <w:marBottom w:val="0"/>
          <w:divBdr>
            <w:top w:val="none" w:sz="0" w:space="0" w:color="auto"/>
            <w:left w:val="none" w:sz="0" w:space="0" w:color="auto"/>
            <w:bottom w:val="none" w:sz="0" w:space="0" w:color="auto"/>
            <w:right w:val="none" w:sz="0" w:space="0" w:color="auto"/>
          </w:divBdr>
        </w:div>
        <w:div w:id="1405448003">
          <w:marLeft w:val="640"/>
          <w:marRight w:val="0"/>
          <w:marTop w:val="0"/>
          <w:marBottom w:val="0"/>
          <w:divBdr>
            <w:top w:val="none" w:sz="0" w:space="0" w:color="auto"/>
            <w:left w:val="none" w:sz="0" w:space="0" w:color="auto"/>
            <w:bottom w:val="none" w:sz="0" w:space="0" w:color="auto"/>
            <w:right w:val="none" w:sz="0" w:space="0" w:color="auto"/>
          </w:divBdr>
        </w:div>
        <w:div w:id="320620728">
          <w:marLeft w:val="640"/>
          <w:marRight w:val="0"/>
          <w:marTop w:val="0"/>
          <w:marBottom w:val="0"/>
          <w:divBdr>
            <w:top w:val="none" w:sz="0" w:space="0" w:color="auto"/>
            <w:left w:val="none" w:sz="0" w:space="0" w:color="auto"/>
            <w:bottom w:val="none" w:sz="0" w:space="0" w:color="auto"/>
            <w:right w:val="none" w:sz="0" w:space="0" w:color="auto"/>
          </w:divBdr>
        </w:div>
      </w:divsChild>
    </w:div>
    <w:div w:id="1285649427">
      <w:bodyDiv w:val="1"/>
      <w:marLeft w:val="0"/>
      <w:marRight w:val="0"/>
      <w:marTop w:val="0"/>
      <w:marBottom w:val="0"/>
      <w:divBdr>
        <w:top w:val="none" w:sz="0" w:space="0" w:color="auto"/>
        <w:left w:val="none" w:sz="0" w:space="0" w:color="auto"/>
        <w:bottom w:val="none" w:sz="0" w:space="0" w:color="auto"/>
        <w:right w:val="none" w:sz="0" w:space="0" w:color="auto"/>
      </w:divBdr>
      <w:divsChild>
        <w:div w:id="1627003409">
          <w:marLeft w:val="640"/>
          <w:marRight w:val="0"/>
          <w:marTop w:val="0"/>
          <w:marBottom w:val="0"/>
          <w:divBdr>
            <w:top w:val="none" w:sz="0" w:space="0" w:color="auto"/>
            <w:left w:val="none" w:sz="0" w:space="0" w:color="auto"/>
            <w:bottom w:val="none" w:sz="0" w:space="0" w:color="auto"/>
            <w:right w:val="none" w:sz="0" w:space="0" w:color="auto"/>
          </w:divBdr>
        </w:div>
        <w:div w:id="178862033">
          <w:marLeft w:val="640"/>
          <w:marRight w:val="0"/>
          <w:marTop w:val="0"/>
          <w:marBottom w:val="0"/>
          <w:divBdr>
            <w:top w:val="none" w:sz="0" w:space="0" w:color="auto"/>
            <w:left w:val="none" w:sz="0" w:space="0" w:color="auto"/>
            <w:bottom w:val="none" w:sz="0" w:space="0" w:color="auto"/>
            <w:right w:val="none" w:sz="0" w:space="0" w:color="auto"/>
          </w:divBdr>
        </w:div>
        <w:div w:id="1714189887">
          <w:marLeft w:val="640"/>
          <w:marRight w:val="0"/>
          <w:marTop w:val="0"/>
          <w:marBottom w:val="0"/>
          <w:divBdr>
            <w:top w:val="none" w:sz="0" w:space="0" w:color="auto"/>
            <w:left w:val="none" w:sz="0" w:space="0" w:color="auto"/>
            <w:bottom w:val="none" w:sz="0" w:space="0" w:color="auto"/>
            <w:right w:val="none" w:sz="0" w:space="0" w:color="auto"/>
          </w:divBdr>
        </w:div>
        <w:div w:id="1940525610">
          <w:marLeft w:val="640"/>
          <w:marRight w:val="0"/>
          <w:marTop w:val="0"/>
          <w:marBottom w:val="0"/>
          <w:divBdr>
            <w:top w:val="none" w:sz="0" w:space="0" w:color="auto"/>
            <w:left w:val="none" w:sz="0" w:space="0" w:color="auto"/>
            <w:bottom w:val="none" w:sz="0" w:space="0" w:color="auto"/>
            <w:right w:val="none" w:sz="0" w:space="0" w:color="auto"/>
          </w:divBdr>
        </w:div>
        <w:div w:id="1764492909">
          <w:marLeft w:val="640"/>
          <w:marRight w:val="0"/>
          <w:marTop w:val="0"/>
          <w:marBottom w:val="0"/>
          <w:divBdr>
            <w:top w:val="none" w:sz="0" w:space="0" w:color="auto"/>
            <w:left w:val="none" w:sz="0" w:space="0" w:color="auto"/>
            <w:bottom w:val="none" w:sz="0" w:space="0" w:color="auto"/>
            <w:right w:val="none" w:sz="0" w:space="0" w:color="auto"/>
          </w:divBdr>
        </w:div>
        <w:div w:id="462190193">
          <w:marLeft w:val="640"/>
          <w:marRight w:val="0"/>
          <w:marTop w:val="0"/>
          <w:marBottom w:val="0"/>
          <w:divBdr>
            <w:top w:val="none" w:sz="0" w:space="0" w:color="auto"/>
            <w:left w:val="none" w:sz="0" w:space="0" w:color="auto"/>
            <w:bottom w:val="none" w:sz="0" w:space="0" w:color="auto"/>
            <w:right w:val="none" w:sz="0" w:space="0" w:color="auto"/>
          </w:divBdr>
        </w:div>
        <w:div w:id="1755710572">
          <w:marLeft w:val="640"/>
          <w:marRight w:val="0"/>
          <w:marTop w:val="0"/>
          <w:marBottom w:val="0"/>
          <w:divBdr>
            <w:top w:val="none" w:sz="0" w:space="0" w:color="auto"/>
            <w:left w:val="none" w:sz="0" w:space="0" w:color="auto"/>
            <w:bottom w:val="none" w:sz="0" w:space="0" w:color="auto"/>
            <w:right w:val="none" w:sz="0" w:space="0" w:color="auto"/>
          </w:divBdr>
        </w:div>
        <w:div w:id="753086048">
          <w:marLeft w:val="640"/>
          <w:marRight w:val="0"/>
          <w:marTop w:val="0"/>
          <w:marBottom w:val="0"/>
          <w:divBdr>
            <w:top w:val="none" w:sz="0" w:space="0" w:color="auto"/>
            <w:left w:val="none" w:sz="0" w:space="0" w:color="auto"/>
            <w:bottom w:val="none" w:sz="0" w:space="0" w:color="auto"/>
            <w:right w:val="none" w:sz="0" w:space="0" w:color="auto"/>
          </w:divBdr>
        </w:div>
        <w:div w:id="853425091">
          <w:marLeft w:val="640"/>
          <w:marRight w:val="0"/>
          <w:marTop w:val="0"/>
          <w:marBottom w:val="0"/>
          <w:divBdr>
            <w:top w:val="none" w:sz="0" w:space="0" w:color="auto"/>
            <w:left w:val="none" w:sz="0" w:space="0" w:color="auto"/>
            <w:bottom w:val="none" w:sz="0" w:space="0" w:color="auto"/>
            <w:right w:val="none" w:sz="0" w:space="0" w:color="auto"/>
          </w:divBdr>
        </w:div>
        <w:div w:id="787774150">
          <w:marLeft w:val="640"/>
          <w:marRight w:val="0"/>
          <w:marTop w:val="0"/>
          <w:marBottom w:val="0"/>
          <w:divBdr>
            <w:top w:val="none" w:sz="0" w:space="0" w:color="auto"/>
            <w:left w:val="none" w:sz="0" w:space="0" w:color="auto"/>
            <w:bottom w:val="none" w:sz="0" w:space="0" w:color="auto"/>
            <w:right w:val="none" w:sz="0" w:space="0" w:color="auto"/>
          </w:divBdr>
        </w:div>
        <w:div w:id="476654875">
          <w:marLeft w:val="640"/>
          <w:marRight w:val="0"/>
          <w:marTop w:val="0"/>
          <w:marBottom w:val="0"/>
          <w:divBdr>
            <w:top w:val="none" w:sz="0" w:space="0" w:color="auto"/>
            <w:left w:val="none" w:sz="0" w:space="0" w:color="auto"/>
            <w:bottom w:val="none" w:sz="0" w:space="0" w:color="auto"/>
            <w:right w:val="none" w:sz="0" w:space="0" w:color="auto"/>
          </w:divBdr>
        </w:div>
        <w:div w:id="112477779">
          <w:marLeft w:val="640"/>
          <w:marRight w:val="0"/>
          <w:marTop w:val="0"/>
          <w:marBottom w:val="0"/>
          <w:divBdr>
            <w:top w:val="none" w:sz="0" w:space="0" w:color="auto"/>
            <w:left w:val="none" w:sz="0" w:space="0" w:color="auto"/>
            <w:bottom w:val="none" w:sz="0" w:space="0" w:color="auto"/>
            <w:right w:val="none" w:sz="0" w:space="0" w:color="auto"/>
          </w:divBdr>
        </w:div>
        <w:div w:id="2110197904">
          <w:marLeft w:val="640"/>
          <w:marRight w:val="0"/>
          <w:marTop w:val="0"/>
          <w:marBottom w:val="0"/>
          <w:divBdr>
            <w:top w:val="none" w:sz="0" w:space="0" w:color="auto"/>
            <w:left w:val="none" w:sz="0" w:space="0" w:color="auto"/>
            <w:bottom w:val="none" w:sz="0" w:space="0" w:color="auto"/>
            <w:right w:val="none" w:sz="0" w:space="0" w:color="auto"/>
          </w:divBdr>
        </w:div>
        <w:div w:id="1639992387">
          <w:marLeft w:val="640"/>
          <w:marRight w:val="0"/>
          <w:marTop w:val="0"/>
          <w:marBottom w:val="0"/>
          <w:divBdr>
            <w:top w:val="none" w:sz="0" w:space="0" w:color="auto"/>
            <w:left w:val="none" w:sz="0" w:space="0" w:color="auto"/>
            <w:bottom w:val="none" w:sz="0" w:space="0" w:color="auto"/>
            <w:right w:val="none" w:sz="0" w:space="0" w:color="auto"/>
          </w:divBdr>
        </w:div>
      </w:divsChild>
    </w:div>
    <w:div w:id="1326086006">
      <w:bodyDiv w:val="1"/>
      <w:marLeft w:val="0"/>
      <w:marRight w:val="0"/>
      <w:marTop w:val="0"/>
      <w:marBottom w:val="0"/>
      <w:divBdr>
        <w:top w:val="none" w:sz="0" w:space="0" w:color="auto"/>
        <w:left w:val="none" w:sz="0" w:space="0" w:color="auto"/>
        <w:bottom w:val="none" w:sz="0" w:space="0" w:color="auto"/>
        <w:right w:val="none" w:sz="0" w:space="0" w:color="auto"/>
      </w:divBdr>
      <w:divsChild>
        <w:div w:id="932470160">
          <w:marLeft w:val="640"/>
          <w:marRight w:val="0"/>
          <w:marTop w:val="0"/>
          <w:marBottom w:val="0"/>
          <w:divBdr>
            <w:top w:val="none" w:sz="0" w:space="0" w:color="auto"/>
            <w:left w:val="none" w:sz="0" w:space="0" w:color="auto"/>
            <w:bottom w:val="none" w:sz="0" w:space="0" w:color="auto"/>
            <w:right w:val="none" w:sz="0" w:space="0" w:color="auto"/>
          </w:divBdr>
          <w:divsChild>
            <w:div w:id="2100518034">
              <w:marLeft w:val="0"/>
              <w:marRight w:val="0"/>
              <w:marTop w:val="0"/>
              <w:marBottom w:val="0"/>
              <w:divBdr>
                <w:top w:val="none" w:sz="0" w:space="0" w:color="auto"/>
                <w:left w:val="none" w:sz="0" w:space="0" w:color="auto"/>
                <w:bottom w:val="none" w:sz="0" w:space="0" w:color="auto"/>
                <w:right w:val="none" w:sz="0" w:space="0" w:color="auto"/>
              </w:divBdr>
              <w:divsChild>
                <w:div w:id="1841385307">
                  <w:marLeft w:val="640"/>
                  <w:marRight w:val="0"/>
                  <w:marTop w:val="0"/>
                  <w:marBottom w:val="0"/>
                  <w:divBdr>
                    <w:top w:val="none" w:sz="0" w:space="0" w:color="auto"/>
                    <w:left w:val="none" w:sz="0" w:space="0" w:color="auto"/>
                    <w:bottom w:val="none" w:sz="0" w:space="0" w:color="auto"/>
                    <w:right w:val="none" w:sz="0" w:space="0" w:color="auto"/>
                  </w:divBdr>
                </w:div>
                <w:div w:id="1822579184">
                  <w:marLeft w:val="640"/>
                  <w:marRight w:val="0"/>
                  <w:marTop w:val="0"/>
                  <w:marBottom w:val="0"/>
                  <w:divBdr>
                    <w:top w:val="none" w:sz="0" w:space="0" w:color="auto"/>
                    <w:left w:val="none" w:sz="0" w:space="0" w:color="auto"/>
                    <w:bottom w:val="none" w:sz="0" w:space="0" w:color="auto"/>
                    <w:right w:val="none" w:sz="0" w:space="0" w:color="auto"/>
                  </w:divBdr>
                </w:div>
                <w:div w:id="1669214367">
                  <w:marLeft w:val="640"/>
                  <w:marRight w:val="0"/>
                  <w:marTop w:val="0"/>
                  <w:marBottom w:val="0"/>
                  <w:divBdr>
                    <w:top w:val="none" w:sz="0" w:space="0" w:color="auto"/>
                    <w:left w:val="none" w:sz="0" w:space="0" w:color="auto"/>
                    <w:bottom w:val="none" w:sz="0" w:space="0" w:color="auto"/>
                    <w:right w:val="none" w:sz="0" w:space="0" w:color="auto"/>
                  </w:divBdr>
                </w:div>
                <w:div w:id="1337804807">
                  <w:marLeft w:val="640"/>
                  <w:marRight w:val="0"/>
                  <w:marTop w:val="0"/>
                  <w:marBottom w:val="0"/>
                  <w:divBdr>
                    <w:top w:val="none" w:sz="0" w:space="0" w:color="auto"/>
                    <w:left w:val="none" w:sz="0" w:space="0" w:color="auto"/>
                    <w:bottom w:val="none" w:sz="0" w:space="0" w:color="auto"/>
                    <w:right w:val="none" w:sz="0" w:space="0" w:color="auto"/>
                  </w:divBdr>
                </w:div>
                <w:div w:id="1148667064">
                  <w:marLeft w:val="640"/>
                  <w:marRight w:val="0"/>
                  <w:marTop w:val="0"/>
                  <w:marBottom w:val="0"/>
                  <w:divBdr>
                    <w:top w:val="none" w:sz="0" w:space="0" w:color="auto"/>
                    <w:left w:val="none" w:sz="0" w:space="0" w:color="auto"/>
                    <w:bottom w:val="none" w:sz="0" w:space="0" w:color="auto"/>
                    <w:right w:val="none" w:sz="0" w:space="0" w:color="auto"/>
                  </w:divBdr>
                </w:div>
                <w:div w:id="1973173602">
                  <w:marLeft w:val="640"/>
                  <w:marRight w:val="0"/>
                  <w:marTop w:val="0"/>
                  <w:marBottom w:val="0"/>
                  <w:divBdr>
                    <w:top w:val="none" w:sz="0" w:space="0" w:color="auto"/>
                    <w:left w:val="none" w:sz="0" w:space="0" w:color="auto"/>
                    <w:bottom w:val="none" w:sz="0" w:space="0" w:color="auto"/>
                    <w:right w:val="none" w:sz="0" w:space="0" w:color="auto"/>
                  </w:divBdr>
                </w:div>
                <w:div w:id="21522323">
                  <w:marLeft w:val="640"/>
                  <w:marRight w:val="0"/>
                  <w:marTop w:val="0"/>
                  <w:marBottom w:val="0"/>
                  <w:divBdr>
                    <w:top w:val="none" w:sz="0" w:space="0" w:color="auto"/>
                    <w:left w:val="none" w:sz="0" w:space="0" w:color="auto"/>
                    <w:bottom w:val="none" w:sz="0" w:space="0" w:color="auto"/>
                    <w:right w:val="none" w:sz="0" w:space="0" w:color="auto"/>
                  </w:divBdr>
                </w:div>
                <w:div w:id="504982274">
                  <w:marLeft w:val="640"/>
                  <w:marRight w:val="0"/>
                  <w:marTop w:val="0"/>
                  <w:marBottom w:val="0"/>
                  <w:divBdr>
                    <w:top w:val="none" w:sz="0" w:space="0" w:color="auto"/>
                    <w:left w:val="none" w:sz="0" w:space="0" w:color="auto"/>
                    <w:bottom w:val="none" w:sz="0" w:space="0" w:color="auto"/>
                    <w:right w:val="none" w:sz="0" w:space="0" w:color="auto"/>
                  </w:divBdr>
                </w:div>
                <w:div w:id="1517304402">
                  <w:marLeft w:val="640"/>
                  <w:marRight w:val="0"/>
                  <w:marTop w:val="0"/>
                  <w:marBottom w:val="0"/>
                  <w:divBdr>
                    <w:top w:val="none" w:sz="0" w:space="0" w:color="auto"/>
                    <w:left w:val="none" w:sz="0" w:space="0" w:color="auto"/>
                    <w:bottom w:val="none" w:sz="0" w:space="0" w:color="auto"/>
                    <w:right w:val="none" w:sz="0" w:space="0" w:color="auto"/>
                  </w:divBdr>
                </w:div>
                <w:div w:id="108625096">
                  <w:marLeft w:val="640"/>
                  <w:marRight w:val="0"/>
                  <w:marTop w:val="0"/>
                  <w:marBottom w:val="0"/>
                  <w:divBdr>
                    <w:top w:val="none" w:sz="0" w:space="0" w:color="auto"/>
                    <w:left w:val="none" w:sz="0" w:space="0" w:color="auto"/>
                    <w:bottom w:val="none" w:sz="0" w:space="0" w:color="auto"/>
                    <w:right w:val="none" w:sz="0" w:space="0" w:color="auto"/>
                  </w:divBdr>
                </w:div>
                <w:div w:id="856888908">
                  <w:marLeft w:val="640"/>
                  <w:marRight w:val="0"/>
                  <w:marTop w:val="0"/>
                  <w:marBottom w:val="0"/>
                  <w:divBdr>
                    <w:top w:val="none" w:sz="0" w:space="0" w:color="auto"/>
                    <w:left w:val="none" w:sz="0" w:space="0" w:color="auto"/>
                    <w:bottom w:val="none" w:sz="0" w:space="0" w:color="auto"/>
                    <w:right w:val="none" w:sz="0" w:space="0" w:color="auto"/>
                  </w:divBdr>
                </w:div>
                <w:div w:id="1945259461">
                  <w:marLeft w:val="640"/>
                  <w:marRight w:val="0"/>
                  <w:marTop w:val="0"/>
                  <w:marBottom w:val="0"/>
                  <w:divBdr>
                    <w:top w:val="none" w:sz="0" w:space="0" w:color="auto"/>
                    <w:left w:val="none" w:sz="0" w:space="0" w:color="auto"/>
                    <w:bottom w:val="none" w:sz="0" w:space="0" w:color="auto"/>
                    <w:right w:val="none" w:sz="0" w:space="0" w:color="auto"/>
                  </w:divBdr>
                </w:div>
                <w:div w:id="521482923">
                  <w:marLeft w:val="640"/>
                  <w:marRight w:val="0"/>
                  <w:marTop w:val="0"/>
                  <w:marBottom w:val="0"/>
                  <w:divBdr>
                    <w:top w:val="none" w:sz="0" w:space="0" w:color="auto"/>
                    <w:left w:val="none" w:sz="0" w:space="0" w:color="auto"/>
                    <w:bottom w:val="none" w:sz="0" w:space="0" w:color="auto"/>
                    <w:right w:val="none" w:sz="0" w:space="0" w:color="auto"/>
                  </w:divBdr>
                </w:div>
                <w:div w:id="1749691831">
                  <w:marLeft w:val="640"/>
                  <w:marRight w:val="0"/>
                  <w:marTop w:val="0"/>
                  <w:marBottom w:val="0"/>
                  <w:divBdr>
                    <w:top w:val="none" w:sz="0" w:space="0" w:color="auto"/>
                    <w:left w:val="none" w:sz="0" w:space="0" w:color="auto"/>
                    <w:bottom w:val="none" w:sz="0" w:space="0" w:color="auto"/>
                    <w:right w:val="none" w:sz="0" w:space="0" w:color="auto"/>
                  </w:divBdr>
                </w:div>
                <w:div w:id="1580140432">
                  <w:marLeft w:val="640"/>
                  <w:marRight w:val="0"/>
                  <w:marTop w:val="0"/>
                  <w:marBottom w:val="0"/>
                  <w:divBdr>
                    <w:top w:val="none" w:sz="0" w:space="0" w:color="auto"/>
                    <w:left w:val="none" w:sz="0" w:space="0" w:color="auto"/>
                    <w:bottom w:val="none" w:sz="0" w:space="0" w:color="auto"/>
                    <w:right w:val="none" w:sz="0" w:space="0" w:color="auto"/>
                  </w:divBdr>
                </w:div>
                <w:div w:id="986787297">
                  <w:marLeft w:val="640"/>
                  <w:marRight w:val="0"/>
                  <w:marTop w:val="0"/>
                  <w:marBottom w:val="0"/>
                  <w:divBdr>
                    <w:top w:val="none" w:sz="0" w:space="0" w:color="auto"/>
                    <w:left w:val="none" w:sz="0" w:space="0" w:color="auto"/>
                    <w:bottom w:val="none" w:sz="0" w:space="0" w:color="auto"/>
                    <w:right w:val="none" w:sz="0" w:space="0" w:color="auto"/>
                  </w:divBdr>
                </w:div>
                <w:div w:id="597718420">
                  <w:marLeft w:val="640"/>
                  <w:marRight w:val="0"/>
                  <w:marTop w:val="0"/>
                  <w:marBottom w:val="0"/>
                  <w:divBdr>
                    <w:top w:val="none" w:sz="0" w:space="0" w:color="auto"/>
                    <w:left w:val="none" w:sz="0" w:space="0" w:color="auto"/>
                    <w:bottom w:val="none" w:sz="0" w:space="0" w:color="auto"/>
                    <w:right w:val="none" w:sz="0" w:space="0" w:color="auto"/>
                  </w:divBdr>
                </w:div>
                <w:div w:id="1450973196">
                  <w:marLeft w:val="640"/>
                  <w:marRight w:val="0"/>
                  <w:marTop w:val="0"/>
                  <w:marBottom w:val="0"/>
                  <w:divBdr>
                    <w:top w:val="none" w:sz="0" w:space="0" w:color="auto"/>
                    <w:left w:val="none" w:sz="0" w:space="0" w:color="auto"/>
                    <w:bottom w:val="none" w:sz="0" w:space="0" w:color="auto"/>
                    <w:right w:val="none" w:sz="0" w:space="0" w:color="auto"/>
                  </w:divBdr>
                </w:div>
                <w:div w:id="91322997">
                  <w:marLeft w:val="640"/>
                  <w:marRight w:val="0"/>
                  <w:marTop w:val="0"/>
                  <w:marBottom w:val="0"/>
                  <w:divBdr>
                    <w:top w:val="none" w:sz="0" w:space="0" w:color="auto"/>
                    <w:left w:val="none" w:sz="0" w:space="0" w:color="auto"/>
                    <w:bottom w:val="none" w:sz="0" w:space="0" w:color="auto"/>
                    <w:right w:val="none" w:sz="0" w:space="0" w:color="auto"/>
                  </w:divBdr>
                </w:div>
                <w:div w:id="303513171">
                  <w:marLeft w:val="640"/>
                  <w:marRight w:val="0"/>
                  <w:marTop w:val="0"/>
                  <w:marBottom w:val="0"/>
                  <w:divBdr>
                    <w:top w:val="none" w:sz="0" w:space="0" w:color="auto"/>
                    <w:left w:val="none" w:sz="0" w:space="0" w:color="auto"/>
                    <w:bottom w:val="none" w:sz="0" w:space="0" w:color="auto"/>
                    <w:right w:val="none" w:sz="0" w:space="0" w:color="auto"/>
                  </w:divBdr>
                </w:div>
                <w:div w:id="508106076">
                  <w:marLeft w:val="640"/>
                  <w:marRight w:val="0"/>
                  <w:marTop w:val="0"/>
                  <w:marBottom w:val="0"/>
                  <w:divBdr>
                    <w:top w:val="none" w:sz="0" w:space="0" w:color="auto"/>
                    <w:left w:val="none" w:sz="0" w:space="0" w:color="auto"/>
                    <w:bottom w:val="none" w:sz="0" w:space="0" w:color="auto"/>
                    <w:right w:val="none" w:sz="0" w:space="0" w:color="auto"/>
                  </w:divBdr>
                </w:div>
                <w:div w:id="1769111020">
                  <w:marLeft w:val="640"/>
                  <w:marRight w:val="0"/>
                  <w:marTop w:val="0"/>
                  <w:marBottom w:val="0"/>
                  <w:divBdr>
                    <w:top w:val="none" w:sz="0" w:space="0" w:color="auto"/>
                    <w:left w:val="none" w:sz="0" w:space="0" w:color="auto"/>
                    <w:bottom w:val="none" w:sz="0" w:space="0" w:color="auto"/>
                    <w:right w:val="none" w:sz="0" w:space="0" w:color="auto"/>
                  </w:divBdr>
                </w:div>
                <w:div w:id="1758943976">
                  <w:marLeft w:val="640"/>
                  <w:marRight w:val="0"/>
                  <w:marTop w:val="0"/>
                  <w:marBottom w:val="0"/>
                  <w:divBdr>
                    <w:top w:val="none" w:sz="0" w:space="0" w:color="auto"/>
                    <w:left w:val="none" w:sz="0" w:space="0" w:color="auto"/>
                    <w:bottom w:val="none" w:sz="0" w:space="0" w:color="auto"/>
                    <w:right w:val="none" w:sz="0" w:space="0" w:color="auto"/>
                  </w:divBdr>
                </w:div>
                <w:div w:id="112334397">
                  <w:marLeft w:val="640"/>
                  <w:marRight w:val="0"/>
                  <w:marTop w:val="0"/>
                  <w:marBottom w:val="0"/>
                  <w:divBdr>
                    <w:top w:val="none" w:sz="0" w:space="0" w:color="auto"/>
                    <w:left w:val="none" w:sz="0" w:space="0" w:color="auto"/>
                    <w:bottom w:val="none" w:sz="0" w:space="0" w:color="auto"/>
                    <w:right w:val="none" w:sz="0" w:space="0" w:color="auto"/>
                  </w:divBdr>
                </w:div>
                <w:div w:id="808018511">
                  <w:marLeft w:val="640"/>
                  <w:marRight w:val="0"/>
                  <w:marTop w:val="0"/>
                  <w:marBottom w:val="0"/>
                  <w:divBdr>
                    <w:top w:val="none" w:sz="0" w:space="0" w:color="auto"/>
                    <w:left w:val="none" w:sz="0" w:space="0" w:color="auto"/>
                    <w:bottom w:val="none" w:sz="0" w:space="0" w:color="auto"/>
                    <w:right w:val="none" w:sz="0" w:space="0" w:color="auto"/>
                  </w:divBdr>
                </w:div>
                <w:div w:id="372385279">
                  <w:marLeft w:val="640"/>
                  <w:marRight w:val="0"/>
                  <w:marTop w:val="0"/>
                  <w:marBottom w:val="0"/>
                  <w:divBdr>
                    <w:top w:val="none" w:sz="0" w:space="0" w:color="auto"/>
                    <w:left w:val="none" w:sz="0" w:space="0" w:color="auto"/>
                    <w:bottom w:val="none" w:sz="0" w:space="0" w:color="auto"/>
                    <w:right w:val="none" w:sz="0" w:space="0" w:color="auto"/>
                  </w:divBdr>
                </w:div>
                <w:div w:id="965237754">
                  <w:marLeft w:val="640"/>
                  <w:marRight w:val="0"/>
                  <w:marTop w:val="0"/>
                  <w:marBottom w:val="0"/>
                  <w:divBdr>
                    <w:top w:val="none" w:sz="0" w:space="0" w:color="auto"/>
                    <w:left w:val="none" w:sz="0" w:space="0" w:color="auto"/>
                    <w:bottom w:val="none" w:sz="0" w:space="0" w:color="auto"/>
                    <w:right w:val="none" w:sz="0" w:space="0" w:color="auto"/>
                  </w:divBdr>
                </w:div>
                <w:div w:id="749617700">
                  <w:marLeft w:val="640"/>
                  <w:marRight w:val="0"/>
                  <w:marTop w:val="0"/>
                  <w:marBottom w:val="0"/>
                  <w:divBdr>
                    <w:top w:val="none" w:sz="0" w:space="0" w:color="auto"/>
                    <w:left w:val="none" w:sz="0" w:space="0" w:color="auto"/>
                    <w:bottom w:val="none" w:sz="0" w:space="0" w:color="auto"/>
                    <w:right w:val="none" w:sz="0" w:space="0" w:color="auto"/>
                  </w:divBdr>
                </w:div>
                <w:div w:id="210191939">
                  <w:marLeft w:val="640"/>
                  <w:marRight w:val="0"/>
                  <w:marTop w:val="0"/>
                  <w:marBottom w:val="0"/>
                  <w:divBdr>
                    <w:top w:val="none" w:sz="0" w:space="0" w:color="auto"/>
                    <w:left w:val="none" w:sz="0" w:space="0" w:color="auto"/>
                    <w:bottom w:val="none" w:sz="0" w:space="0" w:color="auto"/>
                    <w:right w:val="none" w:sz="0" w:space="0" w:color="auto"/>
                  </w:divBdr>
                </w:div>
                <w:div w:id="95293240">
                  <w:marLeft w:val="640"/>
                  <w:marRight w:val="0"/>
                  <w:marTop w:val="0"/>
                  <w:marBottom w:val="0"/>
                  <w:divBdr>
                    <w:top w:val="none" w:sz="0" w:space="0" w:color="auto"/>
                    <w:left w:val="none" w:sz="0" w:space="0" w:color="auto"/>
                    <w:bottom w:val="none" w:sz="0" w:space="0" w:color="auto"/>
                    <w:right w:val="none" w:sz="0" w:space="0" w:color="auto"/>
                  </w:divBdr>
                </w:div>
                <w:div w:id="1445229948">
                  <w:marLeft w:val="640"/>
                  <w:marRight w:val="0"/>
                  <w:marTop w:val="0"/>
                  <w:marBottom w:val="0"/>
                  <w:divBdr>
                    <w:top w:val="none" w:sz="0" w:space="0" w:color="auto"/>
                    <w:left w:val="none" w:sz="0" w:space="0" w:color="auto"/>
                    <w:bottom w:val="none" w:sz="0" w:space="0" w:color="auto"/>
                    <w:right w:val="none" w:sz="0" w:space="0" w:color="auto"/>
                  </w:divBdr>
                </w:div>
                <w:div w:id="901872368">
                  <w:marLeft w:val="640"/>
                  <w:marRight w:val="0"/>
                  <w:marTop w:val="0"/>
                  <w:marBottom w:val="0"/>
                  <w:divBdr>
                    <w:top w:val="none" w:sz="0" w:space="0" w:color="auto"/>
                    <w:left w:val="none" w:sz="0" w:space="0" w:color="auto"/>
                    <w:bottom w:val="none" w:sz="0" w:space="0" w:color="auto"/>
                    <w:right w:val="none" w:sz="0" w:space="0" w:color="auto"/>
                  </w:divBdr>
                </w:div>
                <w:div w:id="2046982380">
                  <w:marLeft w:val="640"/>
                  <w:marRight w:val="0"/>
                  <w:marTop w:val="0"/>
                  <w:marBottom w:val="0"/>
                  <w:divBdr>
                    <w:top w:val="none" w:sz="0" w:space="0" w:color="auto"/>
                    <w:left w:val="none" w:sz="0" w:space="0" w:color="auto"/>
                    <w:bottom w:val="none" w:sz="0" w:space="0" w:color="auto"/>
                    <w:right w:val="none" w:sz="0" w:space="0" w:color="auto"/>
                  </w:divBdr>
                </w:div>
                <w:div w:id="877207936">
                  <w:marLeft w:val="640"/>
                  <w:marRight w:val="0"/>
                  <w:marTop w:val="0"/>
                  <w:marBottom w:val="0"/>
                  <w:divBdr>
                    <w:top w:val="none" w:sz="0" w:space="0" w:color="auto"/>
                    <w:left w:val="none" w:sz="0" w:space="0" w:color="auto"/>
                    <w:bottom w:val="none" w:sz="0" w:space="0" w:color="auto"/>
                    <w:right w:val="none" w:sz="0" w:space="0" w:color="auto"/>
                  </w:divBdr>
                </w:div>
                <w:div w:id="1197350624">
                  <w:marLeft w:val="640"/>
                  <w:marRight w:val="0"/>
                  <w:marTop w:val="0"/>
                  <w:marBottom w:val="0"/>
                  <w:divBdr>
                    <w:top w:val="none" w:sz="0" w:space="0" w:color="auto"/>
                    <w:left w:val="none" w:sz="0" w:space="0" w:color="auto"/>
                    <w:bottom w:val="none" w:sz="0" w:space="0" w:color="auto"/>
                    <w:right w:val="none" w:sz="0" w:space="0" w:color="auto"/>
                  </w:divBdr>
                </w:div>
                <w:div w:id="273562110">
                  <w:marLeft w:val="640"/>
                  <w:marRight w:val="0"/>
                  <w:marTop w:val="0"/>
                  <w:marBottom w:val="0"/>
                  <w:divBdr>
                    <w:top w:val="none" w:sz="0" w:space="0" w:color="auto"/>
                    <w:left w:val="none" w:sz="0" w:space="0" w:color="auto"/>
                    <w:bottom w:val="none" w:sz="0" w:space="0" w:color="auto"/>
                    <w:right w:val="none" w:sz="0" w:space="0" w:color="auto"/>
                  </w:divBdr>
                </w:div>
                <w:div w:id="1504277244">
                  <w:marLeft w:val="640"/>
                  <w:marRight w:val="0"/>
                  <w:marTop w:val="0"/>
                  <w:marBottom w:val="0"/>
                  <w:divBdr>
                    <w:top w:val="none" w:sz="0" w:space="0" w:color="auto"/>
                    <w:left w:val="none" w:sz="0" w:space="0" w:color="auto"/>
                    <w:bottom w:val="none" w:sz="0" w:space="0" w:color="auto"/>
                    <w:right w:val="none" w:sz="0" w:space="0" w:color="auto"/>
                  </w:divBdr>
                </w:div>
                <w:div w:id="1312562855">
                  <w:marLeft w:val="640"/>
                  <w:marRight w:val="0"/>
                  <w:marTop w:val="0"/>
                  <w:marBottom w:val="0"/>
                  <w:divBdr>
                    <w:top w:val="none" w:sz="0" w:space="0" w:color="auto"/>
                    <w:left w:val="none" w:sz="0" w:space="0" w:color="auto"/>
                    <w:bottom w:val="none" w:sz="0" w:space="0" w:color="auto"/>
                    <w:right w:val="none" w:sz="0" w:space="0" w:color="auto"/>
                  </w:divBdr>
                </w:div>
              </w:divsChild>
            </w:div>
            <w:div w:id="1045639094">
              <w:marLeft w:val="0"/>
              <w:marRight w:val="0"/>
              <w:marTop w:val="0"/>
              <w:marBottom w:val="0"/>
              <w:divBdr>
                <w:top w:val="none" w:sz="0" w:space="0" w:color="auto"/>
                <w:left w:val="none" w:sz="0" w:space="0" w:color="auto"/>
                <w:bottom w:val="none" w:sz="0" w:space="0" w:color="auto"/>
                <w:right w:val="none" w:sz="0" w:space="0" w:color="auto"/>
              </w:divBdr>
              <w:divsChild>
                <w:div w:id="90130602">
                  <w:marLeft w:val="640"/>
                  <w:marRight w:val="0"/>
                  <w:marTop w:val="0"/>
                  <w:marBottom w:val="0"/>
                  <w:divBdr>
                    <w:top w:val="none" w:sz="0" w:space="0" w:color="auto"/>
                    <w:left w:val="none" w:sz="0" w:space="0" w:color="auto"/>
                    <w:bottom w:val="none" w:sz="0" w:space="0" w:color="auto"/>
                    <w:right w:val="none" w:sz="0" w:space="0" w:color="auto"/>
                  </w:divBdr>
                </w:div>
                <w:div w:id="1160852489">
                  <w:marLeft w:val="640"/>
                  <w:marRight w:val="0"/>
                  <w:marTop w:val="0"/>
                  <w:marBottom w:val="0"/>
                  <w:divBdr>
                    <w:top w:val="none" w:sz="0" w:space="0" w:color="auto"/>
                    <w:left w:val="none" w:sz="0" w:space="0" w:color="auto"/>
                    <w:bottom w:val="none" w:sz="0" w:space="0" w:color="auto"/>
                    <w:right w:val="none" w:sz="0" w:space="0" w:color="auto"/>
                  </w:divBdr>
                </w:div>
                <w:div w:id="1696728658">
                  <w:marLeft w:val="640"/>
                  <w:marRight w:val="0"/>
                  <w:marTop w:val="0"/>
                  <w:marBottom w:val="0"/>
                  <w:divBdr>
                    <w:top w:val="none" w:sz="0" w:space="0" w:color="auto"/>
                    <w:left w:val="none" w:sz="0" w:space="0" w:color="auto"/>
                    <w:bottom w:val="none" w:sz="0" w:space="0" w:color="auto"/>
                    <w:right w:val="none" w:sz="0" w:space="0" w:color="auto"/>
                  </w:divBdr>
                </w:div>
                <w:div w:id="2107769965">
                  <w:marLeft w:val="640"/>
                  <w:marRight w:val="0"/>
                  <w:marTop w:val="0"/>
                  <w:marBottom w:val="0"/>
                  <w:divBdr>
                    <w:top w:val="none" w:sz="0" w:space="0" w:color="auto"/>
                    <w:left w:val="none" w:sz="0" w:space="0" w:color="auto"/>
                    <w:bottom w:val="none" w:sz="0" w:space="0" w:color="auto"/>
                    <w:right w:val="none" w:sz="0" w:space="0" w:color="auto"/>
                  </w:divBdr>
                </w:div>
                <w:div w:id="1578130600">
                  <w:marLeft w:val="640"/>
                  <w:marRight w:val="0"/>
                  <w:marTop w:val="0"/>
                  <w:marBottom w:val="0"/>
                  <w:divBdr>
                    <w:top w:val="none" w:sz="0" w:space="0" w:color="auto"/>
                    <w:left w:val="none" w:sz="0" w:space="0" w:color="auto"/>
                    <w:bottom w:val="none" w:sz="0" w:space="0" w:color="auto"/>
                    <w:right w:val="none" w:sz="0" w:space="0" w:color="auto"/>
                  </w:divBdr>
                </w:div>
                <w:div w:id="1015811840">
                  <w:marLeft w:val="640"/>
                  <w:marRight w:val="0"/>
                  <w:marTop w:val="0"/>
                  <w:marBottom w:val="0"/>
                  <w:divBdr>
                    <w:top w:val="none" w:sz="0" w:space="0" w:color="auto"/>
                    <w:left w:val="none" w:sz="0" w:space="0" w:color="auto"/>
                    <w:bottom w:val="none" w:sz="0" w:space="0" w:color="auto"/>
                    <w:right w:val="none" w:sz="0" w:space="0" w:color="auto"/>
                  </w:divBdr>
                </w:div>
                <w:div w:id="301619123">
                  <w:marLeft w:val="640"/>
                  <w:marRight w:val="0"/>
                  <w:marTop w:val="0"/>
                  <w:marBottom w:val="0"/>
                  <w:divBdr>
                    <w:top w:val="none" w:sz="0" w:space="0" w:color="auto"/>
                    <w:left w:val="none" w:sz="0" w:space="0" w:color="auto"/>
                    <w:bottom w:val="none" w:sz="0" w:space="0" w:color="auto"/>
                    <w:right w:val="none" w:sz="0" w:space="0" w:color="auto"/>
                  </w:divBdr>
                </w:div>
                <w:div w:id="390735545">
                  <w:marLeft w:val="640"/>
                  <w:marRight w:val="0"/>
                  <w:marTop w:val="0"/>
                  <w:marBottom w:val="0"/>
                  <w:divBdr>
                    <w:top w:val="none" w:sz="0" w:space="0" w:color="auto"/>
                    <w:left w:val="none" w:sz="0" w:space="0" w:color="auto"/>
                    <w:bottom w:val="none" w:sz="0" w:space="0" w:color="auto"/>
                    <w:right w:val="none" w:sz="0" w:space="0" w:color="auto"/>
                  </w:divBdr>
                </w:div>
                <w:div w:id="273363673">
                  <w:marLeft w:val="640"/>
                  <w:marRight w:val="0"/>
                  <w:marTop w:val="0"/>
                  <w:marBottom w:val="0"/>
                  <w:divBdr>
                    <w:top w:val="none" w:sz="0" w:space="0" w:color="auto"/>
                    <w:left w:val="none" w:sz="0" w:space="0" w:color="auto"/>
                    <w:bottom w:val="none" w:sz="0" w:space="0" w:color="auto"/>
                    <w:right w:val="none" w:sz="0" w:space="0" w:color="auto"/>
                  </w:divBdr>
                </w:div>
                <w:div w:id="1233469901">
                  <w:marLeft w:val="640"/>
                  <w:marRight w:val="0"/>
                  <w:marTop w:val="0"/>
                  <w:marBottom w:val="0"/>
                  <w:divBdr>
                    <w:top w:val="none" w:sz="0" w:space="0" w:color="auto"/>
                    <w:left w:val="none" w:sz="0" w:space="0" w:color="auto"/>
                    <w:bottom w:val="none" w:sz="0" w:space="0" w:color="auto"/>
                    <w:right w:val="none" w:sz="0" w:space="0" w:color="auto"/>
                  </w:divBdr>
                </w:div>
                <w:div w:id="1608736307">
                  <w:marLeft w:val="640"/>
                  <w:marRight w:val="0"/>
                  <w:marTop w:val="0"/>
                  <w:marBottom w:val="0"/>
                  <w:divBdr>
                    <w:top w:val="none" w:sz="0" w:space="0" w:color="auto"/>
                    <w:left w:val="none" w:sz="0" w:space="0" w:color="auto"/>
                    <w:bottom w:val="none" w:sz="0" w:space="0" w:color="auto"/>
                    <w:right w:val="none" w:sz="0" w:space="0" w:color="auto"/>
                  </w:divBdr>
                </w:div>
                <w:div w:id="1988393545">
                  <w:marLeft w:val="640"/>
                  <w:marRight w:val="0"/>
                  <w:marTop w:val="0"/>
                  <w:marBottom w:val="0"/>
                  <w:divBdr>
                    <w:top w:val="none" w:sz="0" w:space="0" w:color="auto"/>
                    <w:left w:val="none" w:sz="0" w:space="0" w:color="auto"/>
                    <w:bottom w:val="none" w:sz="0" w:space="0" w:color="auto"/>
                    <w:right w:val="none" w:sz="0" w:space="0" w:color="auto"/>
                  </w:divBdr>
                </w:div>
                <w:div w:id="1807963046">
                  <w:marLeft w:val="640"/>
                  <w:marRight w:val="0"/>
                  <w:marTop w:val="0"/>
                  <w:marBottom w:val="0"/>
                  <w:divBdr>
                    <w:top w:val="none" w:sz="0" w:space="0" w:color="auto"/>
                    <w:left w:val="none" w:sz="0" w:space="0" w:color="auto"/>
                    <w:bottom w:val="none" w:sz="0" w:space="0" w:color="auto"/>
                    <w:right w:val="none" w:sz="0" w:space="0" w:color="auto"/>
                  </w:divBdr>
                </w:div>
                <w:div w:id="961421899">
                  <w:marLeft w:val="640"/>
                  <w:marRight w:val="0"/>
                  <w:marTop w:val="0"/>
                  <w:marBottom w:val="0"/>
                  <w:divBdr>
                    <w:top w:val="none" w:sz="0" w:space="0" w:color="auto"/>
                    <w:left w:val="none" w:sz="0" w:space="0" w:color="auto"/>
                    <w:bottom w:val="none" w:sz="0" w:space="0" w:color="auto"/>
                    <w:right w:val="none" w:sz="0" w:space="0" w:color="auto"/>
                  </w:divBdr>
                </w:div>
                <w:div w:id="756903037">
                  <w:marLeft w:val="640"/>
                  <w:marRight w:val="0"/>
                  <w:marTop w:val="0"/>
                  <w:marBottom w:val="0"/>
                  <w:divBdr>
                    <w:top w:val="none" w:sz="0" w:space="0" w:color="auto"/>
                    <w:left w:val="none" w:sz="0" w:space="0" w:color="auto"/>
                    <w:bottom w:val="none" w:sz="0" w:space="0" w:color="auto"/>
                    <w:right w:val="none" w:sz="0" w:space="0" w:color="auto"/>
                  </w:divBdr>
                </w:div>
                <w:div w:id="517744643">
                  <w:marLeft w:val="640"/>
                  <w:marRight w:val="0"/>
                  <w:marTop w:val="0"/>
                  <w:marBottom w:val="0"/>
                  <w:divBdr>
                    <w:top w:val="none" w:sz="0" w:space="0" w:color="auto"/>
                    <w:left w:val="none" w:sz="0" w:space="0" w:color="auto"/>
                    <w:bottom w:val="none" w:sz="0" w:space="0" w:color="auto"/>
                    <w:right w:val="none" w:sz="0" w:space="0" w:color="auto"/>
                  </w:divBdr>
                </w:div>
                <w:div w:id="170491243">
                  <w:marLeft w:val="640"/>
                  <w:marRight w:val="0"/>
                  <w:marTop w:val="0"/>
                  <w:marBottom w:val="0"/>
                  <w:divBdr>
                    <w:top w:val="none" w:sz="0" w:space="0" w:color="auto"/>
                    <w:left w:val="none" w:sz="0" w:space="0" w:color="auto"/>
                    <w:bottom w:val="none" w:sz="0" w:space="0" w:color="auto"/>
                    <w:right w:val="none" w:sz="0" w:space="0" w:color="auto"/>
                  </w:divBdr>
                </w:div>
                <w:div w:id="621880758">
                  <w:marLeft w:val="640"/>
                  <w:marRight w:val="0"/>
                  <w:marTop w:val="0"/>
                  <w:marBottom w:val="0"/>
                  <w:divBdr>
                    <w:top w:val="none" w:sz="0" w:space="0" w:color="auto"/>
                    <w:left w:val="none" w:sz="0" w:space="0" w:color="auto"/>
                    <w:bottom w:val="none" w:sz="0" w:space="0" w:color="auto"/>
                    <w:right w:val="none" w:sz="0" w:space="0" w:color="auto"/>
                  </w:divBdr>
                </w:div>
                <w:div w:id="1381202537">
                  <w:marLeft w:val="640"/>
                  <w:marRight w:val="0"/>
                  <w:marTop w:val="0"/>
                  <w:marBottom w:val="0"/>
                  <w:divBdr>
                    <w:top w:val="none" w:sz="0" w:space="0" w:color="auto"/>
                    <w:left w:val="none" w:sz="0" w:space="0" w:color="auto"/>
                    <w:bottom w:val="none" w:sz="0" w:space="0" w:color="auto"/>
                    <w:right w:val="none" w:sz="0" w:space="0" w:color="auto"/>
                  </w:divBdr>
                </w:div>
                <w:div w:id="706639721">
                  <w:marLeft w:val="640"/>
                  <w:marRight w:val="0"/>
                  <w:marTop w:val="0"/>
                  <w:marBottom w:val="0"/>
                  <w:divBdr>
                    <w:top w:val="none" w:sz="0" w:space="0" w:color="auto"/>
                    <w:left w:val="none" w:sz="0" w:space="0" w:color="auto"/>
                    <w:bottom w:val="none" w:sz="0" w:space="0" w:color="auto"/>
                    <w:right w:val="none" w:sz="0" w:space="0" w:color="auto"/>
                  </w:divBdr>
                </w:div>
                <w:div w:id="895630554">
                  <w:marLeft w:val="640"/>
                  <w:marRight w:val="0"/>
                  <w:marTop w:val="0"/>
                  <w:marBottom w:val="0"/>
                  <w:divBdr>
                    <w:top w:val="none" w:sz="0" w:space="0" w:color="auto"/>
                    <w:left w:val="none" w:sz="0" w:space="0" w:color="auto"/>
                    <w:bottom w:val="none" w:sz="0" w:space="0" w:color="auto"/>
                    <w:right w:val="none" w:sz="0" w:space="0" w:color="auto"/>
                  </w:divBdr>
                </w:div>
                <w:div w:id="472870675">
                  <w:marLeft w:val="640"/>
                  <w:marRight w:val="0"/>
                  <w:marTop w:val="0"/>
                  <w:marBottom w:val="0"/>
                  <w:divBdr>
                    <w:top w:val="none" w:sz="0" w:space="0" w:color="auto"/>
                    <w:left w:val="none" w:sz="0" w:space="0" w:color="auto"/>
                    <w:bottom w:val="none" w:sz="0" w:space="0" w:color="auto"/>
                    <w:right w:val="none" w:sz="0" w:space="0" w:color="auto"/>
                  </w:divBdr>
                </w:div>
                <w:div w:id="1514228145">
                  <w:marLeft w:val="640"/>
                  <w:marRight w:val="0"/>
                  <w:marTop w:val="0"/>
                  <w:marBottom w:val="0"/>
                  <w:divBdr>
                    <w:top w:val="none" w:sz="0" w:space="0" w:color="auto"/>
                    <w:left w:val="none" w:sz="0" w:space="0" w:color="auto"/>
                    <w:bottom w:val="none" w:sz="0" w:space="0" w:color="auto"/>
                    <w:right w:val="none" w:sz="0" w:space="0" w:color="auto"/>
                  </w:divBdr>
                </w:div>
                <w:div w:id="971207471">
                  <w:marLeft w:val="640"/>
                  <w:marRight w:val="0"/>
                  <w:marTop w:val="0"/>
                  <w:marBottom w:val="0"/>
                  <w:divBdr>
                    <w:top w:val="none" w:sz="0" w:space="0" w:color="auto"/>
                    <w:left w:val="none" w:sz="0" w:space="0" w:color="auto"/>
                    <w:bottom w:val="none" w:sz="0" w:space="0" w:color="auto"/>
                    <w:right w:val="none" w:sz="0" w:space="0" w:color="auto"/>
                  </w:divBdr>
                </w:div>
                <w:div w:id="1930846238">
                  <w:marLeft w:val="640"/>
                  <w:marRight w:val="0"/>
                  <w:marTop w:val="0"/>
                  <w:marBottom w:val="0"/>
                  <w:divBdr>
                    <w:top w:val="none" w:sz="0" w:space="0" w:color="auto"/>
                    <w:left w:val="none" w:sz="0" w:space="0" w:color="auto"/>
                    <w:bottom w:val="none" w:sz="0" w:space="0" w:color="auto"/>
                    <w:right w:val="none" w:sz="0" w:space="0" w:color="auto"/>
                  </w:divBdr>
                </w:div>
                <w:div w:id="1959725490">
                  <w:marLeft w:val="640"/>
                  <w:marRight w:val="0"/>
                  <w:marTop w:val="0"/>
                  <w:marBottom w:val="0"/>
                  <w:divBdr>
                    <w:top w:val="none" w:sz="0" w:space="0" w:color="auto"/>
                    <w:left w:val="none" w:sz="0" w:space="0" w:color="auto"/>
                    <w:bottom w:val="none" w:sz="0" w:space="0" w:color="auto"/>
                    <w:right w:val="none" w:sz="0" w:space="0" w:color="auto"/>
                  </w:divBdr>
                </w:div>
                <w:div w:id="147867721">
                  <w:marLeft w:val="640"/>
                  <w:marRight w:val="0"/>
                  <w:marTop w:val="0"/>
                  <w:marBottom w:val="0"/>
                  <w:divBdr>
                    <w:top w:val="none" w:sz="0" w:space="0" w:color="auto"/>
                    <w:left w:val="none" w:sz="0" w:space="0" w:color="auto"/>
                    <w:bottom w:val="none" w:sz="0" w:space="0" w:color="auto"/>
                    <w:right w:val="none" w:sz="0" w:space="0" w:color="auto"/>
                  </w:divBdr>
                </w:div>
                <w:div w:id="1011374997">
                  <w:marLeft w:val="640"/>
                  <w:marRight w:val="0"/>
                  <w:marTop w:val="0"/>
                  <w:marBottom w:val="0"/>
                  <w:divBdr>
                    <w:top w:val="none" w:sz="0" w:space="0" w:color="auto"/>
                    <w:left w:val="none" w:sz="0" w:space="0" w:color="auto"/>
                    <w:bottom w:val="none" w:sz="0" w:space="0" w:color="auto"/>
                    <w:right w:val="none" w:sz="0" w:space="0" w:color="auto"/>
                  </w:divBdr>
                </w:div>
                <w:div w:id="2108386707">
                  <w:marLeft w:val="640"/>
                  <w:marRight w:val="0"/>
                  <w:marTop w:val="0"/>
                  <w:marBottom w:val="0"/>
                  <w:divBdr>
                    <w:top w:val="none" w:sz="0" w:space="0" w:color="auto"/>
                    <w:left w:val="none" w:sz="0" w:space="0" w:color="auto"/>
                    <w:bottom w:val="none" w:sz="0" w:space="0" w:color="auto"/>
                    <w:right w:val="none" w:sz="0" w:space="0" w:color="auto"/>
                  </w:divBdr>
                </w:div>
                <w:div w:id="1264998047">
                  <w:marLeft w:val="640"/>
                  <w:marRight w:val="0"/>
                  <w:marTop w:val="0"/>
                  <w:marBottom w:val="0"/>
                  <w:divBdr>
                    <w:top w:val="none" w:sz="0" w:space="0" w:color="auto"/>
                    <w:left w:val="none" w:sz="0" w:space="0" w:color="auto"/>
                    <w:bottom w:val="none" w:sz="0" w:space="0" w:color="auto"/>
                    <w:right w:val="none" w:sz="0" w:space="0" w:color="auto"/>
                  </w:divBdr>
                </w:div>
                <w:div w:id="933630252">
                  <w:marLeft w:val="640"/>
                  <w:marRight w:val="0"/>
                  <w:marTop w:val="0"/>
                  <w:marBottom w:val="0"/>
                  <w:divBdr>
                    <w:top w:val="none" w:sz="0" w:space="0" w:color="auto"/>
                    <w:left w:val="none" w:sz="0" w:space="0" w:color="auto"/>
                    <w:bottom w:val="none" w:sz="0" w:space="0" w:color="auto"/>
                    <w:right w:val="none" w:sz="0" w:space="0" w:color="auto"/>
                  </w:divBdr>
                </w:div>
                <w:div w:id="1688632649">
                  <w:marLeft w:val="640"/>
                  <w:marRight w:val="0"/>
                  <w:marTop w:val="0"/>
                  <w:marBottom w:val="0"/>
                  <w:divBdr>
                    <w:top w:val="none" w:sz="0" w:space="0" w:color="auto"/>
                    <w:left w:val="none" w:sz="0" w:space="0" w:color="auto"/>
                    <w:bottom w:val="none" w:sz="0" w:space="0" w:color="auto"/>
                    <w:right w:val="none" w:sz="0" w:space="0" w:color="auto"/>
                  </w:divBdr>
                </w:div>
                <w:div w:id="143477027">
                  <w:marLeft w:val="640"/>
                  <w:marRight w:val="0"/>
                  <w:marTop w:val="0"/>
                  <w:marBottom w:val="0"/>
                  <w:divBdr>
                    <w:top w:val="none" w:sz="0" w:space="0" w:color="auto"/>
                    <w:left w:val="none" w:sz="0" w:space="0" w:color="auto"/>
                    <w:bottom w:val="none" w:sz="0" w:space="0" w:color="auto"/>
                    <w:right w:val="none" w:sz="0" w:space="0" w:color="auto"/>
                  </w:divBdr>
                </w:div>
                <w:div w:id="1341392745">
                  <w:marLeft w:val="640"/>
                  <w:marRight w:val="0"/>
                  <w:marTop w:val="0"/>
                  <w:marBottom w:val="0"/>
                  <w:divBdr>
                    <w:top w:val="none" w:sz="0" w:space="0" w:color="auto"/>
                    <w:left w:val="none" w:sz="0" w:space="0" w:color="auto"/>
                    <w:bottom w:val="none" w:sz="0" w:space="0" w:color="auto"/>
                    <w:right w:val="none" w:sz="0" w:space="0" w:color="auto"/>
                  </w:divBdr>
                </w:div>
                <w:div w:id="1248534308">
                  <w:marLeft w:val="640"/>
                  <w:marRight w:val="0"/>
                  <w:marTop w:val="0"/>
                  <w:marBottom w:val="0"/>
                  <w:divBdr>
                    <w:top w:val="none" w:sz="0" w:space="0" w:color="auto"/>
                    <w:left w:val="none" w:sz="0" w:space="0" w:color="auto"/>
                    <w:bottom w:val="none" w:sz="0" w:space="0" w:color="auto"/>
                    <w:right w:val="none" w:sz="0" w:space="0" w:color="auto"/>
                  </w:divBdr>
                </w:div>
                <w:div w:id="1117678856">
                  <w:marLeft w:val="640"/>
                  <w:marRight w:val="0"/>
                  <w:marTop w:val="0"/>
                  <w:marBottom w:val="0"/>
                  <w:divBdr>
                    <w:top w:val="none" w:sz="0" w:space="0" w:color="auto"/>
                    <w:left w:val="none" w:sz="0" w:space="0" w:color="auto"/>
                    <w:bottom w:val="none" w:sz="0" w:space="0" w:color="auto"/>
                    <w:right w:val="none" w:sz="0" w:space="0" w:color="auto"/>
                  </w:divBdr>
                </w:div>
                <w:div w:id="1680615953">
                  <w:marLeft w:val="640"/>
                  <w:marRight w:val="0"/>
                  <w:marTop w:val="0"/>
                  <w:marBottom w:val="0"/>
                  <w:divBdr>
                    <w:top w:val="none" w:sz="0" w:space="0" w:color="auto"/>
                    <w:left w:val="none" w:sz="0" w:space="0" w:color="auto"/>
                    <w:bottom w:val="none" w:sz="0" w:space="0" w:color="auto"/>
                    <w:right w:val="none" w:sz="0" w:space="0" w:color="auto"/>
                  </w:divBdr>
                </w:div>
                <w:div w:id="1473451201">
                  <w:marLeft w:val="640"/>
                  <w:marRight w:val="0"/>
                  <w:marTop w:val="0"/>
                  <w:marBottom w:val="0"/>
                  <w:divBdr>
                    <w:top w:val="none" w:sz="0" w:space="0" w:color="auto"/>
                    <w:left w:val="none" w:sz="0" w:space="0" w:color="auto"/>
                    <w:bottom w:val="none" w:sz="0" w:space="0" w:color="auto"/>
                    <w:right w:val="none" w:sz="0" w:space="0" w:color="auto"/>
                  </w:divBdr>
                </w:div>
              </w:divsChild>
            </w:div>
            <w:div w:id="1103262165">
              <w:marLeft w:val="0"/>
              <w:marRight w:val="0"/>
              <w:marTop w:val="0"/>
              <w:marBottom w:val="0"/>
              <w:divBdr>
                <w:top w:val="none" w:sz="0" w:space="0" w:color="auto"/>
                <w:left w:val="none" w:sz="0" w:space="0" w:color="auto"/>
                <w:bottom w:val="none" w:sz="0" w:space="0" w:color="auto"/>
                <w:right w:val="none" w:sz="0" w:space="0" w:color="auto"/>
              </w:divBdr>
              <w:divsChild>
                <w:div w:id="1971279684">
                  <w:marLeft w:val="640"/>
                  <w:marRight w:val="0"/>
                  <w:marTop w:val="0"/>
                  <w:marBottom w:val="0"/>
                  <w:divBdr>
                    <w:top w:val="none" w:sz="0" w:space="0" w:color="auto"/>
                    <w:left w:val="none" w:sz="0" w:space="0" w:color="auto"/>
                    <w:bottom w:val="none" w:sz="0" w:space="0" w:color="auto"/>
                    <w:right w:val="none" w:sz="0" w:space="0" w:color="auto"/>
                  </w:divBdr>
                </w:div>
                <w:div w:id="2074698441">
                  <w:marLeft w:val="640"/>
                  <w:marRight w:val="0"/>
                  <w:marTop w:val="0"/>
                  <w:marBottom w:val="0"/>
                  <w:divBdr>
                    <w:top w:val="none" w:sz="0" w:space="0" w:color="auto"/>
                    <w:left w:val="none" w:sz="0" w:space="0" w:color="auto"/>
                    <w:bottom w:val="none" w:sz="0" w:space="0" w:color="auto"/>
                    <w:right w:val="none" w:sz="0" w:space="0" w:color="auto"/>
                  </w:divBdr>
                </w:div>
                <w:div w:id="1871337960">
                  <w:marLeft w:val="640"/>
                  <w:marRight w:val="0"/>
                  <w:marTop w:val="0"/>
                  <w:marBottom w:val="0"/>
                  <w:divBdr>
                    <w:top w:val="none" w:sz="0" w:space="0" w:color="auto"/>
                    <w:left w:val="none" w:sz="0" w:space="0" w:color="auto"/>
                    <w:bottom w:val="none" w:sz="0" w:space="0" w:color="auto"/>
                    <w:right w:val="none" w:sz="0" w:space="0" w:color="auto"/>
                  </w:divBdr>
                </w:div>
                <w:div w:id="966010396">
                  <w:marLeft w:val="640"/>
                  <w:marRight w:val="0"/>
                  <w:marTop w:val="0"/>
                  <w:marBottom w:val="0"/>
                  <w:divBdr>
                    <w:top w:val="none" w:sz="0" w:space="0" w:color="auto"/>
                    <w:left w:val="none" w:sz="0" w:space="0" w:color="auto"/>
                    <w:bottom w:val="none" w:sz="0" w:space="0" w:color="auto"/>
                    <w:right w:val="none" w:sz="0" w:space="0" w:color="auto"/>
                  </w:divBdr>
                </w:div>
                <w:div w:id="320474209">
                  <w:marLeft w:val="640"/>
                  <w:marRight w:val="0"/>
                  <w:marTop w:val="0"/>
                  <w:marBottom w:val="0"/>
                  <w:divBdr>
                    <w:top w:val="none" w:sz="0" w:space="0" w:color="auto"/>
                    <w:left w:val="none" w:sz="0" w:space="0" w:color="auto"/>
                    <w:bottom w:val="none" w:sz="0" w:space="0" w:color="auto"/>
                    <w:right w:val="none" w:sz="0" w:space="0" w:color="auto"/>
                  </w:divBdr>
                </w:div>
                <w:div w:id="35617926">
                  <w:marLeft w:val="640"/>
                  <w:marRight w:val="0"/>
                  <w:marTop w:val="0"/>
                  <w:marBottom w:val="0"/>
                  <w:divBdr>
                    <w:top w:val="none" w:sz="0" w:space="0" w:color="auto"/>
                    <w:left w:val="none" w:sz="0" w:space="0" w:color="auto"/>
                    <w:bottom w:val="none" w:sz="0" w:space="0" w:color="auto"/>
                    <w:right w:val="none" w:sz="0" w:space="0" w:color="auto"/>
                  </w:divBdr>
                </w:div>
                <w:div w:id="1337728464">
                  <w:marLeft w:val="640"/>
                  <w:marRight w:val="0"/>
                  <w:marTop w:val="0"/>
                  <w:marBottom w:val="0"/>
                  <w:divBdr>
                    <w:top w:val="none" w:sz="0" w:space="0" w:color="auto"/>
                    <w:left w:val="none" w:sz="0" w:space="0" w:color="auto"/>
                    <w:bottom w:val="none" w:sz="0" w:space="0" w:color="auto"/>
                    <w:right w:val="none" w:sz="0" w:space="0" w:color="auto"/>
                  </w:divBdr>
                </w:div>
                <w:div w:id="1036538845">
                  <w:marLeft w:val="640"/>
                  <w:marRight w:val="0"/>
                  <w:marTop w:val="0"/>
                  <w:marBottom w:val="0"/>
                  <w:divBdr>
                    <w:top w:val="none" w:sz="0" w:space="0" w:color="auto"/>
                    <w:left w:val="none" w:sz="0" w:space="0" w:color="auto"/>
                    <w:bottom w:val="none" w:sz="0" w:space="0" w:color="auto"/>
                    <w:right w:val="none" w:sz="0" w:space="0" w:color="auto"/>
                  </w:divBdr>
                </w:div>
                <w:div w:id="1529103537">
                  <w:marLeft w:val="640"/>
                  <w:marRight w:val="0"/>
                  <w:marTop w:val="0"/>
                  <w:marBottom w:val="0"/>
                  <w:divBdr>
                    <w:top w:val="none" w:sz="0" w:space="0" w:color="auto"/>
                    <w:left w:val="none" w:sz="0" w:space="0" w:color="auto"/>
                    <w:bottom w:val="none" w:sz="0" w:space="0" w:color="auto"/>
                    <w:right w:val="none" w:sz="0" w:space="0" w:color="auto"/>
                  </w:divBdr>
                </w:div>
                <w:div w:id="1207839418">
                  <w:marLeft w:val="640"/>
                  <w:marRight w:val="0"/>
                  <w:marTop w:val="0"/>
                  <w:marBottom w:val="0"/>
                  <w:divBdr>
                    <w:top w:val="none" w:sz="0" w:space="0" w:color="auto"/>
                    <w:left w:val="none" w:sz="0" w:space="0" w:color="auto"/>
                    <w:bottom w:val="none" w:sz="0" w:space="0" w:color="auto"/>
                    <w:right w:val="none" w:sz="0" w:space="0" w:color="auto"/>
                  </w:divBdr>
                </w:div>
                <w:div w:id="878199426">
                  <w:marLeft w:val="640"/>
                  <w:marRight w:val="0"/>
                  <w:marTop w:val="0"/>
                  <w:marBottom w:val="0"/>
                  <w:divBdr>
                    <w:top w:val="none" w:sz="0" w:space="0" w:color="auto"/>
                    <w:left w:val="none" w:sz="0" w:space="0" w:color="auto"/>
                    <w:bottom w:val="none" w:sz="0" w:space="0" w:color="auto"/>
                    <w:right w:val="none" w:sz="0" w:space="0" w:color="auto"/>
                  </w:divBdr>
                </w:div>
                <w:div w:id="591672164">
                  <w:marLeft w:val="640"/>
                  <w:marRight w:val="0"/>
                  <w:marTop w:val="0"/>
                  <w:marBottom w:val="0"/>
                  <w:divBdr>
                    <w:top w:val="none" w:sz="0" w:space="0" w:color="auto"/>
                    <w:left w:val="none" w:sz="0" w:space="0" w:color="auto"/>
                    <w:bottom w:val="none" w:sz="0" w:space="0" w:color="auto"/>
                    <w:right w:val="none" w:sz="0" w:space="0" w:color="auto"/>
                  </w:divBdr>
                </w:div>
                <w:div w:id="179199717">
                  <w:marLeft w:val="640"/>
                  <w:marRight w:val="0"/>
                  <w:marTop w:val="0"/>
                  <w:marBottom w:val="0"/>
                  <w:divBdr>
                    <w:top w:val="none" w:sz="0" w:space="0" w:color="auto"/>
                    <w:left w:val="none" w:sz="0" w:space="0" w:color="auto"/>
                    <w:bottom w:val="none" w:sz="0" w:space="0" w:color="auto"/>
                    <w:right w:val="none" w:sz="0" w:space="0" w:color="auto"/>
                  </w:divBdr>
                </w:div>
                <w:div w:id="321398447">
                  <w:marLeft w:val="640"/>
                  <w:marRight w:val="0"/>
                  <w:marTop w:val="0"/>
                  <w:marBottom w:val="0"/>
                  <w:divBdr>
                    <w:top w:val="none" w:sz="0" w:space="0" w:color="auto"/>
                    <w:left w:val="none" w:sz="0" w:space="0" w:color="auto"/>
                    <w:bottom w:val="none" w:sz="0" w:space="0" w:color="auto"/>
                    <w:right w:val="none" w:sz="0" w:space="0" w:color="auto"/>
                  </w:divBdr>
                </w:div>
                <w:div w:id="349721978">
                  <w:marLeft w:val="640"/>
                  <w:marRight w:val="0"/>
                  <w:marTop w:val="0"/>
                  <w:marBottom w:val="0"/>
                  <w:divBdr>
                    <w:top w:val="none" w:sz="0" w:space="0" w:color="auto"/>
                    <w:left w:val="none" w:sz="0" w:space="0" w:color="auto"/>
                    <w:bottom w:val="none" w:sz="0" w:space="0" w:color="auto"/>
                    <w:right w:val="none" w:sz="0" w:space="0" w:color="auto"/>
                  </w:divBdr>
                </w:div>
                <w:div w:id="1289552749">
                  <w:marLeft w:val="640"/>
                  <w:marRight w:val="0"/>
                  <w:marTop w:val="0"/>
                  <w:marBottom w:val="0"/>
                  <w:divBdr>
                    <w:top w:val="none" w:sz="0" w:space="0" w:color="auto"/>
                    <w:left w:val="none" w:sz="0" w:space="0" w:color="auto"/>
                    <w:bottom w:val="none" w:sz="0" w:space="0" w:color="auto"/>
                    <w:right w:val="none" w:sz="0" w:space="0" w:color="auto"/>
                  </w:divBdr>
                </w:div>
                <w:div w:id="1857764354">
                  <w:marLeft w:val="640"/>
                  <w:marRight w:val="0"/>
                  <w:marTop w:val="0"/>
                  <w:marBottom w:val="0"/>
                  <w:divBdr>
                    <w:top w:val="none" w:sz="0" w:space="0" w:color="auto"/>
                    <w:left w:val="none" w:sz="0" w:space="0" w:color="auto"/>
                    <w:bottom w:val="none" w:sz="0" w:space="0" w:color="auto"/>
                    <w:right w:val="none" w:sz="0" w:space="0" w:color="auto"/>
                  </w:divBdr>
                </w:div>
                <w:div w:id="834105405">
                  <w:marLeft w:val="640"/>
                  <w:marRight w:val="0"/>
                  <w:marTop w:val="0"/>
                  <w:marBottom w:val="0"/>
                  <w:divBdr>
                    <w:top w:val="none" w:sz="0" w:space="0" w:color="auto"/>
                    <w:left w:val="none" w:sz="0" w:space="0" w:color="auto"/>
                    <w:bottom w:val="none" w:sz="0" w:space="0" w:color="auto"/>
                    <w:right w:val="none" w:sz="0" w:space="0" w:color="auto"/>
                  </w:divBdr>
                </w:div>
                <w:div w:id="1989170969">
                  <w:marLeft w:val="640"/>
                  <w:marRight w:val="0"/>
                  <w:marTop w:val="0"/>
                  <w:marBottom w:val="0"/>
                  <w:divBdr>
                    <w:top w:val="none" w:sz="0" w:space="0" w:color="auto"/>
                    <w:left w:val="none" w:sz="0" w:space="0" w:color="auto"/>
                    <w:bottom w:val="none" w:sz="0" w:space="0" w:color="auto"/>
                    <w:right w:val="none" w:sz="0" w:space="0" w:color="auto"/>
                  </w:divBdr>
                </w:div>
                <w:div w:id="2108378635">
                  <w:marLeft w:val="640"/>
                  <w:marRight w:val="0"/>
                  <w:marTop w:val="0"/>
                  <w:marBottom w:val="0"/>
                  <w:divBdr>
                    <w:top w:val="none" w:sz="0" w:space="0" w:color="auto"/>
                    <w:left w:val="none" w:sz="0" w:space="0" w:color="auto"/>
                    <w:bottom w:val="none" w:sz="0" w:space="0" w:color="auto"/>
                    <w:right w:val="none" w:sz="0" w:space="0" w:color="auto"/>
                  </w:divBdr>
                </w:div>
                <w:div w:id="180314157">
                  <w:marLeft w:val="640"/>
                  <w:marRight w:val="0"/>
                  <w:marTop w:val="0"/>
                  <w:marBottom w:val="0"/>
                  <w:divBdr>
                    <w:top w:val="none" w:sz="0" w:space="0" w:color="auto"/>
                    <w:left w:val="none" w:sz="0" w:space="0" w:color="auto"/>
                    <w:bottom w:val="none" w:sz="0" w:space="0" w:color="auto"/>
                    <w:right w:val="none" w:sz="0" w:space="0" w:color="auto"/>
                  </w:divBdr>
                </w:div>
                <w:div w:id="1351569255">
                  <w:marLeft w:val="640"/>
                  <w:marRight w:val="0"/>
                  <w:marTop w:val="0"/>
                  <w:marBottom w:val="0"/>
                  <w:divBdr>
                    <w:top w:val="none" w:sz="0" w:space="0" w:color="auto"/>
                    <w:left w:val="none" w:sz="0" w:space="0" w:color="auto"/>
                    <w:bottom w:val="none" w:sz="0" w:space="0" w:color="auto"/>
                    <w:right w:val="none" w:sz="0" w:space="0" w:color="auto"/>
                  </w:divBdr>
                </w:div>
                <w:div w:id="1345938449">
                  <w:marLeft w:val="640"/>
                  <w:marRight w:val="0"/>
                  <w:marTop w:val="0"/>
                  <w:marBottom w:val="0"/>
                  <w:divBdr>
                    <w:top w:val="none" w:sz="0" w:space="0" w:color="auto"/>
                    <w:left w:val="none" w:sz="0" w:space="0" w:color="auto"/>
                    <w:bottom w:val="none" w:sz="0" w:space="0" w:color="auto"/>
                    <w:right w:val="none" w:sz="0" w:space="0" w:color="auto"/>
                  </w:divBdr>
                </w:div>
                <w:div w:id="258366741">
                  <w:marLeft w:val="640"/>
                  <w:marRight w:val="0"/>
                  <w:marTop w:val="0"/>
                  <w:marBottom w:val="0"/>
                  <w:divBdr>
                    <w:top w:val="none" w:sz="0" w:space="0" w:color="auto"/>
                    <w:left w:val="none" w:sz="0" w:space="0" w:color="auto"/>
                    <w:bottom w:val="none" w:sz="0" w:space="0" w:color="auto"/>
                    <w:right w:val="none" w:sz="0" w:space="0" w:color="auto"/>
                  </w:divBdr>
                </w:div>
                <w:div w:id="519007995">
                  <w:marLeft w:val="640"/>
                  <w:marRight w:val="0"/>
                  <w:marTop w:val="0"/>
                  <w:marBottom w:val="0"/>
                  <w:divBdr>
                    <w:top w:val="none" w:sz="0" w:space="0" w:color="auto"/>
                    <w:left w:val="none" w:sz="0" w:space="0" w:color="auto"/>
                    <w:bottom w:val="none" w:sz="0" w:space="0" w:color="auto"/>
                    <w:right w:val="none" w:sz="0" w:space="0" w:color="auto"/>
                  </w:divBdr>
                </w:div>
                <w:div w:id="880477040">
                  <w:marLeft w:val="640"/>
                  <w:marRight w:val="0"/>
                  <w:marTop w:val="0"/>
                  <w:marBottom w:val="0"/>
                  <w:divBdr>
                    <w:top w:val="none" w:sz="0" w:space="0" w:color="auto"/>
                    <w:left w:val="none" w:sz="0" w:space="0" w:color="auto"/>
                    <w:bottom w:val="none" w:sz="0" w:space="0" w:color="auto"/>
                    <w:right w:val="none" w:sz="0" w:space="0" w:color="auto"/>
                  </w:divBdr>
                </w:div>
                <w:div w:id="1750419616">
                  <w:marLeft w:val="640"/>
                  <w:marRight w:val="0"/>
                  <w:marTop w:val="0"/>
                  <w:marBottom w:val="0"/>
                  <w:divBdr>
                    <w:top w:val="none" w:sz="0" w:space="0" w:color="auto"/>
                    <w:left w:val="none" w:sz="0" w:space="0" w:color="auto"/>
                    <w:bottom w:val="none" w:sz="0" w:space="0" w:color="auto"/>
                    <w:right w:val="none" w:sz="0" w:space="0" w:color="auto"/>
                  </w:divBdr>
                </w:div>
                <w:div w:id="1378240206">
                  <w:marLeft w:val="640"/>
                  <w:marRight w:val="0"/>
                  <w:marTop w:val="0"/>
                  <w:marBottom w:val="0"/>
                  <w:divBdr>
                    <w:top w:val="none" w:sz="0" w:space="0" w:color="auto"/>
                    <w:left w:val="none" w:sz="0" w:space="0" w:color="auto"/>
                    <w:bottom w:val="none" w:sz="0" w:space="0" w:color="auto"/>
                    <w:right w:val="none" w:sz="0" w:space="0" w:color="auto"/>
                  </w:divBdr>
                </w:div>
                <w:div w:id="1879123792">
                  <w:marLeft w:val="640"/>
                  <w:marRight w:val="0"/>
                  <w:marTop w:val="0"/>
                  <w:marBottom w:val="0"/>
                  <w:divBdr>
                    <w:top w:val="none" w:sz="0" w:space="0" w:color="auto"/>
                    <w:left w:val="none" w:sz="0" w:space="0" w:color="auto"/>
                    <w:bottom w:val="none" w:sz="0" w:space="0" w:color="auto"/>
                    <w:right w:val="none" w:sz="0" w:space="0" w:color="auto"/>
                  </w:divBdr>
                </w:div>
                <w:div w:id="1090349173">
                  <w:marLeft w:val="640"/>
                  <w:marRight w:val="0"/>
                  <w:marTop w:val="0"/>
                  <w:marBottom w:val="0"/>
                  <w:divBdr>
                    <w:top w:val="none" w:sz="0" w:space="0" w:color="auto"/>
                    <w:left w:val="none" w:sz="0" w:space="0" w:color="auto"/>
                    <w:bottom w:val="none" w:sz="0" w:space="0" w:color="auto"/>
                    <w:right w:val="none" w:sz="0" w:space="0" w:color="auto"/>
                  </w:divBdr>
                </w:div>
                <w:div w:id="1776975562">
                  <w:marLeft w:val="640"/>
                  <w:marRight w:val="0"/>
                  <w:marTop w:val="0"/>
                  <w:marBottom w:val="0"/>
                  <w:divBdr>
                    <w:top w:val="none" w:sz="0" w:space="0" w:color="auto"/>
                    <w:left w:val="none" w:sz="0" w:space="0" w:color="auto"/>
                    <w:bottom w:val="none" w:sz="0" w:space="0" w:color="auto"/>
                    <w:right w:val="none" w:sz="0" w:space="0" w:color="auto"/>
                  </w:divBdr>
                </w:div>
                <w:div w:id="788619981">
                  <w:marLeft w:val="640"/>
                  <w:marRight w:val="0"/>
                  <w:marTop w:val="0"/>
                  <w:marBottom w:val="0"/>
                  <w:divBdr>
                    <w:top w:val="none" w:sz="0" w:space="0" w:color="auto"/>
                    <w:left w:val="none" w:sz="0" w:space="0" w:color="auto"/>
                    <w:bottom w:val="none" w:sz="0" w:space="0" w:color="auto"/>
                    <w:right w:val="none" w:sz="0" w:space="0" w:color="auto"/>
                  </w:divBdr>
                </w:div>
                <w:div w:id="96799680">
                  <w:marLeft w:val="640"/>
                  <w:marRight w:val="0"/>
                  <w:marTop w:val="0"/>
                  <w:marBottom w:val="0"/>
                  <w:divBdr>
                    <w:top w:val="none" w:sz="0" w:space="0" w:color="auto"/>
                    <w:left w:val="none" w:sz="0" w:space="0" w:color="auto"/>
                    <w:bottom w:val="none" w:sz="0" w:space="0" w:color="auto"/>
                    <w:right w:val="none" w:sz="0" w:space="0" w:color="auto"/>
                  </w:divBdr>
                </w:div>
                <w:div w:id="1484464074">
                  <w:marLeft w:val="640"/>
                  <w:marRight w:val="0"/>
                  <w:marTop w:val="0"/>
                  <w:marBottom w:val="0"/>
                  <w:divBdr>
                    <w:top w:val="none" w:sz="0" w:space="0" w:color="auto"/>
                    <w:left w:val="none" w:sz="0" w:space="0" w:color="auto"/>
                    <w:bottom w:val="none" w:sz="0" w:space="0" w:color="auto"/>
                    <w:right w:val="none" w:sz="0" w:space="0" w:color="auto"/>
                  </w:divBdr>
                </w:div>
                <w:div w:id="691539063">
                  <w:marLeft w:val="640"/>
                  <w:marRight w:val="0"/>
                  <w:marTop w:val="0"/>
                  <w:marBottom w:val="0"/>
                  <w:divBdr>
                    <w:top w:val="none" w:sz="0" w:space="0" w:color="auto"/>
                    <w:left w:val="none" w:sz="0" w:space="0" w:color="auto"/>
                    <w:bottom w:val="none" w:sz="0" w:space="0" w:color="auto"/>
                    <w:right w:val="none" w:sz="0" w:space="0" w:color="auto"/>
                  </w:divBdr>
                </w:div>
                <w:div w:id="1109857747">
                  <w:marLeft w:val="640"/>
                  <w:marRight w:val="0"/>
                  <w:marTop w:val="0"/>
                  <w:marBottom w:val="0"/>
                  <w:divBdr>
                    <w:top w:val="none" w:sz="0" w:space="0" w:color="auto"/>
                    <w:left w:val="none" w:sz="0" w:space="0" w:color="auto"/>
                    <w:bottom w:val="none" w:sz="0" w:space="0" w:color="auto"/>
                    <w:right w:val="none" w:sz="0" w:space="0" w:color="auto"/>
                  </w:divBdr>
                </w:div>
                <w:div w:id="1629050023">
                  <w:marLeft w:val="640"/>
                  <w:marRight w:val="0"/>
                  <w:marTop w:val="0"/>
                  <w:marBottom w:val="0"/>
                  <w:divBdr>
                    <w:top w:val="none" w:sz="0" w:space="0" w:color="auto"/>
                    <w:left w:val="none" w:sz="0" w:space="0" w:color="auto"/>
                    <w:bottom w:val="none" w:sz="0" w:space="0" w:color="auto"/>
                    <w:right w:val="none" w:sz="0" w:space="0" w:color="auto"/>
                  </w:divBdr>
                </w:div>
                <w:div w:id="642927416">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886284509">
          <w:marLeft w:val="640"/>
          <w:marRight w:val="0"/>
          <w:marTop w:val="0"/>
          <w:marBottom w:val="0"/>
          <w:divBdr>
            <w:top w:val="none" w:sz="0" w:space="0" w:color="auto"/>
            <w:left w:val="none" w:sz="0" w:space="0" w:color="auto"/>
            <w:bottom w:val="none" w:sz="0" w:space="0" w:color="auto"/>
            <w:right w:val="none" w:sz="0" w:space="0" w:color="auto"/>
          </w:divBdr>
        </w:div>
        <w:div w:id="1073548576">
          <w:marLeft w:val="640"/>
          <w:marRight w:val="0"/>
          <w:marTop w:val="0"/>
          <w:marBottom w:val="0"/>
          <w:divBdr>
            <w:top w:val="none" w:sz="0" w:space="0" w:color="auto"/>
            <w:left w:val="none" w:sz="0" w:space="0" w:color="auto"/>
            <w:bottom w:val="none" w:sz="0" w:space="0" w:color="auto"/>
            <w:right w:val="none" w:sz="0" w:space="0" w:color="auto"/>
          </w:divBdr>
        </w:div>
        <w:div w:id="229393137">
          <w:marLeft w:val="640"/>
          <w:marRight w:val="0"/>
          <w:marTop w:val="0"/>
          <w:marBottom w:val="0"/>
          <w:divBdr>
            <w:top w:val="none" w:sz="0" w:space="0" w:color="auto"/>
            <w:left w:val="none" w:sz="0" w:space="0" w:color="auto"/>
            <w:bottom w:val="none" w:sz="0" w:space="0" w:color="auto"/>
            <w:right w:val="none" w:sz="0" w:space="0" w:color="auto"/>
          </w:divBdr>
        </w:div>
        <w:div w:id="1030644656">
          <w:marLeft w:val="640"/>
          <w:marRight w:val="0"/>
          <w:marTop w:val="0"/>
          <w:marBottom w:val="0"/>
          <w:divBdr>
            <w:top w:val="none" w:sz="0" w:space="0" w:color="auto"/>
            <w:left w:val="none" w:sz="0" w:space="0" w:color="auto"/>
            <w:bottom w:val="none" w:sz="0" w:space="0" w:color="auto"/>
            <w:right w:val="none" w:sz="0" w:space="0" w:color="auto"/>
          </w:divBdr>
        </w:div>
        <w:div w:id="198511750">
          <w:marLeft w:val="640"/>
          <w:marRight w:val="0"/>
          <w:marTop w:val="0"/>
          <w:marBottom w:val="0"/>
          <w:divBdr>
            <w:top w:val="none" w:sz="0" w:space="0" w:color="auto"/>
            <w:left w:val="none" w:sz="0" w:space="0" w:color="auto"/>
            <w:bottom w:val="none" w:sz="0" w:space="0" w:color="auto"/>
            <w:right w:val="none" w:sz="0" w:space="0" w:color="auto"/>
          </w:divBdr>
        </w:div>
        <w:div w:id="186330833">
          <w:marLeft w:val="640"/>
          <w:marRight w:val="0"/>
          <w:marTop w:val="0"/>
          <w:marBottom w:val="0"/>
          <w:divBdr>
            <w:top w:val="none" w:sz="0" w:space="0" w:color="auto"/>
            <w:left w:val="none" w:sz="0" w:space="0" w:color="auto"/>
            <w:bottom w:val="none" w:sz="0" w:space="0" w:color="auto"/>
            <w:right w:val="none" w:sz="0" w:space="0" w:color="auto"/>
          </w:divBdr>
        </w:div>
        <w:div w:id="583029847">
          <w:marLeft w:val="640"/>
          <w:marRight w:val="0"/>
          <w:marTop w:val="0"/>
          <w:marBottom w:val="0"/>
          <w:divBdr>
            <w:top w:val="none" w:sz="0" w:space="0" w:color="auto"/>
            <w:left w:val="none" w:sz="0" w:space="0" w:color="auto"/>
            <w:bottom w:val="none" w:sz="0" w:space="0" w:color="auto"/>
            <w:right w:val="none" w:sz="0" w:space="0" w:color="auto"/>
          </w:divBdr>
        </w:div>
        <w:div w:id="647707701">
          <w:marLeft w:val="640"/>
          <w:marRight w:val="0"/>
          <w:marTop w:val="0"/>
          <w:marBottom w:val="0"/>
          <w:divBdr>
            <w:top w:val="none" w:sz="0" w:space="0" w:color="auto"/>
            <w:left w:val="none" w:sz="0" w:space="0" w:color="auto"/>
            <w:bottom w:val="none" w:sz="0" w:space="0" w:color="auto"/>
            <w:right w:val="none" w:sz="0" w:space="0" w:color="auto"/>
          </w:divBdr>
        </w:div>
        <w:div w:id="1331833854">
          <w:marLeft w:val="640"/>
          <w:marRight w:val="0"/>
          <w:marTop w:val="0"/>
          <w:marBottom w:val="0"/>
          <w:divBdr>
            <w:top w:val="none" w:sz="0" w:space="0" w:color="auto"/>
            <w:left w:val="none" w:sz="0" w:space="0" w:color="auto"/>
            <w:bottom w:val="none" w:sz="0" w:space="0" w:color="auto"/>
            <w:right w:val="none" w:sz="0" w:space="0" w:color="auto"/>
          </w:divBdr>
        </w:div>
        <w:div w:id="974258341">
          <w:marLeft w:val="640"/>
          <w:marRight w:val="0"/>
          <w:marTop w:val="0"/>
          <w:marBottom w:val="0"/>
          <w:divBdr>
            <w:top w:val="none" w:sz="0" w:space="0" w:color="auto"/>
            <w:left w:val="none" w:sz="0" w:space="0" w:color="auto"/>
            <w:bottom w:val="none" w:sz="0" w:space="0" w:color="auto"/>
            <w:right w:val="none" w:sz="0" w:space="0" w:color="auto"/>
          </w:divBdr>
        </w:div>
        <w:div w:id="1179613369">
          <w:marLeft w:val="640"/>
          <w:marRight w:val="0"/>
          <w:marTop w:val="0"/>
          <w:marBottom w:val="0"/>
          <w:divBdr>
            <w:top w:val="none" w:sz="0" w:space="0" w:color="auto"/>
            <w:left w:val="none" w:sz="0" w:space="0" w:color="auto"/>
            <w:bottom w:val="none" w:sz="0" w:space="0" w:color="auto"/>
            <w:right w:val="none" w:sz="0" w:space="0" w:color="auto"/>
          </w:divBdr>
        </w:div>
        <w:div w:id="235552282">
          <w:marLeft w:val="640"/>
          <w:marRight w:val="0"/>
          <w:marTop w:val="0"/>
          <w:marBottom w:val="0"/>
          <w:divBdr>
            <w:top w:val="none" w:sz="0" w:space="0" w:color="auto"/>
            <w:left w:val="none" w:sz="0" w:space="0" w:color="auto"/>
            <w:bottom w:val="none" w:sz="0" w:space="0" w:color="auto"/>
            <w:right w:val="none" w:sz="0" w:space="0" w:color="auto"/>
          </w:divBdr>
        </w:div>
        <w:div w:id="2000301493">
          <w:marLeft w:val="640"/>
          <w:marRight w:val="0"/>
          <w:marTop w:val="0"/>
          <w:marBottom w:val="0"/>
          <w:divBdr>
            <w:top w:val="none" w:sz="0" w:space="0" w:color="auto"/>
            <w:left w:val="none" w:sz="0" w:space="0" w:color="auto"/>
            <w:bottom w:val="none" w:sz="0" w:space="0" w:color="auto"/>
            <w:right w:val="none" w:sz="0" w:space="0" w:color="auto"/>
          </w:divBdr>
        </w:div>
        <w:div w:id="279189135">
          <w:marLeft w:val="640"/>
          <w:marRight w:val="0"/>
          <w:marTop w:val="0"/>
          <w:marBottom w:val="0"/>
          <w:divBdr>
            <w:top w:val="none" w:sz="0" w:space="0" w:color="auto"/>
            <w:left w:val="none" w:sz="0" w:space="0" w:color="auto"/>
            <w:bottom w:val="none" w:sz="0" w:space="0" w:color="auto"/>
            <w:right w:val="none" w:sz="0" w:space="0" w:color="auto"/>
          </w:divBdr>
        </w:div>
        <w:div w:id="1841700928">
          <w:marLeft w:val="640"/>
          <w:marRight w:val="0"/>
          <w:marTop w:val="0"/>
          <w:marBottom w:val="0"/>
          <w:divBdr>
            <w:top w:val="none" w:sz="0" w:space="0" w:color="auto"/>
            <w:left w:val="none" w:sz="0" w:space="0" w:color="auto"/>
            <w:bottom w:val="none" w:sz="0" w:space="0" w:color="auto"/>
            <w:right w:val="none" w:sz="0" w:space="0" w:color="auto"/>
          </w:divBdr>
        </w:div>
        <w:div w:id="1187065101">
          <w:marLeft w:val="640"/>
          <w:marRight w:val="0"/>
          <w:marTop w:val="0"/>
          <w:marBottom w:val="0"/>
          <w:divBdr>
            <w:top w:val="none" w:sz="0" w:space="0" w:color="auto"/>
            <w:left w:val="none" w:sz="0" w:space="0" w:color="auto"/>
            <w:bottom w:val="none" w:sz="0" w:space="0" w:color="auto"/>
            <w:right w:val="none" w:sz="0" w:space="0" w:color="auto"/>
          </w:divBdr>
        </w:div>
        <w:div w:id="1814712213">
          <w:marLeft w:val="640"/>
          <w:marRight w:val="0"/>
          <w:marTop w:val="0"/>
          <w:marBottom w:val="0"/>
          <w:divBdr>
            <w:top w:val="none" w:sz="0" w:space="0" w:color="auto"/>
            <w:left w:val="none" w:sz="0" w:space="0" w:color="auto"/>
            <w:bottom w:val="none" w:sz="0" w:space="0" w:color="auto"/>
            <w:right w:val="none" w:sz="0" w:space="0" w:color="auto"/>
          </w:divBdr>
        </w:div>
        <w:div w:id="864560846">
          <w:marLeft w:val="640"/>
          <w:marRight w:val="0"/>
          <w:marTop w:val="0"/>
          <w:marBottom w:val="0"/>
          <w:divBdr>
            <w:top w:val="none" w:sz="0" w:space="0" w:color="auto"/>
            <w:left w:val="none" w:sz="0" w:space="0" w:color="auto"/>
            <w:bottom w:val="none" w:sz="0" w:space="0" w:color="auto"/>
            <w:right w:val="none" w:sz="0" w:space="0" w:color="auto"/>
          </w:divBdr>
        </w:div>
        <w:div w:id="981691810">
          <w:marLeft w:val="640"/>
          <w:marRight w:val="0"/>
          <w:marTop w:val="0"/>
          <w:marBottom w:val="0"/>
          <w:divBdr>
            <w:top w:val="none" w:sz="0" w:space="0" w:color="auto"/>
            <w:left w:val="none" w:sz="0" w:space="0" w:color="auto"/>
            <w:bottom w:val="none" w:sz="0" w:space="0" w:color="auto"/>
            <w:right w:val="none" w:sz="0" w:space="0" w:color="auto"/>
          </w:divBdr>
        </w:div>
        <w:div w:id="92366308">
          <w:marLeft w:val="640"/>
          <w:marRight w:val="0"/>
          <w:marTop w:val="0"/>
          <w:marBottom w:val="0"/>
          <w:divBdr>
            <w:top w:val="none" w:sz="0" w:space="0" w:color="auto"/>
            <w:left w:val="none" w:sz="0" w:space="0" w:color="auto"/>
            <w:bottom w:val="none" w:sz="0" w:space="0" w:color="auto"/>
            <w:right w:val="none" w:sz="0" w:space="0" w:color="auto"/>
          </w:divBdr>
        </w:div>
        <w:div w:id="231936443">
          <w:marLeft w:val="640"/>
          <w:marRight w:val="0"/>
          <w:marTop w:val="0"/>
          <w:marBottom w:val="0"/>
          <w:divBdr>
            <w:top w:val="none" w:sz="0" w:space="0" w:color="auto"/>
            <w:left w:val="none" w:sz="0" w:space="0" w:color="auto"/>
            <w:bottom w:val="none" w:sz="0" w:space="0" w:color="auto"/>
            <w:right w:val="none" w:sz="0" w:space="0" w:color="auto"/>
          </w:divBdr>
        </w:div>
        <w:div w:id="1208840496">
          <w:marLeft w:val="640"/>
          <w:marRight w:val="0"/>
          <w:marTop w:val="0"/>
          <w:marBottom w:val="0"/>
          <w:divBdr>
            <w:top w:val="none" w:sz="0" w:space="0" w:color="auto"/>
            <w:left w:val="none" w:sz="0" w:space="0" w:color="auto"/>
            <w:bottom w:val="none" w:sz="0" w:space="0" w:color="auto"/>
            <w:right w:val="none" w:sz="0" w:space="0" w:color="auto"/>
          </w:divBdr>
        </w:div>
        <w:div w:id="1888488667">
          <w:marLeft w:val="640"/>
          <w:marRight w:val="0"/>
          <w:marTop w:val="0"/>
          <w:marBottom w:val="0"/>
          <w:divBdr>
            <w:top w:val="none" w:sz="0" w:space="0" w:color="auto"/>
            <w:left w:val="none" w:sz="0" w:space="0" w:color="auto"/>
            <w:bottom w:val="none" w:sz="0" w:space="0" w:color="auto"/>
            <w:right w:val="none" w:sz="0" w:space="0" w:color="auto"/>
          </w:divBdr>
        </w:div>
        <w:div w:id="1049182411">
          <w:marLeft w:val="640"/>
          <w:marRight w:val="0"/>
          <w:marTop w:val="0"/>
          <w:marBottom w:val="0"/>
          <w:divBdr>
            <w:top w:val="none" w:sz="0" w:space="0" w:color="auto"/>
            <w:left w:val="none" w:sz="0" w:space="0" w:color="auto"/>
            <w:bottom w:val="none" w:sz="0" w:space="0" w:color="auto"/>
            <w:right w:val="none" w:sz="0" w:space="0" w:color="auto"/>
          </w:divBdr>
        </w:div>
        <w:div w:id="1108084857">
          <w:marLeft w:val="640"/>
          <w:marRight w:val="0"/>
          <w:marTop w:val="0"/>
          <w:marBottom w:val="0"/>
          <w:divBdr>
            <w:top w:val="none" w:sz="0" w:space="0" w:color="auto"/>
            <w:left w:val="none" w:sz="0" w:space="0" w:color="auto"/>
            <w:bottom w:val="none" w:sz="0" w:space="0" w:color="auto"/>
            <w:right w:val="none" w:sz="0" w:space="0" w:color="auto"/>
          </w:divBdr>
        </w:div>
        <w:div w:id="244850760">
          <w:marLeft w:val="640"/>
          <w:marRight w:val="0"/>
          <w:marTop w:val="0"/>
          <w:marBottom w:val="0"/>
          <w:divBdr>
            <w:top w:val="none" w:sz="0" w:space="0" w:color="auto"/>
            <w:left w:val="none" w:sz="0" w:space="0" w:color="auto"/>
            <w:bottom w:val="none" w:sz="0" w:space="0" w:color="auto"/>
            <w:right w:val="none" w:sz="0" w:space="0" w:color="auto"/>
          </w:divBdr>
        </w:div>
        <w:div w:id="134876137">
          <w:marLeft w:val="640"/>
          <w:marRight w:val="0"/>
          <w:marTop w:val="0"/>
          <w:marBottom w:val="0"/>
          <w:divBdr>
            <w:top w:val="none" w:sz="0" w:space="0" w:color="auto"/>
            <w:left w:val="none" w:sz="0" w:space="0" w:color="auto"/>
            <w:bottom w:val="none" w:sz="0" w:space="0" w:color="auto"/>
            <w:right w:val="none" w:sz="0" w:space="0" w:color="auto"/>
          </w:divBdr>
        </w:div>
        <w:div w:id="1647780487">
          <w:marLeft w:val="640"/>
          <w:marRight w:val="0"/>
          <w:marTop w:val="0"/>
          <w:marBottom w:val="0"/>
          <w:divBdr>
            <w:top w:val="none" w:sz="0" w:space="0" w:color="auto"/>
            <w:left w:val="none" w:sz="0" w:space="0" w:color="auto"/>
            <w:bottom w:val="none" w:sz="0" w:space="0" w:color="auto"/>
            <w:right w:val="none" w:sz="0" w:space="0" w:color="auto"/>
          </w:divBdr>
        </w:div>
        <w:div w:id="701713035">
          <w:marLeft w:val="640"/>
          <w:marRight w:val="0"/>
          <w:marTop w:val="0"/>
          <w:marBottom w:val="0"/>
          <w:divBdr>
            <w:top w:val="none" w:sz="0" w:space="0" w:color="auto"/>
            <w:left w:val="none" w:sz="0" w:space="0" w:color="auto"/>
            <w:bottom w:val="none" w:sz="0" w:space="0" w:color="auto"/>
            <w:right w:val="none" w:sz="0" w:space="0" w:color="auto"/>
          </w:divBdr>
        </w:div>
        <w:div w:id="1119029035">
          <w:marLeft w:val="640"/>
          <w:marRight w:val="0"/>
          <w:marTop w:val="0"/>
          <w:marBottom w:val="0"/>
          <w:divBdr>
            <w:top w:val="none" w:sz="0" w:space="0" w:color="auto"/>
            <w:left w:val="none" w:sz="0" w:space="0" w:color="auto"/>
            <w:bottom w:val="none" w:sz="0" w:space="0" w:color="auto"/>
            <w:right w:val="none" w:sz="0" w:space="0" w:color="auto"/>
          </w:divBdr>
        </w:div>
        <w:div w:id="2044094985">
          <w:marLeft w:val="640"/>
          <w:marRight w:val="0"/>
          <w:marTop w:val="0"/>
          <w:marBottom w:val="0"/>
          <w:divBdr>
            <w:top w:val="none" w:sz="0" w:space="0" w:color="auto"/>
            <w:left w:val="none" w:sz="0" w:space="0" w:color="auto"/>
            <w:bottom w:val="none" w:sz="0" w:space="0" w:color="auto"/>
            <w:right w:val="none" w:sz="0" w:space="0" w:color="auto"/>
          </w:divBdr>
        </w:div>
        <w:div w:id="329795201">
          <w:marLeft w:val="640"/>
          <w:marRight w:val="0"/>
          <w:marTop w:val="0"/>
          <w:marBottom w:val="0"/>
          <w:divBdr>
            <w:top w:val="none" w:sz="0" w:space="0" w:color="auto"/>
            <w:left w:val="none" w:sz="0" w:space="0" w:color="auto"/>
            <w:bottom w:val="none" w:sz="0" w:space="0" w:color="auto"/>
            <w:right w:val="none" w:sz="0" w:space="0" w:color="auto"/>
          </w:divBdr>
        </w:div>
        <w:div w:id="1790664729">
          <w:marLeft w:val="640"/>
          <w:marRight w:val="0"/>
          <w:marTop w:val="0"/>
          <w:marBottom w:val="0"/>
          <w:divBdr>
            <w:top w:val="none" w:sz="0" w:space="0" w:color="auto"/>
            <w:left w:val="none" w:sz="0" w:space="0" w:color="auto"/>
            <w:bottom w:val="none" w:sz="0" w:space="0" w:color="auto"/>
            <w:right w:val="none" w:sz="0" w:space="0" w:color="auto"/>
          </w:divBdr>
        </w:div>
        <w:div w:id="1376000510">
          <w:marLeft w:val="640"/>
          <w:marRight w:val="0"/>
          <w:marTop w:val="0"/>
          <w:marBottom w:val="0"/>
          <w:divBdr>
            <w:top w:val="none" w:sz="0" w:space="0" w:color="auto"/>
            <w:left w:val="none" w:sz="0" w:space="0" w:color="auto"/>
            <w:bottom w:val="none" w:sz="0" w:space="0" w:color="auto"/>
            <w:right w:val="none" w:sz="0" w:space="0" w:color="auto"/>
          </w:divBdr>
        </w:div>
        <w:div w:id="1169784525">
          <w:marLeft w:val="640"/>
          <w:marRight w:val="0"/>
          <w:marTop w:val="0"/>
          <w:marBottom w:val="0"/>
          <w:divBdr>
            <w:top w:val="none" w:sz="0" w:space="0" w:color="auto"/>
            <w:left w:val="none" w:sz="0" w:space="0" w:color="auto"/>
            <w:bottom w:val="none" w:sz="0" w:space="0" w:color="auto"/>
            <w:right w:val="none" w:sz="0" w:space="0" w:color="auto"/>
          </w:divBdr>
        </w:div>
        <w:div w:id="677999541">
          <w:marLeft w:val="640"/>
          <w:marRight w:val="0"/>
          <w:marTop w:val="0"/>
          <w:marBottom w:val="0"/>
          <w:divBdr>
            <w:top w:val="none" w:sz="0" w:space="0" w:color="auto"/>
            <w:left w:val="none" w:sz="0" w:space="0" w:color="auto"/>
            <w:bottom w:val="none" w:sz="0" w:space="0" w:color="auto"/>
            <w:right w:val="none" w:sz="0" w:space="0" w:color="auto"/>
          </w:divBdr>
        </w:div>
        <w:div w:id="2127649560">
          <w:marLeft w:val="640"/>
          <w:marRight w:val="0"/>
          <w:marTop w:val="0"/>
          <w:marBottom w:val="0"/>
          <w:divBdr>
            <w:top w:val="none" w:sz="0" w:space="0" w:color="auto"/>
            <w:left w:val="none" w:sz="0" w:space="0" w:color="auto"/>
            <w:bottom w:val="none" w:sz="0" w:space="0" w:color="auto"/>
            <w:right w:val="none" w:sz="0" w:space="0" w:color="auto"/>
          </w:divBdr>
        </w:div>
      </w:divsChild>
    </w:div>
    <w:div w:id="1343894032">
      <w:bodyDiv w:val="1"/>
      <w:marLeft w:val="0"/>
      <w:marRight w:val="0"/>
      <w:marTop w:val="0"/>
      <w:marBottom w:val="0"/>
      <w:divBdr>
        <w:top w:val="none" w:sz="0" w:space="0" w:color="auto"/>
        <w:left w:val="none" w:sz="0" w:space="0" w:color="auto"/>
        <w:bottom w:val="none" w:sz="0" w:space="0" w:color="auto"/>
        <w:right w:val="none" w:sz="0" w:space="0" w:color="auto"/>
      </w:divBdr>
      <w:divsChild>
        <w:div w:id="2088768389">
          <w:marLeft w:val="0"/>
          <w:marRight w:val="0"/>
          <w:marTop w:val="0"/>
          <w:marBottom w:val="0"/>
          <w:divBdr>
            <w:top w:val="none" w:sz="0" w:space="0" w:color="auto"/>
            <w:left w:val="none" w:sz="0" w:space="0" w:color="auto"/>
            <w:bottom w:val="none" w:sz="0" w:space="0" w:color="auto"/>
            <w:right w:val="none" w:sz="0" w:space="0" w:color="auto"/>
          </w:divBdr>
          <w:divsChild>
            <w:div w:id="1627007019">
              <w:marLeft w:val="0"/>
              <w:marRight w:val="0"/>
              <w:marTop w:val="0"/>
              <w:marBottom w:val="0"/>
              <w:divBdr>
                <w:top w:val="none" w:sz="0" w:space="0" w:color="auto"/>
                <w:left w:val="none" w:sz="0" w:space="0" w:color="auto"/>
                <w:bottom w:val="none" w:sz="0" w:space="0" w:color="auto"/>
                <w:right w:val="none" w:sz="0" w:space="0" w:color="auto"/>
              </w:divBdr>
              <w:divsChild>
                <w:div w:id="1501316357">
                  <w:marLeft w:val="0"/>
                  <w:marRight w:val="0"/>
                  <w:marTop w:val="0"/>
                  <w:marBottom w:val="0"/>
                  <w:divBdr>
                    <w:top w:val="none" w:sz="0" w:space="0" w:color="auto"/>
                    <w:left w:val="none" w:sz="0" w:space="0" w:color="auto"/>
                    <w:bottom w:val="none" w:sz="0" w:space="0" w:color="auto"/>
                    <w:right w:val="none" w:sz="0" w:space="0" w:color="auto"/>
                  </w:divBdr>
                  <w:divsChild>
                    <w:div w:id="254901592">
                      <w:marLeft w:val="0"/>
                      <w:marRight w:val="0"/>
                      <w:marTop w:val="0"/>
                      <w:marBottom w:val="0"/>
                      <w:divBdr>
                        <w:top w:val="none" w:sz="0" w:space="0" w:color="auto"/>
                        <w:left w:val="none" w:sz="0" w:space="0" w:color="auto"/>
                        <w:bottom w:val="none" w:sz="0" w:space="0" w:color="auto"/>
                        <w:right w:val="none" w:sz="0" w:space="0" w:color="auto"/>
                      </w:divBdr>
                      <w:divsChild>
                        <w:div w:id="985552462">
                          <w:marLeft w:val="0"/>
                          <w:marRight w:val="0"/>
                          <w:marTop w:val="0"/>
                          <w:marBottom w:val="0"/>
                          <w:divBdr>
                            <w:top w:val="none" w:sz="0" w:space="0" w:color="auto"/>
                            <w:left w:val="none" w:sz="0" w:space="0" w:color="auto"/>
                            <w:bottom w:val="none" w:sz="0" w:space="0" w:color="auto"/>
                            <w:right w:val="none" w:sz="0" w:space="0" w:color="auto"/>
                          </w:divBdr>
                          <w:divsChild>
                            <w:div w:id="1791319385">
                              <w:marLeft w:val="0"/>
                              <w:marRight w:val="0"/>
                              <w:marTop w:val="0"/>
                              <w:marBottom w:val="0"/>
                              <w:divBdr>
                                <w:top w:val="none" w:sz="0" w:space="0" w:color="auto"/>
                                <w:left w:val="none" w:sz="0" w:space="0" w:color="auto"/>
                                <w:bottom w:val="none" w:sz="0" w:space="0" w:color="auto"/>
                                <w:right w:val="none" w:sz="0" w:space="0" w:color="auto"/>
                              </w:divBdr>
                              <w:divsChild>
                                <w:div w:id="74206223">
                                  <w:marLeft w:val="0"/>
                                  <w:marRight w:val="0"/>
                                  <w:marTop w:val="0"/>
                                  <w:marBottom w:val="0"/>
                                  <w:divBdr>
                                    <w:top w:val="none" w:sz="0" w:space="0" w:color="auto"/>
                                    <w:left w:val="none" w:sz="0" w:space="0" w:color="auto"/>
                                    <w:bottom w:val="none" w:sz="0" w:space="0" w:color="auto"/>
                                    <w:right w:val="none" w:sz="0" w:space="0" w:color="auto"/>
                                  </w:divBdr>
                                  <w:divsChild>
                                    <w:div w:id="1674452133">
                                      <w:marLeft w:val="0"/>
                                      <w:marRight w:val="0"/>
                                      <w:marTop w:val="0"/>
                                      <w:marBottom w:val="0"/>
                                      <w:divBdr>
                                        <w:top w:val="none" w:sz="0" w:space="0" w:color="auto"/>
                                        <w:left w:val="none" w:sz="0" w:space="0" w:color="auto"/>
                                        <w:bottom w:val="none" w:sz="0" w:space="0" w:color="auto"/>
                                        <w:right w:val="none" w:sz="0" w:space="0" w:color="auto"/>
                                      </w:divBdr>
                                      <w:divsChild>
                                        <w:div w:id="1365447587">
                                          <w:marLeft w:val="0"/>
                                          <w:marRight w:val="0"/>
                                          <w:marTop w:val="0"/>
                                          <w:marBottom w:val="0"/>
                                          <w:divBdr>
                                            <w:top w:val="none" w:sz="0" w:space="0" w:color="auto"/>
                                            <w:left w:val="none" w:sz="0" w:space="0" w:color="auto"/>
                                            <w:bottom w:val="none" w:sz="0" w:space="0" w:color="auto"/>
                                            <w:right w:val="none" w:sz="0" w:space="0" w:color="auto"/>
                                          </w:divBdr>
                                          <w:divsChild>
                                            <w:div w:id="1087969050">
                                              <w:marLeft w:val="0"/>
                                              <w:marRight w:val="0"/>
                                              <w:marTop w:val="0"/>
                                              <w:marBottom w:val="0"/>
                                              <w:divBdr>
                                                <w:top w:val="none" w:sz="0" w:space="0" w:color="auto"/>
                                                <w:left w:val="none" w:sz="0" w:space="0" w:color="auto"/>
                                                <w:bottom w:val="none" w:sz="0" w:space="0" w:color="auto"/>
                                                <w:right w:val="none" w:sz="0" w:space="0" w:color="auto"/>
                                              </w:divBdr>
                                              <w:divsChild>
                                                <w:div w:id="730157243">
                                                  <w:marLeft w:val="0"/>
                                                  <w:marRight w:val="0"/>
                                                  <w:marTop w:val="0"/>
                                                  <w:marBottom w:val="0"/>
                                                  <w:divBdr>
                                                    <w:top w:val="none" w:sz="0" w:space="0" w:color="auto"/>
                                                    <w:left w:val="none" w:sz="0" w:space="0" w:color="auto"/>
                                                    <w:bottom w:val="none" w:sz="0" w:space="0" w:color="auto"/>
                                                    <w:right w:val="none" w:sz="0" w:space="0" w:color="auto"/>
                                                  </w:divBdr>
                                                  <w:divsChild>
                                                    <w:div w:id="788284682">
                                                      <w:marLeft w:val="0"/>
                                                      <w:marRight w:val="0"/>
                                                      <w:marTop w:val="0"/>
                                                      <w:marBottom w:val="0"/>
                                                      <w:divBdr>
                                                        <w:top w:val="none" w:sz="0" w:space="0" w:color="auto"/>
                                                        <w:left w:val="none" w:sz="0" w:space="0" w:color="auto"/>
                                                        <w:bottom w:val="none" w:sz="0" w:space="0" w:color="auto"/>
                                                        <w:right w:val="none" w:sz="0" w:space="0" w:color="auto"/>
                                                      </w:divBdr>
                                                      <w:divsChild>
                                                        <w:div w:id="1393382694">
                                                          <w:marLeft w:val="0"/>
                                                          <w:marRight w:val="0"/>
                                                          <w:marTop w:val="0"/>
                                                          <w:marBottom w:val="0"/>
                                                          <w:divBdr>
                                                            <w:top w:val="none" w:sz="0" w:space="0" w:color="auto"/>
                                                            <w:left w:val="none" w:sz="0" w:space="0" w:color="auto"/>
                                                            <w:bottom w:val="none" w:sz="0" w:space="0" w:color="auto"/>
                                                            <w:right w:val="none" w:sz="0" w:space="0" w:color="auto"/>
                                                          </w:divBdr>
                                                          <w:divsChild>
                                                            <w:div w:id="1454247262">
                                                              <w:marLeft w:val="0"/>
                                                              <w:marRight w:val="0"/>
                                                              <w:marTop w:val="0"/>
                                                              <w:marBottom w:val="0"/>
                                                              <w:divBdr>
                                                                <w:top w:val="none" w:sz="0" w:space="0" w:color="auto"/>
                                                                <w:left w:val="none" w:sz="0" w:space="0" w:color="auto"/>
                                                                <w:bottom w:val="none" w:sz="0" w:space="0" w:color="auto"/>
                                                                <w:right w:val="none" w:sz="0" w:space="0" w:color="auto"/>
                                                              </w:divBdr>
                                                              <w:divsChild>
                                                                <w:div w:id="803500386">
                                                                  <w:marLeft w:val="0"/>
                                                                  <w:marRight w:val="0"/>
                                                                  <w:marTop w:val="0"/>
                                                                  <w:marBottom w:val="0"/>
                                                                  <w:divBdr>
                                                                    <w:top w:val="none" w:sz="0" w:space="0" w:color="auto"/>
                                                                    <w:left w:val="none" w:sz="0" w:space="0" w:color="auto"/>
                                                                    <w:bottom w:val="none" w:sz="0" w:space="0" w:color="auto"/>
                                                                    <w:right w:val="none" w:sz="0" w:space="0" w:color="auto"/>
                                                                  </w:divBdr>
                                                                  <w:divsChild>
                                                                    <w:div w:id="358093600">
                                                                      <w:marLeft w:val="0"/>
                                                                      <w:marRight w:val="0"/>
                                                                      <w:marTop w:val="0"/>
                                                                      <w:marBottom w:val="0"/>
                                                                      <w:divBdr>
                                                                        <w:top w:val="none" w:sz="0" w:space="0" w:color="auto"/>
                                                                        <w:left w:val="none" w:sz="0" w:space="0" w:color="auto"/>
                                                                        <w:bottom w:val="none" w:sz="0" w:space="0" w:color="auto"/>
                                                                        <w:right w:val="none" w:sz="0" w:space="0" w:color="auto"/>
                                                                      </w:divBdr>
                                                                      <w:divsChild>
                                                                        <w:div w:id="354693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6754504">
      <w:bodyDiv w:val="1"/>
      <w:marLeft w:val="0"/>
      <w:marRight w:val="0"/>
      <w:marTop w:val="0"/>
      <w:marBottom w:val="0"/>
      <w:divBdr>
        <w:top w:val="none" w:sz="0" w:space="0" w:color="auto"/>
        <w:left w:val="none" w:sz="0" w:space="0" w:color="auto"/>
        <w:bottom w:val="none" w:sz="0" w:space="0" w:color="auto"/>
        <w:right w:val="none" w:sz="0" w:space="0" w:color="auto"/>
      </w:divBdr>
      <w:divsChild>
        <w:div w:id="100339328">
          <w:marLeft w:val="640"/>
          <w:marRight w:val="0"/>
          <w:marTop w:val="0"/>
          <w:marBottom w:val="0"/>
          <w:divBdr>
            <w:top w:val="none" w:sz="0" w:space="0" w:color="auto"/>
            <w:left w:val="none" w:sz="0" w:space="0" w:color="auto"/>
            <w:bottom w:val="none" w:sz="0" w:space="0" w:color="auto"/>
            <w:right w:val="none" w:sz="0" w:space="0" w:color="auto"/>
          </w:divBdr>
        </w:div>
        <w:div w:id="1378353967">
          <w:marLeft w:val="640"/>
          <w:marRight w:val="0"/>
          <w:marTop w:val="0"/>
          <w:marBottom w:val="0"/>
          <w:divBdr>
            <w:top w:val="none" w:sz="0" w:space="0" w:color="auto"/>
            <w:left w:val="none" w:sz="0" w:space="0" w:color="auto"/>
            <w:bottom w:val="none" w:sz="0" w:space="0" w:color="auto"/>
            <w:right w:val="none" w:sz="0" w:space="0" w:color="auto"/>
          </w:divBdr>
        </w:div>
        <w:div w:id="706300131">
          <w:marLeft w:val="640"/>
          <w:marRight w:val="0"/>
          <w:marTop w:val="0"/>
          <w:marBottom w:val="0"/>
          <w:divBdr>
            <w:top w:val="none" w:sz="0" w:space="0" w:color="auto"/>
            <w:left w:val="none" w:sz="0" w:space="0" w:color="auto"/>
            <w:bottom w:val="none" w:sz="0" w:space="0" w:color="auto"/>
            <w:right w:val="none" w:sz="0" w:space="0" w:color="auto"/>
          </w:divBdr>
        </w:div>
        <w:div w:id="1552182504">
          <w:marLeft w:val="640"/>
          <w:marRight w:val="0"/>
          <w:marTop w:val="0"/>
          <w:marBottom w:val="0"/>
          <w:divBdr>
            <w:top w:val="none" w:sz="0" w:space="0" w:color="auto"/>
            <w:left w:val="none" w:sz="0" w:space="0" w:color="auto"/>
            <w:bottom w:val="none" w:sz="0" w:space="0" w:color="auto"/>
            <w:right w:val="none" w:sz="0" w:space="0" w:color="auto"/>
          </w:divBdr>
        </w:div>
        <w:div w:id="662322252">
          <w:marLeft w:val="640"/>
          <w:marRight w:val="0"/>
          <w:marTop w:val="0"/>
          <w:marBottom w:val="0"/>
          <w:divBdr>
            <w:top w:val="none" w:sz="0" w:space="0" w:color="auto"/>
            <w:left w:val="none" w:sz="0" w:space="0" w:color="auto"/>
            <w:bottom w:val="none" w:sz="0" w:space="0" w:color="auto"/>
            <w:right w:val="none" w:sz="0" w:space="0" w:color="auto"/>
          </w:divBdr>
        </w:div>
      </w:divsChild>
    </w:div>
    <w:div w:id="1418744868">
      <w:bodyDiv w:val="1"/>
      <w:marLeft w:val="0"/>
      <w:marRight w:val="0"/>
      <w:marTop w:val="0"/>
      <w:marBottom w:val="0"/>
      <w:divBdr>
        <w:top w:val="none" w:sz="0" w:space="0" w:color="auto"/>
        <w:left w:val="none" w:sz="0" w:space="0" w:color="auto"/>
        <w:bottom w:val="none" w:sz="0" w:space="0" w:color="auto"/>
        <w:right w:val="none" w:sz="0" w:space="0" w:color="auto"/>
      </w:divBdr>
      <w:divsChild>
        <w:div w:id="1242524150">
          <w:marLeft w:val="640"/>
          <w:marRight w:val="0"/>
          <w:marTop w:val="0"/>
          <w:marBottom w:val="0"/>
          <w:divBdr>
            <w:top w:val="none" w:sz="0" w:space="0" w:color="auto"/>
            <w:left w:val="none" w:sz="0" w:space="0" w:color="auto"/>
            <w:bottom w:val="none" w:sz="0" w:space="0" w:color="auto"/>
            <w:right w:val="none" w:sz="0" w:space="0" w:color="auto"/>
          </w:divBdr>
        </w:div>
        <w:div w:id="1005480076">
          <w:marLeft w:val="640"/>
          <w:marRight w:val="0"/>
          <w:marTop w:val="0"/>
          <w:marBottom w:val="0"/>
          <w:divBdr>
            <w:top w:val="none" w:sz="0" w:space="0" w:color="auto"/>
            <w:left w:val="none" w:sz="0" w:space="0" w:color="auto"/>
            <w:bottom w:val="none" w:sz="0" w:space="0" w:color="auto"/>
            <w:right w:val="none" w:sz="0" w:space="0" w:color="auto"/>
          </w:divBdr>
        </w:div>
        <w:div w:id="1831209486">
          <w:marLeft w:val="640"/>
          <w:marRight w:val="0"/>
          <w:marTop w:val="0"/>
          <w:marBottom w:val="0"/>
          <w:divBdr>
            <w:top w:val="none" w:sz="0" w:space="0" w:color="auto"/>
            <w:left w:val="none" w:sz="0" w:space="0" w:color="auto"/>
            <w:bottom w:val="none" w:sz="0" w:space="0" w:color="auto"/>
            <w:right w:val="none" w:sz="0" w:space="0" w:color="auto"/>
          </w:divBdr>
        </w:div>
        <w:div w:id="1124277197">
          <w:marLeft w:val="640"/>
          <w:marRight w:val="0"/>
          <w:marTop w:val="0"/>
          <w:marBottom w:val="0"/>
          <w:divBdr>
            <w:top w:val="none" w:sz="0" w:space="0" w:color="auto"/>
            <w:left w:val="none" w:sz="0" w:space="0" w:color="auto"/>
            <w:bottom w:val="none" w:sz="0" w:space="0" w:color="auto"/>
            <w:right w:val="none" w:sz="0" w:space="0" w:color="auto"/>
          </w:divBdr>
        </w:div>
        <w:div w:id="499855445">
          <w:marLeft w:val="640"/>
          <w:marRight w:val="0"/>
          <w:marTop w:val="0"/>
          <w:marBottom w:val="0"/>
          <w:divBdr>
            <w:top w:val="none" w:sz="0" w:space="0" w:color="auto"/>
            <w:left w:val="none" w:sz="0" w:space="0" w:color="auto"/>
            <w:bottom w:val="none" w:sz="0" w:space="0" w:color="auto"/>
            <w:right w:val="none" w:sz="0" w:space="0" w:color="auto"/>
          </w:divBdr>
        </w:div>
      </w:divsChild>
    </w:div>
    <w:div w:id="1427265256">
      <w:bodyDiv w:val="1"/>
      <w:marLeft w:val="0"/>
      <w:marRight w:val="0"/>
      <w:marTop w:val="0"/>
      <w:marBottom w:val="0"/>
      <w:divBdr>
        <w:top w:val="none" w:sz="0" w:space="0" w:color="auto"/>
        <w:left w:val="none" w:sz="0" w:space="0" w:color="auto"/>
        <w:bottom w:val="none" w:sz="0" w:space="0" w:color="auto"/>
        <w:right w:val="none" w:sz="0" w:space="0" w:color="auto"/>
      </w:divBdr>
      <w:divsChild>
        <w:div w:id="429280160">
          <w:marLeft w:val="640"/>
          <w:marRight w:val="0"/>
          <w:marTop w:val="0"/>
          <w:marBottom w:val="0"/>
          <w:divBdr>
            <w:top w:val="none" w:sz="0" w:space="0" w:color="auto"/>
            <w:left w:val="none" w:sz="0" w:space="0" w:color="auto"/>
            <w:bottom w:val="none" w:sz="0" w:space="0" w:color="auto"/>
            <w:right w:val="none" w:sz="0" w:space="0" w:color="auto"/>
          </w:divBdr>
        </w:div>
        <w:div w:id="1400589106">
          <w:marLeft w:val="640"/>
          <w:marRight w:val="0"/>
          <w:marTop w:val="0"/>
          <w:marBottom w:val="0"/>
          <w:divBdr>
            <w:top w:val="none" w:sz="0" w:space="0" w:color="auto"/>
            <w:left w:val="none" w:sz="0" w:space="0" w:color="auto"/>
            <w:bottom w:val="none" w:sz="0" w:space="0" w:color="auto"/>
            <w:right w:val="none" w:sz="0" w:space="0" w:color="auto"/>
          </w:divBdr>
        </w:div>
        <w:div w:id="1334843015">
          <w:marLeft w:val="640"/>
          <w:marRight w:val="0"/>
          <w:marTop w:val="0"/>
          <w:marBottom w:val="0"/>
          <w:divBdr>
            <w:top w:val="none" w:sz="0" w:space="0" w:color="auto"/>
            <w:left w:val="none" w:sz="0" w:space="0" w:color="auto"/>
            <w:bottom w:val="none" w:sz="0" w:space="0" w:color="auto"/>
            <w:right w:val="none" w:sz="0" w:space="0" w:color="auto"/>
          </w:divBdr>
        </w:div>
        <w:div w:id="909270581">
          <w:marLeft w:val="640"/>
          <w:marRight w:val="0"/>
          <w:marTop w:val="0"/>
          <w:marBottom w:val="0"/>
          <w:divBdr>
            <w:top w:val="none" w:sz="0" w:space="0" w:color="auto"/>
            <w:left w:val="none" w:sz="0" w:space="0" w:color="auto"/>
            <w:bottom w:val="none" w:sz="0" w:space="0" w:color="auto"/>
            <w:right w:val="none" w:sz="0" w:space="0" w:color="auto"/>
          </w:divBdr>
        </w:div>
        <w:div w:id="1005938963">
          <w:marLeft w:val="640"/>
          <w:marRight w:val="0"/>
          <w:marTop w:val="0"/>
          <w:marBottom w:val="0"/>
          <w:divBdr>
            <w:top w:val="none" w:sz="0" w:space="0" w:color="auto"/>
            <w:left w:val="none" w:sz="0" w:space="0" w:color="auto"/>
            <w:bottom w:val="none" w:sz="0" w:space="0" w:color="auto"/>
            <w:right w:val="none" w:sz="0" w:space="0" w:color="auto"/>
          </w:divBdr>
        </w:div>
        <w:div w:id="581377151">
          <w:marLeft w:val="640"/>
          <w:marRight w:val="0"/>
          <w:marTop w:val="0"/>
          <w:marBottom w:val="0"/>
          <w:divBdr>
            <w:top w:val="none" w:sz="0" w:space="0" w:color="auto"/>
            <w:left w:val="none" w:sz="0" w:space="0" w:color="auto"/>
            <w:bottom w:val="none" w:sz="0" w:space="0" w:color="auto"/>
            <w:right w:val="none" w:sz="0" w:space="0" w:color="auto"/>
          </w:divBdr>
        </w:div>
        <w:div w:id="1081946423">
          <w:marLeft w:val="640"/>
          <w:marRight w:val="0"/>
          <w:marTop w:val="0"/>
          <w:marBottom w:val="0"/>
          <w:divBdr>
            <w:top w:val="none" w:sz="0" w:space="0" w:color="auto"/>
            <w:left w:val="none" w:sz="0" w:space="0" w:color="auto"/>
            <w:bottom w:val="none" w:sz="0" w:space="0" w:color="auto"/>
            <w:right w:val="none" w:sz="0" w:space="0" w:color="auto"/>
          </w:divBdr>
        </w:div>
        <w:div w:id="769665188">
          <w:marLeft w:val="640"/>
          <w:marRight w:val="0"/>
          <w:marTop w:val="0"/>
          <w:marBottom w:val="0"/>
          <w:divBdr>
            <w:top w:val="none" w:sz="0" w:space="0" w:color="auto"/>
            <w:left w:val="none" w:sz="0" w:space="0" w:color="auto"/>
            <w:bottom w:val="none" w:sz="0" w:space="0" w:color="auto"/>
            <w:right w:val="none" w:sz="0" w:space="0" w:color="auto"/>
          </w:divBdr>
        </w:div>
        <w:div w:id="823159610">
          <w:marLeft w:val="640"/>
          <w:marRight w:val="0"/>
          <w:marTop w:val="0"/>
          <w:marBottom w:val="0"/>
          <w:divBdr>
            <w:top w:val="none" w:sz="0" w:space="0" w:color="auto"/>
            <w:left w:val="none" w:sz="0" w:space="0" w:color="auto"/>
            <w:bottom w:val="none" w:sz="0" w:space="0" w:color="auto"/>
            <w:right w:val="none" w:sz="0" w:space="0" w:color="auto"/>
          </w:divBdr>
        </w:div>
        <w:div w:id="858658759">
          <w:marLeft w:val="640"/>
          <w:marRight w:val="0"/>
          <w:marTop w:val="0"/>
          <w:marBottom w:val="0"/>
          <w:divBdr>
            <w:top w:val="none" w:sz="0" w:space="0" w:color="auto"/>
            <w:left w:val="none" w:sz="0" w:space="0" w:color="auto"/>
            <w:bottom w:val="none" w:sz="0" w:space="0" w:color="auto"/>
            <w:right w:val="none" w:sz="0" w:space="0" w:color="auto"/>
          </w:divBdr>
        </w:div>
        <w:div w:id="727605926">
          <w:marLeft w:val="640"/>
          <w:marRight w:val="0"/>
          <w:marTop w:val="0"/>
          <w:marBottom w:val="0"/>
          <w:divBdr>
            <w:top w:val="none" w:sz="0" w:space="0" w:color="auto"/>
            <w:left w:val="none" w:sz="0" w:space="0" w:color="auto"/>
            <w:bottom w:val="none" w:sz="0" w:space="0" w:color="auto"/>
            <w:right w:val="none" w:sz="0" w:space="0" w:color="auto"/>
          </w:divBdr>
        </w:div>
        <w:div w:id="255987515">
          <w:marLeft w:val="640"/>
          <w:marRight w:val="0"/>
          <w:marTop w:val="0"/>
          <w:marBottom w:val="0"/>
          <w:divBdr>
            <w:top w:val="none" w:sz="0" w:space="0" w:color="auto"/>
            <w:left w:val="none" w:sz="0" w:space="0" w:color="auto"/>
            <w:bottom w:val="none" w:sz="0" w:space="0" w:color="auto"/>
            <w:right w:val="none" w:sz="0" w:space="0" w:color="auto"/>
          </w:divBdr>
        </w:div>
        <w:div w:id="1672104766">
          <w:marLeft w:val="640"/>
          <w:marRight w:val="0"/>
          <w:marTop w:val="0"/>
          <w:marBottom w:val="0"/>
          <w:divBdr>
            <w:top w:val="none" w:sz="0" w:space="0" w:color="auto"/>
            <w:left w:val="none" w:sz="0" w:space="0" w:color="auto"/>
            <w:bottom w:val="none" w:sz="0" w:space="0" w:color="auto"/>
            <w:right w:val="none" w:sz="0" w:space="0" w:color="auto"/>
          </w:divBdr>
        </w:div>
        <w:div w:id="740835111">
          <w:marLeft w:val="640"/>
          <w:marRight w:val="0"/>
          <w:marTop w:val="0"/>
          <w:marBottom w:val="0"/>
          <w:divBdr>
            <w:top w:val="none" w:sz="0" w:space="0" w:color="auto"/>
            <w:left w:val="none" w:sz="0" w:space="0" w:color="auto"/>
            <w:bottom w:val="none" w:sz="0" w:space="0" w:color="auto"/>
            <w:right w:val="none" w:sz="0" w:space="0" w:color="auto"/>
          </w:divBdr>
        </w:div>
        <w:div w:id="1742874694">
          <w:marLeft w:val="640"/>
          <w:marRight w:val="0"/>
          <w:marTop w:val="0"/>
          <w:marBottom w:val="0"/>
          <w:divBdr>
            <w:top w:val="none" w:sz="0" w:space="0" w:color="auto"/>
            <w:left w:val="none" w:sz="0" w:space="0" w:color="auto"/>
            <w:bottom w:val="none" w:sz="0" w:space="0" w:color="auto"/>
            <w:right w:val="none" w:sz="0" w:space="0" w:color="auto"/>
          </w:divBdr>
        </w:div>
        <w:div w:id="687944634">
          <w:marLeft w:val="640"/>
          <w:marRight w:val="0"/>
          <w:marTop w:val="0"/>
          <w:marBottom w:val="0"/>
          <w:divBdr>
            <w:top w:val="none" w:sz="0" w:space="0" w:color="auto"/>
            <w:left w:val="none" w:sz="0" w:space="0" w:color="auto"/>
            <w:bottom w:val="none" w:sz="0" w:space="0" w:color="auto"/>
            <w:right w:val="none" w:sz="0" w:space="0" w:color="auto"/>
          </w:divBdr>
        </w:div>
        <w:div w:id="199127126">
          <w:marLeft w:val="640"/>
          <w:marRight w:val="0"/>
          <w:marTop w:val="0"/>
          <w:marBottom w:val="0"/>
          <w:divBdr>
            <w:top w:val="none" w:sz="0" w:space="0" w:color="auto"/>
            <w:left w:val="none" w:sz="0" w:space="0" w:color="auto"/>
            <w:bottom w:val="none" w:sz="0" w:space="0" w:color="auto"/>
            <w:right w:val="none" w:sz="0" w:space="0" w:color="auto"/>
          </w:divBdr>
        </w:div>
        <w:div w:id="1200508551">
          <w:marLeft w:val="640"/>
          <w:marRight w:val="0"/>
          <w:marTop w:val="0"/>
          <w:marBottom w:val="0"/>
          <w:divBdr>
            <w:top w:val="none" w:sz="0" w:space="0" w:color="auto"/>
            <w:left w:val="none" w:sz="0" w:space="0" w:color="auto"/>
            <w:bottom w:val="none" w:sz="0" w:space="0" w:color="auto"/>
            <w:right w:val="none" w:sz="0" w:space="0" w:color="auto"/>
          </w:divBdr>
        </w:div>
        <w:div w:id="737437446">
          <w:marLeft w:val="640"/>
          <w:marRight w:val="0"/>
          <w:marTop w:val="0"/>
          <w:marBottom w:val="0"/>
          <w:divBdr>
            <w:top w:val="none" w:sz="0" w:space="0" w:color="auto"/>
            <w:left w:val="none" w:sz="0" w:space="0" w:color="auto"/>
            <w:bottom w:val="none" w:sz="0" w:space="0" w:color="auto"/>
            <w:right w:val="none" w:sz="0" w:space="0" w:color="auto"/>
          </w:divBdr>
        </w:div>
        <w:div w:id="1879469213">
          <w:marLeft w:val="640"/>
          <w:marRight w:val="0"/>
          <w:marTop w:val="0"/>
          <w:marBottom w:val="0"/>
          <w:divBdr>
            <w:top w:val="none" w:sz="0" w:space="0" w:color="auto"/>
            <w:left w:val="none" w:sz="0" w:space="0" w:color="auto"/>
            <w:bottom w:val="none" w:sz="0" w:space="0" w:color="auto"/>
            <w:right w:val="none" w:sz="0" w:space="0" w:color="auto"/>
          </w:divBdr>
        </w:div>
        <w:div w:id="1819607433">
          <w:marLeft w:val="640"/>
          <w:marRight w:val="0"/>
          <w:marTop w:val="0"/>
          <w:marBottom w:val="0"/>
          <w:divBdr>
            <w:top w:val="none" w:sz="0" w:space="0" w:color="auto"/>
            <w:left w:val="none" w:sz="0" w:space="0" w:color="auto"/>
            <w:bottom w:val="none" w:sz="0" w:space="0" w:color="auto"/>
            <w:right w:val="none" w:sz="0" w:space="0" w:color="auto"/>
          </w:divBdr>
        </w:div>
        <w:div w:id="1595895671">
          <w:marLeft w:val="640"/>
          <w:marRight w:val="0"/>
          <w:marTop w:val="0"/>
          <w:marBottom w:val="0"/>
          <w:divBdr>
            <w:top w:val="none" w:sz="0" w:space="0" w:color="auto"/>
            <w:left w:val="none" w:sz="0" w:space="0" w:color="auto"/>
            <w:bottom w:val="none" w:sz="0" w:space="0" w:color="auto"/>
            <w:right w:val="none" w:sz="0" w:space="0" w:color="auto"/>
          </w:divBdr>
        </w:div>
        <w:div w:id="1085734921">
          <w:marLeft w:val="640"/>
          <w:marRight w:val="0"/>
          <w:marTop w:val="0"/>
          <w:marBottom w:val="0"/>
          <w:divBdr>
            <w:top w:val="none" w:sz="0" w:space="0" w:color="auto"/>
            <w:left w:val="none" w:sz="0" w:space="0" w:color="auto"/>
            <w:bottom w:val="none" w:sz="0" w:space="0" w:color="auto"/>
            <w:right w:val="none" w:sz="0" w:space="0" w:color="auto"/>
          </w:divBdr>
        </w:div>
        <w:div w:id="1742481954">
          <w:marLeft w:val="640"/>
          <w:marRight w:val="0"/>
          <w:marTop w:val="0"/>
          <w:marBottom w:val="0"/>
          <w:divBdr>
            <w:top w:val="none" w:sz="0" w:space="0" w:color="auto"/>
            <w:left w:val="none" w:sz="0" w:space="0" w:color="auto"/>
            <w:bottom w:val="none" w:sz="0" w:space="0" w:color="auto"/>
            <w:right w:val="none" w:sz="0" w:space="0" w:color="auto"/>
          </w:divBdr>
        </w:div>
        <w:div w:id="1761215487">
          <w:marLeft w:val="640"/>
          <w:marRight w:val="0"/>
          <w:marTop w:val="0"/>
          <w:marBottom w:val="0"/>
          <w:divBdr>
            <w:top w:val="none" w:sz="0" w:space="0" w:color="auto"/>
            <w:left w:val="none" w:sz="0" w:space="0" w:color="auto"/>
            <w:bottom w:val="none" w:sz="0" w:space="0" w:color="auto"/>
            <w:right w:val="none" w:sz="0" w:space="0" w:color="auto"/>
          </w:divBdr>
        </w:div>
        <w:div w:id="1263222693">
          <w:marLeft w:val="640"/>
          <w:marRight w:val="0"/>
          <w:marTop w:val="0"/>
          <w:marBottom w:val="0"/>
          <w:divBdr>
            <w:top w:val="none" w:sz="0" w:space="0" w:color="auto"/>
            <w:left w:val="none" w:sz="0" w:space="0" w:color="auto"/>
            <w:bottom w:val="none" w:sz="0" w:space="0" w:color="auto"/>
            <w:right w:val="none" w:sz="0" w:space="0" w:color="auto"/>
          </w:divBdr>
        </w:div>
        <w:div w:id="802506362">
          <w:marLeft w:val="640"/>
          <w:marRight w:val="0"/>
          <w:marTop w:val="0"/>
          <w:marBottom w:val="0"/>
          <w:divBdr>
            <w:top w:val="none" w:sz="0" w:space="0" w:color="auto"/>
            <w:left w:val="none" w:sz="0" w:space="0" w:color="auto"/>
            <w:bottom w:val="none" w:sz="0" w:space="0" w:color="auto"/>
            <w:right w:val="none" w:sz="0" w:space="0" w:color="auto"/>
          </w:divBdr>
        </w:div>
        <w:div w:id="1246308160">
          <w:marLeft w:val="640"/>
          <w:marRight w:val="0"/>
          <w:marTop w:val="0"/>
          <w:marBottom w:val="0"/>
          <w:divBdr>
            <w:top w:val="none" w:sz="0" w:space="0" w:color="auto"/>
            <w:left w:val="none" w:sz="0" w:space="0" w:color="auto"/>
            <w:bottom w:val="none" w:sz="0" w:space="0" w:color="auto"/>
            <w:right w:val="none" w:sz="0" w:space="0" w:color="auto"/>
          </w:divBdr>
        </w:div>
        <w:div w:id="1145898676">
          <w:marLeft w:val="640"/>
          <w:marRight w:val="0"/>
          <w:marTop w:val="0"/>
          <w:marBottom w:val="0"/>
          <w:divBdr>
            <w:top w:val="none" w:sz="0" w:space="0" w:color="auto"/>
            <w:left w:val="none" w:sz="0" w:space="0" w:color="auto"/>
            <w:bottom w:val="none" w:sz="0" w:space="0" w:color="auto"/>
            <w:right w:val="none" w:sz="0" w:space="0" w:color="auto"/>
          </w:divBdr>
        </w:div>
        <w:div w:id="505096201">
          <w:marLeft w:val="640"/>
          <w:marRight w:val="0"/>
          <w:marTop w:val="0"/>
          <w:marBottom w:val="0"/>
          <w:divBdr>
            <w:top w:val="none" w:sz="0" w:space="0" w:color="auto"/>
            <w:left w:val="none" w:sz="0" w:space="0" w:color="auto"/>
            <w:bottom w:val="none" w:sz="0" w:space="0" w:color="auto"/>
            <w:right w:val="none" w:sz="0" w:space="0" w:color="auto"/>
          </w:divBdr>
        </w:div>
        <w:div w:id="1746956965">
          <w:marLeft w:val="640"/>
          <w:marRight w:val="0"/>
          <w:marTop w:val="0"/>
          <w:marBottom w:val="0"/>
          <w:divBdr>
            <w:top w:val="none" w:sz="0" w:space="0" w:color="auto"/>
            <w:left w:val="none" w:sz="0" w:space="0" w:color="auto"/>
            <w:bottom w:val="none" w:sz="0" w:space="0" w:color="auto"/>
            <w:right w:val="none" w:sz="0" w:space="0" w:color="auto"/>
          </w:divBdr>
        </w:div>
      </w:divsChild>
    </w:div>
    <w:div w:id="1452241851">
      <w:bodyDiv w:val="1"/>
      <w:marLeft w:val="0"/>
      <w:marRight w:val="0"/>
      <w:marTop w:val="0"/>
      <w:marBottom w:val="0"/>
      <w:divBdr>
        <w:top w:val="none" w:sz="0" w:space="0" w:color="auto"/>
        <w:left w:val="none" w:sz="0" w:space="0" w:color="auto"/>
        <w:bottom w:val="none" w:sz="0" w:space="0" w:color="auto"/>
        <w:right w:val="none" w:sz="0" w:space="0" w:color="auto"/>
      </w:divBdr>
      <w:divsChild>
        <w:div w:id="1883129028">
          <w:marLeft w:val="640"/>
          <w:marRight w:val="0"/>
          <w:marTop w:val="0"/>
          <w:marBottom w:val="0"/>
          <w:divBdr>
            <w:top w:val="none" w:sz="0" w:space="0" w:color="auto"/>
            <w:left w:val="none" w:sz="0" w:space="0" w:color="auto"/>
            <w:bottom w:val="none" w:sz="0" w:space="0" w:color="auto"/>
            <w:right w:val="none" w:sz="0" w:space="0" w:color="auto"/>
          </w:divBdr>
        </w:div>
        <w:div w:id="1034963977">
          <w:marLeft w:val="640"/>
          <w:marRight w:val="0"/>
          <w:marTop w:val="0"/>
          <w:marBottom w:val="0"/>
          <w:divBdr>
            <w:top w:val="none" w:sz="0" w:space="0" w:color="auto"/>
            <w:left w:val="none" w:sz="0" w:space="0" w:color="auto"/>
            <w:bottom w:val="none" w:sz="0" w:space="0" w:color="auto"/>
            <w:right w:val="none" w:sz="0" w:space="0" w:color="auto"/>
          </w:divBdr>
        </w:div>
        <w:div w:id="533540601">
          <w:marLeft w:val="640"/>
          <w:marRight w:val="0"/>
          <w:marTop w:val="0"/>
          <w:marBottom w:val="0"/>
          <w:divBdr>
            <w:top w:val="none" w:sz="0" w:space="0" w:color="auto"/>
            <w:left w:val="none" w:sz="0" w:space="0" w:color="auto"/>
            <w:bottom w:val="none" w:sz="0" w:space="0" w:color="auto"/>
            <w:right w:val="none" w:sz="0" w:space="0" w:color="auto"/>
          </w:divBdr>
        </w:div>
        <w:div w:id="654454528">
          <w:marLeft w:val="640"/>
          <w:marRight w:val="0"/>
          <w:marTop w:val="0"/>
          <w:marBottom w:val="0"/>
          <w:divBdr>
            <w:top w:val="none" w:sz="0" w:space="0" w:color="auto"/>
            <w:left w:val="none" w:sz="0" w:space="0" w:color="auto"/>
            <w:bottom w:val="none" w:sz="0" w:space="0" w:color="auto"/>
            <w:right w:val="none" w:sz="0" w:space="0" w:color="auto"/>
          </w:divBdr>
        </w:div>
        <w:div w:id="541987657">
          <w:marLeft w:val="640"/>
          <w:marRight w:val="0"/>
          <w:marTop w:val="0"/>
          <w:marBottom w:val="0"/>
          <w:divBdr>
            <w:top w:val="none" w:sz="0" w:space="0" w:color="auto"/>
            <w:left w:val="none" w:sz="0" w:space="0" w:color="auto"/>
            <w:bottom w:val="none" w:sz="0" w:space="0" w:color="auto"/>
            <w:right w:val="none" w:sz="0" w:space="0" w:color="auto"/>
          </w:divBdr>
        </w:div>
        <w:div w:id="1822577943">
          <w:marLeft w:val="640"/>
          <w:marRight w:val="0"/>
          <w:marTop w:val="0"/>
          <w:marBottom w:val="0"/>
          <w:divBdr>
            <w:top w:val="none" w:sz="0" w:space="0" w:color="auto"/>
            <w:left w:val="none" w:sz="0" w:space="0" w:color="auto"/>
            <w:bottom w:val="none" w:sz="0" w:space="0" w:color="auto"/>
            <w:right w:val="none" w:sz="0" w:space="0" w:color="auto"/>
          </w:divBdr>
        </w:div>
        <w:div w:id="118494750">
          <w:marLeft w:val="640"/>
          <w:marRight w:val="0"/>
          <w:marTop w:val="0"/>
          <w:marBottom w:val="0"/>
          <w:divBdr>
            <w:top w:val="none" w:sz="0" w:space="0" w:color="auto"/>
            <w:left w:val="none" w:sz="0" w:space="0" w:color="auto"/>
            <w:bottom w:val="none" w:sz="0" w:space="0" w:color="auto"/>
            <w:right w:val="none" w:sz="0" w:space="0" w:color="auto"/>
          </w:divBdr>
        </w:div>
        <w:div w:id="510606988">
          <w:marLeft w:val="640"/>
          <w:marRight w:val="0"/>
          <w:marTop w:val="0"/>
          <w:marBottom w:val="0"/>
          <w:divBdr>
            <w:top w:val="none" w:sz="0" w:space="0" w:color="auto"/>
            <w:left w:val="none" w:sz="0" w:space="0" w:color="auto"/>
            <w:bottom w:val="none" w:sz="0" w:space="0" w:color="auto"/>
            <w:right w:val="none" w:sz="0" w:space="0" w:color="auto"/>
          </w:divBdr>
        </w:div>
        <w:div w:id="782380996">
          <w:marLeft w:val="640"/>
          <w:marRight w:val="0"/>
          <w:marTop w:val="0"/>
          <w:marBottom w:val="0"/>
          <w:divBdr>
            <w:top w:val="none" w:sz="0" w:space="0" w:color="auto"/>
            <w:left w:val="none" w:sz="0" w:space="0" w:color="auto"/>
            <w:bottom w:val="none" w:sz="0" w:space="0" w:color="auto"/>
            <w:right w:val="none" w:sz="0" w:space="0" w:color="auto"/>
          </w:divBdr>
        </w:div>
        <w:div w:id="121772405">
          <w:marLeft w:val="640"/>
          <w:marRight w:val="0"/>
          <w:marTop w:val="0"/>
          <w:marBottom w:val="0"/>
          <w:divBdr>
            <w:top w:val="none" w:sz="0" w:space="0" w:color="auto"/>
            <w:left w:val="none" w:sz="0" w:space="0" w:color="auto"/>
            <w:bottom w:val="none" w:sz="0" w:space="0" w:color="auto"/>
            <w:right w:val="none" w:sz="0" w:space="0" w:color="auto"/>
          </w:divBdr>
        </w:div>
        <w:div w:id="994800814">
          <w:marLeft w:val="640"/>
          <w:marRight w:val="0"/>
          <w:marTop w:val="0"/>
          <w:marBottom w:val="0"/>
          <w:divBdr>
            <w:top w:val="none" w:sz="0" w:space="0" w:color="auto"/>
            <w:left w:val="none" w:sz="0" w:space="0" w:color="auto"/>
            <w:bottom w:val="none" w:sz="0" w:space="0" w:color="auto"/>
            <w:right w:val="none" w:sz="0" w:space="0" w:color="auto"/>
          </w:divBdr>
        </w:div>
        <w:div w:id="1475559843">
          <w:marLeft w:val="640"/>
          <w:marRight w:val="0"/>
          <w:marTop w:val="0"/>
          <w:marBottom w:val="0"/>
          <w:divBdr>
            <w:top w:val="none" w:sz="0" w:space="0" w:color="auto"/>
            <w:left w:val="none" w:sz="0" w:space="0" w:color="auto"/>
            <w:bottom w:val="none" w:sz="0" w:space="0" w:color="auto"/>
            <w:right w:val="none" w:sz="0" w:space="0" w:color="auto"/>
          </w:divBdr>
        </w:div>
        <w:div w:id="828137901">
          <w:marLeft w:val="640"/>
          <w:marRight w:val="0"/>
          <w:marTop w:val="0"/>
          <w:marBottom w:val="0"/>
          <w:divBdr>
            <w:top w:val="none" w:sz="0" w:space="0" w:color="auto"/>
            <w:left w:val="none" w:sz="0" w:space="0" w:color="auto"/>
            <w:bottom w:val="none" w:sz="0" w:space="0" w:color="auto"/>
            <w:right w:val="none" w:sz="0" w:space="0" w:color="auto"/>
          </w:divBdr>
        </w:div>
        <w:div w:id="1244489045">
          <w:marLeft w:val="640"/>
          <w:marRight w:val="0"/>
          <w:marTop w:val="0"/>
          <w:marBottom w:val="0"/>
          <w:divBdr>
            <w:top w:val="none" w:sz="0" w:space="0" w:color="auto"/>
            <w:left w:val="none" w:sz="0" w:space="0" w:color="auto"/>
            <w:bottom w:val="none" w:sz="0" w:space="0" w:color="auto"/>
            <w:right w:val="none" w:sz="0" w:space="0" w:color="auto"/>
          </w:divBdr>
        </w:div>
        <w:div w:id="170142635">
          <w:marLeft w:val="640"/>
          <w:marRight w:val="0"/>
          <w:marTop w:val="0"/>
          <w:marBottom w:val="0"/>
          <w:divBdr>
            <w:top w:val="none" w:sz="0" w:space="0" w:color="auto"/>
            <w:left w:val="none" w:sz="0" w:space="0" w:color="auto"/>
            <w:bottom w:val="none" w:sz="0" w:space="0" w:color="auto"/>
            <w:right w:val="none" w:sz="0" w:space="0" w:color="auto"/>
          </w:divBdr>
        </w:div>
        <w:div w:id="1512908667">
          <w:marLeft w:val="640"/>
          <w:marRight w:val="0"/>
          <w:marTop w:val="0"/>
          <w:marBottom w:val="0"/>
          <w:divBdr>
            <w:top w:val="none" w:sz="0" w:space="0" w:color="auto"/>
            <w:left w:val="none" w:sz="0" w:space="0" w:color="auto"/>
            <w:bottom w:val="none" w:sz="0" w:space="0" w:color="auto"/>
            <w:right w:val="none" w:sz="0" w:space="0" w:color="auto"/>
          </w:divBdr>
        </w:div>
        <w:div w:id="1044596815">
          <w:marLeft w:val="640"/>
          <w:marRight w:val="0"/>
          <w:marTop w:val="0"/>
          <w:marBottom w:val="0"/>
          <w:divBdr>
            <w:top w:val="none" w:sz="0" w:space="0" w:color="auto"/>
            <w:left w:val="none" w:sz="0" w:space="0" w:color="auto"/>
            <w:bottom w:val="none" w:sz="0" w:space="0" w:color="auto"/>
            <w:right w:val="none" w:sz="0" w:space="0" w:color="auto"/>
          </w:divBdr>
        </w:div>
        <w:div w:id="421876322">
          <w:marLeft w:val="640"/>
          <w:marRight w:val="0"/>
          <w:marTop w:val="0"/>
          <w:marBottom w:val="0"/>
          <w:divBdr>
            <w:top w:val="none" w:sz="0" w:space="0" w:color="auto"/>
            <w:left w:val="none" w:sz="0" w:space="0" w:color="auto"/>
            <w:bottom w:val="none" w:sz="0" w:space="0" w:color="auto"/>
            <w:right w:val="none" w:sz="0" w:space="0" w:color="auto"/>
          </w:divBdr>
        </w:div>
        <w:div w:id="499127501">
          <w:marLeft w:val="640"/>
          <w:marRight w:val="0"/>
          <w:marTop w:val="0"/>
          <w:marBottom w:val="0"/>
          <w:divBdr>
            <w:top w:val="none" w:sz="0" w:space="0" w:color="auto"/>
            <w:left w:val="none" w:sz="0" w:space="0" w:color="auto"/>
            <w:bottom w:val="none" w:sz="0" w:space="0" w:color="auto"/>
            <w:right w:val="none" w:sz="0" w:space="0" w:color="auto"/>
          </w:divBdr>
        </w:div>
        <w:div w:id="208149123">
          <w:marLeft w:val="640"/>
          <w:marRight w:val="0"/>
          <w:marTop w:val="0"/>
          <w:marBottom w:val="0"/>
          <w:divBdr>
            <w:top w:val="none" w:sz="0" w:space="0" w:color="auto"/>
            <w:left w:val="none" w:sz="0" w:space="0" w:color="auto"/>
            <w:bottom w:val="none" w:sz="0" w:space="0" w:color="auto"/>
            <w:right w:val="none" w:sz="0" w:space="0" w:color="auto"/>
          </w:divBdr>
        </w:div>
        <w:div w:id="657005420">
          <w:marLeft w:val="640"/>
          <w:marRight w:val="0"/>
          <w:marTop w:val="0"/>
          <w:marBottom w:val="0"/>
          <w:divBdr>
            <w:top w:val="none" w:sz="0" w:space="0" w:color="auto"/>
            <w:left w:val="none" w:sz="0" w:space="0" w:color="auto"/>
            <w:bottom w:val="none" w:sz="0" w:space="0" w:color="auto"/>
            <w:right w:val="none" w:sz="0" w:space="0" w:color="auto"/>
          </w:divBdr>
        </w:div>
        <w:div w:id="480772574">
          <w:marLeft w:val="640"/>
          <w:marRight w:val="0"/>
          <w:marTop w:val="0"/>
          <w:marBottom w:val="0"/>
          <w:divBdr>
            <w:top w:val="none" w:sz="0" w:space="0" w:color="auto"/>
            <w:left w:val="none" w:sz="0" w:space="0" w:color="auto"/>
            <w:bottom w:val="none" w:sz="0" w:space="0" w:color="auto"/>
            <w:right w:val="none" w:sz="0" w:space="0" w:color="auto"/>
          </w:divBdr>
        </w:div>
        <w:div w:id="750465497">
          <w:marLeft w:val="640"/>
          <w:marRight w:val="0"/>
          <w:marTop w:val="0"/>
          <w:marBottom w:val="0"/>
          <w:divBdr>
            <w:top w:val="none" w:sz="0" w:space="0" w:color="auto"/>
            <w:left w:val="none" w:sz="0" w:space="0" w:color="auto"/>
            <w:bottom w:val="none" w:sz="0" w:space="0" w:color="auto"/>
            <w:right w:val="none" w:sz="0" w:space="0" w:color="auto"/>
          </w:divBdr>
        </w:div>
      </w:divsChild>
    </w:div>
    <w:div w:id="1454666481">
      <w:bodyDiv w:val="1"/>
      <w:marLeft w:val="0"/>
      <w:marRight w:val="0"/>
      <w:marTop w:val="0"/>
      <w:marBottom w:val="0"/>
      <w:divBdr>
        <w:top w:val="none" w:sz="0" w:space="0" w:color="auto"/>
        <w:left w:val="none" w:sz="0" w:space="0" w:color="auto"/>
        <w:bottom w:val="none" w:sz="0" w:space="0" w:color="auto"/>
        <w:right w:val="none" w:sz="0" w:space="0" w:color="auto"/>
      </w:divBdr>
      <w:divsChild>
        <w:div w:id="116260901">
          <w:marLeft w:val="640"/>
          <w:marRight w:val="0"/>
          <w:marTop w:val="0"/>
          <w:marBottom w:val="0"/>
          <w:divBdr>
            <w:top w:val="none" w:sz="0" w:space="0" w:color="auto"/>
            <w:left w:val="none" w:sz="0" w:space="0" w:color="auto"/>
            <w:bottom w:val="none" w:sz="0" w:space="0" w:color="auto"/>
            <w:right w:val="none" w:sz="0" w:space="0" w:color="auto"/>
          </w:divBdr>
        </w:div>
        <w:div w:id="459302061">
          <w:marLeft w:val="640"/>
          <w:marRight w:val="0"/>
          <w:marTop w:val="0"/>
          <w:marBottom w:val="0"/>
          <w:divBdr>
            <w:top w:val="none" w:sz="0" w:space="0" w:color="auto"/>
            <w:left w:val="none" w:sz="0" w:space="0" w:color="auto"/>
            <w:bottom w:val="none" w:sz="0" w:space="0" w:color="auto"/>
            <w:right w:val="none" w:sz="0" w:space="0" w:color="auto"/>
          </w:divBdr>
        </w:div>
        <w:div w:id="1687828177">
          <w:marLeft w:val="640"/>
          <w:marRight w:val="0"/>
          <w:marTop w:val="0"/>
          <w:marBottom w:val="0"/>
          <w:divBdr>
            <w:top w:val="none" w:sz="0" w:space="0" w:color="auto"/>
            <w:left w:val="none" w:sz="0" w:space="0" w:color="auto"/>
            <w:bottom w:val="none" w:sz="0" w:space="0" w:color="auto"/>
            <w:right w:val="none" w:sz="0" w:space="0" w:color="auto"/>
          </w:divBdr>
        </w:div>
        <w:div w:id="193078530">
          <w:marLeft w:val="640"/>
          <w:marRight w:val="0"/>
          <w:marTop w:val="0"/>
          <w:marBottom w:val="0"/>
          <w:divBdr>
            <w:top w:val="none" w:sz="0" w:space="0" w:color="auto"/>
            <w:left w:val="none" w:sz="0" w:space="0" w:color="auto"/>
            <w:bottom w:val="none" w:sz="0" w:space="0" w:color="auto"/>
            <w:right w:val="none" w:sz="0" w:space="0" w:color="auto"/>
          </w:divBdr>
        </w:div>
        <w:div w:id="1598636751">
          <w:marLeft w:val="640"/>
          <w:marRight w:val="0"/>
          <w:marTop w:val="0"/>
          <w:marBottom w:val="0"/>
          <w:divBdr>
            <w:top w:val="none" w:sz="0" w:space="0" w:color="auto"/>
            <w:left w:val="none" w:sz="0" w:space="0" w:color="auto"/>
            <w:bottom w:val="none" w:sz="0" w:space="0" w:color="auto"/>
            <w:right w:val="none" w:sz="0" w:space="0" w:color="auto"/>
          </w:divBdr>
        </w:div>
        <w:div w:id="765030473">
          <w:marLeft w:val="640"/>
          <w:marRight w:val="0"/>
          <w:marTop w:val="0"/>
          <w:marBottom w:val="0"/>
          <w:divBdr>
            <w:top w:val="none" w:sz="0" w:space="0" w:color="auto"/>
            <w:left w:val="none" w:sz="0" w:space="0" w:color="auto"/>
            <w:bottom w:val="none" w:sz="0" w:space="0" w:color="auto"/>
            <w:right w:val="none" w:sz="0" w:space="0" w:color="auto"/>
          </w:divBdr>
        </w:div>
        <w:div w:id="1384719926">
          <w:marLeft w:val="640"/>
          <w:marRight w:val="0"/>
          <w:marTop w:val="0"/>
          <w:marBottom w:val="0"/>
          <w:divBdr>
            <w:top w:val="none" w:sz="0" w:space="0" w:color="auto"/>
            <w:left w:val="none" w:sz="0" w:space="0" w:color="auto"/>
            <w:bottom w:val="none" w:sz="0" w:space="0" w:color="auto"/>
            <w:right w:val="none" w:sz="0" w:space="0" w:color="auto"/>
          </w:divBdr>
        </w:div>
        <w:div w:id="110711879">
          <w:marLeft w:val="640"/>
          <w:marRight w:val="0"/>
          <w:marTop w:val="0"/>
          <w:marBottom w:val="0"/>
          <w:divBdr>
            <w:top w:val="none" w:sz="0" w:space="0" w:color="auto"/>
            <w:left w:val="none" w:sz="0" w:space="0" w:color="auto"/>
            <w:bottom w:val="none" w:sz="0" w:space="0" w:color="auto"/>
            <w:right w:val="none" w:sz="0" w:space="0" w:color="auto"/>
          </w:divBdr>
        </w:div>
        <w:div w:id="1503162681">
          <w:marLeft w:val="640"/>
          <w:marRight w:val="0"/>
          <w:marTop w:val="0"/>
          <w:marBottom w:val="0"/>
          <w:divBdr>
            <w:top w:val="none" w:sz="0" w:space="0" w:color="auto"/>
            <w:left w:val="none" w:sz="0" w:space="0" w:color="auto"/>
            <w:bottom w:val="none" w:sz="0" w:space="0" w:color="auto"/>
            <w:right w:val="none" w:sz="0" w:space="0" w:color="auto"/>
          </w:divBdr>
        </w:div>
        <w:div w:id="808940451">
          <w:marLeft w:val="640"/>
          <w:marRight w:val="0"/>
          <w:marTop w:val="0"/>
          <w:marBottom w:val="0"/>
          <w:divBdr>
            <w:top w:val="none" w:sz="0" w:space="0" w:color="auto"/>
            <w:left w:val="none" w:sz="0" w:space="0" w:color="auto"/>
            <w:bottom w:val="none" w:sz="0" w:space="0" w:color="auto"/>
            <w:right w:val="none" w:sz="0" w:space="0" w:color="auto"/>
          </w:divBdr>
        </w:div>
      </w:divsChild>
    </w:div>
    <w:div w:id="1463620160">
      <w:bodyDiv w:val="1"/>
      <w:marLeft w:val="0"/>
      <w:marRight w:val="0"/>
      <w:marTop w:val="0"/>
      <w:marBottom w:val="0"/>
      <w:divBdr>
        <w:top w:val="none" w:sz="0" w:space="0" w:color="auto"/>
        <w:left w:val="none" w:sz="0" w:space="0" w:color="auto"/>
        <w:bottom w:val="none" w:sz="0" w:space="0" w:color="auto"/>
        <w:right w:val="none" w:sz="0" w:space="0" w:color="auto"/>
      </w:divBdr>
      <w:divsChild>
        <w:div w:id="54203854">
          <w:marLeft w:val="640"/>
          <w:marRight w:val="0"/>
          <w:marTop w:val="0"/>
          <w:marBottom w:val="0"/>
          <w:divBdr>
            <w:top w:val="none" w:sz="0" w:space="0" w:color="auto"/>
            <w:left w:val="none" w:sz="0" w:space="0" w:color="auto"/>
            <w:bottom w:val="none" w:sz="0" w:space="0" w:color="auto"/>
            <w:right w:val="none" w:sz="0" w:space="0" w:color="auto"/>
          </w:divBdr>
        </w:div>
        <w:div w:id="506480535">
          <w:marLeft w:val="640"/>
          <w:marRight w:val="0"/>
          <w:marTop w:val="0"/>
          <w:marBottom w:val="0"/>
          <w:divBdr>
            <w:top w:val="none" w:sz="0" w:space="0" w:color="auto"/>
            <w:left w:val="none" w:sz="0" w:space="0" w:color="auto"/>
            <w:bottom w:val="none" w:sz="0" w:space="0" w:color="auto"/>
            <w:right w:val="none" w:sz="0" w:space="0" w:color="auto"/>
          </w:divBdr>
        </w:div>
        <w:div w:id="300769504">
          <w:marLeft w:val="640"/>
          <w:marRight w:val="0"/>
          <w:marTop w:val="0"/>
          <w:marBottom w:val="0"/>
          <w:divBdr>
            <w:top w:val="none" w:sz="0" w:space="0" w:color="auto"/>
            <w:left w:val="none" w:sz="0" w:space="0" w:color="auto"/>
            <w:bottom w:val="none" w:sz="0" w:space="0" w:color="auto"/>
            <w:right w:val="none" w:sz="0" w:space="0" w:color="auto"/>
          </w:divBdr>
        </w:div>
        <w:div w:id="544754916">
          <w:marLeft w:val="640"/>
          <w:marRight w:val="0"/>
          <w:marTop w:val="0"/>
          <w:marBottom w:val="0"/>
          <w:divBdr>
            <w:top w:val="none" w:sz="0" w:space="0" w:color="auto"/>
            <w:left w:val="none" w:sz="0" w:space="0" w:color="auto"/>
            <w:bottom w:val="none" w:sz="0" w:space="0" w:color="auto"/>
            <w:right w:val="none" w:sz="0" w:space="0" w:color="auto"/>
          </w:divBdr>
        </w:div>
        <w:div w:id="1741830625">
          <w:marLeft w:val="640"/>
          <w:marRight w:val="0"/>
          <w:marTop w:val="0"/>
          <w:marBottom w:val="0"/>
          <w:divBdr>
            <w:top w:val="none" w:sz="0" w:space="0" w:color="auto"/>
            <w:left w:val="none" w:sz="0" w:space="0" w:color="auto"/>
            <w:bottom w:val="none" w:sz="0" w:space="0" w:color="auto"/>
            <w:right w:val="none" w:sz="0" w:space="0" w:color="auto"/>
          </w:divBdr>
        </w:div>
        <w:div w:id="175923284">
          <w:marLeft w:val="640"/>
          <w:marRight w:val="0"/>
          <w:marTop w:val="0"/>
          <w:marBottom w:val="0"/>
          <w:divBdr>
            <w:top w:val="none" w:sz="0" w:space="0" w:color="auto"/>
            <w:left w:val="none" w:sz="0" w:space="0" w:color="auto"/>
            <w:bottom w:val="none" w:sz="0" w:space="0" w:color="auto"/>
            <w:right w:val="none" w:sz="0" w:space="0" w:color="auto"/>
          </w:divBdr>
        </w:div>
        <w:div w:id="398213232">
          <w:marLeft w:val="640"/>
          <w:marRight w:val="0"/>
          <w:marTop w:val="0"/>
          <w:marBottom w:val="0"/>
          <w:divBdr>
            <w:top w:val="none" w:sz="0" w:space="0" w:color="auto"/>
            <w:left w:val="none" w:sz="0" w:space="0" w:color="auto"/>
            <w:bottom w:val="none" w:sz="0" w:space="0" w:color="auto"/>
            <w:right w:val="none" w:sz="0" w:space="0" w:color="auto"/>
          </w:divBdr>
        </w:div>
        <w:div w:id="462847233">
          <w:marLeft w:val="640"/>
          <w:marRight w:val="0"/>
          <w:marTop w:val="0"/>
          <w:marBottom w:val="0"/>
          <w:divBdr>
            <w:top w:val="none" w:sz="0" w:space="0" w:color="auto"/>
            <w:left w:val="none" w:sz="0" w:space="0" w:color="auto"/>
            <w:bottom w:val="none" w:sz="0" w:space="0" w:color="auto"/>
            <w:right w:val="none" w:sz="0" w:space="0" w:color="auto"/>
          </w:divBdr>
        </w:div>
        <w:div w:id="897934457">
          <w:marLeft w:val="640"/>
          <w:marRight w:val="0"/>
          <w:marTop w:val="0"/>
          <w:marBottom w:val="0"/>
          <w:divBdr>
            <w:top w:val="none" w:sz="0" w:space="0" w:color="auto"/>
            <w:left w:val="none" w:sz="0" w:space="0" w:color="auto"/>
            <w:bottom w:val="none" w:sz="0" w:space="0" w:color="auto"/>
            <w:right w:val="none" w:sz="0" w:space="0" w:color="auto"/>
          </w:divBdr>
        </w:div>
        <w:div w:id="162207697">
          <w:marLeft w:val="640"/>
          <w:marRight w:val="0"/>
          <w:marTop w:val="0"/>
          <w:marBottom w:val="0"/>
          <w:divBdr>
            <w:top w:val="none" w:sz="0" w:space="0" w:color="auto"/>
            <w:left w:val="none" w:sz="0" w:space="0" w:color="auto"/>
            <w:bottom w:val="none" w:sz="0" w:space="0" w:color="auto"/>
            <w:right w:val="none" w:sz="0" w:space="0" w:color="auto"/>
          </w:divBdr>
        </w:div>
        <w:div w:id="1091271132">
          <w:marLeft w:val="640"/>
          <w:marRight w:val="0"/>
          <w:marTop w:val="0"/>
          <w:marBottom w:val="0"/>
          <w:divBdr>
            <w:top w:val="none" w:sz="0" w:space="0" w:color="auto"/>
            <w:left w:val="none" w:sz="0" w:space="0" w:color="auto"/>
            <w:bottom w:val="none" w:sz="0" w:space="0" w:color="auto"/>
            <w:right w:val="none" w:sz="0" w:space="0" w:color="auto"/>
          </w:divBdr>
        </w:div>
        <w:div w:id="698897370">
          <w:marLeft w:val="640"/>
          <w:marRight w:val="0"/>
          <w:marTop w:val="0"/>
          <w:marBottom w:val="0"/>
          <w:divBdr>
            <w:top w:val="none" w:sz="0" w:space="0" w:color="auto"/>
            <w:left w:val="none" w:sz="0" w:space="0" w:color="auto"/>
            <w:bottom w:val="none" w:sz="0" w:space="0" w:color="auto"/>
            <w:right w:val="none" w:sz="0" w:space="0" w:color="auto"/>
          </w:divBdr>
        </w:div>
        <w:div w:id="1985038990">
          <w:marLeft w:val="640"/>
          <w:marRight w:val="0"/>
          <w:marTop w:val="0"/>
          <w:marBottom w:val="0"/>
          <w:divBdr>
            <w:top w:val="none" w:sz="0" w:space="0" w:color="auto"/>
            <w:left w:val="none" w:sz="0" w:space="0" w:color="auto"/>
            <w:bottom w:val="none" w:sz="0" w:space="0" w:color="auto"/>
            <w:right w:val="none" w:sz="0" w:space="0" w:color="auto"/>
          </w:divBdr>
        </w:div>
        <w:div w:id="1089503190">
          <w:marLeft w:val="640"/>
          <w:marRight w:val="0"/>
          <w:marTop w:val="0"/>
          <w:marBottom w:val="0"/>
          <w:divBdr>
            <w:top w:val="none" w:sz="0" w:space="0" w:color="auto"/>
            <w:left w:val="none" w:sz="0" w:space="0" w:color="auto"/>
            <w:bottom w:val="none" w:sz="0" w:space="0" w:color="auto"/>
            <w:right w:val="none" w:sz="0" w:space="0" w:color="auto"/>
          </w:divBdr>
        </w:div>
        <w:div w:id="1872105330">
          <w:marLeft w:val="640"/>
          <w:marRight w:val="0"/>
          <w:marTop w:val="0"/>
          <w:marBottom w:val="0"/>
          <w:divBdr>
            <w:top w:val="none" w:sz="0" w:space="0" w:color="auto"/>
            <w:left w:val="none" w:sz="0" w:space="0" w:color="auto"/>
            <w:bottom w:val="none" w:sz="0" w:space="0" w:color="auto"/>
            <w:right w:val="none" w:sz="0" w:space="0" w:color="auto"/>
          </w:divBdr>
        </w:div>
        <w:div w:id="264920925">
          <w:marLeft w:val="640"/>
          <w:marRight w:val="0"/>
          <w:marTop w:val="0"/>
          <w:marBottom w:val="0"/>
          <w:divBdr>
            <w:top w:val="none" w:sz="0" w:space="0" w:color="auto"/>
            <w:left w:val="none" w:sz="0" w:space="0" w:color="auto"/>
            <w:bottom w:val="none" w:sz="0" w:space="0" w:color="auto"/>
            <w:right w:val="none" w:sz="0" w:space="0" w:color="auto"/>
          </w:divBdr>
        </w:div>
        <w:div w:id="498888779">
          <w:marLeft w:val="640"/>
          <w:marRight w:val="0"/>
          <w:marTop w:val="0"/>
          <w:marBottom w:val="0"/>
          <w:divBdr>
            <w:top w:val="none" w:sz="0" w:space="0" w:color="auto"/>
            <w:left w:val="none" w:sz="0" w:space="0" w:color="auto"/>
            <w:bottom w:val="none" w:sz="0" w:space="0" w:color="auto"/>
            <w:right w:val="none" w:sz="0" w:space="0" w:color="auto"/>
          </w:divBdr>
        </w:div>
        <w:div w:id="541140857">
          <w:marLeft w:val="640"/>
          <w:marRight w:val="0"/>
          <w:marTop w:val="0"/>
          <w:marBottom w:val="0"/>
          <w:divBdr>
            <w:top w:val="none" w:sz="0" w:space="0" w:color="auto"/>
            <w:left w:val="none" w:sz="0" w:space="0" w:color="auto"/>
            <w:bottom w:val="none" w:sz="0" w:space="0" w:color="auto"/>
            <w:right w:val="none" w:sz="0" w:space="0" w:color="auto"/>
          </w:divBdr>
        </w:div>
        <w:div w:id="1730691074">
          <w:marLeft w:val="640"/>
          <w:marRight w:val="0"/>
          <w:marTop w:val="0"/>
          <w:marBottom w:val="0"/>
          <w:divBdr>
            <w:top w:val="none" w:sz="0" w:space="0" w:color="auto"/>
            <w:left w:val="none" w:sz="0" w:space="0" w:color="auto"/>
            <w:bottom w:val="none" w:sz="0" w:space="0" w:color="auto"/>
            <w:right w:val="none" w:sz="0" w:space="0" w:color="auto"/>
          </w:divBdr>
        </w:div>
        <w:div w:id="880478600">
          <w:marLeft w:val="640"/>
          <w:marRight w:val="0"/>
          <w:marTop w:val="0"/>
          <w:marBottom w:val="0"/>
          <w:divBdr>
            <w:top w:val="none" w:sz="0" w:space="0" w:color="auto"/>
            <w:left w:val="none" w:sz="0" w:space="0" w:color="auto"/>
            <w:bottom w:val="none" w:sz="0" w:space="0" w:color="auto"/>
            <w:right w:val="none" w:sz="0" w:space="0" w:color="auto"/>
          </w:divBdr>
        </w:div>
        <w:div w:id="648051616">
          <w:marLeft w:val="640"/>
          <w:marRight w:val="0"/>
          <w:marTop w:val="0"/>
          <w:marBottom w:val="0"/>
          <w:divBdr>
            <w:top w:val="none" w:sz="0" w:space="0" w:color="auto"/>
            <w:left w:val="none" w:sz="0" w:space="0" w:color="auto"/>
            <w:bottom w:val="none" w:sz="0" w:space="0" w:color="auto"/>
            <w:right w:val="none" w:sz="0" w:space="0" w:color="auto"/>
          </w:divBdr>
        </w:div>
        <w:div w:id="1143547922">
          <w:marLeft w:val="640"/>
          <w:marRight w:val="0"/>
          <w:marTop w:val="0"/>
          <w:marBottom w:val="0"/>
          <w:divBdr>
            <w:top w:val="none" w:sz="0" w:space="0" w:color="auto"/>
            <w:left w:val="none" w:sz="0" w:space="0" w:color="auto"/>
            <w:bottom w:val="none" w:sz="0" w:space="0" w:color="auto"/>
            <w:right w:val="none" w:sz="0" w:space="0" w:color="auto"/>
          </w:divBdr>
        </w:div>
        <w:div w:id="1144201763">
          <w:marLeft w:val="640"/>
          <w:marRight w:val="0"/>
          <w:marTop w:val="0"/>
          <w:marBottom w:val="0"/>
          <w:divBdr>
            <w:top w:val="none" w:sz="0" w:space="0" w:color="auto"/>
            <w:left w:val="none" w:sz="0" w:space="0" w:color="auto"/>
            <w:bottom w:val="none" w:sz="0" w:space="0" w:color="auto"/>
            <w:right w:val="none" w:sz="0" w:space="0" w:color="auto"/>
          </w:divBdr>
        </w:div>
        <w:div w:id="723218586">
          <w:marLeft w:val="640"/>
          <w:marRight w:val="0"/>
          <w:marTop w:val="0"/>
          <w:marBottom w:val="0"/>
          <w:divBdr>
            <w:top w:val="none" w:sz="0" w:space="0" w:color="auto"/>
            <w:left w:val="none" w:sz="0" w:space="0" w:color="auto"/>
            <w:bottom w:val="none" w:sz="0" w:space="0" w:color="auto"/>
            <w:right w:val="none" w:sz="0" w:space="0" w:color="auto"/>
          </w:divBdr>
        </w:div>
        <w:div w:id="1655798002">
          <w:marLeft w:val="640"/>
          <w:marRight w:val="0"/>
          <w:marTop w:val="0"/>
          <w:marBottom w:val="0"/>
          <w:divBdr>
            <w:top w:val="none" w:sz="0" w:space="0" w:color="auto"/>
            <w:left w:val="none" w:sz="0" w:space="0" w:color="auto"/>
            <w:bottom w:val="none" w:sz="0" w:space="0" w:color="auto"/>
            <w:right w:val="none" w:sz="0" w:space="0" w:color="auto"/>
          </w:divBdr>
        </w:div>
        <w:div w:id="283269764">
          <w:marLeft w:val="640"/>
          <w:marRight w:val="0"/>
          <w:marTop w:val="0"/>
          <w:marBottom w:val="0"/>
          <w:divBdr>
            <w:top w:val="none" w:sz="0" w:space="0" w:color="auto"/>
            <w:left w:val="none" w:sz="0" w:space="0" w:color="auto"/>
            <w:bottom w:val="none" w:sz="0" w:space="0" w:color="auto"/>
            <w:right w:val="none" w:sz="0" w:space="0" w:color="auto"/>
          </w:divBdr>
        </w:div>
        <w:div w:id="338431512">
          <w:marLeft w:val="640"/>
          <w:marRight w:val="0"/>
          <w:marTop w:val="0"/>
          <w:marBottom w:val="0"/>
          <w:divBdr>
            <w:top w:val="none" w:sz="0" w:space="0" w:color="auto"/>
            <w:left w:val="none" w:sz="0" w:space="0" w:color="auto"/>
            <w:bottom w:val="none" w:sz="0" w:space="0" w:color="auto"/>
            <w:right w:val="none" w:sz="0" w:space="0" w:color="auto"/>
          </w:divBdr>
        </w:div>
        <w:div w:id="1133018467">
          <w:marLeft w:val="640"/>
          <w:marRight w:val="0"/>
          <w:marTop w:val="0"/>
          <w:marBottom w:val="0"/>
          <w:divBdr>
            <w:top w:val="none" w:sz="0" w:space="0" w:color="auto"/>
            <w:left w:val="none" w:sz="0" w:space="0" w:color="auto"/>
            <w:bottom w:val="none" w:sz="0" w:space="0" w:color="auto"/>
            <w:right w:val="none" w:sz="0" w:space="0" w:color="auto"/>
          </w:divBdr>
        </w:div>
        <w:div w:id="1842160077">
          <w:marLeft w:val="640"/>
          <w:marRight w:val="0"/>
          <w:marTop w:val="0"/>
          <w:marBottom w:val="0"/>
          <w:divBdr>
            <w:top w:val="none" w:sz="0" w:space="0" w:color="auto"/>
            <w:left w:val="none" w:sz="0" w:space="0" w:color="auto"/>
            <w:bottom w:val="none" w:sz="0" w:space="0" w:color="auto"/>
            <w:right w:val="none" w:sz="0" w:space="0" w:color="auto"/>
          </w:divBdr>
        </w:div>
      </w:divsChild>
    </w:div>
    <w:div w:id="1525897463">
      <w:bodyDiv w:val="1"/>
      <w:marLeft w:val="0"/>
      <w:marRight w:val="0"/>
      <w:marTop w:val="0"/>
      <w:marBottom w:val="0"/>
      <w:divBdr>
        <w:top w:val="none" w:sz="0" w:space="0" w:color="auto"/>
        <w:left w:val="none" w:sz="0" w:space="0" w:color="auto"/>
        <w:bottom w:val="none" w:sz="0" w:space="0" w:color="auto"/>
        <w:right w:val="none" w:sz="0" w:space="0" w:color="auto"/>
      </w:divBdr>
      <w:divsChild>
        <w:div w:id="2088917878">
          <w:marLeft w:val="640"/>
          <w:marRight w:val="0"/>
          <w:marTop w:val="0"/>
          <w:marBottom w:val="0"/>
          <w:divBdr>
            <w:top w:val="none" w:sz="0" w:space="0" w:color="auto"/>
            <w:left w:val="none" w:sz="0" w:space="0" w:color="auto"/>
            <w:bottom w:val="none" w:sz="0" w:space="0" w:color="auto"/>
            <w:right w:val="none" w:sz="0" w:space="0" w:color="auto"/>
          </w:divBdr>
        </w:div>
        <w:div w:id="1422608217">
          <w:marLeft w:val="640"/>
          <w:marRight w:val="0"/>
          <w:marTop w:val="0"/>
          <w:marBottom w:val="0"/>
          <w:divBdr>
            <w:top w:val="none" w:sz="0" w:space="0" w:color="auto"/>
            <w:left w:val="none" w:sz="0" w:space="0" w:color="auto"/>
            <w:bottom w:val="none" w:sz="0" w:space="0" w:color="auto"/>
            <w:right w:val="none" w:sz="0" w:space="0" w:color="auto"/>
          </w:divBdr>
        </w:div>
        <w:div w:id="1038551282">
          <w:marLeft w:val="640"/>
          <w:marRight w:val="0"/>
          <w:marTop w:val="0"/>
          <w:marBottom w:val="0"/>
          <w:divBdr>
            <w:top w:val="none" w:sz="0" w:space="0" w:color="auto"/>
            <w:left w:val="none" w:sz="0" w:space="0" w:color="auto"/>
            <w:bottom w:val="none" w:sz="0" w:space="0" w:color="auto"/>
            <w:right w:val="none" w:sz="0" w:space="0" w:color="auto"/>
          </w:divBdr>
        </w:div>
        <w:div w:id="995647873">
          <w:marLeft w:val="640"/>
          <w:marRight w:val="0"/>
          <w:marTop w:val="0"/>
          <w:marBottom w:val="0"/>
          <w:divBdr>
            <w:top w:val="none" w:sz="0" w:space="0" w:color="auto"/>
            <w:left w:val="none" w:sz="0" w:space="0" w:color="auto"/>
            <w:bottom w:val="none" w:sz="0" w:space="0" w:color="auto"/>
            <w:right w:val="none" w:sz="0" w:space="0" w:color="auto"/>
          </w:divBdr>
        </w:div>
        <w:div w:id="1186284620">
          <w:marLeft w:val="640"/>
          <w:marRight w:val="0"/>
          <w:marTop w:val="0"/>
          <w:marBottom w:val="0"/>
          <w:divBdr>
            <w:top w:val="none" w:sz="0" w:space="0" w:color="auto"/>
            <w:left w:val="none" w:sz="0" w:space="0" w:color="auto"/>
            <w:bottom w:val="none" w:sz="0" w:space="0" w:color="auto"/>
            <w:right w:val="none" w:sz="0" w:space="0" w:color="auto"/>
          </w:divBdr>
        </w:div>
        <w:div w:id="1093742012">
          <w:marLeft w:val="640"/>
          <w:marRight w:val="0"/>
          <w:marTop w:val="0"/>
          <w:marBottom w:val="0"/>
          <w:divBdr>
            <w:top w:val="none" w:sz="0" w:space="0" w:color="auto"/>
            <w:left w:val="none" w:sz="0" w:space="0" w:color="auto"/>
            <w:bottom w:val="none" w:sz="0" w:space="0" w:color="auto"/>
            <w:right w:val="none" w:sz="0" w:space="0" w:color="auto"/>
          </w:divBdr>
        </w:div>
        <w:div w:id="585071928">
          <w:marLeft w:val="640"/>
          <w:marRight w:val="0"/>
          <w:marTop w:val="0"/>
          <w:marBottom w:val="0"/>
          <w:divBdr>
            <w:top w:val="none" w:sz="0" w:space="0" w:color="auto"/>
            <w:left w:val="none" w:sz="0" w:space="0" w:color="auto"/>
            <w:bottom w:val="none" w:sz="0" w:space="0" w:color="auto"/>
            <w:right w:val="none" w:sz="0" w:space="0" w:color="auto"/>
          </w:divBdr>
        </w:div>
        <w:div w:id="2110543670">
          <w:marLeft w:val="640"/>
          <w:marRight w:val="0"/>
          <w:marTop w:val="0"/>
          <w:marBottom w:val="0"/>
          <w:divBdr>
            <w:top w:val="none" w:sz="0" w:space="0" w:color="auto"/>
            <w:left w:val="none" w:sz="0" w:space="0" w:color="auto"/>
            <w:bottom w:val="none" w:sz="0" w:space="0" w:color="auto"/>
            <w:right w:val="none" w:sz="0" w:space="0" w:color="auto"/>
          </w:divBdr>
        </w:div>
        <w:div w:id="1276060666">
          <w:marLeft w:val="640"/>
          <w:marRight w:val="0"/>
          <w:marTop w:val="0"/>
          <w:marBottom w:val="0"/>
          <w:divBdr>
            <w:top w:val="none" w:sz="0" w:space="0" w:color="auto"/>
            <w:left w:val="none" w:sz="0" w:space="0" w:color="auto"/>
            <w:bottom w:val="none" w:sz="0" w:space="0" w:color="auto"/>
            <w:right w:val="none" w:sz="0" w:space="0" w:color="auto"/>
          </w:divBdr>
        </w:div>
        <w:div w:id="1014647923">
          <w:marLeft w:val="640"/>
          <w:marRight w:val="0"/>
          <w:marTop w:val="0"/>
          <w:marBottom w:val="0"/>
          <w:divBdr>
            <w:top w:val="none" w:sz="0" w:space="0" w:color="auto"/>
            <w:left w:val="none" w:sz="0" w:space="0" w:color="auto"/>
            <w:bottom w:val="none" w:sz="0" w:space="0" w:color="auto"/>
            <w:right w:val="none" w:sz="0" w:space="0" w:color="auto"/>
          </w:divBdr>
        </w:div>
        <w:div w:id="1693338504">
          <w:marLeft w:val="640"/>
          <w:marRight w:val="0"/>
          <w:marTop w:val="0"/>
          <w:marBottom w:val="0"/>
          <w:divBdr>
            <w:top w:val="none" w:sz="0" w:space="0" w:color="auto"/>
            <w:left w:val="none" w:sz="0" w:space="0" w:color="auto"/>
            <w:bottom w:val="none" w:sz="0" w:space="0" w:color="auto"/>
            <w:right w:val="none" w:sz="0" w:space="0" w:color="auto"/>
          </w:divBdr>
        </w:div>
        <w:div w:id="967711436">
          <w:marLeft w:val="640"/>
          <w:marRight w:val="0"/>
          <w:marTop w:val="0"/>
          <w:marBottom w:val="0"/>
          <w:divBdr>
            <w:top w:val="none" w:sz="0" w:space="0" w:color="auto"/>
            <w:left w:val="none" w:sz="0" w:space="0" w:color="auto"/>
            <w:bottom w:val="none" w:sz="0" w:space="0" w:color="auto"/>
            <w:right w:val="none" w:sz="0" w:space="0" w:color="auto"/>
          </w:divBdr>
        </w:div>
        <w:div w:id="324670363">
          <w:marLeft w:val="640"/>
          <w:marRight w:val="0"/>
          <w:marTop w:val="0"/>
          <w:marBottom w:val="0"/>
          <w:divBdr>
            <w:top w:val="none" w:sz="0" w:space="0" w:color="auto"/>
            <w:left w:val="none" w:sz="0" w:space="0" w:color="auto"/>
            <w:bottom w:val="none" w:sz="0" w:space="0" w:color="auto"/>
            <w:right w:val="none" w:sz="0" w:space="0" w:color="auto"/>
          </w:divBdr>
        </w:div>
        <w:div w:id="599678827">
          <w:marLeft w:val="640"/>
          <w:marRight w:val="0"/>
          <w:marTop w:val="0"/>
          <w:marBottom w:val="0"/>
          <w:divBdr>
            <w:top w:val="none" w:sz="0" w:space="0" w:color="auto"/>
            <w:left w:val="none" w:sz="0" w:space="0" w:color="auto"/>
            <w:bottom w:val="none" w:sz="0" w:space="0" w:color="auto"/>
            <w:right w:val="none" w:sz="0" w:space="0" w:color="auto"/>
          </w:divBdr>
        </w:div>
        <w:div w:id="1084182359">
          <w:marLeft w:val="640"/>
          <w:marRight w:val="0"/>
          <w:marTop w:val="0"/>
          <w:marBottom w:val="0"/>
          <w:divBdr>
            <w:top w:val="none" w:sz="0" w:space="0" w:color="auto"/>
            <w:left w:val="none" w:sz="0" w:space="0" w:color="auto"/>
            <w:bottom w:val="none" w:sz="0" w:space="0" w:color="auto"/>
            <w:right w:val="none" w:sz="0" w:space="0" w:color="auto"/>
          </w:divBdr>
        </w:div>
        <w:div w:id="1680572369">
          <w:marLeft w:val="640"/>
          <w:marRight w:val="0"/>
          <w:marTop w:val="0"/>
          <w:marBottom w:val="0"/>
          <w:divBdr>
            <w:top w:val="none" w:sz="0" w:space="0" w:color="auto"/>
            <w:left w:val="none" w:sz="0" w:space="0" w:color="auto"/>
            <w:bottom w:val="none" w:sz="0" w:space="0" w:color="auto"/>
            <w:right w:val="none" w:sz="0" w:space="0" w:color="auto"/>
          </w:divBdr>
        </w:div>
        <w:div w:id="331495741">
          <w:marLeft w:val="640"/>
          <w:marRight w:val="0"/>
          <w:marTop w:val="0"/>
          <w:marBottom w:val="0"/>
          <w:divBdr>
            <w:top w:val="none" w:sz="0" w:space="0" w:color="auto"/>
            <w:left w:val="none" w:sz="0" w:space="0" w:color="auto"/>
            <w:bottom w:val="none" w:sz="0" w:space="0" w:color="auto"/>
            <w:right w:val="none" w:sz="0" w:space="0" w:color="auto"/>
          </w:divBdr>
        </w:div>
        <w:div w:id="2077051431">
          <w:marLeft w:val="640"/>
          <w:marRight w:val="0"/>
          <w:marTop w:val="0"/>
          <w:marBottom w:val="0"/>
          <w:divBdr>
            <w:top w:val="none" w:sz="0" w:space="0" w:color="auto"/>
            <w:left w:val="none" w:sz="0" w:space="0" w:color="auto"/>
            <w:bottom w:val="none" w:sz="0" w:space="0" w:color="auto"/>
            <w:right w:val="none" w:sz="0" w:space="0" w:color="auto"/>
          </w:divBdr>
        </w:div>
        <w:div w:id="1369379684">
          <w:marLeft w:val="640"/>
          <w:marRight w:val="0"/>
          <w:marTop w:val="0"/>
          <w:marBottom w:val="0"/>
          <w:divBdr>
            <w:top w:val="none" w:sz="0" w:space="0" w:color="auto"/>
            <w:left w:val="none" w:sz="0" w:space="0" w:color="auto"/>
            <w:bottom w:val="none" w:sz="0" w:space="0" w:color="auto"/>
            <w:right w:val="none" w:sz="0" w:space="0" w:color="auto"/>
          </w:divBdr>
        </w:div>
        <w:div w:id="1801071559">
          <w:marLeft w:val="640"/>
          <w:marRight w:val="0"/>
          <w:marTop w:val="0"/>
          <w:marBottom w:val="0"/>
          <w:divBdr>
            <w:top w:val="none" w:sz="0" w:space="0" w:color="auto"/>
            <w:left w:val="none" w:sz="0" w:space="0" w:color="auto"/>
            <w:bottom w:val="none" w:sz="0" w:space="0" w:color="auto"/>
            <w:right w:val="none" w:sz="0" w:space="0" w:color="auto"/>
          </w:divBdr>
        </w:div>
        <w:div w:id="239367795">
          <w:marLeft w:val="640"/>
          <w:marRight w:val="0"/>
          <w:marTop w:val="0"/>
          <w:marBottom w:val="0"/>
          <w:divBdr>
            <w:top w:val="none" w:sz="0" w:space="0" w:color="auto"/>
            <w:left w:val="none" w:sz="0" w:space="0" w:color="auto"/>
            <w:bottom w:val="none" w:sz="0" w:space="0" w:color="auto"/>
            <w:right w:val="none" w:sz="0" w:space="0" w:color="auto"/>
          </w:divBdr>
        </w:div>
        <w:div w:id="1202938356">
          <w:marLeft w:val="640"/>
          <w:marRight w:val="0"/>
          <w:marTop w:val="0"/>
          <w:marBottom w:val="0"/>
          <w:divBdr>
            <w:top w:val="none" w:sz="0" w:space="0" w:color="auto"/>
            <w:left w:val="none" w:sz="0" w:space="0" w:color="auto"/>
            <w:bottom w:val="none" w:sz="0" w:space="0" w:color="auto"/>
            <w:right w:val="none" w:sz="0" w:space="0" w:color="auto"/>
          </w:divBdr>
        </w:div>
        <w:div w:id="1911309416">
          <w:marLeft w:val="640"/>
          <w:marRight w:val="0"/>
          <w:marTop w:val="0"/>
          <w:marBottom w:val="0"/>
          <w:divBdr>
            <w:top w:val="none" w:sz="0" w:space="0" w:color="auto"/>
            <w:left w:val="none" w:sz="0" w:space="0" w:color="auto"/>
            <w:bottom w:val="none" w:sz="0" w:space="0" w:color="auto"/>
            <w:right w:val="none" w:sz="0" w:space="0" w:color="auto"/>
          </w:divBdr>
        </w:div>
        <w:div w:id="1784030245">
          <w:marLeft w:val="640"/>
          <w:marRight w:val="0"/>
          <w:marTop w:val="0"/>
          <w:marBottom w:val="0"/>
          <w:divBdr>
            <w:top w:val="none" w:sz="0" w:space="0" w:color="auto"/>
            <w:left w:val="none" w:sz="0" w:space="0" w:color="auto"/>
            <w:bottom w:val="none" w:sz="0" w:space="0" w:color="auto"/>
            <w:right w:val="none" w:sz="0" w:space="0" w:color="auto"/>
          </w:divBdr>
        </w:div>
        <w:div w:id="706150636">
          <w:marLeft w:val="640"/>
          <w:marRight w:val="0"/>
          <w:marTop w:val="0"/>
          <w:marBottom w:val="0"/>
          <w:divBdr>
            <w:top w:val="none" w:sz="0" w:space="0" w:color="auto"/>
            <w:left w:val="none" w:sz="0" w:space="0" w:color="auto"/>
            <w:bottom w:val="none" w:sz="0" w:space="0" w:color="auto"/>
            <w:right w:val="none" w:sz="0" w:space="0" w:color="auto"/>
          </w:divBdr>
        </w:div>
        <w:div w:id="1440416030">
          <w:marLeft w:val="640"/>
          <w:marRight w:val="0"/>
          <w:marTop w:val="0"/>
          <w:marBottom w:val="0"/>
          <w:divBdr>
            <w:top w:val="none" w:sz="0" w:space="0" w:color="auto"/>
            <w:left w:val="none" w:sz="0" w:space="0" w:color="auto"/>
            <w:bottom w:val="none" w:sz="0" w:space="0" w:color="auto"/>
            <w:right w:val="none" w:sz="0" w:space="0" w:color="auto"/>
          </w:divBdr>
        </w:div>
        <w:div w:id="1445803374">
          <w:marLeft w:val="640"/>
          <w:marRight w:val="0"/>
          <w:marTop w:val="0"/>
          <w:marBottom w:val="0"/>
          <w:divBdr>
            <w:top w:val="none" w:sz="0" w:space="0" w:color="auto"/>
            <w:left w:val="none" w:sz="0" w:space="0" w:color="auto"/>
            <w:bottom w:val="none" w:sz="0" w:space="0" w:color="auto"/>
            <w:right w:val="none" w:sz="0" w:space="0" w:color="auto"/>
          </w:divBdr>
        </w:div>
        <w:div w:id="1468470935">
          <w:marLeft w:val="640"/>
          <w:marRight w:val="0"/>
          <w:marTop w:val="0"/>
          <w:marBottom w:val="0"/>
          <w:divBdr>
            <w:top w:val="none" w:sz="0" w:space="0" w:color="auto"/>
            <w:left w:val="none" w:sz="0" w:space="0" w:color="auto"/>
            <w:bottom w:val="none" w:sz="0" w:space="0" w:color="auto"/>
            <w:right w:val="none" w:sz="0" w:space="0" w:color="auto"/>
          </w:divBdr>
        </w:div>
        <w:div w:id="456223173">
          <w:marLeft w:val="640"/>
          <w:marRight w:val="0"/>
          <w:marTop w:val="0"/>
          <w:marBottom w:val="0"/>
          <w:divBdr>
            <w:top w:val="none" w:sz="0" w:space="0" w:color="auto"/>
            <w:left w:val="none" w:sz="0" w:space="0" w:color="auto"/>
            <w:bottom w:val="none" w:sz="0" w:space="0" w:color="auto"/>
            <w:right w:val="none" w:sz="0" w:space="0" w:color="auto"/>
          </w:divBdr>
        </w:div>
        <w:div w:id="1372681848">
          <w:marLeft w:val="640"/>
          <w:marRight w:val="0"/>
          <w:marTop w:val="0"/>
          <w:marBottom w:val="0"/>
          <w:divBdr>
            <w:top w:val="none" w:sz="0" w:space="0" w:color="auto"/>
            <w:left w:val="none" w:sz="0" w:space="0" w:color="auto"/>
            <w:bottom w:val="none" w:sz="0" w:space="0" w:color="auto"/>
            <w:right w:val="none" w:sz="0" w:space="0" w:color="auto"/>
          </w:divBdr>
        </w:div>
        <w:div w:id="322776562">
          <w:marLeft w:val="640"/>
          <w:marRight w:val="0"/>
          <w:marTop w:val="0"/>
          <w:marBottom w:val="0"/>
          <w:divBdr>
            <w:top w:val="none" w:sz="0" w:space="0" w:color="auto"/>
            <w:left w:val="none" w:sz="0" w:space="0" w:color="auto"/>
            <w:bottom w:val="none" w:sz="0" w:space="0" w:color="auto"/>
            <w:right w:val="none" w:sz="0" w:space="0" w:color="auto"/>
          </w:divBdr>
        </w:div>
        <w:div w:id="790823285">
          <w:marLeft w:val="640"/>
          <w:marRight w:val="0"/>
          <w:marTop w:val="0"/>
          <w:marBottom w:val="0"/>
          <w:divBdr>
            <w:top w:val="none" w:sz="0" w:space="0" w:color="auto"/>
            <w:left w:val="none" w:sz="0" w:space="0" w:color="auto"/>
            <w:bottom w:val="none" w:sz="0" w:space="0" w:color="auto"/>
            <w:right w:val="none" w:sz="0" w:space="0" w:color="auto"/>
          </w:divBdr>
        </w:div>
        <w:div w:id="1549492119">
          <w:marLeft w:val="640"/>
          <w:marRight w:val="0"/>
          <w:marTop w:val="0"/>
          <w:marBottom w:val="0"/>
          <w:divBdr>
            <w:top w:val="none" w:sz="0" w:space="0" w:color="auto"/>
            <w:left w:val="none" w:sz="0" w:space="0" w:color="auto"/>
            <w:bottom w:val="none" w:sz="0" w:space="0" w:color="auto"/>
            <w:right w:val="none" w:sz="0" w:space="0" w:color="auto"/>
          </w:divBdr>
        </w:div>
        <w:div w:id="1300109397">
          <w:marLeft w:val="640"/>
          <w:marRight w:val="0"/>
          <w:marTop w:val="0"/>
          <w:marBottom w:val="0"/>
          <w:divBdr>
            <w:top w:val="none" w:sz="0" w:space="0" w:color="auto"/>
            <w:left w:val="none" w:sz="0" w:space="0" w:color="auto"/>
            <w:bottom w:val="none" w:sz="0" w:space="0" w:color="auto"/>
            <w:right w:val="none" w:sz="0" w:space="0" w:color="auto"/>
          </w:divBdr>
        </w:div>
        <w:div w:id="1895922670">
          <w:marLeft w:val="640"/>
          <w:marRight w:val="0"/>
          <w:marTop w:val="0"/>
          <w:marBottom w:val="0"/>
          <w:divBdr>
            <w:top w:val="none" w:sz="0" w:space="0" w:color="auto"/>
            <w:left w:val="none" w:sz="0" w:space="0" w:color="auto"/>
            <w:bottom w:val="none" w:sz="0" w:space="0" w:color="auto"/>
            <w:right w:val="none" w:sz="0" w:space="0" w:color="auto"/>
          </w:divBdr>
        </w:div>
        <w:div w:id="1967544577">
          <w:marLeft w:val="640"/>
          <w:marRight w:val="0"/>
          <w:marTop w:val="0"/>
          <w:marBottom w:val="0"/>
          <w:divBdr>
            <w:top w:val="none" w:sz="0" w:space="0" w:color="auto"/>
            <w:left w:val="none" w:sz="0" w:space="0" w:color="auto"/>
            <w:bottom w:val="none" w:sz="0" w:space="0" w:color="auto"/>
            <w:right w:val="none" w:sz="0" w:space="0" w:color="auto"/>
          </w:divBdr>
        </w:div>
        <w:div w:id="817503293">
          <w:marLeft w:val="640"/>
          <w:marRight w:val="0"/>
          <w:marTop w:val="0"/>
          <w:marBottom w:val="0"/>
          <w:divBdr>
            <w:top w:val="none" w:sz="0" w:space="0" w:color="auto"/>
            <w:left w:val="none" w:sz="0" w:space="0" w:color="auto"/>
            <w:bottom w:val="none" w:sz="0" w:space="0" w:color="auto"/>
            <w:right w:val="none" w:sz="0" w:space="0" w:color="auto"/>
          </w:divBdr>
        </w:div>
      </w:divsChild>
    </w:div>
    <w:div w:id="1565336201">
      <w:bodyDiv w:val="1"/>
      <w:marLeft w:val="0"/>
      <w:marRight w:val="0"/>
      <w:marTop w:val="0"/>
      <w:marBottom w:val="0"/>
      <w:divBdr>
        <w:top w:val="none" w:sz="0" w:space="0" w:color="auto"/>
        <w:left w:val="none" w:sz="0" w:space="0" w:color="auto"/>
        <w:bottom w:val="none" w:sz="0" w:space="0" w:color="auto"/>
        <w:right w:val="none" w:sz="0" w:space="0" w:color="auto"/>
      </w:divBdr>
      <w:divsChild>
        <w:div w:id="1311591310">
          <w:marLeft w:val="640"/>
          <w:marRight w:val="0"/>
          <w:marTop w:val="0"/>
          <w:marBottom w:val="0"/>
          <w:divBdr>
            <w:top w:val="none" w:sz="0" w:space="0" w:color="auto"/>
            <w:left w:val="none" w:sz="0" w:space="0" w:color="auto"/>
            <w:bottom w:val="none" w:sz="0" w:space="0" w:color="auto"/>
            <w:right w:val="none" w:sz="0" w:space="0" w:color="auto"/>
          </w:divBdr>
        </w:div>
        <w:div w:id="726760765">
          <w:marLeft w:val="640"/>
          <w:marRight w:val="0"/>
          <w:marTop w:val="0"/>
          <w:marBottom w:val="0"/>
          <w:divBdr>
            <w:top w:val="none" w:sz="0" w:space="0" w:color="auto"/>
            <w:left w:val="none" w:sz="0" w:space="0" w:color="auto"/>
            <w:bottom w:val="none" w:sz="0" w:space="0" w:color="auto"/>
            <w:right w:val="none" w:sz="0" w:space="0" w:color="auto"/>
          </w:divBdr>
        </w:div>
        <w:div w:id="1264997986">
          <w:marLeft w:val="640"/>
          <w:marRight w:val="0"/>
          <w:marTop w:val="0"/>
          <w:marBottom w:val="0"/>
          <w:divBdr>
            <w:top w:val="none" w:sz="0" w:space="0" w:color="auto"/>
            <w:left w:val="none" w:sz="0" w:space="0" w:color="auto"/>
            <w:bottom w:val="none" w:sz="0" w:space="0" w:color="auto"/>
            <w:right w:val="none" w:sz="0" w:space="0" w:color="auto"/>
          </w:divBdr>
        </w:div>
        <w:div w:id="171143431">
          <w:marLeft w:val="640"/>
          <w:marRight w:val="0"/>
          <w:marTop w:val="0"/>
          <w:marBottom w:val="0"/>
          <w:divBdr>
            <w:top w:val="none" w:sz="0" w:space="0" w:color="auto"/>
            <w:left w:val="none" w:sz="0" w:space="0" w:color="auto"/>
            <w:bottom w:val="none" w:sz="0" w:space="0" w:color="auto"/>
            <w:right w:val="none" w:sz="0" w:space="0" w:color="auto"/>
          </w:divBdr>
        </w:div>
        <w:div w:id="913663659">
          <w:marLeft w:val="640"/>
          <w:marRight w:val="0"/>
          <w:marTop w:val="0"/>
          <w:marBottom w:val="0"/>
          <w:divBdr>
            <w:top w:val="none" w:sz="0" w:space="0" w:color="auto"/>
            <w:left w:val="none" w:sz="0" w:space="0" w:color="auto"/>
            <w:bottom w:val="none" w:sz="0" w:space="0" w:color="auto"/>
            <w:right w:val="none" w:sz="0" w:space="0" w:color="auto"/>
          </w:divBdr>
        </w:div>
        <w:div w:id="1239367874">
          <w:marLeft w:val="640"/>
          <w:marRight w:val="0"/>
          <w:marTop w:val="0"/>
          <w:marBottom w:val="0"/>
          <w:divBdr>
            <w:top w:val="none" w:sz="0" w:space="0" w:color="auto"/>
            <w:left w:val="none" w:sz="0" w:space="0" w:color="auto"/>
            <w:bottom w:val="none" w:sz="0" w:space="0" w:color="auto"/>
            <w:right w:val="none" w:sz="0" w:space="0" w:color="auto"/>
          </w:divBdr>
        </w:div>
        <w:div w:id="2074890636">
          <w:marLeft w:val="640"/>
          <w:marRight w:val="0"/>
          <w:marTop w:val="0"/>
          <w:marBottom w:val="0"/>
          <w:divBdr>
            <w:top w:val="none" w:sz="0" w:space="0" w:color="auto"/>
            <w:left w:val="none" w:sz="0" w:space="0" w:color="auto"/>
            <w:bottom w:val="none" w:sz="0" w:space="0" w:color="auto"/>
            <w:right w:val="none" w:sz="0" w:space="0" w:color="auto"/>
          </w:divBdr>
        </w:div>
        <w:div w:id="2025011505">
          <w:marLeft w:val="640"/>
          <w:marRight w:val="0"/>
          <w:marTop w:val="0"/>
          <w:marBottom w:val="0"/>
          <w:divBdr>
            <w:top w:val="none" w:sz="0" w:space="0" w:color="auto"/>
            <w:left w:val="none" w:sz="0" w:space="0" w:color="auto"/>
            <w:bottom w:val="none" w:sz="0" w:space="0" w:color="auto"/>
            <w:right w:val="none" w:sz="0" w:space="0" w:color="auto"/>
          </w:divBdr>
        </w:div>
        <w:div w:id="388653452">
          <w:marLeft w:val="640"/>
          <w:marRight w:val="0"/>
          <w:marTop w:val="0"/>
          <w:marBottom w:val="0"/>
          <w:divBdr>
            <w:top w:val="none" w:sz="0" w:space="0" w:color="auto"/>
            <w:left w:val="none" w:sz="0" w:space="0" w:color="auto"/>
            <w:bottom w:val="none" w:sz="0" w:space="0" w:color="auto"/>
            <w:right w:val="none" w:sz="0" w:space="0" w:color="auto"/>
          </w:divBdr>
        </w:div>
        <w:div w:id="1786345988">
          <w:marLeft w:val="640"/>
          <w:marRight w:val="0"/>
          <w:marTop w:val="0"/>
          <w:marBottom w:val="0"/>
          <w:divBdr>
            <w:top w:val="none" w:sz="0" w:space="0" w:color="auto"/>
            <w:left w:val="none" w:sz="0" w:space="0" w:color="auto"/>
            <w:bottom w:val="none" w:sz="0" w:space="0" w:color="auto"/>
            <w:right w:val="none" w:sz="0" w:space="0" w:color="auto"/>
          </w:divBdr>
        </w:div>
        <w:div w:id="433667532">
          <w:marLeft w:val="640"/>
          <w:marRight w:val="0"/>
          <w:marTop w:val="0"/>
          <w:marBottom w:val="0"/>
          <w:divBdr>
            <w:top w:val="none" w:sz="0" w:space="0" w:color="auto"/>
            <w:left w:val="none" w:sz="0" w:space="0" w:color="auto"/>
            <w:bottom w:val="none" w:sz="0" w:space="0" w:color="auto"/>
            <w:right w:val="none" w:sz="0" w:space="0" w:color="auto"/>
          </w:divBdr>
        </w:div>
        <w:div w:id="1177378515">
          <w:marLeft w:val="640"/>
          <w:marRight w:val="0"/>
          <w:marTop w:val="0"/>
          <w:marBottom w:val="0"/>
          <w:divBdr>
            <w:top w:val="none" w:sz="0" w:space="0" w:color="auto"/>
            <w:left w:val="none" w:sz="0" w:space="0" w:color="auto"/>
            <w:bottom w:val="none" w:sz="0" w:space="0" w:color="auto"/>
            <w:right w:val="none" w:sz="0" w:space="0" w:color="auto"/>
          </w:divBdr>
        </w:div>
        <w:div w:id="1577746364">
          <w:marLeft w:val="640"/>
          <w:marRight w:val="0"/>
          <w:marTop w:val="0"/>
          <w:marBottom w:val="0"/>
          <w:divBdr>
            <w:top w:val="none" w:sz="0" w:space="0" w:color="auto"/>
            <w:left w:val="none" w:sz="0" w:space="0" w:color="auto"/>
            <w:bottom w:val="none" w:sz="0" w:space="0" w:color="auto"/>
            <w:right w:val="none" w:sz="0" w:space="0" w:color="auto"/>
          </w:divBdr>
        </w:div>
        <w:div w:id="2057772413">
          <w:marLeft w:val="640"/>
          <w:marRight w:val="0"/>
          <w:marTop w:val="0"/>
          <w:marBottom w:val="0"/>
          <w:divBdr>
            <w:top w:val="none" w:sz="0" w:space="0" w:color="auto"/>
            <w:left w:val="none" w:sz="0" w:space="0" w:color="auto"/>
            <w:bottom w:val="none" w:sz="0" w:space="0" w:color="auto"/>
            <w:right w:val="none" w:sz="0" w:space="0" w:color="auto"/>
          </w:divBdr>
        </w:div>
        <w:div w:id="1314991279">
          <w:marLeft w:val="640"/>
          <w:marRight w:val="0"/>
          <w:marTop w:val="0"/>
          <w:marBottom w:val="0"/>
          <w:divBdr>
            <w:top w:val="none" w:sz="0" w:space="0" w:color="auto"/>
            <w:left w:val="none" w:sz="0" w:space="0" w:color="auto"/>
            <w:bottom w:val="none" w:sz="0" w:space="0" w:color="auto"/>
            <w:right w:val="none" w:sz="0" w:space="0" w:color="auto"/>
          </w:divBdr>
        </w:div>
        <w:div w:id="1110053646">
          <w:marLeft w:val="640"/>
          <w:marRight w:val="0"/>
          <w:marTop w:val="0"/>
          <w:marBottom w:val="0"/>
          <w:divBdr>
            <w:top w:val="none" w:sz="0" w:space="0" w:color="auto"/>
            <w:left w:val="none" w:sz="0" w:space="0" w:color="auto"/>
            <w:bottom w:val="none" w:sz="0" w:space="0" w:color="auto"/>
            <w:right w:val="none" w:sz="0" w:space="0" w:color="auto"/>
          </w:divBdr>
        </w:div>
        <w:div w:id="2097167163">
          <w:marLeft w:val="640"/>
          <w:marRight w:val="0"/>
          <w:marTop w:val="0"/>
          <w:marBottom w:val="0"/>
          <w:divBdr>
            <w:top w:val="none" w:sz="0" w:space="0" w:color="auto"/>
            <w:left w:val="none" w:sz="0" w:space="0" w:color="auto"/>
            <w:bottom w:val="none" w:sz="0" w:space="0" w:color="auto"/>
            <w:right w:val="none" w:sz="0" w:space="0" w:color="auto"/>
          </w:divBdr>
        </w:div>
        <w:div w:id="1753969025">
          <w:marLeft w:val="640"/>
          <w:marRight w:val="0"/>
          <w:marTop w:val="0"/>
          <w:marBottom w:val="0"/>
          <w:divBdr>
            <w:top w:val="none" w:sz="0" w:space="0" w:color="auto"/>
            <w:left w:val="none" w:sz="0" w:space="0" w:color="auto"/>
            <w:bottom w:val="none" w:sz="0" w:space="0" w:color="auto"/>
            <w:right w:val="none" w:sz="0" w:space="0" w:color="auto"/>
          </w:divBdr>
        </w:div>
        <w:div w:id="354775031">
          <w:marLeft w:val="640"/>
          <w:marRight w:val="0"/>
          <w:marTop w:val="0"/>
          <w:marBottom w:val="0"/>
          <w:divBdr>
            <w:top w:val="none" w:sz="0" w:space="0" w:color="auto"/>
            <w:left w:val="none" w:sz="0" w:space="0" w:color="auto"/>
            <w:bottom w:val="none" w:sz="0" w:space="0" w:color="auto"/>
            <w:right w:val="none" w:sz="0" w:space="0" w:color="auto"/>
          </w:divBdr>
        </w:div>
        <w:div w:id="207642335">
          <w:marLeft w:val="640"/>
          <w:marRight w:val="0"/>
          <w:marTop w:val="0"/>
          <w:marBottom w:val="0"/>
          <w:divBdr>
            <w:top w:val="none" w:sz="0" w:space="0" w:color="auto"/>
            <w:left w:val="none" w:sz="0" w:space="0" w:color="auto"/>
            <w:bottom w:val="none" w:sz="0" w:space="0" w:color="auto"/>
            <w:right w:val="none" w:sz="0" w:space="0" w:color="auto"/>
          </w:divBdr>
        </w:div>
        <w:div w:id="861013448">
          <w:marLeft w:val="640"/>
          <w:marRight w:val="0"/>
          <w:marTop w:val="0"/>
          <w:marBottom w:val="0"/>
          <w:divBdr>
            <w:top w:val="none" w:sz="0" w:space="0" w:color="auto"/>
            <w:left w:val="none" w:sz="0" w:space="0" w:color="auto"/>
            <w:bottom w:val="none" w:sz="0" w:space="0" w:color="auto"/>
            <w:right w:val="none" w:sz="0" w:space="0" w:color="auto"/>
          </w:divBdr>
        </w:div>
        <w:div w:id="1478107777">
          <w:marLeft w:val="640"/>
          <w:marRight w:val="0"/>
          <w:marTop w:val="0"/>
          <w:marBottom w:val="0"/>
          <w:divBdr>
            <w:top w:val="none" w:sz="0" w:space="0" w:color="auto"/>
            <w:left w:val="none" w:sz="0" w:space="0" w:color="auto"/>
            <w:bottom w:val="none" w:sz="0" w:space="0" w:color="auto"/>
            <w:right w:val="none" w:sz="0" w:space="0" w:color="auto"/>
          </w:divBdr>
        </w:div>
        <w:div w:id="844133577">
          <w:marLeft w:val="640"/>
          <w:marRight w:val="0"/>
          <w:marTop w:val="0"/>
          <w:marBottom w:val="0"/>
          <w:divBdr>
            <w:top w:val="none" w:sz="0" w:space="0" w:color="auto"/>
            <w:left w:val="none" w:sz="0" w:space="0" w:color="auto"/>
            <w:bottom w:val="none" w:sz="0" w:space="0" w:color="auto"/>
            <w:right w:val="none" w:sz="0" w:space="0" w:color="auto"/>
          </w:divBdr>
        </w:div>
        <w:div w:id="1849633078">
          <w:marLeft w:val="640"/>
          <w:marRight w:val="0"/>
          <w:marTop w:val="0"/>
          <w:marBottom w:val="0"/>
          <w:divBdr>
            <w:top w:val="none" w:sz="0" w:space="0" w:color="auto"/>
            <w:left w:val="none" w:sz="0" w:space="0" w:color="auto"/>
            <w:bottom w:val="none" w:sz="0" w:space="0" w:color="auto"/>
            <w:right w:val="none" w:sz="0" w:space="0" w:color="auto"/>
          </w:divBdr>
        </w:div>
        <w:div w:id="316223622">
          <w:marLeft w:val="640"/>
          <w:marRight w:val="0"/>
          <w:marTop w:val="0"/>
          <w:marBottom w:val="0"/>
          <w:divBdr>
            <w:top w:val="none" w:sz="0" w:space="0" w:color="auto"/>
            <w:left w:val="none" w:sz="0" w:space="0" w:color="auto"/>
            <w:bottom w:val="none" w:sz="0" w:space="0" w:color="auto"/>
            <w:right w:val="none" w:sz="0" w:space="0" w:color="auto"/>
          </w:divBdr>
        </w:div>
        <w:div w:id="656108863">
          <w:marLeft w:val="640"/>
          <w:marRight w:val="0"/>
          <w:marTop w:val="0"/>
          <w:marBottom w:val="0"/>
          <w:divBdr>
            <w:top w:val="none" w:sz="0" w:space="0" w:color="auto"/>
            <w:left w:val="none" w:sz="0" w:space="0" w:color="auto"/>
            <w:bottom w:val="none" w:sz="0" w:space="0" w:color="auto"/>
            <w:right w:val="none" w:sz="0" w:space="0" w:color="auto"/>
          </w:divBdr>
        </w:div>
        <w:div w:id="910239444">
          <w:marLeft w:val="640"/>
          <w:marRight w:val="0"/>
          <w:marTop w:val="0"/>
          <w:marBottom w:val="0"/>
          <w:divBdr>
            <w:top w:val="none" w:sz="0" w:space="0" w:color="auto"/>
            <w:left w:val="none" w:sz="0" w:space="0" w:color="auto"/>
            <w:bottom w:val="none" w:sz="0" w:space="0" w:color="auto"/>
            <w:right w:val="none" w:sz="0" w:space="0" w:color="auto"/>
          </w:divBdr>
        </w:div>
        <w:div w:id="521209751">
          <w:marLeft w:val="640"/>
          <w:marRight w:val="0"/>
          <w:marTop w:val="0"/>
          <w:marBottom w:val="0"/>
          <w:divBdr>
            <w:top w:val="none" w:sz="0" w:space="0" w:color="auto"/>
            <w:left w:val="none" w:sz="0" w:space="0" w:color="auto"/>
            <w:bottom w:val="none" w:sz="0" w:space="0" w:color="auto"/>
            <w:right w:val="none" w:sz="0" w:space="0" w:color="auto"/>
          </w:divBdr>
        </w:div>
        <w:div w:id="1021542133">
          <w:marLeft w:val="640"/>
          <w:marRight w:val="0"/>
          <w:marTop w:val="0"/>
          <w:marBottom w:val="0"/>
          <w:divBdr>
            <w:top w:val="none" w:sz="0" w:space="0" w:color="auto"/>
            <w:left w:val="none" w:sz="0" w:space="0" w:color="auto"/>
            <w:bottom w:val="none" w:sz="0" w:space="0" w:color="auto"/>
            <w:right w:val="none" w:sz="0" w:space="0" w:color="auto"/>
          </w:divBdr>
        </w:div>
        <w:div w:id="590965115">
          <w:marLeft w:val="640"/>
          <w:marRight w:val="0"/>
          <w:marTop w:val="0"/>
          <w:marBottom w:val="0"/>
          <w:divBdr>
            <w:top w:val="none" w:sz="0" w:space="0" w:color="auto"/>
            <w:left w:val="none" w:sz="0" w:space="0" w:color="auto"/>
            <w:bottom w:val="none" w:sz="0" w:space="0" w:color="auto"/>
            <w:right w:val="none" w:sz="0" w:space="0" w:color="auto"/>
          </w:divBdr>
        </w:div>
        <w:div w:id="1135026971">
          <w:marLeft w:val="640"/>
          <w:marRight w:val="0"/>
          <w:marTop w:val="0"/>
          <w:marBottom w:val="0"/>
          <w:divBdr>
            <w:top w:val="none" w:sz="0" w:space="0" w:color="auto"/>
            <w:left w:val="none" w:sz="0" w:space="0" w:color="auto"/>
            <w:bottom w:val="none" w:sz="0" w:space="0" w:color="auto"/>
            <w:right w:val="none" w:sz="0" w:space="0" w:color="auto"/>
          </w:divBdr>
        </w:div>
        <w:div w:id="1333950614">
          <w:marLeft w:val="640"/>
          <w:marRight w:val="0"/>
          <w:marTop w:val="0"/>
          <w:marBottom w:val="0"/>
          <w:divBdr>
            <w:top w:val="none" w:sz="0" w:space="0" w:color="auto"/>
            <w:left w:val="none" w:sz="0" w:space="0" w:color="auto"/>
            <w:bottom w:val="none" w:sz="0" w:space="0" w:color="auto"/>
            <w:right w:val="none" w:sz="0" w:space="0" w:color="auto"/>
          </w:divBdr>
        </w:div>
        <w:div w:id="870999246">
          <w:marLeft w:val="640"/>
          <w:marRight w:val="0"/>
          <w:marTop w:val="0"/>
          <w:marBottom w:val="0"/>
          <w:divBdr>
            <w:top w:val="none" w:sz="0" w:space="0" w:color="auto"/>
            <w:left w:val="none" w:sz="0" w:space="0" w:color="auto"/>
            <w:bottom w:val="none" w:sz="0" w:space="0" w:color="auto"/>
            <w:right w:val="none" w:sz="0" w:space="0" w:color="auto"/>
          </w:divBdr>
        </w:div>
      </w:divsChild>
    </w:div>
    <w:div w:id="1596744008">
      <w:bodyDiv w:val="1"/>
      <w:marLeft w:val="0"/>
      <w:marRight w:val="0"/>
      <w:marTop w:val="0"/>
      <w:marBottom w:val="0"/>
      <w:divBdr>
        <w:top w:val="none" w:sz="0" w:space="0" w:color="auto"/>
        <w:left w:val="none" w:sz="0" w:space="0" w:color="auto"/>
        <w:bottom w:val="none" w:sz="0" w:space="0" w:color="auto"/>
        <w:right w:val="none" w:sz="0" w:space="0" w:color="auto"/>
      </w:divBdr>
      <w:divsChild>
        <w:div w:id="1984309374">
          <w:marLeft w:val="640"/>
          <w:marRight w:val="0"/>
          <w:marTop w:val="0"/>
          <w:marBottom w:val="0"/>
          <w:divBdr>
            <w:top w:val="none" w:sz="0" w:space="0" w:color="auto"/>
            <w:left w:val="none" w:sz="0" w:space="0" w:color="auto"/>
            <w:bottom w:val="none" w:sz="0" w:space="0" w:color="auto"/>
            <w:right w:val="none" w:sz="0" w:space="0" w:color="auto"/>
          </w:divBdr>
        </w:div>
        <w:div w:id="14695098">
          <w:marLeft w:val="640"/>
          <w:marRight w:val="0"/>
          <w:marTop w:val="0"/>
          <w:marBottom w:val="0"/>
          <w:divBdr>
            <w:top w:val="none" w:sz="0" w:space="0" w:color="auto"/>
            <w:left w:val="none" w:sz="0" w:space="0" w:color="auto"/>
            <w:bottom w:val="none" w:sz="0" w:space="0" w:color="auto"/>
            <w:right w:val="none" w:sz="0" w:space="0" w:color="auto"/>
          </w:divBdr>
        </w:div>
        <w:div w:id="180048999">
          <w:marLeft w:val="640"/>
          <w:marRight w:val="0"/>
          <w:marTop w:val="0"/>
          <w:marBottom w:val="0"/>
          <w:divBdr>
            <w:top w:val="none" w:sz="0" w:space="0" w:color="auto"/>
            <w:left w:val="none" w:sz="0" w:space="0" w:color="auto"/>
            <w:bottom w:val="none" w:sz="0" w:space="0" w:color="auto"/>
            <w:right w:val="none" w:sz="0" w:space="0" w:color="auto"/>
          </w:divBdr>
        </w:div>
        <w:div w:id="246425993">
          <w:marLeft w:val="640"/>
          <w:marRight w:val="0"/>
          <w:marTop w:val="0"/>
          <w:marBottom w:val="0"/>
          <w:divBdr>
            <w:top w:val="none" w:sz="0" w:space="0" w:color="auto"/>
            <w:left w:val="none" w:sz="0" w:space="0" w:color="auto"/>
            <w:bottom w:val="none" w:sz="0" w:space="0" w:color="auto"/>
            <w:right w:val="none" w:sz="0" w:space="0" w:color="auto"/>
          </w:divBdr>
        </w:div>
        <w:div w:id="2103380616">
          <w:marLeft w:val="640"/>
          <w:marRight w:val="0"/>
          <w:marTop w:val="0"/>
          <w:marBottom w:val="0"/>
          <w:divBdr>
            <w:top w:val="none" w:sz="0" w:space="0" w:color="auto"/>
            <w:left w:val="none" w:sz="0" w:space="0" w:color="auto"/>
            <w:bottom w:val="none" w:sz="0" w:space="0" w:color="auto"/>
            <w:right w:val="none" w:sz="0" w:space="0" w:color="auto"/>
          </w:divBdr>
        </w:div>
        <w:div w:id="477115995">
          <w:marLeft w:val="640"/>
          <w:marRight w:val="0"/>
          <w:marTop w:val="0"/>
          <w:marBottom w:val="0"/>
          <w:divBdr>
            <w:top w:val="none" w:sz="0" w:space="0" w:color="auto"/>
            <w:left w:val="none" w:sz="0" w:space="0" w:color="auto"/>
            <w:bottom w:val="none" w:sz="0" w:space="0" w:color="auto"/>
            <w:right w:val="none" w:sz="0" w:space="0" w:color="auto"/>
          </w:divBdr>
        </w:div>
        <w:div w:id="1201016678">
          <w:marLeft w:val="640"/>
          <w:marRight w:val="0"/>
          <w:marTop w:val="0"/>
          <w:marBottom w:val="0"/>
          <w:divBdr>
            <w:top w:val="none" w:sz="0" w:space="0" w:color="auto"/>
            <w:left w:val="none" w:sz="0" w:space="0" w:color="auto"/>
            <w:bottom w:val="none" w:sz="0" w:space="0" w:color="auto"/>
            <w:right w:val="none" w:sz="0" w:space="0" w:color="auto"/>
          </w:divBdr>
        </w:div>
        <w:div w:id="1386832783">
          <w:marLeft w:val="640"/>
          <w:marRight w:val="0"/>
          <w:marTop w:val="0"/>
          <w:marBottom w:val="0"/>
          <w:divBdr>
            <w:top w:val="none" w:sz="0" w:space="0" w:color="auto"/>
            <w:left w:val="none" w:sz="0" w:space="0" w:color="auto"/>
            <w:bottom w:val="none" w:sz="0" w:space="0" w:color="auto"/>
            <w:right w:val="none" w:sz="0" w:space="0" w:color="auto"/>
          </w:divBdr>
        </w:div>
        <w:div w:id="389816135">
          <w:marLeft w:val="640"/>
          <w:marRight w:val="0"/>
          <w:marTop w:val="0"/>
          <w:marBottom w:val="0"/>
          <w:divBdr>
            <w:top w:val="none" w:sz="0" w:space="0" w:color="auto"/>
            <w:left w:val="none" w:sz="0" w:space="0" w:color="auto"/>
            <w:bottom w:val="none" w:sz="0" w:space="0" w:color="auto"/>
            <w:right w:val="none" w:sz="0" w:space="0" w:color="auto"/>
          </w:divBdr>
        </w:div>
        <w:div w:id="2138984171">
          <w:marLeft w:val="640"/>
          <w:marRight w:val="0"/>
          <w:marTop w:val="0"/>
          <w:marBottom w:val="0"/>
          <w:divBdr>
            <w:top w:val="none" w:sz="0" w:space="0" w:color="auto"/>
            <w:left w:val="none" w:sz="0" w:space="0" w:color="auto"/>
            <w:bottom w:val="none" w:sz="0" w:space="0" w:color="auto"/>
            <w:right w:val="none" w:sz="0" w:space="0" w:color="auto"/>
          </w:divBdr>
        </w:div>
        <w:div w:id="545072698">
          <w:marLeft w:val="640"/>
          <w:marRight w:val="0"/>
          <w:marTop w:val="0"/>
          <w:marBottom w:val="0"/>
          <w:divBdr>
            <w:top w:val="none" w:sz="0" w:space="0" w:color="auto"/>
            <w:left w:val="none" w:sz="0" w:space="0" w:color="auto"/>
            <w:bottom w:val="none" w:sz="0" w:space="0" w:color="auto"/>
            <w:right w:val="none" w:sz="0" w:space="0" w:color="auto"/>
          </w:divBdr>
        </w:div>
        <w:div w:id="412704944">
          <w:marLeft w:val="640"/>
          <w:marRight w:val="0"/>
          <w:marTop w:val="0"/>
          <w:marBottom w:val="0"/>
          <w:divBdr>
            <w:top w:val="none" w:sz="0" w:space="0" w:color="auto"/>
            <w:left w:val="none" w:sz="0" w:space="0" w:color="auto"/>
            <w:bottom w:val="none" w:sz="0" w:space="0" w:color="auto"/>
            <w:right w:val="none" w:sz="0" w:space="0" w:color="auto"/>
          </w:divBdr>
        </w:div>
        <w:div w:id="1564369685">
          <w:marLeft w:val="640"/>
          <w:marRight w:val="0"/>
          <w:marTop w:val="0"/>
          <w:marBottom w:val="0"/>
          <w:divBdr>
            <w:top w:val="none" w:sz="0" w:space="0" w:color="auto"/>
            <w:left w:val="none" w:sz="0" w:space="0" w:color="auto"/>
            <w:bottom w:val="none" w:sz="0" w:space="0" w:color="auto"/>
            <w:right w:val="none" w:sz="0" w:space="0" w:color="auto"/>
          </w:divBdr>
        </w:div>
        <w:div w:id="838352604">
          <w:marLeft w:val="640"/>
          <w:marRight w:val="0"/>
          <w:marTop w:val="0"/>
          <w:marBottom w:val="0"/>
          <w:divBdr>
            <w:top w:val="none" w:sz="0" w:space="0" w:color="auto"/>
            <w:left w:val="none" w:sz="0" w:space="0" w:color="auto"/>
            <w:bottom w:val="none" w:sz="0" w:space="0" w:color="auto"/>
            <w:right w:val="none" w:sz="0" w:space="0" w:color="auto"/>
          </w:divBdr>
        </w:div>
        <w:div w:id="583877547">
          <w:marLeft w:val="640"/>
          <w:marRight w:val="0"/>
          <w:marTop w:val="0"/>
          <w:marBottom w:val="0"/>
          <w:divBdr>
            <w:top w:val="none" w:sz="0" w:space="0" w:color="auto"/>
            <w:left w:val="none" w:sz="0" w:space="0" w:color="auto"/>
            <w:bottom w:val="none" w:sz="0" w:space="0" w:color="auto"/>
            <w:right w:val="none" w:sz="0" w:space="0" w:color="auto"/>
          </w:divBdr>
        </w:div>
        <w:div w:id="312833038">
          <w:marLeft w:val="640"/>
          <w:marRight w:val="0"/>
          <w:marTop w:val="0"/>
          <w:marBottom w:val="0"/>
          <w:divBdr>
            <w:top w:val="none" w:sz="0" w:space="0" w:color="auto"/>
            <w:left w:val="none" w:sz="0" w:space="0" w:color="auto"/>
            <w:bottom w:val="none" w:sz="0" w:space="0" w:color="auto"/>
            <w:right w:val="none" w:sz="0" w:space="0" w:color="auto"/>
          </w:divBdr>
        </w:div>
        <w:div w:id="1845318942">
          <w:marLeft w:val="640"/>
          <w:marRight w:val="0"/>
          <w:marTop w:val="0"/>
          <w:marBottom w:val="0"/>
          <w:divBdr>
            <w:top w:val="none" w:sz="0" w:space="0" w:color="auto"/>
            <w:left w:val="none" w:sz="0" w:space="0" w:color="auto"/>
            <w:bottom w:val="none" w:sz="0" w:space="0" w:color="auto"/>
            <w:right w:val="none" w:sz="0" w:space="0" w:color="auto"/>
          </w:divBdr>
        </w:div>
        <w:div w:id="181556675">
          <w:marLeft w:val="640"/>
          <w:marRight w:val="0"/>
          <w:marTop w:val="0"/>
          <w:marBottom w:val="0"/>
          <w:divBdr>
            <w:top w:val="none" w:sz="0" w:space="0" w:color="auto"/>
            <w:left w:val="none" w:sz="0" w:space="0" w:color="auto"/>
            <w:bottom w:val="none" w:sz="0" w:space="0" w:color="auto"/>
            <w:right w:val="none" w:sz="0" w:space="0" w:color="auto"/>
          </w:divBdr>
        </w:div>
        <w:div w:id="845635130">
          <w:marLeft w:val="640"/>
          <w:marRight w:val="0"/>
          <w:marTop w:val="0"/>
          <w:marBottom w:val="0"/>
          <w:divBdr>
            <w:top w:val="none" w:sz="0" w:space="0" w:color="auto"/>
            <w:left w:val="none" w:sz="0" w:space="0" w:color="auto"/>
            <w:bottom w:val="none" w:sz="0" w:space="0" w:color="auto"/>
            <w:right w:val="none" w:sz="0" w:space="0" w:color="auto"/>
          </w:divBdr>
        </w:div>
        <w:div w:id="52318441">
          <w:marLeft w:val="640"/>
          <w:marRight w:val="0"/>
          <w:marTop w:val="0"/>
          <w:marBottom w:val="0"/>
          <w:divBdr>
            <w:top w:val="none" w:sz="0" w:space="0" w:color="auto"/>
            <w:left w:val="none" w:sz="0" w:space="0" w:color="auto"/>
            <w:bottom w:val="none" w:sz="0" w:space="0" w:color="auto"/>
            <w:right w:val="none" w:sz="0" w:space="0" w:color="auto"/>
          </w:divBdr>
        </w:div>
        <w:div w:id="601644395">
          <w:marLeft w:val="640"/>
          <w:marRight w:val="0"/>
          <w:marTop w:val="0"/>
          <w:marBottom w:val="0"/>
          <w:divBdr>
            <w:top w:val="none" w:sz="0" w:space="0" w:color="auto"/>
            <w:left w:val="none" w:sz="0" w:space="0" w:color="auto"/>
            <w:bottom w:val="none" w:sz="0" w:space="0" w:color="auto"/>
            <w:right w:val="none" w:sz="0" w:space="0" w:color="auto"/>
          </w:divBdr>
        </w:div>
        <w:div w:id="1903830579">
          <w:marLeft w:val="640"/>
          <w:marRight w:val="0"/>
          <w:marTop w:val="0"/>
          <w:marBottom w:val="0"/>
          <w:divBdr>
            <w:top w:val="none" w:sz="0" w:space="0" w:color="auto"/>
            <w:left w:val="none" w:sz="0" w:space="0" w:color="auto"/>
            <w:bottom w:val="none" w:sz="0" w:space="0" w:color="auto"/>
            <w:right w:val="none" w:sz="0" w:space="0" w:color="auto"/>
          </w:divBdr>
        </w:div>
        <w:div w:id="1928343521">
          <w:marLeft w:val="640"/>
          <w:marRight w:val="0"/>
          <w:marTop w:val="0"/>
          <w:marBottom w:val="0"/>
          <w:divBdr>
            <w:top w:val="none" w:sz="0" w:space="0" w:color="auto"/>
            <w:left w:val="none" w:sz="0" w:space="0" w:color="auto"/>
            <w:bottom w:val="none" w:sz="0" w:space="0" w:color="auto"/>
            <w:right w:val="none" w:sz="0" w:space="0" w:color="auto"/>
          </w:divBdr>
        </w:div>
      </w:divsChild>
    </w:div>
    <w:div w:id="1610964040">
      <w:bodyDiv w:val="1"/>
      <w:marLeft w:val="0"/>
      <w:marRight w:val="0"/>
      <w:marTop w:val="0"/>
      <w:marBottom w:val="0"/>
      <w:divBdr>
        <w:top w:val="none" w:sz="0" w:space="0" w:color="auto"/>
        <w:left w:val="none" w:sz="0" w:space="0" w:color="auto"/>
        <w:bottom w:val="none" w:sz="0" w:space="0" w:color="auto"/>
        <w:right w:val="none" w:sz="0" w:space="0" w:color="auto"/>
      </w:divBdr>
      <w:divsChild>
        <w:div w:id="1347555079">
          <w:marLeft w:val="640"/>
          <w:marRight w:val="0"/>
          <w:marTop w:val="0"/>
          <w:marBottom w:val="0"/>
          <w:divBdr>
            <w:top w:val="none" w:sz="0" w:space="0" w:color="auto"/>
            <w:left w:val="none" w:sz="0" w:space="0" w:color="auto"/>
            <w:bottom w:val="none" w:sz="0" w:space="0" w:color="auto"/>
            <w:right w:val="none" w:sz="0" w:space="0" w:color="auto"/>
          </w:divBdr>
        </w:div>
        <w:div w:id="508101816">
          <w:marLeft w:val="640"/>
          <w:marRight w:val="0"/>
          <w:marTop w:val="0"/>
          <w:marBottom w:val="0"/>
          <w:divBdr>
            <w:top w:val="none" w:sz="0" w:space="0" w:color="auto"/>
            <w:left w:val="none" w:sz="0" w:space="0" w:color="auto"/>
            <w:bottom w:val="none" w:sz="0" w:space="0" w:color="auto"/>
            <w:right w:val="none" w:sz="0" w:space="0" w:color="auto"/>
          </w:divBdr>
        </w:div>
        <w:div w:id="527333257">
          <w:marLeft w:val="640"/>
          <w:marRight w:val="0"/>
          <w:marTop w:val="0"/>
          <w:marBottom w:val="0"/>
          <w:divBdr>
            <w:top w:val="none" w:sz="0" w:space="0" w:color="auto"/>
            <w:left w:val="none" w:sz="0" w:space="0" w:color="auto"/>
            <w:bottom w:val="none" w:sz="0" w:space="0" w:color="auto"/>
            <w:right w:val="none" w:sz="0" w:space="0" w:color="auto"/>
          </w:divBdr>
        </w:div>
        <w:div w:id="1823427079">
          <w:marLeft w:val="640"/>
          <w:marRight w:val="0"/>
          <w:marTop w:val="0"/>
          <w:marBottom w:val="0"/>
          <w:divBdr>
            <w:top w:val="none" w:sz="0" w:space="0" w:color="auto"/>
            <w:left w:val="none" w:sz="0" w:space="0" w:color="auto"/>
            <w:bottom w:val="none" w:sz="0" w:space="0" w:color="auto"/>
            <w:right w:val="none" w:sz="0" w:space="0" w:color="auto"/>
          </w:divBdr>
        </w:div>
        <w:div w:id="398019358">
          <w:marLeft w:val="640"/>
          <w:marRight w:val="0"/>
          <w:marTop w:val="0"/>
          <w:marBottom w:val="0"/>
          <w:divBdr>
            <w:top w:val="none" w:sz="0" w:space="0" w:color="auto"/>
            <w:left w:val="none" w:sz="0" w:space="0" w:color="auto"/>
            <w:bottom w:val="none" w:sz="0" w:space="0" w:color="auto"/>
            <w:right w:val="none" w:sz="0" w:space="0" w:color="auto"/>
          </w:divBdr>
        </w:div>
      </w:divsChild>
    </w:div>
    <w:div w:id="1629973131">
      <w:bodyDiv w:val="1"/>
      <w:marLeft w:val="0"/>
      <w:marRight w:val="0"/>
      <w:marTop w:val="0"/>
      <w:marBottom w:val="0"/>
      <w:divBdr>
        <w:top w:val="none" w:sz="0" w:space="0" w:color="auto"/>
        <w:left w:val="none" w:sz="0" w:space="0" w:color="auto"/>
        <w:bottom w:val="none" w:sz="0" w:space="0" w:color="auto"/>
        <w:right w:val="none" w:sz="0" w:space="0" w:color="auto"/>
      </w:divBdr>
      <w:divsChild>
        <w:div w:id="2087263684">
          <w:marLeft w:val="640"/>
          <w:marRight w:val="0"/>
          <w:marTop w:val="0"/>
          <w:marBottom w:val="0"/>
          <w:divBdr>
            <w:top w:val="none" w:sz="0" w:space="0" w:color="auto"/>
            <w:left w:val="none" w:sz="0" w:space="0" w:color="auto"/>
            <w:bottom w:val="none" w:sz="0" w:space="0" w:color="auto"/>
            <w:right w:val="none" w:sz="0" w:space="0" w:color="auto"/>
          </w:divBdr>
        </w:div>
        <w:div w:id="1831094884">
          <w:marLeft w:val="640"/>
          <w:marRight w:val="0"/>
          <w:marTop w:val="0"/>
          <w:marBottom w:val="0"/>
          <w:divBdr>
            <w:top w:val="none" w:sz="0" w:space="0" w:color="auto"/>
            <w:left w:val="none" w:sz="0" w:space="0" w:color="auto"/>
            <w:bottom w:val="none" w:sz="0" w:space="0" w:color="auto"/>
            <w:right w:val="none" w:sz="0" w:space="0" w:color="auto"/>
          </w:divBdr>
        </w:div>
        <w:div w:id="2040201730">
          <w:marLeft w:val="640"/>
          <w:marRight w:val="0"/>
          <w:marTop w:val="0"/>
          <w:marBottom w:val="0"/>
          <w:divBdr>
            <w:top w:val="none" w:sz="0" w:space="0" w:color="auto"/>
            <w:left w:val="none" w:sz="0" w:space="0" w:color="auto"/>
            <w:bottom w:val="none" w:sz="0" w:space="0" w:color="auto"/>
            <w:right w:val="none" w:sz="0" w:space="0" w:color="auto"/>
          </w:divBdr>
        </w:div>
        <w:div w:id="245850303">
          <w:marLeft w:val="640"/>
          <w:marRight w:val="0"/>
          <w:marTop w:val="0"/>
          <w:marBottom w:val="0"/>
          <w:divBdr>
            <w:top w:val="none" w:sz="0" w:space="0" w:color="auto"/>
            <w:left w:val="none" w:sz="0" w:space="0" w:color="auto"/>
            <w:bottom w:val="none" w:sz="0" w:space="0" w:color="auto"/>
            <w:right w:val="none" w:sz="0" w:space="0" w:color="auto"/>
          </w:divBdr>
        </w:div>
        <w:div w:id="598026776">
          <w:marLeft w:val="640"/>
          <w:marRight w:val="0"/>
          <w:marTop w:val="0"/>
          <w:marBottom w:val="0"/>
          <w:divBdr>
            <w:top w:val="none" w:sz="0" w:space="0" w:color="auto"/>
            <w:left w:val="none" w:sz="0" w:space="0" w:color="auto"/>
            <w:bottom w:val="none" w:sz="0" w:space="0" w:color="auto"/>
            <w:right w:val="none" w:sz="0" w:space="0" w:color="auto"/>
          </w:divBdr>
        </w:div>
      </w:divsChild>
    </w:div>
    <w:div w:id="1637179113">
      <w:bodyDiv w:val="1"/>
      <w:marLeft w:val="0"/>
      <w:marRight w:val="0"/>
      <w:marTop w:val="0"/>
      <w:marBottom w:val="0"/>
      <w:divBdr>
        <w:top w:val="none" w:sz="0" w:space="0" w:color="auto"/>
        <w:left w:val="none" w:sz="0" w:space="0" w:color="auto"/>
        <w:bottom w:val="none" w:sz="0" w:space="0" w:color="auto"/>
        <w:right w:val="none" w:sz="0" w:space="0" w:color="auto"/>
      </w:divBdr>
      <w:divsChild>
        <w:div w:id="402336048">
          <w:marLeft w:val="640"/>
          <w:marRight w:val="0"/>
          <w:marTop w:val="0"/>
          <w:marBottom w:val="0"/>
          <w:divBdr>
            <w:top w:val="none" w:sz="0" w:space="0" w:color="auto"/>
            <w:left w:val="none" w:sz="0" w:space="0" w:color="auto"/>
            <w:bottom w:val="none" w:sz="0" w:space="0" w:color="auto"/>
            <w:right w:val="none" w:sz="0" w:space="0" w:color="auto"/>
          </w:divBdr>
        </w:div>
        <w:div w:id="1007250735">
          <w:marLeft w:val="640"/>
          <w:marRight w:val="0"/>
          <w:marTop w:val="0"/>
          <w:marBottom w:val="0"/>
          <w:divBdr>
            <w:top w:val="none" w:sz="0" w:space="0" w:color="auto"/>
            <w:left w:val="none" w:sz="0" w:space="0" w:color="auto"/>
            <w:bottom w:val="none" w:sz="0" w:space="0" w:color="auto"/>
            <w:right w:val="none" w:sz="0" w:space="0" w:color="auto"/>
          </w:divBdr>
        </w:div>
        <w:div w:id="1481848061">
          <w:marLeft w:val="640"/>
          <w:marRight w:val="0"/>
          <w:marTop w:val="0"/>
          <w:marBottom w:val="0"/>
          <w:divBdr>
            <w:top w:val="none" w:sz="0" w:space="0" w:color="auto"/>
            <w:left w:val="none" w:sz="0" w:space="0" w:color="auto"/>
            <w:bottom w:val="none" w:sz="0" w:space="0" w:color="auto"/>
            <w:right w:val="none" w:sz="0" w:space="0" w:color="auto"/>
          </w:divBdr>
        </w:div>
        <w:div w:id="1746415419">
          <w:marLeft w:val="640"/>
          <w:marRight w:val="0"/>
          <w:marTop w:val="0"/>
          <w:marBottom w:val="0"/>
          <w:divBdr>
            <w:top w:val="none" w:sz="0" w:space="0" w:color="auto"/>
            <w:left w:val="none" w:sz="0" w:space="0" w:color="auto"/>
            <w:bottom w:val="none" w:sz="0" w:space="0" w:color="auto"/>
            <w:right w:val="none" w:sz="0" w:space="0" w:color="auto"/>
          </w:divBdr>
        </w:div>
        <w:div w:id="1977907411">
          <w:marLeft w:val="640"/>
          <w:marRight w:val="0"/>
          <w:marTop w:val="0"/>
          <w:marBottom w:val="0"/>
          <w:divBdr>
            <w:top w:val="none" w:sz="0" w:space="0" w:color="auto"/>
            <w:left w:val="none" w:sz="0" w:space="0" w:color="auto"/>
            <w:bottom w:val="none" w:sz="0" w:space="0" w:color="auto"/>
            <w:right w:val="none" w:sz="0" w:space="0" w:color="auto"/>
          </w:divBdr>
        </w:div>
      </w:divsChild>
    </w:div>
    <w:div w:id="1644499775">
      <w:bodyDiv w:val="1"/>
      <w:marLeft w:val="0"/>
      <w:marRight w:val="0"/>
      <w:marTop w:val="0"/>
      <w:marBottom w:val="0"/>
      <w:divBdr>
        <w:top w:val="none" w:sz="0" w:space="0" w:color="auto"/>
        <w:left w:val="none" w:sz="0" w:space="0" w:color="auto"/>
        <w:bottom w:val="none" w:sz="0" w:space="0" w:color="auto"/>
        <w:right w:val="none" w:sz="0" w:space="0" w:color="auto"/>
      </w:divBdr>
      <w:divsChild>
        <w:div w:id="613094348">
          <w:marLeft w:val="640"/>
          <w:marRight w:val="0"/>
          <w:marTop w:val="0"/>
          <w:marBottom w:val="0"/>
          <w:divBdr>
            <w:top w:val="none" w:sz="0" w:space="0" w:color="auto"/>
            <w:left w:val="none" w:sz="0" w:space="0" w:color="auto"/>
            <w:bottom w:val="none" w:sz="0" w:space="0" w:color="auto"/>
            <w:right w:val="none" w:sz="0" w:space="0" w:color="auto"/>
          </w:divBdr>
        </w:div>
        <w:div w:id="1945991380">
          <w:marLeft w:val="640"/>
          <w:marRight w:val="0"/>
          <w:marTop w:val="0"/>
          <w:marBottom w:val="0"/>
          <w:divBdr>
            <w:top w:val="none" w:sz="0" w:space="0" w:color="auto"/>
            <w:left w:val="none" w:sz="0" w:space="0" w:color="auto"/>
            <w:bottom w:val="none" w:sz="0" w:space="0" w:color="auto"/>
            <w:right w:val="none" w:sz="0" w:space="0" w:color="auto"/>
          </w:divBdr>
        </w:div>
        <w:div w:id="360280446">
          <w:marLeft w:val="640"/>
          <w:marRight w:val="0"/>
          <w:marTop w:val="0"/>
          <w:marBottom w:val="0"/>
          <w:divBdr>
            <w:top w:val="none" w:sz="0" w:space="0" w:color="auto"/>
            <w:left w:val="none" w:sz="0" w:space="0" w:color="auto"/>
            <w:bottom w:val="none" w:sz="0" w:space="0" w:color="auto"/>
            <w:right w:val="none" w:sz="0" w:space="0" w:color="auto"/>
          </w:divBdr>
        </w:div>
        <w:div w:id="128669504">
          <w:marLeft w:val="640"/>
          <w:marRight w:val="0"/>
          <w:marTop w:val="0"/>
          <w:marBottom w:val="0"/>
          <w:divBdr>
            <w:top w:val="none" w:sz="0" w:space="0" w:color="auto"/>
            <w:left w:val="none" w:sz="0" w:space="0" w:color="auto"/>
            <w:bottom w:val="none" w:sz="0" w:space="0" w:color="auto"/>
            <w:right w:val="none" w:sz="0" w:space="0" w:color="auto"/>
          </w:divBdr>
        </w:div>
        <w:div w:id="1438132500">
          <w:marLeft w:val="640"/>
          <w:marRight w:val="0"/>
          <w:marTop w:val="0"/>
          <w:marBottom w:val="0"/>
          <w:divBdr>
            <w:top w:val="none" w:sz="0" w:space="0" w:color="auto"/>
            <w:left w:val="none" w:sz="0" w:space="0" w:color="auto"/>
            <w:bottom w:val="none" w:sz="0" w:space="0" w:color="auto"/>
            <w:right w:val="none" w:sz="0" w:space="0" w:color="auto"/>
          </w:divBdr>
        </w:div>
        <w:div w:id="14233867">
          <w:marLeft w:val="640"/>
          <w:marRight w:val="0"/>
          <w:marTop w:val="0"/>
          <w:marBottom w:val="0"/>
          <w:divBdr>
            <w:top w:val="none" w:sz="0" w:space="0" w:color="auto"/>
            <w:left w:val="none" w:sz="0" w:space="0" w:color="auto"/>
            <w:bottom w:val="none" w:sz="0" w:space="0" w:color="auto"/>
            <w:right w:val="none" w:sz="0" w:space="0" w:color="auto"/>
          </w:divBdr>
        </w:div>
        <w:div w:id="316501371">
          <w:marLeft w:val="640"/>
          <w:marRight w:val="0"/>
          <w:marTop w:val="0"/>
          <w:marBottom w:val="0"/>
          <w:divBdr>
            <w:top w:val="none" w:sz="0" w:space="0" w:color="auto"/>
            <w:left w:val="none" w:sz="0" w:space="0" w:color="auto"/>
            <w:bottom w:val="none" w:sz="0" w:space="0" w:color="auto"/>
            <w:right w:val="none" w:sz="0" w:space="0" w:color="auto"/>
          </w:divBdr>
        </w:div>
        <w:div w:id="733621525">
          <w:marLeft w:val="640"/>
          <w:marRight w:val="0"/>
          <w:marTop w:val="0"/>
          <w:marBottom w:val="0"/>
          <w:divBdr>
            <w:top w:val="none" w:sz="0" w:space="0" w:color="auto"/>
            <w:left w:val="none" w:sz="0" w:space="0" w:color="auto"/>
            <w:bottom w:val="none" w:sz="0" w:space="0" w:color="auto"/>
            <w:right w:val="none" w:sz="0" w:space="0" w:color="auto"/>
          </w:divBdr>
        </w:div>
        <w:div w:id="388188820">
          <w:marLeft w:val="640"/>
          <w:marRight w:val="0"/>
          <w:marTop w:val="0"/>
          <w:marBottom w:val="0"/>
          <w:divBdr>
            <w:top w:val="none" w:sz="0" w:space="0" w:color="auto"/>
            <w:left w:val="none" w:sz="0" w:space="0" w:color="auto"/>
            <w:bottom w:val="none" w:sz="0" w:space="0" w:color="auto"/>
            <w:right w:val="none" w:sz="0" w:space="0" w:color="auto"/>
          </w:divBdr>
        </w:div>
        <w:div w:id="479885689">
          <w:marLeft w:val="640"/>
          <w:marRight w:val="0"/>
          <w:marTop w:val="0"/>
          <w:marBottom w:val="0"/>
          <w:divBdr>
            <w:top w:val="none" w:sz="0" w:space="0" w:color="auto"/>
            <w:left w:val="none" w:sz="0" w:space="0" w:color="auto"/>
            <w:bottom w:val="none" w:sz="0" w:space="0" w:color="auto"/>
            <w:right w:val="none" w:sz="0" w:space="0" w:color="auto"/>
          </w:divBdr>
        </w:div>
        <w:div w:id="1008604082">
          <w:marLeft w:val="640"/>
          <w:marRight w:val="0"/>
          <w:marTop w:val="0"/>
          <w:marBottom w:val="0"/>
          <w:divBdr>
            <w:top w:val="none" w:sz="0" w:space="0" w:color="auto"/>
            <w:left w:val="none" w:sz="0" w:space="0" w:color="auto"/>
            <w:bottom w:val="none" w:sz="0" w:space="0" w:color="auto"/>
            <w:right w:val="none" w:sz="0" w:space="0" w:color="auto"/>
          </w:divBdr>
        </w:div>
        <w:div w:id="496648614">
          <w:marLeft w:val="640"/>
          <w:marRight w:val="0"/>
          <w:marTop w:val="0"/>
          <w:marBottom w:val="0"/>
          <w:divBdr>
            <w:top w:val="none" w:sz="0" w:space="0" w:color="auto"/>
            <w:left w:val="none" w:sz="0" w:space="0" w:color="auto"/>
            <w:bottom w:val="none" w:sz="0" w:space="0" w:color="auto"/>
            <w:right w:val="none" w:sz="0" w:space="0" w:color="auto"/>
          </w:divBdr>
        </w:div>
        <w:div w:id="658966243">
          <w:marLeft w:val="640"/>
          <w:marRight w:val="0"/>
          <w:marTop w:val="0"/>
          <w:marBottom w:val="0"/>
          <w:divBdr>
            <w:top w:val="none" w:sz="0" w:space="0" w:color="auto"/>
            <w:left w:val="none" w:sz="0" w:space="0" w:color="auto"/>
            <w:bottom w:val="none" w:sz="0" w:space="0" w:color="auto"/>
            <w:right w:val="none" w:sz="0" w:space="0" w:color="auto"/>
          </w:divBdr>
        </w:div>
        <w:div w:id="900873926">
          <w:marLeft w:val="640"/>
          <w:marRight w:val="0"/>
          <w:marTop w:val="0"/>
          <w:marBottom w:val="0"/>
          <w:divBdr>
            <w:top w:val="none" w:sz="0" w:space="0" w:color="auto"/>
            <w:left w:val="none" w:sz="0" w:space="0" w:color="auto"/>
            <w:bottom w:val="none" w:sz="0" w:space="0" w:color="auto"/>
            <w:right w:val="none" w:sz="0" w:space="0" w:color="auto"/>
          </w:divBdr>
        </w:div>
        <w:div w:id="1565097472">
          <w:marLeft w:val="640"/>
          <w:marRight w:val="0"/>
          <w:marTop w:val="0"/>
          <w:marBottom w:val="0"/>
          <w:divBdr>
            <w:top w:val="none" w:sz="0" w:space="0" w:color="auto"/>
            <w:left w:val="none" w:sz="0" w:space="0" w:color="auto"/>
            <w:bottom w:val="none" w:sz="0" w:space="0" w:color="auto"/>
            <w:right w:val="none" w:sz="0" w:space="0" w:color="auto"/>
          </w:divBdr>
        </w:div>
        <w:div w:id="1833790039">
          <w:marLeft w:val="640"/>
          <w:marRight w:val="0"/>
          <w:marTop w:val="0"/>
          <w:marBottom w:val="0"/>
          <w:divBdr>
            <w:top w:val="none" w:sz="0" w:space="0" w:color="auto"/>
            <w:left w:val="none" w:sz="0" w:space="0" w:color="auto"/>
            <w:bottom w:val="none" w:sz="0" w:space="0" w:color="auto"/>
            <w:right w:val="none" w:sz="0" w:space="0" w:color="auto"/>
          </w:divBdr>
        </w:div>
        <w:div w:id="985279245">
          <w:marLeft w:val="640"/>
          <w:marRight w:val="0"/>
          <w:marTop w:val="0"/>
          <w:marBottom w:val="0"/>
          <w:divBdr>
            <w:top w:val="none" w:sz="0" w:space="0" w:color="auto"/>
            <w:left w:val="none" w:sz="0" w:space="0" w:color="auto"/>
            <w:bottom w:val="none" w:sz="0" w:space="0" w:color="auto"/>
            <w:right w:val="none" w:sz="0" w:space="0" w:color="auto"/>
          </w:divBdr>
        </w:div>
        <w:div w:id="802576045">
          <w:marLeft w:val="640"/>
          <w:marRight w:val="0"/>
          <w:marTop w:val="0"/>
          <w:marBottom w:val="0"/>
          <w:divBdr>
            <w:top w:val="none" w:sz="0" w:space="0" w:color="auto"/>
            <w:left w:val="none" w:sz="0" w:space="0" w:color="auto"/>
            <w:bottom w:val="none" w:sz="0" w:space="0" w:color="auto"/>
            <w:right w:val="none" w:sz="0" w:space="0" w:color="auto"/>
          </w:divBdr>
        </w:div>
        <w:div w:id="1271159194">
          <w:marLeft w:val="640"/>
          <w:marRight w:val="0"/>
          <w:marTop w:val="0"/>
          <w:marBottom w:val="0"/>
          <w:divBdr>
            <w:top w:val="none" w:sz="0" w:space="0" w:color="auto"/>
            <w:left w:val="none" w:sz="0" w:space="0" w:color="auto"/>
            <w:bottom w:val="none" w:sz="0" w:space="0" w:color="auto"/>
            <w:right w:val="none" w:sz="0" w:space="0" w:color="auto"/>
          </w:divBdr>
        </w:div>
        <w:div w:id="203831385">
          <w:marLeft w:val="640"/>
          <w:marRight w:val="0"/>
          <w:marTop w:val="0"/>
          <w:marBottom w:val="0"/>
          <w:divBdr>
            <w:top w:val="none" w:sz="0" w:space="0" w:color="auto"/>
            <w:left w:val="none" w:sz="0" w:space="0" w:color="auto"/>
            <w:bottom w:val="none" w:sz="0" w:space="0" w:color="auto"/>
            <w:right w:val="none" w:sz="0" w:space="0" w:color="auto"/>
          </w:divBdr>
        </w:div>
        <w:div w:id="1239902908">
          <w:marLeft w:val="640"/>
          <w:marRight w:val="0"/>
          <w:marTop w:val="0"/>
          <w:marBottom w:val="0"/>
          <w:divBdr>
            <w:top w:val="none" w:sz="0" w:space="0" w:color="auto"/>
            <w:left w:val="none" w:sz="0" w:space="0" w:color="auto"/>
            <w:bottom w:val="none" w:sz="0" w:space="0" w:color="auto"/>
            <w:right w:val="none" w:sz="0" w:space="0" w:color="auto"/>
          </w:divBdr>
        </w:div>
        <w:div w:id="1257209398">
          <w:marLeft w:val="640"/>
          <w:marRight w:val="0"/>
          <w:marTop w:val="0"/>
          <w:marBottom w:val="0"/>
          <w:divBdr>
            <w:top w:val="none" w:sz="0" w:space="0" w:color="auto"/>
            <w:left w:val="none" w:sz="0" w:space="0" w:color="auto"/>
            <w:bottom w:val="none" w:sz="0" w:space="0" w:color="auto"/>
            <w:right w:val="none" w:sz="0" w:space="0" w:color="auto"/>
          </w:divBdr>
        </w:div>
        <w:div w:id="156311839">
          <w:marLeft w:val="640"/>
          <w:marRight w:val="0"/>
          <w:marTop w:val="0"/>
          <w:marBottom w:val="0"/>
          <w:divBdr>
            <w:top w:val="none" w:sz="0" w:space="0" w:color="auto"/>
            <w:left w:val="none" w:sz="0" w:space="0" w:color="auto"/>
            <w:bottom w:val="none" w:sz="0" w:space="0" w:color="auto"/>
            <w:right w:val="none" w:sz="0" w:space="0" w:color="auto"/>
          </w:divBdr>
        </w:div>
        <w:div w:id="763110844">
          <w:marLeft w:val="640"/>
          <w:marRight w:val="0"/>
          <w:marTop w:val="0"/>
          <w:marBottom w:val="0"/>
          <w:divBdr>
            <w:top w:val="none" w:sz="0" w:space="0" w:color="auto"/>
            <w:left w:val="none" w:sz="0" w:space="0" w:color="auto"/>
            <w:bottom w:val="none" w:sz="0" w:space="0" w:color="auto"/>
            <w:right w:val="none" w:sz="0" w:space="0" w:color="auto"/>
          </w:divBdr>
        </w:div>
        <w:div w:id="741024049">
          <w:marLeft w:val="640"/>
          <w:marRight w:val="0"/>
          <w:marTop w:val="0"/>
          <w:marBottom w:val="0"/>
          <w:divBdr>
            <w:top w:val="none" w:sz="0" w:space="0" w:color="auto"/>
            <w:left w:val="none" w:sz="0" w:space="0" w:color="auto"/>
            <w:bottom w:val="none" w:sz="0" w:space="0" w:color="auto"/>
            <w:right w:val="none" w:sz="0" w:space="0" w:color="auto"/>
          </w:divBdr>
        </w:div>
        <w:div w:id="1579317638">
          <w:marLeft w:val="640"/>
          <w:marRight w:val="0"/>
          <w:marTop w:val="0"/>
          <w:marBottom w:val="0"/>
          <w:divBdr>
            <w:top w:val="none" w:sz="0" w:space="0" w:color="auto"/>
            <w:left w:val="none" w:sz="0" w:space="0" w:color="auto"/>
            <w:bottom w:val="none" w:sz="0" w:space="0" w:color="auto"/>
            <w:right w:val="none" w:sz="0" w:space="0" w:color="auto"/>
          </w:divBdr>
        </w:div>
        <w:div w:id="878400509">
          <w:marLeft w:val="640"/>
          <w:marRight w:val="0"/>
          <w:marTop w:val="0"/>
          <w:marBottom w:val="0"/>
          <w:divBdr>
            <w:top w:val="none" w:sz="0" w:space="0" w:color="auto"/>
            <w:left w:val="none" w:sz="0" w:space="0" w:color="auto"/>
            <w:bottom w:val="none" w:sz="0" w:space="0" w:color="auto"/>
            <w:right w:val="none" w:sz="0" w:space="0" w:color="auto"/>
          </w:divBdr>
        </w:div>
        <w:div w:id="906455322">
          <w:marLeft w:val="640"/>
          <w:marRight w:val="0"/>
          <w:marTop w:val="0"/>
          <w:marBottom w:val="0"/>
          <w:divBdr>
            <w:top w:val="none" w:sz="0" w:space="0" w:color="auto"/>
            <w:left w:val="none" w:sz="0" w:space="0" w:color="auto"/>
            <w:bottom w:val="none" w:sz="0" w:space="0" w:color="auto"/>
            <w:right w:val="none" w:sz="0" w:space="0" w:color="auto"/>
          </w:divBdr>
        </w:div>
        <w:div w:id="1111971430">
          <w:marLeft w:val="640"/>
          <w:marRight w:val="0"/>
          <w:marTop w:val="0"/>
          <w:marBottom w:val="0"/>
          <w:divBdr>
            <w:top w:val="none" w:sz="0" w:space="0" w:color="auto"/>
            <w:left w:val="none" w:sz="0" w:space="0" w:color="auto"/>
            <w:bottom w:val="none" w:sz="0" w:space="0" w:color="auto"/>
            <w:right w:val="none" w:sz="0" w:space="0" w:color="auto"/>
          </w:divBdr>
        </w:div>
        <w:div w:id="909778182">
          <w:marLeft w:val="640"/>
          <w:marRight w:val="0"/>
          <w:marTop w:val="0"/>
          <w:marBottom w:val="0"/>
          <w:divBdr>
            <w:top w:val="none" w:sz="0" w:space="0" w:color="auto"/>
            <w:left w:val="none" w:sz="0" w:space="0" w:color="auto"/>
            <w:bottom w:val="none" w:sz="0" w:space="0" w:color="auto"/>
            <w:right w:val="none" w:sz="0" w:space="0" w:color="auto"/>
          </w:divBdr>
        </w:div>
        <w:div w:id="72436918">
          <w:marLeft w:val="640"/>
          <w:marRight w:val="0"/>
          <w:marTop w:val="0"/>
          <w:marBottom w:val="0"/>
          <w:divBdr>
            <w:top w:val="none" w:sz="0" w:space="0" w:color="auto"/>
            <w:left w:val="none" w:sz="0" w:space="0" w:color="auto"/>
            <w:bottom w:val="none" w:sz="0" w:space="0" w:color="auto"/>
            <w:right w:val="none" w:sz="0" w:space="0" w:color="auto"/>
          </w:divBdr>
        </w:div>
        <w:div w:id="251360672">
          <w:marLeft w:val="640"/>
          <w:marRight w:val="0"/>
          <w:marTop w:val="0"/>
          <w:marBottom w:val="0"/>
          <w:divBdr>
            <w:top w:val="none" w:sz="0" w:space="0" w:color="auto"/>
            <w:left w:val="none" w:sz="0" w:space="0" w:color="auto"/>
            <w:bottom w:val="none" w:sz="0" w:space="0" w:color="auto"/>
            <w:right w:val="none" w:sz="0" w:space="0" w:color="auto"/>
          </w:divBdr>
        </w:div>
        <w:div w:id="325089818">
          <w:marLeft w:val="640"/>
          <w:marRight w:val="0"/>
          <w:marTop w:val="0"/>
          <w:marBottom w:val="0"/>
          <w:divBdr>
            <w:top w:val="none" w:sz="0" w:space="0" w:color="auto"/>
            <w:left w:val="none" w:sz="0" w:space="0" w:color="auto"/>
            <w:bottom w:val="none" w:sz="0" w:space="0" w:color="auto"/>
            <w:right w:val="none" w:sz="0" w:space="0" w:color="auto"/>
          </w:divBdr>
        </w:div>
        <w:div w:id="1753238317">
          <w:marLeft w:val="640"/>
          <w:marRight w:val="0"/>
          <w:marTop w:val="0"/>
          <w:marBottom w:val="0"/>
          <w:divBdr>
            <w:top w:val="none" w:sz="0" w:space="0" w:color="auto"/>
            <w:left w:val="none" w:sz="0" w:space="0" w:color="auto"/>
            <w:bottom w:val="none" w:sz="0" w:space="0" w:color="auto"/>
            <w:right w:val="none" w:sz="0" w:space="0" w:color="auto"/>
          </w:divBdr>
        </w:div>
        <w:div w:id="161088301">
          <w:marLeft w:val="640"/>
          <w:marRight w:val="0"/>
          <w:marTop w:val="0"/>
          <w:marBottom w:val="0"/>
          <w:divBdr>
            <w:top w:val="none" w:sz="0" w:space="0" w:color="auto"/>
            <w:left w:val="none" w:sz="0" w:space="0" w:color="auto"/>
            <w:bottom w:val="none" w:sz="0" w:space="0" w:color="auto"/>
            <w:right w:val="none" w:sz="0" w:space="0" w:color="auto"/>
          </w:divBdr>
        </w:div>
      </w:divsChild>
    </w:div>
    <w:div w:id="1670447694">
      <w:bodyDiv w:val="1"/>
      <w:marLeft w:val="0"/>
      <w:marRight w:val="0"/>
      <w:marTop w:val="0"/>
      <w:marBottom w:val="0"/>
      <w:divBdr>
        <w:top w:val="none" w:sz="0" w:space="0" w:color="auto"/>
        <w:left w:val="none" w:sz="0" w:space="0" w:color="auto"/>
        <w:bottom w:val="none" w:sz="0" w:space="0" w:color="auto"/>
        <w:right w:val="none" w:sz="0" w:space="0" w:color="auto"/>
      </w:divBdr>
      <w:divsChild>
        <w:div w:id="298345889">
          <w:marLeft w:val="640"/>
          <w:marRight w:val="0"/>
          <w:marTop w:val="0"/>
          <w:marBottom w:val="0"/>
          <w:divBdr>
            <w:top w:val="none" w:sz="0" w:space="0" w:color="auto"/>
            <w:left w:val="none" w:sz="0" w:space="0" w:color="auto"/>
            <w:bottom w:val="none" w:sz="0" w:space="0" w:color="auto"/>
            <w:right w:val="none" w:sz="0" w:space="0" w:color="auto"/>
          </w:divBdr>
        </w:div>
        <w:div w:id="2019307569">
          <w:marLeft w:val="640"/>
          <w:marRight w:val="0"/>
          <w:marTop w:val="0"/>
          <w:marBottom w:val="0"/>
          <w:divBdr>
            <w:top w:val="none" w:sz="0" w:space="0" w:color="auto"/>
            <w:left w:val="none" w:sz="0" w:space="0" w:color="auto"/>
            <w:bottom w:val="none" w:sz="0" w:space="0" w:color="auto"/>
            <w:right w:val="none" w:sz="0" w:space="0" w:color="auto"/>
          </w:divBdr>
        </w:div>
        <w:div w:id="1609586207">
          <w:marLeft w:val="640"/>
          <w:marRight w:val="0"/>
          <w:marTop w:val="0"/>
          <w:marBottom w:val="0"/>
          <w:divBdr>
            <w:top w:val="none" w:sz="0" w:space="0" w:color="auto"/>
            <w:left w:val="none" w:sz="0" w:space="0" w:color="auto"/>
            <w:bottom w:val="none" w:sz="0" w:space="0" w:color="auto"/>
            <w:right w:val="none" w:sz="0" w:space="0" w:color="auto"/>
          </w:divBdr>
        </w:div>
        <w:div w:id="155851732">
          <w:marLeft w:val="640"/>
          <w:marRight w:val="0"/>
          <w:marTop w:val="0"/>
          <w:marBottom w:val="0"/>
          <w:divBdr>
            <w:top w:val="none" w:sz="0" w:space="0" w:color="auto"/>
            <w:left w:val="none" w:sz="0" w:space="0" w:color="auto"/>
            <w:bottom w:val="none" w:sz="0" w:space="0" w:color="auto"/>
            <w:right w:val="none" w:sz="0" w:space="0" w:color="auto"/>
          </w:divBdr>
        </w:div>
        <w:div w:id="568344253">
          <w:marLeft w:val="640"/>
          <w:marRight w:val="0"/>
          <w:marTop w:val="0"/>
          <w:marBottom w:val="0"/>
          <w:divBdr>
            <w:top w:val="none" w:sz="0" w:space="0" w:color="auto"/>
            <w:left w:val="none" w:sz="0" w:space="0" w:color="auto"/>
            <w:bottom w:val="none" w:sz="0" w:space="0" w:color="auto"/>
            <w:right w:val="none" w:sz="0" w:space="0" w:color="auto"/>
          </w:divBdr>
        </w:div>
        <w:div w:id="1838417801">
          <w:marLeft w:val="640"/>
          <w:marRight w:val="0"/>
          <w:marTop w:val="0"/>
          <w:marBottom w:val="0"/>
          <w:divBdr>
            <w:top w:val="none" w:sz="0" w:space="0" w:color="auto"/>
            <w:left w:val="none" w:sz="0" w:space="0" w:color="auto"/>
            <w:bottom w:val="none" w:sz="0" w:space="0" w:color="auto"/>
            <w:right w:val="none" w:sz="0" w:space="0" w:color="auto"/>
          </w:divBdr>
        </w:div>
        <w:div w:id="754866621">
          <w:marLeft w:val="640"/>
          <w:marRight w:val="0"/>
          <w:marTop w:val="0"/>
          <w:marBottom w:val="0"/>
          <w:divBdr>
            <w:top w:val="none" w:sz="0" w:space="0" w:color="auto"/>
            <w:left w:val="none" w:sz="0" w:space="0" w:color="auto"/>
            <w:bottom w:val="none" w:sz="0" w:space="0" w:color="auto"/>
            <w:right w:val="none" w:sz="0" w:space="0" w:color="auto"/>
          </w:divBdr>
        </w:div>
        <w:div w:id="1283729726">
          <w:marLeft w:val="640"/>
          <w:marRight w:val="0"/>
          <w:marTop w:val="0"/>
          <w:marBottom w:val="0"/>
          <w:divBdr>
            <w:top w:val="none" w:sz="0" w:space="0" w:color="auto"/>
            <w:left w:val="none" w:sz="0" w:space="0" w:color="auto"/>
            <w:bottom w:val="none" w:sz="0" w:space="0" w:color="auto"/>
            <w:right w:val="none" w:sz="0" w:space="0" w:color="auto"/>
          </w:divBdr>
        </w:div>
        <w:div w:id="1388994898">
          <w:marLeft w:val="640"/>
          <w:marRight w:val="0"/>
          <w:marTop w:val="0"/>
          <w:marBottom w:val="0"/>
          <w:divBdr>
            <w:top w:val="none" w:sz="0" w:space="0" w:color="auto"/>
            <w:left w:val="none" w:sz="0" w:space="0" w:color="auto"/>
            <w:bottom w:val="none" w:sz="0" w:space="0" w:color="auto"/>
            <w:right w:val="none" w:sz="0" w:space="0" w:color="auto"/>
          </w:divBdr>
        </w:div>
        <w:div w:id="487482169">
          <w:marLeft w:val="640"/>
          <w:marRight w:val="0"/>
          <w:marTop w:val="0"/>
          <w:marBottom w:val="0"/>
          <w:divBdr>
            <w:top w:val="none" w:sz="0" w:space="0" w:color="auto"/>
            <w:left w:val="none" w:sz="0" w:space="0" w:color="auto"/>
            <w:bottom w:val="none" w:sz="0" w:space="0" w:color="auto"/>
            <w:right w:val="none" w:sz="0" w:space="0" w:color="auto"/>
          </w:divBdr>
        </w:div>
        <w:div w:id="800078674">
          <w:marLeft w:val="640"/>
          <w:marRight w:val="0"/>
          <w:marTop w:val="0"/>
          <w:marBottom w:val="0"/>
          <w:divBdr>
            <w:top w:val="none" w:sz="0" w:space="0" w:color="auto"/>
            <w:left w:val="none" w:sz="0" w:space="0" w:color="auto"/>
            <w:bottom w:val="none" w:sz="0" w:space="0" w:color="auto"/>
            <w:right w:val="none" w:sz="0" w:space="0" w:color="auto"/>
          </w:divBdr>
        </w:div>
        <w:div w:id="1663970148">
          <w:marLeft w:val="640"/>
          <w:marRight w:val="0"/>
          <w:marTop w:val="0"/>
          <w:marBottom w:val="0"/>
          <w:divBdr>
            <w:top w:val="none" w:sz="0" w:space="0" w:color="auto"/>
            <w:left w:val="none" w:sz="0" w:space="0" w:color="auto"/>
            <w:bottom w:val="none" w:sz="0" w:space="0" w:color="auto"/>
            <w:right w:val="none" w:sz="0" w:space="0" w:color="auto"/>
          </w:divBdr>
        </w:div>
        <w:div w:id="919675717">
          <w:marLeft w:val="640"/>
          <w:marRight w:val="0"/>
          <w:marTop w:val="0"/>
          <w:marBottom w:val="0"/>
          <w:divBdr>
            <w:top w:val="none" w:sz="0" w:space="0" w:color="auto"/>
            <w:left w:val="none" w:sz="0" w:space="0" w:color="auto"/>
            <w:bottom w:val="none" w:sz="0" w:space="0" w:color="auto"/>
            <w:right w:val="none" w:sz="0" w:space="0" w:color="auto"/>
          </w:divBdr>
        </w:div>
        <w:div w:id="502234999">
          <w:marLeft w:val="640"/>
          <w:marRight w:val="0"/>
          <w:marTop w:val="0"/>
          <w:marBottom w:val="0"/>
          <w:divBdr>
            <w:top w:val="none" w:sz="0" w:space="0" w:color="auto"/>
            <w:left w:val="none" w:sz="0" w:space="0" w:color="auto"/>
            <w:bottom w:val="none" w:sz="0" w:space="0" w:color="auto"/>
            <w:right w:val="none" w:sz="0" w:space="0" w:color="auto"/>
          </w:divBdr>
        </w:div>
        <w:div w:id="909729853">
          <w:marLeft w:val="640"/>
          <w:marRight w:val="0"/>
          <w:marTop w:val="0"/>
          <w:marBottom w:val="0"/>
          <w:divBdr>
            <w:top w:val="none" w:sz="0" w:space="0" w:color="auto"/>
            <w:left w:val="none" w:sz="0" w:space="0" w:color="auto"/>
            <w:bottom w:val="none" w:sz="0" w:space="0" w:color="auto"/>
            <w:right w:val="none" w:sz="0" w:space="0" w:color="auto"/>
          </w:divBdr>
        </w:div>
        <w:div w:id="719086250">
          <w:marLeft w:val="640"/>
          <w:marRight w:val="0"/>
          <w:marTop w:val="0"/>
          <w:marBottom w:val="0"/>
          <w:divBdr>
            <w:top w:val="none" w:sz="0" w:space="0" w:color="auto"/>
            <w:left w:val="none" w:sz="0" w:space="0" w:color="auto"/>
            <w:bottom w:val="none" w:sz="0" w:space="0" w:color="auto"/>
            <w:right w:val="none" w:sz="0" w:space="0" w:color="auto"/>
          </w:divBdr>
        </w:div>
        <w:div w:id="916477339">
          <w:marLeft w:val="640"/>
          <w:marRight w:val="0"/>
          <w:marTop w:val="0"/>
          <w:marBottom w:val="0"/>
          <w:divBdr>
            <w:top w:val="none" w:sz="0" w:space="0" w:color="auto"/>
            <w:left w:val="none" w:sz="0" w:space="0" w:color="auto"/>
            <w:bottom w:val="none" w:sz="0" w:space="0" w:color="auto"/>
            <w:right w:val="none" w:sz="0" w:space="0" w:color="auto"/>
          </w:divBdr>
        </w:div>
        <w:div w:id="1054935787">
          <w:marLeft w:val="640"/>
          <w:marRight w:val="0"/>
          <w:marTop w:val="0"/>
          <w:marBottom w:val="0"/>
          <w:divBdr>
            <w:top w:val="none" w:sz="0" w:space="0" w:color="auto"/>
            <w:left w:val="none" w:sz="0" w:space="0" w:color="auto"/>
            <w:bottom w:val="none" w:sz="0" w:space="0" w:color="auto"/>
            <w:right w:val="none" w:sz="0" w:space="0" w:color="auto"/>
          </w:divBdr>
        </w:div>
        <w:div w:id="1687248536">
          <w:marLeft w:val="640"/>
          <w:marRight w:val="0"/>
          <w:marTop w:val="0"/>
          <w:marBottom w:val="0"/>
          <w:divBdr>
            <w:top w:val="none" w:sz="0" w:space="0" w:color="auto"/>
            <w:left w:val="none" w:sz="0" w:space="0" w:color="auto"/>
            <w:bottom w:val="none" w:sz="0" w:space="0" w:color="auto"/>
            <w:right w:val="none" w:sz="0" w:space="0" w:color="auto"/>
          </w:divBdr>
        </w:div>
        <w:div w:id="411780276">
          <w:marLeft w:val="640"/>
          <w:marRight w:val="0"/>
          <w:marTop w:val="0"/>
          <w:marBottom w:val="0"/>
          <w:divBdr>
            <w:top w:val="none" w:sz="0" w:space="0" w:color="auto"/>
            <w:left w:val="none" w:sz="0" w:space="0" w:color="auto"/>
            <w:bottom w:val="none" w:sz="0" w:space="0" w:color="auto"/>
            <w:right w:val="none" w:sz="0" w:space="0" w:color="auto"/>
          </w:divBdr>
        </w:div>
        <w:div w:id="1170025224">
          <w:marLeft w:val="640"/>
          <w:marRight w:val="0"/>
          <w:marTop w:val="0"/>
          <w:marBottom w:val="0"/>
          <w:divBdr>
            <w:top w:val="none" w:sz="0" w:space="0" w:color="auto"/>
            <w:left w:val="none" w:sz="0" w:space="0" w:color="auto"/>
            <w:bottom w:val="none" w:sz="0" w:space="0" w:color="auto"/>
            <w:right w:val="none" w:sz="0" w:space="0" w:color="auto"/>
          </w:divBdr>
        </w:div>
        <w:div w:id="1752391422">
          <w:marLeft w:val="640"/>
          <w:marRight w:val="0"/>
          <w:marTop w:val="0"/>
          <w:marBottom w:val="0"/>
          <w:divBdr>
            <w:top w:val="none" w:sz="0" w:space="0" w:color="auto"/>
            <w:left w:val="none" w:sz="0" w:space="0" w:color="auto"/>
            <w:bottom w:val="none" w:sz="0" w:space="0" w:color="auto"/>
            <w:right w:val="none" w:sz="0" w:space="0" w:color="auto"/>
          </w:divBdr>
        </w:div>
        <w:div w:id="1460682394">
          <w:marLeft w:val="640"/>
          <w:marRight w:val="0"/>
          <w:marTop w:val="0"/>
          <w:marBottom w:val="0"/>
          <w:divBdr>
            <w:top w:val="none" w:sz="0" w:space="0" w:color="auto"/>
            <w:left w:val="none" w:sz="0" w:space="0" w:color="auto"/>
            <w:bottom w:val="none" w:sz="0" w:space="0" w:color="auto"/>
            <w:right w:val="none" w:sz="0" w:space="0" w:color="auto"/>
          </w:divBdr>
        </w:div>
        <w:div w:id="849103342">
          <w:marLeft w:val="640"/>
          <w:marRight w:val="0"/>
          <w:marTop w:val="0"/>
          <w:marBottom w:val="0"/>
          <w:divBdr>
            <w:top w:val="none" w:sz="0" w:space="0" w:color="auto"/>
            <w:left w:val="none" w:sz="0" w:space="0" w:color="auto"/>
            <w:bottom w:val="none" w:sz="0" w:space="0" w:color="auto"/>
            <w:right w:val="none" w:sz="0" w:space="0" w:color="auto"/>
          </w:divBdr>
        </w:div>
        <w:div w:id="1051883927">
          <w:marLeft w:val="640"/>
          <w:marRight w:val="0"/>
          <w:marTop w:val="0"/>
          <w:marBottom w:val="0"/>
          <w:divBdr>
            <w:top w:val="none" w:sz="0" w:space="0" w:color="auto"/>
            <w:left w:val="none" w:sz="0" w:space="0" w:color="auto"/>
            <w:bottom w:val="none" w:sz="0" w:space="0" w:color="auto"/>
            <w:right w:val="none" w:sz="0" w:space="0" w:color="auto"/>
          </w:divBdr>
        </w:div>
        <w:div w:id="1238591839">
          <w:marLeft w:val="640"/>
          <w:marRight w:val="0"/>
          <w:marTop w:val="0"/>
          <w:marBottom w:val="0"/>
          <w:divBdr>
            <w:top w:val="none" w:sz="0" w:space="0" w:color="auto"/>
            <w:left w:val="none" w:sz="0" w:space="0" w:color="auto"/>
            <w:bottom w:val="none" w:sz="0" w:space="0" w:color="auto"/>
            <w:right w:val="none" w:sz="0" w:space="0" w:color="auto"/>
          </w:divBdr>
        </w:div>
        <w:div w:id="67581850">
          <w:marLeft w:val="640"/>
          <w:marRight w:val="0"/>
          <w:marTop w:val="0"/>
          <w:marBottom w:val="0"/>
          <w:divBdr>
            <w:top w:val="none" w:sz="0" w:space="0" w:color="auto"/>
            <w:left w:val="none" w:sz="0" w:space="0" w:color="auto"/>
            <w:bottom w:val="none" w:sz="0" w:space="0" w:color="auto"/>
            <w:right w:val="none" w:sz="0" w:space="0" w:color="auto"/>
          </w:divBdr>
        </w:div>
        <w:div w:id="769357717">
          <w:marLeft w:val="640"/>
          <w:marRight w:val="0"/>
          <w:marTop w:val="0"/>
          <w:marBottom w:val="0"/>
          <w:divBdr>
            <w:top w:val="none" w:sz="0" w:space="0" w:color="auto"/>
            <w:left w:val="none" w:sz="0" w:space="0" w:color="auto"/>
            <w:bottom w:val="none" w:sz="0" w:space="0" w:color="auto"/>
            <w:right w:val="none" w:sz="0" w:space="0" w:color="auto"/>
          </w:divBdr>
        </w:div>
        <w:div w:id="679432887">
          <w:marLeft w:val="640"/>
          <w:marRight w:val="0"/>
          <w:marTop w:val="0"/>
          <w:marBottom w:val="0"/>
          <w:divBdr>
            <w:top w:val="none" w:sz="0" w:space="0" w:color="auto"/>
            <w:left w:val="none" w:sz="0" w:space="0" w:color="auto"/>
            <w:bottom w:val="none" w:sz="0" w:space="0" w:color="auto"/>
            <w:right w:val="none" w:sz="0" w:space="0" w:color="auto"/>
          </w:divBdr>
        </w:div>
        <w:div w:id="1602104187">
          <w:marLeft w:val="640"/>
          <w:marRight w:val="0"/>
          <w:marTop w:val="0"/>
          <w:marBottom w:val="0"/>
          <w:divBdr>
            <w:top w:val="none" w:sz="0" w:space="0" w:color="auto"/>
            <w:left w:val="none" w:sz="0" w:space="0" w:color="auto"/>
            <w:bottom w:val="none" w:sz="0" w:space="0" w:color="auto"/>
            <w:right w:val="none" w:sz="0" w:space="0" w:color="auto"/>
          </w:divBdr>
        </w:div>
        <w:div w:id="726150019">
          <w:marLeft w:val="640"/>
          <w:marRight w:val="0"/>
          <w:marTop w:val="0"/>
          <w:marBottom w:val="0"/>
          <w:divBdr>
            <w:top w:val="none" w:sz="0" w:space="0" w:color="auto"/>
            <w:left w:val="none" w:sz="0" w:space="0" w:color="auto"/>
            <w:bottom w:val="none" w:sz="0" w:space="0" w:color="auto"/>
            <w:right w:val="none" w:sz="0" w:space="0" w:color="auto"/>
          </w:divBdr>
        </w:div>
        <w:div w:id="1132402267">
          <w:marLeft w:val="640"/>
          <w:marRight w:val="0"/>
          <w:marTop w:val="0"/>
          <w:marBottom w:val="0"/>
          <w:divBdr>
            <w:top w:val="none" w:sz="0" w:space="0" w:color="auto"/>
            <w:left w:val="none" w:sz="0" w:space="0" w:color="auto"/>
            <w:bottom w:val="none" w:sz="0" w:space="0" w:color="auto"/>
            <w:right w:val="none" w:sz="0" w:space="0" w:color="auto"/>
          </w:divBdr>
        </w:div>
        <w:div w:id="588655347">
          <w:marLeft w:val="640"/>
          <w:marRight w:val="0"/>
          <w:marTop w:val="0"/>
          <w:marBottom w:val="0"/>
          <w:divBdr>
            <w:top w:val="none" w:sz="0" w:space="0" w:color="auto"/>
            <w:left w:val="none" w:sz="0" w:space="0" w:color="auto"/>
            <w:bottom w:val="none" w:sz="0" w:space="0" w:color="auto"/>
            <w:right w:val="none" w:sz="0" w:space="0" w:color="auto"/>
          </w:divBdr>
        </w:div>
        <w:div w:id="1282344755">
          <w:marLeft w:val="640"/>
          <w:marRight w:val="0"/>
          <w:marTop w:val="0"/>
          <w:marBottom w:val="0"/>
          <w:divBdr>
            <w:top w:val="none" w:sz="0" w:space="0" w:color="auto"/>
            <w:left w:val="none" w:sz="0" w:space="0" w:color="auto"/>
            <w:bottom w:val="none" w:sz="0" w:space="0" w:color="auto"/>
            <w:right w:val="none" w:sz="0" w:space="0" w:color="auto"/>
          </w:divBdr>
        </w:div>
        <w:div w:id="1122722244">
          <w:marLeft w:val="640"/>
          <w:marRight w:val="0"/>
          <w:marTop w:val="0"/>
          <w:marBottom w:val="0"/>
          <w:divBdr>
            <w:top w:val="none" w:sz="0" w:space="0" w:color="auto"/>
            <w:left w:val="none" w:sz="0" w:space="0" w:color="auto"/>
            <w:bottom w:val="none" w:sz="0" w:space="0" w:color="auto"/>
            <w:right w:val="none" w:sz="0" w:space="0" w:color="auto"/>
          </w:divBdr>
        </w:div>
        <w:div w:id="1058481907">
          <w:marLeft w:val="640"/>
          <w:marRight w:val="0"/>
          <w:marTop w:val="0"/>
          <w:marBottom w:val="0"/>
          <w:divBdr>
            <w:top w:val="none" w:sz="0" w:space="0" w:color="auto"/>
            <w:left w:val="none" w:sz="0" w:space="0" w:color="auto"/>
            <w:bottom w:val="none" w:sz="0" w:space="0" w:color="auto"/>
            <w:right w:val="none" w:sz="0" w:space="0" w:color="auto"/>
          </w:divBdr>
        </w:div>
        <w:div w:id="1035890037">
          <w:marLeft w:val="640"/>
          <w:marRight w:val="0"/>
          <w:marTop w:val="0"/>
          <w:marBottom w:val="0"/>
          <w:divBdr>
            <w:top w:val="none" w:sz="0" w:space="0" w:color="auto"/>
            <w:left w:val="none" w:sz="0" w:space="0" w:color="auto"/>
            <w:bottom w:val="none" w:sz="0" w:space="0" w:color="auto"/>
            <w:right w:val="none" w:sz="0" w:space="0" w:color="auto"/>
          </w:divBdr>
        </w:div>
        <w:div w:id="1441409923">
          <w:marLeft w:val="640"/>
          <w:marRight w:val="0"/>
          <w:marTop w:val="0"/>
          <w:marBottom w:val="0"/>
          <w:divBdr>
            <w:top w:val="none" w:sz="0" w:space="0" w:color="auto"/>
            <w:left w:val="none" w:sz="0" w:space="0" w:color="auto"/>
            <w:bottom w:val="none" w:sz="0" w:space="0" w:color="auto"/>
            <w:right w:val="none" w:sz="0" w:space="0" w:color="auto"/>
          </w:divBdr>
        </w:div>
      </w:divsChild>
    </w:div>
    <w:div w:id="1675913936">
      <w:bodyDiv w:val="1"/>
      <w:marLeft w:val="0"/>
      <w:marRight w:val="0"/>
      <w:marTop w:val="0"/>
      <w:marBottom w:val="0"/>
      <w:divBdr>
        <w:top w:val="none" w:sz="0" w:space="0" w:color="auto"/>
        <w:left w:val="none" w:sz="0" w:space="0" w:color="auto"/>
        <w:bottom w:val="none" w:sz="0" w:space="0" w:color="auto"/>
        <w:right w:val="none" w:sz="0" w:space="0" w:color="auto"/>
      </w:divBdr>
      <w:divsChild>
        <w:div w:id="615723202">
          <w:marLeft w:val="640"/>
          <w:marRight w:val="0"/>
          <w:marTop w:val="0"/>
          <w:marBottom w:val="0"/>
          <w:divBdr>
            <w:top w:val="none" w:sz="0" w:space="0" w:color="auto"/>
            <w:left w:val="none" w:sz="0" w:space="0" w:color="auto"/>
            <w:bottom w:val="none" w:sz="0" w:space="0" w:color="auto"/>
            <w:right w:val="none" w:sz="0" w:space="0" w:color="auto"/>
          </w:divBdr>
        </w:div>
        <w:div w:id="312880873">
          <w:marLeft w:val="640"/>
          <w:marRight w:val="0"/>
          <w:marTop w:val="0"/>
          <w:marBottom w:val="0"/>
          <w:divBdr>
            <w:top w:val="none" w:sz="0" w:space="0" w:color="auto"/>
            <w:left w:val="none" w:sz="0" w:space="0" w:color="auto"/>
            <w:bottom w:val="none" w:sz="0" w:space="0" w:color="auto"/>
            <w:right w:val="none" w:sz="0" w:space="0" w:color="auto"/>
          </w:divBdr>
        </w:div>
        <w:div w:id="609092093">
          <w:marLeft w:val="640"/>
          <w:marRight w:val="0"/>
          <w:marTop w:val="0"/>
          <w:marBottom w:val="0"/>
          <w:divBdr>
            <w:top w:val="none" w:sz="0" w:space="0" w:color="auto"/>
            <w:left w:val="none" w:sz="0" w:space="0" w:color="auto"/>
            <w:bottom w:val="none" w:sz="0" w:space="0" w:color="auto"/>
            <w:right w:val="none" w:sz="0" w:space="0" w:color="auto"/>
          </w:divBdr>
        </w:div>
        <w:div w:id="1525094547">
          <w:marLeft w:val="640"/>
          <w:marRight w:val="0"/>
          <w:marTop w:val="0"/>
          <w:marBottom w:val="0"/>
          <w:divBdr>
            <w:top w:val="none" w:sz="0" w:space="0" w:color="auto"/>
            <w:left w:val="none" w:sz="0" w:space="0" w:color="auto"/>
            <w:bottom w:val="none" w:sz="0" w:space="0" w:color="auto"/>
            <w:right w:val="none" w:sz="0" w:space="0" w:color="auto"/>
          </w:divBdr>
        </w:div>
        <w:div w:id="1314527481">
          <w:marLeft w:val="640"/>
          <w:marRight w:val="0"/>
          <w:marTop w:val="0"/>
          <w:marBottom w:val="0"/>
          <w:divBdr>
            <w:top w:val="none" w:sz="0" w:space="0" w:color="auto"/>
            <w:left w:val="none" w:sz="0" w:space="0" w:color="auto"/>
            <w:bottom w:val="none" w:sz="0" w:space="0" w:color="auto"/>
            <w:right w:val="none" w:sz="0" w:space="0" w:color="auto"/>
          </w:divBdr>
        </w:div>
        <w:div w:id="226691168">
          <w:marLeft w:val="640"/>
          <w:marRight w:val="0"/>
          <w:marTop w:val="0"/>
          <w:marBottom w:val="0"/>
          <w:divBdr>
            <w:top w:val="none" w:sz="0" w:space="0" w:color="auto"/>
            <w:left w:val="none" w:sz="0" w:space="0" w:color="auto"/>
            <w:bottom w:val="none" w:sz="0" w:space="0" w:color="auto"/>
            <w:right w:val="none" w:sz="0" w:space="0" w:color="auto"/>
          </w:divBdr>
        </w:div>
        <w:div w:id="1211065414">
          <w:marLeft w:val="640"/>
          <w:marRight w:val="0"/>
          <w:marTop w:val="0"/>
          <w:marBottom w:val="0"/>
          <w:divBdr>
            <w:top w:val="none" w:sz="0" w:space="0" w:color="auto"/>
            <w:left w:val="none" w:sz="0" w:space="0" w:color="auto"/>
            <w:bottom w:val="none" w:sz="0" w:space="0" w:color="auto"/>
            <w:right w:val="none" w:sz="0" w:space="0" w:color="auto"/>
          </w:divBdr>
        </w:div>
        <w:div w:id="2122187383">
          <w:marLeft w:val="640"/>
          <w:marRight w:val="0"/>
          <w:marTop w:val="0"/>
          <w:marBottom w:val="0"/>
          <w:divBdr>
            <w:top w:val="none" w:sz="0" w:space="0" w:color="auto"/>
            <w:left w:val="none" w:sz="0" w:space="0" w:color="auto"/>
            <w:bottom w:val="none" w:sz="0" w:space="0" w:color="auto"/>
            <w:right w:val="none" w:sz="0" w:space="0" w:color="auto"/>
          </w:divBdr>
        </w:div>
        <w:div w:id="104616728">
          <w:marLeft w:val="640"/>
          <w:marRight w:val="0"/>
          <w:marTop w:val="0"/>
          <w:marBottom w:val="0"/>
          <w:divBdr>
            <w:top w:val="none" w:sz="0" w:space="0" w:color="auto"/>
            <w:left w:val="none" w:sz="0" w:space="0" w:color="auto"/>
            <w:bottom w:val="none" w:sz="0" w:space="0" w:color="auto"/>
            <w:right w:val="none" w:sz="0" w:space="0" w:color="auto"/>
          </w:divBdr>
        </w:div>
        <w:div w:id="1552880088">
          <w:marLeft w:val="640"/>
          <w:marRight w:val="0"/>
          <w:marTop w:val="0"/>
          <w:marBottom w:val="0"/>
          <w:divBdr>
            <w:top w:val="none" w:sz="0" w:space="0" w:color="auto"/>
            <w:left w:val="none" w:sz="0" w:space="0" w:color="auto"/>
            <w:bottom w:val="none" w:sz="0" w:space="0" w:color="auto"/>
            <w:right w:val="none" w:sz="0" w:space="0" w:color="auto"/>
          </w:divBdr>
        </w:div>
        <w:div w:id="211771159">
          <w:marLeft w:val="640"/>
          <w:marRight w:val="0"/>
          <w:marTop w:val="0"/>
          <w:marBottom w:val="0"/>
          <w:divBdr>
            <w:top w:val="none" w:sz="0" w:space="0" w:color="auto"/>
            <w:left w:val="none" w:sz="0" w:space="0" w:color="auto"/>
            <w:bottom w:val="none" w:sz="0" w:space="0" w:color="auto"/>
            <w:right w:val="none" w:sz="0" w:space="0" w:color="auto"/>
          </w:divBdr>
        </w:div>
        <w:div w:id="387537005">
          <w:marLeft w:val="640"/>
          <w:marRight w:val="0"/>
          <w:marTop w:val="0"/>
          <w:marBottom w:val="0"/>
          <w:divBdr>
            <w:top w:val="none" w:sz="0" w:space="0" w:color="auto"/>
            <w:left w:val="none" w:sz="0" w:space="0" w:color="auto"/>
            <w:bottom w:val="none" w:sz="0" w:space="0" w:color="auto"/>
            <w:right w:val="none" w:sz="0" w:space="0" w:color="auto"/>
          </w:divBdr>
        </w:div>
        <w:div w:id="1929389646">
          <w:marLeft w:val="640"/>
          <w:marRight w:val="0"/>
          <w:marTop w:val="0"/>
          <w:marBottom w:val="0"/>
          <w:divBdr>
            <w:top w:val="none" w:sz="0" w:space="0" w:color="auto"/>
            <w:left w:val="none" w:sz="0" w:space="0" w:color="auto"/>
            <w:bottom w:val="none" w:sz="0" w:space="0" w:color="auto"/>
            <w:right w:val="none" w:sz="0" w:space="0" w:color="auto"/>
          </w:divBdr>
        </w:div>
        <w:div w:id="605769862">
          <w:marLeft w:val="640"/>
          <w:marRight w:val="0"/>
          <w:marTop w:val="0"/>
          <w:marBottom w:val="0"/>
          <w:divBdr>
            <w:top w:val="none" w:sz="0" w:space="0" w:color="auto"/>
            <w:left w:val="none" w:sz="0" w:space="0" w:color="auto"/>
            <w:bottom w:val="none" w:sz="0" w:space="0" w:color="auto"/>
            <w:right w:val="none" w:sz="0" w:space="0" w:color="auto"/>
          </w:divBdr>
        </w:div>
        <w:div w:id="912853453">
          <w:marLeft w:val="640"/>
          <w:marRight w:val="0"/>
          <w:marTop w:val="0"/>
          <w:marBottom w:val="0"/>
          <w:divBdr>
            <w:top w:val="none" w:sz="0" w:space="0" w:color="auto"/>
            <w:left w:val="none" w:sz="0" w:space="0" w:color="auto"/>
            <w:bottom w:val="none" w:sz="0" w:space="0" w:color="auto"/>
            <w:right w:val="none" w:sz="0" w:space="0" w:color="auto"/>
          </w:divBdr>
        </w:div>
        <w:div w:id="353923631">
          <w:marLeft w:val="640"/>
          <w:marRight w:val="0"/>
          <w:marTop w:val="0"/>
          <w:marBottom w:val="0"/>
          <w:divBdr>
            <w:top w:val="none" w:sz="0" w:space="0" w:color="auto"/>
            <w:left w:val="none" w:sz="0" w:space="0" w:color="auto"/>
            <w:bottom w:val="none" w:sz="0" w:space="0" w:color="auto"/>
            <w:right w:val="none" w:sz="0" w:space="0" w:color="auto"/>
          </w:divBdr>
        </w:div>
        <w:div w:id="568729758">
          <w:marLeft w:val="640"/>
          <w:marRight w:val="0"/>
          <w:marTop w:val="0"/>
          <w:marBottom w:val="0"/>
          <w:divBdr>
            <w:top w:val="none" w:sz="0" w:space="0" w:color="auto"/>
            <w:left w:val="none" w:sz="0" w:space="0" w:color="auto"/>
            <w:bottom w:val="none" w:sz="0" w:space="0" w:color="auto"/>
            <w:right w:val="none" w:sz="0" w:space="0" w:color="auto"/>
          </w:divBdr>
        </w:div>
        <w:div w:id="1796757301">
          <w:marLeft w:val="640"/>
          <w:marRight w:val="0"/>
          <w:marTop w:val="0"/>
          <w:marBottom w:val="0"/>
          <w:divBdr>
            <w:top w:val="none" w:sz="0" w:space="0" w:color="auto"/>
            <w:left w:val="none" w:sz="0" w:space="0" w:color="auto"/>
            <w:bottom w:val="none" w:sz="0" w:space="0" w:color="auto"/>
            <w:right w:val="none" w:sz="0" w:space="0" w:color="auto"/>
          </w:divBdr>
        </w:div>
        <w:div w:id="1084106397">
          <w:marLeft w:val="640"/>
          <w:marRight w:val="0"/>
          <w:marTop w:val="0"/>
          <w:marBottom w:val="0"/>
          <w:divBdr>
            <w:top w:val="none" w:sz="0" w:space="0" w:color="auto"/>
            <w:left w:val="none" w:sz="0" w:space="0" w:color="auto"/>
            <w:bottom w:val="none" w:sz="0" w:space="0" w:color="auto"/>
            <w:right w:val="none" w:sz="0" w:space="0" w:color="auto"/>
          </w:divBdr>
        </w:div>
        <w:div w:id="1916547840">
          <w:marLeft w:val="640"/>
          <w:marRight w:val="0"/>
          <w:marTop w:val="0"/>
          <w:marBottom w:val="0"/>
          <w:divBdr>
            <w:top w:val="none" w:sz="0" w:space="0" w:color="auto"/>
            <w:left w:val="none" w:sz="0" w:space="0" w:color="auto"/>
            <w:bottom w:val="none" w:sz="0" w:space="0" w:color="auto"/>
            <w:right w:val="none" w:sz="0" w:space="0" w:color="auto"/>
          </w:divBdr>
        </w:div>
        <w:div w:id="667172273">
          <w:marLeft w:val="640"/>
          <w:marRight w:val="0"/>
          <w:marTop w:val="0"/>
          <w:marBottom w:val="0"/>
          <w:divBdr>
            <w:top w:val="none" w:sz="0" w:space="0" w:color="auto"/>
            <w:left w:val="none" w:sz="0" w:space="0" w:color="auto"/>
            <w:bottom w:val="none" w:sz="0" w:space="0" w:color="auto"/>
            <w:right w:val="none" w:sz="0" w:space="0" w:color="auto"/>
          </w:divBdr>
        </w:div>
        <w:div w:id="1171604014">
          <w:marLeft w:val="640"/>
          <w:marRight w:val="0"/>
          <w:marTop w:val="0"/>
          <w:marBottom w:val="0"/>
          <w:divBdr>
            <w:top w:val="none" w:sz="0" w:space="0" w:color="auto"/>
            <w:left w:val="none" w:sz="0" w:space="0" w:color="auto"/>
            <w:bottom w:val="none" w:sz="0" w:space="0" w:color="auto"/>
            <w:right w:val="none" w:sz="0" w:space="0" w:color="auto"/>
          </w:divBdr>
        </w:div>
        <w:div w:id="1988778646">
          <w:marLeft w:val="640"/>
          <w:marRight w:val="0"/>
          <w:marTop w:val="0"/>
          <w:marBottom w:val="0"/>
          <w:divBdr>
            <w:top w:val="none" w:sz="0" w:space="0" w:color="auto"/>
            <w:left w:val="none" w:sz="0" w:space="0" w:color="auto"/>
            <w:bottom w:val="none" w:sz="0" w:space="0" w:color="auto"/>
            <w:right w:val="none" w:sz="0" w:space="0" w:color="auto"/>
          </w:divBdr>
        </w:div>
        <w:div w:id="1358777405">
          <w:marLeft w:val="640"/>
          <w:marRight w:val="0"/>
          <w:marTop w:val="0"/>
          <w:marBottom w:val="0"/>
          <w:divBdr>
            <w:top w:val="none" w:sz="0" w:space="0" w:color="auto"/>
            <w:left w:val="none" w:sz="0" w:space="0" w:color="auto"/>
            <w:bottom w:val="none" w:sz="0" w:space="0" w:color="auto"/>
            <w:right w:val="none" w:sz="0" w:space="0" w:color="auto"/>
          </w:divBdr>
        </w:div>
        <w:div w:id="1639140626">
          <w:marLeft w:val="640"/>
          <w:marRight w:val="0"/>
          <w:marTop w:val="0"/>
          <w:marBottom w:val="0"/>
          <w:divBdr>
            <w:top w:val="none" w:sz="0" w:space="0" w:color="auto"/>
            <w:left w:val="none" w:sz="0" w:space="0" w:color="auto"/>
            <w:bottom w:val="none" w:sz="0" w:space="0" w:color="auto"/>
            <w:right w:val="none" w:sz="0" w:space="0" w:color="auto"/>
          </w:divBdr>
        </w:div>
        <w:div w:id="1477259168">
          <w:marLeft w:val="640"/>
          <w:marRight w:val="0"/>
          <w:marTop w:val="0"/>
          <w:marBottom w:val="0"/>
          <w:divBdr>
            <w:top w:val="none" w:sz="0" w:space="0" w:color="auto"/>
            <w:left w:val="none" w:sz="0" w:space="0" w:color="auto"/>
            <w:bottom w:val="none" w:sz="0" w:space="0" w:color="auto"/>
            <w:right w:val="none" w:sz="0" w:space="0" w:color="auto"/>
          </w:divBdr>
        </w:div>
        <w:div w:id="372120040">
          <w:marLeft w:val="640"/>
          <w:marRight w:val="0"/>
          <w:marTop w:val="0"/>
          <w:marBottom w:val="0"/>
          <w:divBdr>
            <w:top w:val="none" w:sz="0" w:space="0" w:color="auto"/>
            <w:left w:val="none" w:sz="0" w:space="0" w:color="auto"/>
            <w:bottom w:val="none" w:sz="0" w:space="0" w:color="auto"/>
            <w:right w:val="none" w:sz="0" w:space="0" w:color="auto"/>
          </w:divBdr>
        </w:div>
        <w:div w:id="1795294356">
          <w:marLeft w:val="640"/>
          <w:marRight w:val="0"/>
          <w:marTop w:val="0"/>
          <w:marBottom w:val="0"/>
          <w:divBdr>
            <w:top w:val="none" w:sz="0" w:space="0" w:color="auto"/>
            <w:left w:val="none" w:sz="0" w:space="0" w:color="auto"/>
            <w:bottom w:val="none" w:sz="0" w:space="0" w:color="auto"/>
            <w:right w:val="none" w:sz="0" w:space="0" w:color="auto"/>
          </w:divBdr>
        </w:div>
        <w:div w:id="559024215">
          <w:marLeft w:val="640"/>
          <w:marRight w:val="0"/>
          <w:marTop w:val="0"/>
          <w:marBottom w:val="0"/>
          <w:divBdr>
            <w:top w:val="none" w:sz="0" w:space="0" w:color="auto"/>
            <w:left w:val="none" w:sz="0" w:space="0" w:color="auto"/>
            <w:bottom w:val="none" w:sz="0" w:space="0" w:color="auto"/>
            <w:right w:val="none" w:sz="0" w:space="0" w:color="auto"/>
          </w:divBdr>
        </w:div>
        <w:div w:id="1820341875">
          <w:marLeft w:val="640"/>
          <w:marRight w:val="0"/>
          <w:marTop w:val="0"/>
          <w:marBottom w:val="0"/>
          <w:divBdr>
            <w:top w:val="none" w:sz="0" w:space="0" w:color="auto"/>
            <w:left w:val="none" w:sz="0" w:space="0" w:color="auto"/>
            <w:bottom w:val="none" w:sz="0" w:space="0" w:color="auto"/>
            <w:right w:val="none" w:sz="0" w:space="0" w:color="auto"/>
          </w:divBdr>
        </w:div>
        <w:div w:id="1674458060">
          <w:marLeft w:val="640"/>
          <w:marRight w:val="0"/>
          <w:marTop w:val="0"/>
          <w:marBottom w:val="0"/>
          <w:divBdr>
            <w:top w:val="none" w:sz="0" w:space="0" w:color="auto"/>
            <w:left w:val="none" w:sz="0" w:space="0" w:color="auto"/>
            <w:bottom w:val="none" w:sz="0" w:space="0" w:color="auto"/>
            <w:right w:val="none" w:sz="0" w:space="0" w:color="auto"/>
          </w:divBdr>
        </w:div>
        <w:div w:id="868688296">
          <w:marLeft w:val="640"/>
          <w:marRight w:val="0"/>
          <w:marTop w:val="0"/>
          <w:marBottom w:val="0"/>
          <w:divBdr>
            <w:top w:val="none" w:sz="0" w:space="0" w:color="auto"/>
            <w:left w:val="none" w:sz="0" w:space="0" w:color="auto"/>
            <w:bottom w:val="none" w:sz="0" w:space="0" w:color="auto"/>
            <w:right w:val="none" w:sz="0" w:space="0" w:color="auto"/>
          </w:divBdr>
        </w:div>
        <w:div w:id="1140805300">
          <w:marLeft w:val="640"/>
          <w:marRight w:val="0"/>
          <w:marTop w:val="0"/>
          <w:marBottom w:val="0"/>
          <w:divBdr>
            <w:top w:val="none" w:sz="0" w:space="0" w:color="auto"/>
            <w:left w:val="none" w:sz="0" w:space="0" w:color="auto"/>
            <w:bottom w:val="none" w:sz="0" w:space="0" w:color="auto"/>
            <w:right w:val="none" w:sz="0" w:space="0" w:color="auto"/>
          </w:divBdr>
        </w:div>
        <w:div w:id="1611472989">
          <w:marLeft w:val="640"/>
          <w:marRight w:val="0"/>
          <w:marTop w:val="0"/>
          <w:marBottom w:val="0"/>
          <w:divBdr>
            <w:top w:val="none" w:sz="0" w:space="0" w:color="auto"/>
            <w:left w:val="none" w:sz="0" w:space="0" w:color="auto"/>
            <w:bottom w:val="none" w:sz="0" w:space="0" w:color="auto"/>
            <w:right w:val="none" w:sz="0" w:space="0" w:color="auto"/>
          </w:divBdr>
        </w:div>
        <w:div w:id="869419282">
          <w:marLeft w:val="640"/>
          <w:marRight w:val="0"/>
          <w:marTop w:val="0"/>
          <w:marBottom w:val="0"/>
          <w:divBdr>
            <w:top w:val="none" w:sz="0" w:space="0" w:color="auto"/>
            <w:left w:val="none" w:sz="0" w:space="0" w:color="auto"/>
            <w:bottom w:val="none" w:sz="0" w:space="0" w:color="auto"/>
            <w:right w:val="none" w:sz="0" w:space="0" w:color="auto"/>
          </w:divBdr>
        </w:div>
        <w:div w:id="1527909753">
          <w:marLeft w:val="640"/>
          <w:marRight w:val="0"/>
          <w:marTop w:val="0"/>
          <w:marBottom w:val="0"/>
          <w:divBdr>
            <w:top w:val="none" w:sz="0" w:space="0" w:color="auto"/>
            <w:left w:val="none" w:sz="0" w:space="0" w:color="auto"/>
            <w:bottom w:val="none" w:sz="0" w:space="0" w:color="auto"/>
            <w:right w:val="none" w:sz="0" w:space="0" w:color="auto"/>
          </w:divBdr>
        </w:div>
      </w:divsChild>
    </w:div>
    <w:div w:id="1731416835">
      <w:bodyDiv w:val="1"/>
      <w:marLeft w:val="0"/>
      <w:marRight w:val="0"/>
      <w:marTop w:val="0"/>
      <w:marBottom w:val="0"/>
      <w:divBdr>
        <w:top w:val="none" w:sz="0" w:space="0" w:color="auto"/>
        <w:left w:val="none" w:sz="0" w:space="0" w:color="auto"/>
        <w:bottom w:val="none" w:sz="0" w:space="0" w:color="auto"/>
        <w:right w:val="none" w:sz="0" w:space="0" w:color="auto"/>
      </w:divBdr>
      <w:divsChild>
        <w:div w:id="709694090">
          <w:marLeft w:val="640"/>
          <w:marRight w:val="0"/>
          <w:marTop w:val="0"/>
          <w:marBottom w:val="0"/>
          <w:divBdr>
            <w:top w:val="none" w:sz="0" w:space="0" w:color="auto"/>
            <w:left w:val="none" w:sz="0" w:space="0" w:color="auto"/>
            <w:bottom w:val="none" w:sz="0" w:space="0" w:color="auto"/>
            <w:right w:val="none" w:sz="0" w:space="0" w:color="auto"/>
          </w:divBdr>
        </w:div>
        <w:div w:id="1298873091">
          <w:marLeft w:val="640"/>
          <w:marRight w:val="0"/>
          <w:marTop w:val="0"/>
          <w:marBottom w:val="0"/>
          <w:divBdr>
            <w:top w:val="none" w:sz="0" w:space="0" w:color="auto"/>
            <w:left w:val="none" w:sz="0" w:space="0" w:color="auto"/>
            <w:bottom w:val="none" w:sz="0" w:space="0" w:color="auto"/>
            <w:right w:val="none" w:sz="0" w:space="0" w:color="auto"/>
          </w:divBdr>
        </w:div>
        <w:div w:id="2069303579">
          <w:marLeft w:val="640"/>
          <w:marRight w:val="0"/>
          <w:marTop w:val="0"/>
          <w:marBottom w:val="0"/>
          <w:divBdr>
            <w:top w:val="none" w:sz="0" w:space="0" w:color="auto"/>
            <w:left w:val="none" w:sz="0" w:space="0" w:color="auto"/>
            <w:bottom w:val="none" w:sz="0" w:space="0" w:color="auto"/>
            <w:right w:val="none" w:sz="0" w:space="0" w:color="auto"/>
          </w:divBdr>
        </w:div>
        <w:div w:id="1025327899">
          <w:marLeft w:val="640"/>
          <w:marRight w:val="0"/>
          <w:marTop w:val="0"/>
          <w:marBottom w:val="0"/>
          <w:divBdr>
            <w:top w:val="none" w:sz="0" w:space="0" w:color="auto"/>
            <w:left w:val="none" w:sz="0" w:space="0" w:color="auto"/>
            <w:bottom w:val="none" w:sz="0" w:space="0" w:color="auto"/>
            <w:right w:val="none" w:sz="0" w:space="0" w:color="auto"/>
          </w:divBdr>
        </w:div>
        <w:div w:id="2015372121">
          <w:marLeft w:val="640"/>
          <w:marRight w:val="0"/>
          <w:marTop w:val="0"/>
          <w:marBottom w:val="0"/>
          <w:divBdr>
            <w:top w:val="none" w:sz="0" w:space="0" w:color="auto"/>
            <w:left w:val="none" w:sz="0" w:space="0" w:color="auto"/>
            <w:bottom w:val="none" w:sz="0" w:space="0" w:color="auto"/>
            <w:right w:val="none" w:sz="0" w:space="0" w:color="auto"/>
          </w:divBdr>
        </w:div>
        <w:div w:id="660815386">
          <w:marLeft w:val="640"/>
          <w:marRight w:val="0"/>
          <w:marTop w:val="0"/>
          <w:marBottom w:val="0"/>
          <w:divBdr>
            <w:top w:val="none" w:sz="0" w:space="0" w:color="auto"/>
            <w:left w:val="none" w:sz="0" w:space="0" w:color="auto"/>
            <w:bottom w:val="none" w:sz="0" w:space="0" w:color="auto"/>
            <w:right w:val="none" w:sz="0" w:space="0" w:color="auto"/>
          </w:divBdr>
        </w:div>
        <w:div w:id="242883004">
          <w:marLeft w:val="640"/>
          <w:marRight w:val="0"/>
          <w:marTop w:val="0"/>
          <w:marBottom w:val="0"/>
          <w:divBdr>
            <w:top w:val="none" w:sz="0" w:space="0" w:color="auto"/>
            <w:left w:val="none" w:sz="0" w:space="0" w:color="auto"/>
            <w:bottom w:val="none" w:sz="0" w:space="0" w:color="auto"/>
            <w:right w:val="none" w:sz="0" w:space="0" w:color="auto"/>
          </w:divBdr>
        </w:div>
        <w:div w:id="1355224522">
          <w:marLeft w:val="640"/>
          <w:marRight w:val="0"/>
          <w:marTop w:val="0"/>
          <w:marBottom w:val="0"/>
          <w:divBdr>
            <w:top w:val="none" w:sz="0" w:space="0" w:color="auto"/>
            <w:left w:val="none" w:sz="0" w:space="0" w:color="auto"/>
            <w:bottom w:val="none" w:sz="0" w:space="0" w:color="auto"/>
            <w:right w:val="none" w:sz="0" w:space="0" w:color="auto"/>
          </w:divBdr>
        </w:div>
        <w:div w:id="1792554014">
          <w:marLeft w:val="640"/>
          <w:marRight w:val="0"/>
          <w:marTop w:val="0"/>
          <w:marBottom w:val="0"/>
          <w:divBdr>
            <w:top w:val="none" w:sz="0" w:space="0" w:color="auto"/>
            <w:left w:val="none" w:sz="0" w:space="0" w:color="auto"/>
            <w:bottom w:val="none" w:sz="0" w:space="0" w:color="auto"/>
            <w:right w:val="none" w:sz="0" w:space="0" w:color="auto"/>
          </w:divBdr>
        </w:div>
        <w:div w:id="1950501000">
          <w:marLeft w:val="640"/>
          <w:marRight w:val="0"/>
          <w:marTop w:val="0"/>
          <w:marBottom w:val="0"/>
          <w:divBdr>
            <w:top w:val="none" w:sz="0" w:space="0" w:color="auto"/>
            <w:left w:val="none" w:sz="0" w:space="0" w:color="auto"/>
            <w:bottom w:val="none" w:sz="0" w:space="0" w:color="auto"/>
            <w:right w:val="none" w:sz="0" w:space="0" w:color="auto"/>
          </w:divBdr>
        </w:div>
        <w:div w:id="688797165">
          <w:marLeft w:val="640"/>
          <w:marRight w:val="0"/>
          <w:marTop w:val="0"/>
          <w:marBottom w:val="0"/>
          <w:divBdr>
            <w:top w:val="none" w:sz="0" w:space="0" w:color="auto"/>
            <w:left w:val="none" w:sz="0" w:space="0" w:color="auto"/>
            <w:bottom w:val="none" w:sz="0" w:space="0" w:color="auto"/>
            <w:right w:val="none" w:sz="0" w:space="0" w:color="auto"/>
          </w:divBdr>
        </w:div>
        <w:div w:id="1819689787">
          <w:marLeft w:val="640"/>
          <w:marRight w:val="0"/>
          <w:marTop w:val="0"/>
          <w:marBottom w:val="0"/>
          <w:divBdr>
            <w:top w:val="none" w:sz="0" w:space="0" w:color="auto"/>
            <w:left w:val="none" w:sz="0" w:space="0" w:color="auto"/>
            <w:bottom w:val="none" w:sz="0" w:space="0" w:color="auto"/>
            <w:right w:val="none" w:sz="0" w:space="0" w:color="auto"/>
          </w:divBdr>
        </w:div>
        <w:div w:id="1082987999">
          <w:marLeft w:val="640"/>
          <w:marRight w:val="0"/>
          <w:marTop w:val="0"/>
          <w:marBottom w:val="0"/>
          <w:divBdr>
            <w:top w:val="none" w:sz="0" w:space="0" w:color="auto"/>
            <w:left w:val="none" w:sz="0" w:space="0" w:color="auto"/>
            <w:bottom w:val="none" w:sz="0" w:space="0" w:color="auto"/>
            <w:right w:val="none" w:sz="0" w:space="0" w:color="auto"/>
          </w:divBdr>
        </w:div>
        <w:div w:id="534662513">
          <w:marLeft w:val="640"/>
          <w:marRight w:val="0"/>
          <w:marTop w:val="0"/>
          <w:marBottom w:val="0"/>
          <w:divBdr>
            <w:top w:val="none" w:sz="0" w:space="0" w:color="auto"/>
            <w:left w:val="none" w:sz="0" w:space="0" w:color="auto"/>
            <w:bottom w:val="none" w:sz="0" w:space="0" w:color="auto"/>
            <w:right w:val="none" w:sz="0" w:space="0" w:color="auto"/>
          </w:divBdr>
        </w:div>
        <w:div w:id="2021351440">
          <w:marLeft w:val="640"/>
          <w:marRight w:val="0"/>
          <w:marTop w:val="0"/>
          <w:marBottom w:val="0"/>
          <w:divBdr>
            <w:top w:val="none" w:sz="0" w:space="0" w:color="auto"/>
            <w:left w:val="none" w:sz="0" w:space="0" w:color="auto"/>
            <w:bottom w:val="none" w:sz="0" w:space="0" w:color="auto"/>
            <w:right w:val="none" w:sz="0" w:space="0" w:color="auto"/>
          </w:divBdr>
        </w:div>
        <w:div w:id="1811629939">
          <w:marLeft w:val="640"/>
          <w:marRight w:val="0"/>
          <w:marTop w:val="0"/>
          <w:marBottom w:val="0"/>
          <w:divBdr>
            <w:top w:val="none" w:sz="0" w:space="0" w:color="auto"/>
            <w:left w:val="none" w:sz="0" w:space="0" w:color="auto"/>
            <w:bottom w:val="none" w:sz="0" w:space="0" w:color="auto"/>
            <w:right w:val="none" w:sz="0" w:space="0" w:color="auto"/>
          </w:divBdr>
        </w:div>
        <w:div w:id="735472525">
          <w:marLeft w:val="640"/>
          <w:marRight w:val="0"/>
          <w:marTop w:val="0"/>
          <w:marBottom w:val="0"/>
          <w:divBdr>
            <w:top w:val="none" w:sz="0" w:space="0" w:color="auto"/>
            <w:left w:val="none" w:sz="0" w:space="0" w:color="auto"/>
            <w:bottom w:val="none" w:sz="0" w:space="0" w:color="auto"/>
            <w:right w:val="none" w:sz="0" w:space="0" w:color="auto"/>
          </w:divBdr>
        </w:div>
        <w:div w:id="897713640">
          <w:marLeft w:val="640"/>
          <w:marRight w:val="0"/>
          <w:marTop w:val="0"/>
          <w:marBottom w:val="0"/>
          <w:divBdr>
            <w:top w:val="none" w:sz="0" w:space="0" w:color="auto"/>
            <w:left w:val="none" w:sz="0" w:space="0" w:color="auto"/>
            <w:bottom w:val="none" w:sz="0" w:space="0" w:color="auto"/>
            <w:right w:val="none" w:sz="0" w:space="0" w:color="auto"/>
          </w:divBdr>
        </w:div>
        <w:div w:id="798456974">
          <w:marLeft w:val="640"/>
          <w:marRight w:val="0"/>
          <w:marTop w:val="0"/>
          <w:marBottom w:val="0"/>
          <w:divBdr>
            <w:top w:val="none" w:sz="0" w:space="0" w:color="auto"/>
            <w:left w:val="none" w:sz="0" w:space="0" w:color="auto"/>
            <w:bottom w:val="none" w:sz="0" w:space="0" w:color="auto"/>
            <w:right w:val="none" w:sz="0" w:space="0" w:color="auto"/>
          </w:divBdr>
        </w:div>
        <w:div w:id="270628097">
          <w:marLeft w:val="640"/>
          <w:marRight w:val="0"/>
          <w:marTop w:val="0"/>
          <w:marBottom w:val="0"/>
          <w:divBdr>
            <w:top w:val="none" w:sz="0" w:space="0" w:color="auto"/>
            <w:left w:val="none" w:sz="0" w:space="0" w:color="auto"/>
            <w:bottom w:val="none" w:sz="0" w:space="0" w:color="auto"/>
            <w:right w:val="none" w:sz="0" w:space="0" w:color="auto"/>
          </w:divBdr>
        </w:div>
        <w:div w:id="1099058449">
          <w:marLeft w:val="640"/>
          <w:marRight w:val="0"/>
          <w:marTop w:val="0"/>
          <w:marBottom w:val="0"/>
          <w:divBdr>
            <w:top w:val="none" w:sz="0" w:space="0" w:color="auto"/>
            <w:left w:val="none" w:sz="0" w:space="0" w:color="auto"/>
            <w:bottom w:val="none" w:sz="0" w:space="0" w:color="auto"/>
            <w:right w:val="none" w:sz="0" w:space="0" w:color="auto"/>
          </w:divBdr>
        </w:div>
        <w:div w:id="868226648">
          <w:marLeft w:val="640"/>
          <w:marRight w:val="0"/>
          <w:marTop w:val="0"/>
          <w:marBottom w:val="0"/>
          <w:divBdr>
            <w:top w:val="none" w:sz="0" w:space="0" w:color="auto"/>
            <w:left w:val="none" w:sz="0" w:space="0" w:color="auto"/>
            <w:bottom w:val="none" w:sz="0" w:space="0" w:color="auto"/>
            <w:right w:val="none" w:sz="0" w:space="0" w:color="auto"/>
          </w:divBdr>
        </w:div>
        <w:div w:id="1301769085">
          <w:marLeft w:val="640"/>
          <w:marRight w:val="0"/>
          <w:marTop w:val="0"/>
          <w:marBottom w:val="0"/>
          <w:divBdr>
            <w:top w:val="none" w:sz="0" w:space="0" w:color="auto"/>
            <w:left w:val="none" w:sz="0" w:space="0" w:color="auto"/>
            <w:bottom w:val="none" w:sz="0" w:space="0" w:color="auto"/>
            <w:right w:val="none" w:sz="0" w:space="0" w:color="auto"/>
          </w:divBdr>
        </w:div>
        <w:div w:id="1294365809">
          <w:marLeft w:val="640"/>
          <w:marRight w:val="0"/>
          <w:marTop w:val="0"/>
          <w:marBottom w:val="0"/>
          <w:divBdr>
            <w:top w:val="none" w:sz="0" w:space="0" w:color="auto"/>
            <w:left w:val="none" w:sz="0" w:space="0" w:color="auto"/>
            <w:bottom w:val="none" w:sz="0" w:space="0" w:color="auto"/>
            <w:right w:val="none" w:sz="0" w:space="0" w:color="auto"/>
          </w:divBdr>
        </w:div>
        <w:div w:id="1228371927">
          <w:marLeft w:val="640"/>
          <w:marRight w:val="0"/>
          <w:marTop w:val="0"/>
          <w:marBottom w:val="0"/>
          <w:divBdr>
            <w:top w:val="none" w:sz="0" w:space="0" w:color="auto"/>
            <w:left w:val="none" w:sz="0" w:space="0" w:color="auto"/>
            <w:bottom w:val="none" w:sz="0" w:space="0" w:color="auto"/>
            <w:right w:val="none" w:sz="0" w:space="0" w:color="auto"/>
          </w:divBdr>
        </w:div>
        <w:div w:id="523061831">
          <w:marLeft w:val="640"/>
          <w:marRight w:val="0"/>
          <w:marTop w:val="0"/>
          <w:marBottom w:val="0"/>
          <w:divBdr>
            <w:top w:val="none" w:sz="0" w:space="0" w:color="auto"/>
            <w:left w:val="none" w:sz="0" w:space="0" w:color="auto"/>
            <w:bottom w:val="none" w:sz="0" w:space="0" w:color="auto"/>
            <w:right w:val="none" w:sz="0" w:space="0" w:color="auto"/>
          </w:divBdr>
        </w:div>
        <w:div w:id="559243139">
          <w:marLeft w:val="640"/>
          <w:marRight w:val="0"/>
          <w:marTop w:val="0"/>
          <w:marBottom w:val="0"/>
          <w:divBdr>
            <w:top w:val="none" w:sz="0" w:space="0" w:color="auto"/>
            <w:left w:val="none" w:sz="0" w:space="0" w:color="auto"/>
            <w:bottom w:val="none" w:sz="0" w:space="0" w:color="auto"/>
            <w:right w:val="none" w:sz="0" w:space="0" w:color="auto"/>
          </w:divBdr>
        </w:div>
        <w:div w:id="1397360940">
          <w:marLeft w:val="640"/>
          <w:marRight w:val="0"/>
          <w:marTop w:val="0"/>
          <w:marBottom w:val="0"/>
          <w:divBdr>
            <w:top w:val="none" w:sz="0" w:space="0" w:color="auto"/>
            <w:left w:val="none" w:sz="0" w:space="0" w:color="auto"/>
            <w:bottom w:val="none" w:sz="0" w:space="0" w:color="auto"/>
            <w:right w:val="none" w:sz="0" w:space="0" w:color="auto"/>
          </w:divBdr>
        </w:div>
      </w:divsChild>
    </w:div>
    <w:div w:id="1747150000">
      <w:bodyDiv w:val="1"/>
      <w:marLeft w:val="0"/>
      <w:marRight w:val="0"/>
      <w:marTop w:val="0"/>
      <w:marBottom w:val="0"/>
      <w:divBdr>
        <w:top w:val="none" w:sz="0" w:space="0" w:color="auto"/>
        <w:left w:val="none" w:sz="0" w:space="0" w:color="auto"/>
        <w:bottom w:val="none" w:sz="0" w:space="0" w:color="auto"/>
        <w:right w:val="none" w:sz="0" w:space="0" w:color="auto"/>
      </w:divBdr>
      <w:divsChild>
        <w:div w:id="90905283">
          <w:marLeft w:val="640"/>
          <w:marRight w:val="0"/>
          <w:marTop w:val="0"/>
          <w:marBottom w:val="0"/>
          <w:divBdr>
            <w:top w:val="none" w:sz="0" w:space="0" w:color="auto"/>
            <w:left w:val="none" w:sz="0" w:space="0" w:color="auto"/>
            <w:bottom w:val="none" w:sz="0" w:space="0" w:color="auto"/>
            <w:right w:val="none" w:sz="0" w:space="0" w:color="auto"/>
          </w:divBdr>
        </w:div>
        <w:div w:id="988289096">
          <w:marLeft w:val="640"/>
          <w:marRight w:val="0"/>
          <w:marTop w:val="0"/>
          <w:marBottom w:val="0"/>
          <w:divBdr>
            <w:top w:val="none" w:sz="0" w:space="0" w:color="auto"/>
            <w:left w:val="none" w:sz="0" w:space="0" w:color="auto"/>
            <w:bottom w:val="none" w:sz="0" w:space="0" w:color="auto"/>
            <w:right w:val="none" w:sz="0" w:space="0" w:color="auto"/>
          </w:divBdr>
        </w:div>
        <w:div w:id="560333729">
          <w:marLeft w:val="640"/>
          <w:marRight w:val="0"/>
          <w:marTop w:val="0"/>
          <w:marBottom w:val="0"/>
          <w:divBdr>
            <w:top w:val="none" w:sz="0" w:space="0" w:color="auto"/>
            <w:left w:val="none" w:sz="0" w:space="0" w:color="auto"/>
            <w:bottom w:val="none" w:sz="0" w:space="0" w:color="auto"/>
            <w:right w:val="none" w:sz="0" w:space="0" w:color="auto"/>
          </w:divBdr>
        </w:div>
        <w:div w:id="1105884353">
          <w:marLeft w:val="640"/>
          <w:marRight w:val="0"/>
          <w:marTop w:val="0"/>
          <w:marBottom w:val="0"/>
          <w:divBdr>
            <w:top w:val="none" w:sz="0" w:space="0" w:color="auto"/>
            <w:left w:val="none" w:sz="0" w:space="0" w:color="auto"/>
            <w:bottom w:val="none" w:sz="0" w:space="0" w:color="auto"/>
            <w:right w:val="none" w:sz="0" w:space="0" w:color="auto"/>
          </w:divBdr>
        </w:div>
        <w:div w:id="1195850083">
          <w:marLeft w:val="640"/>
          <w:marRight w:val="0"/>
          <w:marTop w:val="0"/>
          <w:marBottom w:val="0"/>
          <w:divBdr>
            <w:top w:val="none" w:sz="0" w:space="0" w:color="auto"/>
            <w:left w:val="none" w:sz="0" w:space="0" w:color="auto"/>
            <w:bottom w:val="none" w:sz="0" w:space="0" w:color="auto"/>
            <w:right w:val="none" w:sz="0" w:space="0" w:color="auto"/>
          </w:divBdr>
        </w:div>
        <w:div w:id="306906432">
          <w:marLeft w:val="640"/>
          <w:marRight w:val="0"/>
          <w:marTop w:val="0"/>
          <w:marBottom w:val="0"/>
          <w:divBdr>
            <w:top w:val="none" w:sz="0" w:space="0" w:color="auto"/>
            <w:left w:val="none" w:sz="0" w:space="0" w:color="auto"/>
            <w:bottom w:val="none" w:sz="0" w:space="0" w:color="auto"/>
            <w:right w:val="none" w:sz="0" w:space="0" w:color="auto"/>
          </w:divBdr>
        </w:div>
        <w:div w:id="2019842918">
          <w:marLeft w:val="640"/>
          <w:marRight w:val="0"/>
          <w:marTop w:val="0"/>
          <w:marBottom w:val="0"/>
          <w:divBdr>
            <w:top w:val="none" w:sz="0" w:space="0" w:color="auto"/>
            <w:left w:val="none" w:sz="0" w:space="0" w:color="auto"/>
            <w:bottom w:val="none" w:sz="0" w:space="0" w:color="auto"/>
            <w:right w:val="none" w:sz="0" w:space="0" w:color="auto"/>
          </w:divBdr>
        </w:div>
        <w:div w:id="2067751299">
          <w:marLeft w:val="640"/>
          <w:marRight w:val="0"/>
          <w:marTop w:val="0"/>
          <w:marBottom w:val="0"/>
          <w:divBdr>
            <w:top w:val="none" w:sz="0" w:space="0" w:color="auto"/>
            <w:left w:val="none" w:sz="0" w:space="0" w:color="auto"/>
            <w:bottom w:val="none" w:sz="0" w:space="0" w:color="auto"/>
            <w:right w:val="none" w:sz="0" w:space="0" w:color="auto"/>
          </w:divBdr>
        </w:div>
        <w:div w:id="152724910">
          <w:marLeft w:val="640"/>
          <w:marRight w:val="0"/>
          <w:marTop w:val="0"/>
          <w:marBottom w:val="0"/>
          <w:divBdr>
            <w:top w:val="none" w:sz="0" w:space="0" w:color="auto"/>
            <w:left w:val="none" w:sz="0" w:space="0" w:color="auto"/>
            <w:bottom w:val="none" w:sz="0" w:space="0" w:color="auto"/>
            <w:right w:val="none" w:sz="0" w:space="0" w:color="auto"/>
          </w:divBdr>
        </w:div>
        <w:div w:id="2032801938">
          <w:marLeft w:val="640"/>
          <w:marRight w:val="0"/>
          <w:marTop w:val="0"/>
          <w:marBottom w:val="0"/>
          <w:divBdr>
            <w:top w:val="none" w:sz="0" w:space="0" w:color="auto"/>
            <w:left w:val="none" w:sz="0" w:space="0" w:color="auto"/>
            <w:bottom w:val="none" w:sz="0" w:space="0" w:color="auto"/>
            <w:right w:val="none" w:sz="0" w:space="0" w:color="auto"/>
          </w:divBdr>
        </w:div>
        <w:div w:id="572548986">
          <w:marLeft w:val="640"/>
          <w:marRight w:val="0"/>
          <w:marTop w:val="0"/>
          <w:marBottom w:val="0"/>
          <w:divBdr>
            <w:top w:val="none" w:sz="0" w:space="0" w:color="auto"/>
            <w:left w:val="none" w:sz="0" w:space="0" w:color="auto"/>
            <w:bottom w:val="none" w:sz="0" w:space="0" w:color="auto"/>
            <w:right w:val="none" w:sz="0" w:space="0" w:color="auto"/>
          </w:divBdr>
        </w:div>
        <w:div w:id="1456172281">
          <w:marLeft w:val="640"/>
          <w:marRight w:val="0"/>
          <w:marTop w:val="0"/>
          <w:marBottom w:val="0"/>
          <w:divBdr>
            <w:top w:val="none" w:sz="0" w:space="0" w:color="auto"/>
            <w:left w:val="none" w:sz="0" w:space="0" w:color="auto"/>
            <w:bottom w:val="none" w:sz="0" w:space="0" w:color="auto"/>
            <w:right w:val="none" w:sz="0" w:space="0" w:color="auto"/>
          </w:divBdr>
        </w:div>
        <w:div w:id="1183668590">
          <w:marLeft w:val="640"/>
          <w:marRight w:val="0"/>
          <w:marTop w:val="0"/>
          <w:marBottom w:val="0"/>
          <w:divBdr>
            <w:top w:val="none" w:sz="0" w:space="0" w:color="auto"/>
            <w:left w:val="none" w:sz="0" w:space="0" w:color="auto"/>
            <w:bottom w:val="none" w:sz="0" w:space="0" w:color="auto"/>
            <w:right w:val="none" w:sz="0" w:space="0" w:color="auto"/>
          </w:divBdr>
        </w:div>
        <w:div w:id="1816481816">
          <w:marLeft w:val="640"/>
          <w:marRight w:val="0"/>
          <w:marTop w:val="0"/>
          <w:marBottom w:val="0"/>
          <w:divBdr>
            <w:top w:val="none" w:sz="0" w:space="0" w:color="auto"/>
            <w:left w:val="none" w:sz="0" w:space="0" w:color="auto"/>
            <w:bottom w:val="none" w:sz="0" w:space="0" w:color="auto"/>
            <w:right w:val="none" w:sz="0" w:space="0" w:color="auto"/>
          </w:divBdr>
        </w:div>
        <w:div w:id="1325888385">
          <w:marLeft w:val="640"/>
          <w:marRight w:val="0"/>
          <w:marTop w:val="0"/>
          <w:marBottom w:val="0"/>
          <w:divBdr>
            <w:top w:val="none" w:sz="0" w:space="0" w:color="auto"/>
            <w:left w:val="none" w:sz="0" w:space="0" w:color="auto"/>
            <w:bottom w:val="none" w:sz="0" w:space="0" w:color="auto"/>
            <w:right w:val="none" w:sz="0" w:space="0" w:color="auto"/>
          </w:divBdr>
        </w:div>
        <w:div w:id="872183491">
          <w:marLeft w:val="640"/>
          <w:marRight w:val="0"/>
          <w:marTop w:val="0"/>
          <w:marBottom w:val="0"/>
          <w:divBdr>
            <w:top w:val="none" w:sz="0" w:space="0" w:color="auto"/>
            <w:left w:val="none" w:sz="0" w:space="0" w:color="auto"/>
            <w:bottom w:val="none" w:sz="0" w:space="0" w:color="auto"/>
            <w:right w:val="none" w:sz="0" w:space="0" w:color="auto"/>
          </w:divBdr>
        </w:div>
        <w:div w:id="1375886765">
          <w:marLeft w:val="640"/>
          <w:marRight w:val="0"/>
          <w:marTop w:val="0"/>
          <w:marBottom w:val="0"/>
          <w:divBdr>
            <w:top w:val="none" w:sz="0" w:space="0" w:color="auto"/>
            <w:left w:val="none" w:sz="0" w:space="0" w:color="auto"/>
            <w:bottom w:val="none" w:sz="0" w:space="0" w:color="auto"/>
            <w:right w:val="none" w:sz="0" w:space="0" w:color="auto"/>
          </w:divBdr>
        </w:div>
        <w:div w:id="1440833544">
          <w:marLeft w:val="640"/>
          <w:marRight w:val="0"/>
          <w:marTop w:val="0"/>
          <w:marBottom w:val="0"/>
          <w:divBdr>
            <w:top w:val="none" w:sz="0" w:space="0" w:color="auto"/>
            <w:left w:val="none" w:sz="0" w:space="0" w:color="auto"/>
            <w:bottom w:val="none" w:sz="0" w:space="0" w:color="auto"/>
            <w:right w:val="none" w:sz="0" w:space="0" w:color="auto"/>
          </w:divBdr>
        </w:div>
        <w:div w:id="837503013">
          <w:marLeft w:val="640"/>
          <w:marRight w:val="0"/>
          <w:marTop w:val="0"/>
          <w:marBottom w:val="0"/>
          <w:divBdr>
            <w:top w:val="none" w:sz="0" w:space="0" w:color="auto"/>
            <w:left w:val="none" w:sz="0" w:space="0" w:color="auto"/>
            <w:bottom w:val="none" w:sz="0" w:space="0" w:color="auto"/>
            <w:right w:val="none" w:sz="0" w:space="0" w:color="auto"/>
          </w:divBdr>
        </w:div>
        <w:div w:id="1636329881">
          <w:marLeft w:val="640"/>
          <w:marRight w:val="0"/>
          <w:marTop w:val="0"/>
          <w:marBottom w:val="0"/>
          <w:divBdr>
            <w:top w:val="none" w:sz="0" w:space="0" w:color="auto"/>
            <w:left w:val="none" w:sz="0" w:space="0" w:color="auto"/>
            <w:bottom w:val="none" w:sz="0" w:space="0" w:color="auto"/>
            <w:right w:val="none" w:sz="0" w:space="0" w:color="auto"/>
          </w:divBdr>
        </w:div>
        <w:div w:id="1132868918">
          <w:marLeft w:val="640"/>
          <w:marRight w:val="0"/>
          <w:marTop w:val="0"/>
          <w:marBottom w:val="0"/>
          <w:divBdr>
            <w:top w:val="none" w:sz="0" w:space="0" w:color="auto"/>
            <w:left w:val="none" w:sz="0" w:space="0" w:color="auto"/>
            <w:bottom w:val="none" w:sz="0" w:space="0" w:color="auto"/>
            <w:right w:val="none" w:sz="0" w:space="0" w:color="auto"/>
          </w:divBdr>
        </w:div>
        <w:div w:id="1566572639">
          <w:marLeft w:val="640"/>
          <w:marRight w:val="0"/>
          <w:marTop w:val="0"/>
          <w:marBottom w:val="0"/>
          <w:divBdr>
            <w:top w:val="none" w:sz="0" w:space="0" w:color="auto"/>
            <w:left w:val="none" w:sz="0" w:space="0" w:color="auto"/>
            <w:bottom w:val="none" w:sz="0" w:space="0" w:color="auto"/>
            <w:right w:val="none" w:sz="0" w:space="0" w:color="auto"/>
          </w:divBdr>
        </w:div>
        <w:div w:id="1088430590">
          <w:marLeft w:val="640"/>
          <w:marRight w:val="0"/>
          <w:marTop w:val="0"/>
          <w:marBottom w:val="0"/>
          <w:divBdr>
            <w:top w:val="none" w:sz="0" w:space="0" w:color="auto"/>
            <w:left w:val="none" w:sz="0" w:space="0" w:color="auto"/>
            <w:bottom w:val="none" w:sz="0" w:space="0" w:color="auto"/>
            <w:right w:val="none" w:sz="0" w:space="0" w:color="auto"/>
          </w:divBdr>
        </w:div>
        <w:div w:id="456874940">
          <w:marLeft w:val="640"/>
          <w:marRight w:val="0"/>
          <w:marTop w:val="0"/>
          <w:marBottom w:val="0"/>
          <w:divBdr>
            <w:top w:val="none" w:sz="0" w:space="0" w:color="auto"/>
            <w:left w:val="none" w:sz="0" w:space="0" w:color="auto"/>
            <w:bottom w:val="none" w:sz="0" w:space="0" w:color="auto"/>
            <w:right w:val="none" w:sz="0" w:space="0" w:color="auto"/>
          </w:divBdr>
        </w:div>
        <w:div w:id="1830292505">
          <w:marLeft w:val="640"/>
          <w:marRight w:val="0"/>
          <w:marTop w:val="0"/>
          <w:marBottom w:val="0"/>
          <w:divBdr>
            <w:top w:val="none" w:sz="0" w:space="0" w:color="auto"/>
            <w:left w:val="none" w:sz="0" w:space="0" w:color="auto"/>
            <w:bottom w:val="none" w:sz="0" w:space="0" w:color="auto"/>
            <w:right w:val="none" w:sz="0" w:space="0" w:color="auto"/>
          </w:divBdr>
        </w:div>
        <w:div w:id="694502235">
          <w:marLeft w:val="640"/>
          <w:marRight w:val="0"/>
          <w:marTop w:val="0"/>
          <w:marBottom w:val="0"/>
          <w:divBdr>
            <w:top w:val="none" w:sz="0" w:space="0" w:color="auto"/>
            <w:left w:val="none" w:sz="0" w:space="0" w:color="auto"/>
            <w:bottom w:val="none" w:sz="0" w:space="0" w:color="auto"/>
            <w:right w:val="none" w:sz="0" w:space="0" w:color="auto"/>
          </w:divBdr>
        </w:div>
        <w:div w:id="107240207">
          <w:marLeft w:val="640"/>
          <w:marRight w:val="0"/>
          <w:marTop w:val="0"/>
          <w:marBottom w:val="0"/>
          <w:divBdr>
            <w:top w:val="none" w:sz="0" w:space="0" w:color="auto"/>
            <w:left w:val="none" w:sz="0" w:space="0" w:color="auto"/>
            <w:bottom w:val="none" w:sz="0" w:space="0" w:color="auto"/>
            <w:right w:val="none" w:sz="0" w:space="0" w:color="auto"/>
          </w:divBdr>
        </w:div>
        <w:div w:id="1729986070">
          <w:marLeft w:val="640"/>
          <w:marRight w:val="0"/>
          <w:marTop w:val="0"/>
          <w:marBottom w:val="0"/>
          <w:divBdr>
            <w:top w:val="none" w:sz="0" w:space="0" w:color="auto"/>
            <w:left w:val="none" w:sz="0" w:space="0" w:color="auto"/>
            <w:bottom w:val="none" w:sz="0" w:space="0" w:color="auto"/>
            <w:right w:val="none" w:sz="0" w:space="0" w:color="auto"/>
          </w:divBdr>
        </w:div>
        <w:div w:id="935092789">
          <w:marLeft w:val="640"/>
          <w:marRight w:val="0"/>
          <w:marTop w:val="0"/>
          <w:marBottom w:val="0"/>
          <w:divBdr>
            <w:top w:val="none" w:sz="0" w:space="0" w:color="auto"/>
            <w:left w:val="none" w:sz="0" w:space="0" w:color="auto"/>
            <w:bottom w:val="none" w:sz="0" w:space="0" w:color="auto"/>
            <w:right w:val="none" w:sz="0" w:space="0" w:color="auto"/>
          </w:divBdr>
        </w:div>
        <w:div w:id="887566259">
          <w:marLeft w:val="640"/>
          <w:marRight w:val="0"/>
          <w:marTop w:val="0"/>
          <w:marBottom w:val="0"/>
          <w:divBdr>
            <w:top w:val="none" w:sz="0" w:space="0" w:color="auto"/>
            <w:left w:val="none" w:sz="0" w:space="0" w:color="auto"/>
            <w:bottom w:val="none" w:sz="0" w:space="0" w:color="auto"/>
            <w:right w:val="none" w:sz="0" w:space="0" w:color="auto"/>
          </w:divBdr>
        </w:div>
        <w:div w:id="82846875">
          <w:marLeft w:val="640"/>
          <w:marRight w:val="0"/>
          <w:marTop w:val="0"/>
          <w:marBottom w:val="0"/>
          <w:divBdr>
            <w:top w:val="none" w:sz="0" w:space="0" w:color="auto"/>
            <w:left w:val="none" w:sz="0" w:space="0" w:color="auto"/>
            <w:bottom w:val="none" w:sz="0" w:space="0" w:color="auto"/>
            <w:right w:val="none" w:sz="0" w:space="0" w:color="auto"/>
          </w:divBdr>
        </w:div>
        <w:div w:id="1824354213">
          <w:marLeft w:val="640"/>
          <w:marRight w:val="0"/>
          <w:marTop w:val="0"/>
          <w:marBottom w:val="0"/>
          <w:divBdr>
            <w:top w:val="none" w:sz="0" w:space="0" w:color="auto"/>
            <w:left w:val="none" w:sz="0" w:space="0" w:color="auto"/>
            <w:bottom w:val="none" w:sz="0" w:space="0" w:color="auto"/>
            <w:right w:val="none" w:sz="0" w:space="0" w:color="auto"/>
          </w:divBdr>
        </w:div>
        <w:div w:id="899747822">
          <w:marLeft w:val="640"/>
          <w:marRight w:val="0"/>
          <w:marTop w:val="0"/>
          <w:marBottom w:val="0"/>
          <w:divBdr>
            <w:top w:val="none" w:sz="0" w:space="0" w:color="auto"/>
            <w:left w:val="none" w:sz="0" w:space="0" w:color="auto"/>
            <w:bottom w:val="none" w:sz="0" w:space="0" w:color="auto"/>
            <w:right w:val="none" w:sz="0" w:space="0" w:color="auto"/>
          </w:divBdr>
        </w:div>
        <w:div w:id="813645475">
          <w:marLeft w:val="640"/>
          <w:marRight w:val="0"/>
          <w:marTop w:val="0"/>
          <w:marBottom w:val="0"/>
          <w:divBdr>
            <w:top w:val="none" w:sz="0" w:space="0" w:color="auto"/>
            <w:left w:val="none" w:sz="0" w:space="0" w:color="auto"/>
            <w:bottom w:val="none" w:sz="0" w:space="0" w:color="auto"/>
            <w:right w:val="none" w:sz="0" w:space="0" w:color="auto"/>
          </w:divBdr>
        </w:div>
        <w:div w:id="255679328">
          <w:marLeft w:val="640"/>
          <w:marRight w:val="0"/>
          <w:marTop w:val="0"/>
          <w:marBottom w:val="0"/>
          <w:divBdr>
            <w:top w:val="none" w:sz="0" w:space="0" w:color="auto"/>
            <w:left w:val="none" w:sz="0" w:space="0" w:color="auto"/>
            <w:bottom w:val="none" w:sz="0" w:space="0" w:color="auto"/>
            <w:right w:val="none" w:sz="0" w:space="0" w:color="auto"/>
          </w:divBdr>
        </w:div>
        <w:div w:id="450442814">
          <w:marLeft w:val="640"/>
          <w:marRight w:val="0"/>
          <w:marTop w:val="0"/>
          <w:marBottom w:val="0"/>
          <w:divBdr>
            <w:top w:val="none" w:sz="0" w:space="0" w:color="auto"/>
            <w:left w:val="none" w:sz="0" w:space="0" w:color="auto"/>
            <w:bottom w:val="none" w:sz="0" w:space="0" w:color="auto"/>
            <w:right w:val="none" w:sz="0" w:space="0" w:color="auto"/>
          </w:divBdr>
        </w:div>
        <w:div w:id="1985163744">
          <w:marLeft w:val="640"/>
          <w:marRight w:val="0"/>
          <w:marTop w:val="0"/>
          <w:marBottom w:val="0"/>
          <w:divBdr>
            <w:top w:val="none" w:sz="0" w:space="0" w:color="auto"/>
            <w:left w:val="none" w:sz="0" w:space="0" w:color="auto"/>
            <w:bottom w:val="none" w:sz="0" w:space="0" w:color="auto"/>
            <w:right w:val="none" w:sz="0" w:space="0" w:color="auto"/>
          </w:divBdr>
        </w:div>
        <w:div w:id="1904831315">
          <w:marLeft w:val="640"/>
          <w:marRight w:val="0"/>
          <w:marTop w:val="0"/>
          <w:marBottom w:val="0"/>
          <w:divBdr>
            <w:top w:val="none" w:sz="0" w:space="0" w:color="auto"/>
            <w:left w:val="none" w:sz="0" w:space="0" w:color="auto"/>
            <w:bottom w:val="none" w:sz="0" w:space="0" w:color="auto"/>
            <w:right w:val="none" w:sz="0" w:space="0" w:color="auto"/>
          </w:divBdr>
        </w:div>
      </w:divsChild>
    </w:div>
    <w:div w:id="1756710071">
      <w:bodyDiv w:val="1"/>
      <w:marLeft w:val="0"/>
      <w:marRight w:val="0"/>
      <w:marTop w:val="0"/>
      <w:marBottom w:val="0"/>
      <w:divBdr>
        <w:top w:val="none" w:sz="0" w:space="0" w:color="auto"/>
        <w:left w:val="none" w:sz="0" w:space="0" w:color="auto"/>
        <w:bottom w:val="none" w:sz="0" w:space="0" w:color="auto"/>
        <w:right w:val="none" w:sz="0" w:space="0" w:color="auto"/>
      </w:divBdr>
      <w:divsChild>
        <w:div w:id="803427050">
          <w:marLeft w:val="640"/>
          <w:marRight w:val="0"/>
          <w:marTop w:val="0"/>
          <w:marBottom w:val="0"/>
          <w:divBdr>
            <w:top w:val="none" w:sz="0" w:space="0" w:color="auto"/>
            <w:left w:val="none" w:sz="0" w:space="0" w:color="auto"/>
            <w:bottom w:val="none" w:sz="0" w:space="0" w:color="auto"/>
            <w:right w:val="none" w:sz="0" w:space="0" w:color="auto"/>
          </w:divBdr>
        </w:div>
        <w:div w:id="2017227620">
          <w:marLeft w:val="640"/>
          <w:marRight w:val="0"/>
          <w:marTop w:val="0"/>
          <w:marBottom w:val="0"/>
          <w:divBdr>
            <w:top w:val="none" w:sz="0" w:space="0" w:color="auto"/>
            <w:left w:val="none" w:sz="0" w:space="0" w:color="auto"/>
            <w:bottom w:val="none" w:sz="0" w:space="0" w:color="auto"/>
            <w:right w:val="none" w:sz="0" w:space="0" w:color="auto"/>
          </w:divBdr>
        </w:div>
        <w:div w:id="1576672038">
          <w:marLeft w:val="640"/>
          <w:marRight w:val="0"/>
          <w:marTop w:val="0"/>
          <w:marBottom w:val="0"/>
          <w:divBdr>
            <w:top w:val="none" w:sz="0" w:space="0" w:color="auto"/>
            <w:left w:val="none" w:sz="0" w:space="0" w:color="auto"/>
            <w:bottom w:val="none" w:sz="0" w:space="0" w:color="auto"/>
            <w:right w:val="none" w:sz="0" w:space="0" w:color="auto"/>
          </w:divBdr>
        </w:div>
        <w:div w:id="466582819">
          <w:marLeft w:val="640"/>
          <w:marRight w:val="0"/>
          <w:marTop w:val="0"/>
          <w:marBottom w:val="0"/>
          <w:divBdr>
            <w:top w:val="none" w:sz="0" w:space="0" w:color="auto"/>
            <w:left w:val="none" w:sz="0" w:space="0" w:color="auto"/>
            <w:bottom w:val="none" w:sz="0" w:space="0" w:color="auto"/>
            <w:right w:val="none" w:sz="0" w:space="0" w:color="auto"/>
          </w:divBdr>
        </w:div>
        <w:div w:id="1329285011">
          <w:marLeft w:val="640"/>
          <w:marRight w:val="0"/>
          <w:marTop w:val="0"/>
          <w:marBottom w:val="0"/>
          <w:divBdr>
            <w:top w:val="none" w:sz="0" w:space="0" w:color="auto"/>
            <w:left w:val="none" w:sz="0" w:space="0" w:color="auto"/>
            <w:bottom w:val="none" w:sz="0" w:space="0" w:color="auto"/>
            <w:right w:val="none" w:sz="0" w:space="0" w:color="auto"/>
          </w:divBdr>
        </w:div>
        <w:div w:id="1709530658">
          <w:marLeft w:val="640"/>
          <w:marRight w:val="0"/>
          <w:marTop w:val="0"/>
          <w:marBottom w:val="0"/>
          <w:divBdr>
            <w:top w:val="none" w:sz="0" w:space="0" w:color="auto"/>
            <w:left w:val="none" w:sz="0" w:space="0" w:color="auto"/>
            <w:bottom w:val="none" w:sz="0" w:space="0" w:color="auto"/>
            <w:right w:val="none" w:sz="0" w:space="0" w:color="auto"/>
          </w:divBdr>
        </w:div>
        <w:div w:id="1898396688">
          <w:marLeft w:val="640"/>
          <w:marRight w:val="0"/>
          <w:marTop w:val="0"/>
          <w:marBottom w:val="0"/>
          <w:divBdr>
            <w:top w:val="none" w:sz="0" w:space="0" w:color="auto"/>
            <w:left w:val="none" w:sz="0" w:space="0" w:color="auto"/>
            <w:bottom w:val="none" w:sz="0" w:space="0" w:color="auto"/>
            <w:right w:val="none" w:sz="0" w:space="0" w:color="auto"/>
          </w:divBdr>
        </w:div>
        <w:div w:id="1124733091">
          <w:marLeft w:val="640"/>
          <w:marRight w:val="0"/>
          <w:marTop w:val="0"/>
          <w:marBottom w:val="0"/>
          <w:divBdr>
            <w:top w:val="none" w:sz="0" w:space="0" w:color="auto"/>
            <w:left w:val="none" w:sz="0" w:space="0" w:color="auto"/>
            <w:bottom w:val="none" w:sz="0" w:space="0" w:color="auto"/>
            <w:right w:val="none" w:sz="0" w:space="0" w:color="auto"/>
          </w:divBdr>
        </w:div>
        <w:div w:id="1222474249">
          <w:marLeft w:val="640"/>
          <w:marRight w:val="0"/>
          <w:marTop w:val="0"/>
          <w:marBottom w:val="0"/>
          <w:divBdr>
            <w:top w:val="none" w:sz="0" w:space="0" w:color="auto"/>
            <w:left w:val="none" w:sz="0" w:space="0" w:color="auto"/>
            <w:bottom w:val="none" w:sz="0" w:space="0" w:color="auto"/>
            <w:right w:val="none" w:sz="0" w:space="0" w:color="auto"/>
          </w:divBdr>
        </w:div>
        <w:div w:id="1405687628">
          <w:marLeft w:val="640"/>
          <w:marRight w:val="0"/>
          <w:marTop w:val="0"/>
          <w:marBottom w:val="0"/>
          <w:divBdr>
            <w:top w:val="none" w:sz="0" w:space="0" w:color="auto"/>
            <w:left w:val="none" w:sz="0" w:space="0" w:color="auto"/>
            <w:bottom w:val="none" w:sz="0" w:space="0" w:color="auto"/>
            <w:right w:val="none" w:sz="0" w:space="0" w:color="auto"/>
          </w:divBdr>
        </w:div>
        <w:div w:id="1290285514">
          <w:marLeft w:val="640"/>
          <w:marRight w:val="0"/>
          <w:marTop w:val="0"/>
          <w:marBottom w:val="0"/>
          <w:divBdr>
            <w:top w:val="none" w:sz="0" w:space="0" w:color="auto"/>
            <w:left w:val="none" w:sz="0" w:space="0" w:color="auto"/>
            <w:bottom w:val="none" w:sz="0" w:space="0" w:color="auto"/>
            <w:right w:val="none" w:sz="0" w:space="0" w:color="auto"/>
          </w:divBdr>
        </w:div>
        <w:div w:id="545063854">
          <w:marLeft w:val="640"/>
          <w:marRight w:val="0"/>
          <w:marTop w:val="0"/>
          <w:marBottom w:val="0"/>
          <w:divBdr>
            <w:top w:val="none" w:sz="0" w:space="0" w:color="auto"/>
            <w:left w:val="none" w:sz="0" w:space="0" w:color="auto"/>
            <w:bottom w:val="none" w:sz="0" w:space="0" w:color="auto"/>
            <w:right w:val="none" w:sz="0" w:space="0" w:color="auto"/>
          </w:divBdr>
        </w:div>
        <w:div w:id="1060058116">
          <w:marLeft w:val="640"/>
          <w:marRight w:val="0"/>
          <w:marTop w:val="0"/>
          <w:marBottom w:val="0"/>
          <w:divBdr>
            <w:top w:val="none" w:sz="0" w:space="0" w:color="auto"/>
            <w:left w:val="none" w:sz="0" w:space="0" w:color="auto"/>
            <w:bottom w:val="none" w:sz="0" w:space="0" w:color="auto"/>
            <w:right w:val="none" w:sz="0" w:space="0" w:color="auto"/>
          </w:divBdr>
        </w:div>
        <w:div w:id="383337620">
          <w:marLeft w:val="640"/>
          <w:marRight w:val="0"/>
          <w:marTop w:val="0"/>
          <w:marBottom w:val="0"/>
          <w:divBdr>
            <w:top w:val="none" w:sz="0" w:space="0" w:color="auto"/>
            <w:left w:val="none" w:sz="0" w:space="0" w:color="auto"/>
            <w:bottom w:val="none" w:sz="0" w:space="0" w:color="auto"/>
            <w:right w:val="none" w:sz="0" w:space="0" w:color="auto"/>
          </w:divBdr>
        </w:div>
        <w:div w:id="2138404818">
          <w:marLeft w:val="640"/>
          <w:marRight w:val="0"/>
          <w:marTop w:val="0"/>
          <w:marBottom w:val="0"/>
          <w:divBdr>
            <w:top w:val="none" w:sz="0" w:space="0" w:color="auto"/>
            <w:left w:val="none" w:sz="0" w:space="0" w:color="auto"/>
            <w:bottom w:val="none" w:sz="0" w:space="0" w:color="auto"/>
            <w:right w:val="none" w:sz="0" w:space="0" w:color="auto"/>
          </w:divBdr>
        </w:div>
        <w:div w:id="1795979517">
          <w:marLeft w:val="640"/>
          <w:marRight w:val="0"/>
          <w:marTop w:val="0"/>
          <w:marBottom w:val="0"/>
          <w:divBdr>
            <w:top w:val="none" w:sz="0" w:space="0" w:color="auto"/>
            <w:left w:val="none" w:sz="0" w:space="0" w:color="auto"/>
            <w:bottom w:val="none" w:sz="0" w:space="0" w:color="auto"/>
            <w:right w:val="none" w:sz="0" w:space="0" w:color="auto"/>
          </w:divBdr>
        </w:div>
        <w:div w:id="967206268">
          <w:marLeft w:val="640"/>
          <w:marRight w:val="0"/>
          <w:marTop w:val="0"/>
          <w:marBottom w:val="0"/>
          <w:divBdr>
            <w:top w:val="none" w:sz="0" w:space="0" w:color="auto"/>
            <w:left w:val="none" w:sz="0" w:space="0" w:color="auto"/>
            <w:bottom w:val="none" w:sz="0" w:space="0" w:color="auto"/>
            <w:right w:val="none" w:sz="0" w:space="0" w:color="auto"/>
          </w:divBdr>
        </w:div>
        <w:div w:id="1798405587">
          <w:marLeft w:val="640"/>
          <w:marRight w:val="0"/>
          <w:marTop w:val="0"/>
          <w:marBottom w:val="0"/>
          <w:divBdr>
            <w:top w:val="none" w:sz="0" w:space="0" w:color="auto"/>
            <w:left w:val="none" w:sz="0" w:space="0" w:color="auto"/>
            <w:bottom w:val="none" w:sz="0" w:space="0" w:color="auto"/>
            <w:right w:val="none" w:sz="0" w:space="0" w:color="auto"/>
          </w:divBdr>
        </w:div>
        <w:div w:id="928123954">
          <w:marLeft w:val="640"/>
          <w:marRight w:val="0"/>
          <w:marTop w:val="0"/>
          <w:marBottom w:val="0"/>
          <w:divBdr>
            <w:top w:val="none" w:sz="0" w:space="0" w:color="auto"/>
            <w:left w:val="none" w:sz="0" w:space="0" w:color="auto"/>
            <w:bottom w:val="none" w:sz="0" w:space="0" w:color="auto"/>
            <w:right w:val="none" w:sz="0" w:space="0" w:color="auto"/>
          </w:divBdr>
        </w:div>
        <w:div w:id="1525244579">
          <w:marLeft w:val="640"/>
          <w:marRight w:val="0"/>
          <w:marTop w:val="0"/>
          <w:marBottom w:val="0"/>
          <w:divBdr>
            <w:top w:val="none" w:sz="0" w:space="0" w:color="auto"/>
            <w:left w:val="none" w:sz="0" w:space="0" w:color="auto"/>
            <w:bottom w:val="none" w:sz="0" w:space="0" w:color="auto"/>
            <w:right w:val="none" w:sz="0" w:space="0" w:color="auto"/>
          </w:divBdr>
        </w:div>
        <w:div w:id="676738359">
          <w:marLeft w:val="640"/>
          <w:marRight w:val="0"/>
          <w:marTop w:val="0"/>
          <w:marBottom w:val="0"/>
          <w:divBdr>
            <w:top w:val="none" w:sz="0" w:space="0" w:color="auto"/>
            <w:left w:val="none" w:sz="0" w:space="0" w:color="auto"/>
            <w:bottom w:val="none" w:sz="0" w:space="0" w:color="auto"/>
            <w:right w:val="none" w:sz="0" w:space="0" w:color="auto"/>
          </w:divBdr>
        </w:div>
        <w:div w:id="230821182">
          <w:marLeft w:val="640"/>
          <w:marRight w:val="0"/>
          <w:marTop w:val="0"/>
          <w:marBottom w:val="0"/>
          <w:divBdr>
            <w:top w:val="none" w:sz="0" w:space="0" w:color="auto"/>
            <w:left w:val="none" w:sz="0" w:space="0" w:color="auto"/>
            <w:bottom w:val="none" w:sz="0" w:space="0" w:color="auto"/>
            <w:right w:val="none" w:sz="0" w:space="0" w:color="auto"/>
          </w:divBdr>
        </w:div>
        <w:div w:id="560168252">
          <w:marLeft w:val="640"/>
          <w:marRight w:val="0"/>
          <w:marTop w:val="0"/>
          <w:marBottom w:val="0"/>
          <w:divBdr>
            <w:top w:val="none" w:sz="0" w:space="0" w:color="auto"/>
            <w:left w:val="none" w:sz="0" w:space="0" w:color="auto"/>
            <w:bottom w:val="none" w:sz="0" w:space="0" w:color="auto"/>
            <w:right w:val="none" w:sz="0" w:space="0" w:color="auto"/>
          </w:divBdr>
        </w:div>
        <w:div w:id="86662432">
          <w:marLeft w:val="640"/>
          <w:marRight w:val="0"/>
          <w:marTop w:val="0"/>
          <w:marBottom w:val="0"/>
          <w:divBdr>
            <w:top w:val="none" w:sz="0" w:space="0" w:color="auto"/>
            <w:left w:val="none" w:sz="0" w:space="0" w:color="auto"/>
            <w:bottom w:val="none" w:sz="0" w:space="0" w:color="auto"/>
            <w:right w:val="none" w:sz="0" w:space="0" w:color="auto"/>
          </w:divBdr>
        </w:div>
        <w:div w:id="907374714">
          <w:marLeft w:val="640"/>
          <w:marRight w:val="0"/>
          <w:marTop w:val="0"/>
          <w:marBottom w:val="0"/>
          <w:divBdr>
            <w:top w:val="none" w:sz="0" w:space="0" w:color="auto"/>
            <w:left w:val="none" w:sz="0" w:space="0" w:color="auto"/>
            <w:bottom w:val="none" w:sz="0" w:space="0" w:color="auto"/>
            <w:right w:val="none" w:sz="0" w:space="0" w:color="auto"/>
          </w:divBdr>
        </w:div>
        <w:div w:id="521166540">
          <w:marLeft w:val="640"/>
          <w:marRight w:val="0"/>
          <w:marTop w:val="0"/>
          <w:marBottom w:val="0"/>
          <w:divBdr>
            <w:top w:val="none" w:sz="0" w:space="0" w:color="auto"/>
            <w:left w:val="none" w:sz="0" w:space="0" w:color="auto"/>
            <w:bottom w:val="none" w:sz="0" w:space="0" w:color="auto"/>
            <w:right w:val="none" w:sz="0" w:space="0" w:color="auto"/>
          </w:divBdr>
        </w:div>
        <w:div w:id="1634599761">
          <w:marLeft w:val="640"/>
          <w:marRight w:val="0"/>
          <w:marTop w:val="0"/>
          <w:marBottom w:val="0"/>
          <w:divBdr>
            <w:top w:val="none" w:sz="0" w:space="0" w:color="auto"/>
            <w:left w:val="none" w:sz="0" w:space="0" w:color="auto"/>
            <w:bottom w:val="none" w:sz="0" w:space="0" w:color="auto"/>
            <w:right w:val="none" w:sz="0" w:space="0" w:color="auto"/>
          </w:divBdr>
        </w:div>
        <w:div w:id="821853358">
          <w:marLeft w:val="640"/>
          <w:marRight w:val="0"/>
          <w:marTop w:val="0"/>
          <w:marBottom w:val="0"/>
          <w:divBdr>
            <w:top w:val="none" w:sz="0" w:space="0" w:color="auto"/>
            <w:left w:val="none" w:sz="0" w:space="0" w:color="auto"/>
            <w:bottom w:val="none" w:sz="0" w:space="0" w:color="auto"/>
            <w:right w:val="none" w:sz="0" w:space="0" w:color="auto"/>
          </w:divBdr>
        </w:div>
        <w:div w:id="1082221541">
          <w:marLeft w:val="640"/>
          <w:marRight w:val="0"/>
          <w:marTop w:val="0"/>
          <w:marBottom w:val="0"/>
          <w:divBdr>
            <w:top w:val="none" w:sz="0" w:space="0" w:color="auto"/>
            <w:left w:val="none" w:sz="0" w:space="0" w:color="auto"/>
            <w:bottom w:val="none" w:sz="0" w:space="0" w:color="auto"/>
            <w:right w:val="none" w:sz="0" w:space="0" w:color="auto"/>
          </w:divBdr>
        </w:div>
        <w:div w:id="1590310434">
          <w:marLeft w:val="640"/>
          <w:marRight w:val="0"/>
          <w:marTop w:val="0"/>
          <w:marBottom w:val="0"/>
          <w:divBdr>
            <w:top w:val="none" w:sz="0" w:space="0" w:color="auto"/>
            <w:left w:val="none" w:sz="0" w:space="0" w:color="auto"/>
            <w:bottom w:val="none" w:sz="0" w:space="0" w:color="auto"/>
            <w:right w:val="none" w:sz="0" w:space="0" w:color="auto"/>
          </w:divBdr>
        </w:div>
        <w:div w:id="1350528429">
          <w:marLeft w:val="640"/>
          <w:marRight w:val="0"/>
          <w:marTop w:val="0"/>
          <w:marBottom w:val="0"/>
          <w:divBdr>
            <w:top w:val="none" w:sz="0" w:space="0" w:color="auto"/>
            <w:left w:val="none" w:sz="0" w:space="0" w:color="auto"/>
            <w:bottom w:val="none" w:sz="0" w:space="0" w:color="auto"/>
            <w:right w:val="none" w:sz="0" w:space="0" w:color="auto"/>
          </w:divBdr>
        </w:div>
        <w:div w:id="575942861">
          <w:marLeft w:val="640"/>
          <w:marRight w:val="0"/>
          <w:marTop w:val="0"/>
          <w:marBottom w:val="0"/>
          <w:divBdr>
            <w:top w:val="none" w:sz="0" w:space="0" w:color="auto"/>
            <w:left w:val="none" w:sz="0" w:space="0" w:color="auto"/>
            <w:bottom w:val="none" w:sz="0" w:space="0" w:color="auto"/>
            <w:right w:val="none" w:sz="0" w:space="0" w:color="auto"/>
          </w:divBdr>
        </w:div>
        <w:div w:id="874386862">
          <w:marLeft w:val="640"/>
          <w:marRight w:val="0"/>
          <w:marTop w:val="0"/>
          <w:marBottom w:val="0"/>
          <w:divBdr>
            <w:top w:val="none" w:sz="0" w:space="0" w:color="auto"/>
            <w:left w:val="none" w:sz="0" w:space="0" w:color="auto"/>
            <w:bottom w:val="none" w:sz="0" w:space="0" w:color="auto"/>
            <w:right w:val="none" w:sz="0" w:space="0" w:color="auto"/>
          </w:divBdr>
        </w:div>
        <w:div w:id="1326980696">
          <w:marLeft w:val="640"/>
          <w:marRight w:val="0"/>
          <w:marTop w:val="0"/>
          <w:marBottom w:val="0"/>
          <w:divBdr>
            <w:top w:val="none" w:sz="0" w:space="0" w:color="auto"/>
            <w:left w:val="none" w:sz="0" w:space="0" w:color="auto"/>
            <w:bottom w:val="none" w:sz="0" w:space="0" w:color="auto"/>
            <w:right w:val="none" w:sz="0" w:space="0" w:color="auto"/>
          </w:divBdr>
        </w:div>
        <w:div w:id="954554448">
          <w:marLeft w:val="640"/>
          <w:marRight w:val="0"/>
          <w:marTop w:val="0"/>
          <w:marBottom w:val="0"/>
          <w:divBdr>
            <w:top w:val="none" w:sz="0" w:space="0" w:color="auto"/>
            <w:left w:val="none" w:sz="0" w:space="0" w:color="auto"/>
            <w:bottom w:val="none" w:sz="0" w:space="0" w:color="auto"/>
            <w:right w:val="none" w:sz="0" w:space="0" w:color="auto"/>
          </w:divBdr>
        </w:div>
        <w:div w:id="95489016">
          <w:marLeft w:val="640"/>
          <w:marRight w:val="0"/>
          <w:marTop w:val="0"/>
          <w:marBottom w:val="0"/>
          <w:divBdr>
            <w:top w:val="none" w:sz="0" w:space="0" w:color="auto"/>
            <w:left w:val="none" w:sz="0" w:space="0" w:color="auto"/>
            <w:bottom w:val="none" w:sz="0" w:space="0" w:color="auto"/>
            <w:right w:val="none" w:sz="0" w:space="0" w:color="auto"/>
          </w:divBdr>
        </w:div>
        <w:div w:id="1008606087">
          <w:marLeft w:val="640"/>
          <w:marRight w:val="0"/>
          <w:marTop w:val="0"/>
          <w:marBottom w:val="0"/>
          <w:divBdr>
            <w:top w:val="none" w:sz="0" w:space="0" w:color="auto"/>
            <w:left w:val="none" w:sz="0" w:space="0" w:color="auto"/>
            <w:bottom w:val="none" w:sz="0" w:space="0" w:color="auto"/>
            <w:right w:val="none" w:sz="0" w:space="0" w:color="auto"/>
          </w:divBdr>
        </w:div>
        <w:div w:id="138229482">
          <w:marLeft w:val="640"/>
          <w:marRight w:val="0"/>
          <w:marTop w:val="0"/>
          <w:marBottom w:val="0"/>
          <w:divBdr>
            <w:top w:val="none" w:sz="0" w:space="0" w:color="auto"/>
            <w:left w:val="none" w:sz="0" w:space="0" w:color="auto"/>
            <w:bottom w:val="none" w:sz="0" w:space="0" w:color="auto"/>
            <w:right w:val="none" w:sz="0" w:space="0" w:color="auto"/>
          </w:divBdr>
        </w:div>
        <w:div w:id="1055079701">
          <w:marLeft w:val="640"/>
          <w:marRight w:val="0"/>
          <w:marTop w:val="0"/>
          <w:marBottom w:val="0"/>
          <w:divBdr>
            <w:top w:val="none" w:sz="0" w:space="0" w:color="auto"/>
            <w:left w:val="none" w:sz="0" w:space="0" w:color="auto"/>
            <w:bottom w:val="none" w:sz="0" w:space="0" w:color="auto"/>
            <w:right w:val="none" w:sz="0" w:space="0" w:color="auto"/>
          </w:divBdr>
        </w:div>
        <w:div w:id="1466776515">
          <w:marLeft w:val="640"/>
          <w:marRight w:val="0"/>
          <w:marTop w:val="0"/>
          <w:marBottom w:val="0"/>
          <w:divBdr>
            <w:top w:val="none" w:sz="0" w:space="0" w:color="auto"/>
            <w:left w:val="none" w:sz="0" w:space="0" w:color="auto"/>
            <w:bottom w:val="none" w:sz="0" w:space="0" w:color="auto"/>
            <w:right w:val="none" w:sz="0" w:space="0" w:color="auto"/>
          </w:divBdr>
        </w:div>
        <w:div w:id="1379165011">
          <w:marLeft w:val="640"/>
          <w:marRight w:val="0"/>
          <w:marTop w:val="0"/>
          <w:marBottom w:val="0"/>
          <w:divBdr>
            <w:top w:val="none" w:sz="0" w:space="0" w:color="auto"/>
            <w:left w:val="none" w:sz="0" w:space="0" w:color="auto"/>
            <w:bottom w:val="none" w:sz="0" w:space="0" w:color="auto"/>
            <w:right w:val="none" w:sz="0" w:space="0" w:color="auto"/>
          </w:divBdr>
        </w:div>
        <w:div w:id="374500122">
          <w:marLeft w:val="640"/>
          <w:marRight w:val="0"/>
          <w:marTop w:val="0"/>
          <w:marBottom w:val="0"/>
          <w:divBdr>
            <w:top w:val="none" w:sz="0" w:space="0" w:color="auto"/>
            <w:left w:val="none" w:sz="0" w:space="0" w:color="auto"/>
            <w:bottom w:val="none" w:sz="0" w:space="0" w:color="auto"/>
            <w:right w:val="none" w:sz="0" w:space="0" w:color="auto"/>
          </w:divBdr>
        </w:div>
      </w:divsChild>
    </w:div>
    <w:div w:id="1782528062">
      <w:bodyDiv w:val="1"/>
      <w:marLeft w:val="0"/>
      <w:marRight w:val="0"/>
      <w:marTop w:val="0"/>
      <w:marBottom w:val="0"/>
      <w:divBdr>
        <w:top w:val="none" w:sz="0" w:space="0" w:color="auto"/>
        <w:left w:val="none" w:sz="0" w:space="0" w:color="auto"/>
        <w:bottom w:val="none" w:sz="0" w:space="0" w:color="auto"/>
        <w:right w:val="none" w:sz="0" w:space="0" w:color="auto"/>
      </w:divBdr>
      <w:divsChild>
        <w:div w:id="1425111506">
          <w:marLeft w:val="640"/>
          <w:marRight w:val="0"/>
          <w:marTop w:val="0"/>
          <w:marBottom w:val="0"/>
          <w:divBdr>
            <w:top w:val="none" w:sz="0" w:space="0" w:color="auto"/>
            <w:left w:val="none" w:sz="0" w:space="0" w:color="auto"/>
            <w:bottom w:val="none" w:sz="0" w:space="0" w:color="auto"/>
            <w:right w:val="none" w:sz="0" w:space="0" w:color="auto"/>
          </w:divBdr>
        </w:div>
        <w:div w:id="472022538">
          <w:marLeft w:val="640"/>
          <w:marRight w:val="0"/>
          <w:marTop w:val="0"/>
          <w:marBottom w:val="0"/>
          <w:divBdr>
            <w:top w:val="none" w:sz="0" w:space="0" w:color="auto"/>
            <w:left w:val="none" w:sz="0" w:space="0" w:color="auto"/>
            <w:bottom w:val="none" w:sz="0" w:space="0" w:color="auto"/>
            <w:right w:val="none" w:sz="0" w:space="0" w:color="auto"/>
          </w:divBdr>
        </w:div>
        <w:div w:id="2018800262">
          <w:marLeft w:val="640"/>
          <w:marRight w:val="0"/>
          <w:marTop w:val="0"/>
          <w:marBottom w:val="0"/>
          <w:divBdr>
            <w:top w:val="none" w:sz="0" w:space="0" w:color="auto"/>
            <w:left w:val="none" w:sz="0" w:space="0" w:color="auto"/>
            <w:bottom w:val="none" w:sz="0" w:space="0" w:color="auto"/>
            <w:right w:val="none" w:sz="0" w:space="0" w:color="auto"/>
          </w:divBdr>
        </w:div>
        <w:div w:id="718746412">
          <w:marLeft w:val="640"/>
          <w:marRight w:val="0"/>
          <w:marTop w:val="0"/>
          <w:marBottom w:val="0"/>
          <w:divBdr>
            <w:top w:val="none" w:sz="0" w:space="0" w:color="auto"/>
            <w:left w:val="none" w:sz="0" w:space="0" w:color="auto"/>
            <w:bottom w:val="none" w:sz="0" w:space="0" w:color="auto"/>
            <w:right w:val="none" w:sz="0" w:space="0" w:color="auto"/>
          </w:divBdr>
        </w:div>
        <w:div w:id="911356441">
          <w:marLeft w:val="640"/>
          <w:marRight w:val="0"/>
          <w:marTop w:val="0"/>
          <w:marBottom w:val="0"/>
          <w:divBdr>
            <w:top w:val="none" w:sz="0" w:space="0" w:color="auto"/>
            <w:left w:val="none" w:sz="0" w:space="0" w:color="auto"/>
            <w:bottom w:val="none" w:sz="0" w:space="0" w:color="auto"/>
            <w:right w:val="none" w:sz="0" w:space="0" w:color="auto"/>
          </w:divBdr>
        </w:div>
        <w:div w:id="1916428144">
          <w:marLeft w:val="640"/>
          <w:marRight w:val="0"/>
          <w:marTop w:val="0"/>
          <w:marBottom w:val="0"/>
          <w:divBdr>
            <w:top w:val="none" w:sz="0" w:space="0" w:color="auto"/>
            <w:left w:val="none" w:sz="0" w:space="0" w:color="auto"/>
            <w:bottom w:val="none" w:sz="0" w:space="0" w:color="auto"/>
            <w:right w:val="none" w:sz="0" w:space="0" w:color="auto"/>
          </w:divBdr>
        </w:div>
      </w:divsChild>
    </w:div>
    <w:div w:id="1797991801">
      <w:bodyDiv w:val="1"/>
      <w:marLeft w:val="0"/>
      <w:marRight w:val="0"/>
      <w:marTop w:val="0"/>
      <w:marBottom w:val="0"/>
      <w:divBdr>
        <w:top w:val="none" w:sz="0" w:space="0" w:color="auto"/>
        <w:left w:val="none" w:sz="0" w:space="0" w:color="auto"/>
        <w:bottom w:val="none" w:sz="0" w:space="0" w:color="auto"/>
        <w:right w:val="none" w:sz="0" w:space="0" w:color="auto"/>
      </w:divBdr>
      <w:divsChild>
        <w:div w:id="506406012">
          <w:marLeft w:val="640"/>
          <w:marRight w:val="0"/>
          <w:marTop w:val="0"/>
          <w:marBottom w:val="0"/>
          <w:divBdr>
            <w:top w:val="none" w:sz="0" w:space="0" w:color="auto"/>
            <w:left w:val="none" w:sz="0" w:space="0" w:color="auto"/>
            <w:bottom w:val="none" w:sz="0" w:space="0" w:color="auto"/>
            <w:right w:val="none" w:sz="0" w:space="0" w:color="auto"/>
          </w:divBdr>
        </w:div>
        <w:div w:id="742138730">
          <w:marLeft w:val="640"/>
          <w:marRight w:val="0"/>
          <w:marTop w:val="0"/>
          <w:marBottom w:val="0"/>
          <w:divBdr>
            <w:top w:val="none" w:sz="0" w:space="0" w:color="auto"/>
            <w:left w:val="none" w:sz="0" w:space="0" w:color="auto"/>
            <w:bottom w:val="none" w:sz="0" w:space="0" w:color="auto"/>
            <w:right w:val="none" w:sz="0" w:space="0" w:color="auto"/>
          </w:divBdr>
        </w:div>
        <w:div w:id="680933133">
          <w:marLeft w:val="640"/>
          <w:marRight w:val="0"/>
          <w:marTop w:val="0"/>
          <w:marBottom w:val="0"/>
          <w:divBdr>
            <w:top w:val="none" w:sz="0" w:space="0" w:color="auto"/>
            <w:left w:val="none" w:sz="0" w:space="0" w:color="auto"/>
            <w:bottom w:val="none" w:sz="0" w:space="0" w:color="auto"/>
            <w:right w:val="none" w:sz="0" w:space="0" w:color="auto"/>
          </w:divBdr>
        </w:div>
        <w:div w:id="157424779">
          <w:marLeft w:val="640"/>
          <w:marRight w:val="0"/>
          <w:marTop w:val="0"/>
          <w:marBottom w:val="0"/>
          <w:divBdr>
            <w:top w:val="none" w:sz="0" w:space="0" w:color="auto"/>
            <w:left w:val="none" w:sz="0" w:space="0" w:color="auto"/>
            <w:bottom w:val="none" w:sz="0" w:space="0" w:color="auto"/>
            <w:right w:val="none" w:sz="0" w:space="0" w:color="auto"/>
          </w:divBdr>
        </w:div>
        <w:div w:id="399518480">
          <w:marLeft w:val="640"/>
          <w:marRight w:val="0"/>
          <w:marTop w:val="0"/>
          <w:marBottom w:val="0"/>
          <w:divBdr>
            <w:top w:val="none" w:sz="0" w:space="0" w:color="auto"/>
            <w:left w:val="none" w:sz="0" w:space="0" w:color="auto"/>
            <w:bottom w:val="none" w:sz="0" w:space="0" w:color="auto"/>
            <w:right w:val="none" w:sz="0" w:space="0" w:color="auto"/>
          </w:divBdr>
        </w:div>
        <w:div w:id="608053472">
          <w:marLeft w:val="640"/>
          <w:marRight w:val="0"/>
          <w:marTop w:val="0"/>
          <w:marBottom w:val="0"/>
          <w:divBdr>
            <w:top w:val="none" w:sz="0" w:space="0" w:color="auto"/>
            <w:left w:val="none" w:sz="0" w:space="0" w:color="auto"/>
            <w:bottom w:val="none" w:sz="0" w:space="0" w:color="auto"/>
            <w:right w:val="none" w:sz="0" w:space="0" w:color="auto"/>
          </w:divBdr>
        </w:div>
        <w:div w:id="1052653973">
          <w:marLeft w:val="640"/>
          <w:marRight w:val="0"/>
          <w:marTop w:val="0"/>
          <w:marBottom w:val="0"/>
          <w:divBdr>
            <w:top w:val="none" w:sz="0" w:space="0" w:color="auto"/>
            <w:left w:val="none" w:sz="0" w:space="0" w:color="auto"/>
            <w:bottom w:val="none" w:sz="0" w:space="0" w:color="auto"/>
            <w:right w:val="none" w:sz="0" w:space="0" w:color="auto"/>
          </w:divBdr>
        </w:div>
        <w:div w:id="746419067">
          <w:marLeft w:val="640"/>
          <w:marRight w:val="0"/>
          <w:marTop w:val="0"/>
          <w:marBottom w:val="0"/>
          <w:divBdr>
            <w:top w:val="none" w:sz="0" w:space="0" w:color="auto"/>
            <w:left w:val="none" w:sz="0" w:space="0" w:color="auto"/>
            <w:bottom w:val="none" w:sz="0" w:space="0" w:color="auto"/>
            <w:right w:val="none" w:sz="0" w:space="0" w:color="auto"/>
          </w:divBdr>
        </w:div>
        <w:div w:id="1393232732">
          <w:marLeft w:val="640"/>
          <w:marRight w:val="0"/>
          <w:marTop w:val="0"/>
          <w:marBottom w:val="0"/>
          <w:divBdr>
            <w:top w:val="none" w:sz="0" w:space="0" w:color="auto"/>
            <w:left w:val="none" w:sz="0" w:space="0" w:color="auto"/>
            <w:bottom w:val="none" w:sz="0" w:space="0" w:color="auto"/>
            <w:right w:val="none" w:sz="0" w:space="0" w:color="auto"/>
          </w:divBdr>
        </w:div>
        <w:div w:id="1563247837">
          <w:marLeft w:val="640"/>
          <w:marRight w:val="0"/>
          <w:marTop w:val="0"/>
          <w:marBottom w:val="0"/>
          <w:divBdr>
            <w:top w:val="none" w:sz="0" w:space="0" w:color="auto"/>
            <w:left w:val="none" w:sz="0" w:space="0" w:color="auto"/>
            <w:bottom w:val="none" w:sz="0" w:space="0" w:color="auto"/>
            <w:right w:val="none" w:sz="0" w:space="0" w:color="auto"/>
          </w:divBdr>
        </w:div>
        <w:div w:id="1829007569">
          <w:marLeft w:val="640"/>
          <w:marRight w:val="0"/>
          <w:marTop w:val="0"/>
          <w:marBottom w:val="0"/>
          <w:divBdr>
            <w:top w:val="none" w:sz="0" w:space="0" w:color="auto"/>
            <w:left w:val="none" w:sz="0" w:space="0" w:color="auto"/>
            <w:bottom w:val="none" w:sz="0" w:space="0" w:color="auto"/>
            <w:right w:val="none" w:sz="0" w:space="0" w:color="auto"/>
          </w:divBdr>
        </w:div>
        <w:div w:id="441606107">
          <w:marLeft w:val="640"/>
          <w:marRight w:val="0"/>
          <w:marTop w:val="0"/>
          <w:marBottom w:val="0"/>
          <w:divBdr>
            <w:top w:val="none" w:sz="0" w:space="0" w:color="auto"/>
            <w:left w:val="none" w:sz="0" w:space="0" w:color="auto"/>
            <w:bottom w:val="none" w:sz="0" w:space="0" w:color="auto"/>
            <w:right w:val="none" w:sz="0" w:space="0" w:color="auto"/>
          </w:divBdr>
        </w:div>
      </w:divsChild>
    </w:div>
    <w:div w:id="1807965713">
      <w:bodyDiv w:val="1"/>
      <w:marLeft w:val="0"/>
      <w:marRight w:val="0"/>
      <w:marTop w:val="0"/>
      <w:marBottom w:val="0"/>
      <w:divBdr>
        <w:top w:val="none" w:sz="0" w:space="0" w:color="auto"/>
        <w:left w:val="none" w:sz="0" w:space="0" w:color="auto"/>
        <w:bottom w:val="none" w:sz="0" w:space="0" w:color="auto"/>
        <w:right w:val="none" w:sz="0" w:space="0" w:color="auto"/>
      </w:divBdr>
      <w:divsChild>
        <w:div w:id="1491366424">
          <w:marLeft w:val="640"/>
          <w:marRight w:val="0"/>
          <w:marTop w:val="0"/>
          <w:marBottom w:val="0"/>
          <w:divBdr>
            <w:top w:val="none" w:sz="0" w:space="0" w:color="auto"/>
            <w:left w:val="none" w:sz="0" w:space="0" w:color="auto"/>
            <w:bottom w:val="none" w:sz="0" w:space="0" w:color="auto"/>
            <w:right w:val="none" w:sz="0" w:space="0" w:color="auto"/>
          </w:divBdr>
        </w:div>
        <w:div w:id="839584398">
          <w:marLeft w:val="640"/>
          <w:marRight w:val="0"/>
          <w:marTop w:val="0"/>
          <w:marBottom w:val="0"/>
          <w:divBdr>
            <w:top w:val="none" w:sz="0" w:space="0" w:color="auto"/>
            <w:left w:val="none" w:sz="0" w:space="0" w:color="auto"/>
            <w:bottom w:val="none" w:sz="0" w:space="0" w:color="auto"/>
            <w:right w:val="none" w:sz="0" w:space="0" w:color="auto"/>
          </w:divBdr>
        </w:div>
        <w:div w:id="1842432393">
          <w:marLeft w:val="640"/>
          <w:marRight w:val="0"/>
          <w:marTop w:val="0"/>
          <w:marBottom w:val="0"/>
          <w:divBdr>
            <w:top w:val="none" w:sz="0" w:space="0" w:color="auto"/>
            <w:left w:val="none" w:sz="0" w:space="0" w:color="auto"/>
            <w:bottom w:val="none" w:sz="0" w:space="0" w:color="auto"/>
            <w:right w:val="none" w:sz="0" w:space="0" w:color="auto"/>
          </w:divBdr>
        </w:div>
        <w:div w:id="966004748">
          <w:marLeft w:val="640"/>
          <w:marRight w:val="0"/>
          <w:marTop w:val="0"/>
          <w:marBottom w:val="0"/>
          <w:divBdr>
            <w:top w:val="none" w:sz="0" w:space="0" w:color="auto"/>
            <w:left w:val="none" w:sz="0" w:space="0" w:color="auto"/>
            <w:bottom w:val="none" w:sz="0" w:space="0" w:color="auto"/>
            <w:right w:val="none" w:sz="0" w:space="0" w:color="auto"/>
          </w:divBdr>
        </w:div>
        <w:div w:id="715932618">
          <w:marLeft w:val="640"/>
          <w:marRight w:val="0"/>
          <w:marTop w:val="0"/>
          <w:marBottom w:val="0"/>
          <w:divBdr>
            <w:top w:val="none" w:sz="0" w:space="0" w:color="auto"/>
            <w:left w:val="none" w:sz="0" w:space="0" w:color="auto"/>
            <w:bottom w:val="none" w:sz="0" w:space="0" w:color="auto"/>
            <w:right w:val="none" w:sz="0" w:space="0" w:color="auto"/>
          </w:divBdr>
        </w:div>
        <w:div w:id="693530600">
          <w:marLeft w:val="640"/>
          <w:marRight w:val="0"/>
          <w:marTop w:val="0"/>
          <w:marBottom w:val="0"/>
          <w:divBdr>
            <w:top w:val="none" w:sz="0" w:space="0" w:color="auto"/>
            <w:left w:val="none" w:sz="0" w:space="0" w:color="auto"/>
            <w:bottom w:val="none" w:sz="0" w:space="0" w:color="auto"/>
            <w:right w:val="none" w:sz="0" w:space="0" w:color="auto"/>
          </w:divBdr>
        </w:div>
        <w:div w:id="788087817">
          <w:marLeft w:val="640"/>
          <w:marRight w:val="0"/>
          <w:marTop w:val="0"/>
          <w:marBottom w:val="0"/>
          <w:divBdr>
            <w:top w:val="none" w:sz="0" w:space="0" w:color="auto"/>
            <w:left w:val="none" w:sz="0" w:space="0" w:color="auto"/>
            <w:bottom w:val="none" w:sz="0" w:space="0" w:color="auto"/>
            <w:right w:val="none" w:sz="0" w:space="0" w:color="auto"/>
          </w:divBdr>
        </w:div>
        <w:div w:id="622228057">
          <w:marLeft w:val="640"/>
          <w:marRight w:val="0"/>
          <w:marTop w:val="0"/>
          <w:marBottom w:val="0"/>
          <w:divBdr>
            <w:top w:val="none" w:sz="0" w:space="0" w:color="auto"/>
            <w:left w:val="none" w:sz="0" w:space="0" w:color="auto"/>
            <w:bottom w:val="none" w:sz="0" w:space="0" w:color="auto"/>
            <w:right w:val="none" w:sz="0" w:space="0" w:color="auto"/>
          </w:divBdr>
        </w:div>
        <w:div w:id="1647973439">
          <w:marLeft w:val="640"/>
          <w:marRight w:val="0"/>
          <w:marTop w:val="0"/>
          <w:marBottom w:val="0"/>
          <w:divBdr>
            <w:top w:val="none" w:sz="0" w:space="0" w:color="auto"/>
            <w:left w:val="none" w:sz="0" w:space="0" w:color="auto"/>
            <w:bottom w:val="none" w:sz="0" w:space="0" w:color="auto"/>
            <w:right w:val="none" w:sz="0" w:space="0" w:color="auto"/>
          </w:divBdr>
        </w:div>
        <w:div w:id="1321009568">
          <w:marLeft w:val="640"/>
          <w:marRight w:val="0"/>
          <w:marTop w:val="0"/>
          <w:marBottom w:val="0"/>
          <w:divBdr>
            <w:top w:val="none" w:sz="0" w:space="0" w:color="auto"/>
            <w:left w:val="none" w:sz="0" w:space="0" w:color="auto"/>
            <w:bottom w:val="none" w:sz="0" w:space="0" w:color="auto"/>
            <w:right w:val="none" w:sz="0" w:space="0" w:color="auto"/>
          </w:divBdr>
        </w:div>
      </w:divsChild>
    </w:div>
    <w:div w:id="1824547625">
      <w:bodyDiv w:val="1"/>
      <w:marLeft w:val="0"/>
      <w:marRight w:val="0"/>
      <w:marTop w:val="0"/>
      <w:marBottom w:val="0"/>
      <w:divBdr>
        <w:top w:val="none" w:sz="0" w:space="0" w:color="auto"/>
        <w:left w:val="none" w:sz="0" w:space="0" w:color="auto"/>
        <w:bottom w:val="none" w:sz="0" w:space="0" w:color="auto"/>
        <w:right w:val="none" w:sz="0" w:space="0" w:color="auto"/>
      </w:divBdr>
      <w:divsChild>
        <w:div w:id="958141879">
          <w:marLeft w:val="640"/>
          <w:marRight w:val="0"/>
          <w:marTop w:val="0"/>
          <w:marBottom w:val="0"/>
          <w:divBdr>
            <w:top w:val="none" w:sz="0" w:space="0" w:color="auto"/>
            <w:left w:val="none" w:sz="0" w:space="0" w:color="auto"/>
            <w:bottom w:val="none" w:sz="0" w:space="0" w:color="auto"/>
            <w:right w:val="none" w:sz="0" w:space="0" w:color="auto"/>
          </w:divBdr>
        </w:div>
        <w:div w:id="208615296">
          <w:marLeft w:val="640"/>
          <w:marRight w:val="0"/>
          <w:marTop w:val="0"/>
          <w:marBottom w:val="0"/>
          <w:divBdr>
            <w:top w:val="none" w:sz="0" w:space="0" w:color="auto"/>
            <w:left w:val="none" w:sz="0" w:space="0" w:color="auto"/>
            <w:bottom w:val="none" w:sz="0" w:space="0" w:color="auto"/>
            <w:right w:val="none" w:sz="0" w:space="0" w:color="auto"/>
          </w:divBdr>
        </w:div>
        <w:div w:id="1209145900">
          <w:marLeft w:val="640"/>
          <w:marRight w:val="0"/>
          <w:marTop w:val="0"/>
          <w:marBottom w:val="0"/>
          <w:divBdr>
            <w:top w:val="none" w:sz="0" w:space="0" w:color="auto"/>
            <w:left w:val="none" w:sz="0" w:space="0" w:color="auto"/>
            <w:bottom w:val="none" w:sz="0" w:space="0" w:color="auto"/>
            <w:right w:val="none" w:sz="0" w:space="0" w:color="auto"/>
          </w:divBdr>
        </w:div>
        <w:div w:id="199980231">
          <w:marLeft w:val="640"/>
          <w:marRight w:val="0"/>
          <w:marTop w:val="0"/>
          <w:marBottom w:val="0"/>
          <w:divBdr>
            <w:top w:val="none" w:sz="0" w:space="0" w:color="auto"/>
            <w:left w:val="none" w:sz="0" w:space="0" w:color="auto"/>
            <w:bottom w:val="none" w:sz="0" w:space="0" w:color="auto"/>
            <w:right w:val="none" w:sz="0" w:space="0" w:color="auto"/>
          </w:divBdr>
        </w:div>
        <w:div w:id="562566969">
          <w:marLeft w:val="640"/>
          <w:marRight w:val="0"/>
          <w:marTop w:val="0"/>
          <w:marBottom w:val="0"/>
          <w:divBdr>
            <w:top w:val="none" w:sz="0" w:space="0" w:color="auto"/>
            <w:left w:val="none" w:sz="0" w:space="0" w:color="auto"/>
            <w:bottom w:val="none" w:sz="0" w:space="0" w:color="auto"/>
            <w:right w:val="none" w:sz="0" w:space="0" w:color="auto"/>
          </w:divBdr>
        </w:div>
        <w:div w:id="1998877485">
          <w:marLeft w:val="640"/>
          <w:marRight w:val="0"/>
          <w:marTop w:val="0"/>
          <w:marBottom w:val="0"/>
          <w:divBdr>
            <w:top w:val="none" w:sz="0" w:space="0" w:color="auto"/>
            <w:left w:val="none" w:sz="0" w:space="0" w:color="auto"/>
            <w:bottom w:val="none" w:sz="0" w:space="0" w:color="auto"/>
            <w:right w:val="none" w:sz="0" w:space="0" w:color="auto"/>
          </w:divBdr>
        </w:div>
        <w:div w:id="940381313">
          <w:marLeft w:val="640"/>
          <w:marRight w:val="0"/>
          <w:marTop w:val="0"/>
          <w:marBottom w:val="0"/>
          <w:divBdr>
            <w:top w:val="none" w:sz="0" w:space="0" w:color="auto"/>
            <w:left w:val="none" w:sz="0" w:space="0" w:color="auto"/>
            <w:bottom w:val="none" w:sz="0" w:space="0" w:color="auto"/>
            <w:right w:val="none" w:sz="0" w:space="0" w:color="auto"/>
          </w:divBdr>
        </w:div>
        <w:div w:id="458498712">
          <w:marLeft w:val="640"/>
          <w:marRight w:val="0"/>
          <w:marTop w:val="0"/>
          <w:marBottom w:val="0"/>
          <w:divBdr>
            <w:top w:val="none" w:sz="0" w:space="0" w:color="auto"/>
            <w:left w:val="none" w:sz="0" w:space="0" w:color="auto"/>
            <w:bottom w:val="none" w:sz="0" w:space="0" w:color="auto"/>
            <w:right w:val="none" w:sz="0" w:space="0" w:color="auto"/>
          </w:divBdr>
        </w:div>
        <w:div w:id="606693666">
          <w:marLeft w:val="640"/>
          <w:marRight w:val="0"/>
          <w:marTop w:val="0"/>
          <w:marBottom w:val="0"/>
          <w:divBdr>
            <w:top w:val="none" w:sz="0" w:space="0" w:color="auto"/>
            <w:left w:val="none" w:sz="0" w:space="0" w:color="auto"/>
            <w:bottom w:val="none" w:sz="0" w:space="0" w:color="auto"/>
            <w:right w:val="none" w:sz="0" w:space="0" w:color="auto"/>
          </w:divBdr>
        </w:div>
        <w:div w:id="1565293367">
          <w:marLeft w:val="640"/>
          <w:marRight w:val="0"/>
          <w:marTop w:val="0"/>
          <w:marBottom w:val="0"/>
          <w:divBdr>
            <w:top w:val="none" w:sz="0" w:space="0" w:color="auto"/>
            <w:left w:val="none" w:sz="0" w:space="0" w:color="auto"/>
            <w:bottom w:val="none" w:sz="0" w:space="0" w:color="auto"/>
            <w:right w:val="none" w:sz="0" w:space="0" w:color="auto"/>
          </w:divBdr>
        </w:div>
        <w:div w:id="132332322">
          <w:marLeft w:val="640"/>
          <w:marRight w:val="0"/>
          <w:marTop w:val="0"/>
          <w:marBottom w:val="0"/>
          <w:divBdr>
            <w:top w:val="none" w:sz="0" w:space="0" w:color="auto"/>
            <w:left w:val="none" w:sz="0" w:space="0" w:color="auto"/>
            <w:bottom w:val="none" w:sz="0" w:space="0" w:color="auto"/>
            <w:right w:val="none" w:sz="0" w:space="0" w:color="auto"/>
          </w:divBdr>
        </w:div>
        <w:div w:id="482352981">
          <w:marLeft w:val="640"/>
          <w:marRight w:val="0"/>
          <w:marTop w:val="0"/>
          <w:marBottom w:val="0"/>
          <w:divBdr>
            <w:top w:val="none" w:sz="0" w:space="0" w:color="auto"/>
            <w:left w:val="none" w:sz="0" w:space="0" w:color="auto"/>
            <w:bottom w:val="none" w:sz="0" w:space="0" w:color="auto"/>
            <w:right w:val="none" w:sz="0" w:space="0" w:color="auto"/>
          </w:divBdr>
        </w:div>
        <w:div w:id="399906402">
          <w:marLeft w:val="640"/>
          <w:marRight w:val="0"/>
          <w:marTop w:val="0"/>
          <w:marBottom w:val="0"/>
          <w:divBdr>
            <w:top w:val="none" w:sz="0" w:space="0" w:color="auto"/>
            <w:left w:val="none" w:sz="0" w:space="0" w:color="auto"/>
            <w:bottom w:val="none" w:sz="0" w:space="0" w:color="auto"/>
            <w:right w:val="none" w:sz="0" w:space="0" w:color="auto"/>
          </w:divBdr>
        </w:div>
        <w:div w:id="781146530">
          <w:marLeft w:val="640"/>
          <w:marRight w:val="0"/>
          <w:marTop w:val="0"/>
          <w:marBottom w:val="0"/>
          <w:divBdr>
            <w:top w:val="none" w:sz="0" w:space="0" w:color="auto"/>
            <w:left w:val="none" w:sz="0" w:space="0" w:color="auto"/>
            <w:bottom w:val="none" w:sz="0" w:space="0" w:color="auto"/>
            <w:right w:val="none" w:sz="0" w:space="0" w:color="auto"/>
          </w:divBdr>
        </w:div>
        <w:div w:id="1042286489">
          <w:marLeft w:val="640"/>
          <w:marRight w:val="0"/>
          <w:marTop w:val="0"/>
          <w:marBottom w:val="0"/>
          <w:divBdr>
            <w:top w:val="none" w:sz="0" w:space="0" w:color="auto"/>
            <w:left w:val="none" w:sz="0" w:space="0" w:color="auto"/>
            <w:bottom w:val="none" w:sz="0" w:space="0" w:color="auto"/>
            <w:right w:val="none" w:sz="0" w:space="0" w:color="auto"/>
          </w:divBdr>
        </w:div>
        <w:div w:id="272321125">
          <w:marLeft w:val="640"/>
          <w:marRight w:val="0"/>
          <w:marTop w:val="0"/>
          <w:marBottom w:val="0"/>
          <w:divBdr>
            <w:top w:val="none" w:sz="0" w:space="0" w:color="auto"/>
            <w:left w:val="none" w:sz="0" w:space="0" w:color="auto"/>
            <w:bottom w:val="none" w:sz="0" w:space="0" w:color="auto"/>
            <w:right w:val="none" w:sz="0" w:space="0" w:color="auto"/>
          </w:divBdr>
        </w:div>
        <w:div w:id="676616611">
          <w:marLeft w:val="640"/>
          <w:marRight w:val="0"/>
          <w:marTop w:val="0"/>
          <w:marBottom w:val="0"/>
          <w:divBdr>
            <w:top w:val="none" w:sz="0" w:space="0" w:color="auto"/>
            <w:left w:val="none" w:sz="0" w:space="0" w:color="auto"/>
            <w:bottom w:val="none" w:sz="0" w:space="0" w:color="auto"/>
            <w:right w:val="none" w:sz="0" w:space="0" w:color="auto"/>
          </w:divBdr>
        </w:div>
        <w:div w:id="1440681560">
          <w:marLeft w:val="640"/>
          <w:marRight w:val="0"/>
          <w:marTop w:val="0"/>
          <w:marBottom w:val="0"/>
          <w:divBdr>
            <w:top w:val="none" w:sz="0" w:space="0" w:color="auto"/>
            <w:left w:val="none" w:sz="0" w:space="0" w:color="auto"/>
            <w:bottom w:val="none" w:sz="0" w:space="0" w:color="auto"/>
            <w:right w:val="none" w:sz="0" w:space="0" w:color="auto"/>
          </w:divBdr>
        </w:div>
        <w:div w:id="1164131186">
          <w:marLeft w:val="640"/>
          <w:marRight w:val="0"/>
          <w:marTop w:val="0"/>
          <w:marBottom w:val="0"/>
          <w:divBdr>
            <w:top w:val="none" w:sz="0" w:space="0" w:color="auto"/>
            <w:left w:val="none" w:sz="0" w:space="0" w:color="auto"/>
            <w:bottom w:val="none" w:sz="0" w:space="0" w:color="auto"/>
            <w:right w:val="none" w:sz="0" w:space="0" w:color="auto"/>
          </w:divBdr>
        </w:div>
        <w:div w:id="267202075">
          <w:marLeft w:val="640"/>
          <w:marRight w:val="0"/>
          <w:marTop w:val="0"/>
          <w:marBottom w:val="0"/>
          <w:divBdr>
            <w:top w:val="none" w:sz="0" w:space="0" w:color="auto"/>
            <w:left w:val="none" w:sz="0" w:space="0" w:color="auto"/>
            <w:bottom w:val="none" w:sz="0" w:space="0" w:color="auto"/>
            <w:right w:val="none" w:sz="0" w:space="0" w:color="auto"/>
          </w:divBdr>
        </w:div>
        <w:div w:id="1551071689">
          <w:marLeft w:val="640"/>
          <w:marRight w:val="0"/>
          <w:marTop w:val="0"/>
          <w:marBottom w:val="0"/>
          <w:divBdr>
            <w:top w:val="none" w:sz="0" w:space="0" w:color="auto"/>
            <w:left w:val="none" w:sz="0" w:space="0" w:color="auto"/>
            <w:bottom w:val="none" w:sz="0" w:space="0" w:color="auto"/>
            <w:right w:val="none" w:sz="0" w:space="0" w:color="auto"/>
          </w:divBdr>
        </w:div>
        <w:div w:id="1268999663">
          <w:marLeft w:val="640"/>
          <w:marRight w:val="0"/>
          <w:marTop w:val="0"/>
          <w:marBottom w:val="0"/>
          <w:divBdr>
            <w:top w:val="none" w:sz="0" w:space="0" w:color="auto"/>
            <w:left w:val="none" w:sz="0" w:space="0" w:color="auto"/>
            <w:bottom w:val="none" w:sz="0" w:space="0" w:color="auto"/>
            <w:right w:val="none" w:sz="0" w:space="0" w:color="auto"/>
          </w:divBdr>
        </w:div>
        <w:div w:id="584146001">
          <w:marLeft w:val="640"/>
          <w:marRight w:val="0"/>
          <w:marTop w:val="0"/>
          <w:marBottom w:val="0"/>
          <w:divBdr>
            <w:top w:val="none" w:sz="0" w:space="0" w:color="auto"/>
            <w:left w:val="none" w:sz="0" w:space="0" w:color="auto"/>
            <w:bottom w:val="none" w:sz="0" w:space="0" w:color="auto"/>
            <w:right w:val="none" w:sz="0" w:space="0" w:color="auto"/>
          </w:divBdr>
        </w:div>
        <w:div w:id="737635117">
          <w:marLeft w:val="640"/>
          <w:marRight w:val="0"/>
          <w:marTop w:val="0"/>
          <w:marBottom w:val="0"/>
          <w:divBdr>
            <w:top w:val="none" w:sz="0" w:space="0" w:color="auto"/>
            <w:left w:val="none" w:sz="0" w:space="0" w:color="auto"/>
            <w:bottom w:val="none" w:sz="0" w:space="0" w:color="auto"/>
            <w:right w:val="none" w:sz="0" w:space="0" w:color="auto"/>
          </w:divBdr>
        </w:div>
        <w:div w:id="1165820814">
          <w:marLeft w:val="640"/>
          <w:marRight w:val="0"/>
          <w:marTop w:val="0"/>
          <w:marBottom w:val="0"/>
          <w:divBdr>
            <w:top w:val="none" w:sz="0" w:space="0" w:color="auto"/>
            <w:left w:val="none" w:sz="0" w:space="0" w:color="auto"/>
            <w:bottom w:val="none" w:sz="0" w:space="0" w:color="auto"/>
            <w:right w:val="none" w:sz="0" w:space="0" w:color="auto"/>
          </w:divBdr>
        </w:div>
      </w:divsChild>
    </w:div>
    <w:div w:id="1830634323">
      <w:bodyDiv w:val="1"/>
      <w:marLeft w:val="0"/>
      <w:marRight w:val="0"/>
      <w:marTop w:val="0"/>
      <w:marBottom w:val="0"/>
      <w:divBdr>
        <w:top w:val="none" w:sz="0" w:space="0" w:color="auto"/>
        <w:left w:val="none" w:sz="0" w:space="0" w:color="auto"/>
        <w:bottom w:val="none" w:sz="0" w:space="0" w:color="auto"/>
        <w:right w:val="none" w:sz="0" w:space="0" w:color="auto"/>
      </w:divBdr>
      <w:divsChild>
        <w:div w:id="826089229">
          <w:marLeft w:val="640"/>
          <w:marRight w:val="0"/>
          <w:marTop w:val="0"/>
          <w:marBottom w:val="0"/>
          <w:divBdr>
            <w:top w:val="none" w:sz="0" w:space="0" w:color="auto"/>
            <w:left w:val="none" w:sz="0" w:space="0" w:color="auto"/>
            <w:bottom w:val="none" w:sz="0" w:space="0" w:color="auto"/>
            <w:right w:val="none" w:sz="0" w:space="0" w:color="auto"/>
          </w:divBdr>
        </w:div>
        <w:div w:id="1163932022">
          <w:marLeft w:val="640"/>
          <w:marRight w:val="0"/>
          <w:marTop w:val="0"/>
          <w:marBottom w:val="0"/>
          <w:divBdr>
            <w:top w:val="none" w:sz="0" w:space="0" w:color="auto"/>
            <w:left w:val="none" w:sz="0" w:space="0" w:color="auto"/>
            <w:bottom w:val="none" w:sz="0" w:space="0" w:color="auto"/>
            <w:right w:val="none" w:sz="0" w:space="0" w:color="auto"/>
          </w:divBdr>
        </w:div>
        <w:div w:id="2138403437">
          <w:marLeft w:val="640"/>
          <w:marRight w:val="0"/>
          <w:marTop w:val="0"/>
          <w:marBottom w:val="0"/>
          <w:divBdr>
            <w:top w:val="none" w:sz="0" w:space="0" w:color="auto"/>
            <w:left w:val="none" w:sz="0" w:space="0" w:color="auto"/>
            <w:bottom w:val="none" w:sz="0" w:space="0" w:color="auto"/>
            <w:right w:val="none" w:sz="0" w:space="0" w:color="auto"/>
          </w:divBdr>
        </w:div>
        <w:div w:id="1901674278">
          <w:marLeft w:val="640"/>
          <w:marRight w:val="0"/>
          <w:marTop w:val="0"/>
          <w:marBottom w:val="0"/>
          <w:divBdr>
            <w:top w:val="none" w:sz="0" w:space="0" w:color="auto"/>
            <w:left w:val="none" w:sz="0" w:space="0" w:color="auto"/>
            <w:bottom w:val="none" w:sz="0" w:space="0" w:color="auto"/>
            <w:right w:val="none" w:sz="0" w:space="0" w:color="auto"/>
          </w:divBdr>
        </w:div>
        <w:div w:id="925459081">
          <w:marLeft w:val="640"/>
          <w:marRight w:val="0"/>
          <w:marTop w:val="0"/>
          <w:marBottom w:val="0"/>
          <w:divBdr>
            <w:top w:val="none" w:sz="0" w:space="0" w:color="auto"/>
            <w:left w:val="none" w:sz="0" w:space="0" w:color="auto"/>
            <w:bottom w:val="none" w:sz="0" w:space="0" w:color="auto"/>
            <w:right w:val="none" w:sz="0" w:space="0" w:color="auto"/>
          </w:divBdr>
        </w:div>
        <w:div w:id="1323117237">
          <w:marLeft w:val="640"/>
          <w:marRight w:val="0"/>
          <w:marTop w:val="0"/>
          <w:marBottom w:val="0"/>
          <w:divBdr>
            <w:top w:val="none" w:sz="0" w:space="0" w:color="auto"/>
            <w:left w:val="none" w:sz="0" w:space="0" w:color="auto"/>
            <w:bottom w:val="none" w:sz="0" w:space="0" w:color="auto"/>
            <w:right w:val="none" w:sz="0" w:space="0" w:color="auto"/>
          </w:divBdr>
        </w:div>
        <w:div w:id="2099667675">
          <w:marLeft w:val="640"/>
          <w:marRight w:val="0"/>
          <w:marTop w:val="0"/>
          <w:marBottom w:val="0"/>
          <w:divBdr>
            <w:top w:val="none" w:sz="0" w:space="0" w:color="auto"/>
            <w:left w:val="none" w:sz="0" w:space="0" w:color="auto"/>
            <w:bottom w:val="none" w:sz="0" w:space="0" w:color="auto"/>
            <w:right w:val="none" w:sz="0" w:space="0" w:color="auto"/>
          </w:divBdr>
        </w:div>
        <w:div w:id="400909257">
          <w:marLeft w:val="640"/>
          <w:marRight w:val="0"/>
          <w:marTop w:val="0"/>
          <w:marBottom w:val="0"/>
          <w:divBdr>
            <w:top w:val="none" w:sz="0" w:space="0" w:color="auto"/>
            <w:left w:val="none" w:sz="0" w:space="0" w:color="auto"/>
            <w:bottom w:val="none" w:sz="0" w:space="0" w:color="auto"/>
            <w:right w:val="none" w:sz="0" w:space="0" w:color="auto"/>
          </w:divBdr>
        </w:div>
        <w:div w:id="1015889142">
          <w:marLeft w:val="640"/>
          <w:marRight w:val="0"/>
          <w:marTop w:val="0"/>
          <w:marBottom w:val="0"/>
          <w:divBdr>
            <w:top w:val="none" w:sz="0" w:space="0" w:color="auto"/>
            <w:left w:val="none" w:sz="0" w:space="0" w:color="auto"/>
            <w:bottom w:val="none" w:sz="0" w:space="0" w:color="auto"/>
            <w:right w:val="none" w:sz="0" w:space="0" w:color="auto"/>
          </w:divBdr>
        </w:div>
        <w:div w:id="1014109265">
          <w:marLeft w:val="640"/>
          <w:marRight w:val="0"/>
          <w:marTop w:val="0"/>
          <w:marBottom w:val="0"/>
          <w:divBdr>
            <w:top w:val="none" w:sz="0" w:space="0" w:color="auto"/>
            <w:left w:val="none" w:sz="0" w:space="0" w:color="auto"/>
            <w:bottom w:val="none" w:sz="0" w:space="0" w:color="auto"/>
            <w:right w:val="none" w:sz="0" w:space="0" w:color="auto"/>
          </w:divBdr>
        </w:div>
        <w:div w:id="1736050912">
          <w:marLeft w:val="640"/>
          <w:marRight w:val="0"/>
          <w:marTop w:val="0"/>
          <w:marBottom w:val="0"/>
          <w:divBdr>
            <w:top w:val="none" w:sz="0" w:space="0" w:color="auto"/>
            <w:left w:val="none" w:sz="0" w:space="0" w:color="auto"/>
            <w:bottom w:val="none" w:sz="0" w:space="0" w:color="auto"/>
            <w:right w:val="none" w:sz="0" w:space="0" w:color="auto"/>
          </w:divBdr>
        </w:div>
        <w:div w:id="220606314">
          <w:marLeft w:val="640"/>
          <w:marRight w:val="0"/>
          <w:marTop w:val="0"/>
          <w:marBottom w:val="0"/>
          <w:divBdr>
            <w:top w:val="none" w:sz="0" w:space="0" w:color="auto"/>
            <w:left w:val="none" w:sz="0" w:space="0" w:color="auto"/>
            <w:bottom w:val="none" w:sz="0" w:space="0" w:color="auto"/>
            <w:right w:val="none" w:sz="0" w:space="0" w:color="auto"/>
          </w:divBdr>
        </w:div>
        <w:div w:id="131364170">
          <w:marLeft w:val="640"/>
          <w:marRight w:val="0"/>
          <w:marTop w:val="0"/>
          <w:marBottom w:val="0"/>
          <w:divBdr>
            <w:top w:val="none" w:sz="0" w:space="0" w:color="auto"/>
            <w:left w:val="none" w:sz="0" w:space="0" w:color="auto"/>
            <w:bottom w:val="none" w:sz="0" w:space="0" w:color="auto"/>
            <w:right w:val="none" w:sz="0" w:space="0" w:color="auto"/>
          </w:divBdr>
        </w:div>
        <w:div w:id="856114135">
          <w:marLeft w:val="640"/>
          <w:marRight w:val="0"/>
          <w:marTop w:val="0"/>
          <w:marBottom w:val="0"/>
          <w:divBdr>
            <w:top w:val="none" w:sz="0" w:space="0" w:color="auto"/>
            <w:left w:val="none" w:sz="0" w:space="0" w:color="auto"/>
            <w:bottom w:val="none" w:sz="0" w:space="0" w:color="auto"/>
            <w:right w:val="none" w:sz="0" w:space="0" w:color="auto"/>
          </w:divBdr>
        </w:div>
        <w:div w:id="857429261">
          <w:marLeft w:val="640"/>
          <w:marRight w:val="0"/>
          <w:marTop w:val="0"/>
          <w:marBottom w:val="0"/>
          <w:divBdr>
            <w:top w:val="none" w:sz="0" w:space="0" w:color="auto"/>
            <w:left w:val="none" w:sz="0" w:space="0" w:color="auto"/>
            <w:bottom w:val="none" w:sz="0" w:space="0" w:color="auto"/>
            <w:right w:val="none" w:sz="0" w:space="0" w:color="auto"/>
          </w:divBdr>
        </w:div>
        <w:div w:id="1677806722">
          <w:marLeft w:val="640"/>
          <w:marRight w:val="0"/>
          <w:marTop w:val="0"/>
          <w:marBottom w:val="0"/>
          <w:divBdr>
            <w:top w:val="none" w:sz="0" w:space="0" w:color="auto"/>
            <w:left w:val="none" w:sz="0" w:space="0" w:color="auto"/>
            <w:bottom w:val="none" w:sz="0" w:space="0" w:color="auto"/>
            <w:right w:val="none" w:sz="0" w:space="0" w:color="auto"/>
          </w:divBdr>
        </w:div>
        <w:div w:id="1215582809">
          <w:marLeft w:val="640"/>
          <w:marRight w:val="0"/>
          <w:marTop w:val="0"/>
          <w:marBottom w:val="0"/>
          <w:divBdr>
            <w:top w:val="none" w:sz="0" w:space="0" w:color="auto"/>
            <w:left w:val="none" w:sz="0" w:space="0" w:color="auto"/>
            <w:bottom w:val="none" w:sz="0" w:space="0" w:color="auto"/>
            <w:right w:val="none" w:sz="0" w:space="0" w:color="auto"/>
          </w:divBdr>
        </w:div>
        <w:div w:id="823014357">
          <w:marLeft w:val="640"/>
          <w:marRight w:val="0"/>
          <w:marTop w:val="0"/>
          <w:marBottom w:val="0"/>
          <w:divBdr>
            <w:top w:val="none" w:sz="0" w:space="0" w:color="auto"/>
            <w:left w:val="none" w:sz="0" w:space="0" w:color="auto"/>
            <w:bottom w:val="none" w:sz="0" w:space="0" w:color="auto"/>
            <w:right w:val="none" w:sz="0" w:space="0" w:color="auto"/>
          </w:divBdr>
        </w:div>
        <w:div w:id="378866005">
          <w:marLeft w:val="640"/>
          <w:marRight w:val="0"/>
          <w:marTop w:val="0"/>
          <w:marBottom w:val="0"/>
          <w:divBdr>
            <w:top w:val="none" w:sz="0" w:space="0" w:color="auto"/>
            <w:left w:val="none" w:sz="0" w:space="0" w:color="auto"/>
            <w:bottom w:val="none" w:sz="0" w:space="0" w:color="auto"/>
            <w:right w:val="none" w:sz="0" w:space="0" w:color="auto"/>
          </w:divBdr>
        </w:div>
        <w:div w:id="140583161">
          <w:marLeft w:val="640"/>
          <w:marRight w:val="0"/>
          <w:marTop w:val="0"/>
          <w:marBottom w:val="0"/>
          <w:divBdr>
            <w:top w:val="none" w:sz="0" w:space="0" w:color="auto"/>
            <w:left w:val="none" w:sz="0" w:space="0" w:color="auto"/>
            <w:bottom w:val="none" w:sz="0" w:space="0" w:color="auto"/>
            <w:right w:val="none" w:sz="0" w:space="0" w:color="auto"/>
          </w:divBdr>
        </w:div>
        <w:div w:id="205066871">
          <w:marLeft w:val="640"/>
          <w:marRight w:val="0"/>
          <w:marTop w:val="0"/>
          <w:marBottom w:val="0"/>
          <w:divBdr>
            <w:top w:val="none" w:sz="0" w:space="0" w:color="auto"/>
            <w:left w:val="none" w:sz="0" w:space="0" w:color="auto"/>
            <w:bottom w:val="none" w:sz="0" w:space="0" w:color="auto"/>
            <w:right w:val="none" w:sz="0" w:space="0" w:color="auto"/>
          </w:divBdr>
        </w:div>
        <w:div w:id="1812819227">
          <w:marLeft w:val="640"/>
          <w:marRight w:val="0"/>
          <w:marTop w:val="0"/>
          <w:marBottom w:val="0"/>
          <w:divBdr>
            <w:top w:val="none" w:sz="0" w:space="0" w:color="auto"/>
            <w:left w:val="none" w:sz="0" w:space="0" w:color="auto"/>
            <w:bottom w:val="none" w:sz="0" w:space="0" w:color="auto"/>
            <w:right w:val="none" w:sz="0" w:space="0" w:color="auto"/>
          </w:divBdr>
        </w:div>
        <w:div w:id="1199512062">
          <w:marLeft w:val="640"/>
          <w:marRight w:val="0"/>
          <w:marTop w:val="0"/>
          <w:marBottom w:val="0"/>
          <w:divBdr>
            <w:top w:val="none" w:sz="0" w:space="0" w:color="auto"/>
            <w:left w:val="none" w:sz="0" w:space="0" w:color="auto"/>
            <w:bottom w:val="none" w:sz="0" w:space="0" w:color="auto"/>
            <w:right w:val="none" w:sz="0" w:space="0" w:color="auto"/>
          </w:divBdr>
        </w:div>
        <w:div w:id="642544117">
          <w:marLeft w:val="640"/>
          <w:marRight w:val="0"/>
          <w:marTop w:val="0"/>
          <w:marBottom w:val="0"/>
          <w:divBdr>
            <w:top w:val="none" w:sz="0" w:space="0" w:color="auto"/>
            <w:left w:val="none" w:sz="0" w:space="0" w:color="auto"/>
            <w:bottom w:val="none" w:sz="0" w:space="0" w:color="auto"/>
            <w:right w:val="none" w:sz="0" w:space="0" w:color="auto"/>
          </w:divBdr>
        </w:div>
      </w:divsChild>
    </w:div>
    <w:div w:id="1835604430">
      <w:bodyDiv w:val="1"/>
      <w:marLeft w:val="0"/>
      <w:marRight w:val="0"/>
      <w:marTop w:val="0"/>
      <w:marBottom w:val="0"/>
      <w:divBdr>
        <w:top w:val="none" w:sz="0" w:space="0" w:color="auto"/>
        <w:left w:val="none" w:sz="0" w:space="0" w:color="auto"/>
        <w:bottom w:val="none" w:sz="0" w:space="0" w:color="auto"/>
        <w:right w:val="none" w:sz="0" w:space="0" w:color="auto"/>
      </w:divBdr>
      <w:divsChild>
        <w:div w:id="1850870092">
          <w:marLeft w:val="640"/>
          <w:marRight w:val="0"/>
          <w:marTop w:val="0"/>
          <w:marBottom w:val="0"/>
          <w:divBdr>
            <w:top w:val="none" w:sz="0" w:space="0" w:color="auto"/>
            <w:left w:val="none" w:sz="0" w:space="0" w:color="auto"/>
            <w:bottom w:val="none" w:sz="0" w:space="0" w:color="auto"/>
            <w:right w:val="none" w:sz="0" w:space="0" w:color="auto"/>
          </w:divBdr>
        </w:div>
        <w:div w:id="1166481328">
          <w:marLeft w:val="640"/>
          <w:marRight w:val="0"/>
          <w:marTop w:val="0"/>
          <w:marBottom w:val="0"/>
          <w:divBdr>
            <w:top w:val="none" w:sz="0" w:space="0" w:color="auto"/>
            <w:left w:val="none" w:sz="0" w:space="0" w:color="auto"/>
            <w:bottom w:val="none" w:sz="0" w:space="0" w:color="auto"/>
            <w:right w:val="none" w:sz="0" w:space="0" w:color="auto"/>
          </w:divBdr>
        </w:div>
        <w:div w:id="1378747483">
          <w:marLeft w:val="640"/>
          <w:marRight w:val="0"/>
          <w:marTop w:val="0"/>
          <w:marBottom w:val="0"/>
          <w:divBdr>
            <w:top w:val="none" w:sz="0" w:space="0" w:color="auto"/>
            <w:left w:val="none" w:sz="0" w:space="0" w:color="auto"/>
            <w:bottom w:val="none" w:sz="0" w:space="0" w:color="auto"/>
            <w:right w:val="none" w:sz="0" w:space="0" w:color="auto"/>
          </w:divBdr>
        </w:div>
        <w:div w:id="243606907">
          <w:marLeft w:val="640"/>
          <w:marRight w:val="0"/>
          <w:marTop w:val="0"/>
          <w:marBottom w:val="0"/>
          <w:divBdr>
            <w:top w:val="none" w:sz="0" w:space="0" w:color="auto"/>
            <w:left w:val="none" w:sz="0" w:space="0" w:color="auto"/>
            <w:bottom w:val="none" w:sz="0" w:space="0" w:color="auto"/>
            <w:right w:val="none" w:sz="0" w:space="0" w:color="auto"/>
          </w:divBdr>
        </w:div>
        <w:div w:id="1982611810">
          <w:marLeft w:val="640"/>
          <w:marRight w:val="0"/>
          <w:marTop w:val="0"/>
          <w:marBottom w:val="0"/>
          <w:divBdr>
            <w:top w:val="none" w:sz="0" w:space="0" w:color="auto"/>
            <w:left w:val="none" w:sz="0" w:space="0" w:color="auto"/>
            <w:bottom w:val="none" w:sz="0" w:space="0" w:color="auto"/>
            <w:right w:val="none" w:sz="0" w:space="0" w:color="auto"/>
          </w:divBdr>
        </w:div>
      </w:divsChild>
    </w:div>
    <w:div w:id="1841891546">
      <w:bodyDiv w:val="1"/>
      <w:marLeft w:val="0"/>
      <w:marRight w:val="0"/>
      <w:marTop w:val="0"/>
      <w:marBottom w:val="0"/>
      <w:divBdr>
        <w:top w:val="none" w:sz="0" w:space="0" w:color="auto"/>
        <w:left w:val="none" w:sz="0" w:space="0" w:color="auto"/>
        <w:bottom w:val="none" w:sz="0" w:space="0" w:color="auto"/>
        <w:right w:val="none" w:sz="0" w:space="0" w:color="auto"/>
      </w:divBdr>
      <w:divsChild>
        <w:div w:id="808011454">
          <w:marLeft w:val="640"/>
          <w:marRight w:val="0"/>
          <w:marTop w:val="0"/>
          <w:marBottom w:val="0"/>
          <w:divBdr>
            <w:top w:val="none" w:sz="0" w:space="0" w:color="auto"/>
            <w:left w:val="none" w:sz="0" w:space="0" w:color="auto"/>
            <w:bottom w:val="none" w:sz="0" w:space="0" w:color="auto"/>
            <w:right w:val="none" w:sz="0" w:space="0" w:color="auto"/>
          </w:divBdr>
        </w:div>
        <w:div w:id="2097052843">
          <w:marLeft w:val="640"/>
          <w:marRight w:val="0"/>
          <w:marTop w:val="0"/>
          <w:marBottom w:val="0"/>
          <w:divBdr>
            <w:top w:val="none" w:sz="0" w:space="0" w:color="auto"/>
            <w:left w:val="none" w:sz="0" w:space="0" w:color="auto"/>
            <w:bottom w:val="none" w:sz="0" w:space="0" w:color="auto"/>
            <w:right w:val="none" w:sz="0" w:space="0" w:color="auto"/>
          </w:divBdr>
        </w:div>
        <w:div w:id="1202328447">
          <w:marLeft w:val="640"/>
          <w:marRight w:val="0"/>
          <w:marTop w:val="0"/>
          <w:marBottom w:val="0"/>
          <w:divBdr>
            <w:top w:val="none" w:sz="0" w:space="0" w:color="auto"/>
            <w:left w:val="none" w:sz="0" w:space="0" w:color="auto"/>
            <w:bottom w:val="none" w:sz="0" w:space="0" w:color="auto"/>
            <w:right w:val="none" w:sz="0" w:space="0" w:color="auto"/>
          </w:divBdr>
        </w:div>
        <w:div w:id="1875772348">
          <w:marLeft w:val="640"/>
          <w:marRight w:val="0"/>
          <w:marTop w:val="0"/>
          <w:marBottom w:val="0"/>
          <w:divBdr>
            <w:top w:val="none" w:sz="0" w:space="0" w:color="auto"/>
            <w:left w:val="none" w:sz="0" w:space="0" w:color="auto"/>
            <w:bottom w:val="none" w:sz="0" w:space="0" w:color="auto"/>
            <w:right w:val="none" w:sz="0" w:space="0" w:color="auto"/>
          </w:divBdr>
        </w:div>
        <w:div w:id="1031108706">
          <w:marLeft w:val="640"/>
          <w:marRight w:val="0"/>
          <w:marTop w:val="0"/>
          <w:marBottom w:val="0"/>
          <w:divBdr>
            <w:top w:val="none" w:sz="0" w:space="0" w:color="auto"/>
            <w:left w:val="none" w:sz="0" w:space="0" w:color="auto"/>
            <w:bottom w:val="none" w:sz="0" w:space="0" w:color="auto"/>
            <w:right w:val="none" w:sz="0" w:space="0" w:color="auto"/>
          </w:divBdr>
        </w:div>
        <w:div w:id="4136626">
          <w:marLeft w:val="640"/>
          <w:marRight w:val="0"/>
          <w:marTop w:val="0"/>
          <w:marBottom w:val="0"/>
          <w:divBdr>
            <w:top w:val="none" w:sz="0" w:space="0" w:color="auto"/>
            <w:left w:val="none" w:sz="0" w:space="0" w:color="auto"/>
            <w:bottom w:val="none" w:sz="0" w:space="0" w:color="auto"/>
            <w:right w:val="none" w:sz="0" w:space="0" w:color="auto"/>
          </w:divBdr>
        </w:div>
        <w:div w:id="528028701">
          <w:marLeft w:val="640"/>
          <w:marRight w:val="0"/>
          <w:marTop w:val="0"/>
          <w:marBottom w:val="0"/>
          <w:divBdr>
            <w:top w:val="none" w:sz="0" w:space="0" w:color="auto"/>
            <w:left w:val="none" w:sz="0" w:space="0" w:color="auto"/>
            <w:bottom w:val="none" w:sz="0" w:space="0" w:color="auto"/>
            <w:right w:val="none" w:sz="0" w:space="0" w:color="auto"/>
          </w:divBdr>
        </w:div>
        <w:div w:id="847839801">
          <w:marLeft w:val="640"/>
          <w:marRight w:val="0"/>
          <w:marTop w:val="0"/>
          <w:marBottom w:val="0"/>
          <w:divBdr>
            <w:top w:val="none" w:sz="0" w:space="0" w:color="auto"/>
            <w:left w:val="none" w:sz="0" w:space="0" w:color="auto"/>
            <w:bottom w:val="none" w:sz="0" w:space="0" w:color="auto"/>
            <w:right w:val="none" w:sz="0" w:space="0" w:color="auto"/>
          </w:divBdr>
        </w:div>
        <w:div w:id="1476021930">
          <w:marLeft w:val="640"/>
          <w:marRight w:val="0"/>
          <w:marTop w:val="0"/>
          <w:marBottom w:val="0"/>
          <w:divBdr>
            <w:top w:val="none" w:sz="0" w:space="0" w:color="auto"/>
            <w:left w:val="none" w:sz="0" w:space="0" w:color="auto"/>
            <w:bottom w:val="none" w:sz="0" w:space="0" w:color="auto"/>
            <w:right w:val="none" w:sz="0" w:space="0" w:color="auto"/>
          </w:divBdr>
        </w:div>
        <w:div w:id="1727678400">
          <w:marLeft w:val="640"/>
          <w:marRight w:val="0"/>
          <w:marTop w:val="0"/>
          <w:marBottom w:val="0"/>
          <w:divBdr>
            <w:top w:val="none" w:sz="0" w:space="0" w:color="auto"/>
            <w:left w:val="none" w:sz="0" w:space="0" w:color="auto"/>
            <w:bottom w:val="none" w:sz="0" w:space="0" w:color="auto"/>
            <w:right w:val="none" w:sz="0" w:space="0" w:color="auto"/>
          </w:divBdr>
        </w:div>
        <w:div w:id="747768813">
          <w:marLeft w:val="640"/>
          <w:marRight w:val="0"/>
          <w:marTop w:val="0"/>
          <w:marBottom w:val="0"/>
          <w:divBdr>
            <w:top w:val="none" w:sz="0" w:space="0" w:color="auto"/>
            <w:left w:val="none" w:sz="0" w:space="0" w:color="auto"/>
            <w:bottom w:val="none" w:sz="0" w:space="0" w:color="auto"/>
            <w:right w:val="none" w:sz="0" w:space="0" w:color="auto"/>
          </w:divBdr>
        </w:div>
        <w:div w:id="151484775">
          <w:marLeft w:val="640"/>
          <w:marRight w:val="0"/>
          <w:marTop w:val="0"/>
          <w:marBottom w:val="0"/>
          <w:divBdr>
            <w:top w:val="none" w:sz="0" w:space="0" w:color="auto"/>
            <w:left w:val="none" w:sz="0" w:space="0" w:color="auto"/>
            <w:bottom w:val="none" w:sz="0" w:space="0" w:color="auto"/>
            <w:right w:val="none" w:sz="0" w:space="0" w:color="auto"/>
          </w:divBdr>
        </w:div>
        <w:div w:id="2134203841">
          <w:marLeft w:val="640"/>
          <w:marRight w:val="0"/>
          <w:marTop w:val="0"/>
          <w:marBottom w:val="0"/>
          <w:divBdr>
            <w:top w:val="none" w:sz="0" w:space="0" w:color="auto"/>
            <w:left w:val="none" w:sz="0" w:space="0" w:color="auto"/>
            <w:bottom w:val="none" w:sz="0" w:space="0" w:color="auto"/>
            <w:right w:val="none" w:sz="0" w:space="0" w:color="auto"/>
          </w:divBdr>
        </w:div>
        <w:div w:id="1612005574">
          <w:marLeft w:val="640"/>
          <w:marRight w:val="0"/>
          <w:marTop w:val="0"/>
          <w:marBottom w:val="0"/>
          <w:divBdr>
            <w:top w:val="none" w:sz="0" w:space="0" w:color="auto"/>
            <w:left w:val="none" w:sz="0" w:space="0" w:color="auto"/>
            <w:bottom w:val="none" w:sz="0" w:space="0" w:color="auto"/>
            <w:right w:val="none" w:sz="0" w:space="0" w:color="auto"/>
          </w:divBdr>
        </w:div>
        <w:div w:id="109400937">
          <w:marLeft w:val="640"/>
          <w:marRight w:val="0"/>
          <w:marTop w:val="0"/>
          <w:marBottom w:val="0"/>
          <w:divBdr>
            <w:top w:val="none" w:sz="0" w:space="0" w:color="auto"/>
            <w:left w:val="none" w:sz="0" w:space="0" w:color="auto"/>
            <w:bottom w:val="none" w:sz="0" w:space="0" w:color="auto"/>
            <w:right w:val="none" w:sz="0" w:space="0" w:color="auto"/>
          </w:divBdr>
        </w:div>
        <w:div w:id="2129155748">
          <w:marLeft w:val="640"/>
          <w:marRight w:val="0"/>
          <w:marTop w:val="0"/>
          <w:marBottom w:val="0"/>
          <w:divBdr>
            <w:top w:val="none" w:sz="0" w:space="0" w:color="auto"/>
            <w:left w:val="none" w:sz="0" w:space="0" w:color="auto"/>
            <w:bottom w:val="none" w:sz="0" w:space="0" w:color="auto"/>
            <w:right w:val="none" w:sz="0" w:space="0" w:color="auto"/>
          </w:divBdr>
        </w:div>
        <w:div w:id="1830948511">
          <w:marLeft w:val="640"/>
          <w:marRight w:val="0"/>
          <w:marTop w:val="0"/>
          <w:marBottom w:val="0"/>
          <w:divBdr>
            <w:top w:val="none" w:sz="0" w:space="0" w:color="auto"/>
            <w:left w:val="none" w:sz="0" w:space="0" w:color="auto"/>
            <w:bottom w:val="none" w:sz="0" w:space="0" w:color="auto"/>
            <w:right w:val="none" w:sz="0" w:space="0" w:color="auto"/>
          </w:divBdr>
        </w:div>
        <w:div w:id="1893691908">
          <w:marLeft w:val="640"/>
          <w:marRight w:val="0"/>
          <w:marTop w:val="0"/>
          <w:marBottom w:val="0"/>
          <w:divBdr>
            <w:top w:val="none" w:sz="0" w:space="0" w:color="auto"/>
            <w:left w:val="none" w:sz="0" w:space="0" w:color="auto"/>
            <w:bottom w:val="none" w:sz="0" w:space="0" w:color="auto"/>
            <w:right w:val="none" w:sz="0" w:space="0" w:color="auto"/>
          </w:divBdr>
        </w:div>
        <w:div w:id="590042375">
          <w:marLeft w:val="640"/>
          <w:marRight w:val="0"/>
          <w:marTop w:val="0"/>
          <w:marBottom w:val="0"/>
          <w:divBdr>
            <w:top w:val="none" w:sz="0" w:space="0" w:color="auto"/>
            <w:left w:val="none" w:sz="0" w:space="0" w:color="auto"/>
            <w:bottom w:val="none" w:sz="0" w:space="0" w:color="auto"/>
            <w:right w:val="none" w:sz="0" w:space="0" w:color="auto"/>
          </w:divBdr>
        </w:div>
        <w:div w:id="461971059">
          <w:marLeft w:val="640"/>
          <w:marRight w:val="0"/>
          <w:marTop w:val="0"/>
          <w:marBottom w:val="0"/>
          <w:divBdr>
            <w:top w:val="none" w:sz="0" w:space="0" w:color="auto"/>
            <w:left w:val="none" w:sz="0" w:space="0" w:color="auto"/>
            <w:bottom w:val="none" w:sz="0" w:space="0" w:color="auto"/>
            <w:right w:val="none" w:sz="0" w:space="0" w:color="auto"/>
          </w:divBdr>
        </w:div>
        <w:div w:id="942421070">
          <w:marLeft w:val="640"/>
          <w:marRight w:val="0"/>
          <w:marTop w:val="0"/>
          <w:marBottom w:val="0"/>
          <w:divBdr>
            <w:top w:val="none" w:sz="0" w:space="0" w:color="auto"/>
            <w:left w:val="none" w:sz="0" w:space="0" w:color="auto"/>
            <w:bottom w:val="none" w:sz="0" w:space="0" w:color="auto"/>
            <w:right w:val="none" w:sz="0" w:space="0" w:color="auto"/>
          </w:divBdr>
        </w:div>
        <w:div w:id="484515243">
          <w:marLeft w:val="640"/>
          <w:marRight w:val="0"/>
          <w:marTop w:val="0"/>
          <w:marBottom w:val="0"/>
          <w:divBdr>
            <w:top w:val="none" w:sz="0" w:space="0" w:color="auto"/>
            <w:left w:val="none" w:sz="0" w:space="0" w:color="auto"/>
            <w:bottom w:val="none" w:sz="0" w:space="0" w:color="auto"/>
            <w:right w:val="none" w:sz="0" w:space="0" w:color="auto"/>
          </w:divBdr>
        </w:div>
        <w:div w:id="1217350348">
          <w:marLeft w:val="640"/>
          <w:marRight w:val="0"/>
          <w:marTop w:val="0"/>
          <w:marBottom w:val="0"/>
          <w:divBdr>
            <w:top w:val="none" w:sz="0" w:space="0" w:color="auto"/>
            <w:left w:val="none" w:sz="0" w:space="0" w:color="auto"/>
            <w:bottom w:val="none" w:sz="0" w:space="0" w:color="auto"/>
            <w:right w:val="none" w:sz="0" w:space="0" w:color="auto"/>
          </w:divBdr>
        </w:div>
        <w:div w:id="276497197">
          <w:marLeft w:val="640"/>
          <w:marRight w:val="0"/>
          <w:marTop w:val="0"/>
          <w:marBottom w:val="0"/>
          <w:divBdr>
            <w:top w:val="none" w:sz="0" w:space="0" w:color="auto"/>
            <w:left w:val="none" w:sz="0" w:space="0" w:color="auto"/>
            <w:bottom w:val="none" w:sz="0" w:space="0" w:color="auto"/>
            <w:right w:val="none" w:sz="0" w:space="0" w:color="auto"/>
          </w:divBdr>
        </w:div>
        <w:div w:id="1877307687">
          <w:marLeft w:val="640"/>
          <w:marRight w:val="0"/>
          <w:marTop w:val="0"/>
          <w:marBottom w:val="0"/>
          <w:divBdr>
            <w:top w:val="none" w:sz="0" w:space="0" w:color="auto"/>
            <w:left w:val="none" w:sz="0" w:space="0" w:color="auto"/>
            <w:bottom w:val="none" w:sz="0" w:space="0" w:color="auto"/>
            <w:right w:val="none" w:sz="0" w:space="0" w:color="auto"/>
          </w:divBdr>
        </w:div>
        <w:div w:id="258369901">
          <w:marLeft w:val="640"/>
          <w:marRight w:val="0"/>
          <w:marTop w:val="0"/>
          <w:marBottom w:val="0"/>
          <w:divBdr>
            <w:top w:val="none" w:sz="0" w:space="0" w:color="auto"/>
            <w:left w:val="none" w:sz="0" w:space="0" w:color="auto"/>
            <w:bottom w:val="none" w:sz="0" w:space="0" w:color="auto"/>
            <w:right w:val="none" w:sz="0" w:space="0" w:color="auto"/>
          </w:divBdr>
        </w:div>
        <w:div w:id="569846469">
          <w:marLeft w:val="640"/>
          <w:marRight w:val="0"/>
          <w:marTop w:val="0"/>
          <w:marBottom w:val="0"/>
          <w:divBdr>
            <w:top w:val="none" w:sz="0" w:space="0" w:color="auto"/>
            <w:left w:val="none" w:sz="0" w:space="0" w:color="auto"/>
            <w:bottom w:val="none" w:sz="0" w:space="0" w:color="auto"/>
            <w:right w:val="none" w:sz="0" w:space="0" w:color="auto"/>
          </w:divBdr>
        </w:div>
        <w:div w:id="1493794564">
          <w:marLeft w:val="640"/>
          <w:marRight w:val="0"/>
          <w:marTop w:val="0"/>
          <w:marBottom w:val="0"/>
          <w:divBdr>
            <w:top w:val="none" w:sz="0" w:space="0" w:color="auto"/>
            <w:left w:val="none" w:sz="0" w:space="0" w:color="auto"/>
            <w:bottom w:val="none" w:sz="0" w:space="0" w:color="auto"/>
            <w:right w:val="none" w:sz="0" w:space="0" w:color="auto"/>
          </w:divBdr>
        </w:div>
        <w:div w:id="1911116217">
          <w:marLeft w:val="640"/>
          <w:marRight w:val="0"/>
          <w:marTop w:val="0"/>
          <w:marBottom w:val="0"/>
          <w:divBdr>
            <w:top w:val="none" w:sz="0" w:space="0" w:color="auto"/>
            <w:left w:val="none" w:sz="0" w:space="0" w:color="auto"/>
            <w:bottom w:val="none" w:sz="0" w:space="0" w:color="auto"/>
            <w:right w:val="none" w:sz="0" w:space="0" w:color="auto"/>
          </w:divBdr>
        </w:div>
        <w:div w:id="1367564585">
          <w:marLeft w:val="640"/>
          <w:marRight w:val="0"/>
          <w:marTop w:val="0"/>
          <w:marBottom w:val="0"/>
          <w:divBdr>
            <w:top w:val="none" w:sz="0" w:space="0" w:color="auto"/>
            <w:left w:val="none" w:sz="0" w:space="0" w:color="auto"/>
            <w:bottom w:val="none" w:sz="0" w:space="0" w:color="auto"/>
            <w:right w:val="none" w:sz="0" w:space="0" w:color="auto"/>
          </w:divBdr>
        </w:div>
        <w:div w:id="108665469">
          <w:marLeft w:val="640"/>
          <w:marRight w:val="0"/>
          <w:marTop w:val="0"/>
          <w:marBottom w:val="0"/>
          <w:divBdr>
            <w:top w:val="none" w:sz="0" w:space="0" w:color="auto"/>
            <w:left w:val="none" w:sz="0" w:space="0" w:color="auto"/>
            <w:bottom w:val="none" w:sz="0" w:space="0" w:color="auto"/>
            <w:right w:val="none" w:sz="0" w:space="0" w:color="auto"/>
          </w:divBdr>
        </w:div>
        <w:div w:id="909391666">
          <w:marLeft w:val="640"/>
          <w:marRight w:val="0"/>
          <w:marTop w:val="0"/>
          <w:marBottom w:val="0"/>
          <w:divBdr>
            <w:top w:val="none" w:sz="0" w:space="0" w:color="auto"/>
            <w:left w:val="none" w:sz="0" w:space="0" w:color="auto"/>
            <w:bottom w:val="none" w:sz="0" w:space="0" w:color="auto"/>
            <w:right w:val="none" w:sz="0" w:space="0" w:color="auto"/>
          </w:divBdr>
        </w:div>
        <w:div w:id="409277209">
          <w:marLeft w:val="640"/>
          <w:marRight w:val="0"/>
          <w:marTop w:val="0"/>
          <w:marBottom w:val="0"/>
          <w:divBdr>
            <w:top w:val="none" w:sz="0" w:space="0" w:color="auto"/>
            <w:left w:val="none" w:sz="0" w:space="0" w:color="auto"/>
            <w:bottom w:val="none" w:sz="0" w:space="0" w:color="auto"/>
            <w:right w:val="none" w:sz="0" w:space="0" w:color="auto"/>
          </w:divBdr>
        </w:div>
        <w:div w:id="917134632">
          <w:marLeft w:val="640"/>
          <w:marRight w:val="0"/>
          <w:marTop w:val="0"/>
          <w:marBottom w:val="0"/>
          <w:divBdr>
            <w:top w:val="none" w:sz="0" w:space="0" w:color="auto"/>
            <w:left w:val="none" w:sz="0" w:space="0" w:color="auto"/>
            <w:bottom w:val="none" w:sz="0" w:space="0" w:color="auto"/>
            <w:right w:val="none" w:sz="0" w:space="0" w:color="auto"/>
          </w:divBdr>
        </w:div>
        <w:div w:id="1895266313">
          <w:marLeft w:val="640"/>
          <w:marRight w:val="0"/>
          <w:marTop w:val="0"/>
          <w:marBottom w:val="0"/>
          <w:divBdr>
            <w:top w:val="none" w:sz="0" w:space="0" w:color="auto"/>
            <w:left w:val="none" w:sz="0" w:space="0" w:color="auto"/>
            <w:bottom w:val="none" w:sz="0" w:space="0" w:color="auto"/>
            <w:right w:val="none" w:sz="0" w:space="0" w:color="auto"/>
          </w:divBdr>
        </w:div>
        <w:div w:id="458962519">
          <w:marLeft w:val="640"/>
          <w:marRight w:val="0"/>
          <w:marTop w:val="0"/>
          <w:marBottom w:val="0"/>
          <w:divBdr>
            <w:top w:val="none" w:sz="0" w:space="0" w:color="auto"/>
            <w:left w:val="none" w:sz="0" w:space="0" w:color="auto"/>
            <w:bottom w:val="none" w:sz="0" w:space="0" w:color="auto"/>
            <w:right w:val="none" w:sz="0" w:space="0" w:color="auto"/>
          </w:divBdr>
        </w:div>
        <w:div w:id="1055351177">
          <w:marLeft w:val="640"/>
          <w:marRight w:val="0"/>
          <w:marTop w:val="0"/>
          <w:marBottom w:val="0"/>
          <w:divBdr>
            <w:top w:val="none" w:sz="0" w:space="0" w:color="auto"/>
            <w:left w:val="none" w:sz="0" w:space="0" w:color="auto"/>
            <w:bottom w:val="none" w:sz="0" w:space="0" w:color="auto"/>
            <w:right w:val="none" w:sz="0" w:space="0" w:color="auto"/>
          </w:divBdr>
        </w:div>
      </w:divsChild>
    </w:div>
    <w:div w:id="1845122644">
      <w:bodyDiv w:val="1"/>
      <w:marLeft w:val="0"/>
      <w:marRight w:val="0"/>
      <w:marTop w:val="0"/>
      <w:marBottom w:val="0"/>
      <w:divBdr>
        <w:top w:val="none" w:sz="0" w:space="0" w:color="auto"/>
        <w:left w:val="none" w:sz="0" w:space="0" w:color="auto"/>
        <w:bottom w:val="none" w:sz="0" w:space="0" w:color="auto"/>
        <w:right w:val="none" w:sz="0" w:space="0" w:color="auto"/>
      </w:divBdr>
      <w:divsChild>
        <w:div w:id="403458836">
          <w:marLeft w:val="640"/>
          <w:marRight w:val="0"/>
          <w:marTop w:val="0"/>
          <w:marBottom w:val="0"/>
          <w:divBdr>
            <w:top w:val="none" w:sz="0" w:space="0" w:color="auto"/>
            <w:left w:val="none" w:sz="0" w:space="0" w:color="auto"/>
            <w:bottom w:val="none" w:sz="0" w:space="0" w:color="auto"/>
            <w:right w:val="none" w:sz="0" w:space="0" w:color="auto"/>
          </w:divBdr>
        </w:div>
        <w:div w:id="1345324934">
          <w:marLeft w:val="640"/>
          <w:marRight w:val="0"/>
          <w:marTop w:val="0"/>
          <w:marBottom w:val="0"/>
          <w:divBdr>
            <w:top w:val="none" w:sz="0" w:space="0" w:color="auto"/>
            <w:left w:val="none" w:sz="0" w:space="0" w:color="auto"/>
            <w:bottom w:val="none" w:sz="0" w:space="0" w:color="auto"/>
            <w:right w:val="none" w:sz="0" w:space="0" w:color="auto"/>
          </w:divBdr>
        </w:div>
        <w:div w:id="954871893">
          <w:marLeft w:val="640"/>
          <w:marRight w:val="0"/>
          <w:marTop w:val="0"/>
          <w:marBottom w:val="0"/>
          <w:divBdr>
            <w:top w:val="none" w:sz="0" w:space="0" w:color="auto"/>
            <w:left w:val="none" w:sz="0" w:space="0" w:color="auto"/>
            <w:bottom w:val="none" w:sz="0" w:space="0" w:color="auto"/>
            <w:right w:val="none" w:sz="0" w:space="0" w:color="auto"/>
          </w:divBdr>
        </w:div>
        <w:div w:id="938879266">
          <w:marLeft w:val="640"/>
          <w:marRight w:val="0"/>
          <w:marTop w:val="0"/>
          <w:marBottom w:val="0"/>
          <w:divBdr>
            <w:top w:val="none" w:sz="0" w:space="0" w:color="auto"/>
            <w:left w:val="none" w:sz="0" w:space="0" w:color="auto"/>
            <w:bottom w:val="none" w:sz="0" w:space="0" w:color="auto"/>
            <w:right w:val="none" w:sz="0" w:space="0" w:color="auto"/>
          </w:divBdr>
        </w:div>
        <w:div w:id="531722924">
          <w:marLeft w:val="640"/>
          <w:marRight w:val="0"/>
          <w:marTop w:val="0"/>
          <w:marBottom w:val="0"/>
          <w:divBdr>
            <w:top w:val="none" w:sz="0" w:space="0" w:color="auto"/>
            <w:left w:val="none" w:sz="0" w:space="0" w:color="auto"/>
            <w:bottom w:val="none" w:sz="0" w:space="0" w:color="auto"/>
            <w:right w:val="none" w:sz="0" w:space="0" w:color="auto"/>
          </w:divBdr>
        </w:div>
        <w:div w:id="1354958235">
          <w:marLeft w:val="640"/>
          <w:marRight w:val="0"/>
          <w:marTop w:val="0"/>
          <w:marBottom w:val="0"/>
          <w:divBdr>
            <w:top w:val="none" w:sz="0" w:space="0" w:color="auto"/>
            <w:left w:val="none" w:sz="0" w:space="0" w:color="auto"/>
            <w:bottom w:val="none" w:sz="0" w:space="0" w:color="auto"/>
            <w:right w:val="none" w:sz="0" w:space="0" w:color="auto"/>
          </w:divBdr>
        </w:div>
        <w:div w:id="218782422">
          <w:marLeft w:val="640"/>
          <w:marRight w:val="0"/>
          <w:marTop w:val="0"/>
          <w:marBottom w:val="0"/>
          <w:divBdr>
            <w:top w:val="none" w:sz="0" w:space="0" w:color="auto"/>
            <w:left w:val="none" w:sz="0" w:space="0" w:color="auto"/>
            <w:bottom w:val="none" w:sz="0" w:space="0" w:color="auto"/>
            <w:right w:val="none" w:sz="0" w:space="0" w:color="auto"/>
          </w:divBdr>
        </w:div>
        <w:div w:id="1794783972">
          <w:marLeft w:val="640"/>
          <w:marRight w:val="0"/>
          <w:marTop w:val="0"/>
          <w:marBottom w:val="0"/>
          <w:divBdr>
            <w:top w:val="none" w:sz="0" w:space="0" w:color="auto"/>
            <w:left w:val="none" w:sz="0" w:space="0" w:color="auto"/>
            <w:bottom w:val="none" w:sz="0" w:space="0" w:color="auto"/>
            <w:right w:val="none" w:sz="0" w:space="0" w:color="auto"/>
          </w:divBdr>
        </w:div>
        <w:div w:id="1701467734">
          <w:marLeft w:val="640"/>
          <w:marRight w:val="0"/>
          <w:marTop w:val="0"/>
          <w:marBottom w:val="0"/>
          <w:divBdr>
            <w:top w:val="none" w:sz="0" w:space="0" w:color="auto"/>
            <w:left w:val="none" w:sz="0" w:space="0" w:color="auto"/>
            <w:bottom w:val="none" w:sz="0" w:space="0" w:color="auto"/>
            <w:right w:val="none" w:sz="0" w:space="0" w:color="auto"/>
          </w:divBdr>
        </w:div>
        <w:div w:id="850267247">
          <w:marLeft w:val="640"/>
          <w:marRight w:val="0"/>
          <w:marTop w:val="0"/>
          <w:marBottom w:val="0"/>
          <w:divBdr>
            <w:top w:val="none" w:sz="0" w:space="0" w:color="auto"/>
            <w:left w:val="none" w:sz="0" w:space="0" w:color="auto"/>
            <w:bottom w:val="none" w:sz="0" w:space="0" w:color="auto"/>
            <w:right w:val="none" w:sz="0" w:space="0" w:color="auto"/>
          </w:divBdr>
        </w:div>
        <w:div w:id="2051954336">
          <w:marLeft w:val="640"/>
          <w:marRight w:val="0"/>
          <w:marTop w:val="0"/>
          <w:marBottom w:val="0"/>
          <w:divBdr>
            <w:top w:val="none" w:sz="0" w:space="0" w:color="auto"/>
            <w:left w:val="none" w:sz="0" w:space="0" w:color="auto"/>
            <w:bottom w:val="none" w:sz="0" w:space="0" w:color="auto"/>
            <w:right w:val="none" w:sz="0" w:space="0" w:color="auto"/>
          </w:divBdr>
        </w:div>
        <w:div w:id="1784376732">
          <w:marLeft w:val="640"/>
          <w:marRight w:val="0"/>
          <w:marTop w:val="0"/>
          <w:marBottom w:val="0"/>
          <w:divBdr>
            <w:top w:val="none" w:sz="0" w:space="0" w:color="auto"/>
            <w:left w:val="none" w:sz="0" w:space="0" w:color="auto"/>
            <w:bottom w:val="none" w:sz="0" w:space="0" w:color="auto"/>
            <w:right w:val="none" w:sz="0" w:space="0" w:color="auto"/>
          </w:divBdr>
        </w:div>
        <w:div w:id="353843964">
          <w:marLeft w:val="640"/>
          <w:marRight w:val="0"/>
          <w:marTop w:val="0"/>
          <w:marBottom w:val="0"/>
          <w:divBdr>
            <w:top w:val="none" w:sz="0" w:space="0" w:color="auto"/>
            <w:left w:val="none" w:sz="0" w:space="0" w:color="auto"/>
            <w:bottom w:val="none" w:sz="0" w:space="0" w:color="auto"/>
            <w:right w:val="none" w:sz="0" w:space="0" w:color="auto"/>
          </w:divBdr>
        </w:div>
        <w:div w:id="1923565508">
          <w:marLeft w:val="640"/>
          <w:marRight w:val="0"/>
          <w:marTop w:val="0"/>
          <w:marBottom w:val="0"/>
          <w:divBdr>
            <w:top w:val="none" w:sz="0" w:space="0" w:color="auto"/>
            <w:left w:val="none" w:sz="0" w:space="0" w:color="auto"/>
            <w:bottom w:val="none" w:sz="0" w:space="0" w:color="auto"/>
            <w:right w:val="none" w:sz="0" w:space="0" w:color="auto"/>
          </w:divBdr>
        </w:div>
        <w:div w:id="1427461995">
          <w:marLeft w:val="640"/>
          <w:marRight w:val="0"/>
          <w:marTop w:val="0"/>
          <w:marBottom w:val="0"/>
          <w:divBdr>
            <w:top w:val="none" w:sz="0" w:space="0" w:color="auto"/>
            <w:left w:val="none" w:sz="0" w:space="0" w:color="auto"/>
            <w:bottom w:val="none" w:sz="0" w:space="0" w:color="auto"/>
            <w:right w:val="none" w:sz="0" w:space="0" w:color="auto"/>
          </w:divBdr>
        </w:div>
        <w:div w:id="1352992869">
          <w:marLeft w:val="640"/>
          <w:marRight w:val="0"/>
          <w:marTop w:val="0"/>
          <w:marBottom w:val="0"/>
          <w:divBdr>
            <w:top w:val="none" w:sz="0" w:space="0" w:color="auto"/>
            <w:left w:val="none" w:sz="0" w:space="0" w:color="auto"/>
            <w:bottom w:val="none" w:sz="0" w:space="0" w:color="auto"/>
            <w:right w:val="none" w:sz="0" w:space="0" w:color="auto"/>
          </w:divBdr>
        </w:div>
        <w:div w:id="587732186">
          <w:marLeft w:val="640"/>
          <w:marRight w:val="0"/>
          <w:marTop w:val="0"/>
          <w:marBottom w:val="0"/>
          <w:divBdr>
            <w:top w:val="none" w:sz="0" w:space="0" w:color="auto"/>
            <w:left w:val="none" w:sz="0" w:space="0" w:color="auto"/>
            <w:bottom w:val="none" w:sz="0" w:space="0" w:color="auto"/>
            <w:right w:val="none" w:sz="0" w:space="0" w:color="auto"/>
          </w:divBdr>
        </w:div>
        <w:div w:id="1829319373">
          <w:marLeft w:val="640"/>
          <w:marRight w:val="0"/>
          <w:marTop w:val="0"/>
          <w:marBottom w:val="0"/>
          <w:divBdr>
            <w:top w:val="none" w:sz="0" w:space="0" w:color="auto"/>
            <w:left w:val="none" w:sz="0" w:space="0" w:color="auto"/>
            <w:bottom w:val="none" w:sz="0" w:space="0" w:color="auto"/>
            <w:right w:val="none" w:sz="0" w:space="0" w:color="auto"/>
          </w:divBdr>
        </w:div>
        <w:div w:id="67577334">
          <w:marLeft w:val="640"/>
          <w:marRight w:val="0"/>
          <w:marTop w:val="0"/>
          <w:marBottom w:val="0"/>
          <w:divBdr>
            <w:top w:val="none" w:sz="0" w:space="0" w:color="auto"/>
            <w:left w:val="none" w:sz="0" w:space="0" w:color="auto"/>
            <w:bottom w:val="none" w:sz="0" w:space="0" w:color="auto"/>
            <w:right w:val="none" w:sz="0" w:space="0" w:color="auto"/>
          </w:divBdr>
        </w:div>
        <w:div w:id="1359433678">
          <w:marLeft w:val="640"/>
          <w:marRight w:val="0"/>
          <w:marTop w:val="0"/>
          <w:marBottom w:val="0"/>
          <w:divBdr>
            <w:top w:val="none" w:sz="0" w:space="0" w:color="auto"/>
            <w:left w:val="none" w:sz="0" w:space="0" w:color="auto"/>
            <w:bottom w:val="none" w:sz="0" w:space="0" w:color="auto"/>
            <w:right w:val="none" w:sz="0" w:space="0" w:color="auto"/>
          </w:divBdr>
        </w:div>
        <w:div w:id="633174145">
          <w:marLeft w:val="640"/>
          <w:marRight w:val="0"/>
          <w:marTop w:val="0"/>
          <w:marBottom w:val="0"/>
          <w:divBdr>
            <w:top w:val="none" w:sz="0" w:space="0" w:color="auto"/>
            <w:left w:val="none" w:sz="0" w:space="0" w:color="auto"/>
            <w:bottom w:val="none" w:sz="0" w:space="0" w:color="auto"/>
            <w:right w:val="none" w:sz="0" w:space="0" w:color="auto"/>
          </w:divBdr>
        </w:div>
        <w:div w:id="469833500">
          <w:marLeft w:val="640"/>
          <w:marRight w:val="0"/>
          <w:marTop w:val="0"/>
          <w:marBottom w:val="0"/>
          <w:divBdr>
            <w:top w:val="none" w:sz="0" w:space="0" w:color="auto"/>
            <w:left w:val="none" w:sz="0" w:space="0" w:color="auto"/>
            <w:bottom w:val="none" w:sz="0" w:space="0" w:color="auto"/>
            <w:right w:val="none" w:sz="0" w:space="0" w:color="auto"/>
          </w:divBdr>
        </w:div>
        <w:div w:id="155729064">
          <w:marLeft w:val="640"/>
          <w:marRight w:val="0"/>
          <w:marTop w:val="0"/>
          <w:marBottom w:val="0"/>
          <w:divBdr>
            <w:top w:val="none" w:sz="0" w:space="0" w:color="auto"/>
            <w:left w:val="none" w:sz="0" w:space="0" w:color="auto"/>
            <w:bottom w:val="none" w:sz="0" w:space="0" w:color="auto"/>
            <w:right w:val="none" w:sz="0" w:space="0" w:color="auto"/>
          </w:divBdr>
        </w:div>
        <w:div w:id="186796784">
          <w:marLeft w:val="640"/>
          <w:marRight w:val="0"/>
          <w:marTop w:val="0"/>
          <w:marBottom w:val="0"/>
          <w:divBdr>
            <w:top w:val="none" w:sz="0" w:space="0" w:color="auto"/>
            <w:left w:val="none" w:sz="0" w:space="0" w:color="auto"/>
            <w:bottom w:val="none" w:sz="0" w:space="0" w:color="auto"/>
            <w:right w:val="none" w:sz="0" w:space="0" w:color="auto"/>
          </w:divBdr>
        </w:div>
        <w:div w:id="1878851915">
          <w:marLeft w:val="640"/>
          <w:marRight w:val="0"/>
          <w:marTop w:val="0"/>
          <w:marBottom w:val="0"/>
          <w:divBdr>
            <w:top w:val="none" w:sz="0" w:space="0" w:color="auto"/>
            <w:left w:val="none" w:sz="0" w:space="0" w:color="auto"/>
            <w:bottom w:val="none" w:sz="0" w:space="0" w:color="auto"/>
            <w:right w:val="none" w:sz="0" w:space="0" w:color="auto"/>
          </w:divBdr>
        </w:div>
        <w:div w:id="579603142">
          <w:marLeft w:val="640"/>
          <w:marRight w:val="0"/>
          <w:marTop w:val="0"/>
          <w:marBottom w:val="0"/>
          <w:divBdr>
            <w:top w:val="none" w:sz="0" w:space="0" w:color="auto"/>
            <w:left w:val="none" w:sz="0" w:space="0" w:color="auto"/>
            <w:bottom w:val="none" w:sz="0" w:space="0" w:color="auto"/>
            <w:right w:val="none" w:sz="0" w:space="0" w:color="auto"/>
          </w:divBdr>
        </w:div>
        <w:div w:id="1556434018">
          <w:marLeft w:val="640"/>
          <w:marRight w:val="0"/>
          <w:marTop w:val="0"/>
          <w:marBottom w:val="0"/>
          <w:divBdr>
            <w:top w:val="none" w:sz="0" w:space="0" w:color="auto"/>
            <w:left w:val="none" w:sz="0" w:space="0" w:color="auto"/>
            <w:bottom w:val="none" w:sz="0" w:space="0" w:color="auto"/>
            <w:right w:val="none" w:sz="0" w:space="0" w:color="auto"/>
          </w:divBdr>
        </w:div>
        <w:div w:id="1572807233">
          <w:marLeft w:val="640"/>
          <w:marRight w:val="0"/>
          <w:marTop w:val="0"/>
          <w:marBottom w:val="0"/>
          <w:divBdr>
            <w:top w:val="none" w:sz="0" w:space="0" w:color="auto"/>
            <w:left w:val="none" w:sz="0" w:space="0" w:color="auto"/>
            <w:bottom w:val="none" w:sz="0" w:space="0" w:color="auto"/>
            <w:right w:val="none" w:sz="0" w:space="0" w:color="auto"/>
          </w:divBdr>
        </w:div>
        <w:div w:id="766775866">
          <w:marLeft w:val="640"/>
          <w:marRight w:val="0"/>
          <w:marTop w:val="0"/>
          <w:marBottom w:val="0"/>
          <w:divBdr>
            <w:top w:val="none" w:sz="0" w:space="0" w:color="auto"/>
            <w:left w:val="none" w:sz="0" w:space="0" w:color="auto"/>
            <w:bottom w:val="none" w:sz="0" w:space="0" w:color="auto"/>
            <w:right w:val="none" w:sz="0" w:space="0" w:color="auto"/>
          </w:divBdr>
        </w:div>
        <w:div w:id="1507207186">
          <w:marLeft w:val="640"/>
          <w:marRight w:val="0"/>
          <w:marTop w:val="0"/>
          <w:marBottom w:val="0"/>
          <w:divBdr>
            <w:top w:val="none" w:sz="0" w:space="0" w:color="auto"/>
            <w:left w:val="none" w:sz="0" w:space="0" w:color="auto"/>
            <w:bottom w:val="none" w:sz="0" w:space="0" w:color="auto"/>
            <w:right w:val="none" w:sz="0" w:space="0" w:color="auto"/>
          </w:divBdr>
        </w:div>
        <w:div w:id="1013916893">
          <w:marLeft w:val="640"/>
          <w:marRight w:val="0"/>
          <w:marTop w:val="0"/>
          <w:marBottom w:val="0"/>
          <w:divBdr>
            <w:top w:val="none" w:sz="0" w:space="0" w:color="auto"/>
            <w:left w:val="none" w:sz="0" w:space="0" w:color="auto"/>
            <w:bottom w:val="none" w:sz="0" w:space="0" w:color="auto"/>
            <w:right w:val="none" w:sz="0" w:space="0" w:color="auto"/>
          </w:divBdr>
        </w:div>
        <w:div w:id="918439727">
          <w:marLeft w:val="640"/>
          <w:marRight w:val="0"/>
          <w:marTop w:val="0"/>
          <w:marBottom w:val="0"/>
          <w:divBdr>
            <w:top w:val="none" w:sz="0" w:space="0" w:color="auto"/>
            <w:left w:val="none" w:sz="0" w:space="0" w:color="auto"/>
            <w:bottom w:val="none" w:sz="0" w:space="0" w:color="auto"/>
            <w:right w:val="none" w:sz="0" w:space="0" w:color="auto"/>
          </w:divBdr>
        </w:div>
        <w:div w:id="2023358579">
          <w:marLeft w:val="640"/>
          <w:marRight w:val="0"/>
          <w:marTop w:val="0"/>
          <w:marBottom w:val="0"/>
          <w:divBdr>
            <w:top w:val="none" w:sz="0" w:space="0" w:color="auto"/>
            <w:left w:val="none" w:sz="0" w:space="0" w:color="auto"/>
            <w:bottom w:val="none" w:sz="0" w:space="0" w:color="auto"/>
            <w:right w:val="none" w:sz="0" w:space="0" w:color="auto"/>
          </w:divBdr>
        </w:div>
        <w:div w:id="1198003081">
          <w:marLeft w:val="640"/>
          <w:marRight w:val="0"/>
          <w:marTop w:val="0"/>
          <w:marBottom w:val="0"/>
          <w:divBdr>
            <w:top w:val="none" w:sz="0" w:space="0" w:color="auto"/>
            <w:left w:val="none" w:sz="0" w:space="0" w:color="auto"/>
            <w:bottom w:val="none" w:sz="0" w:space="0" w:color="auto"/>
            <w:right w:val="none" w:sz="0" w:space="0" w:color="auto"/>
          </w:divBdr>
        </w:div>
        <w:div w:id="2007127775">
          <w:marLeft w:val="640"/>
          <w:marRight w:val="0"/>
          <w:marTop w:val="0"/>
          <w:marBottom w:val="0"/>
          <w:divBdr>
            <w:top w:val="none" w:sz="0" w:space="0" w:color="auto"/>
            <w:left w:val="none" w:sz="0" w:space="0" w:color="auto"/>
            <w:bottom w:val="none" w:sz="0" w:space="0" w:color="auto"/>
            <w:right w:val="none" w:sz="0" w:space="0" w:color="auto"/>
          </w:divBdr>
        </w:div>
        <w:div w:id="1536965618">
          <w:marLeft w:val="640"/>
          <w:marRight w:val="0"/>
          <w:marTop w:val="0"/>
          <w:marBottom w:val="0"/>
          <w:divBdr>
            <w:top w:val="none" w:sz="0" w:space="0" w:color="auto"/>
            <w:left w:val="none" w:sz="0" w:space="0" w:color="auto"/>
            <w:bottom w:val="none" w:sz="0" w:space="0" w:color="auto"/>
            <w:right w:val="none" w:sz="0" w:space="0" w:color="auto"/>
          </w:divBdr>
        </w:div>
        <w:div w:id="1371414476">
          <w:marLeft w:val="640"/>
          <w:marRight w:val="0"/>
          <w:marTop w:val="0"/>
          <w:marBottom w:val="0"/>
          <w:divBdr>
            <w:top w:val="none" w:sz="0" w:space="0" w:color="auto"/>
            <w:left w:val="none" w:sz="0" w:space="0" w:color="auto"/>
            <w:bottom w:val="none" w:sz="0" w:space="0" w:color="auto"/>
            <w:right w:val="none" w:sz="0" w:space="0" w:color="auto"/>
          </w:divBdr>
        </w:div>
      </w:divsChild>
    </w:div>
    <w:div w:id="1855147581">
      <w:bodyDiv w:val="1"/>
      <w:marLeft w:val="0"/>
      <w:marRight w:val="0"/>
      <w:marTop w:val="0"/>
      <w:marBottom w:val="0"/>
      <w:divBdr>
        <w:top w:val="none" w:sz="0" w:space="0" w:color="auto"/>
        <w:left w:val="none" w:sz="0" w:space="0" w:color="auto"/>
        <w:bottom w:val="none" w:sz="0" w:space="0" w:color="auto"/>
        <w:right w:val="none" w:sz="0" w:space="0" w:color="auto"/>
      </w:divBdr>
      <w:divsChild>
        <w:div w:id="2023165719">
          <w:marLeft w:val="640"/>
          <w:marRight w:val="0"/>
          <w:marTop w:val="0"/>
          <w:marBottom w:val="0"/>
          <w:divBdr>
            <w:top w:val="none" w:sz="0" w:space="0" w:color="auto"/>
            <w:left w:val="none" w:sz="0" w:space="0" w:color="auto"/>
            <w:bottom w:val="none" w:sz="0" w:space="0" w:color="auto"/>
            <w:right w:val="none" w:sz="0" w:space="0" w:color="auto"/>
          </w:divBdr>
        </w:div>
        <w:div w:id="1905332671">
          <w:marLeft w:val="640"/>
          <w:marRight w:val="0"/>
          <w:marTop w:val="0"/>
          <w:marBottom w:val="0"/>
          <w:divBdr>
            <w:top w:val="none" w:sz="0" w:space="0" w:color="auto"/>
            <w:left w:val="none" w:sz="0" w:space="0" w:color="auto"/>
            <w:bottom w:val="none" w:sz="0" w:space="0" w:color="auto"/>
            <w:right w:val="none" w:sz="0" w:space="0" w:color="auto"/>
          </w:divBdr>
        </w:div>
        <w:div w:id="1448084549">
          <w:marLeft w:val="640"/>
          <w:marRight w:val="0"/>
          <w:marTop w:val="0"/>
          <w:marBottom w:val="0"/>
          <w:divBdr>
            <w:top w:val="none" w:sz="0" w:space="0" w:color="auto"/>
            <w:left w:val="none" w:sz="0" w:space="0" w:color="auto"/>
            <w:bottom w:val="none" w:sz="0" w:space="0" w:color="auto"/>
            <w:right w:val="none" w:sz="0" w:space="0" w:color="auto"/>
          </w:divBdr>
        </w:div>
        <w:div w:id="1584299802">
          <w:marLeft w:val="640"/>
          <w:marRight w:val="0"/>
          <w:marTop w:val="0"/>
          <w:marBottom w:val="0"/>
          <w:divBdr>
            <w:top w:val="none" w:sz="0" w:space="0" w:color="auto"/>
            <w:left w:val="none" w:sz="0" w:space="0" w:color="auto"/>
            <w:bottom w:val="none" w:sz="0" w:space="0" w:color="auto"/>
            <w:right w:val="none" w:sz="0" w:space="0" w:color="auto"/>
          </w:divBdr>
        </w:div>
        <w:div w:id="1012611644">
          <w:marLeft w:val="640"/>
          <w:marRight w:val="0"/>
          <w:marTop w:val="0"/>
          <w:marBottom w:val="0"/>
          <w:divBdr>
            <w:top w:val="none" w:sz="0" w:space="0" w:color="auto"/>
            <w:left w:val="none" w:sz="0" w:space="0" w:color="auto"/>
            <w:bottom w:val="none" w:sz="0" w:space="0" w:color="auto"/>
            <w:right w:val="none" w:sz="0" w:space="0" w:color="auto"/>
          </w:divBdr>
        </w:div>
        <w:div w:id="856424676">
          <w:marLeft w:val="640"/>
          <w:marRight w:val="0"/>
          <w:marTop w:val="0"/>
          <w:marBottom w:val="0"/>
          <w:divBdr>
            <w:top w:val="none" w:sz="0" w:space="0" w:color="auto"/>
            <w:left w:val="none" w:sz="0" w:space="0" w:color="auto"/>
            <w:bottom w:val="none" w:sz="0" w:space="0" w:color="auto"/>
            <w:right w:val="none" w:sz="0" w:space="0" w:color="auto"/>
          </w:divBdr>
        </w:div>
        <w:div w:id="556014858">
          <w:marLeft w:val="640"/>
          <w:marRight w:val="0"/>
          <w:marTop w:val="0"/>
          <w:marBottom w:val="0"/>
          <w:divBdr>
            <w:top w:val="none" w:sz="0" w:space="0" w:color="auto"/>
            <w:left w:val="none" w:sz="0" w:space="0" w:color="auto"/>
            <w:bottom w:val="none" w:sz="0" w:space="0" w:color="auto"/>
            <w:right w:val="none" w:sz="0" w:space="0" w:color="auto"/>
          </w:divBdr>
        </w:div>
        <w:div w:id="623197032">
          <w:marLeft w:val="640"/>
          <w:marRight w:val="0"/>
          <w:marTop w:val="0"/>
          <w:marBottom w:val="0"/>
          <w:divBdr>
            <w:top w:val="none" w:sz="0" w:space="0" w:color="auto"/>
            <w:left w:val="none" w:sz="0" w:space="0" w:color="auto"/>
            <w:bottom w:val="none" w:sz="0" w:space="0" w:color="auto"/>
            <w:right w:val="none" w:sz="0" w:space="0" w:color="auto"/>
          </w:divBdr>
        </w:div>
        <w:div w:id="799345412">
          <w:marLeft w:val="640"/>
          <w:marRight w:val="0"/>
          <w:marTop w:val="0"/>
          <w:marBottom w:val="0"/>
          <w:divBdr>
            <w:top w:val="none" w:sz="0" w:space="0" w:color="auto"/>
            <w:left w:val="none" w:sz="0" w:space="0" w:color="auto"/>
            <w:bottom w:val="none" w:sz="0" w:space="0" w:color="auto"/>
            <w:right w:val="none" w:sz="0" w:space="0" w:color="auto"/>
          </w:divBdr>
        </w:div>
        <w:div w:id="475032256">
          <w:marLeft w:val="640"/>
          <w:marRight w:val="0"/>
          <w:marTop w:val="0"/>
          <w:marBottom w:val="0"/>
          <w:divBdr>
            <w:top w:val="none" w:sz="0" w:space="0" w:color="auto"/>
            <w:left w:val="none" w:sz="0" w:space="0" w:color="auto"/>
            <w:bottom w:val="none" w:sz="0" w:space="0" w:color="auto"/>
            <w:right w:val="none" w:sz="0" w:space="0" w:color="auto"/>
          </w:divBdr>
        </w:div>
        <w:div w:id="1566647157">
          <w:marLeft w:val="640"/>
          <w:marRight w:val="0"/>
          <w:marTop w:val="0"/>
          <w:marBottom w:val="0"/>
          <w:divBdr>
            <w:top w:val="none" w:sz="0" w:space="0" w:color="auto"/>
            <w:left w:val="none" w:sz="0" w:space="0" w:color="auto"/>
            <w:bottom w:val="none" w:sz="0" w:space="0" w:color="auto"/>
            <w:right w:val="none" w:sz="0" w:space="0" w:color="auto"/>
          </w:divBdr>
        </w:div>
        <w:div w:id="1105618942">
          <w:marLeft w:val="640"/>
          <w:marRight w:val="0"/>
          <w:marTop w:val="0"/>
          <w:marBottom w:val="0"/>
          <w:divBdr>
            <w:top w:val="none" w:sz="0" w:space="0" w:color="auto"/>
            <w:left w:val="none" w:sz="0" w:space="0" w:color="auto"/>
            <w:bottom w:val="none" w:sz="0" w:space="0" w:color="auto"/>
            <w:right w:val="none" w:sz="0" w:space="0" w:color="auto"/>
          </w:divBdr>
        </w:div>
        <w:div w:id="894707295">
          <w:marLeft w:val="640"/>
          <w:marRight w:val="0"/>
          <w:marTop w:val="0"/>
          <w:marBottom w:val="0"/>
          <w:divBdr>
            <w:top w:val="none" w:sz="0" w:space="0" w:color="auto"/>
            <w:left w:val="none" w:sz="0" w:space="0" w:color="auto"/>
            <w:bottom w:val="none" w:sz="0" w:space="0" w:color="auto"/>
            <w:right w:val="none" w:sz="0" w:space="0" w:color="auto"/>
          </w:divBdr>
        </w:div>
        <w:div w:id="667057784">
          <w:marLeft w:val="640"/>
          <w:marRight w:val="0"/>
          <w:marTop w:val="0"/>
          <w:marBottom w:val="0"/>
          <w:divBdr>
            <w:top w:val="none" w:sz="0" w:space="0" w:color="auto"/>
            <w:left w:val="none" w:sz="0" w:space="0" w:color="auto"/>
            <w:bottom w:val="none" w:sz="0" w:space="0" w:color="auto"/>
            <w:right w:val="none" w:sz="0" w:space="0" w:color="auto"/>
          </w:divBdr>
        </w:div>
        <w:div w:id="1970279893">
          <w:marLeft w:val="640"/>
          <w:marRight w:val="0"/>
          <w:marTop w:val="0"/>
          <w:marBottom w:val="0"/>
          <w:divBdr>
            <w:top w:val="none" w:sz="0" w:space="0" w:color="auto"/>
            <w:left w:val="none" w:sz="0" w:space="0" w:color="auto"/>
            <w:bottom w:val="none" w:sz="0" w:space="0" w:color="auto"/>
            <w:right w:val="none" w:sz="0" w:space="0" w:color="auto"/>
          </w:divBdr>
        </w:div>
        <w:div w:id="669262362">
          <w:marLeft w:val="640"/>
          <w:marRight w:val="0"/>
          <w:marTop w:val="0"/>
          <w:marBottom w:val="0"/>
          <w:divBdr>
            <w:top w:val="none" w:sz="0" w:space="0" w:color="auto"/>
            <w:left w:val="none" w:sz="0" w:space="0" w:color="auto"/>
            <w:bottom w:val="none" w:sz="0" w:space="0" w:color="auto"/>
            <w:right w:val="none" w:sz="0" w:space="0" w:color="auto"/>
          </w:divBdr>
        </w:div>
        <w:div w:id="1666781575">
          <w:marLeft w:val="640"/>
          <w:marRight w:val="0"/>
          <w:marTop w:val="0"/>
          <w:marBottom w:val="0"/>
          <w:divBdr>
            <w:top w:val="none" w:sz="0" w:space="0" w:color="auto"/>
            <w:left w:val="none" w:sz="0" w:space="0" w:color="auto"/>
            <w:bottom w:val="none" w:sz="0" w:space="0" w:color="auto"/>
            <w:right w:val="none" w:sz="0" w:space="0" w:color="auto"/>
          </w:divBdr>
        </w:div>
        <w:div w:id="2139031801">
          <w:marLeft w:val="640"/>
          <w:marRight w:val="0"/>
          <w:marTop w:val="0"/>
          <w:marBottom w:val="0"/>
          <w:divBdr>
            <w:top w:val="none" w:sz="0" w:space="0" w:color="auto"/>
            <w:left w:val="none" w:sz="0" w:space="0" w:color="auto"/>
            <w:bottom w:val="none" w:sz="0" w:space="0" w:color="auto"/>
            <w:right w:val="none" w:sz="0" w:space="0" w:color="auto"/>
          </w:divBdr>
        </w:div>
        <w:div w:id="918252717">
          <w:marLeft w:val="640"/>
          <w:marRight w:val="0"/>
          <w:marTop w:val="0"/>
          <w:marBottom w:val="0"/>
          <w:divBdr>
            <w:top w:val="none" w:sz="0" w:space="0" w:color="auto"/>
            <w:left w:val="none" w:sz="0" w:space="0" w:color="auto"/>
            <w:bottom w:val="none" w:sz="0" w:space="0" w:color="auto"/>
            <w:right w:val="none" w:sz="0" w:space="0" w:color="auto"/>
          </w:divBdr>
        </w:div>
        <w:div w:id="1438135311">
          <w:marLeft w:val="640"/>
          <w:marRight w:val="0"/>
          <w:marTop w:val="0"/>
          <w:marBottom w:val="0"/>
          <w:divBdr>
            <w:top w:val="none" w:sz="0" w:space="0" w:color="auto"/>
            <w:left w:val="none" w:sz="0" w:space="0" w:color="auto"/>
            <w:bottom w:val="none" w:sz="0" w:space="0" w:color="auto"/>
            <w:right w:val="none" w:sz="0" w:space="0" w:color="auto"/>
          </w:divBdr>
        </w:div>
        <w:div w:id="1177574634">
          <w:marLeft w:val="640"/>
          <w:marRight w:val="0"/>
          <w:marTop w:val="0"/>
          <w:marBottom w:val="0"/>
          <w:divBdr>
            <w:top w:val="none" w:sz="0" w:space="0" w:color="auto"/>
            <w:left w:val="none" w:sz="0" w:space="0" w:color="auto"/>
            <w:bottom w:val="none" w:sz="0" w:space="0" w:color="auto"/>
            <w:right w:val="none" w:sz="0" w:space="0" w:color="auto"/>
          </w:divBdr>
        </w:div>
        <w:div w:id="841356117">
          <w:marLeft w:val="640"/>
          <w:marRight w:val="0"/>
          <w:marTop w:val="0"/>
          <w:marBottom w:val="0"/>
          <w:divBdr>
            <w:top w:val="none" w:sz="0" w:space="0" w:color="auto"/>
            <w:left w:val="none" w:sz="0" w:space="0" w:color="auto"/>
            <w:bottom w:val="none" w:sz="0" w:space="0" w:color="auto"/>
            <w:right w:val="none" w:sz="0" w:space="0" w:color="auto"/>
          </w:divBdr>
        </w:div>
        <w:div w:id="755831635">
          <w:marLeft w:val="640"/>
          <w:marRight w:val="0"/>
          <w:marTop w:val="0"/>
          <w:marBottom w:val="0"/>
          <w:divBdr>
            <w:top w:val="none" w:sz="0" w:space="0" w:color="auto"/>
            <w:left w:val="none" w:sz="0" w:space="0" w:color="auto"/>
            <w:bottom w:val="none" w:sz="0" w:space="0" w:color="auto"/>
            <w:right w:val="none" w:sz="0" w:space="0" w:color="auto"/>
          </w:divBdr>
        </w:div>
        <w:div w:id="1506742630">
          <w:marLeft w:val="640"/>
          <w:marRight w:val="0"/>
          <w:marTop w:val="0"/>
          <w:marBottom w:val="0"/>
          <w:divBdr>
            <w:top w:val="none" w:sz="0" w:space="0" w:color="auto"/>
            <w:left w:val="none" w:sz="0" w:space="0" w:color="auto"/>
            <w:bottom w:val="none" w:sz="0" w:space="0" w:color="auto"/>
            <w:right w:val="none" w:sz="0" w:space="0" w:color="auto"/>
          </w:divBdr>
        </w:div>
        <w:div w:id="166134858">
          <w:marLeft w:val="640"/>
          <w:marRight w:val="0"/>
          <w:marTop w:val="0"/>
          <w:marBottom w:val="0"/>
          <w:divBdr>
            <w:top w:val="none" w:sz="0" w:space="0" w:color="auto"/>
            <w:left w:val="none" w:sz="0" w:space="0" w:color="auto"/>
            <w:bottom w:val="none" w:sz="0" w:space="0" w:color="auto"/>
            <w:right w:val="none" w:sz="0" w:space="0" w:color="auto"/>
          </w:divBdr>
        </w:div>
        <w:div w:id="275330902">
          <w:marLeft w:val="640"/>
          <w:marRight w:val="0"/>
          <w:marTop w:val="0"/>
          <w:marBottom w:val="0"/>
          <w:divBdr>
            <w:top w:val="none" w:sz="0" w:space="0" w:color="auto"/>
            <w:left w:val="none" w:sz="0" w:space="0" w:color="auto"/>
            <w:bottom w:val="none" w:sz="0" w:space="0" w:color="auto"/>
            <w:right w:val="none" w:sz="0" w:space="0" w:color="auto"/>
          </w:divBdr>
        </w:div>
        <w:div w:id="45688389">
          <w:marLeft w:val="640"/>
          <w:marRight w:val="0"/>
          <w:marTop w:val="0"/>
          <w:marBottom w:val="0"/>
          <w:divBdr>
            <w:top w:val="none" w:sz="0" w:space="0" w:color="auto"/>
            <w:left w:val="none" w:sz="0" w:space="0" w:color="auto"/>
            <w:bottom w:val="none" w:sz="0" w:space="0" w:color="auto"/>
            <w:right w:val="none" w:sz="0" w:space="0" w:color="auto"/>
          </w:divBdr>
        </w:div>
        <w:div w:id="982275276">
          <w:marLeft w:val="640"/>
          <w:marRight w:val="0"/>
          <w:marTop w:val="0"/>
          <w:marBottom w:val="0"/>
          <w:divBdr>
            <w:top w:val="none" w:sz="0" w:space="0" w:color="auto"/>
            <w:left w:val="none" w:sz="0" w:space="0" w:color="auto"/>
            <w:bottom w:val="none" w:sz="0" w:space="0" w:color="auto"/>
            <w:right w:val="none" w:sz="0" w:space="0" w:color="auto"/>
          </w:divBdr>
        </w:div>
        <w:div w:id="1196456275">
          <w:marLeft w:val="640"/>
          <w:marRight w:val="0"/>
          <w:marTop w:val="0"/>
          <w:marBottom w:val="0"/>
          <w:divBdr>
            <w:top w:val="none" w:sz="0" w:space="0" w:color="auto"/>
            <w:left w:val="none" w:sz="0" w:space="0" w:color="auto"/>
            <w:bottom w:val="none" w:sz="0" w:space="0" w:color="auto"/>
            <w:right w:val="none" w:sz="0" w:space="0" w:color="auto"/>
          </w:divBdr>
        </w:div>
        <w:div w:id="2147045685">
          <w:marLeft w:val="640"/>
          <w:marRight w:val="0"/>
          <w:marTop w:val="0"/>
          <w:marBottom w:val="0"/>
          <w:divBdr>
            <w:top w:val="none" w:sz="0" w:space="0" w:color="auto"/>
            <w:left w:val="none" w:sz="0" w:space="0" w:color="auto"/>
            <w:bottom w:val="none" w:sz="0" w:space="0" w:color="auto"/>
            <w:right w:val="none" w:sz="0" w:space="0" w:color="auto"/>
          </w:divBdr>
        </w:div>
        <w:div w:id="1839464923">
          <w:marLeft w:val="640"/>
          <w:marRight w:val="0"/>
          <w:marTop w:val="0"/>
          <w:marBottom w:val="0"/>
          <w:divBdr>
            <w:top w:val="none" w:sz="0" w:space="0" w:color="auto"/>
            <w:left w:val="none" w:sz="0" w:space="0" w:color="auto"/>
            <w:bottom w:val="none" w:sz="0" w:space="0" w:color="auto"/>
            <w:right w:val="none" w:sz="0" w:space="0" w:color="auto"/>
          </w:divBdr>
        </w:div>
        <w:div w:id="633407508">
          <w:marLeft w:val="640"/>
          <w:marRight w:val="0"/>
          <w:marTop w:val="0"/>
          <w:marBottom w:val="0"/>
          <w:divBdr>
            <w:top w:val="none" w:sz="0" w:space="0" w:color="auto"/>
            <w:left w:val="none" w:sz="0" w:space="0" w:color="auto"/>
            <w:bottom w:val="none" w:sz="0" w:space="0" w:color="auto"/>
            <w:right w:val="none" w:sz="0" w:space="0" w:color="auto"/>
          </w:divBdr>
        </w:div>
        <w:div w:id="2062636435">
          <w:marLeft w:val="640"/>
          <w:marRight w:val="0"/>
          <w:marTop w:val="0"/>
          <w:marBottom w:val="0"/>
          <w:divBdr>
            <w:top w:val="none" w:sz="0" w:space="0" w:color="auto"/>
            <w:left w:val="none" w:sz="0" w:space="0" w:color="auto"/>
            <w:bottom w:val="none" w:sz="0" w:space="0" w:color="auto"/>
            <w:right w:val="none" w:sz="0" w:space="0" w:color="auto"/>
          </w:divBdr>
        </w:div>
        <w:div w:id="247080650">
          <w:marLeft w:val="640"/>
          <w:marRight w:val="0"/>
          <w:marTop w:val="0"/>
          <w:marBottom w:val="0"/>
          <w:divBdr>
            <w:top w:val="none" w:sz="0" w:space="0" w:color="auto"/>
            <w:left w:val="none" w:sz="0" w:space="0" w:color="auto"/>
            <w:bottom w:val="none" w:sz="0" w:space="0" w:color="auto"/>
            <w:right w:val="none" w:sz="0" w:space="0" w:color="auto"/>
          </w:divBdr>
        </w:div>
        <w:div w:id="388454468">
          <w:marLeft w:val="640"/>
          <w:marRight w:val="0"/>
          <w:marTop w:val="0"/>
          <w:marBottom w:val="0"/>
          <w:divBdr>
            <w:top w:val="none" w:sz="0" w:space="0" w:color="auto"/>
            <w:left w:val="none" w:sz="0" w:space="0" w:color="auto"/>
            <w:bottom w:val="none" w:sz="0" w:space="0" w:color="auto"/>
            <w:right w:val="none" w:sz="0" w:space="0" w:color="auto"/>
          </w:divBdr>
        </w:div>
        <w:div w:id="1035618802">
          <w:marLeft w:val="640"/>
          <w:marRight w:val="0"/>
          <w:marTop w:val="0"/>
          <w:marBottom w:val="0"/>
          <w:divBdr>
            <w:top w:val="none" w:sz="0" w:space="0" w:color="auto"/>
            <w:left w:val="none" w:sz="0" w:space="0" w:color="auto"/>
            <w:bottom w:val="none" w:sz="0" w:space="0" w:color="auto"/>
            <w:right w:val="none" w:sz="0" w:space="0" w:color="auto"/>
          </w:divBdr>
        </w:div>
        <w:div w:id="1419323154">
          <w:marLeft w:val="640"/>
          <w:marRight w:val="0"/>
          <w:marTop w:val="0"/>
          <w:marBottom w:val="0"/>
          <w:divBdr>
            <w:top w:val="none" w:sz="0" w:space="0" w:color="auto"/>
            <w:left w:val="none" w:sz="0" w:space="0" w:color="auto"/>
            <w:bottom w:val="none" w:sz="0" w:space="0" w:color="auto"/>
            <w:right w:val="none" w:sz="0" w:space="0" w:color="auto"/>
          </w:divBdr>
        </w:div>
      </w:divsChild>
    </w:div>
    <w:div w:id="1868565821">
      <w:bodyDiv w:val="1"/>
      <w:marLeft w:val="0"/>
      <w:marRight w:val="0"/>
      <w:marTop w:val="0"/>
      <w:marBottom w:val="0"/>
      <w:divBdr>
        <w:top w:val="none" w:sz="0" w:space="0" w:color="auto"/>
        <w:left w:val="none" w:sz="0" w:space="0" w:color="auto"/>
        <w:bottom w:val="none" w:sz="0" w:space="0" w:color="auto"/>
        <w:right w:val="none" w:sz="0" w:space="0" w:color="auto"/>
      </w:divBdr>
      <w:divsChild>
        <w:div w:id="2050641443">
          <w:marLeft w:val="640"/>
          <w:marRight w:val="0"/>
          <w:marTop w:val="0"/>
          <w:marBottom w:val="0"/>
          <w:divBdr>
            <w:top w:val="none" w:sz="0" w:space="0" w:color="auto"/>
            <w:left w:val="none" w:sz="0" w:space="0" w:color="auto"/>
            <w:bottom w:val="none" w:sz="0" w:space="0" w:color="auto"/>
            <w:right w:val="none" w:sz="0" w:space="0" w:color="auto"/>
          </w:divBdr>
        </w:div>
        <w:div w:id="845217941">
          <w:marLeft w:val="640"/>
          <w:marRight w:val="0"/>
          <w:marTop w:val="0"/>
          <w:marBottom w:val="0"/>
          <w:divBdr>
            <w:top w:val="none" w:sz="0" w:space="0" w:color="auto"/>
            <w:left w:val="none" w:sz="0" w:space="0" w:color="auto"/>
            <w:bottom w:val="none" w:sz="0" w:space="0" w:color="auto"/>
            <w:right w:val="none" w:sz="0" w:space="0" w:color="auto"/>
          </w:divBdr>
        </w:div>
        <w:div w:id="1806851717">
          <w:marLeft w:val="640"/>
          <w:marRight w:val="0"/>
          <w:marTop w:val="0"/>
          <w:marBottom w:val="0"/>
          <w:divBdr>
            <w:top w:val="none" w:sz="0" w:space="0" w:color="auto"/>
            <w:left w:val="none" w:sz="0" w:space="0" w:color="auto"/>
            <w:bottom w:val="none" w:sz="0" w:space="0" w:color="auto"/>
            <w:right w:val="none" w:sz="0" w:space="0" w:color="auto"/>
          </w:divBdr>
        </w:div>
        <w:div w:id="1238638464">
          <w:marLeft w:val="640"/>
          <w:marRight w:val="0"/>
          <w:marTop w:val="0"/>
          <w:marBottom w:val="0"/>
          <w:divBdr>
            <w:top w:val="none" w:sz="0" w:space="0" w:color="auto"/>
            <w:left w:val="none" w:sz="0" w:space="0" w:color="auto"/>
            <w:bottom w:val="none" w:sz="0" w:space="0" w:color="auto"/>
            <w:right w:val="none" w:sz="0" w:space="0" w:color="auto"/>
          </w:divBdr>
        </w:div>
        <w:div w:id="2095199797">
          <w:marLeft w:val="640"/>
          <w:marRight w:val="0"/>
          <w:marTop w:val="0"/>
          <w:marBottom w:val="0"/>
          <w:divBdr>
            <w:top w:val="none" w:sz="0" w:space="0" w:color="auto"/>
            <w:left w:val="none" w:sz="0" w:space="0" w:color="auto"/>
            <w:bottom w:val="none" w:sz="0" w:space="0" w:color="auto"/>
            <w:right w:val="none" w:sz="0" w:space="0" w:color="auto"/>
          </w:divBdr>
        </w:div>
        <w:div w:id="467169869">
          <w:marLeft w:val="640"/>
          <w:marRight w:val="0"/>
          <w:marTop w:val="0"/>
          <w:marBottom w:val="0"/>
          <w:divBdr>
            <w:top w:val="none" w:sz="0" w:space="0" w:color="auto"/>
            <w:left w:val="none" w:sz="0" w:space="0" w:color="auto"/>
            <w:bottom w:val="none" w:sz="0" w:space="0" w:color="auto"/>
            <w:right w:val="none" w:sz="0" w:space="0" w:color="auto"/>
          </w:divBdr>
        </w:div>
        <w:div w:id="488711103">
          <w:marLeft w:val="640"/>
          <w:marRight w:val="0"/>
          <w:marTop w:val="0"/>
          <w:marBottom w:val="0"/>
          <w:divBdr>
            <w:top w:val="none" w:sz="0" w:space="0" w:color="auto"/>
            <w:left w:val="none" w:sz="0" w:space="0" w:color="auto"/>
            <w:bottom w:val="none" w:sz="0" w:space="0" w:color="auto"/>
            <w:right w:val="none" w:sz="0" w:space="0" w:color="auto"/>
          </w:divBdr>
        </w:div>
        <w:div w:id="2017296147">
          <w:marLeft w:val="640"/>
          <w:marRight w:val="0"/>
          <w:marTop w:val="0"/>
          <w:marBottom w:val="0"/>
          <w:divBdr>
            <w:top w:val="none" w:sz="0" w:space="0" w:color="auto"/>
            <w:left w:val="none" w:sz="0" w:space="0" w:color="auto"/>
            <w:bottom w:val="none" w:sz="0" w:space="0" w:color="auto"/>
            <w:right w:val="none" w:sz="0" w:space="0" w:color="auto"/>
          </w:divBdr>
        </w:div>
        <w:div w:id="859046508">
          <w:marLeft w:val="640"/>
          <w:marRight w:val="0"/>
          <w:marTop w:val="0"/>
          <w:marBottom w:val="0"/>
          <w:divBdr>
            <w:top w:val="none" w:sz="0" w:space="0" w:color="auto"/>
            <w:left w:val="none" w:sz="0" w:space="0" w:color="auto"/>
            <w:bottom w:val="none" w:sz="0" w:space="0" w:color="auto"/>
            <w:right w:val="none" w:sz="0" w:space="0" w:color="auto"/>
          </w:divBdr>
        </w:div>
        <w:div w:id="2057510723">
          <w:marLeft w:val="640"/>
          <w:marRight w:val="0"/>
          <w:marTop w:val="0"/>
          <w:marBottom w:val="0"/>
          <w:divBdr>
            <w:top w:val="none" w:sz="0" w:space="0" w:color="auto"/>
            <w:left w:val="none" w:sz="0" w:space="0" w:color="auto"/>
            <w:bottom w:val="none" w:sz="0" w:space="0" w:color="auto"/>
            <w:right w:val="none" w:sz="0" w:space="0" w:color="auto"/>
          </w:divBdr>
        </w:div>
        <w:div w:id="1327978841">
          <w:marLeft w:val="640"/>
          <w:marRight w:val="0"/>
          <w:marTop w:val="0"/>
          <w:marBottom w:val="0"/>
          <w:divBdr>
            <w:top w:val="none" w:sz="0" w:space="0" w:color="auto"/>
            <w:left w:val="none" w:sz="0" w:space="0" w:color="auto"/>
            <w:bottom w:val="none" w:sz="0" w:space="0" w:color="auto"/>
            <w:right w:val="none" w:sz="0" w:space="0" w:color="auto"/>
          </w:divBdr>
        </w:div>
        <w:div w:id="1160385458">
          <w:marLeft w:val="640"/>
          <w:marRight w:val="0"/>
          <w:marTop w:val="0"/>
          <w:marBottom w:val="0"/>
          <w:divBdr>
            <w:top w:val="none" w:sz="0" w:space="0" w:color="auto"/>
            <w:left w:val="none" w:sz="0" w:space="0" w:color="auto"/>
            <w:bottom w:val="none" w:sz="0" w:space="0" w:color="auto"/>
            <w:right w:val="none" w:sz="0" w:space="0" w:color="auto"/>
          </w:divBdr>
        </w:div>
        <w:div w:id="523907264">
          <w:marLeft w:val="640"/>
          <w:marRight w:val="0"/>
          <w:marTop w:val="0"/>
          <w:marBottom w:val="0"/>
          <w:divBdr>
            <w:top w:val="none" w:sz="0" w:space="0" w:color="auto"/>
            <w:left w:val="none" w:sz="0" w:space="0" w:color="auto"/>
            <w:bottom w:val="none" w:sz="0" w:space="0" w:color="auto"/>
            <w:right w:val="none" w:sz="0" w:space="0" w:color="auto"/>
          </w:divBdr>
        </w:div>
        <w:div w:id="1465810927">
          <w:marLeft w:val="640"/>
          <w:marRight w:val="0"/>
          <w:marTop w:val="0"/>
          <w:marBottom w:val="0"/>
          <w:divBdr>
            <w:top w:val="none" w:sz="0" w:space="0" w:color="auto"/>
            <w:left w:val="none" w:sz="0" w:space="0" w:color="auto"/>
            <w:bottom w:val="none" w:sz="0" w:space="0" w:color="auto"/>
            <w:right w:val="none" w:sz="0" w:space="0" w:color="auto"/>
          </w:divBdr>
        </w:div>
        <w:div w:id="337847362">
          <w:marLeft w:val="640"/>
          <w:marRight w:val="0"/>
          <w:marTop w:val="0"/>
          <w:marBottom w:val="0"/>
          <w:divBdr>
            <w:top w:val="none" w:sz="0" w:space="0" w:color="auto"/>
            <w:left w:val="none" w:sz="0" w:space="0" w:color="auto"/>
            <w:bottom w:val="none" w:sz="0" w:space="0" w:color="auto"/>
            <w:right w:val="none" w:sz="0" w:space="0" w:color="auto"/>
          </w:divBdr>
        </w:div>
        <w:div w:id="2083987433">
          <w:marLeft w:val="640"/>
          <w:marRight w:val="0"/>
          <w:marTop w:val="0"/>
          <w:marBottom w:val="0"/>
          <w:divBdr>
            <w:top w:val="none" w:sz="0" w:space="0" w:color="auto"/>
            <w:left w:val="none" w:sz="0" w:space="0" w:color="auto"/>
            <w:bottom w:val="none" w:sz="0" w:space="0" w:color="auto"/>
            <w:right w:val="none" w:sz="0" w:space="0" w:color="auto"/>
          </w:divBdr>
        </w:div>
        <w:div w:id="1156188795">
          <w:marLeft w:val="640"/>
          <w:marRight w:val="0"/>
          <w:marTop w:val="0"/>
          <w:marBottom w:val="0"/>
          <w:divBdr>
            <w:top w:val="none" w:sz="0" w:space="0" w:color="auto"/>
            <w:left w:val="none" w:sz="0" w:space="0" w:color="auto"/>
            <w:bottom w:val="none" w:sz="0" w:space="0" w:color="auto"/>
            <w:right w:val="none" w:sz="0" w:space="0" w:color="auto"/>
          </w:divBdr>
        </w:div>
        <w:div w:id="230316821">
          <w:marLeft w:val="640"/>
          <w:marRight w:val="0"/>
          <w:marTop w:val="0"/>
          <w:marBottom w:val="0"/>
          <w:divBdr>
            <w:top w:val="none" w:sz="0" w:space="0" w:color="auto"/>
            <w:left w:val="none" w:sz="0" w:space="0" w:color="auto"/>
            <w:bottom w:val="none" w:sz="0" w:space="0" w:color="auto"/>
            <w:right w:val="none" w:sz="0" w:space="0" w:color="auto"/>
          </w:divBdr>
        </w:div>
        <w:div w:id="1615745325">
          <w:marLeft w:val="640"/>
          <w:marRight w:val="0"/>
          <w:marTop w:val="0"/>
          <w:marBottom w:val="0"/>
          <w:divBdr>
            <w:top w:val="none" w:sz="0" w:space="0" w:color="auto"/>
            <w:left w:val="none" w:sz="0" w:space="0" w:color="auto"/>
            <w:bottom w:val="none" w:sz="0" w:space="0" w:color="auto"/>
            <w:right w:val="none" w:sz="0" w:space="0" w:color="auto"/>
          </w:divBdr>
        </w:div>
        <w:div w:id="1391198698">
          <w:marLeft w:val="640"/>
          <w:marRight w:val="0"/>
          <w:marTop w:val="0"/>
          <w:marBottom w:val="0"/>
          <w:divBdr>
            <w:top w:val="none" w:sz="0" w:space="0" w:color="auto"/>
            <w:left w:val="none" w:sz="0" w:space="0" w:color="auto"/>
            <w:bottom w:val="none" w:sz="0" w:space="0" w:color="auto"/>
            <w:right w:val="none" w:sz="0" w:space="0" w:color="auto"/>
          </w:divBdr>
        </w:div>
        <w:div w:id="1804931443">
          <w:marLeft w:val="640"/>
          <w:marRight w:val="0"/>
          <w:marTop w:val="0"/>
          <w:marBottom w:val="0"/>
          <w:divBdr>
            <w:top w:val="none" w:sz="0" w:space="0" w:color="auto"/>
            <w:left w:val="none" w:sz="0" w:space="0" w:color="auto"/>
            <w:bottom w:val="none" w:sz="0" w:space="0" w:color="auto"/>
            <w:right w:val="none" w:sz="0" w:space="0" w:color="auto"/>
          </w:divBdr>
        </w:div>
        <w:div w:id="2016685399">
          <w:marLeft w:val="640"/>
          <w:marRight w:val="0"/>
          <w:marTop w:val="0"/>
          <w:marBottom w:val="0"/>
          <w:divBdr>
            <w:top w:val="none" w:sz="0" w:space="0" w:color="auto"/>
            <w:left w:val="none" w:sz="0" w:space="0" w:color="auto"/>
            <w:bottom w:val="none" w:sz="0" w:space="0" w:color="auto"/>
            <w:right w:val="none" w:sz="0" w:space="0" w:color="auto"/>
          </w:divBdr>
        </w:div>
        <w:div w:id="2135370802">
          <w:marLeft w:val="640"/>
          <w:marRight w:val="0"/>
          <w:marTop w:val="0"/>
          <w:marBottom w:val="0"/>
          <w:divBdr>
            <w:top w:val="none" w:sz="0" w:space="0" w:color="auto"/>
            <w:left w:val="none" w:sz="0" w:space="0" w:color="auto"/>
            <w:bottom w:val="none" w:sz="0" w:space="0" w:color="auto"/>
            <w:right w:val="none" w:sz="0" w:space="0" w:color="auto"/>
          </w:divBdr>
        </w:div>
        <w:div w:id="21126558">
          <w:marLeft w:val="640"/>
          <w:marRight w:val="0"/>
          <w:marTop w:val="0"/>
          <w:marBottom w:val="0"/>
          <w:divBdr>
            <w:top w:val="none" w:sz="0" w:space="0" w:color="auto"/>
            <w:left w:val="none" w:sz="0" w:space="0" w:color="auto"/>
            <w:bottom w:val="none" w:sz="0" w:space="0" w:color="auto"/>
            <w:right w:val="none" w:sz="0" w:space="0" w:color="auto"/>
          </w:divBdr>
        </w:div>
        <w:div w:id="711923631">
          <w:marLeft w:val="640"/>
          <w:marRight w:val="0"/>
          <w:marTop w:val="0"/>
          <w:marBottom w:val="0"/>
          <w:divBdr>
            <w:top w:val="none" w:sz="0" w:space="0" w:color="auto"/>
            <w:left w:val="none" w:sz="0" w:space="0" w:color="auto"/>
            <w:bottom w:val="none" w:sz="0" w:space="0" w:color="auto"/>
            <w:right w:val="none" w:sz="0" w:space="0" w:color="auto"/>
          </w:divBdr>
        </w:div>
        <w:div w:id="701134242">
          <w:marLeft w:val="640"/>
          <w:marRight w:val="0"/>
          <w:marTop w:val="0"/>
          <w:marBottom w:val="0"/>
          <w:divBdr>
            <w:top w:val="none" w:sz="0" w:space="0" w:color="auto"/>
            <w:left w:val="none" w:sz="0" w:space="0" w:color="auto"/>
            <w:bottom w:val="none" w:sz="0" w:space="0" w:color="auto"/>
            <w:right w:val="none" w:sz="0" w:space="0" w:color="auto"/>
          </w:divBdr>
        </w:div>
        <w:div w:id="1631134046">
          <w:marLeft w:val="640"/>
          <w:marRight w:val="0"/>
          <w:marTop w:val="0"/>
          <w:marBottom w:val="0"/>
          <w:divBdr>
            <w:top w:val="none" w:sz="0" w:space="0" w:color="auto"/>
            <w:left w:val="none" w:sz="0" w:space="0" w:color="auto"/>
            <w:bottom w:val="none" w:sz="0" w:space="0" w:color="auto"/>
            <w:right w:val="none" w:sz="0" w:space="0" w:color="auto"/>
          </w:divBdr>
        </w:div>
        <w:div w:id="517426762">
          <w:marLeft w:val="640"/>
          <w:marRight w:val="0"/>
          <w:marTop w:val="0"/>
          <w:marBottom w:val="0"/>
          <w:divBdr>
            <w:top w:val="none" w:sz="0" w:space="0" w:color="auto"/>
            <w:left w:val="none" w:sz="0" w:space="0" w:color="auto"/>
            <w:bottom w:val="none" w:sz="0" w:space="0" w:color="auto"/>
            <w:right w:val="none" w:sz="0" w:space="0" w:color="auto"/>
          </w:divBdr>
        </w:div>
        <w:div w:id="390927518">
          <w:marLeft w:val="640"/>
          <w:marRight w:val="0"/>
          <w:marTop w:val="0"/>
          <w:marBottom w:val="0"/>
          <w:divBdr>
            <w:top w:val="none" w:sz="0" w:space="0" w:color="auto"/>
            <w:left w:val="none" w:sz="0" w:space="0" w:color="auto"/>
            <w:bottom w:val="none" w:sz="0" w:space="0" w:color="auto"/>
            <w:right w:val="none" w:sz="0" w:space="0" w:color="auto"/>
          </w:divBdr>
        </w:div>
        <w:div w:id="2031829912">
          <w:marLeft w:val="640"/>
          <w:marRight w:val="0"/>
          <w:marTop w:val="0"/>
          <w:marBottom w:val="0"/>
          <w:divBdr>
            <w:top w:val="none" w:sz="0" w:space="0" w:color="auto"/>
            <w:left w:val="none" w:sz="0" w:space="0" w:color="auto"/>
            <w:bottom w:val="none" w:sz="0" w:space="0" w:color="auto"/>
            <w:right w:val="none" w:sz="0" w:space="0" w:color="auto"/>
          </w:divBdr>
        </w:div>
        <w:div w:id="689844094">
          <w:marLeft w:val="640"/>
          <w:marRight w:val="0"/>
          <w:marTop w:val="0"/>
          <w:marBottom w:val="0"/>
          <w:divBdr>
            <w:top w:val="none" w:sz="0" w:space="0" w:color="auto"/>
            <w:left w:val="none" w:sz="0" w:space="0" w:color="auto"/>
            <w:bottom w:val="none" w:sz="0" w:space="0" w:color="auto"/>
            <w:right w:val="none" w:sz="0" w:space="0" w:color="auto"/>
          </w:divBdr>
        </w:div>
        <w:div w:id="52848702">
          <w:marLeft w:val="640"/>
          <w:marRight w:val="0"/>
          <w:marTop w:val="0"/>
          <w:marBottom w:val="0"/>
          <w:divBdr>
            <w:top w:val="none" w:sz="0" w:space="0" w:color="auto"/>
            <w:left w:val="none" w:sz="0" w:space="0" w:color="auto"/>
            <w:bottom w:val="none" w:sz="0" w:space="0" w:color="auto"/>
            <w:right w:val="none" w:sz="0" w:space="0" w:color="auto"/>
          </w:divBdr>
        </w:div>
        <w:div w:id="938558967">
          <w:marLeft w:val="640"/>
          <w:marRight w:val="0"/>
          <w:marTop w:val="0"/>
          <w:marBottom w:val="0"/>
          <w:divBdr>
            <w:top w:val="none" w:sz="0" w:space="0" w:color="auto"/>
            <w:left w:val="none" w:sz="0" w:space="0" w:color="auto"/>
            <w:bottom w:val="none" w:sz="0" w:space="0" w:color="auto"/>
            <w:right w:val="none" w:sz="0" w:space="0" w:color="auto"/>
          </w:divBdr>
        </w:div>
        <w:div w:id="695427570">
          <w:marLeft w:val="640"/>
          <w:marRight w:val="0"/>
          <w:marTop w:val="0"/>
          <w:marBottom w:val="0"/>
          <w:divBdr>
            <w:top w:val="none" w:sz="0" w:space="0" w:color="auto"/>
            <w:left w:val="none" w:sz="0" w:space="0" w:color="auto"/>
            <w:bottom w:val="none" w:sz="0" w:space="0" w:color="auto"/>
            <w:right w:val="none" w:sz="0" w:space="0" w:color="auto"/>
          </w:divBdr>
        </w:div>
        <w:div w:id="701706496">
          <w:marLeft w:val="640"/>
          <w:marRight w:val="0"/>
          <w:marTop w:val="0"/>
          <w:marBottom w:val="0"/>
          <w:divBdr>
            <w:top w:val="none" w:sz="0" w:space="0" w:color="auto"/>
            <w:left w:val="none" w:sz="0" w:space="0" w:color="auto"/>
            <w:bottom w:val="none" w:sz="0" w:space="0" w:color="auto"/>
            <w:right w:val="none" w:sz="0" w:space="0" w:color="auto"/>
          </w:divBdr>
        </w:div>
        <w:div w:id="1960136667">
          <w:marLeft w:val="640"/>
          <w:marRight w:val="0"/>
          <w:marTop w:val="0"/>
          <w:marBottom w:val="0"/>
          <w:divBdr>
            <w:top w:val="none" w:sz="0" w:space="0" w:color="auto"/>
            <w:left w:val="none" w:sz="0" w:space="0" w:color="auto"/>
            <w:bottom w:val="none" w:sz="0" w:space="0" w:color="auto"/>
            <w:right w:val="none" w:sz="0" w:space="0" w:color="auto"/>
          </w:divBdr>
        </w:div>
        <w:div w:id="914706549">
          <w:marLeft w:val="640"/>
          <w:marRight w:val="0"/>
          <w:marTop w:val="0"/>
          <w:marBottom w:val="0"/>
          <w:divBdr>
            <w:top w:val="none" w:sz="0" w:space="0" w:color="auto"/>
            <w:left w:val="none" w:sz="0" w:space="0" w:color="auto"/>
            <w:bottom w:val="none" w:sz="0" w:space="0" w:color="auto"/>
            <w:right w:val="none" w:sz="0" w:space="0" w:color="auto"/>
          </w:divBdr>
        </w:div>
        <w:div w:id="1219902131">
          <w:marLeft w:val="640"/>
          <w:marRight w:val="0"/>
          <w:marTop w:val="0"/>
          <w:marBottom w:val="0"/>
          <w:divBdr>
            <w:top w:val="none" w:sz="0" w:space="0" w:color="auto"/>
            <w:left w:val="none" w:sz="0" w:space="0" w:color="auto"/>
            <w:bottom w:val="none" w:sz="0" w:space="0" w:color="auto"/>
            <w:right w:val="none" w:sz="0" w:space="0" w:color="auto"/>
          </w:divBdr>
        </w:div>
        <w:div w:id="2080397553">
          <w:marLeft w:val="640"/>
          <w:marRight w:val="0"/>
          <w:marTop w:val="0"/>
          <w:marBottom w:val="0"/>
          <w:divBdr>
            <w:top w:val="none" w:sz="0" w:space="0" w:color="auto"/>
            <w:left w:val="none" w:sz="0" w:space="0" w:color="auto"/>
            <w:bottom w:val="none" w:sz="0" w:space="0" w:color="auto"/>
            <w:right w:val="none" w:sz="0" w:space="0" w:color="auto"/>
          </w:divBdr>
        </w:div>
        <w:div w:id="1174031770">
          <w:marLeft w:val="640"/>
          <w:marRight w:val="0"/>
          <w:marTop w:val="0"/>
          <w:marBottom w:val="0"/>
          <w:divBdr>
            <w:top w:val="none" w:sz="0" w:space="0" w:color="auto"/>
            <w:left w:val="none" w:sz="0" w:space="0" w:color="auto"/>
            <w:bottom w:val="none" w:sz="0" w:space="0" w:color="auto"/>
            <w:right w:val="none" w:sz="0" w:space="0" w:color="auto"/>
          </w:divBdr>
        </w:div>
        <w:div w:id="699354310">
          <w:marLeft w:val="640"/>
          <w:marRight w:val="0"/>
          <w:marTop w:val="0"/>
          <w:marBottom w:val="0"/>
          <w:divBdr>
            <w:top w:val="none" w:sz="0" w:space="0" w:color="auto"/>
            <w:left w:val="none" w:sz="0" w:space="0" w:color="auto"/>
            <w:bottom w:val="none" w:sz="0" w:space="0" w:color="auto"/>
            <w:right w:val="none" w:sz="0" w:space="0" w:color="auto"/>
          </w:divBdr>
        </w:div>
        <w:div w:id="1577786373">
          <w:marLeft w:val="640"/>
          <w:marRight w:val="0"/>
          <w:marTop w:val="0"/>
          <w:marBottom w:val="0"/>
          <w:divBdr>
            <w:top w:val="none" w:sz="0" w:space="0" w:color="auto"/>
            <w:left w:val="none" w:sz="0" w:space="0" w:color="auto"/>
            <w:bottom w:val="none" w:sz="0" w:space="0" w:color="auto"/>
            <w:right w:val="none" w:sz="0" w:space="0" w:color="auto"/>
          </w:divBdr>
        </w:div>
      </w:divsChild>
    </w:div>
    <w:div w:id="1886868006">
      <w:bodyDiv w:val="1"/>
      <w:marLeft w:val="0"/>
      <w:marRight w:val="0"/>
      <w:marTop w:val="0"/>
      <w:marBottom w:val="0"/>
      <w:divBdr>
        <w:top w:val="none" w:sz="0" w:space="0" w:color="auto"/>
        <w:left w:val="none" w:sz="0" w:space="0" w:color="auto"/>
        <w:bottom w:val="none" w:sz="0" w:space="0" w:color="auto"/>
        <w:right w:val="none" w:sz="0" w:space="0" w:color="auto"/>
      </w:divBdr>
      <w:divsChild>
        <w:div w:id="1407727301">
          <w:marLeft w:val="640"/>
          <w:marRight w:val="0"/>
          <w:marTop w:val="0"/>
          <w:marBottom w:val="0"/>
          <w:divBdr>
            <w:top w:val="none" w:sz="0" w:space="0" w:color="auto"/>
            <w:left w:val="none" w:sz="0" w:space="0" w:color="auto"/>
            <w:bottom w:val="none" w:sz="0" w:space="0" w:color="auto"/>
            <w:right w:val="none" w:sz="0" w:space="0" w:color="auto"/>
          </w:divBdr>
        </w:div>
        <w:div w:id="1066220003">
          <w:marLeft w:val="640"/>
          <w:marRight w:val="0"/>
          <w:marTop w:val="0"/>
          <w:marBottom w:val="0"/>
          <w:divBdr>
            <w:top w:val="none" w:sz="0" w:space="0" w:color="auto"/>
            <w:left w:val="none" w:sz="0" w:space="0" w:color="auto"/>
            <w:bottom w:val="none" w:sz="0" w:space="0" w:color="auto"/>
            <w:right w:val="none" w:sz="0" w:space="0" w:color="auto"/>
          </w:divBdr>
        </w:div>
        <w:div w:id="1435638482">
          <w:marLeft w:val="640"/>
          <w:marRight w:val="0"/>
          <w:marTop w:val="0"/>
          <w:marBottom w:val="0"/>
          <w:divBdr>
            <w:top w:val="none" w:sz="0" w:space="0" w:color="auto"/>
            <w:left w:val="none" w:sz="0" w:space="0" w:color="auto"/>
            <w:bottom w:val="none" w:sz="0" w:space="0" w:color="auto"/>
            <w:right w:val="none" w:sz="0" w:space="0" w:color="auto"/>
          </w:divBdr>
        </w:div>
        <w:div w:id="2038695834">
          <w:marLeft w:val="640"/>
          <w:marRight w:val="0"/>
          <w:marTop w:val="0"/>
          <w:marBottom w:val="0"/>
          <w:divBdr>
            <w:top w:val="none" w:sz="0" w:space="0" w:color="auto"/>
            <w:left w:val="none" w:sz="0" w:space="0" w:color="auto"/>
            <w:bottom w:val="none" w:sz="0" w:space="0" w:color="auto"/>
            <w:right w:val="none" w:sz="0" w:space="0" w:color="auto"/>
          </w:divBdr>
        </w:div>
        <w:div w:id="769813321">
          <w:marLeft w:val="640"/>
          <w:marRight w:val="0"/>
          <w:marTop w:val="0"/>
          <w:marBottom w:val="0"/>
          <w:divBdr>
            <w:top w:val="none" w:sz="0" w:space="0" w:color="auto"/>
            <w:left w:val="none" w:sz="0" w:space="0" w:color="auto"/>
            <w:bottom w:val="none" w:sz="0" w:space="0" w:color="auto"/>
            <w:right w:val="none" w:sz="0" w:space="0" w:color="auto"/>
          </w:divBdr>
        </w:div>
        <w:div w:id="1815949142">
          <w:marLeft w:val="640"/>
          <w:marRight w:val="0"/>
          <w:marTop w:val="0"/>
          <w:marBottom w:val="0"/>
          <w:divBdr>
            <w:top w:val="none" w:sz="0" w:space="0" w:color="auto"/>
            <w:left w:val="none" w:sz="0" w:space="0" w:color="auto"/>
            <w:bottom w:val="none" w:sz="0" w:space="0" w:color="auto"/>
            <w:right w:val="none" w:sz="0" w:space="0" w:color="auto"/>
          </w:divBdr>
        </w:div>
        <w:div w:id="462581828">
          <w:marLeft w:val="640"/>
          <w:marRight w:val="0"/>
          <w:marTop w:val="0"/>
          <w:marBottom w:val="0"/>
          <w:divBdr>
            <w:top w:val="none" w:sz="0" w:space="0" w:color="auto"/>
            <w:left w:val="none" w:sz="0" w:space="0" w:color="auto"/>
            <w:bottom w:val="none" w:sz="0" w:space="0" w:color="auto"/>
            <w:right w:val="none" w:sz="0" w:space="0" w:color="auto"/>
          </w:divBdr>
        </w:div>
        <w:div w:id="473565828">
          <w:marLeft w:val="640"/>
          <w:marRight w:val="0"/>
          <w:marTop w:val="0"/>
          <w:marBottom w:val="0"/>
          <w:divBdr>
            <w:top w:val="none" w:sz="0" w:space="0" w:color="auto"/>
            <w:left w:val="none" w:sz="0" w:space="0" w:color="auto"/>
            <w:bottom w:val="none" w:sz="0" w:space="0" w:color="auto"/>
            <w:right w:val="none" w:sz="0" w:space="0" w:color="auto"/>
          </w:divBdr>
        </w:div>
        <w:div w:id="1804422397">
          <w:marLeft w:val="640"/>
          <w:marRight w:val="0"/>
          <w:marTop w:val="0"/>
          <w:marBottom w:val="0"/>
          <w:divBdr>
            <w:top w:val="none" w:sz="0" w:space="0" w:color="auto"/>
            <w:left w:val="none" w:sz="0" w:space="0" w:color="auto"/>
            <w:bottom w:val="none" w:sz="0" w:space="0" w:color="auto"/>
            <w:right w:val="none" w:sz="0" w:space="0" w:color="auto"/>
          </w:divBdr>
        </w:div>
        <w:div w:id="447823762">
          <w:marLeft w:val="640"/>
          <w:marRight w:val="0"/>
          <w:marTop w:val="0"/>
          <w:marBottom w:val="0"/>
          <w:divBdr>
            <w:top w:val="none" w:sz="0" w:space="0" w:color="auto"/>
            <w:left w:val="none" w:sz="0" w:space="0" w:color="auto"/>
            <w:bottom w:val="none" w:sz="0" w:space="0" w:color="auto"/>
            <w:right w:val="none" w:sz="0" w:space="0" w:color="auto"/>
          </w:divBdr>
        </w:div>
        <w:div w:id="1817910179">
          <w:marLeft w:val="640"/>
          <w:marRight w:val="0"/>
          <w:marTop w:val="0"/>
          <w:marBottom w:val="0"/>
          <w:divBdr>
            <w:top w:val="none" w:sz="0" w:space="0" w:color="auto"/>
            <w:left w:val="none" w:sz="0" w:space="0" w:color="auto"/>
            <w:bottom w:val="none" w:sz="0" w:space="0" w:color="auto"/>
            <w:right w:val="none" w:sz="0" w:space="0" w:color="auto"/>
          </w:divBdr>
        </w:div>
        <w:div w:id="1383140645">
          <w:marLeft w:val="640"/>
          <w:marRight w:val="0"/>
          <w:marTop w:val="0"/>
          <w:marBottom w:val="0"/>
          <w:divBdr>
            <w:top w:val="none" w:sz="0" w:space="0" w:color="auto"/>
            <w:left w:val="none" w:sz="0" w:space="0" w:color="auto"/>
            <w:bottom w:val="none" w:sz="0" w:space="0" w:color="auto"/>
            <w:right w:val="none" w:sz="0" w:space="0" w:color="auto"/>
          </w:divBdr>
        </w:div>
        <w:div w:id="1377239757">
          <w:marLeft w:val="640"/>
          <w:marRight w:val="0"/>
          <w:marTop w:val="0"/>
          <w:marBottom w:val="0"/>
          <w:divBdr>
            <w:top w:val="none" w:sz="0" w:space="0" w:color="auto"/>
            <w:left w:val="none" w:sz="0" w:space="0" w:color="auto"/>
            <w:bottom w:val="none" w:sz="0" w:space="0" w:color="auto"/>
            <w:right w:val="none" w:sz="0" w:space="0" w:color="auto"/>
          </w:divBdr>
        </w:div>
        <w:div w:id="1924140977">
          <w:marLeft w:val="640"/>
          <w:marRight w:val="0"/>
          <w:marTop w:val="0"/>
          <w:marBottom w:val="0"/>
          <w:divBdr>
            <w:top w:val="none" w:sz="0" w:space="0" w:color="auto"/>
            <w:left w:val="none" w:sz="0" w:space="0" w:color="auto"/>
            <w:bottom w:val="none" w:sz="0" w:space="0" w:color="auto"/>
            <w:right w:val="none" w:sz="0" w:space="0" w:color="auto"/>
          </w:divBdr>
        </w:div>
        <w:div w:id="199515383">
          <w:marLeft w:val="640"/>
          <w:marRight w:val="0"/>
          <w:marTop w:val="0"/>
          <w:marBottom w:val="0"/>
          <w:divBdr>
            <w:top w:val="none" w:sz="0" w:space="0" w:color="auto"/>
            <w:left w:val="none" w:sz="0" w:space="0" w:color="auto"/>
            <w:bottom w:val="none" w:sz="0" w:space="0" w:color="auto"/>
            <w:right w:val="none" w:sz="0" w:space="0" w:color="auto"/>
          </w:divBdr>
        </w:div>
        <w:div w:id="42565186">
          <w:marLeft w:val="640"/>
          <w:marRight w:val="0"/>
          <w:marTop w:val="0"/>
          <w:marBottom w:val="0"/>
          <w:divBdr>
            <w:top w:val="none" w:sz="0" w:space="0" w:color="auto"/>
            <w:left w:val="none" w:sz="0" w:space="0" w:color="auto"/>
            <w:bottom w:val="none" w:sz="0" w:space="0" w:color="auto"/>
            <w:right w:val="none" w:sz="0" w:space="0" w:color="auto"/>
          </w:divBdr>
        </w:div>
        <w:div w:id="1276863837">
          <w:marLeft w:val="640"/>
          <w:marRight w:val="0"/>
          <w:marTop w:val="0"/>
          <w:marBottom w:val="0"/>
          <w:divBdr>
            <w:top w:val="none" w:sz="0" w:space="0" w:color="auto"/>
            <w:left w:val="none" w:sz="0" w:space="0" w:color="auto"/>
            <w:bottom w:val="none" w:sz="0" w:space="0" w:color="auto"/>
            <w:right w:val="none" w:sz="0" w:space="0" w:color="auto"/>
          </w:divBdr>
        </w:div>
        <w:div w:id="937518033">
          <w:marLeft w:val="640"/>
          <w:marRight w:val="0"/>
          <w:marTop w:val="0"/>
          <w:marBottom w:val="0"/>
          <w:divBdr>
            <w:top w:val="none" w:sz="0" w:space="0" w:color="auto"/>
            <w:left w:val="none" w:sz="0" w:space="0" w:color="auto"/>
            <w:bottom w:val="none" w:sz="0" w:space="0" w:color="auto"/>
            <w:right w:val="none" w:sz="0" w:space="0" w:color="auto"/>
          </w:divBdr>
        </w:div>
        <w:div w:id="1793135781">
          <w:marLeft w:val="640"/>
          <w:marRight w:val="0"/>
          <w:marTop w:val="0"/>
          <w:marBottom w:val="0"/>
          <w:divBdr>
            <w:top w:val="none" w:sz="0" w:space="0" w:color="auto"/>
            <w:left w:val="none" w:sz="0" w:space="0" w:color="auto"/>
            <w:bottom w:val="none" w:sz="0" w:space="0" w:color="auto"/>
            <w:right w:val="none" w:sz="0" w:space="0" w:color="auto"/>
          </w:divBdr>
        </w:div>
        <w:div w:id="278529170">
          <w:marLeft w:val="640"/>
          <w:marRight w:val="0"/>
          <w:marTop w:val="0"/>
          <w:marBottom w:val="0"/>
          <w:divBdr>
            <w:top w:val="none" w:sz="0" w:space="0" w:color="auto"/>
            <w:left w:val="none" w:sz="0" w:space="0" w:color="auto"/>
            <w:bottom w:val="none" w:sz="0" w:space="0" w:color="auto"/>
            <w:right w:val="none" w:sz="0" w:space="0" w:color="auto"/>
          </w:divBdr>
        </w:div>
        <w:div w:id="1430078637">
          <w:marLeft w:val="640"/>
          <w:marRight w:val="0"/>
          <w:marTop w:val="0"/>
          <w:marBottom w:val="0"/>
          <w:divBdr>
            <w:top w:val="none" w:sz="0" w:space="0" w:color="auto"/>
            <w:left w:val="none" w:sz="0" w:space="0" w:color="auto"/>
            <w:bottom w:val="none" w:sz="0" w:space="0" w:color="auto"/>
            <w:right w:val="none" w:sz="0" w:space="0" w:color="auto"/>
          </w:divBdr>
        </w:div>
        <w:div w:id="820925639">
          <w:marLeft w:val="640"/>
          <w:marRight w:val="0"/>
          <w:marTop w:val="0"/>
          <w:marBottom w:val="0"/>
          <w:divBdr>
            <w:top w:val="none" w:sz="0" w:space="0" w:color="auto"/>
            <w:left w:val="none" w:sz="0" w:space="0" w:color="auto"/>
            <w:bottom w:val="none" w:sz="0" w:space="0" w:color="auto"/>
            <w:right w:val="none" w:sz="0" w:space="0" w:color="auto"/>
          </w:divBdr>
        </w:div>
        <w:div w:id="1773478294">
          <w:marLeft w:val="640"/>
          <w:marRight w:val="0"/>
          <w:marTop w:val="0"/>
          <w:marBottom w:val="0"/>
          <w:divBdr>
            <w:top w:val="none" w:sz="0" w:space="0" w:color="auto"/>
            <w:left w:val="none" w:sz="0" w:space="0" w:color="auto"/>
            <w:bottom w:val="none" w:sz="0" w:space="0" w:color="auto"/>
            <w:right w:val="none" w:sz="0" w:space="0" w:color="auto"/>
          </w:divBdr>
        </w:div>
        <w:div w:id="133570145">
          <w:marLeft w:val="640"/>
          <w:marRight w:val="0"/>
          <w:marTop w:val="0"/>
          <w:marBottom w:val="0"/>
          <w:divBdr>
            <w:top w:val="none" w:sz="0" w:space="0" w:color="auto"/>
            <w:left w:val="none" w:sz="0" w:space="0" w:color="auto"/>
            <w:bottom w:val="none" w:sz="0" w:space="0" w:color="auto"/>
            <w:right w:val="none" w:sz="0" w:space="0" w:color="auto"/>
          </w:divBdr>
        </w:div>
        <w:div w:id="2076275319">
          <w:marLeft w:val="640"/>
          <w:marRight w:val="0"/>
          <w:marTop w:val="0"/>
          <w:marBottom w:val="0"/>
          <w:divBdr>
            <w:top w:val="none" w:sz="0" w:space="0" w:color="auto"/>
            <w:left w:val="none" w:sz="0" w:space="0" w:color="auto"/>
            <w:bottom w:val="none" w:sz="0" w:space="0" w:color="auto"/>
            <w:right w:val="none" w:sz="0" w:space="0" w:color="auto"/>
          </w:divBdr>
        </w:div>
      </w:divsChild>
    </w:div>
    <w:div w:id="1888683209">
      <w:bodyDiv w:val="1"/>
      <w:marLeft w:val="0"/>
      <w:marRight w:val="0"/>
      <w:marTop w:val="0"/>
      <w:marBottom w:val="0"/>
      <w:divBdr>
        <w:top w:val="none" w:sz="0" w:space="0" w:color="auto"/>
        <w:left w:val="none" w:sz="0" w:space="0" w:color="auto"/>
        <w:bottom w:val="none" w:sz="0" w:space="0" w:color="auto"/>
        <w:right w:val="none" w:sz="0" w:space="0" w:color="auto"/>
      </w:divBdr>
      <w:divsChild>
        <w:div w:id="1839298992">
          <w:marLeft w:val="640"/>
          <w:marRight w:val="0"/>
          <w:marTop w:val="0"/>
          <w:marBottom w:val="0"/>
          <w:divBdr>
            <w:top w:val="none" w:sz="0" w:space="0" w:color="auto"/>
            <w:left w:val="none" w:sz="0" w:space="0" w:color="auto"/>
            <w:bottom w:val="none" w:sz="0" w:space="0" w:color="auto"/>
            <w:right w:val="none" w:sz="0" w:space="0" w:color="auto"/>
          </w:divBdr>
        </w:div>
        <w:div w:id="116680620">
          <w:marLeft w:val="640"/>
          <w:marRight w:val="0"/>
          <w:marTop w:val="0"/>
          <w:marBottom w:val="0"/>
          <w:divBdr>
            <w:top w:val="none" w:sz="0" w:space="0" w:color="auto"/>
            <w:left w:val="none" w:sz="0" w:space="0" w:color="auto"/>
            <w:bottom w:val="none" w:sz="0" w:space="0" w:color="auto"/>
            <w:right w:val="none" w:sz="0" w:space="0" w:color="auto"/>
          </w:divBdr>
        </w:div>
        <w:div w:id="1514152940">
          <w:marLeft w:val="640"/>
          <w:marRight w:val="0"/>
          <w:marTop w:val="0"/>
          <w:marBottom w:val="0"/>
          <w:divBdr>
            <w:top w:val="none" w:sz="0" w:space="0" w:color="auto"/>
            <w:left w:val="none" w:sz="0" w:space="0" w:color="auto"/>
            <w:bottom w:val="none" w:sz="0" w:space="0" w:color="auto"/>
            <w:right w:val="none" w:sz="0" w:space="0" w:color="auto"/>
          </w:divBdr>
        </w:div>
        <w:div w:id="419378170">
          <w:marLeft w:val="640"/>
          <w:marRight w:val="0"/>
          <w:marTop w:val="0"/>
          <w:marBottom w:val="0"/>
          <w:divBdr>
            <w:top w:val="none" w:sz="0" w:space="0" w:color="auto"/>
            <w:left w:val="none" w:sz="0" w:space="0" w:color="auto"/>
            <w:bottom w:val="none" w:sz="0" w:space="0" w:color="auto"/>
            <w:right w:val="none" w:sz="0" w:space="0" w:color="auto"/>
          </w:divBdr>
        </w:div>
        <w:div w:id="122501809">
          <w:marLeft w:val="640"/>
          <w:marRight w:val="0"/>
          <w:marTop w:val="0"/>
          <w:marBottom w:val="0"/>
          <w:divBdr>
            <w:top w:val="none" w:sz="0" w:space="0" w:color="auto"/>
            <w:left w:val="none" w:sz="0" w:space="0" w:color="auto"/>
            <w:bottom w:val="none" w:sz="0" w:space="0" w:color="auto"/>
            <w:right w:val="none" w:sz="0" w:space="0" w:color="auto"/>
          </w:divBdr>
        </w:div>
        <w:div w:id="723062243">
          <w:marLeft w:val="640"/>
          <w:marRight w:val="0"/>
          <w:marTop w:val="0"/>
          <w:marBottom w:val="0"/>
          <w:divBdr>
            <w:top w:val="none" w:sz="0" w:space="0" w:color="auto"/>
            <w:left w:val="none" w:sz="0" w:space="0" w:color="auto"/>
            <w:bottom w:val="none" w:sz="0" w:space="0" w:color="auto"/>
            <w:right w:val="none" w:sz="0" w:space="0" w:color="auto"/>
          </w:divBdr>
        </w:div>
        <w:div w:id="1216162164">
          <w:marLeft w:val="640"/>
          <w:marRight w:val="0"/>
          <w:marTop w:val="0"/>
          <w:marBottom w:val="0"/>
          <w:divBdr>
            <w:top w:val="none" w:sz="0" w:space="0" w:color="auto"/>
            <w:left w:val="none" w:sz="0" w:space="0" w:color="auto"/>
            <w:bottom w:val="none" w:sz="0" w:space="0" w:color="auto"/>
            <w:right w:val="none" w:sz="0" w:space="0" w:color="auto"/>
          </w:divBdr>
        </w:div>
        <w:div w:id="1687512999">
          <w:marLeft w:val="640"/>
          <w:marRight w:val="0"/>
          <w:marTop w:val="0"/>
          <w:marBottom w:val="0"/>
          <w:divBdr>
            <w:top w:val="none" w:sz="0" w:space="0" w:color="auto"/>
            <w:left w:val="none" w:sz="0" w:space="0" w:color="auto"/>
            <w:bottom w:val="none" w:sz="0" w:space="0" w:color="auto"/>
            <w:right w:val="none" w:sz="0" w:space="0" w:color="auto"/>
          </w:divBdr>
        </w:div>
        <w:div w:id="237712165">
          <w:marLeft w:val="640"/>
          <w:marRight w:val="0"/>
          <w:marTop w:val="0"/>
          <w:marBottom w:val="0"/>
          <w:divBdr>
            <w:top w:val="none" w:sz="0" w:space="0" w:color="auto"/>
            <w:left w:val="none" w:sz="0" w:space="0" w:color="auto"/>
            <w:bottom w:val="none" w:sz="0" w:space="0" w:color="auto"/>
            <w:right w:val="none" w:sz="0" w:space="0" w:color="auto"/>
          </w:divBdr>
        </w:div>
        <w:div w:id="539558917">
          <w:marLeft w:val="640"/>
          <w:marRight w:val="0"/>
          <w:marTop w:val="0"/>
          <w:marBottom w:val="0"/>
          <w:divBdr>
            <w:top w:val="none" w:sz="0" w:space="0" w:color="auto"/>
            <w:left w:val="none" w:sz="0" w:space="0" w:color="auto"/>
            <w:bottom w:val="none" w:sz="0" w:space="0" w:color="auto"/>
            <w:right w:val="none" w:sz="0" w:space="0" w:color="auto"/>
          </w:divBdr>
        </w:div>
        <w:div w:id="1121680667">
          <w:marLeft w:val="640"/>
          <w:marRight w:val="0"/>
          <w:marTop w:val="0"/>
          <w:marBottom w:val="0"/>
          <w:divBdr>
            <w:top w:val="none" w:sz="0" w:space="0" w:color="auto"/>
            <w:left w:val="none" w:sz="0" w:space="0" w:color="auto"/>
            <w:bottom w:val="none" w:sz="0" w:space="0" w:color="auto"/>
            <w:right w:val="none" w:sz="0" w:space="0" w:color="auto"/>
          </w:divBdr>
        </w:div>
        <w:div w:id="691616090">
          <w:marLeft w:val="640"/>
          <w:marRight w:val="0"/>
          <w:marTop w:val="0"/>
          <w:marBottom w:val="0"/>
          <w:divBdr>
            <w:top w:val="none" w:sz="0" w:space="0" w:color="auto"/>
            <w:left w:val="none" w:sz="0" w:space="0" w:color="auto"/>
            <w:bottom w:val="none" w:sz="0" w:space="0" w:color="auto"/>
            <w:right w:val="none" w:sz="0" w:space="0" w:color="auto"/>
          </w:divBdr>
        </w:div>
        <w:div w:id="1290092352">
          <w:marLeft w:val="640"/>
          <w:marRight w:val="0"/>
          <w:marTop w:val="0"/>
          <w:marBottom w:val="0"/>
          <w:divBdr>
            <w:top w:val="none" w:sz="0" w:space="0" w:color="auto"/>
            <w:left w:val="none" w:sz="0" w:space="0" w:color="auto"/>
            <w:bottom w:val="none" w:sz="0" w:space="0" w:color="auto"/>
            <w:right w:val="none" w:sz="0" w:space="0" w:color="auto"/>
          </w:divBdr>
        </w:div>
        <w:div w:id="148332514">
          <w:marLeft w:val="640"/>
          <w:marRight w:val="0"/>
          <w:marTop w:val="0"/>
          <w:marBottom w:val="0"/>
          <w:divBdr>
            <w:top w:val="none" w:sz="0" w:space="0" w:color="auto"/>
            <w:left w:val="none" w:sz="0" w:space="0" w:color="auto"/>
            <w:bottom w:val="none" w:sz="0" w:space="0" w:color="auto"/>
            <w:right w:val="none" w:sz="0" w:space="0" w:color="auto"/>
          </w:divBdr>
        </w:div>
        <w:div w:id="1928804227">
          <w:marLeft w:val="640"/>
          <w:marRight w:val="0"/>
          <w:marTop w:val="0"/>
          <w:marBottom w:val="0"/>
          <w:divBdr>
            <w:top w:val="none" w:sz="0" w:space="0" w:color="auto"/>
            <w:left w:val="none" w:sz="0" w:space="0" w:color="auto"/>
            <w:bottom w:val="none" w:sz="0" w:space="0" w:color="auto"/>
            <w:right w:val="none" w:sz="0" w:space="0" w:color="auto"/>
          </w:divBdr>
        </w:div>
        <w:div w:id="725224277">
          <w:marLeft w:val="640"/>
          <w:marRight w:val="0"/>
          <w:marTop w:val="0"/>
          <w:marBottom w:val="0"/>
          <w:divBdr>
            <w:top w:val="none" w:sz="0" w:space="0" w:color="auto"/>
            <w:left w:val="none" w:sz="0" w:space="0" w:color="auto"/>
            <w:bottom w:val="none" w:sz="0" w:space="0" w:color="auto"/>
            <w:right w:val="none" w:sz="0" w:space="0" w:color="auto"/>
          </w:divBdr>
        </w:div>
        <w:div w:id="1218273312">
          <w:marLeft w:val="640"/>
          <w:marRight w:val="0"/>
          <w:marTop w:val="0"/>
          <w:marBottom w:val="0"/>
          <w:divBdr>
            <w:top w:val="none" w:sz="0" w:space="0" w:color="auto"/>
            <w:left w:val="none" w:sz="0" w:space="0" w:color="auto"/>
            <w:bottom w:val="none" w:sz="0" w:space="0" w:color="auto"/>
            <w:right w:val="none" w:sz="0" w:space="0" w:color="auto"/>
          </w:divBdr>
        </w:div>
        <w:div w:id="1439333036">
          <w:marLeft w:val="640"/>
          <w:marRight w:val="0"/>
          <w:marTop w:val="0"/>
          <w:marBottom w:val="0"/>
          <w:divBdr>
            <w:top w:val="none" w:sz="0" w:space="0" w:color="auto"/>
            <w:left w:val="none" w:sz="0" w:space="0" w:color="auto"/>
            <w:bottom w:val="none" w:sz="0" w:space="0" w:color="auto"/>
            <w:right w:val="none" w:sz="0" w:space="0" w:color="auto"/>
          </w:divBdr>
        </w:div>
        <w:div w:id="1451320272">
          <w:marLeft w:val="640"/>
          <w:marRight w:val="0"/>
          <w:marTop w:val="0"/>
          <w:marBottom w:val="0"/>
          <w:divBdr>
            <w:top w:val="none" w:sz="0" w:space="0" w:color="auto"/>
            <w:left w:val="none" w:sz="0" w:space="0" w:color="auto"/>
            <w:bottom w:val="none" w:sz="0" w:space="0" w:color="auto"/>
            <w:right w:val="none" w:sz="0" w:space="0" w:color="auto"/>
          </w:divBdr>
        </w:div>
        <w:div w:id="1405686826">
          <w:marLeft w:val="640"/>
          <w:marRight w:val="0"/>
          <w:marTop w:val="0"/>
          <w:marBottom w:val="0"/>
          <w:divBdr>
            <w:top w:val="none" w:sz="0" w:space="0" w:color="auto"/>
            <w:left w:val="none" w:sz="0" w:space="0" w:color="auto"/>
            <w:bottom w:val="none" w:sz="0" w:space="0" w:color="auto"/>
            <w:right w:val="none" w:sz="0" w:space="0" w:color="auto"/>
          </w:divBdr>
        </w:div>
        <w:div w:id="188376986">
          <w:marLeft w:val="640"/>
          <w:marRight w:val="0"/>
          <w:marTop w:val="0"/>
          <w:marBottom w:val="0"/>
          <w:divBdr>
            <w:top w:val="none" w:sz="0" w:space="0" w:color="auto"/>
            <w:left w:val="none" w:sz="0" w:space="0" w:color="auto"/>
            <w:bottom w:val="none" w:sz="0" w:space="0" w:color="auto"/>
            <w:right w:val="none" w:sz="0" w:space="0" w:color="auto"/>
          </w:divBdr>
        </w:div>
        <w:div w:id="726494799">
          <w:marLeft w:val="640"/>
          <w:marRight w:val="0"/>
          <w:marTop w:val="0"/>
          <w:marBottom w:val="0"/>
          <w:divBdr>
            <w:top w:val="none" w:sz="0" w:space="0" w:color="auto"/>
            <w:left w:val="none" w:sz="0" w:space="0" w:color="auto"/>
            <w:bottom w:val="none" w:sz="0" w:space="0" w:color="auto"/>
            <w:right w:val="none" w:sz="0" w:space="0" w:color="auto"/>
          </w:divBdr>
        </w:div>
        <w:div w:id="28266544">
          <w:marLeft w:val="640"/>
          <w:marRight w:val="0"/>
          <w:marTop w:val="0"/>
          <w:marBottom w:val="0"/>
          <w:divBdr>
            <w:top w:val="none" w:sz="0" w:space="0" w:color="auto"/>
            <w:left w:val="none" w:sz="0" w:space="0" w:color="auto"/>
            <w:bottom w:val="none" w:sz="0" w:space="0" w:color="auto"/>
            <w:right w:val="none" w:sz="0" w:space="0" w:color="auto"/>
          </w:divBdr>
        </w:div>
        <w:div w:id="1699619802">
          <w:marLeft w:val="640"/>
          <w:marRight w:val="0"/>
          <w:marTop w:val="0"/>
          <w:marBottom w:val="0"/>
          <w:divBdr>
            <w:top w:val="none" w:sz="0" w:space="0" w:color="auto"/>
            <w:left w:val="none" w:sz="0" w:space="0" w:color="auto"/>
            <w:bottom w:val="none" w:sz="0" w:space="0" w:color="auto"/>
            <w:right w:val="none" w:sz="0" w:space="0" w:color="auto"/>
          </w:divBdr>
        </w:div>
        <w:div w:id="2088840555">
          <w:marLeft w:val="640"/>
          <w:marRight w:val="0"/>
          <w:marTop w:val="0"/>
          <w:marBottom w:val="0"/>
          <w:divBdr>
            <w:top w:val="none" w:sz="0" w:space="0" w:color="auto"/>
            <w:left w:val="none" w:sz="0" w:space="0" w:color="auto"/>
            <w:bottom w:val="none" w:sz="0" w:space="0" w:color="auto"/>
            <w:right w:val="none" w:sz="0" w:space="0" w:color="auto"/>
          </w:divBdr>
        </w:div>
        <w:div w:id="1983000792">
          <w:marLeft w:val="640"/>
          <w:marRight w:val="0"/>
          <w:marTop w:val="0"/>
          <w:marBottom w:val="0"/>
          <w:divBdr>
            <w:top w:val="none" w:sz="0" w:space="0" w:color="auto"/>
            <w:left w:val="none" w:sz="0" w:space="0" w:color="auto"/>
            <w:bottom w:val="none" w:sz="0" w:space="0" w:color="auto"/>
            <w:right w:val="none" w:sz="0" w:space="0" w:color="auto"/>
          </w:divBdr>
        </w:div>
      </w:divsChild>
    </w:div>
    <w:div w:id="1914314548">
      <w:bodyDiv w:val="1"/>
      <w:marLeft w:val="0"/>
      <w:marRight w:val="0"/>
      <w:marTop w:val="0"/>
      <w:marBottom w:val="0"/>
      <w:divBdr>
        <w:top w:val="none" w:sz="0" w:space="0" w:color="auto"/>
        <w:left w:val="none" w:sz="0" w:space="0" w:color="auto"/>
        <w:bottom w:val="none" w:sz="0" w:space="0" w:color="auto"/>
        <w:right w:val="none" w:sz="0" w:space="0" w:color="auto"/>
      </w:divBdr>
      <w:divsChild>
        <w:div w:id="980380251">
          <w:marLeft w:val="640"/>
          <w:marRight w:val="0"/>
          <w:marTop w:val="0"/>
          <w:marBottom w:val="0"/>
          <w:divBdr>
            <w:top w:val="none" w:sz="0" w:space="0" w:color="auto"/>
            <w:left w:val="none" w:sz="0" w:space="0" w:color="auto"/>
            <w:bottom w:val="none" w:sz="0" w:space="0" w:color="auto"/>
            <w:right w:val="none" w:sz="0" w:space="0" w:color="auto"/>
          </w:divBdr>
        </w:div>
        <w:div w:id="1038624147">
          <w:marLeft w:val="640"/>
          <w:marRight w:val="0"/>
          <w:marTop w:val="0"/>
          <w:marBottom w:val="0"/>
          <w:divBdr>
            <w:top w:val="none" w:sz="0" w:space="0" w:color="auto"/>
            <w:left w:val="none" w:sz="0" w:space="0" w:color="auto"/>
            <w:bottom w:val="none" w:sz="0" w:space="0" w:color="auto"/>
            <w:right w:val="none" w:sz="0" w:space="0" w:color="auto"/>
          </w:divBdr>
        </w:div>
        <w:div w:id="251471115">
          <w:marLeft w:val="640"/>
          <w:marRight w:val="0"/>
          <w:marTop w:val="0"/>
          <w:marBottom w:val="0"/>
          <w:divBdr>
            <w:top w:val="none" w:sz="0" w:space="0" w:color="auto"/>
            <w:left w:val="none" w:sz="0" w:space="0" w:color="auto"/>
            <w:bottom w:val="none" w:sz="0" w:space="0" w:color="auto"/>
            <w:right w:val="none" w:sz="0" w:space="0" w:color="auto"/>
          </w:divBdr>
        </w:div>
        <w:div w:id="741103766">
          <w:marLeft w:val="640"/>
          <w:marRight w:val="0"/>
          <w:marTop w:val="0"/>
          <w:marBottom w:val="0"/>
          <w:divBdr>
            <w:top w:val="none" w:sz="0" w:space="0" w:color="auto"/>
            <w:left w:val="none" w:sz="0" w:space="0" w:color="auto"/>
            <w:bottom w:val="none" w:sz="0" w:space="0" w:color="auto"/>
            <w:right w:val="none" w:sz="0" w:space="0" w:color="auto"/>
          </w:divBdr>
        </w:div>
        <w:div w:id="398017064">
          <w:marLeft w:val="640"/>
          <w:marRight w:val="0"/>
          <w:marTop w:val="0"/>
          <w:marBottom w:val="0"/>
          <w:divBdr>
            <w:top w:val="none" w:sz="0" w:space="0" w:color="auto"/>
            <w:left w:val="none" w:sz="0" w:space="0" w:color="auto"/>
            <w:bottom w:val="none" w:sz="0" w:space="0" w:color="auto"/>
            <w:right w:val="none" w:sz="0" w:space="0" w:color="auto"/>
          </w:divBdr>
        </w:div>
        <w:div w:id="453251930">
          <w:marLeft w:val="640"/>
          <w:marRight w:val="0"/>
          <w:marTop w:val="0"/>
          <w:marBottom w:val="0"/>
          <w:divBdr>
            <w:top w:val="none" w:sz="0" w:space="0" w:color="auto"/>
            <w:left w:val="none" w:sz="0" w:space="0" w:color="auto"/>
            <w:bottom w:val="none" w:sz="0" w:space="0" w:color="auto"/>
            <w:right w:val="none" w:sz="0" w:space="0" w:color="auto"/>
          </w:divBdr>
        </w:div>
        <w:div w:id="1776172007">
          <w:marLeft w:val="640"/>
          <w:marRight w:val="0"/>
          <w:marTop w:val="0"/>
          <w:marBottom w:val="0"/>
          <w:divBdr>
            <w:top w:val="none" w:sz="0" w:space="0" w:color="auto"/>
            <w:left w:val="none" w:sz="0" w:space="0" w:color="auto"/>
            <w:bottom w:val="none" w:sz="0" w:space="0" w:color="auto"/>
            <w:right w:val="none" w:sz="0" w:space="0" w:color="auto"/>
          </w:divBdr>
        </w:div>
        <w:div w:id="959608661">
          <w:marLeft w:val="640"/>
          <w:marRight w:val="0"/>
          <w:marTop w:val="0"/>
          <w:marBottom w:val="0"/>
          <w:divBdr>
            <w:top w:val="none" w:sz="0" w:space="0" w:color="auto"/>
            <w:left w:val="none" w:sz="0" w:space="0" w:color="auto"/>
            <w:bottom w:val="none" w:sz="0" w:space="0" w:color="auto"/>
            <w:right w:val="none" w:sz="0" w:space="0" w:color="auto"/>
          </w:divBdr>
        </w:div>
        <w:div w:id="799306076">
          <w:marLeft w:val="640"/>
          <w:marRight w:val="0"/>
          <w:marTop w:val="0"/>
          <w:marBottom w:val="0"/>
          <w:divBdr>
            <w:top w:val="none" w:sz="0" w:space="0" w:color="auto"/>
            <w:left w:val="none" w:sz="0" w:space="0" w:color="auto"/>
            <w:bottom w:val="none" w:sz="0" w:space="0" w:color="auto"/>
            <w:right w:val="none" w:sz="0" w:space="0" w:color="auto"/>
          </w:divBdr>
        </w:div>
        <w:div w:id="254871049">
          <w:marLeft w:val="640"/>
          <w:marRight w:val="0"/>
          <w:marTop w:val="0"/>
          <w:marBottom w:val="0"/>
          <w:divBdr>
            <w:top w:val="none" w:sz="0" w:space="0" w:color="auto"/>
            <w:left w:val="none" w:sz="0" w:space="0" w:color="auto"/>
            <w:bottom w:val="none" w:sz="0" w:space="0" w:color="auto"/>
            <w:right w:val="none" w:sz="0" w:space="0" w:color="auto"/>
          </w:divBdr>
        </w:div>
        <w:div w:id="523128180">
          <w:marLeft w:val="640"/>
          <w:marRight w:val="0"/>
          <w:marTop w:val="0"/>
          <w:marBottom w:val="0"/>
          <w:divBdr>
            <w:top w:val="none" w:sz="0" w:space="0" w:color="auto"/>
            <w:left w:val="none" w:sz="0" w:space="0" w:color="auto"/>
            <w:bottom w:val="none" w:sz="0" w:space="0" w:color="auto"/>
            <w:right w:val="none" w:sz="0" w:space="0" w:color="auto"/>
          </w:divBdr>
        </w:div>
        <w:div w:id="129594212">
          <w:marLeft w:val="640"/>
          <w:marRight w:val="0"/>
          <w:marTop w:val="0"/>
          <w:marBottom w:val="0"/>
          <w:divBdr>
            <w:top w:val="none" w:sz="0" w:space="0" w:color="auto"/>
            <w:left w:val="none" w:sz="0" w:space="0" w:color="auto"/>
            <w:bottom w:val="none" w:sz="0" w:space="0" w:color="auto"/>
            <w:right w:val="none" w:sz="0" w:space="0" w:color="auto"/>
          </w:divBdr>
        </w:div>
        <w:div w:id="2107849515">
          <w:marLeft w:val="640"/>
          <w:marRight w:val="0"/>
          <w:marTop w:val="0"/>
          <w:marBottom w:val="0"/>
          <w:divBdr>
            <w:top w:val="none" w:sz="0" w:space="0" w:color="auto"/>
            <w:left w:val="none" w:sz="0" w:space="0" w:color="auto"/>
            <w:bottom w:val="none" w:sz="0" w:space="0" w:color="auto"/>
            <w:right w:val="none" w:sz="0" w:space="0" w:color="auto"/>
          </w:divBdr>
        </w:div>
        <w:div w:id="2074158195">
          <w:marLeft w:val="640"/>
          <w:marRight w:val="0"/>
          <w:marTop w:val="0"/>
          <w:marBottom w:val="0"/>
          <w:divBdr>
            <w:top w:val="none" w:sz="0" w:space="0" w:color="auto"/>
            <w:left w:val="none" w:sz="0" w:space="0" w:color="auto"/>
            <w:bottom w:val="none" w:sz="0" w:space="0" w:color="auto"/>
            <w:right w:val="none" w:sz="0" w:space="0" w:color="auto"/>
          </w:divBdr>
        </w:div>
        <w:div w:id="1466266836">
          <w:marLeft w:val="640"/>
          <w:marRight w:val="0"/>
          <w:marTop w:val="0"/>
          <w:marBottom w:val="0"/>
          <w:divBdr>
            <w:top w:val="none" w:sz="0" w:space="0" w:color="auto"/>
            <w:left w:val="none" w:sz="0" w:space="0" w:color="auto"/>
            <w:bottom w:val="none" w:sz="0" w:space="0" w:color="auto"/>
            <w:right w:val="none" w:sz="0" w:space="0" w:color="auto"/>
          </w:divBdr>
        </w:div>
        <w:div w:id="181407756">
          <w:marLeft w:val="640"/>
          <w:marRight w:val="0"/>
          <w:marTop w:val="0"/>
          <w:marBottom w:val="0"/>
          <w:divBdr>
            <w:top w:val="none" w:sz="0" w:space="0" w:color="auto"/>
            <w:left w:val="none" w:sz="0" w:space="0" w:color="auto"/>
            <w:bottom w:val="none" w:sz="0" w:space="0" w:color="auto"/>
            <w:right w:val="none" w:sz="0" w:space="0" w:color="auto"/>
          </w:divBdr>
        </w:div>
        <w:div w:id="797727370">
          <w:marLeft w:val="640"/>
          <w:marRight w:val="0"/>
          <w:marTop w:val="0"/>
          <w:marBottom w:val="0"/>
          <w:divBdr>
            <w:top w:val="none" w:sz="0" w:space="0" w:color="auto"/>
            <w:left w:val="none" w:sz="0" w:space="0" w:color="auto"/>
            <w:bottom w:val="none" w:sz="0" w:space="0" w:color="auto"/>
            <w:right w:val="none" w:sz="0" w:space="0" w:color="auto"/>
          </w:divBdr>
        </w:div>
        <w:div w:id="359089380">
          <w:marLeft w:val="640"/>
          <w:marRight w:val="0"/>
          <w:marTop w:val="0"/>
          <w:marBottom w:val="0"/>
          <w:divBdr>
            <w:top w:val="none" w:sz="0" w:space="0" w:color="auto"/>
            <w:left w:val="none" w:sz="0" w:space="0" w:color="auto"/>
            <w:bottom w:val="none" w:sz="0" w:space="0" w:color="auto"/>
            <w:right w:val="none" w:sz="0" w:space="0" w:color="auto"/>
          </w:divBdr>
        </w:div>
        <w:div w:id="34738153">
          <w:marLeft w:val="640"/>
          <w:marRight w:val="0"/>
          <w:marTop w:val="0"/>
          <w:marBottom w:val="0"/>
          <w:divBdr>
            <w:top w:val="none" w:sz="0" w:space="0" w:color="auto"/>
            <w:left w:val="none" w:sz="0" w:space="0" w:color="auto"/>
            <w:bottom w:val="none" w:sz="0" w:space="0" w:color="auto"/>
            <w:right w:val="none" w:sz="0" w:space="0" w:color="auto"/>
          </w:divBdr>
        </w:div>
        <w:div w:id="1510946690">
          <w:marLeft w:val="640"/>
          <w:marRight w:val="0"/>
          <w:marTop w:val="0"/>
          <w:marBottom w:val="0"/>
          <w:divBdr>
            <w:top w:val="none" w:sz="0" w:space="0" w:color="auto"/>
            <w:left w:val="none" w:sz="0" w:space="0" w:color="auto"/>
            <w:bottom w:val="none" w:sz="0" w:space="0" w:color="auto"/>
            <w:right w:val="none" w:sz="0" w:space="0" w:color="auto"/>
          </w:divBdr>
        </w:div>
        <w:div w:id="208805766">
          <w:marLeft w:val="640"/>
          <w:marRight w:val="0"/>
          <w:marTop w:val="0"/>
          <w:marBottom w:val="0"/>
          <w:divBdr>
            <w:top w:val="none" w:sz="0" w:space="0" w:color="auto"/>
            <w:left w:val="none" w:sz="0" w:space="0" w:color="auto"/>
            <w:bottom w:val="none" w:sz="0" w:space="0" w:color="auto"/>
            <w:right w:val="none" w:sz="0" w:space="0" w:color="auto"/>
          </w:divBdr>
        </w:div>
        <w:div w:id="1803575162">
          <w:marLeft w:val="640"/>
          <w:marRight w:val="0"/>
          <w:marTop w:val="0"/>
          <w:marBottom w:val="0"/>
          <w:divBdr>
            <w:top w:val="none" w:sz="0" w:space="0" w:color="auto"/>
            <w:left w:val="none" w:sz="0" w:space="0" w:color="auto"/>
            <w:bottom w:val="none" w:sz="0" w:space="0" w:color="auto"/>
            <w:right w:val="none" w:sz="0" w:space="0" w:color="auto"/>
          </w:divBdr>
        </w:div>
        <w:div w:id="26298266">
          <w:marLeft w:val="640"/>
          <w:marRight w:val="0"/>
          <w:marTop w:val="0"/>
          <w:marBottom w:val="0"/>
          <w:divBdr>
            <w:top w:val="none" w:sz="0" w:space="0" w:color="auto"/>
            <w:left w:val="none" w:sz="0" w:space="0" w:color="auto"/>
            <w:bottom w:val="none" w:sz="0" w:space="0" w:color="auto"/>
            <w:right w:val="none" w:sz="0" w:space="0" w:color="auto"/>
          </w:divBdr>
        </w:div>
      </w:divsChild>
    </w:div>
    <w:div w:id="1915969575">
      <w:bodyDiv w:val="1"/>
      <w:marLeft w:val="0"/>
      <w:marRight w:val="0"/>
      <w:marTop w:val="0"/>
      <w:marBottom w:val="0"/>
      <w:divBdr>
        <w:top w:val="none" w:sz="0" w:space="0" w:color="auto"/>
        <w:left w:val="none" w:sz="0" w:space="0" w:color="auto"/>
        <w:bottom w:val="none" w:sz="0" w:space="0" w:color="auto"/>
        <w:right w:val="none" w:sz="0" w:space="0" w:color="auto"/>
      </w:divBdr>
      <w:divsChild>
        <w:div w:id="2093235166">
          <w:marLeft w:val="640"/>
          <w:marRight w:val="0"/>
          <w:marTop w:val="0"/>
          <w:marBottom w:val="0"/>
          <w:divBdr>
            <w:top w:val="none" w:sz="0" w:space="0" w:color="auto"/>
            <w:left w:val="none" w:sz="0" w:space="0" w:color="auto"/>
            <w:bottom w:val="none" w:sz="0" w:space="0" w:color="auto"/>
            <w:right w:val="none" w:sz="0" w:space="0" w:color="auto"/>
          </w:divBdr>
        </w:div>
        <w:div w:id="1103264715">
          <w:marLeft w:val="640"/>
          <w:marRight w:val="0"/>
          <w:marTop w:val="0"/>
          <w:marBottom w:val="0"/>
          <w:divBdr>
            <w:top w:val="none" w:sz="0" w:space="0" w:color="auto"/>
            <w:left w:val="none" w:sz="0" w:space="0" w:color="auto"/>
            <w:bottom w:val="none" w:sz="0" w:space="0" w:color="auto"/>
            <w:right w:val="none" w:sz="0" w:space="0" w:color="auto"/>
          </w:divBdr>
        </w:div>
        <w:div w:id="979000024">
          <w:marLeft w:val="640"/>
          <w:marRight w:val="0"/>
          <w:marTop w:val="0"/>
          <w:marBottom w:val="0"/>
          <w:divBdr>
            <w:top w:val="none" w:sz="0" w:space="0" w:color="auto"/>
            <w:left w:val="none" w:sz="0" w:space="0" w:color="auto"/>
            <w:bottom w:val="none" w:sz="0" w:space="0" w:color="auto"/>
            <w:right w:val="none" w:sz="0" w:space="0" w:color="auto"/>
          </w:divBdr>
        </w:div>
        <w:div w:id="822550021">
          <w:marLeft w:val="640"/>
          <w:marRight w:val="0"/>
          <w:marTop w:val="0"/>
          <w:marBottom w:val="0"/>
          <w:divBdr>
            <w:top w:val="none" w:sz="0" w:space="0" w:color="auto"/>
            <w:left w:val="none" w:sz="0" w:space="0" w:color="auto"/>
            <w:bottom w:val="none" w:sz="0" w:space="0" w:color="auto"/>
            <w:right w:val="none" w:sz="0" w:space="0" w:color="auto"/>
          </w:divBdr>
        </w:div>
        <w:div w:id="747654097">
          <w:marLeft w:val="640"/>
          <w:marRight w:val="0"/>
          <w:marTop w:val="0"/>
          <w:marBottom w:val="0"/>
          <w:divBdr>
            <w:top w:val="none" w:sz="0" w:space="0" w:color="auto"/>
            <w:left w:val="none" w:sz="0" w:space="0" w:color="auto"/>
            <w:bottom w:val="none" w:sz="0" w:space="0" w:color="auto"/>
            <w:right w:val="none" w:sz="0" w:space="0" w:color="auto"/>
          </w:divBdr>
        </w:div>
        <w:div w:id="738678050">
          <w:marLeft w:val="640"/>
          <w:marRight w:val="0"/>
          <w:marTop w:val="0"/>
          <w:marBottom w:val="0"/>
          <w:divBdr>
            <w:top w:val="none" w:sz="0" w:space="0" w:color="auto"/>
            <w:left w:val="none" w:sz="0" w:space="0" w:color="auto"/>
            <w:bottom w:val="none" w:sz="0" w:space="0" w:color="auto"/>
            <w:right w:val="none" w:sz="0" w:space="0" w:color="auto"/>
          </w:divBdr>
        </w:div>
        <w:div w:id="227156673">
          <w:marLeft w:val="640"/>
          <w:marRight w:val="0"/>
          <w:marTop w:val="0"/>
          <w:marBottom w:val="0"/>
          <w:divBdr>
            <w:top w:val="none" w:sz="0" w:space="0" w:color="auto"/>
            <w:left w:val="none" w:sz="0" w:space="0" w:color="auto"/>
            <w:bottom w:val="none" w:sz="0" w:space="0" w:color="auto"/>
            <w:right w:val="none" w:sz="0" w:space="0" w:color="auto"/>
          </w:divBdr>
        </w:div>
        <w:div w:id="1209416411">
          <w:marLeft w:val="640"/>
          <w:marRight w:val="0"/>
          <w:marTop w:val="0"/>
          <w:marBottom w:val="0"/>
          <w:divBdr>
            <w:top w:val="none" w:sz="0" w:space="0" w:color="auto"/>
            <w:left w:val="none" w:sz="0" w:space="0" w:color="auto"/>
            <w:bottom w:val="none" w:sz="0" w:space="0" w:color="auto"/>
            <w:right w:val="none" w:sz="0" w:space="0" w:color="auto"/>
          </w:divBdr>
        </w:div>
        <w:div w:id="2064017965">
          <w:marLeft w:val="640"/>
          <w:marRight w:val="0"/>
          <w:marTop w:val="0"/>
          <w:marBottom w:val="0"/>
          <w:divBdr>
            <w:top w:val="none" w:sz="0" w:space="0" w:color="auto"/>
            <w:left w:val="none" w:sz="0" w:space="0" w:color="auto"/>
            <w:bottom w:val="none" w:sz="0" w:space="0" w:color="auto"/>
            <w:right w:val="none" w:sz="0" w:space="0" w:color="auto"/>
          </w:divBdr>
        </w:div>
      </w:divsChild>
    </w:div>
    <w:div w:id="1923833651">
      <w:bodyDiv w:val="1"/>
      <w:marLeft w:val="0"/>
      <w:marRight w:val="0"/>
      <w:marTop w:val="0"/>
      <w:marBottom w:val="0"/>
      <w:divBdr>
        <w:top w:val="none" w:sz="0" w:space="0" w:color="auto"/>
        <w:left w:val="none" w:sz="0" w:space="0" w:color="auto"/>
        <w:bottom w:val="none" w:sz="0" w:space="0" w:color="auto"/>
        <w:right w:val="none" w:sz="0" w:space="0" w:color="auto"/>
      </w:divBdr>
      <w:divsChild>
        <w:div w:id="598873646">
          <w:marLeft w:val="640"/>
          <w:marRight w:val="0"/>
          <w:marTop w:val="0"/>
          <w:marBottom w:val="0"/>
          <w:divBdr>
            <w:top w:val="none" w:sz="0" w:space="0" w:color="auto"/>
            <w:left w:val="none" w:sz="0" w:space="0" w:color="auto"/>
            <w:bottom w:val="none" w:sz="0" w:space="0" w:color="auto"/>
            <w:right w:val="none" w:sz="0" w:space="0" w:color="auto"/>
          </w:divBdr>
        </w:div>
        <w:div w:id="1954706142">
          <w:marLeft w:val="640"/>
          <w:marRight w:val="0"/>
          <w:marTop w:val="0"/>
          <w:marBottom w:val="0"/>
          <w:divBdr>
            <w:top w:val="none" w:sz="0" w:space="0" w:color="auto"/>
            <w:left w:val="none" w:sz="0" w:space="0" w:color="auto"/>
            <w:bottom w:val="none" w:sz="0" w:space="0" w:color="auto"/>
            <w:right w:val="none" w:sz="0" w:space="0" w:color="auto"/>
          </w:divBdr>
        </w:div>
        <w:div w:id="1284537071">
          <w:marLeft w:val="640"/>
          <w:marRight w:val="0"/>
          <w:marTop w:val="0"/>
          <w:marBottom w:val="0"/>
          <w:divBdr>
            <w:top w:val="none" w:sz="0" w:space="0" w:color="auto"/>
            <w:left w:val="none" w:sz="0" w:space="0" w:color="auto"/>
            <w:bottom w:val="none" w:sz="0" w:space="0" w:color="auto"/>
            <w:right w:val="none" w:sz="0" w:space="0" w:color="auto"/>
          </w:divBdr>
        </w:div>
        <w:div w:id="1082095924">
          <w:marLeft w:val="640"/>
          <w:marRight w:val="0"/>
          <w:marTop w:val="0"/>
          <w:marBottom w:val="0"/>
          <w:divBdr>
            <w:top w:val="none" w:sz="0" w:space="0" w:color="auto"/>
            <w:left w:val="none" w:sz="0" w:space="0" w:color="auto"/>
            <w:bottom w:val="none" w:sz="0" w:space="0" w:color="auto"/>
            <w:right w:val="none" w:sz="0" w:space="0" w:color="auto"/>
          </w:divBdr>
        </w:div>
        <w:div w:id="1753816158">
          <w:marLeft w:val="640"/>
          <w:marRight w:val="0"/>
          <w:marTop w:val="0"/>
          <w:marBottom w:val="0"/>
          <w:divBdr>
            <w:top w:val="none" w:sz="0" w:space="0" w:color="auto"/>
            <w:left w:val="none" w:sz="0" w:space="0" w:color="auto"/>
            <w:bottom w:val="none" w:sz="0" w:space="0" w:color="auto"/>
            <w:right w:val="none" w:sz="0" w:space="0" w:color="auto"/>
          </w:divBdr>
        </w:div>
        <w:div w:id="1271164391">
          <w:marLeft w:val="640"/>
          <w:marRight w:val="0"/>
          <w:marTop w:val="0"/>
          <w:marBottom w:val="0"/>
          <w:divBdr>
            <w:top w:val="none" w:sz="0" w:space="0" w:color="auto"/>
            <w:left w:val="none" w:sz="0" w:space="0" w:color="auto"/>
            <w:bottom w:val="none" w:sz="0" w:space="0" w:color="auto"/>
            <w:right w:val="none" w:sz="0" w:space="0" w:color="auto"/>
          </w:divBdr>
        </w:div>
        <w:div w:id="1688093970">
          <w:marLeft w:val="640"/>
          <w:marRight w:val="0"/>
          <w:marTop w:val="0"/>
          <w:marBottom w:val="0"/>
          <w:divBdr>
            <w:top w:val="none" w:sz="0" w:space="0" w:color="auto"/>
            <w:left w:val="none" w:sz="0" w:space="0" w:color="auto"/>
            <w:bottom w:val="none" w:sz="0" w:space="0" w:color="auto"/>
            <w:right w:val="none" w:sz="0" w:space="0" w:color="auto"/>
          </w:divBdr>
        </w:div>
        <w:div w:id="1431586926">
          <w:marLeft w:val="640"/>
          <w:marRight w:val="0"/>
          <w:marTop w:val="0"/>
          <w:marBottom w:val="0"/>
          <w:divBdr>
            <w:top w:val="none" w:sz="0" w:space="0" w:color="auto"/>
            <w:left w:val="none" w:sz="0" w:space="0" w:color="auto"/>
            <w:bottom w:val="none" w:sz="0" w:space="0" w:color="auto"/>
            <w:right w:val="none" w:sz="0" w:space="0" w:color="auto"/>
          </w:divBdr>
        </w:div>
        <w:div w:id="1153258935">
          <w:marLeft w:val="640"/>
          <w:marRight w:val="0"/>
          <w:marTop w:val="0"/>
          <w:marBottom w:val="0"/>
          <w:divBdr>
            <w:top w:val="none" w:sz="0" w:space="0" w:color="auto"/>
            <w:left w:val="none" w:sz="0" w:space="0" w:color="auto"/>
            <w:bottom w:val="none" w:sz="0" w:space="0" w:color="auto"/>
            <w:right w:val="none" w:sz="0" w:space="0" w:color="auto"/>
          </w:divBdr>
        </w:div>
        <w:div w:id="1971859796">
          <w:marLeft w:val="640"/>
          <w:marRight w:val="0"/>
          <w:marTop w:val="0"/>
          <w:marBottom w:val="0"/>
          <w:divBdr>
            <w:top w:val="none" w:sz="0" w:space="0" w:color="auto"/>
            <w:left w:val="none" w:sz="0" w:space="0" w:color="auto"/>
            <w:bottom w:val="none" w:sz="0" w:space="0" w:color="auto"/>
            <w:right w:val="none" w:sz="0" w:space="0" w:color="auto"/>
          </w:divBdr>
        </w:div>
        <w:div w:id="163671413">
          <w:marLeft w:val="640"/>
          <w:marRight w:val="0"/>
          <w:marTop w:val="0"/>
          <w:marBottom w:val="0"/>
          <w:divBdr>
            <w:top w:val="none" w:sz="0" w:space="0" w:color="auto"/>
            <w:left w:val="none" w:sz="0" w:space="0" w:color="auto"/>
            <w:bottom w:val="none" w:sz="0" w:space="0" w:color="auto"/>
            <w:right w:val="none" w:sz="0" w:space="0" w:color="auto"/>
          </w:divBdr>
        </w:div>
        <w:div w:id="1411272359">
          <w:marLeft w:val="640"/>
          <w:marRight w:val="0"/>
          <w:marTop w:val="0"/>
          <w:marBottom w:val="0"/>
          <w:divBdr>
            <w:top w:val="none" w:sz="0" w:space="0" w:color="auto"/>
            <w:left w:val="none" w:sz="0" w:space="0" w:color="auto"/>
            <w:bottom w:val="none" w:sz="0" w:space="0" w:color="auto"/>
            <w:right w:val="none" w:sz="0" w:space="0" w:color="auto"/>
          </w:divBdr>
        </w:div>
        <w:div w:id="1827164323">
          <w:marLeft w:val="640"/>
          <w:marRight w:val="0"/>
          <w:marTop w:val="0"/>
          <w:marBottom w:val="0"/>
          <w:divBdr>
            <w:top w:val="none" w:sz="0" w:space="0" w:color="auto"/>
            <w:left w:val="none" w:sz="0" w:space="0" w:color="auto"/>
            <w:bottom w:val="none" w:sz="0" w:space="0" w:color="auto"/>
            <w:right w:val="none" w:sz="0" w:space="0" w:color="auto"/>
          </w:divBdr>
        </w:div>
        <w:div w:id="661082685">
          <w:marLeft w:val="640"/>
          <w:marRight w:val="0"/>
          <w:marTop w:val="0"/>
          <w:marBottom w:val="0"/>
          <w:divBdr>
            <w:top w:val="none" w:sz="0" w:space="0" w:color="auto"/>
            <w:left w:val="none" w:sz="0" w:space="0" w:color="auto"/>
            <w:bottom w:val="none" w:sz="0" w:space="0" w:color="auto"/>
            <w:right w:val="none" w:sz="0" w:space="0" w:color="auto"/>
          </w:divBdr>
        </w:div>
        <w:div w:id="371155663">
          <w:marLeft w:val="640"/>
          <w:marRight w:val="0"/>
          <w:marTop w:val="0"/>
          <w:marBottom w:val="0"/>
          <w:divBdr>
            <w:top w:val="none" w:sz="0" w:space="0" w:color="auto"/>
            <w:left w:val="none" w:sz="0" w:space="0" w:color="auto"/>
            <w:bottom w:val="none" w:sz="0" w:space="0" w:color="auto"/>
            <w:right w:val="none" w:sz="0" w:space="0" w:color="auto"/>
          </w:divBdr>
        </w:div>
        <w:div w:id="1335261836">
          <w:marLeft w:val="640"/>
          <w:marRight w:val="0"/>
          <w:marTop w:val="0"/>
          <w:marBottom w:val="0"/>
          <w:divBdr>
            <w:top w:val="none" w:sz="0" w:space="0" w:color="auto"/>
            <w:left w:val="none" w:sz="0" w:space="0" w:color="auto"/>
            <w:bottom w:val="none" w:sz="0" w:space="0" w:color="auto"/>
            <w:right w:val="none" w:sz="0" w:space="0" w:color="auto"/>
          </w:divBdr>
        </w:div>
        <w:div w:id="63527767">
          <w:marLeft w:val="640"/>
          <w:marRight w:val="0"/>
          <w:marTop w:val="0"/>
          <w:marBottom w:val="0"/>
          <w:divBdr>
            <w:top w:val="none" w:sz="0" w:space="0" w:color="auto"/>
            <w:left w:val="none" w:sz="0" w:space="0" w:color="auto"/>
            <w:bottom w:val="none" w:sz="0" w:space="0" w:color="auto"/>
            <w:right w:val="none" w:sz="0" w:space="0" w:color="auto"/>
          </w:divBdr>
        </w:div>
        <w:div w:id="833496045">
          <w:marLeft w:val="640"/>
          <w:marRight w:val="0"/>
          <w:marTop w:val="0"/>
          <w:marBottom w:val="0"/>
          <w:divBdr>
            <w:top w:val="none" w:sz="0" w:space="0" w:color="auto"/>
            <w:left w:val="none" w:sz="0" w:space="0" w:color="auto"/>
            <w:bottom w:val="none" w:sz="0" w:space="0" w:color="auto"/>
            <w:right w:val="none" w:sz="0" w:space="0" w:color="auto"/>
          </w:divBdr>
        </w:div>
        <w:div w:id="1292130840">
          <w:marLeft w:val="640"/>
          <w:marRight w:val="0"/>
          <w:marTop w:val="0"/>
          <w:marBottom w:val="0"/>
          <w:divBdr>
            <w:top w:val="none" w:sz="0" w:space="0" w:color="auto"/>
            <w:left w:val="none" w:sz="0" w:space="0" w:color="auto"/>
            <w:bottom w:val="none" w:sz="0" w:space="0" w:color="auto"/>
            <w:right w:val="none" w:sz="0" w:space="0" w:color="auto"/>
          </w:divBdr>
        </w:div>
        <w:div w:id="1938246995">
          <w:marLeft w:val="640"/>
          <w:marRight w:val="0"/>
          <w:marTop w:val="0"/>
          <w:marBottom w:val="0"/>
          <w:divBdr>
            <w:top w:val="none" w:sz="0" w:space="0" w:color="auto"/>
            <w:left w:val="none" w:sz="0" w:space="0" w:color="auto"/>
            <w:bottom w:val="none" w:sz="0" w:space="0" w:color="auto"/>
            <w:right w:val="none" w:sz="0" w:space="0" w:color="auto"/>
          </w:divBdr>
        </w:div>
        <w:div w:id="1968511210">
          <w:marLeft w:val="640"/>
          <w:marRight w:val="0"/>
          <w:marTop w:val="0"/>
          <w:marBottom w:val="0"/>
          <w:divBdr>
            <w:top w:val="none" w:sz="0" w:space="0" w:color="auto"/>
            <w:left w:val="none" w:sz="0" w:space="0" w:color="auto"/>
            <w:bottom w:val="none" w:sz="0" w:space="0" w:color="auto"/>
            <w:right w:val="none" w:sz="0" w:space="0" w:color="auto"/>
          </w:divBdr>
        </w:div>
        <w:div w:id="1259293625">
          <w:marLeft w:val="640"/>
          <w:marRight w:val="0"/>
          <w:marTop w:val="0"/>
          <w:marBottom w:val="0"/>
          <w:divBdr>
            <w:top w:val="none" w:sz="0" w:space="0" w:color="auto"/>
            <w:left w:val="none" w:sz="0" w:space="0" w:color="auto"/>
            <w:bottom w:val="none" w:sz="0" w:space="0" w:color="auto"/>
            <w:right w:val="none" w:sz="0" w:space="0" w:color="auto"/>
          </w:divBdr>
        </w:div>
        <w:div w:id="466817422">
          <w:marLeft w:val="640"/>
          <w:marRight w:val="0"/>
          <w:marTop w:val="0"/>
          <w:marBottom w:val="0"/>
          <w:divBdr>
            <w:top w:val="none" w:sz="0" w:space="0" w:color="auto"/>
            <w:left w:val="none" w:sz="0" w:space="0" w:color="auto"/>
            <w:bottom w:val="none" w:sz="0" w:space="0" w:color="auto"/>
            <w:right w:val="none" w:sz="0" w:space="0" w:color="auto"/>
          </w:divBdr>
        </w:div>
        <w:div w:id="1995912712">
          <w:marLeft w:val="640"/>
          <w:marRight w:val="0"/>
          <w:marTop w:val="0"/>
          <w:marBottom w:val="0"/>
          <w:divBdr>
            <w:top w:val="none" w:sz="0" w:space="0" w:color="auto"/>
            <w:left w:val="none" w:sz="0" w:space="0" w:color="auto"/>
            <w:bottom w:val="none" w:sz="0" w:space="0" w:color="auto"/>
            <w:right w:val="none" w:sz="0" w:space="0" w:color="auto"/>
          </w:divBdr>
        </w:div>
        <w:div w:id="1440219813">
          <w:marLeft w:val="640"/>
          <w:marRight w:val="0"/>
          <w:marTop w:val="0"/>
          <w:marBottom w:val="0"/>
          <w:divBdr>
            <w:top w:val="none" w:sz="0" w:space="0" w:color="auto"/>
            <w:left w:val="none" w:sz="0" w:space="0" w:color="auto"/>
            <w:bottom w:val="none" w:sz="0" w:space="0" w:color="auto"/>
            <w:right w:val="none" w:sz="0" w:space="0" w:color="auto"/>
          </w:divBdr>
        </w:div>
        <w:div w:id="1862938847">
          <w:marLeft w:val="640"/>
          <w:marRight w:val="0"/>
          <w:marTop w:val="0"/>
          <w:marBottom w:val="0"/>
          <w:divBdr>
            <w:top w:val="none" w:sz="0" w:space="0" w:color="auto"/>
            <w:left w:val="none" w:sz="0" w:space="0" w:color="auto"/>
            <w:bottom w:val="none" w:sz="0" w:space="0" w:color="auto"/>
            <w:right w:val="none" w:sz="0" w:space="0" w:color="auto"/>
          </w:divBdr>
        </w:div>
        <w:div w:id="1647201706">
          <w:marLeft w:val="640"/>
          <w:marRight w:val="0"/>
          <w:marTop w:val="0"/>
          <w:marBottom w:val="0"/>
          <w:divBdr>
            <w:top w:val="none" w:sz="0" w:space="0" w:color="auto"/>
            <w:left w:val="none" w:sz="0" w:space="0" w:color="auto"/>
            <w:bottom w:val="none" w:sz="0" w:space="0" w:color="auto"/>
            <w:right w:val="none" w:sz="0" w:space="0" w:color="auto"/>
          </w:divBdr>
        </w:div>
        <w:div w:id="292097737">
          <w:marLeft w:val="640"/>
          <w:marRight w:val="0"/>
          <w:marTop w:val="0"/>
          <w:marBottom w:val="0"/>
          <w:divBdr>
            <w:top w:val="none" w:sz="0" w:space="0" w:color="auto"/>
            <w:left w:val="none" w:sz="0" w:space="0" w:color="auto"/>
            <w:bottom w:val="none" w:sz="0" w:space="0" w:color="auto"/>
            <w:right w:val="none" w:sz="0" w:space="0" w:color="auto"/>
          </w:divBdr>
        </w:div>
        <w:div w:id="1355381570">
          <w:marLeft w:val="640"/>
          <w:marRight w:val="0"/>
          <w:marTop w:val="0"/>
          <w:marBottom w:val="0"/>
          <w:divBdr>
            <w:top w:val="none" w:sz="0" w:space="0" w:color="auto"/>
            <w:left w:val="none" w:sz="0" w:space="0" w:color="auto"/>
            <w:bottom w:val="none" w:sz="0" w:space="0" w:color="auto"/>
            <w:right w:val="none" w:sz="0" w:space="0" w:color="auto"/>
          </w:divBdr>
        </w:div>
        <w:div w:id="1121454418">
          <w:marLeft w:val="640"/>
          <w:marRight w:val="0"/>
          <w:marTop w:val="0"/>
          <w:marBottom w:val="0"/>
          <w:divBdr>
            <w:top w:val="none" w:sz="0" w:space="0" w:color="auto"/>
            <w:left w:val="none" w:sz="0" w:space="0" w:color="auto"/>
            <w:bottom w:val="none" w:sz="0" w:space="0" w:color="auto"/>
            <w:right w:val="none" w:sz="0" w:space="0" w:color="auto"/>
          </w:divBdr>
        </w:div>
        <w:div w:id="414477619">
          <w:marLeft w:val="640"/>
          <w:marRight w:val="0"/>
          <w:marTop w:val="0"/>
          <w:marBottom w:val="0"/>
          <w:divBdr>
            <w:top w:val="none" w:sz="0" w:space="0" w:color="auto"/>
            <w:left w:val="none" w:sz="0" w:space="0" w:color="auto"/>
            <w:bottom w:val="none" w:sz="0" w:space="0" w:color="auto"/>
            <w:right w:val="none" w:sz="0" w:space="0" w:color="auto"/>
          </w:divBdr>
        </w:div>
        <w:div w:id="1457411832">
          <w:marLeft w:val="640"/>
          <w:marRight w:val="0"/>
          <w:marTop w:val="0"/>
          <w:marBottom w:val="0"/>
          <w:divBdr>
            <w:top w:val="none" w:sz="0" w:space="0" w:color="auto"/>
            <w:left w:val="none" w:sz="0" w:space="0" w:color="auto"/>
            <w:bottom w:val="none" w:sz="0" w:space="0" w:color="auto"/>
            <w:right w:val="none" w:sz="0" w:space="0" w:color="auto"/>
          </w:divBdr>
        </w:div>
        <w:div w:id="469565732">
          <w:marLeft w:val="640"/>
          <w:marRight w:val="0"/>
          <w:marTop w:val="0"/>
          <w:marBottom w:val="0"/>
          <w:divBdr>
            <w:top w:val="none" w:sz="0" w:space="0" w:color="auto"/>
            <w:left w:val="none" w:sz="0" w:space="0" w:color="auto"/>
            <w:bottom w:val="none" w:sz="0" w:space="0" w:color="auto"/>
            <w:right w:val="none" w:sz="0" w:space="0" w:color="auto"/>
          </w:divBdr>
        </w:div>
        <w:div w:id="1160195491">
          <w:marLeft w:val="640"/>
          <w:marRight w:val="0"/>
          <w:marTop w:val="0"/>
          <w:marBottom w:val="0"/>
          <w:divBdr>
            <w:top w:val="none" w:sz="0" w:space="0" w:color="auto"/>
            <w:left w:val="none" w:sz="0" w:space="0" w:color="auto"/>
            <w:bottom w:val="none" w:sz="0" w:space="0" w:color="auto"/>
            <w:right w:val="none" w:sz="0" w:space="0" w:color="auto"/>
          </w:divBdr>
        </w:div>
        <w:div w:id="1492601025">
          <w:marLeft w:val="640"/>
          <w:marRight w:val="0"/>
          <w:marTop w:val="0"/>
          <w:marBottom w:val="0"/>
          <w:divBdr>
            <w:top w:val="none" w:sz="0" w:space="0" w:color="auto"/>
            <w:left w:val="none" w:sz="0" w:space="0" w:color="auto"/>
            <w:bottom w:val="none" w:sz="0" w:space="0" w:color="auto"/>
            <w:right w:val="none" w:sz="0" w:space="0" w:color="auto"/>
          </w:divBdr>
        </w:div>
        <w:div w:id="536818157">
          <w:marLeft w:val="640"/>
          <w:marRight w:val="0"/>
          <w:marTop w:val="0"/>
          <w:marBottom w:val="0"/>
          <w:divBdr>
            <w:top w:val="none" w:sz="0" w:space="0" w:color="auto"/>
            <w:left w:val="none" w:sz="0" w:space="0" w:color="auto"/>
            <w:bottom w:val="none" w:sz="0" w:space="0" w:color="auto"/>
            <w:right w:val="none" w:sz="0" w:space="0" w:color="auto"/>
          </w:divBdr>
        </w:div>
        <w:div w:id="1548758856">
          <w:marLeft w:val="640"/>
          <w:marRight w:val="0"/>
          <w:marTop w:val="0"/>
          <w:marBottom w:val="0"/>
          <w:divBdr>
            <w:top w:val="none" w:sz="0" w:space="0" w:color="auto"/>
            <w:left w:val="none" w:sz="0" w:space="0" w:color="auto"/>
            <w:bottom w:val="none" w:sz="0" w:space="0" w:color="auto"/>
            <w:right w:val="none" w:sz="0" w:space="0" w:color="auto"/>
          </w:divBdr>
        </w:div>
      </w:divsChild>
    </w:div>
    <w:div w:id="1925333577">
      <w:bodyDiv w:val="1"/>
      <w:marLeft w:val="0"/>
      <w:marRight w:val="0"/>
      <w:marTop w:val="0"/>
      <w:marBottom w:val="0"/>
      <w:divBdr>
        <w:top w:val="none" w:sz="0" w:space="0" w:color="auto"/>
        <w:left w:val="none" w:sz="0" w:space="0" w:color="auto"/>
        <w:bottom w:val="none" w:sz="0" w:space="0" w:color="auto"/>
        <w:right w:val="none" w:sz="0" w:space="0" w:color="auto"/>
      </w:divBdr>
      <w:divsChild>
        <w:div w:id="1490559364">
          <w:marLeft w:val="640"/>
          <w:marRight w:val="0"/>
          <w:marTop w:val="0"/>
          <w:marBottom w:val="0"/>
          <w:divBdr>
            <w:top w:val="none" w:sz="0" w:space="0" w:color="auto"/>
            <w:left w:val="none" w:sz="0" w:space="0" w:color="auto"/>
            <w:bottom w:val="none" w:sz="0" w:space="0" w:color="auto"/>
            <w:right w:val="none" w:sz="0" w:space="0" w:color="auto"/>
          </w:divBdr>
        </w:div>
        <w:div w:id="1559366661">
          <w:marLeft w:val="640"/>
          <w:marRight w:val="0"/>
          <w:marTop w:val="0"/>
          <w:marBottom w:val="0"/>
          <w:divBdr>
            <w:top w:val="none" w:sz="0" w:space="0" w:color="auto"/>
            <w:left w:val="none" w:sz="0" w:space="0" w:color="auto"/>
            <w:bottom w:val="none" w:sz="0" w:space="0" w:color="auto"/>
            <w:right w:val="none" w:sz="0" w:space="0" w:color="auto"/>
          </w:divBdr>
        </w:div>
        <w:div w:id="930355507">
          <w:marLeft w:val="640"/>
          <w:marRight w:val="0"/>
          <w:marTop w:val="0"/>
          <w:marBottom w:val="0"/>
          <w:divBdr>
            <w:top w:val="none" w:sz="0" w:space="0" w:color="auto"/>
            <w:left w:val="none" w:sz="0" w:space="0" w:color="auto"/>
            <w:bottom w:val="none" w:sz="0" w:space="0" w:color="auto"/>
            <w:right w:val="none" w:sz="0" w:space="0" w:color="auto"/>
          </w:divBdr>
        </w:div>
        <w:div w:id="1324698803">
          <w:marLeft w:val="640"/>
          <w:marRight w:val="0"/>
          <w:marTop w:val="0"/>
          <w:marBottom w:val="0"/>
          <w:divBdr>
            <w:top w:val="none" w:sz="0" w:space="0" w:color="auto"/>
            <w:left w:val="none" w:sz="0" w:space="0" w:color="auto"/>
            <w:bottom w:val="none" w:sz="0" w:space="0" w:color="auto"/>
            <w:right w:val="none" w:sz="0" w:space="0" w:color="auto"/>
          </w:divBdr>
        </w:div>
        <w:div w:id="198976519">
          <w:marLeft w:val="640"/>
          <w:marRight w:val="0"/>
          <w:marTop w:val="0"/>
          <w:marBottom w:val="0"/>
          <w:divBdr>
            <w:top w:val="none" w:sz="0" w:space="0" w:color="auto"/>
            <w:left w:val="none" w:sz="0" w:space="0" w:color="auto"/>
            <w:bottom w:val="none" w:sz="0" w:space="0" w:color="auto"/>
            <w:right w:val="none" w:sz="0" w:space="0" w:color="auto"/>
          </w:divBdr>
        </w:div>
        <w:div w:id="917246981">
          <w:marLeft w:val="640"/>
          <w:marRight w:val="0"/>
          <w:marTop w:val="0"/>
          <w:marBottom w:val="0"/>
          <w:divBdr>
            <w:top w:val="none" w:sz="0" w:space="0" w:color="auto"/>
            <w:left w:val="none" w:sz="0" w:space="0" w:color="auto"/>
            <w:bottom w:val="none" w:sz="0" w:space="0" w:color="auto"/>
            <w:right w:val="none" w:sz="0" w:space="0" w:color="auto"/>
          </w:divBdr>
        </w:div>
        <w:div w:id="80493240">
          <w:marLeft w:val="640"/>
          <w:marRight w:val="0"/>
          <w:marTop w:val="0"/>
          <w:marBottom w:val="0"/>
          <w:divBdr>
            <w:top w:val="none" w:sz="0" w:space="0" w:color="auto"/>
            <w:left w:val="none" w:sz="0" w:space="0" w:color="auto"/>
            <w:bottom w:val="none" w:sz="0" w:space="0" w:color="auto"/>
            <w:right w:val="none" w:sz="0" w:space="0" w:color="auto"/>
          </w:divBdr>
        </w:div>
        <w:div w:id="1316883733">
          <w:marLeft w:val="640"/>
          <w:marRight w:val="0"/>
          <w:marTop w:val="0"/>
          <w:marBottom w:val="0"/>
          <w:divBdr>
            <w:top w:val="none" w:sz="0" w:space="0" w:color="auto"/>
            <w:left w:val="none" w:sz="0" w:space="0" w:color="auto"/>
            <w:bottom w:val="none" w:sz="0" w:space="0" w:color="auto"/>
            <w:right w:val="none" w:sz="0" w:space="0" w:color="auto"/>
          </w:divBdr>
        </w:div>
        <w:div w:id="1605334492">
          <w:marLeft w:val="640"/>
          <w:marRight w:val="0"/>
          <w:marTop w:val="0"/>
          <w:marBottom w:val="0"/>
          <w:divBdr>
            <w:top w:val="none" w:sz="0" w:space="0" w:color="auto"/>
            <w:left w:val="none" w:sz="0" w:space="0" w:color="auto"/>
            <w:bottom w:val="none" w:sz="0" w:space="0" w:color="auto"/>
            <w:right w:val="none" w:sz="0" w:space="0" w:color="auto"/>
          </w:divBdr>
        </w:div>
        <w:div w:id="899023497">
          <w:marLeft w:val="640"/>
          <w:marRight w:val="0"/>
          <w:marTop w:val="0"/>
          <w:marBottom w:val="0"/>
          <w:divBdr>
            <w:top w:val="none" w:sz="0" w:space="0" w:color="auto"/>
            <w:left w:val="none" w:sz="0" w:space="0" w:color="auto"/>
            <w:bottom w:val="none" w:sz="0" w:space="0" w:color="auto"/>
            <w:right w:val="none" w:sz="0" w:space="0" w:color="auto"/>
          </w:divBdr>
        </w:div>
        <w:div w:id="1118984663">
          <w:marLeft w:val="640"/>
          <w:marRight w:val="0"/>
          <w:marTop w:val="0"/>
          <w:marBottom w:val="0"/>
          <w:divBdr>
            <w:top w:val="none" w:sz="0" w:space="0" w:color="auto"/>
            <w:left w:val="none" w:sz="0" w:space="0" w:color="auto"/>
            <w:bottom w:val="none" w:sz="0" w:space="0" w:color="auto"/>
            <w:right w:val="none" w:sz="0" w:space="0" w:color="auto"/>
          </w:divBdr>
        </w:div>
        <w:div w:id="1065682298">
          <w:marLeft w:val="640"/>
          <w:marRight w:val="0"/>
          <w:marTop w:val="0"/>
          <w:marBottom w:val="0"/>
          <w:divBdr>
            <w:top w:val="none" w:sz="0" w:space="0" w:color="auto"/>
            <w:left w:val="none" w:sz="0" w:space="0" w:color="auto"/>
            <w:bottom w:val="none" w:sz="0" w:space="0" w:color="auto"/>
            <w:right w:val="none" w:sz="0" w:space="0" w:color="auto"/>
          </w:divBdr>
        </w:div>
        <w:div w:id="431513406">
          <w:marLeft w:val="640"/>
          <w:marRight w:val="0"/>
          <w:marTop w:val="0"/>
          <w:marBottom w:val="0"/>
          <w:divBdr>
            <w:top w:val="none" w:sz="0" w:space="0" w:color="auto"/>
            <w:left w:val="none" w:sz="0" w:space="0" w:color="auto"/>
            <w:bottom w:val="none" w:sz="0" w:space="0" w:color="auto"/>
            <w:right w:val="none" w:sz="0" w:space="0" w:color="auto"/>
          </w:divBdr>
        </w:div>
        <w:div w:id="2110616954">
          <w:marLeft w:val="640"/>
          <w:marRight w:val="0"/>
          <w:marTop w:val="0"/>
          <w:marBottom w:val="0"/>
          <w:divBdr>
            <w:top w:val="none" w:sz="0" w:space="0" w:color="auto"/>
            <w:left w:val="none" w:sz="0" w:space="0" w:color="auto"/>
            <w:bottom w:val="none" w:sz="0" w:space="0" w:color="auto"/>
            <w:right w:val="none" w:sz="0" w:space="0" w:color="auto"/>
          </w:divBdr>
        </w:div>
        <w:div w:id="2000428003">
          <w:marLeft w:val="640"/>
          <w:marRight w:val="0"/>
          <w:marTop w:val="0"/>
          <w:marBottom w:val="0"/>
          <w:divBdr>
            <w:top w:val="none" w:sz="0" w:space="0" w:color="auto"/>
            <w:left w:val="none" w:sz="0" w:space="0" w:color="auto"/>
            <w:bottom w:val="none" w:sz="0" w:space="0" w:color="auto"/>
            <w:right w:val="none" w:sz="0" w:space="0" w:color="auto"/>
          </w:divBdr>
        </w:div>
        <w:div w:id="1558512243">
          <w:marLeft w:val="640"/>
          <w:marRight w:val="0"/>
          <w:marTop w:val="0"/>
          <w:marBottom w:val="0"/>
          <w:divBdr>
            <w:top w:val="none" w:sz="0" w:space="0" w:color="auto"/>
            <w:left w:val="none" w:sz="0" w:space="0" w:color="auto"/>
            <w:bottom w:val="none" w:sz="0" w:space="0" w:color="auto"/>
            <w:right w:val="none" w:sz="0" w:space="0" w:color="auto"/>
          </w:divBdr>
        </w:div>
        <w:div w:id="75635229">
          <w:marLeft w:val="640"/>
          <w:marRight w:val="0"/>
          <w:marTop w:val="0"/>
          <w:marBottom w:val="0"/>
          <w:divBdr>
            <w:top w:val="none" w:sz="0" w:space="0" w:color="auto"/>
            <w:left w:val="none" w:sz="0" w:space="0" w:color="auto"/>
            <w:bottom w:val="none" w:sz="0" w:space="0" w:color="auto"/>
            <w:right w:val="none" w:sz="0" w:space="0" w:color="auto"/>
          </w:divBdr>
        </w:div>
        <w:div w:id="1343700579">
          <w:marLeft w:val="640"/>
          <w:marRight w:val="0"/>
          <w:marTop w:val="0"/>
          <w:marBottom w:val="0"/>
          <w:divBdr>
            <w:top w:val="none" w:sz="0" w:space="0" w:color="auto"/>
            <w:left w:val="none" w:sz="0" w:space="0" w:color="auto"/>
            <w:bottom w:val="none" w:sz="0" w:space="0" w:color="auto"/>
            <w:right w:val="none" w:sz="0" w:space="0" w:color="auto"/>
          </w:divBdr>
        </w:div>
        <w:div w:id="2026900065">
          <w:marLeft w:val="640"/>
          <w:marRight w:val="0"/>
          <w:marTop w:val="0"/>
          <w:marBottom w:val="0"/>
          <w:divBdr>
            <w:top w:val="none" w:sz="0" w:space="0" w:color="auto"/>
            <w:left w:val="none" w:sz="0" w:space="0" w:color="auto"/>
            <w:bottom w:val="none" w:sz="0" w:space="0" w:color="auto"/>
            <w:right w:val="none" w:sz="0" w:space="0" w:color="auto"/>
          </w:divBdr>
        </w:div>
        <w:div w:id="735855918">
          <w:marLeft w:val="640"/>
          <w:marRight w:val="0"/>
          <w:marTop w:val="0"/>
          <w:marBottom w:val="0"/>
          <w:divBdr>
            <w:top w:val="none" w:sz="0" w:space="0" w:color="auto"/>
            <w:left w:val="none" w:sz="0" w:space="0" w:color="auto"/>
            <w:bottom w:val="none" w:sz="0" w:space="0" w:color="auto"/>
            <w:right w:val="none" w:sz="0" w:space="0" w:color="auto"/>
          </w:divBdr>
        </w:div>
        <w:div w:id="334650871">
          <w:marLeft w:val="640"/>
          <w:marRight w:val="0"/>
          <w:marTop w:val="0"/>
          <w:marBottom w:val="0"/>
          <w:divBdr>
            <w:top w:val="none" w:sz="0" w:space="0" w:color="auto"/>
            <w:left w:val="none" w:sz="0" w:space="0" w:color="auto"/>
            <w:bottom w:val="none" w:sz="0" w:space="0" w:color="auto"/>
            <w:right w:val="none" w:sz="0" w:space="0" w:color="auto"/>
          </w:divBdr>
        </w:div>
        <w:div w:id="1642611249">
          <w:marLeft w:val="640"/>
          <w:marRight w:val="0"/>
          <w:marTop w:val="0"/>
          <w:marBottom w:val="0"/>
          <w:divBdr>
            <w:top w:val="none" w:sz="0" w:space="0" w:color="auto"/>
            <w:left w:val="none" w:sz="0" w:space="0" w:color="auto"/>
            <w:bottom w:val="none" w:sz="0" w:space="0" w:color="auto"/>
            <w:right w:val="none" w:sz="0" w:space="0" w:color="auto"/>
          </w:divBdr>
        </w:div>
        <w:div w:id="1540780481">
          <w:marLeft w:val="640"/>
          <w:marRight w:val="0"/>
          <w:marTop w:val="0"/>
          <w:marBottom w:val="0"/>
          <w:divBdr>
            <w:top w:val="none" w:sz="0" w:space="0" w:color="auto"/>
            <w:left w:val="none" w:sz="0" w:space="0" w:color="auto"/>
            <w:bottom w:val="none" w:sz="0" w:space="0" w:color="auto"/>
            <w:right w:val="none" w:sz="0" w:space="0" w:color="auto"/>
          </w:divBdr>
        </w:div>
        <w:div w:id="415979257">
          <w:marLeft w:val="640"/>
          <w:marRight w:val="0"/>
          <w:marTop w:val="0"/>
          <w:marBottom w:val="0"/>
          <w:divBdr>
            <w:top w:val="none" w:sz="0" w:space="0" w:color="auto"/>
            <w:left w:val="none" w:sz="0" w:space="0" w:color="auto"/>
            <w:bottom w:val="none" w:sz="0" w:space="0" w:color="auto"/>
            <w:right w:val="none" w:sz="0" w:space="0" w:color="auto"/>
          </w:divBdr>
        </w:div>
        <w:div w:id="999432053">
          <w:marLeft w:val="640"/>
          <w:marRight w:val="0"/>
          <w:marTop w:val="0"/>
          <w:marBottom w:val="0"/>
          <w:divBdr>
            <w:top w:val="none" w:sz="0" w:space="0" w:color="auto"/>
            <w:left w:val="none" w:sz="0" w:space="0" w:color="auto"/>
            <w:bottom w:val="none" w:sz="0" w:space="0" w:color="auto"/>
            <w:right w:val="none" w:sz="0" w:space="0" w:color="auto"/>
          </w:divBdr>
        </w:div>
        <w:div w:id="1482114377">
          <w:marLeft w:val="640"/>
          <w:marRight w:val="0"/>
          <w:marTop w:val="0"/>
          <w:marBottom w:val="0"/>
          <w:divBdr>
            <w:top w:val="none" w:sz="0" w:space="0" w:color="auto"/>
            <w:left w:val="none" w:sz="0" w:space="0" w:color="auto"/>
            <w:bottom w:val="none" w:sz="0" w:space="0" w:color="auto"/>
            <w:right w:val="none" w:sz="0" w:space="0" w:color="auto"/>
          </w:divBdr>
        </w:div>
        <w:div w:id="355011550">
          <w:marLeft w:val="640"/>
          <w:marRight w:val="0"/>
          <w:marTop w:val="0"/>
          <w:marBottom w:val="0"/>
          <w:divBdr>
            <w:top w:val="none" w:sz="0" w:space="0" w:color="auto"/>
            <w:left w:val="none" w:sz="0" w:space="0" w:color="auto"/>
            <w:bottom w:val="none" w:sz="0" w:space="0" w:color="auto"/>
            <w:right w:val="none" w:sz="0" w:space="0" w:color="auto"/>
          </w:divBdr>
        </w:div>
        <w:div w:id="1440679100">
          <w:marLeft w:val="640"/>
          <w:marRight w:val="0"/>
          <w:marTop w:val="0"/>
          <w:marBottom w:val="0"/>
          <w:divBdr>
            <w:top w:val="none" w:sz="0" w:space="0" w:color="auto"/>
            <w:left w:val="none" w:sz="0" w:space="0" w:color="auto"/>
            <w:bottom w:val="none" w:sz="0" w:space="0" w:color="auto"/>
            <w:right w:val="none" w:sz="0" w:space="0" w:color="auto"/>
          </w:divBdr>
        </w:div>
        <w:div w:id="771903422">
          <w:marLeft w:val="640"/>
          <w:marRight w:val="0"/>
          <w:marTop w:val="0"/>
          <w:marBottom w:val="0"/>
          <w:divBdr>
            <w:top w:val="none" w:sz="0" w:space="0" w:color="auto"/>
            <w:left w:val="none" w:sz="0" w:space="0" w:color="auto"/>
            <w:bottom w:val="none" w:sz="0" w:space="0" w:color="auto"/>
            <w:right w:val="none" w:sz="0" w:space="0" w:color="auto"/>
          </w:divBdr>
        </w:div>
        <w:div w:id="1201357369">
          <w:marLeft w:val="640"/>
          <w:marRight w:val="0"/>
          <w:marTop w:val="0"/>
          <w:marBottom w:val="0"/>
          <w:divBdr>
            <w:top w:val="none" w:sz="0" w:space="0" w:color="auto"/>
            <w:left w:val="none" w:sz="0" w:space="0" w:color="auto"/>
            <w:bottom w:val="none" w:sz="0" w:space="0" w:color="auto"/>
            <w:right w:val="none" w:sz="0" w:space="0" w:color="auto"/>
          </w:divBdr>
        </w:div>
        <w:div w:id="840975802">
          <w:marLeft w:val="640"/>
          <w:marRight w:val="0"/>
          <w:marTop w:val="0"/>
          <w:marBottom w:val="0"/>
          <w:divBdr>
            <w:top w:val="none" w:sz="0" w:space="0" w:color="auto"/>
            <w:left w:val="none" w:sz="0" w:space="0" w:color="auto"/>
            <w:bottom w:val="none" w:sz="0" w:space="0" w:color="auto"/>
            <w:right w:val="none" w:sz="0" w:space="0" w:color="auto"/>
          </w:divBdr>
        </w:div>
        <w:div w:id="498085007">
          <w:marLeft w:val="640"/>
          <w:marRight w:val="0"/>
          <w:marTop w:val="0"/>
          <w:marBottom w:val="0"/>
          <w:divBdr>
            <w:top w:val="none" w:sz="0" w:space="0" w:color="auto"/>
            <w:left w:val="none" w:sz="0" w:space="0" w:color="auto"/>
            <w:bottom w:val="none" w:sz="0" w:space="0" w:color="auto"/>
            <w:right w:val="none" w:sz="0" w:space="0" w:color="auto"/>
          </w:divBdr>
        </w:div>
        <w:div w:id="2028098343">
          <w:marLeft w:val="640"/>
          <w:marRight w:val="0"/>
          <w:marTop w:val="0"/>
          <w:marBottom w:val="0"/>
          <w:divBdr>
            <w:top w:val="none" w:sz="0" w:space="0" w:color="auto"/>
            <w:left w:val="none" w:sz="0" w:space="0" w:color="auto"/>
            <w:bottom w:val="none" w:sz="0" w:space="0" w:color="auto"/>
            <w:right w:val="none" w:sz="0" w:space="0" w:color="auto"/>
          </w:divBdr>
        </w:div>
        <w:div w:id="475876824">
          <w:marLeft w:val="640"/>
          <w:marRight w:val="0"/>
          <w:marTop w:val="0"/>
          <w:marBottom w:val="0"/>
          <w:divBdr>
            <w:top w:val="none" w:sz="0" w:space="0" w:color="auto"/>
            <w:left w:val="none" w:sz="0" w:space="0" w:color="auto"/>
            <w:bottom w:val="none" w:sz="0" w:space="0" w:color="auto"/>
            <w:right w:val="none" w:sz="0" w:space="0" w:color="auto"/>
          </w:divBdr>
        </w:div>
      </w:divsChild>
    </w:div>
    <w:div w:id="1938556608">
      <w:bodyDiv w:val="1"/>
      <w:marLeft w:val="0"/>
      <w:marRight w:val="0"/>
      <w:marTop w:val="0"/>
      <w:marBottom w:val="0"/>
      <w:divBdr>
        <w:top w:val="none" w:sz="0" w:space="0" w:color="auto"/>
        <w:left w:val="none" w:sz="0" w:space="0" w:color="auto"/>
        <w:bottom w:val="none" w:sz="0" w:space="0" w:color="auto"/>
        <w:right w:val="none" w:sz="0" w:space="0" w:color="auto"/>
      </w:divBdr>
      <w:divsChild>
        <w:div w:id="1477334162">
          <w:marLeft w:val="640"/>
          <w:marRight w:val="0"/>
          <w:marTop w:val="0"/>
          <w:marBottom w:val="0"/>
          <w:divBdr>
            <w:top w:val="none" w:sz="0" w:space="0" w:color="auto"/>
            <w:left w:val="none" w:sz="0" w:space="0" w:color="auto"/>
            <w:bottom w:val="none" w:sz="0" w:space="0" w:color="auto"/>
            <w:right w:val="none" w:sz="0" w:space="0" w:color="auto"/>
          </w:divBdr>
        </w:div>
        <w:div w:id="127355195">
          <w:marLeft w:val="640"/>
          <w:marRight w:val="0"/>
          <w:marTop w:val="0"/>
          <w:marBottom w:val="0"/>
          <w:divBdr>
            <w:top w:val="none" w:sz="0" w:space="0" w:color="auto"/>
            <w:left w:val="none" w:sz="0" w:space="0" w:color="auto"/>
            <w:bottom w:val="none" w:sz="0" w:space="0" w:color="auto"/>
            <w:right w:val="none" w:sz="0" w:space="0" w:color="auto"/>
          </w:divBdr>
        </w:div>
        <w:div w:id="1986736053">
          <w:marLeft w:val="640"/>
          <w:marRight w:val="0"/>
          <w:marTop w:val="0"/>
          <w:marBottom w:val="0"/>
          <w:divBdr>
            <w:top w:val="none" w:sz="0" w:space="0" w:color="auto"/>
            <w:left w:val="none" w:sz="0" w:space="0" w:color="auto"/>
            <w:bottom w:val="none" w:sz="0" w:space="0" w:color="auto"/>
            <w:right w:val="none" w:sz="0" w:space="0" w:color="auto"/>
          </w:divBdr>
        </w:div>
        <w:div w:id="1224676376">
          <w:marLeft w:val="640"/>
          <w:marRight w:val="0"/>
          <w:marTop w:val="0"/>
          <w:marBottom w:val="0"/>
          <w:divBdr>
            <w:top w:val="none" w:sz="0" w:space="0" w:color="auto"/>
            <w:left w:val="none" w:sz="0" w:space="0" w:color="auto"/>
            <w:bottom w:val="none" w:sz="0" w:space="0" w:color="auto"/>
            <w:right w:val="none" w:sz="0" w:space="0" w:color="auto"/>
          </w:divBdr>
        </w:div>
        <w:div w:id="1928924697">
          <w:marLeft w:val="640"/>
          <w:marRight w:val="0"/>
          <w:marTop w:val="0"/>
          <w:marBottom w:val="0"/>
          <w:divBdr>
            <w:top w:val="none" w:sz="0" w:space="0" w:color="auto"/>
            <w:left w:val="none" w:sz="0" w:space="0" w:color="auto"/>
            <w:bottom w:val="none" w:sz="0" w:space="0" w:color="auto"/>
            <w:right w:val="none" w:sz="0" w:space="0" w:color="auto"/>
          </w:divBdr>
        </w:div>
      </w:divsChild>
    </w:div>
    <w:div w:id="1966039979">
      <w:bodyDiv w:val="1"/>
      <w:marLeft w:val="0"/>
      <w:marRight w:val="0"/>
      <w:marTop w:val="0"/>
      <w:marBottom w:val="0"/>
      <w:divBdr>
        <w:top w:val="none" w:sz="0" w:space="0" w:color="auto"/>
        <w:left w:val="none" w:sz="0" w:space="0" w:color="auto"/>
        <w:bottom w:val="none" w:sz="0" w:space="0" w:color="auto"/>
        <w:right w:val="none" w:sz="0" w:space="0" w:color="auto"/>
      </w:divBdr>
      <w:divsChild>
        <w:div w:id="1208223582">
          <w:marLeft w:val="640"/>
          <w:marRight w:val="0"/>
          <w:marTop w:val="0"/>
          <w:marBottom w:val="0"/>
          <w:divBdr>
            <w:top w:val="none" w:sz="0" w:space="0" w:color="auto"/>
            <w:left w:val="none" w:sz="0" w:space="0" w:color="auto"/>
            <w:bottom w:val="none" w:sz="0" w:space="0" w:color="auto"/>
            <w:right w:val="none" w:sz="0" w:space="0" w:color="auto"/>
          </w:divBdr>
        </w:div>
        <w:div w:id="687221717">
          <w:marLeft w:val="640"/>
          <w:marRight w:val="0"/>
          <w:marTop w:val="0"/>
          <w:marBottom w:val="0"/>
          <w:divBdr>
            <w:top w:val="none" w:sz="0" w:space="0" w:color="auto"/>
            <w:left w:val="none" w:sz="0" w:space="0" w:color="auto"/>
            <w:bottom w:val="none" w:sz="0" w:space="0" w:color="auto"/>
            <w:right w:val="none" w:sz="0" w:space="0" w:color="auto"/>
          </w:divBdr>
        </w:div>
        <w:div w:id="506678022">
          <w:marLeft w:val="640"/>
          <w:marRight w:val="0"/>
          <w:marTop w:val="0"/>
          <w:marBottom w:val="0"/>
          <w:divBdr>
            <w:top w:val="none" w:sz="0" w:space="0" w:color="auto"/>
            <w:left w:val="none" w:sz="0" w:space="0" w:color="auto"/>
            <w:bottom w:val="none" w:sz="0" w:space="0" w:color="auto"/>
            <w:right w:val="none" w:sz="0" w:space="0" w:color="auto"/>
          </w:divBdr>
        </w:div>
        <w:div w:id="1155075573">
          <w:marLeft w:val="640"/>
          <w:marRight w:val="0"/>
          <w:marTop w:val="0"/>
          <w:marBottom w:val="0"/>
          <w:divBdr>
            <w:top w:val="none" w:sz="0" w:space="0" w:color="auto"/>
            <w:left w:val="none" w:sz="0" w:space="0" w:color="auto"/>
            <w:bottom w:val="none" w:sz="0" w:space="0" w:color="auto"/>
            <w:right w:val="none" w:sz="0" w:space="0" w:color="auto"/>
          </w:divBdr>
        </w:div>
        <w:div w:id="184560886">
          <w:marLeft w:val="640"/>
          <w:marRight w:val="0"/>
          <w:marTop w:val="0"/>
          <w:marBottom w:val="0"/>
          <w:divBdr>
            <w:top w:val="none" w:sz="0" w:space="0" w:color="auto"/>
            <w:left w:val="none" w:sz="0" w:space="0" w:color="auto"/>
            <w:bottom w:val="none" w:sz="0" w:space="0" w:color="auto"/>
            <w:right w:val="none" w:sz="0" w:space="0" w:color="auto"/>
          </w:divBdr>
        </w:div>
        <w:div w:id="1825048042">
          <w:marLeft w:val="640"/>
          <w:marRight w:val="0"/>
          <w:marTop w:val="0"/>
          <w:marBottom w:val="0"/>
          <w:divBdr>
            <w:top w:val="none" w:sz="0" w:space="0" w:color="auto"/>
            <w:left w:val="none" w:sz="0" w:space="0" w:color="auto"/>
            <w:bottom w:val="none" w:sz="0" w:space="0" w:color="auto"/>
            <w:right w:val="none" w:sz="0" w:space="0" w:color="auto"/>
          </w:divBdr>
        </w:div>
        <w:div w:id="1531723116">
          <w:marLeft w:val="640"/>
          <w:marRight w:val="0"/>
          <w:marTop w:val="0"/>
          <w:marBottom w:val="0"/>
          <w:divBdr>
            <w:top w:val="none" w:sz="0" w:space="0" w:color="auto"/>
            <w:left w:val="none" w:sz="0" w:space="0" w:color="auto"/>
            <w:bottom w:val="none" w:sz="0" w:space="0" w:color="auto"/>
            <w:right w:val="none" w:sz="0" w:space="0" w:color="auto"/>
          </w:divBdr>
        </w:div>
        <w:div w:id="1606889092">
          <w:marLeft w:val="640"/>
          <w:marRight w:val="0"/>
          <w:marTop w:val="0"/>
          <w:marBottom w:val="0"/>
          <w:divBdr>
            <w:top w:val="none" w:sz="0" w:space="0" w:color="auto"/>
            <w:left w:val="none" w:sz="0" w:space="0" w:color="auto"/>
            <w:bottom w:val="none" w:sz="0" w:space="0" w:color="auto"/>
            <w:right w:val="none" w:sz="0" w:space="0" w:color="auto"/>
          </w:divBdr>
        </w:div>
        <w:div w:id="56781818">
          <w:marLeft w:val="640"/>
          <w:marRight w:val="0"/>
          <w:marTop w:val="0"/>
          <w:marBottom w:val="0"/>
          <w:divBdr>
            <w:top w:val="none" w:sz="0" w:space="0" w:color="auto"/>
            <w:left w:val="none" w:sz="0" w:space="0" w:color="auto"/>
            <w:bottom w:val="none" w:sz="0" w:space="0" w:color="auto"/>
            <w:right w:val="none" w:sz="0" w:space="0" w:color="auto"/>
          </w:divBdr>
        </w:div>
        <w:div w:id="2075352600">
          <w:marLeft w:val="640"/>
          <w:marRight w:val="0"/>
          <w:marTop w:val="0"/>
          <w:marBottom w:val="0"/>
          <w:divBdr>
            <w:top w:val="none" w:sz="0" w:space="0" w:color="auto"/>
            <w:left w:val="none" w:sz="0" w:space="0" w:color="auto"/>
            <w:bottom w:val="none" w:sz="0" w:space="0" w:color="auto"/>
            <w:right w:val="none" w:sz="0" w:space="0" w:color="auto"/>
          </w:divBdr>
        </w:div>
        <w:div w:id="1975141399">
          <w:marLeft w:val="640"/>
          <w:marRight w:val="0"/>
          <w:marTop w:val="0"/>
          <w:marBottom w:val="0"/>
          <w:divBdr>
            <w:top w:val="none" w:sz="0" w:space="0" w:color="auto"/>
            <w:left w:val="none" w:sz="0" w:space="0" w:color="auto"/>
            <w:bottom w:val="none" w:sz="0" w:space="0" w:color="auto"/>
            <w:right w:val="none" w:sz="0" w:space="0" w:color="auto"/>
          </w:divBdr>
        </w:div>
        <w:div w:id="1035470446">
          <w:marLeft w:val="640"/>
          <w:marRight w:val="0"/>
          <w:marTop w:val="0"/>
          <w:marBottom w:val="0"/>
          <w:divBdr>
            <w:top w:val="none" w:sz="0" w:space="0" w:color="auto"/>
            <w:left w:val="none" w:sz="0" w:space="0" w:color="auto"/>
            <w:bottom w:val="none" w:sz="0" w:space="0" w:color="auto"/>
            <w:right w:val="none" w:sz="0" w:space="0" w:color="auto"/>
          </w:divBdr>
        </w:div>
        <w:div w:id="1037970452">
          <w:marLeft w:val="640"/>
          <w:marRight w:val="0"/>
          <w:marTop w:val="0"/>
          <w:marBottom w:val="0"/>
          <w:divBdr>
            <w:top w:val="none" w:sz="0" w:space="0" w:color="auto"/>
            <w:left w:val="none" w:sz="0" w:space="0" w:color="auto"/>
            <w:bottom w:val="none" w:sz="0" w:space="0" w:color="auto"/>
            <w:right w:val="none" w:sz="0" w:space="0" w:color="auto"/>
          </w:divBdr>
        </w:div>
        <w:div w:id="127668893">
          <w:marLeft w:val="640"/>
          <w:marRight w:val="0"/>
          <w:marTop w:val="0"/>
          <w:marBottom w:val="0"/>
          <w:divBdr>
            <w:top w:val="none" w:sz="0" w:space="0" w:color="auto"/>
            <w:left w:val="none" w:sz="0" w:space="0" w:color="auto"/>
            <w:bottom w:val="none" w:sz="0" w:space="0" w:color="auto"/>
            <w:right w:val="none" w:sz="0" w:space="0" w:color="auto"/>
          </w:divBdr>
        </w:div>
        <w:div w:id="707607985">
          <w:marLeft w:val="640"/>
          <w:marRight w:val="0"/>
          <w:marTop w:val="0"/>
          <w:marBottom w:val="0"/>
          <w:divBdr>
            <w:top w:val="none" w:sz="0" w:space="0" w:color="auto"/>
            <w:left w:val="none" w:sz="0" w:space="0" w:color="auto"/>
            <w:bottom w:val="none" w:sz="0" w:space="0" w:color="auto"/>
            <w:right w:val="none" w:sz="0" w:space="0" w:color="auto"/>
          </w:divBdr>
        </w:div>
        <w:div w:id="1460805222">
          <w:marLeft w:val="640"/>
          <w:marRight w:val="0"/>
          <w:marTop w:val="0"/>
          <w:marBottom w:val="0"/>
          <w:divBdr>
            <w:top w:val="none" w:sz="0" w:space="0" w:color="auto"/>
            <w:left w:val="none" w:sz="0" w:space="0" w:color="auto"/>
            <w:bottom w:val="none" w:sz="0" w:space="0" w:color="auto"/>
            <w:right w:val="none" w:sz="0" w:space="0" w:color="auto"/>
          </w:divBdr>
        </w:div>
        <w:div w:id="825780738">
          <w:marLeft w:val="640"/>
          <w:marRight w:val="0"/>
          <w:marTop w:val="0"/>
          <w:marBottom w:val="0"/>
          <w:divBdr>
            <w:top w:val="none" w:sz="0" w:space="0" w:color="auto"/>
            <w:left w:val="none" w:sz="0" w:space="0" w:color="auto"/>
            <w:bottom w:val="none" w:sz="0" w:space="0" w:color="auto"/>
            <w:right w:val="none" w:sz="0" w:space="0" w:color="auto"/>
          </w:divBdr>
        </w:div>
        <w:div w:id="1997686452">
          <w:marLeft w:val="640"/>
          <w:marRight w:val="0"/>
          <w:marTop w:val="0"/>
          <w:marBottom w:val="0"/>
          <w:divBdr>
            <w:top w:val="none" w:sz="0" w:space="0" w:color="auto"/>
            <w:left w:val="none" w:sz="0" w:space="0" w:color="auto"/>
            <w:bottom w:val="none" w:sz="0" w:space="0" w:color="auto"/>
            <w:right w:val="none" w:sz="0" w:space="0" w:color="auto"/>
          </w:divBdr>
        </w:div>
        <w:div w:id="2031561957">
          <w:marLeft w:val="640"/>
          <w:marRight w:val="0"/>
          <w:marTop w:val="0"/>
          <w:marBottom w:val="0"/>
          <w:divBdr>
            <w:top w:val="none" w:sz="0" w:space="0" w:color="auto"/>
            <w:left w:val="none" w:sz="0" w:space="0" w:color="auto"/>
            <w:bottom w:val="none" w:sz="0" w:space="0" w:color="auto"/>
            <w:right w:val="none" w:sz="0" w:space="0" w:color="auto"/>
          </w:divBdr>
        </w:div>
        <w:div w:id="1577740498">
          <w:marLeft w:val="640"/>
          <w:marRight w:val="0"/>
          <w:marTop w:val="0"/>
          <w:marBottom w:val="0"/>
          <w:divBdr>
            <w:top w:val="none" w:sz="0" w:space="0" w:color="auto"/>
            <w:left w:val="none" w:sz="0" w:space="0" w:color="auto"/>
            <w:bottom w:val="none" w:sz="0" w:space="0" w:color="auto"/>
            <w:right w:val="none" w:sz="0" w:space="0" w:color="auto"/>
          </w:divBdr>
        </w:div>
        <w:div w:id="1922905563">
          <w:marLeft w:val="640"/>
          <w:marRight w:val="0"/>
          <w:marTop w:val="0"/>
          <w:marBottom w:val="0"/>
          <w:divBdr>
            <w:top w:val="none" w:sz="0" w:space="0" w:color="auto"/>
            <w:left w:val="none" w:sz="0" w:space="0" w:color="auto"/>
            <w:bottom w:val="none" w:sz="0" w:space="0" w:color="auto"/>
            <w:right w:val="none" w:sz="0" w:space="0" w:color="auto"/>
          </w:divBdr>
        </w:div>
        <w:div w:id="445731415">
          <w:marLeft w:val="640"/>
          <w:marRight w:val="0"/>
          <w:marTop w:val="0"/>
          <w:marBottom w:val="0"/>
          <w:divBdr>
            <w:top w:val="none" w:sz="0" w:space="0" w:color="auto"/>
            <w:left w:val="none" w:sz="0" w:space="0" w:color="auto"/>
            <w:bottom w:val="none" w:sz="0" w:space="0" w:color="auto"/>
            <w:right w:val="none" w:sz="0" w:space="0" w:color="auto"/>
          </w:divBdr>
        </w:div>
        <w:div w:id="2089762444">
          <w:marLeft w:val="640"/>
          <w:marRight w:val="0"/>
          <w:marTop w:val="0"/>
          <w:marBottom w:val="0"/>
          <w:divBdr>
            <w:top w:val="none" w:sz="0" w:space="0" w:color="auto"/>
            <w:left w:val="none" w:sz="0" w:space="0" w:color="auto"/>
            <w:bottom w:val="none" w:sz="0" w:space="0" w:color="auto"/>
            <w:right w:val="none" w:sz="0" w:space="0" w:color="auto"/>
          </w:divBdr>
        </w:div>
        <w:div w:id="259920084">
          <w:marLeft w:val="640"/>
          <w:marRight w:val="0"/>
          <w:marTop w:val="0"/>
          <w:marBottom w:val="0"/>
          <w:divBdr>
            <w:top w:val="none" w:sz="0" w:space="0" w:color="auto"/>
            <w:left w:val="none" w:sz="0" w:space="0" w:color="auto"/>
            <w:bottom w:val="none" w:sz="0" w:space="0" w:color="auto"/>
            <w:right w:val="none" w:sz="0" w:space="0" w:color="auto"/>
          </w:divBdr>
        </w:div>
        <w:div w:id="527835657">
          <w:marLeft w:val="640"/>
          <w:marRight w:val="0"/>
          <w:marTop w:val="0"/>
          <w:marBottom w:val="0"/>
          <w:divBdr>
            <w:top w:val="none" w:sz="0" w:space="0" w:color="auto"/>
            <w:left w:val="none" w:sz="0" w:space="0" w:color="auto"/>
            <w:bottom w:val="none" w:sz="0" w:space="0" w:color="auto"/>
            <w:right w:val="none" w:sz="0" w:space="0" w:color="auto"/>
          </w:divBdr>
        </w:div>
        <w:div w:id="1390424568">
          <w:marLeft w:val="640"/>
          <w:marRight w:val="0"/>
          <w:marTop w:val="0"/>
          <w:marBottom w:val="0"/>
          <w:divBdr>
            <w:top w:val="none" w:sz="0" w:space="0" w:color="auto"/>
            <w:left w:val="none" w:sz="0" w:space="0" w:color="auto"/>
            <w:bottom w:val="none" w:sz="0" w:space="0" w:color="auto"/>
            <w:right w:val="none" w:sz="0" w:space="0" w:color="auto"/>
          </w:divBdr>
        </w:div>
        <w:div w:id="2080789911">
          <w:marLeft w:val="640"/>
          <w:marRight w:val="0"/>
          <w:marTop w:val="0"/>
          <w:marBottom w:val="0"/>
          <w:divBdr>
            <w:top w:val="none" w:sz="0" w:space="0" w:color="auto"/>
            <w:left w:val="none" w:sz="0" w:space="0" w:color="auto"/>
            <w:bottom w:val="none" w:sz="0" w:space="0" w:color="auto"/>
            <w:right w:val="none" w:sz="0" w:space="0" w:color="auto"/>
          </w:divBdr>
        </w:div>
        <w:div w:id="754476221">
          <w:marLeft w:val="640"/>
          <w:marRight w:val="0"/>
          <w:marTop w:val="0"/>
          <w:marBottom w:val="0"/>
          <w:divBdr>
            <w:top w:val="none" w:sz="0" w:space="0" w:color="auto"/>
            <w:left w:val="none" w:sz="0" w:space="0" w:color="auto"/>
            <w:bottom w:val="none" w:sz="0" w:space="0" w:color="auto"/>
            <w:right w:val="none" w:sz="0" w:space="0" w:color="auto"/>
          </w:divBdr>
        </w:div>
        <w:div w:id="1243178493">
          <w:marLeft w:val="640"/>
          <w:marRight w:val="0"/>
          <w:marTop w:val="0"/>
          <w:marBottom w:val="0"/>
          <w:divBdr>
            <w:top w:val="none" w:sz="0" w:space="0" w:color="auto"/>
            <w:left w:val="none" w:sz="0" w:space="0" w:color="auto"/>
            <w:bottom w:val="none" w:sz="0" w:space="0" w:color="auto"/>
            <w:right w:val="none" w:sz="0" w:space="0" w:color="auto"/>
          </w:divBdr>
        </w:div>
        <w:div w:id="1077631054">
          <w:marLeft w:val="640"/>
          <w:marRight w:val="0"/>
          <w:marTop w:val="0"/>
          <w:marBottom w:val="0"/>
          <w:divBdr>
            <w:top w:val="none" w:sz="0" w:space="0" w:color="auto"/>
            <w:left w:val="none" w:sz="0" w:space="0" w:color="auto"/>
            <w:bottom w:val="none" w:sz="0" w:space="0" w:color="auto"/>
            <w:right w:val="none" w:sz="0" w:space="0" w:color="auto"/>
          </w:divBdr>
        </w:div>
        <w:div w:id="1304038896">
          <w:marLeft w:val="640"/>
          <w:marRight w:val="0"/>
          <w:marTop w:val="0"/>
          <w:marBottom w:val="0"/>
          <w:divBdr>
            <w:top w:val="none" w:sz="0" w:space="0" w:color="auto"/>
            <w:left w:val="none" w:sz="0" w:space="0" w:color="auto"/>
            <w:bottom w:val="none" w:sz="0" w:space="0" w:color="auto"/>
            <w:right w:val="none" w:sz="0" w:space="0" w:color="auto"/>
          </w:divBdr>
        </w:div>
        <w:div w:id="920719947">
          <w:marLeft w:val="640"/>
          <w:marRight w:val="0"/>
          <w:marTop w:val="0"/>
          <w:marBottom w:val="0"/>
          <w:divBdr>
            <w:top w:val="none" w:sz="0" w:space="0" w:color="auto"/>
            <w:left w:val="none" w:sz="0" w:space="0" w:color="auto"/>
            <w:bottom w:val="none" w:sz="0" w:space="0" w:color="auto"/>
            <w:right w:val="none" w:sz="0" w:space="0" w:color="auto"/>
          </w:divBdr>
        </w:div>
        <w:div w:id="1322924301">
          <w:marLeft w:val="640"/>
          <w:marRight w:val="0"/>
          <w:marTop w:val="0"/>
          <w:marBottom w:val="0"/>
          <w:divBdr>
            <w:top w:val="none" w:sz="0" w:space="0" w:color="auto"/>
            <w:left w:val="none" w:sz="0" w:space="0" w:color="auto"/>
            <w:bottom w:val="none" w:sz="0" w:space="0" w:color="auto"/>
            <w:right w:val="none" w:sz="0" w:space="0" w:color="auto"/>
          </w:divBdr>
        </w:div>
        <w:div w:id="844589812">
          <w:marLeft w:val="640"/>
          <w:marRight w:val="0"/>
          <w:marTop w:val="0"/>
          <w:marBottom w:val="0"/>
          <w:divBdr>
            <w:top w:val="none" w:sz="0" w:space="0" w:color="auto"/>
            <w:left w:val="none" w:sz="0" w:space="0" w:color="auto"/>
            <w:bottom w:val="none" w:sz="0" w:space="0" w:color="auto"/>
            <w:right w:val="none" w:sz="0" w:space="0" w:color="auto"/>
          </w:divBdr>
        </w:div>
        <w:div w:id="1153986938">
          <w:marLeft w:val="640"/>
          <w:marRight w:val="0"/>
          <w:marTop w:val="0"/>
          <w:marBottom w:val="0"/>
          <w:divBdr>
            <w:top w:val="none" w:sz="0" w:space="0" w:color="auto"/>
            <w:left w:val="none" w:sz="0" w:space="0" w:color="auto"/>
            <w:bottom w:val="none" w:sz="0" w:space="0" w:color="auto"/>
            <w:right w:val="none" w:sz="0" w:space="0" w:color="auto"/>
          </w:divBdr>
        </w:div>
      </w:divsChild>
    </w:div>
    <w:div w:id="1971282593">
      <w:bodyDiv w:val="1"/>
      <w:marLeft w:val="0"/>
      <w:marRight w:val="0"/>
      <w:marTop w:val="0"/>
      <w:marBottom w:val="0"/>
      <w:divBdr>
        <w:top w:val="none" w:sz="0" w:space="0" w:color="auto"/>
        <w:left w:val="none" w:sz="0" w:space="0" w:color="auto"/>
        <w:bottom w:val="none" w:sz="0" w:space="0" w:color="auto"/>
        <w:right w:val="none" w:sz="0" w:space="0" w:color="auto"/>
      </w:divBdr>
      <w:divsChild>
        <w:div w:id="1331911805">
          <w:marLeft w:val="640"/>
          <w:marRight w:val="0"/>
          <w:marTop w:val="0"/>
          <w:marBottom w:val="0"/>
          <w:divBdr>
            <w:top w:val="none" w:sz="0" w:space="0" w:color="auto"/>
            <w:left w:val="none" w:sz="0" w:space="0" w:color="auto"/>
            <w:bottom w:val="none" w:sz="0" w:space="0" w:color="auto"/>
            <w:right w:val="none" w:sz="0" w:space="0" w:color="auto"/>
          </w:divBdr>
        </w:div>
        <w:div w:id="1068184136">
          <w:marLeft w:val="640"/>
          <w:marRight w:val="0"/>
          <w:marTop w:val="0"/>
          <w:marBottom w:val="0"/>
          <w:divBdr>
            <w:top w:val="none" w:sz="0" w:space="0" w:color="auto"/>
            <w:left w:val="none" w:sz="0" w:space="0" w:color="auto"/>
            <w:bottom w:val="none" w:sz="0" w:space="0" w:color="auto"/>
            <w:right w:val="none" w:sz="0" w:space="0" w:color="auto"/>
          </w:divBdr>
        </w:div>
        <w:div w:id="203521840">
          <w:marLeft w:val="640"/>
          <w:marRight w:val="0"/>
          <w:marTop w:val="0"/>
          <w:marBottom w:val="0"/>
          <w:divBdr>
            <w:top w:val="none" w:sz="0" w:space="0" w:color="auto"/>
            <w:left w:val="none" w:sz="0" w:space="0" w:color="auto"/>
            <w:bottom w:val="none" w:sz="0" w:space="0" w:color="auto"/>
            <w:right w:val="none" w:sz="0" w:space="0" w:color="auto"/>
          </w:divBdr>
        </w:div>
        <w:div w:id="93476290">
          <w:marLeft w:val="640"/>
          <w:marRight w:val="0"/>
          <w:marTop w:val="0"/>
          <w:marBottom w:val="0"/>
          <w:divBdr>
            <w:top w:val="none" w:sz="0" w:space="0" w:color="auto"/>
            <w:left w:val="none" w:sz="0" w:space="0" w:color="auto"/>
            <w:bottom w:val="none" w:sz="0" w:space="0" w:color="auto"/>
            <w:right w:val="none" w:sz="0" w:space="0" w:color="auto"/>
          </w:divBdr>
        </w:div>
        <w:div w:id="113061405">
          <w:marLeft w:val="640"/>
          <w:marRight w:val="0"/>
          <w:marTop w:val="0"/>
          <w:marBottom w:val="0"/>
          <w:divBdr>
            <w:top w:val="none" w:sz="0" w:space="0" w:color="auto"/>
            <w:left w:val="none" w:sz="0" w:space="0" w:color="auto"/>
            <w:bottom w:val="none" w:sz="0" w:space="0" w:color="auto"/>
            <w:right w:val="none" w:sz="0" w:space="0" w:color="auto"/>
          </w:divBdr>
        </w:div>
        <w:div w:id="404645004">
          <w:marLeft w:val="640"/>
          <w:marRight w:val="0"/>
          <w:marTop w:val="0"/>
          <w:marBottom w:val="0"/>
          <w:divBdr>
            <w:top w:val="none" w:sz="0" w:space="0" w:color="auto"/>
            <w:left w:val="none" w:sz="0" w:space="0" w:color="auto"/>
            <w:bottom w:val="none" w:sz="0" w:space="0" w:color="auto"/>
            <w:right w:val="none" w:sz="0" w:space="0" w:color="auto"/>
          </w:divBdr>
        </w:div>
      </w:divsChild>
    </w:div>
    <w:div w:id="1973443819">
      <w:bodyDiv w:val="1"/>
      <w:marLeft w:val="0"/>
      <w:marRight w:val="0"/>
      <w:marTop w:val="0"/>
      <w:marBottom w:val="0"/>
      <w:divBdr>
        <w:top w:val="none" w:sz="0" w:space="0" w:color="auto"/>
        <w:left w:val="none" w:sz="0" w:space="0" w:color="auto"/>
        <w:bottom w:val="none" w:sz="0" w:space="0" w:color="auto"/>
        <w:right w:val="none" w:sz="0" w:space="0" w:color="auto"/>
      </w:divBdr>
      <w:divsChild>
        <w:div w:id="1307196671">
          <w:marLeft w:val="640"/>
          <w:marRight w:val="0"/>
          <w:marTop w:val="0"/>
          <w:marBottom w:val="0"/>
          <w:divBdr>
            <w:top w:val="none" w:sz="0" w:space="0" w:color="auto"/>
            <w:left w:val="none" w:sz="0" w:space="0" w:color="auto"/>
            <w:bottom w:val="none" w:sz="0" w:space="0" w:color="auto"/>
            <w:right w:val="none" w:sz="0" w:space="0" w:color="auto"/>
          </w:divBdr>
        </w:div>
        <w:div w:id="585385331">
          <w:marLeft w:val="640"/>
          <w:marRight w:val="0"/>
          <w:marTop w:val="0"/>
          <w:marBottom w:val="0"/>
          <w:divBdr>
            <w:top w:val="none" w:sz="0" w:space="0" w:color="auto"/>
            <w:left w:val="none" w:sz="0" w:space="0" w:color="auto"/>
            <w:bottom w:val="none" w:sz="0" w:space="0" w:color="auto"/>
            <w:right w:val="none" w:sz="0" w:space="0" w:color="auto"/>
          </w:divBdr>
        </w:div>
        <w:div w:id="1755931793">
          <w:marLeft w:val="640"/>
          <w:marRight w:val="0"/>
          <w:marTop w:val="0"/>
          <w:marBottom w:val="0"/>
          <w:divBdr>
            <w:top w:val="none" w:sz="0" w:space="0" w:color="auto"/>
            <w:left w:val="none" w:sz="0" w:space="0" w:color="auto"/>
            <w:bottom w:val="none" w:sz="0" w:space="0" w:color="auto"/>
            <w:right w:val="none" w:sz="0" w:space="0" w:color="auto"/>
          </w:divBdr>
        </w:div>
        <w:div w:id="1199246402">
          <w:marLeft w:val="640"/>
          <w:marRight w:val="0"/>
          <w:marTop w:val="0"/>
          <w:marBottom w:val="0"/>
          <w:divBdr>
            <w:top w:val="none" w:sz="0" w:space="0" w:color="auto"/>
            <w:left w:val="none" w:sz="0" w:space="0" w:color="auto"/>
            <w:bottom w:val="none" w:sz="0" w:space="0" w:color="auto"/>
            <w:right w:val="none" w:sz="0" w:space="0" w:color="auto"/>
          </w:divBdr>
        </w:div>
        <w:div w:id="1419984937">
          <w:marLeft w:val="640"/>
          <w:marRight w:val="0"/>
          <w:marTop w:val="0"/>
          <w:marBottom w:val="0"/>
          <w:divBdr>
            <w:top w:val="none" w:sz="0" w:space="0" w:color="auto"/>
            <w:left w:val="none" w:sz="0" w:space="0" w:color="auto"/>
            <w:bottom w:val="none" w:sz="0" w:space="0" w:color="auto"/>
            <w:right w:val="none" w:sz="0" w:space="0" w:color="auto"/>
          </w:divBdr>
        </w:div>
        <w:div w:id="244535228">
          <w:marLeft w:val="640"/>
          <w:marRight w:val="0"/>
          <w:marTop w:val="0"/>
          <w:marBottom w:val="0"/>
          <w:divBdr>
            <w:top w:val="none" w:sz="0" w:space="0" w:color="auto"/>
            <w:left w:val="none" w:sz="0" w:space="0" w:color="auto"/>
            <w:bottom w:val="none" w:sz="0" w:space="0" w:color="auto"/>
            <w:right w:val="none" w:sz="0" w:space="0" w:color="auto"/>
          </w:divBdr>
        </w:div>
        <w:div w:id="1948344185">
          <w:marLeft w:val="640"/>
          <w:marRight w:val="0"/>
          <w:marTop w:val="0"/>
          <w:marBottom w:val="0"/>
          <w:divBdr>
            <w:top w:val="none" w:sz="0" w:space="0" w:color="auto"/>
            <w:left w:val="none" w:sz="0" w:space="0" w:color="auto"/>
            <w:bottom w:val="none" w:sz="0" w:space="0" w:color="auto"/>
            <w:right w:val="none" w:sz="0" w:space="0" w:color="auto"/>
          </w:divBdr>
        </w:div>
        <w:div w:id="1191802025">
          <w:marLeft w:val="640"/>
          <w:marRight w:val="0"/>
          <w:marTop w:val="0"/>
          <w:marBottom w:val="0"/>
          <w:divBdr>
            <w:top w:val="none" w:sz="0" w:space="0" w:color="auto"/>
            <w:left w:val="none" w:sz="0" w:space="0" w:color="auto"/>
            <w:bottom w:val="none" w:sz="0" w:space="0" w:color="auto"/>
            <w:right w:val="none" w:sz="0" w:space="0" w:color="auto"/>
          </w:divBdr>
        </w:div>
        <w:div w:id="726075938">
          <w:marLeft w:val="640"/>
          <w:marRight w:val="0"/>
          <w:marTop w:val="0"/>
          <w:marBottom w:val="0"/>
          <w:divBdr>
            <w:top w:val="none" w:sz="0" w:space="0" w:color="auto"/>
            <w:left w:val="none" w:sz="0" w:space="0" w:color="auto"/>
            <w:bottom w:val="none" w:sz="0" w:space="0" w:color="auto"/>
            <w:right w:val="none" w:sz="0" w:space="0" w:color="auto"/>
          </w:divBdr>
        </w:div>
        <w:div w:id="1251507802">
          <w:marLeft w:val="640"/>
          <w:marRight w:val="0"/>
          <w:marTop w:val="0"/>
          <w:marBottom w:val="0"/>
          <w:divBdr>
            <w:top w:val="none" w:sz="0" w:space="0" w:color="auto"/>
            <w:left w:val="none" w:sz="0" w:space="0" w:color="auto"/>
            <w:bottom w:val="none" w:sz="0" w:space="0" w:color="auto"/>
            <w:right w:val="none" w:sz="0" w:space="0" w:color="auto"/>
          </w:divBdr>
        </w:div>
        <w:div w:id="1703894513">
          <w:marLeft w:val="640"/>
          <w:marRight w:val="0"/>
          <w:marTop w:val="0"/>
          <w:marBottom w:val="0"/>
          <w:divBdr>
            <w:top w:val="none" w:sz="0" w:space="0" w:color="auto"/>
            <w:left w:val="none" w:sz="0" w:space="0" w:color="auto"/>
            <w:bottom w:val="none" w:sz="0" w:space="0" w:color="auto"/>
            <w:right w:val="none" w:sz="0" w:space="0" w:color="auto"/>
          </w:divBdr>
        </w:div>
        <w:div w:id="111020492">
          <w:marLeft w:val="640"/>
          <w:marRight w:val="0"/>
          <w:marTop w:val="0"/>
          <w:marBottom w:val="0"/>
          <w:divBdr>
            <w:top w:val="none" w:sz="0" w:space="0" w:color="auto"/>
            <w:left w:val="none" w:sz="0" w:space="0" w:color="auto"/>
            <w:bottom w:val="none" w:sz="0" w:space="0" w:color="auto"/>
            <w:right w:val="none" w:sz="0" w:space="0" w:color="auto"/>
          </w:divBdr>
        </w:div>
        <w:div w:id="1393651972">
          <w:marLeft w:val="640"/>
          <w:marRight w:val="0"/>
          <w:marTop w:val="0"/>
          <w:marBottom w:val="0"/>
          <w:divBdr>
            <w:top w:val="none" w:sz="0" w:space="0" w:color="auto"/>
            <w:left w:val="none" w:sz="0" w:space="0" w:color="auto"/>
            <w:bottom w:val="none" w:sz="0" w:space="0" w:color="auto"/>
            <w:right w:val="none" w:sz="0" w:space="0" w:color="auto"/>
          </w:divBdr>
        </w:div>
        <w:div w:id="1321227670">
          <w:marLeft w:val="640"/>
          <w:marRight w:val="0"/>
          <w:marTop w:val="0"/>
          <w:marBottom w:val="0"/>
          <w:divBdr>
            <w:top w:val="none" w:sz="0" w:space="0" w:color="auto"/>
            <w:left w:val="none" w:sz="0" w:space="0" w:color="auto"/>
            <w:bottom w:val="none" w:sz="0" w:space="0" w:color="auto"/>
            <w:right w:val="none" w:sz="0" w:space="0" w:color="auto"/>
          </w:divBdr>
        </w:div>
        <w:div w:id="165243803">
          <w:marLeft w:val="640"/>
          <w:marRight w:val="0"/>
          <w:marTop w:val="0"/>
          <w:marBottom w:val="0"/>
          <w:divBdr>
            <w:top w:val="none" w:sz="0" w:space="0" w:color="auto"/>
            <w:left w:val="none" w:sz="0" w:space="0" w:color="auto"/>
            <w:bottom w:val="none" w:sz="0" w:space="0" w:color="auto"/>
            <w:right w:val="none" w:sz="0" w:space="0" w:color="auto"/>
          </w:divBdr>
        </w:div>
        <w:div w:id="921256645">
          <w:marLeft w:val="640"/>
          <w:marRight w:val="0"/>
          <w:marTop w:val="0"/>
          <w:marBottom w:val="0"/>
          <w:divBdr>
            <w:top w:val="none" w:sz="0" w:space="0" w:color="auto"/>
            <w:left w:val="none" w:sz="0" w:space="0" w:color="auto"/>
            <w:bottom w:val="none" w:sz="0" w:space="0" w:color="auto"/>
            <w:right w:val="none" w:sz="0" w:space="0" w:color="auto"/>
          </w:divBdr>
        </w:div>
        <w:div w:id="777872531">
          <w:marLeft w:val="640"/>
          <w:marRight w:val="0"/>
          <w:marTop w:val="0"/>
          <w:marBottom w:val="0"/>
          <w:divBdr>
            <w:top w:val="none" w:sz="0" w:space="0" w:color="auto"/>
            <w:left w:val="none" w:sz="0" w:space="0" w:color="auto"/>
            <w:bottom w:val="none" w:sz="0" w:space="0" w:color="auto"/>
            <w:right w:val="none" w:sz="0" w:space="0" w:color="auto"/>
          </w:divBdr>
        </w:div>
        <w:div w:id="2131197496">
          <w:marLeft w:val="640"/>
          <w:marRight w:val="0"/>
          <w:marTop w:val="0"/>
          <w:marBottom w:val="0"/>
          <w:divBdr>
            <w:top w:val="none" w:sz="0" w:space="0" w:color="auto"/>
            <w:left w:val="none" w:sz="0" w:space="0" w:color="auto"/>
            <w:bottom w:val="none" w:sz="0" w:space="0" w:color="auto"/>
            <w:right w:val="none" w:sz="0" w:space="0" w:color="auto"/>
          </w:divBdr>
        </w:div>
        <w:div w:id="1553879983">
          <w:marLeft w:val="640"/>
          <w:marRight w:val="0"/>
          <w:marTop w:val="0"/>
          <w:marBottom w:val="0"/>
          <w:divBdr>
            <w:top w:val="none" w:sz="0" w:space="0" w:color="auto"/>
            <w:left w:val="none" w:sz="0" w:space="0" w:color="auto"/>
            <w:bottom w:val="none" w:sz="0" w:space="0" w:color="auto"/>
            <w:right w:val="none" w:sz="0" w:space="0" w:color="auto"/>
          </w:divBdr>
        </w:div>
        <w:div w:id="1858958570">
          <w:marLeft w:val="640"/>
          <w:marRight w:val="0"/>
          <w:marTop w:val="0"/>
          <w:marBottom w:val="0"/>
          <w:divBdr>
            <w:top w:val="none" w:sz="0" w:space="0" w:color="auto"/>
            <w:left w:val="none" w:sz="0" w:space="0" w:color="auto"/>
            <w:bottom w:val="none" w:sz="0" w:space="0" w:color="auto"/>
            <w:right w:val="none" w:sz="0" w:space="0" w:color="auto"/>
          </w:divBdr>
        </w:div>
        <w:div w:id="1811752732">
          <w:marLeft w:val="640"/>
          <w:marRight w:val="0"/>
          <w:marTop w:val="0"/>
          <w:marBottom w:val="0"/>
          <w:divBdr>
            <w:top w:val="none" w:sz="0" w:space="0" w:color="auto"/>
            <w:left w:val="none" w:sz="0" w:space="0" w:color="auto"/>
            <w:bottom w:val="none" w:sz="0" w:space="0" w:color="auto"/>
            <w:right w:val="none" w:sz="0" w:space="0" w:color="auto"/>
          </w:divBdr>
        </w:div>
        <w:div w:id="2001230722">
          <w:marLeft w:val="640"/>
          <w:marRight w:val="0"/>
          <w:marTop w:val="0"/>
          <w:marBottom w:val="0"/>
          <w:divBdr>
            <w:top w:val="none" w:sz="0" w:space="0" w:color="auto"/>
            <w:left w:val="none" w:sz="0" w:space="0" w:color="auto"/>
            <w:bottom w:val="none" w:sz="0" w:space="0" w:color="auto"/>
            <w:right w:val="none" w:sz="0" w:space="0" w:color="auto"/>
          </w:divBdr>
        </w:div>
        <w:div w:id="728189728">
          <w:marLeft w:val="640"/>
          <w:marRight w:val="0"/>
          <w:marTop w:val="0"/>
          <w:marBottom w:val="0"/>
          <w:divBdr>
            <w:top w:val="none" w:sz="0" w:space="0" w:color="auto"/>
            <w:left w:val="none" w:sz="0" w:space="0" w:color="auto"/>
            <w:bottom w:val="none" w:sz="0" w:space="0" w:color="auto"/>
            <w:right w:val="none" w:sz="0" w:space="0" w:color="auto"/>
          </w:divBdr>
        </w:div>
        <w:div w:id="463501288">
          <w:marLeft w:val="640"/>
          <w:marRight w:val="0"/>
          <w:marTop w:val="0"/>
          <w:marBottom w:val="0"/>
          <w:divBdr>
            <w:top w:val="none" w:sz="0" w:space="0" w:color="auto"/>
            <w:left w:val="none" w:sz="0" w:space="0" w:color="auto"/>
            <w:bottom w:val="none" w:sz="0" w:space="0" w:color="auto"/>
            <w:right w:val="none" w:sz="0" w:space="0" w:color="auto"/>
          </w:divBdr>
        </w:div>
        <w:div w:id="738483749">
          <w:marLeft w:val="640"/>
          <w:marRight w:val="0"/>
          <w:marTop w:val="0"/>
          <w:marBottom w:val="0"/>
          <w:divBdr>
            <w:top w:val="none" w:sz="0" w:space="0" w:color="auto"/>
            <w:left w:val="none" w:sz="0" w:space="0" w:color="auto"/>
            <w:bottom w:val="none" w:sz="0" w:space="0" w:color="auto"/>
            <w:right w:val="none" w:sz="0" w:space="0" w:color="auto"/>
          </w:divBdr>
        </w:div>
        <w:div w:id="1591503154">
          <w:marLeft w:val="640"/>
          <w:marRight w:val="0"/>
          <w:marTop w:val="0"/>
          <w:marBottom w:val="0"/>
          <w:divBdr>
            <w:top w:val="none" w:sz="0" w:space="0" w:color="auto"/>
            <w:left w:val="none" w:sz="0" w:space="0" w:color="auto"/>
            <w:bottom w:val="none" w:sz="0" w:space="0" w:color="auto"/>
            <w:right w:val="none" w:sz="0" w:space="0" w:color="auto"/>
          </w:divBdr>
        </w:div>
        <w:div w:id="1325818380">
          <w:marLeft w:val="640"/>
          <w:marRight w:val="0"/>
          <w:marTop w:val="0"/>
          <w:marBottom w:val="0"/>
          <w:divBdr>
            <w:top w:val="none" w:sz="0" w:space="0" w:color="auto"/>
            <w:left w:val="none" w:sz="0" w:space="0" w:color="auto"/>
            <w:bottom w:val="none" w:sz="0" w:space="0" w:color="auto"/>
            <w:right w:val="none" w:sz="0" w:space="0" w:color="auto"/>
          </w:divBdr>
        </w:div>
        <w:div w:id="3486063">
          <w:marLeft w:val="640"/>
          <w:marRight w:val="0"/>
          <w:marTop w:val="0"/>
          <w:marBottom w:val="0"/>
          <w:divBdr>
            <w:top w:val="none" w:sz="0" w:space="0" w:color="auto"/>
            <w:left w:val="none" w:sz="0" w:space="0" w:color="auto"/>
            <w:bottom w:val="none" w:sz="0" w:space="0" w:color="auto"/>
            <w:right w:val="none" w:sz="0" w:space="0" w:color="auto"/>
          </w:divBdr>
        </w:div>
        <w:div w:id="2111662316">
          <w:marLeft w:val="640"/>
          <w:marRight w:val="0"/>
          <w:marTop w:val="0"/>
          <w:marBottom w:val="0"/>
          <w:divBdr>
            <w:top w:val="none" w:sz="0" w:space="0" w:color="auto"/>
            <w:left w:val="none" w:sz="0" w:space="0" w:color="auto"/>
            <w:bottom w:val="none" w:sz="0" w:space="0" w:color="auto"/>
            <w:right w:val="none" w:sz="0" w:space="0" w:color="auto"/>
          </w:divBdr>
        </w:div>
        <w:div w:id="1557475434">
          <w:marLeft w:val="640"/>
          <w:marRight w:val="0"/>
          <w:marTop w:val="0"/>
          <w:marBottom w:val="0"/>
          <w:divBdr>
            <w:top w:val="none" w:sz="0" w:space="0" w:color="auto"/>
            <w:left w:val="none" w:sz="0" w:space="0" w:color="auto"/>
            <w:bottom w:val="none" w:sz="0" w:space="0" w:color="auto"/>
            <w:right w:val="none" w:sz="0" w:space="0" w:color="auto"/>
          </w:divBdr>
        </w:div>
        <w:div w:id="1630667843">
          <w:marLeft w:val="640"/>
          <w:marRight w:val="0"/>
          <w:marTop w:val="0"/>
          <w:marBottom w:val="0"/>
          <w:divBdr>
            <w:top w:val="none" w:sz="0" w:space="0" w:color="auto"/>
            <w:left w:val="none" w:sz="0" w:space="0" w:color="auto"/>
            <w:bottom w:val="none" w:sz="0" w:space="0" w:color="auto"/>
            <w:right w:val="none" w:sz="0" w:space="0" w:color="auto"/>
          </w:divBdr>
        </w:div>
        <w:div w:id="146939221">
          <w:marLeft w:val="640"/>
          <w:marRight w:val="0"/>
          <w:marTop w:val="0"/>
          <w:marBottom w:val="0"/>
          <w:divBdr>
            <w:top w:val="none" w:sz="0" w:space="0" w:color="auto"/>
            <w:left w:val="none" w:sz="0" w:space="0" w:color="auto"/>
            <w:bottom w:val="none" w:sz="0" w:space="0" w:color="auto"/>
            <w:right w:val="none" w:sz="0" w:space="0" w:color="auto"/>
          </w:divBdr>
        </w:div>
        <w:div w:id="1336423350">
          <w:marLeft w:val="640"/>
          <w:marRight w:val="0"/>
          <w:marTop w:val="0"/>
          <w:marBottom w:val="0"/>
          <w:divBdr>
            <w:top w:val="none" w:sz="0" w:space="0" w:color="auto"/>
            <w:left w:val="none" w:sz="0" w:space="0" w:color="auto"/>
            <w:bottom w:val="none" w:sz="0" w:space="0" w:color="auto"/>
            <w:right w:val="none" w:sz="0" w:space="0" w:color="auto"/>
          </w:divBdr>
        </w:div>
        <w:div w:id="1854681146">
          <w:marLeft w:val="640"/>
          <w:marRight w:val="0"/>
          <w:marTop w:val="0"/>
          <w:marBottom w:val="0"/>
          <w:divBdr>
            <w:top w:val="none" w:sz="0" w:space="0" w:color="auto"/>
            <w:left w:val="none" w:sz="0" w:space="0" w:color="auto"/>
            <w:bottom w:val="none" w:sz="0" w:space="0" w:color="auto"/>
            <w:right w:val="none" w:sz="0" w:space="0" w:color="auto"/>
          </w:divBdr>
        </w:div>
        <w:div w:id="962660996">
          <w:marLeft w:val="640"/>
          <w:marRight w:val="0"/>
          <w:marTop w:val="0"/>
          <w:marBottom w:val="0"/>
          <w:divBdr>
            <w:top w:val="none" w:sz="0" w:space="0" w:color="auto"/>
            <w:left w:val="none" w:sz="0" w:space="0" w:color="auto"/>
            <w:bottom w:val="none" w:sz="0" w:space="0" w:color="auto"/>
            <w:right w:val="none" w:sz="0" w:space="0" w:color="auto"/>
          </w:divBdr>
        </w:div>
        <w:div w:id="114100178">
          <w:marLeft w:val="640"/>
          <w:marRight w:val="0"/>
          <w:marTop w:val="0"/>
          <w:marBottom w:val="0"/>
          <w:divBdr>
            <w:top w:val="none" w:sz="0" w:space="0" w:color="auto"/>
            <w:left w:val="none" w:sz="0" w:space="0" w:color="auto"/>
            <w:bottom w:val="none" w:sz="0" w:space="0" w:color="auto"/>
            <w:right w:val="none" w:sz="0" w:space="0" w:color="auto"/>
          </w:divBdr>
        </w:div>
        <w:div w:id="2091267419">
          <w:marLeft w:val="640"/>
          <w:marRight w:val="0"/>
          <w:marTop w:val="0"/>
          <w:marBottom w:val="0"/>
          <w:divBdr>
            <w:top w:val="none" w:sz="0" w:space="0" w:color="auto"/>
            <w:left w:val="none" w:sz="0" w:space="0" w:color="auto"/>
            <w:bottom w:val="none" w:sz="0" w:space="0" w:color="auto"/>
            <w:right w:val="none" w:sz="0" w:space="0" w:color="auto"/>
          </w:divBdr>
        </w:div>
      </w:divsChild>
    </w:div>
    <w:div w:id="1979459122">
      <w:bodyDiv w:val="1"/>
      <w:marLeft w:val="0"/>
      <w:marRight w:val="0"/>
      <w:marTop w:val="0"/>
      <w:marBottom w:val="0"/>
      <w:divBdr>
        <w:top w:val="none" w:sz="0" w:space="0" w:color="auto"/>
        <w:left w:val="none" w:sz="0" w:space="0" w:color="auto"/>
        <w:bottom w:val="none" w:sz="0" w:space="0" w:color="auto"/>
        <w:right w:val="none" w:sz="0" w:space="0" w:color="auto"/>
      </w:divBdr>
      <w:divsChild>
        <w:div w:id="1197742540">
          <w:marLeft w:val="640"/>
          <w:marRight w:val="0"/>
          <w:marTop w:val="0"/>
          <w:marBottom w:val="0"/>
          <w:divBdr>
            <w:top w:val="none" w:sz="0" w:space="0" w:color="auto"/>
            <w:left w:val="none" w:sz="0" w:space="0" w:color="auto"/>
            <w:bottom w:val="none" w:sz="0" w:space="0" w:color="auto"/>
            <w:right w:val="none" w:sz="0" w:space="0" w:color="auto"/>
          </w:divBdr>
        </w:div>
        <w:div w:id="813527083">
          <w:marLeft w:val="640"/>
          <w:marRight w:val="0"/>
          <w:marTop w:val="0"/>
          <w:marBottom w:val="0"/>
          <w:divBdr>
            <w:top w:val="none" w:sz="0" w:space="0" w:color="auto"/>
            <w:left w:val="none" w:sz="0" w:space="0" w:color="auto"/>
            <w:bottom w:val="none" w:sz="0" w:space="0" w:color="auto"/>
            <w:right w:val="none" w:sz="0" w:space="0" w:color="auto"/>
          </w:divBdr>
        </w:div>
        <w:div w:id="1429232348">
          <w:marLeft w:val="640"/>
          <w:marRight w:val="0"/>
          <w:marTop w:val="0"/>
          <w:marBottom w:val="0"/>
          <w:divBdr>
            <w:top w:val="none" w:sz="0" w:space="0" w:color="auto"/>
            <w:left w:val="none" w:sz="0" w:space="0" w:color="auto"/>
            <w:bottom w:val="none" w:sz="0" w:space="0" w:color="auto"/>
            <w:right w:val="none" w:sz="0" w:space="0" w:color="auto"/>
          </w:divBdr>
        </w:div>
        <w:div w:id="1462961421">
          <w:marLeft w:val="640"/>
          <w:marRight w:val="0"/>
          <w:marTop w:val="0"/>
          <w:marBottom w:val="0"/>
          <w:divBdr>
            <w:top w:val="none" w:sz="0" w:space="0" w:color="auto"/>
            <w:left w:val="none" w:sz="0" w:space="0" w:color="auto"/>
            <w:bottom w:val="none" w:sz="0" w:space="0" w:color="auto"/>
            <w:right w:val="none" w:sz="0" w:space="0" w:color="auto"/>
          </w:divBdr>
        </w:div>
        <w:div w:id="1321541701">
          <w:marLeft w:val="640"/>
          <w:marRight w:val="0"/>
          <w:marTop w:val="0"/>
          <w:marBottom w:val="0"/>
          <w:divBdr>
            <w:top w:val="none" w:sz="0" w:space="0" w:color="auto"/>
            <w:left w:val="none" w:sz="0" w:space="0" w:color="auto"/>
            <w:bottom w:val="none" w:sz="0" w:space="0" w:color="auto"/>
            <w:right w:val="none" w:sz="0" w:space="0" w:color="auto"/>
          </w:divBdr>
        </w:div>
      </w:divsChild>
    </w:div>
    <w:div w:id="1982149663">
      <w:bodyDiv w:val="1"/>
      <w:marLeft w:val="0"/>
      <w:marRight w:val="0"/>
      <w:marTop w:val="0"/>
      <w:marBottom w:val="0"/>
      <w:divBdr>
        <w:top w:val="none" w:sz="0" w:space="0" w:color="auto"/>
        <w:left w:val="none" w:sz="0" w:space="0" w:color="auto"/>
        <w:bottom w:val="none" w:sz="0" w:space="0" w:color="auto"/>
        <w:right w:val="none" w:sz="0" w:space="0" w:color="auto"/>
      </w:divBdr>
      <w:divsChild>
        <w:div w:id="651325663">
          <w:marLeft w:val="640"/>
          <w:marRight w:val="0"/>
          <w:marTop w:val="0"/>
          <w:marBottom w:val="0"/>
          <w:divBdr>
            <w:top w:val="none" w:sz="0" w:space="0" w:color="auto"/>
            <w:left w:val="none" w:sz="0" w:space="0" w:color="auto"/>
            <w:bottom w:val="none" w:sz="0" w:space="0" w:color="auto"/>
            <w:right w:val="none" w:sz="0" w:space="0" w:color="auto"/>
          </w:divBdr>
        </w:div>
        <w:div w:id="1318147348">
          <w:marLeft w:val="640"/>
          <w:marRight w:val="0"/>
          <w:marTop w:val="0"/>
          <w:marBottom w:val="0"/>
          <w:divBdr>
            <w:top w:val="none" w:sz="0" w:space="0" w:color="auto"/>
            <w:left w:val="none" w:sz="0" w:space="0" w:color="auto"/>
            <w:bottom w:val="none" w:sz="0" w:space="0" w:color="auto"/>
            <w:right w:val="none" w:sz="0" w:space="0" w:color="auto"/>
          </w:divBdr>
        </w:div>
        <w:div w:id="1962105285">
          <w:marLeft w:val="640"/>
          <w:marRight w:val="0"/>
          <w:marTop w:val="0"/>
          <w:marBottom w:val="0"/>
          <w:divBdr>
            <w:top w:val="none" w:sz="0" w:space="0" w:color="auto"/>
            <w:left w:val="none" w:sz="0" w:space="0" w:color="auto"/>
            <w:bottom w:val="none" w:sz="0" w:space="0" w:color="auto"/>
            <w:right w:val="none" w:sz="0" w:space="0" w:color="auto"/>
          </w:divBdr>
        </w:div>
        <w:div w:id="2089575526">
          <w:marLeft w:val="640"/>
          <w:marRight w:val="0"/>
          <w:marTop w:val="0"/>
          <w:marBottom w:val="0"/>
          <w:divBdr>
            <w:top w:val="none" w:sz="0" w:space="0" w:color="auto"/>
            <w:left w:val="none" w:sz="0" w:space="0" w:color="auto"/>
            <w:bottom w:val="none" w:sz="0" w:space="0" w:color="auto"/>
            <w:right w:val="none" w:sz="0" w:space="0" w:color="auto"/>
          </w:divBdr>
        </w:div>
        <w:div w:id="1395466539">
          <w:marLeft w:val="640"/>
          <w:marRight w:val="0"/>
          <w:marTop w:val="0"/>
          <w:marBottom w:val="0"/>
          <w:divBdr>
            <w:top w:val="none" w:sz="0" w:space="0" w:color="auto"/>
            <w:left w:val="none" w:sz="0" w:space="0" w:color="auto"/>
            <w:bottom w:val="none" w:sz="0" w:space="0" w:color="auto"/>
            <w:right w:val="none" w:sz="0" w:space="0" w:color="auto"/>
          </w:divBdr>
        </w:div>
      </w:divsChild>
    </w:div>
    <w:div w:id="1982613037">
      <w:bodyDiv w:val="1"/>
      <w:marLeft w:val="0"/>
      <w:marRight w:val="0"/>
      <w:marTop w:val="0"/>
      <w:marBottom w:val="0"/>
      <w:divBdr>
        <w:top w:val="none" w:sz="0" w:space="0" w:color="auto"/>
        <w:left w:val="none" w:sz="0" w:space="0" w:color="auto"/>
        <w:bottom w:val="none" w:sz="0" w:space="0" w:color="auto"/>
        <w:right w:val="none" w:sz="0" w:space="0" w:color="auto"/>
      </w:divBdr>
      <w:divsChild>
        <w:div w:id="1441562157">
          <w:marLeft w:val="640"/>
          <w:marRight w:val="0"/>
          <w:marTop w:val="0"/>
          <w:marBottom w:val="0"/>
          <w:divBdr>
            <w:top w:val="none" w:sz="0" w:space="0" w:color="auto"/>
            <w:left w:val="none" w:sz="0" w:space="0" w:color="auto"/>
            <w:bottom w:val="none" w:sz="0" w:space="0" w:color="auto"/>
            <w:right w:val="none" w:sz="0" w:space="0" w:color="auto"/>
          </w:divBdr>
        </w:div>
        <w:div w:id="1037969935">
          <w:marLeft w:val="640"/>
          <w:marRight w:val="0"/>
          <w:marTop w:val="0"/>
          <w:marBottom w:val="0"/>
          <w:divBdr>
            <w:top w:val="none" w:sz="0" w:space="0" w:color="auto"/>
            <w:left w:val="none" w:sz="0" w:space="0" w:color="auto"/>
            <w:bottom w:val="none" w:sz="0" w:space="0" w:color="auto"/>
            <w:right w:val="none" w:sz="0" w:space="0" w:color="auto"/>
          </w:divBdr>
        </w:div>
        <w:div w:id="461466450">
          <w:marLeft w:val="640"/>
          <w:marRight w:val="0"/>
          <w:marTop w:val="0"/>
          <w:marBottom w:val="0"/>
          <w:divBdr>
            <w:top w:val="none" w:sz="0" w:space="0" w:color="auto"/>
            <w:left w:val="none" w:sz="0" w:space="0" w:color="auto"/>
            <w:bottom w:val="none" w:sz="0" w:space="0" w:color="auto"/>
            <w:right w:val="none" w:sz="0" w:space="0" w:color="auto"/>
          </w:divBdr>
        </w:div>
        <w:div w:id="1053697350">
          <w:marLeft w:val="640"/>
          <w:marRight w:val="0"/>
          <w:marTop w:val="0"/>
          <w:marBottom w:val="0"/>
          <w:divBdr>
            <w:top w:val="none" w:sz="0" w:space="0" w:color="auto"/>
            <w:left w:val="none" w:sz="0" w:space="0" w:color="auto"/>
            <w:bottom w:val="none" w:sz="0" w:space="0" w:color="auto"/>
            <w:right w:val="none" w:sz="0" w:space="0" w:color="auto"/>
          </w:divBdr>
        </w:div>
        <w:div w:id="2057897130">
          <w:marLeft w:val="640"/>
          <w:marRight w:val="0"/>
          <w:marTop w:val="0"/>
          <w:marBottom w:val="0"/>
          <w:divBdr>
            <w:top w:val="none" w:sz="0" w:space="0" w:color="auto"/>
            <w:left w:val="none" w:sz="0" w:space="0" w:color="auto"/>
            <w:bottom w:val="none" w:sz="0" w:space="0" w:color="auto"/>
            <w:right w:val="none" w:sz="0" w:space="0" w:color="auto"/>
          </w:divBdr>
        </w:div>
        <w:div w:id="2034528732">
          <w:marLeft w:val="640"/>
          <w:marRight w:val="0"/>
          <w:marTop w:val="0"/>
          <w:marBottom w:val="0"/>
          <w:divBdr>
            <w:top w:val="none" w:sz="0" w:space="0" w:color="auto"/>
            <w:left w:val="none" w:sz="0" w:space="0" w:color="auto"/>
            <w:bottom w:val="none" w:sz="0" w:space="0" w:color="auto"/>
            <w:right w:val="none" w:sz="0" w:space="0" w:color="auto"/>
          </w:divBdr>
        </w:div>
        <w:div w:id="786630790">
          <w:marLeft w:val="640"/>
          <w:marRight w:val="0"/>
          <w:marTop w:val="0"/>
          <w:marBottom w:val="0"/>
          <w:divBdr>
            <w:top w:val="none" w:sz="0" w:space="0" w:color="auto"/>
            <w:left w:val="none" w:sz="0" w:space="0" w:color="auto"/>
            <w:bottom w:val="none" w:sz="0" w:space="0" w:color="auto"/>
            <w:right w:val="none" w:sz="0" w:space="0" w:color="auto"/>
          </w:divBdr>
        </w:div>
        <w:div w:id="55864911">
          <w:marLeft w:val="640"/>
          <w:marRight w:val="0"/>
          <w:marTop w:val="0"/>
          <w:marBottom w:val="0"/>
          <w:divBdr>
            <w:top w:val="none" w:sz="0" w:space="0" w:color="auto"/>
            <w:left w:val="none" w:sz="0" w:space="0" w:color="auto"/>
            <w:bottom w:val="none" w:sz="0" w:space="0" w:color="auto"/>
            <w:right w:val="none" w:sz="0" w:space="0" w:color="auto"/>
          </w:divBdr>
        </w:div>
        <w:div w:id="1684821438">
          <w:marLeft w:val="640"/>
          <w:marRight w:val="0"/>
          <w:marTop w:val="0"/>
          <w:marBottom w:val="0"/>
          <w:divBdr>
            <w:top w:val="none" w:sz="0" w:space="0" w:color="auto"/>
            <w:left w:val="none" w:sz="0" w:space="0" w:color="auto"/>
            <w:bottom w:val="none" w:sz="0" w:space="0" w:color="auto"/>
            <w:right w:val="none" w:sz="0" w:space="0" w:color="auto"/>
          </w:divBdr>
        </w:div>
        <w:div w:id="222722680">
          <w:marLeft w:val="640"/>
          <w:marRight w:val="0"/>
          <w:marTop w:val="0"/>
          <w:marBottom w:val="0"/>
          <w:divBdr>
            <w:top w:val="none" w:sz="0" w:space="0" w:color="auto"/>
            <w:left w:val="none" w:sz="0" w:space="0" w:color="auto"/>
            <w:bottom w:val="none" w:sz="0" w:space="0" w:color="auto"/>
            <w:right w:val="none" w:sz="0" w:space="0" w:color="auto"/>
          </w:divBdr>
        </w:div>
      </w:divsChild>
    </w:div>
    <w:div w:id="1989624710">
      <w:bodyDiv w:val="1"/>
      <w:marLeft w:val="0"/>
      <w:marRight w:val="0"/>
      <w:marTop w:val="0"/>
      <w:marBottom w:val="0"/>
      <w:divBdr>
        <w:top w:val="none" w:sz="0" w:space="0" w:color="auto"/>
        <w:left w:val="none" w:sz="0" w:space="0" w:color="auto"/>
        <w:bottom w:val="none" w:sz="0" w:space="0" w:color="auto"/>
        <w:right w:val="none" w:sz="0" w:space="0" w:color="auto"/>
      </w:divBdr>
      <w:divsChild>
        <w:div w:id="2014263529">
          <w:marLeft w:val="640"/>
          <w:marRight w:val="0"/>
          <w:marTop w:val="0"/>
          <w:marBottom w:val="0"/>
          <w:divBdr>
            <w:top w:val="none" w:sz="0" w:space="0" w:color="auto"/>
            <w:left w:val="none" w:sz="0" w:space="0" w:color="auto"/>
            <w:bottom w:val="none" w:sz="0" w:space="0" w:color="auto"/>
            <w:right w:val="none" w:sz="0" w:space="0" w:color="auto"/>
          </w:divBdr>
        </w:div>
        <w:div w:id="1656690037">
          <w:marLeft w:val="640"/>
          <w:marRight w:val="0"/>
          <w:marTop w:val="0"/>
          <w:marBottom w:val="0"/>
          <w:divBdr>
            <w:top w:val="none" w:sz="0" w:space="0" w:color="auto"/>
            <w:left w:val="none" w:sz="0" w:space="0" w:color="auto"/>
            <w:bottom w:val="none" w:sz="0" w:space="0" w:color="auto"/>
            <w:right w:val="none" w:sz="0" w:space="0" w:color="auto"/>
          </w:divBdr>
        </w:div>
        <w:div w:id="812714853">
          <w:marLeft w:val="640"/>
          <w:marRight w:val="0"/>
          <w:marTop w:val="0"/>
          <w:marBottom w:val="0"/>
          <w:divBdr>
            <w:top w:val="none" w:sz="0" w:space="0" w:color="auto"/>
            <w:left w:val="none" w:sz="0" w:space="0" w:color="auto"/>
            <w:bottom w:val="none" w:sz="0" w:space="0" w:color="auto"/>
            <w:right w:val="none" w:sz="0" w:space="0" w:color="auto"/>
          </w:divBdr>
        </w:div>
        <w:div w:id="526603200">
          <w:marLeft w:val="640"/>
          <w:marRight w:val="0"/>
          <w:marTop w:val="0"/>
          <w:marBottom w:val="0"/>
          <w:divBdr>
            <w:top w:val="none" w:sz="0" w:space="0" w:color="auto"/>
            <w:left w:val="none" w:sz="0" w:space="0" w:color="auto"/>
            <w:bottom w:val="none" w:sz="0" w:space="0" w:color="auto"/>
            <w:right w:val="none" w:sz="0" w:space="0" w:color="auto"/>
          </w:divBdr>
        </w:div>
        <w:div w:id="156574708">
          <w:marLeft w:val="640"/>
          <w:marRight w:val="0"/>
          <w:marTop w:val="0"/>
          <w:marBottom w:val="0"/>
          <w:divBdr>
            <w:top w:val="none" w:sz="0" w:space="0" w:color="auto"/>
            <w:left w:val="none" w:sz="0" w:space="0" w:color="auto"/>
            <w:bottom w:val="none" w:sz="0" w:space="0" w:color="auto"/>
            <w:right w:val="none" w:sz="0" w:space="0" w:color="auto"/>
          </w:divBdr>
        </w:div>
        <w:div w:id="1306088888">
          <w:marLeft w:val="640"/>
          <w:marRight w:val="0"/>
          <w:marTop w:val="0"/>
          <w:marBottom w:val="0"/>
          <w:divBdr>
            <w:top w:val="none" w:sz="0" w:space="0" w:color="auto"/>
            <w:left w:val="none" w:sz="0" w:space="0" w:color="auto"/>
            <w:bottom w:val="none" w:sz="0" w:space="0" w:color="auto"/>
            <w:right w:val="none" w:sz="0" w:space="0" w:color="auto"/>
          </w:divBdr>
        </w:div>
        <w:div w:id="434444275">
          <w:marLeft w:val="640"/>
          <w:marRight w:val="0"/>
          <w:marTop w:val="0"/>
          <w:marBottom w:val="0"/>
          <w:divBdr>
            <w:top w:val="none" w:sz="0" w:space="0" w:color="auto"/>
            <w:left w:val="none" w:sz="0" w:space="0" w:color="auto"/>
            <w:bottom w:val="none" w:sz="0" w:space="0" w:color="auto"/>
            <w:right w:val="none" w:sz="0" w:space="0" w:color="auto"/>
          </w:divBdr>
        </w:div>
        <w:div w:id="1254706144">
          <w:marLeft w:val="640"/>
          <w:marRight w:val="0"/>
          <w:marTop w:val="0"/>
          <w:marBottom w:val="0"/>
          <w:divBdr>
            <w:top w:val="none" w:sz="0" w:space="0" w:color="auto"/>
            <w:left w:val="none" w:sz="0" w:space="0" w:color="auto"/>
            <w:bottom w:val="none" w:sz="0" w:space="0" w:color="auto"/>
            <w:right w:val="none" w:sz="0" w:space="0" w:color="auto"/>
          </w:divBdr>
        </w:div>
        <w:div w:id="2012246389">
          <w:marLeft w:val="640"/>
          <w:marRight w:val="0"/>
          <w:marTop w:val="0"/>
          <w:marBottom w:val="0"/>
          <w:divBdr>
            <w:top w:val="none" w:sz="0" w:space="0" w:color="auto"/>
            <w:left w:val="none" w:sz="0" w:space="0" w:color="auto"/>
            <w:bottom w:val="none" w:sz="0" w:space="0" w:color="auto"/>
            <w:right w:val="none" w:sz="0" w:space="0" w:color="auto"/>
          </w:divBdr>
        </w:div>
        <w:div w:id="1052923604">
          <w:marLeft w:val="640"/>
          <w:marRight w:val="0"/>
          <w:marTop w:val="0"/>
          <w:marBottom w:val="0"/>
          <w:divBdr>
            <w:top w:val="none" w:sz="0" w:space="0" w:color="auto"/>
            <w:left w:val="none" w:sz="0" w:space="0" w:color="auto"/>
            <w:bottom w:val="none" w:sz="0" w:space="0" w:color="auto"/>
            <w:right w:val="none" w:sz="0" w:space="0" w:color="auto"/>
          </w:divBdr>
        </w:div>
        <w:div w:id="379525142">
          <w:marLeft w:val="640"/>
          <w:marRight w:val="0"/>
          <w:marTop w:val="0"/>
          <w:marBottom w:val="0"/>
          <w:divBdr>
            <w:top w:val="none" w:sz="0" w:space="0" w:color="auto"/>
            <w:left w:val="none" w:sz="0" w:space="0" w:color="auto"/>
            <w:bottom w:val="none" w:sz="0" w:space="0" w:color="auto"/>
            <w:right w:val="none" w:sz="0" w:space="0" w:color="auto"/>
          </w:divBdr>
        </w:div>
        <w:div w:id="545260855">
          <w:marLeft w:val="640"/>
          <w:marRight w:val="0"/>
          <w:marTop w:val="0"/>
          <w:marBottom w:val="0"/>
          <w:divBdr>
            <w:top w:val="none" w:sz="0" w:space="0" w:color="auto"/>
            <w:left w:val="none" w:sz="0" w:space="0" w:color="auto"/>
            <w:bottom w:val="none" w:sz="0" w:space="0" w:color="auto"/>
            <w:right w:val="none" w:sz="0" w:space="0" w:color="auto"/>
          </w:divBdr>
        </w:div>
        <w:div w:id="671029185">
          <w:marLeft w:val="640"/>
          <w:marRight w:val="0"/>
          <w:marTop w:val="0"/>
          <w:marBottom w:val="0"/>
          <w:divBdr>
            <w:top w:val="none" w:sz="0" w:space="0" w:color="auto"/>
            <w:left w:val="none" w:sz="0" w:space="0" w:color="auto"/>
            <w:bottom w:val="none" w:sz="0" w:space="0" w:color="auto"/>
            <w:right w:val="none" w:sz="0" w:space="0" w:color="auto"/>
          </w:divBdr>
        </w:div>
        <w:div w:id="1494831029">
          <w:marLeft w:val="640"/>
          <w:marRight w:val="0"/>
          <w:marTop w:val="0"/>
          <w:marBottom w:val="0"/>
          <w:divBdr>
            <w:top w:val="none" w:sz="0" w:space="0" w:color="auto"/>
            <w:left w:val="none" w:sz="0" w:space="0" w:color="auto"/>
            <w:bottom w:val="none" w:sz="0" w:space="0" w:color="auto"/>
            <w:right w:val="none" w:sz="0" w:space="0" w:color="auto"/>
          </w:divBdr>
        </w:div>
        <w:div w:id="1879124124">
          <w:marLeft w:val="640"/>
          <w:marRight w:val="0"/>
          <w:marTop w:val="0"/>
          <w:marBottom w:val="0"/>
          <w:divBdr>
            <w:top w:val="none" w:sz="0" w:space="0" w:color="auto"/>
            <w:left w:val="none" w:sz="0" w:space="0" w:color="auto"/>
            <w:bottom w:val="none" w:sz="0" w:space="0" w:color="auto"/>
            <w:right w:val="none" w:sz="0" w:space="0" w:color="auto"/>
          </w:divBdr>
        </w:div>
        <w:div w:id="74792586">
          <w:marLeft w:val="640"/>
          <w:marRight w:val="0"/>
          <w:marTop w:val="0"/>
          <w:marBottom w:val="0"/>
          <w:divBdr>
            <w:top w:val="none" w:sz="0" w:space="0" w:color="auto"/>
            <w:left w:val="none" w:sz="0" w:space="0" w:color="auto"/>
            <w:bottom w:val="none" w:sz="0" w:space="0" w:color="auto"/>
            <w:right w:val="none" w:sz="0" w:space="0" w:color="auto"/>
          </w:divBdr>
        </w:div>
        <w:div w:id="1085104903">
          <w:marLeft w:val="640"/>
          <w:marRight w:val="0"/>
          <w:marTop w:val="0"/>
          <w:marBottom w:val="0"/>
          <w:divBdr>
            <w:top w:val="none" w:sz="0" w:space="0" w:color="auto"/>
            <w:left w:val="none" w:sz="0" w:space="0" w:color="auto"/>
            <w:bottom w:val="none" w:sz="0" w:space="0" w:color="auto"/>
            <w:right w:val="none" w:sz="0" w:space="0" w:color="auto"/>
          </w:divBdr>
        </w:div>
        <w:div w:id="988750175">
          <w:marLeft w:val="640"/>
          <w:marRight w:val="0"/>
          <w:marTop w:val="0"/>
          <w:marBottom w:val="0"/>
          <w:divBdr>
            <w:top w:val="none" w:sz="0" w:space="0" w:color="auto"/>
            <w:left w:val="none" w:sz="0" w:space="0" w:color="auto"/>
            <w:bottom w:val="none" w:sz="0" w:space="0" w:color="auto"/>
            <w:right w:val="none" w:sz="0" w:space="0" w:color="auto"/>
          </w:divBdr>
        </w:div>
        <w:div w:id="1206218346">
          <w:marLeft w:val="640"/>
          <w:marRight w:val="0"/>
          <w:marTop w:val="0"/>
          <w:marBottom w:val="0"/>
          <w:divBdr>
            <w:top w:val="none" w:sz="0" w:space="0" w:color="auto"/>
            <w:left w:val="none" w:sz="0" w:space="0" w:color="auto"/>
            <w:bottom w:val="none" w:sz="0" w:space="0" w:color="auto"/>
            <w:right w:val="none" w:sz="0" w:space="0" w:color="auto"/>
          </w:divBdr>
        </w:div>
        <w:div w:id="1960186590">
          <w:marLeft w:val="640"/>
          <w:marRight w:val="0"/>
          <w:marTop w:val="0"/>
          <w:marBottom w:val="0"/>
          <w:divBdr>
            <w:top w:val="none" w:sz="0" w:space="0" w:color="auto"/>
            <w:left w:val="none" w:sz="0" w:space="0" w:color="auto"/>
            <w:bottom w:val="none" w:sz="0" w:space="0" w:color="auto"/>
            <w:right w:val="none" w:sz="0" w:space="0" w:color="auto"/>
          </w:divBdr>
        </w:div>
        <w:div w:id="1445075204">
          <w:marLeft w:val="640"/>
          <w:marRight w:val="0"/>
          <w:marTop w:val="0"/>
          <w:marBottom w:val="0"/>
          <w:divBdr>
            <w:top w:val="none" w:sz="0" w:space="0" w:color="auto"/>
            <w:left w:val="none" w:sz="0" w:space="0" w:color="auto"/>
            <w:bottom w:val="none" w:sz="0" w:space="0" w:color="auto"/>
            <w:right w:val="none" w:sz="0" w:space="0" w:color="auto"/>
          </w:divBdr>
        </w:div>
        <w:div w:id="970090983">
          <w:marLeft w:val="640"/>
          <w:marRight w:val="0"/>
          <w:marTop w:val="0"/>
          <w:marBottom w:val="0"/>
          <w:divBdr>
            <w:top w:val="none" w:sz="0" w:space="0" w:color="auto"/>
            <w:left w:val="none" w:sz="0" w:space="0" w:color="auto"/>
            <w:bottom w:val="none" w:sz="0" w:space="0" w:color="auto"/>
            <w:right w:val="none" w:sz="0" w:space="0" w:color="auto"/>
          </w:divBdr>
        </w:div>
        <w:div w:id="1559784415">
          <w:marLeft w:val="640"/>
          <w:marRight w:val="0"/>
          <w:marTop w:val="0"/>
          <w:marBottom w:val="0"/>
          <w:divBdr>
            <w:top w:val="none" w:sz="0" w:space="0" w:color="auto"/>
            <w:left w:val="none" w:sz="0" w:space="0" w:color="auto"/>
            <w:bottom w:val="none" w:sz="0" w:space="0" w:color="auto"/>
            <w:right w:val="none" w:sz="0" w:space="0" w:color="auto"/>
          </w:divBdr>
        </w:div>
        <w:div w:id="2065831779">
          <w:marLeft w:val="640"/>
          <w:marRight w:val="0"/>
          <w:marTop w:val="0"/>
          <w:marBottom w:val="0"/>
          <w:divBdr>
            <w:top w:val="none" w:sz="0" w:space="0" w:color="auto"/>
            <w:left w:val="none" w:sz="0" w:space="0" w:color="auto"/>
            <w:bottom w:val="none" w:sz="0" w:space="0" w:color="auto"/>
            <w:right w:val="none" w:sz="0" w:space="0" w:color="auto"/>
          </w:divBdr>
        </w:div>
        <w:div w:id="1182478285">
          <w:marLeft w:val="640"/>
          <w:marRight w:val="0"/>
          <w:marTop w:val="0"/>
          <w:marBottom w:val="0"/>
          <w:divBdr>
            <w:top w:val="none" w:sz="0" w:space="0" w:color="auto"/>
            <w:left w:val="none" w:sz="0" w:space="0" w:color="auto"/>
            <w:bottom w:val="none" w:sz="0" w:space="0" w:color="auto"/>
            <w:right w:val="none" w:sz="0" w:space="0" w:color="auto"/>
          </w:divBdr>
        </w:div>
        <w:div w:id="1929650310">
          <w:marLeft w:val="640"/>
          <w:marRight w:val="0"/>
          <w:marTop w:val="0"/>
          <w:marBottom w:val="0"/>
          <w:divBdr>
            <w:top w:val="none" w:sz="0" w:space="0" w:color="auto"/>
            <w:left w:val="none" w:sz="0" w:space="0" w:color="auto"/>
            <w:bottom w:val="none" w:sz="0" w:space="0" w:color="auto"/>
            <w:right w:val="none" w:sz="0" w:space="0" w:color="auto"/>
          </w:divBdr>
        </w:div>
        <w:div w:id="992877327">
          <w:marLeft w:val="640"/>
          <w:marRight w:val="0"/>
          <w:marTop w:val="0"/>
          <w:marBottom w:val="0"/>
          <w:divBdr>
            <w:top w:val="none" w:sz="0" w:space="0" w:color="auto"/>
            <w:left w:val="none" w:sz="0" w:space="0" w:color="auto"/>
            <w:bottom w:val="none" w:sz="0" w:space="0" w:color="auto"/>
            <w:right w:val="none" w:sz="0" w:space="0" w:color="auto"/>
          </w:divBdr>
        </w:div>
        <w:div w:id="748507230">
          <w:marLeft w:val="640"/>
          <w:marRight w:val="0"/>
          <w:marTop w:val="0"/>
          <w:marBottom w:val="0"/>
          <w:divBdr>
            <w:top w:val="none" w:sz="0" w:space="0" w:color="auto"/>
            <w:left w:val="none" w:sz="0" w:space="0" w:color="auto"/>
            <w:bottom w:val="none" w:sz="0" w:space="0" w:color="auto"/>
            <w:right w:val="none" w:sz="0" w:space="0" w:color="auto"/>
          </w:divBdr>
        </w:div>
        <w:div w:id="1404256500">
          <w:marLeft w:val="640"/>
          <w:marRight w:val="0"/>
          <w:marTop w:val="0"/>
          <w:marBottom w:val="0"/>
          <w:divBdr>
            <w:top w:val="none" w:sz="0" w:space="0" w:color="auto"/>
            <w:left w:val="none" w:sz="0" w:space="0" w:color="auto"/>
            <w:bottom w:val="none" w:sz="0" w:space="0" w:color="auto"/>
            <w:right w:val="none" w:sz="0" w:space="0" w:color="auto"/>
          </w:divBdr>
        </w:div>
        <w:div w:id="1694115217">
          <w:marLeft w:val="640"/>
          <w:marRight w:val="0"/>
          <w:marTop w:val="0"/>
          <w:marBottom w:val="0"/>
          <w:divBdr>
            <w:top w:val="none" w:sz="0" w:space="0" w:color="auto"/>
            <w:left w:val="none" w:sz="0" w:space="0" w:color="auto"/>
            <w:bottom w:val="none" w:sz="0" w:space="0" w:color="auto"/>
            <w:right w:val="none" w:sz="0" w:space="0" w:color="auto"/>
          </w:divBdr>
        </w:div>
        <w:div w:id="1175656729">
          <w:marLeft w:val="640"/>
          <w:marRight w:val="0"/>
          <w:marTop w:val="0"/>
          <w:marBottom w:val="0"/>
          <w:divBdr>
            <w:top w:val="none" w:sz="0" w:space="0" w:color="auto"/>
            <w:left w:val="none" w:sz="0" w:space="0" w:color="auto"/>
            <w:bottom w:val="none" w:sz="0" w:space="0" w:color="auto"/>
            <w:right w:val="none" w:sz="0" w:space="0" w:color="auto"/>
          </w:divBdr>
        </w:div>
        <w:div w:id="1460998930">
          <w:marLeft w:val="640"/>
          <w:marRight w:val="0"/>
          <w:marTop w:val="0"/>
          <w:marBottom w:val="0"/>
          <w:divBdr>
            <w:top w:val="none" w:sz="0" w:space="0" w:color="auto"/>
            <w:left w:val="none" w:sz="0" w:space="0" w:color="auto"/>
            <w:bottom w:val="none" w:sz="0" w:space="0" w:color="auto"/>
            <w:right w:val="none" w:sz="0" w:space="0" w:color="auto"/>
          </w:divBdr>
        </w:div>
        <w:div w:id="769007566">
          <w:marLeft w:val="640"/>
          <w:marRight w:val="0"/>
          <w:marTop w:val="0"/>
          <w:marBottom w:val="0"/>
          <w:divBdr>
            <w:top w:val="none" w:sz="0" w:space="0" w:color="auto"/>
            <w:left w:val="none" w:sz="0" w:space="0" w:color="auto"/>
            <w:bottom w:val="none" w:sz="0" w:space="0" w:color="auto"/>
            <w:right w:val="none" w:sz="0" w:space="0" w:color="auto"/>
          </w:divBdr>
        </w:div>
        <w:div w:id="1142771283">
          <w:marLeft w:val="640"/>
          <w:marRight w:val="0"/>
          <w:marTop w:val="0"/>
          <w:marBottom w:val="0"/>
          <w:divBdr>
            <w:top w:val="none" w:sz="0" w:space="0" w:color="auto"/>
            <w:left w:val="none" w:sz="0" w:space="0" w:color="auto"/>
            <w:bottom w:val="none" w:sz="0" w:space="0" w:color="auto"/>
            <w:right w:val="none" w:sz="0" w:space="0" w:color="auto"/>
          </w:divBdr>
        </w:div>
        <w:div w:id="1649171333">
          <w:marLeft w:val="640"/>
          <w:marRight w:val="0"/>
          <w:marTop w:val="0"/>
          <w:marBottom w:val="0"/>
          <w:divBdr>
            <w:top w:val="none" w:sz="0" w:space="0" w:color="auto"/>
            <w:left w:val="none" w:sz="0" w:space="0" w:color="auto"/>
            <w:bottom w:val="none" w:sz="0" w:space="0" w:color="auto"/>
            <w:right w:val="none" w:sz="0" w:space="0" w:color="auto"/>
          </w:divBdr>
        </w:div>
        <w:div w:id="618681629">
          <w:marLeft w:val="640"/>
          <w:marRight w:val="0"/>
          <w:marTop w:val="0"/>
          <w:marBottom w:val="0"/>
          <w:divBdr>
            <w:top w:val="none" w:sz="0" w:space="0" w:color="auto"/>
            <w:left w:val="none" w:sz="0" w:space="0" w:color="auto"/>
            <w:bottom w:val="none" w:sz="0" w:space="0" w:color="auto"/>
            <w:right w:val="none" w:sz="0" w:space="0" w:color="auto"/>
          </w:divBdr>
        </w:div>
        <w:div w:id="1287202985">
          <w:marLeft w:val="640"/>
          <w:marRight w:val="0"/>
          <w:marTop w:val="0"/>
          <w:marBottom w:val="0"/>
          <w:divBdr>
            <w:top w:val="none" w:sz="0" w:space="0" w:color="auto"/>
            <w:left w:val="none" w:sz="0" w:space="0" w:color="auto"/>
            <w:bottom w:val="none" w:sz="0" w:space="0" w:color="auto"/>
            <w:right w:val="none" w:sz="0" w:space="0" w:color="auto"/>
          </w:divBdr>
        </w:div>
      </w:divsChild>
    </w:div>
    <w:div w:id="2026906957">
      <w:bodyDiv w:val="1"/>
      <w:marLeft w:val="0"/>
      <w:marRight w:val="0"/>
      <w:marTop w:val="0"/>
      <w:marBottom w:val="0"/>
      <w:divBdr>
        <w:top w:val="none" w:sz="0" w:space="0" w:color="auto"/>
        <w:left w:val="none" w:sz="0" w:space="0" w:color="auto"/>
        <w:bottom w:val="none" w:sz="0" w:space="0" w:color="auto"/>
        <w:right w:val="none" w:sz="0" w:space="0" w:color="auto"/>
      </w:divBdr>
      <w:divsChild>
        <w:div w:id="1720321243">
          <w:marLeft w:val="640"/>
          <w:marRight w:val="0"/>
          <w:marTop w:val="0"/>
          <w:marBottom w:val="0"/>
          <w:divBdr>
            <w:top w:val="none" w:sz="0" w:space="0" w:color="auto"/>
            <w:left w:val="none" w:sz="0" w:space="0" w:color="auto"/>
            <w:bottom w:val="none" w:sz="0" w:space="0" w:color="auto"/>
            <w:right w:val="none" w:sz="0" w:space="0" w:color="auto"/>
          </w:divBdr>
        </w:div>
        <w:div w:id="1193035062">
          <w:marLeft w:val="640"/>
          <w:marRight w:val="0"/>
          <w:marTop w:val="0"/>
          <w:marBottom w:val="0"/>
          <w:divBdr>
            <w:top w:val="none" w:sz="0" w:space="0" w:color="auto"/>
            <w:left w:val="none" w:sz="0" w:space="0" w:color="auto"/>
            <w:bottom w:val="none" w:sz="0" w:space="0" w:color="auto"/>
            <w:right w:val="none" w:sz="0" w:space="0" w:color="auto"/>
          </w:divBdr>
        </w:div>
        <w:div w:id="1303315030">
          <w:marLeft w:val="640"/>
          <w:marRight w:val="0"/>
          <w:marTop w:val="0"/>
          <w:marBottom w:val="0"/>
          <w:divBdr>
            <w:top w:val="none" w:sz="0" w:space="0" w:color="auto"/>
            <w:left w:val="none" w:sz="0" w:space="0" w:color="auto"/>
            <w:bottom w:val="none" w:sz="0" w:space="0" w:color="auto"/>
            <w:right w:val="none" w:sz="0" w:space="0" w:color="auto"/>
          </w:divBdr>
        </w:div>
        <w:div w:id="889338180">
          <w:marLeft w:val="640"/>
          <w:marRight w:val="0"/>
          <w:marTop w:val="0"/>
          <w:marBottom w:val="0"/>
          <w:divBdr>
            <w:top w:val="none" w:sz="0" w:space="0" w:color="auto"/>
            <w:left w:val="none" w:sz="0" w:space="0" w:color="auto"/>
            <w:bottom w:val="none" w:sz="0" w:space="0" w:color="auto"/>
            <w:right w:val="none" w:sz="0" w:space="0" w:color="auto"/>
          </w:divBdr>
        </w:div>
        <w:div w:id="210924713">
          <w:marLeft w:val="640"/>
          <w:marRight w:val="0"/>
          <w:marTop w:val="0"/>
          <w:marBottom w:val="0"/>
          <w:divBdr>
            <w:top w:val="none" w:sz="0" w:space="0" w:color="auto"/>
            <w:left w:val="none" w:sz="0" w:space="0" w:color="auto"/>
            <w:bottom w:val="none" w:sz="0" w:space="0" w:color="auto"/>
            <w:right w:val="none" w:sz="0" w:space="0" w:color="auto"/>
          </w:divBdr>
        </w:div>
        <w:div w:id="593633329">
          <w:marLeft w:val="640"/>
          <w:marRight w:val="0"/>
          <w:marTop w:val="0"/>
          <w:marBottom w:val="0"/>
          <w:divBdr>
            <w:top w:val="none" w:sz="0" w:space="0" w:color="auto"/>
            <w:left w:val="none" w:sz="0" w:space="0" w:color="auto"/>
            <w:bottom w:val="none" w:sz="0" w:space="0" w:color="auto"/>
            <w:right w:val="none" w:sz="0" w:space="0" w:color="auto"/>
          </w:divBdr>
        </w:div>
        <w:div w:id="2028364336">
          <w:marLeft w:val="640"/>
          <w:marRight w:val="0"/>
          <w:marTop w:val="0"/>
          <w:marBottom w:val="0"/>
          <w:divBdr>
            <w:top w:val="none" w:sz="0" w:space="0" w:color="auto"/>
            <w:left w:val="none" w:sz="0" w:space="0" w:color="auto"/>
            <w:bottom w:val="none" w:sz="0" w:space="0" w:color="auto"/>
            <w:right w:val="none" w:sz="0" w:space="0" w:color="auto"/>
          </w:divBdr>
        </w:div>
        <w:div w:id="54666409">
          <w:marLeft w:val="640"/>
          <w:marRight w:val="0"/>
          <w:marTop w:val="0"/>
          <w:marBottom w:val="0"/>
          <w:divBdr>
            <w:top w:val="none" w:sz="0" w:space="0" w:color="auto"/>
            <w:left w:val="none" w:sz="0" w:space="0" w:color="auto"/>
            <w:bottom w:val="none" w:sz="0" w:space="0" w:color="auto"/>
            <w:right w:val="none" w:sz="0" w:space="0" w:color="auto"/>
          </w:divBdr>
        </w:div>
      </w:divsChild>
    </w:div>
    <w:div w:id="2072457089">
      <w:bodyDiv w:val="1"/>
      <w:marLeft w:val="0"/>
      <w:marRight w:val="0"/>
      <w:marTop w:val="0"/>
      <w:marBottom w:val="0"/>
      <w:divBdr>
        <w:top w:val="none" w:sz="0" w:space="0" w:color="auto"/>
        <w:left w:val="none" w:sz="0" w:space="0" w:color="auto"/>
        <w:bottom w:val="none" w:sz="0" w:space="0" w:color="auto"/>
        <w:right w:val="none" w:sz="0" w:space="0" w:color="auto"/>
      </w:divBdr>
      <w:divsChild>
        <w:div w:id="2125227621">
          <w:marLeft w:val="640"/>
          <w:marRight w:val="0"/>
          <w:marTop w:val="0"/>
          <w:marBottom w:val="0"/>
          <w:divBdr>
            <w:top w:val="none" w:sz="0" w:space="0" w:color="auto"/>
            <w:left w:val="none" w:sz="0" w:space="0" w:color="auto"/>
            <w:bottom w:val="none" w:sz="0" w:space="0" w:color="auto"/>
            <w:right w:val="none" w:sz="0" w:space="0" w:color="auto"/>
          </w:divBdr>
        </w:div>
        <w:div w:id="1336033011">
          <w:marLeft w:val="640"/>
          <w:marRight w:val="0"/>
          <w:marTop w:val="0"/>
          <w:marBottom w:val="0"/>
          <w:divBdr>
            <w:top w:val="none" w:sz="0" w:space="0" w:color="auto"/>
            <w:left w:val="none" w:sz="0" w:space="0" w:color="auto"/>
            <w:bottom w:val="none" w:sz="0" w:space="0" w:color="auto"/>
            <w:right w:val="none" w:sz="0" w:space="0" w:color="auto"/>
          </w:divBdr>
        </w:div>
        <w:div w:id="273563116">
          <w:marLeft w:val="640"/>
          <w:marRight w:val="0"/>
          <w:marTop w:val="0"/>
          <w:marBottom w:val="0"/>
          <w:divBdr>
            <w:top w:val="none" w:sz="0" w:space="0" w:color="auto"/>
            <w:left w:val="none" w:sz="0" w:space="0" w:color="auto"/>
            <w:bottom w:val="none" w:sz="0" w:space="0" w:color="auto"/>
            <w:right w:val="none" w:sz="0" w:space="0" w:color="auto"/>
          </w:divBdr>
        </w:div>
        <w:div w:id="818427170">
          <w:marLeft w:val="640"/>
          <w:marRight w:val="0"/>
          <w:marTop w:val="0"/>
          <w:marBottom w:val="0"/>
          <w:divBdr>
            <w:top w:val="none" w:sz="0" w:space="0" w:color="auto"/>
            <w:left w:val="none" w:sz="0" w:space="0" w:color="auto"/>
            <w:bottom w:val="none" w:sz="0" w:space="0" w:color="auto"/>
            <w:right w:val="none" w:sz="0" w:space="0" w:color="auto"/>
          </w:divBdr>
        </w:div>
        <w:div w:id="2141459291">
          <w:marLeft w:val="640"/>
          <w:marRight w:val="0"/>
          <w:marTop w:val="0"/>
          <w:marBottom w:val="0"/>
          <w:divBdr>
            <w:top w:val="none" w:sz="0" w:space="0" w:color="auto"/>
            <w:left w:val="none" w:sz="0" w:space="0" w:color="auto"/>
            <w:bottom w:val="none" w:sz="0" w:space="0" w:color="auto"/>
            <w:right w:val="none" w:sz="0" w:space="0" w:color="auto"/>
          </w:divBdr>
        </w:div>
        <w:div w:id="440613145">
          <w:marLeft w:val="640"/>
          <w:marRight w:val="0"/>
          <w:marTop w:val="0"/>
          <w:marBottom w:val="0"/>
          <w:divBdr>
            <w:top w:val="none" w:sz="0" w:space="0" w:color="auto"/>
            <w:left w:val="none" w:sz="0" w:space="0" w:color="auto"/>
            <w:bottom w:val="none" w:sz="0" w:space="0" w:color="auto"/>
            <w:right w:val="none" w:sz="0" w:space="0" w:color="auto"/>
          </w:divBdr>
        </w:div>
        <w:div w:id="51392886">
          <w:marLeft w:val="640"/>
          <w:marRight w:val="0"/>
          <w:marTop w:val="0"/>
          <w:marBottom w:val="0"/>
          <w:divBdr>
            <w:top w:val="none" w:sz="0" w:space="0" w:color="auto"/>
            <w:left w:val="none" w:sz="0" w:space="0" w:color="auto"/>
            <w:bottom w:val="none" w:sz="0" w:space="0" w:color="auto"/>
            <w:right w:val="none" w:sz="0" w:space="0" w:color="auto"/>
          </w:divBdr>
        </w:div>
        <w:div w:id="408119472">
          <w:marLeft w:val="640"/>
          <w:marRight w:val="0"/>
          <w:marTop w:val="0"/>
          <w:marBottom w:val="0"/>
          <w:divBdr>
            <w:top w:val="none" w:sz="0" w:space="0" w:color="auto"/>
            <w:left w:val="none" w:sz="0" w:space="0" w:color="auto"/>
            <w:bottom w:val="none" w:sz="0" w:space="0" w:color="auto"/>
            <w:right w:val="none" w:sz="0" w:space="0" w:color="auto"/>
          </w:divBdr>
        </w:div>
        <w:div w:id="1547254541">
          <w:marLeft w:val="640"/>
          <w:marRight w:val="0"/>
          <w:marTop w:val="0"/>
          <w:marBottom w:val="0"/>
          <w:divBdr>
            <w:top w:val="none" w:sz="0" w:space="0" w:color="auto"/>
            <w:left w:val="none" w:sz="0" w:space="0" w:color="auto"/>
            <w:bottom w:val="none" w:sz="0" w:space="0" w:color="auto"/>
            <w:right w:val="none" w:sz="0" w:space="0" w:color="auto"/>
          </w:divBdr>
        </w:div>
        <w:div w:id="1900438565">
          <w:marLeft w:val="640"/>
          <w:marRight w:val="0"/>
          <w:marTop w:val="0"/>
          <w:marBottom w:val="0"/>
          <w:divBdr>
            <w:top w:val="none" w:sz="0" w:space="0" w:color="auto"/>
            <w:left w:val="none" w:sz="0" w:space="0" w:color="auto"/>
            <w:bottom w:val="none" w:sz="0" w:space="0" w:color="auto"/>
            <w:right w:val="none" w:sz="0" w:space="0" w:color="auto"/>
          </w:divBdr>
        </w:div>
        <w:div w:id="389424835">
          <w:marLeft w:val="640"/>
          <w:marRight w:val="0"/>
          <w:marTop w:val="0"/>
          <w:marBottom w:val="0"/>
          <w:divBdr>
            <w:top w:val="none" w:sz="0" w:space="0" w:color="auto"/>
            <w:left w:val="none" w:sz="0" w:space="0" w:color="auto"/>
            <w:bottom w:val="none" w:sz="0" w:space="0" w:color="auto"/>
            <w:right w:val="none" w:sz="0" w:space="0" w:color="auto"/>
          </w:divBdr>
        </w:div>
        <w:div w:id="707730122">
          <w:marLeft w:val="640"/>
          <w:marRight w:val="0"/>
          <w:marTop w:val="0"/>
          <w:marBottom w:val="0"/>
          <w:divBdr>
            <w:top w:val="none" w:sz="0" w:space="0" w:color="auto"/>
            <w:left w:val="none" w:sz="0" w:space="0" w:color="auto"/>
            <w:bottom w:val="none" w:sz="0" w:space="0" w:color="auto"/>
            <w:right w:val="none" w:sz="0" w:space="0" w:color="auto"/>
          </w:divBdr>
        </w:div>
        <w:div w:id="1412193640">
          <w:marLeft w:val="640"/>
          <w:marRight w:val="0"/>
          <w:marTop w:val="0"/>
          <w:marBottom w:val="0"/>
          <w:divBdr>
            <w:top w:val="none" w:sz="0" w:space="0" w:color="auto"/>
            <w:left w:val="none" w:sz="0" w:space="0" w:color="auto"/>
            <w:bottom w:val="none" w:sz="0" w:space="0" w:color="auto"/>
            <w:right w:val="none" w:sz="0" w:space="0" w:color="auto"/>
          </w:divBdr>
        </w:div>
        <w:div w:id="262420200">
          <w:marLeft w:val="640"/>
          <w:marRight w:val="0"/>
          <w:marTop w:val="0"/>
          <w:marBottom w:val="0"/>
          <w:divBdr>
            <w:top w:val="none" w:sz="0" w:space="0" w:color="auto"/>
            <w:left w:val="none" w:sz="0" w:space="0" w:color="auto"/>
            <w:bottom w:val="none" w:sz="0" w:space="0" w:color="auto"/>
            <w:right w:val="none" w:sz="0" w:space="0" w:color="auto"/>
          </w:divBdr>
        </w:div>
        <w:div w:id="2053574948">
          <w:marLeft w:val="640"/>
          <w:marRight w:val="0"/>
          <w:marTop w:val="0"/>
          <w:marBottom w:val="0"/>
          <w:divBdr>
            <w:top w:val="none" w:sz="0" w:space="0" w:color="auto"/>
            <w:left w:val="none" w:sz="0" w:space="0" w:color="auto"/>
            <w:bottom w:val="none" w:sz="0" w:space="0" w:color="auto"/>
            <w:right w:val="none" w:sz="0" w:space="0" w:color="auto"/>
          </w:divBdr>
        </w:div>
        <w:div w:id="750396437">
          <w:marLeft w:val="640"/>
          <w:marRight w:val="0"/>
          <w:marTop w:val="0"/>
          <w:marBottom w:val="0"/>
          <w:divBdr>
            <w:top w:val="none" w:sz="0" w:space="0" w:color="auto"/>
            <w:left w:val="none" w:sz="0" w:space="0" w:color="auto"/>
            <w:bottom w:val="none" w:sz="0" w:space="0" w:color="auto"/>
            <w:right w:val="none" w:sz="0" w:space="0" w:color="auto"/>
          </w:divBdr>
        </w:div>
        <w:div w:id="999162112">
          <w:marLeft w:val="640"/>
          <w:marRight w:val="0"/>
          <w:marTop w:val="0"/>
          <w:marBottom w:val="0"/>
          <w:divBdr>
            <w:top w:val="none" w:sz="0" w:space="0" w:color="auto"/>
            <w:left w:val="none" w:sz="0" w:space="0" w:color="auto"/>
            <w:bottom w:val="none" w:sz="0" w:space="0" w:color="auto"/>
            <w:right w:val="none" w:sz="0" w:space="0" w:color="auto"/>
          </w:divBdr>
        </w:div>
        <w:div w:id="1907108660">
          <w:marLeft w:val="640"/>
          <w:marRight w:val="0"/>
          <w:marTop w:val="0"/>
          <w:marBottom w:val="0"/>
          <w:divBdr>
            <w:top w:val="none" w:sz="0" w:space="0" w:color="auto"/>
            <w:left w:val="none" w:sz="0" w:space="0" w:color="auto"/>
            <w:bottom w:val="none" w:sz="0" w:space="0" w:color="auto"/>
            <w:right w:val="none" w:sz="0" w:space="0" w:color="auto"/>
          </w:divBdr>
        </w:div>
        <w:div w:id="40251369">
          <w:marLeft w:val="640"/>
          <w:marRight w:val="0"/>
          <w:marTop w:val="0"/>
          <w:marBottom w:val="0"/>
          <w:divBdr>
            <w:top w:val="none" w:sz="0" w:space="0" w:color="auto"/>
            <w:left w:val="none" w:sz="0" w:space="0" w:color="auto"/>
            <w:bottom w:val="none" w:sz="0" w:space="0" w:color="auto"/>
            <w:right w:val="none" w:sz="0" w:space="0" w:color="auto"/>
          </w:divBdr>
        </w:div>
        <w:div w:id="50614364">
          <w:marLeft w:val="640"/>
          <w:marRight w:val="0"/>
          <w:marTop w:val="0"/>
          <w:marBottom w:val="0"/>
          <w:divBdr>
            <w:top w:val="none" w:sz="0" w:space="0" w:color="auto"/>
            <w:left w:val="none" w:sz="0" w:space="0" w:color="auto"/>
            <w:bottom w:val="none" w:sz="0" w:space="0" w:color="auto"/>
            <w:right w:val="none" w:sz="0" w:space="0" w:color="auto"/>
          </w:divBdr>
        </w:div>
        <w:div w:id="133717134">
          <w:marLeft w:val="640"/>
          <w:marRight w:val="0"/>
          <w:marTop w:val="0"/>
          <w:marBottom w:val="0"/>
          <w:divBdr>
            <w:top w:val="none" w:sz="0" w:space="0" w:color="auto"/>
            <w:left w:val="none" w:sz="0" w:space="0" w:color="auto"/>
            <w:bottom w:val="none" w:sz="0" w:space="0" w:color="auto"/>
            <w:right w:val="none" w:sz="0" w:space="0" w:color="auto"/>
          </w:divBdr>
        </w:div>
        <w:div w:id="1529560989">
          <w:marLeft w:val="640"/>
          <w:marRight w:val="0"/>
          <w:marTop w:val="0"/>
          <w:marBottom w:val="0"/>
          <w:divBdr>
            <w:top w:val="none" w:sz="0" w:space="0" w:color="auto"/>
            <w:left w:val="none" w:sz="0" w:space="0" w:color="auto"/>
            <w:bottom w:val="none" w:sz="0" w:space="0" w:color="auto"/>
            <w:right w:val="none" w:sz="0" w:space="0" w:color="auto"/>
          </w:divBdr>
        </w:div>
        <w:div w:id="1912814042">
          <w:marLeft w:val="640"/>
          <w:marRight w:val="0"/>
          <w:marTop w:val="0"/>
          <w:marBottom w:val="0"/>
          <w:divBdr>
            <w:top w:val="none" w:sz="0" w:space="0" w:color="auto"/>
            <w:left w:val="none" w:sz="0" w:space="0" w:color="auto"/>
            <w:bottom w:val="none" w:sz="0" w:space="0" w:color="auto"/>
            <w:right w:val="none" w:sz="0" w:space="0" w:color="auto"/>
          </w:divBdr>
        </w:div>
        <w:div w:id="2030065860">
          <w:marLeft w:val="640"/>
          <w:marRight w:val="0"/>
          <w:marTop w:val="0"/>
          <w:marBottom w:val="0"/>
          <w:divBdr>
            <w:top w:val="none" w:sz="0" w:space="0" w:color="auto"/>
            <w:left w:val="none" w:sz="0" w:space="0" w:color="auto"/>
            <w:bottom w:val="none" w:sz="0" w:space="0" w:color="auto"/>
            <w:right w:val="none" w:sz="0" w:space="0" w:color="auto"/>
          </w:divBdr>
        </w:div>
        <w:div w:id="1780831882">
          <w:marLeft w:val="640"/>
          <w:marRight w:val="0"/>
          <w:marTop w:val="0"/>
          <w:marBottom w:val="0"/>
          <w:divBdr>
            <w:top w:val="none" w:sz="0" w:space="0" w:color="auto"/>
            <w:left w:val="none" w:sz="0" w:space="0" w:color="auto"/>
            <w:bottom w:val="none" w:sz="0" w:space="0" w:color="auto"/>
            <w:right w:val="none" w:sz="0" w:space="0" w:color="auto"/>
          </w:divBdr>
        </w:div>
        <w:div w:id="254017650">
          <w:marLeft w:val="640"/>
          <w:marRight w:val="0"/>
          <w:marTop w:val="0"/>
          <w:marBottom w:val="0"/>
          <w:divBdr>
            <w:top w:val="none" w:sz="0" w:space="0" w:color="auto"/>
            <w:left w:val="none" w:sz="0" w:space="0" w:color="auto"/>
            <w:bottom w:val="none" w:sz="0" w:space="0" w:color="auto"/>
            <w:right w:val="none" w:sz="0" w:space="0" w:color="auto"/>
          </w:divBdr>
        </w:div>
        <w:div w:id="434250912">
          <w:marLeft w:val="640"/>
          <w:marRight w:val="0"/>
          <w:marTop w:val="0"/>
          <w:marBottom w:val="0"/>
          <w:divBdr>
            <w:top w:val="none" w:sz="0" w:space="0" w:color="auto"/>
            <w:left w:val="none" w:sz="0" w:space="0" w:color="auto"/>
            <w:bottom w:val="none" w:sz="0" w:space="0" w:color="auto"/>
            <w:right w:val="none" w:sz="0" w:space="0" w:color="auto"/>
          </w:divBdr>
        </w:div>
        <w:div w:id="421025382">
          <w:marLeft w:val="640"/>
          <w:marRight w:val="0"/>
          <w:marTop w:val="0"/>
          <w:marBottom w:val="0"/>
          <w:divBdr>
            <w:top w:val="none" w:sz="0" w:space="0" w:color="auto"/>
            <w:left w:val="none" w:sz="0" w:space="0" w:color="auto"/>
            <w:bottom w:val="none" w:sz="0" w:space="0" w:color="auto"/>
            <w:right w:val="none" w:sz="0" w:space="0" w:color="auto"/>
          </w:divBdr>
        </w:div>
        <w:div w:id="562451997">
          <w:marLeft w:val="640"/>
          <w:marRight w:val="0"/>
          <w:marTop w:val="0"/>
          <w:marBottom w:val="0"/>
          <w:divBdr>
            <w:top w:val="none" w:sz="0" w:space="0" w:color="auto"/>
            <w:left w:val="none" w:sz="0" w:space="0" w:color="auto"/>
            <w:bottom w:val="none" w:sz="0" w:space="0" w:color="auto"/>
            <w:right w:val="none" w:sz="0" w:space="0" w:color="auto"/>
          </w:divBdr>
        </w:div>
        <w:div w:id="984358671">
          <w:marLeft w:val="640"/>
          <w:marRight w:val="0"/>
          <w:marTop w:val="0"/>
          <w:marBottom w:val="0"/>
          <w:divBdr>
            <w:top w:val="none" w:sz="0" w:space="0" w:color="auto"/>
            <w:left w:val="none" w:sz="0" w:space="0" w:color="auto"/>
            <w:bottom w:val="none" w:sz="0" w:space="0" w:color="auto"/>
            <w:right w:val="none" w:sz="0" w:space="0" w:color="auto"/>
          </w:divBdr>
        </w:div>
        <w:div w:id="649097389">
          <w:marLeft w:val="640"/>
          <w:marRight w:val="0"/>
          <w:marTop w:val="0"/>
          <w:marBottom w:val="0"/>
          <w:divBdr>
            <w:top w:val="none" w:sz="0" w:space="0" w:color="auto"/>
            <w:left w:val="none" w:sz="0" w:space="0" w:color="auto"/>
            <w:bottom w:val="none" w:sz="0" w:space="0" w:color="auto"/>
            <w:right w:val="none" w:sz="0" w:space="0" w:color="auto"/>
          </w:divBdr>
        </w:div>
        <w:div w:id="1122067714">
          <w:marLeft w:val="640"/>
          <w:marRight w:val="0"/>
          <w:marTop w:val="0"/>
          <w:marBottom w:val="0"/>
          <w:divBdr>
            <w:top w:val="none" w:sz="0" w:space="0" w:color="auto"/>
            <w:left w:val="none" w:sz="0" w:space="0" w:color="auto"/>
            <w:bottom w:val="none" w:sz="0" w:space="0" w:color="auto"/>
            <w:right w:val="none" w:sz="0" w:space="0" w:color="auto"/>
          </w:divBdr>
        </w:div>
        <w:div w:id="737900286">
          <w:marLeft w:val="640"/>
          <w:marRight w:val="0"/>
          <w:marTop w:val="0"/>
          <w:marBottom w:val="0"/>
          <w:divBdr>
            <w:top w:val="none" w:sz="0" w:space="0" w:color="auto"/>
            <w:left w:val="none" w:sz="0" w:space="0" w:color="auto"/>
            <w:bottom w:val="none" w:sz="0" w:space="0" w:color="auto"/>
            <w:right w:val="none" w:sz="0" w:space="0" w:color="auto"/>
          </w:divBdr>
        </w:div>
        <w:div w:id="198973438">
          <w:marLeft w:val="640"/>
          <w:marRight w:val="0"/>
          <w:marTop w:val="0"/>
          <w:marBottom w:val="0"/>
          <w:divBdr>
            <w:top w:val="none" w:sz="0" w:space="0" w:color="auto"/>
            <w:left w:val="none" w:sz="0" w:space="0" w:color="auto"/>
            <w:bottom w:val="none" w:sz="0" w:space="0" w:color="auto"/>
            <w:right w:val="none" w:sz="0" w:space="0" w:color="auto"/>
          </w:divBdr>
        </w:div>
        <w:div w:id="2122649799">
          <w:marLeft w:val="640"/>
          <w:marRight w:val="0"/>
          <w:marTop w:val="0"/>
          <w:marBottom w:val="0"/>
          <w:divBdr>
            <w:top w:val="none" w:sz="0" w:space="0" w:color="auto"/>
            <w:left w:val="none" w:sz="0" w:space="0" w:color="auto"/>
            <w:bottom w:val="none" w:sz="0" w:space="0" w:color="auto"/>
            <w:right w:val="none" w:sz="0" w:space="0" w:color="auto"/>
          </w:divBdr>
        </w:div>
        <w:div w:id="600340881">
          <w:marLeft w:val="640"/>
          <w:marRight w:val="0"/>
          <w:marTop w:val="0"/>
          <w:marBottom w:val="0"/>
          <w:divBdr>
            <w:top w:val="none" w:sz="0" w:space="0" w:color="auto"/>
            <w:left w:val="none" w:sz="0" w:space="0" w:color="auto"/>
            <w:bottom w:val="none" w:sz="0" w:space="0" w:color="auto"/>
            <w:right w:val="none" w:sz="0" w:space="0" w:color="auto"/>
          </w:divBdr>
        </w:div>
        <w:div w:id="1361777388">
          <w:marLeft w:val="640"/>
          <w:marRight w:val="0"/>
          <w:marTop w:val="0"/>
          <w:marBottom w:val="0"/>
          <w:divBdr>
            <w:top w:val="none" w:sz="0" w:space="0" w:color="auto"/>
            <w:left w:val="none" w:sz="0" w:space="0" w:color="auto"/>
            <w:bottom w:val="none" w:sz="0" w:space="0" w:color="auto"/>
            <w:right w:val="none" w:sz="0" w:space="0" w:color="auto"/>
          </w:divBdr>
        </w:div>
      </w:divsChild>
    </w:div>
    <w:div w:id="2074767423">
      <w:bodyDiv w:val="1"/>
      <w:marLeft w:val="0"/>
      <w:marRight w:val="0"/>
      <w:marTop w:val="0"/>
      <w:marBottom w:val="0"/>
      <w:divBdr>
        <w:top w:val="none" w:sz="0" w:space="0" w:color="auto"/>
        <w:left w:val="none" w:sz="0" w:space="0" w:color="auto"/>
        <w:bottom w:val="none" w:sz="0" w:space="0" w:color="auto"/>
        <w:right w:val="none" w:sz="0" w:space="0" w:color="auto"/>
      </w:divBdr>
      <w:divsChild>
        <w:div w:id="1040595056">
          <w:marLeft w:val="640"/>
          <w:marRight w:val="0"/>
          <w:marTop w:val="0"/>
          <w:marBottom w:val="0"/>
          <w:divBdr>
            <w:top w:val="none" w:sz="0" w:space="0" w:color="auto"/>
            <w:left w:val="none" w:sz="0" w:space="0" w:color="auto"/>
            <w:bottom w:val="none" w:sz="0" w:space="0" w:color="auto"/>
            <w:right w:val="none" w:sz="0" w:space="0" w:color="auto"/>
          </w:divBdr>
        </w:div>
        <w:div w:id="1189609978">
          <w:marLeft w:val="640"/>
          <w:marRight w:val="0"/>
          <w:marTop w:val="0"/>
          <w:marBottom w:val="0"/>
          <w:divBdr>
            <w:top w:val="none" w:sz="0" w:space="0" w:color="auto"/>
            <w:left w:val="none" w:sz="0" w:space="0" w:color="auto"/>
            <w:bottom w:val="none" w:sz="0" w:space="0" w:color="auto"/>
            <w:right w:val="none" w:sz="0" w:space="0" w:color="auto"/>
          </w:divBdr>
        </w:div>
        <w:div w:id="1457094070">
          <w:marLeft w:val="640"/>
          <w:marRight w:val="0"/>
          <w:marTop w:val="0"/>
          <w:marBottom w:val="0"/>
          <w:divBdr>
            <w:top w:val="none" w:sz="0" w:space="0" w:color="auto"/>
            <w:left w:val="none" w:sz="0" w:space="0" w:color="auto"/>
            <w:bottom w:val="none" w:sz="0" w:space="0" w:color="auto"/>
            <w:right w:val="none" w:sz="0" w:space="0" w:color="auto"/>
          </w:divBdr>
        </w:div>
        <w:div w:id="1599561693">
          <w:marLeft w:val="640"/>
          <w:marRight w:val="0"/>
          <w:marTop w:val="0"/>
          <w:marBottom w:val="0"/>
          <w:divBdr>
            <w:top w:val="none" w:sz="0" w:space="0" w:color="auto"/>
            <w:left w:val="none" w:sz="0" w:space="0" w:color="auto"/>
            <w:bottom w:val="none" w:sz="0" w:space="0" w:color="auto"/>
            <w:right w:val="none" w:sz="0" w:space="0" w:color="auto"/>
          </w:divBdr>
        </w:div>
        <w:div w:id="1053699123">
          <w:marLeft w:val="640"/>
          <w:marRight w:val="0"/>
          <w:marTop w:val="0"/>
          <w:marBottom w:val="0"/>
          <w:divBdr>
            <w:top w:val="none" w:sz="0" w:space="0" w:color="auto"/>
            <w:left w:val="none" w:sz="0" w:space="0" w:color="auto"/>
            <w:bottom w:val="none" w:sz="0" w:space="0" w:color="auto"/>
            <w:right w:val="none" w:sz="0" w:space="0" w:color="auto"/>
          </w:divBdr>
        </w:div>
        <w:div w:id="623194528">
          <w:marLeft w:val="640"/>
          <w:marRight w:val="0"/>
          <w:marTop w:val="0"/>
          <w:marBottom w:val="0"/>
          <w:divBdr>
            <w:top w:val="none" w:sz="0" w:space="0" w:color="auto"/>
            <w:left w:val="none" w:sz="0" w:space="0" w:color="auto"/>
            <w:bottom w:val="none" w:sz="0" w:space="0" w:color="auto"/>
            <w:right w:val="none" w:sz="0" w:space="0" w:color="auto"/>
          </w:divBdr>
        </w:div>
        <w:div w:id="1777863395">
          <w:marLeft w:val="640"/>
          <w:marRight w:val="0"/>
          <w:marTop w:val="0"/>
          <w:marBottom w:val="0"/>
          <w:divBdr>
            <w:top w:val="none" w:sz="0" w:space="0" w:color="auto"/>
            <w:left w:val="none" w:sz="0" w:space="0" w:color="auto"/>
            <w:bottom w:val="none" w:sz="0" w:space="0" w:color="auto"/>
            <w:right w:val="none" w:sz="0" w:space="0" w:color="auto"/>
          </w:divBdr>
        </w:div>
        <w:div w:id="1037464067">
          <w:marLeft w:val="640"/>
          <w:marRight w:val="0"/>
          <w:marTop w:val="0"/>
          <w:marBottom w:val="0"/>
          <w:divBdr>
            <w:top w:val="none" w:sz="0" w:space="0" w:color="auto"/>
            <w:left w:val="none" w:sz="0" w:space="0" w:color="auto"/>
            <w:bottom w:val="none" w:sz="0" w:space="0" w:color="auto"/>
            <w:right w:val="none" w:sz="0" w:space="0" w:color="auto"/>
          </w:divBdr>
        </w:div>
        <w:div w:id="2083679181">
          <w:marLeft w:val="640"/>
          <w:marRight w:val="0"/>
          <w:marTop w:val="0"/>
          <w:marBottom w:val="0"/>
          <w:divBdr>
            <w:top w:val="none" w:sz="0" w:space="0" w:color="auto"/>
            <w:left w:val="none" w:sz="0" w:space="0" w:color="auto"/>
            <w:bottom w:val="none" w:sz="0" w:space="0" w:color="auto"/>
            <w:right w:val="none" w:sz="0" w:space="0" w:color="auto"/>
          </w:divBdr>
        </w:div>
        <w:div w:id="1156258695">
          <w:marLeft w:val="640"/>
          <w:marRight w:val="0"/>
          <w:marTop w:val="0"/>
          <w:marBottom w:val="0"/>
          <w:divBdr>
            <w:top w:val="none" w:sz="0" w:space="0" w:color="auto"/>
            <w:left w:val="none" w:sz="0" w:space="0" w:color="auto"/>
            <w:bottom w:val="none" w:sz="0" w:space="0" w:color="auto"/>
            <w:right w:val="none" w:sz="0" w:space="0" w:color="auto"/>
          </w:divBdr>
        </w:div>
        <w:div w:id="591204071">
          <w:marLeft w:val="640"/>
          <w:marRight w:val="0"/>
          <w:marTop w:val="0"/>
          <w:marBottom w:val="0"/>
          <w:divBdr>
            <w:top w:val="none" w:sz="0" w:space="0" w:color="auto"/>
            <w:left w:val="none" w:sz="0" w:space="0" w:color="auto"/>
            <w:bottom w:val="none" w:sz="0" w:space="0" w:color="auto"/>
            <w:right w:val="none" w:sz="0" w:space="0" w:color="auto"/>
          </w:divBdr>
        </w:div>
        <w:div w:id="986858041">
          <w:marLeft w:val="640"/>
          <w:marRight w:val="0"/>
          <w:marTop w:val="0"/>
          <w:marBottom w:val="0"/>
          <w:divBdr>
            <w:top w:val="none" w:sz="0" w:space="0" w:color="auto"/>
            <w:left w:val="none" w:sz="0" w:space="0" w:color="auto"/>
            <w:bottom w:val="none" w:sz="0" w:space="0" w:color="auto"/>
            <w:right w:val="none" w:sz="0" w:space="0" w:color="auto"/>
          </w:divBdr>
        </w:div>
        <w:div w:id="450592311">
          <w:marLeft w:val="640"/>
          <w:marRight w:val="0"/>
          <w:marTop w:val="0"/>
          <w:marBottom w:val="0"/>
          <w:divBdr>
            <w:top w:val="none" w:sz="0" w:space="0" w:color="auto"/>
            <w:left w:val="none" w:sz="0" w:space="0" w:color="auto"/>
            <w:bottom w:val="none" w:sz="0" w:space="0" w:color="auto"/>
            <w:right w:val="none" w:sz="0" w:space="0" w:color="auto"/>
          </w:divBdr>
        </w:div>
        <w:div w:id="1125538145">
          <w:marLeft w:val="640"/>
          <w:marRight w:val="0"/>
          <w:marTop w:val="0"/>
          <w:marBottom w:val="0"/>
          <w:divBdr>
            <w:top w:val="none" w:sz="0" w:space="0" w:color="auto"/>
            <w:left w:val="none" w:sz="0" w:space="0" w:color="auto"/>
            <w:bottom w:val="none" w:sz="0" w:space="0" w:color="auto"/>
            <w:right w:val="none" w:sz="0" w:space="0" w:color="auto"/>
          </w:divBdr>
        </w:div>
        <w:div w:id="1919820742">
          <w:marLeft w:val="640"/>
          <w:marRight w:val="0"/>
          <w:marTop w:val="0"/>
          <w:marBottom w:val="0"/>
          <w:divBdr>
            <w:top w:val="none" w:sz="0" w:space="0" w:color="auto"/>
            <w:left w:val="none" w:sz="0" w:space="0" w:color="auto"/>
            <w:bottom w:val="none" w:sz="0" w:space="0" w:color="auto"/>
            <w:right w:val="none" w:sz="0" w:space="0" w:color="auto"/>
          </w:divBdr>
        </w:div>
        <w:div w:id="2127500297">
          <w:marLeft w:val="640"/>
          <w:marRight w:val="0"/>
          <w:marTop w:val="0"/>
          <w:marBottom w:val="0"/>
          <w:divBdr>
            <w:top w:val="none" w:sz="0" w:space="0" w:color="auto"/>
            <w:left w:val="none" w:sz="0" w:space="0" w:color="auto"/>
            <w:bottom w:val="none" w:sz="0" w:space="0" w:color="auto"/>
            <w:right w:val="none" w:sz="0" w:space="0" w:color="auto"/>
          </w:divBdr>
        </w:div>
        <w:div w:id="553585273">
          <w:marLeft w:val="640"/>
          <w:marRight w:val="0"/>
          <w:marTop w:val="0"/>
          <w:marBottom w:val="0"/>
          <w:divBdr>
            <w:top w:val="none" w:sz="0" w:space="0" w:color="auto"/>
            <w:left w:val="none" w:sz="0" w:space="0" w:color="auto"/>
            <w:bottom w:val="none" w:sz="0" w:space="0" w:color="auto"/>
            <w:right w:val="none" w:sz="0" w:space="0" w:color="auto"/>
          </w:divBdr>
        </w:div>
        <w:div w:id="1539706198">
          <w:marLeft w:val="640"/>
          <w:marRight w:val="0"/>
          <w:marTop w:val="0"/>
          <w:marBottom w:val="0"/>
          <w:divBdr>
            <w:top w:val="none" w:sz="0" w:space="0" w:color="auto"/>
            <w:left w:val="none" w:sz="0" w:space="0" w:color="auto"/>
            <w:bottom w:val="none" w:sz="0" w:space="0" w:color="auto"/>
            <w:right w:val="none" w:sz="0" w:space="0" w:color="auto"/>
          </w:divBdr>
        </w:div>
        <w:div w:id="603617757">
          <w:marLeft w:val="640"/>
          <w:marRight w:val="0"/>
          <w:marTop w:val="0"/>
          <w:marBottom w:val="0"/>
          <w:divBdr>
            <w:top w:val="none" w:sz="0" w:space="0" w:color="auto"/>
            <w:left w:val="none" w:sz="0" w:space="0" w:color="auto"/>
            <w:bottom w:val="none" w:sz="0" w:space="0" w:color="auto"/>
            <w:right w:val="none" w:sz="0" w:space="0" w:color="auto"/>
          </w:divBdr>
        </w:div>
        <w:div w:id="1070466038">
          <w:marLeft w:val="640"/>
          <w:marRight w:val="0"/>
          <w:marTop w:val="0"/>
          <w:marBottom w:val="0"/>
          <w:divBdr>
            <w:top w:val="none" w:sz="0" w:space="0" w:color="auto"/>
            <w:left w:val="none" w:sz="0" w:space="0" w:color="auto"/>
            <w:bottom w:val="none" w:sz="0" w:space="0" w:color="auto"/>
            <w:right w:val="none" w:sz="0" w:space="0" w:color="auto"/>
          </w:divBdr>
        </w:div>
        <w:div w:id="229122097">
          <w:marLeft w:val="640"/>
          <w:marRight w:val="0"/>
          <w:marTop w:val="0"/>
          <w:marBottom w:val="0"/>
          <w:divBdr>
            <w:top w:val="none" w:sz="0" w:space="0" w:color="auto"/>
            <w:left w:val="none" w:sz="0" w:space="0" w:color="auto"/>
            <w:bottom w:val="none" w:sz="0" w:space="0" w:color="auto"/>
            <w:right w:val="none" w:sz="0" w:space="0" w:color="auto"/>
          </w:divBdr>
        </w:div>
        <w:div w:id="2322908">
          <w:marLeft w:val="640"/>
          <w:marRight w:val="0"/>
          <w:marTop w:val="0"/>
          <w:marBottom w:val="0"/>
          <w:divBdr>
            <w:top w:val="none" w:sz="0" w:space="0" w:color="auto"/>
            <w:left w:val="none" w:sz="0" w:space="0" w:color="auto"/>
            <w:bottom w:val="none" w:sz="0" w:space="0" w:color="auto"/>
            <w:right w:val="none" w:sz="0" w:space="0" w:color="auto"/>
          </w:divBdr>
        </w:div>
        <w:div w:id="792135767">
          <w:marLeft w:val="640"/>
          <w:marRight w:val="0"/>
          <w:marTop w:val="0"/>
          <w:marBottom w:val="0"/>
          <w:divBdr>
            <w:top w:val="none" w:sz="0" w:space="0" w:color="auto"/>
            <w:left w:val="none" w:sz="0" w:space="0" w:color="auto"/>
            <w:bottom w:val="none" w:sz="0" w:space="0" w:color="auto"/>
            <w:right w:val="none" w:sz="0" w:space="0" w:color="auto"/>
          </w:divBdr>
        </w:div>
        <w:div w:id="171577844">
          <w:marLeft w:val="640"/>
          <w:marRight w:val="0"/>
          <w:marTop w:val="0"/>
          <w:marBottom w:val="0"/>
          <w:divBdr>
            <w:top w:val="none" w:sz="0" w:space="0" w:color="auto"/>
            <w:left w:val="none" w:sz="0" w:space="0" w:color="auto"/>
            <w:bottom w:val="none" w:sz="0" w:space="0" w:color="auto"/>
            <w:right w:val="none" w:sz="0" w:space="0" w:color="auto"/>
          </w:divBdr>
        </w:div>
        <w:div w:id="1291590300">
          <w:marLeft w:val="640"/>
          <w:marRight w:val="0"/>
          <w:marTop w:val="0"/>
          <w:marBottom w:val="0"/>
          <w:divBdr>
            <w:top w:val="none" w:sz="0" w:space="0" w:color="auto"/>
            <w:left w:val="none" w:sz="0" w:space="0" w:color="auto"/>
            <w:bottom w:val="none" w:sz="0" w:space="0" w:color="auto"/>
            <w:right w:val="none" w:sz="0" w:space="0" w:color="auto"/>
          </w:divBdr>
        </w:div>
        <w:div w:id="1747876557">
          <w:marLeft w:val="640"/>
          <w:marRight w:val="0"/>
          <w:marTop w:val="0"/>
          <w:marBottom w:val="0"/>
          <w:divBdr>
            <w:top w:val="none" w:sz="0" w:space="0" w:color="auto"/>
            <w:left w:val="none" w:sz="0" w:space="0" w:color="auto"/>
            <w:bottom w:val="none" w:sz="0" w:space="0" w:color="auto"/>
            <w:right w:val="none" w:sz="0" w:space="0" w:color="auto"/>
          </w:divBdr>
        </w:div>
        <w:div w:id="712467353">
          <w:marLeft w:val="640"/>
          <w:marRight w:val="0"/>
          <w:marTop w:val="0"/>
          <w:marBottom w:val="0"/>
          <w:divBdr>
            <w:top w:val="none" w:sz="0" w:space="0" w:color="auto"/>
            <w:left w:val="none" w:sz="0" w:space="0" w:color="auto"/>
            <w:bottom w:val="none" w:sz="0" w:space="0" w:color="auto"/>
            <w:right w:val="none" w:sz="0" w:space="0" w:color="auto"/>
          </w:divBdr>
        </w:div>
        <w:div w:id="241571627">
          <w:marLeft w:val="640"/>
          <w:marRight w:val="0"/>
          <w:marTop w:val="0"/>
          <w:marBottom w:val="0"/>
          <w:divBdr>
            <w:top w:val="none" w:sz="0" w:space="0" w:color="auto"/>
            <w:left w:val="none" w:sz="0" w:space="0" w:color="auto"/>
            <w:bottom w:val="none" w:sz="0" w:space="0" w:color="auto"/>
            <w:right w:val="none" w:sz="0" w:space="0" w:color="auto"/>
          </w:divBdr>
        </w:div>
        <w:div w:id="1847400035">
          <w:marLeft w:val="640"/>
          <w:marRight w:val="0"/>
          <w:marTop w:val="0"/>
          <w:marBottom w:val="0"/>
          <w:divBdr>
            <w:top w:val="none" w:sz="0" w:space="0" w:color="auto"/>
            <w:left w:val="none" w:sz="0" w:space="0" w:color="auto"/>
            <w:bottom w:val="none" w:sz="0" w:space="0" w:color="auto"/>
            <w:right w:val="none" w:sz="0" w:space="0" w:color="auto"/>
          </w:divBdr>
        </w:div>
        <w:div w:id="1415860213">
          <w:marLeft w:val="640"/>
          <w:marRight w:val="0"/>
          <w:marTop w:val="0"/>
          <w:marBottom w:val="0"/>
          <w:divBdr>
            <w:top w:val="none" w:sz="0" w:space="0" w:color="auto"/>
            <w:left w:val="none" w:sz="0" w:space="0" w:color="auto"/>
            <w:bottom w:val="none" w:sz="0" w:space="0" w:color="auto"/>
            <w:right w:val="none" w:sz="0" w:space="0" w:color="auto"/>
          </w:divBdr>
        </w:div>
        <w:div w:id="169373012">
          <w:marLeft w:val="640"/>
          <w:marRight w:val="0"/>
          <w:marTop w:val="0"/>
          <w:marBottom w:val="0"/>
          <w:divBdr>
            <w:top w:val="none" w:sz="0" w:space="0" w:color="auto"/>
            <w:left w:val="none" w:sz="0" w:space="0" w:color="auto"/>
            <w:bottom w:val="none" w:sz="0" w:space="0" w:color="auto"/>
            <w:right w:val="none" w:sz="0" w:space="0" w:color="auto"/>
          </w:divBdr>
        </w:div>
        <w:div w:id="1424036377">
          <w:marLeft w:val="640"/>
          <w:marRight w:val="0"/>
          <w:marTop w:val="0"/>
          <w:marBottom w:val="0"/>
          <w:divBdr>
            <w:top w:val="none" w:sz="0" w:space="0" w:color="auto"/>
            <w:left w:val="none" w:sz="0" w:space="0" w:color="auto"/>
            <w:bottom w:val="none" w:sz="0" w:space="0" w:color="auto"/>
            <w:right w:val="none" w:sz="0" w:space="0" w:color="auto"/>
          </w:divBdr>
        </w:div>
        <w:div w:id="1240486131">
          <w:marLeft w:val="640"/>
          <w:marRight w:val="0"/>
          <w:marTop w:val="0"/>
          <w:marBottom w:val="0"/>
          <w:divBdr>
            <w:top w:val="none" w:sz="0" w:space="0" w:color="auto"/>
            <w:left w:val="none" w:sz="0" w:space="0" w:color="auto"/>
            <w:bottom w:val="none" w:sz="0" w:space="0" w:color="auto"/>
            <w:right w:val="none" w:sz="0" w:space="0" w:color="auto"/>
          </w:divBdr>
        </w:div>
        <w:div w:id="142893420">
          <w:marLeft w:val="640"/>
          <w:marRight w:val="0"/>
          <w:marTop w:val="0"/>
          <w:marBottom w:val="0"/>
          <w:divBdr>
            <w:top w:val="none" w:sz="0" w:space="0" w:color="auto"/>
            <w:left w:val="none" w:sz="0" w:space="0" w:color="auto"/>
            <w:bottom w:val="none" w:sz="0" w:space="0" w:color="auto"/>
            <w:right w:val="none" w:sz="0" w:space="0" w:color="auto"/>
          </w:divBdr>
        </w:div>
        <w:div w:id="600917063">
          <w:marLeft w:val="640"/>
          <w:marRight w:val="0"/>
          <w:marTop w:val="0"/>
          <w:marBottom w:val="0"/>
          <w:divBdr>
            <w:top w:val="none" w:sz="0" w:space="0" w:color="auto"/>
            <w:left w:val="none" w:sz="0" w:space="0" w:color="auto"/>
            <w:bottom w:val="none" w:sz="0" w:space="0" w:color="auto"/>
            <w:right w:val="none" w:sz="0" w:space="0" w:color="auto"/>
          </w:divBdr>
        </w:div>
        <w:div w:id="2000579027">
          <w:marLeft w:val="640"/>
          <w:marRight w:val="0"/>
          <w:marTop w:val="0"/>
          <w:marBottom w:val="0"/>
          <w:divBdr>
            <w:top w:val="none" w:sz="0" w:space="0" w:color="auto"/>
            <w:left w:val="none" w:sz="0" w:space="0" w:color="auto"/>
            <w:bottom w:val="none" w:sz="0" w:space="0" w:color="auto"/>
            <w:right w:val="none" w:sz="0" w:space="0" w:color="auto"/>
          </w:divBdr>
        </w:div>
        <w:div w:id="1731414995">
          <w:marLeft w:val="640"/>
          <w:marRight w:val="0"/>
          <w:marTop w:val="0"/>
          <w:marBottom w:val="0"/>
          <w:divBdr>
            <w:top w:val="none" w:sz="0" w:space="0" w:color="auto"/>
            <w:left w:val="none" w:sz="0" w:space="0" w:color="auto"/>
            <w:bottom w:val="none" w:sz="0" w:space="0" w:color="auto"/>
            <w:right w:val="none" w:sz="0" w:space="0" w:color="auto"/>
          </w:divBdr>
        </w:div>
      </w:divsChild>
    </w:div>
    <w:div w:id="2077195161">
      <w:bodyDiv w:val="1"/>
      <w:marLeft w:val="0"/>
      <w:marRight w:val="0"/>
      <w:marTop w:val="0"/>
      <w:marBottom w:val="0"/>
      <w:divBdr>
        <w:top w:val="none" w:sz="0" w:space="0" w:color="auto"/>
        <w:left w:val="none" w:sz="0" w:space="0" w:color="auto"/>
        <w:bottom w:val="none" w:sz="0" w:space="0" w:color="auto"/>
        <w:right w:val="none" w:sz="0" w:space="0" w:color="auto"/>
      </w:divBdr>
      <w:divsChild>
        <w:div w:id="1512377867">
          <w:marLeft w:val="640"/>
          <w:marRight w:val="0"/>
          <w:marTop w:val="0"/>
          <w:marBottom w:val="0"/>
          <w:divBdr>
            <w:top w:val="none" w:sz="0" w:space="0" w:color="auto"/>
            <w:left w:val="none" w:sz="0" w:space="0" w:color="auto"/>
            <w:bottom w:val="none" w:sz="0" w:space="0" w:color="auto"/>
            <w:right w:val="none" w:sz="0" w:space="0" w:color="auto"/>
          </w:divBdr>
        </w:div>
        <w:div w:id="1260021019">
          <w:marLeft w:val="640"/>
          <w:marRight w:val="0"/>
          <w:marTop w:val="0"/>
          <w:marBottom w:val="0"/>
          <w:divBdr>
            <w:top w:val="none" w:sz="0" w:space="0" w:color="auto"/>
            <w:left w:val="none" w:sz="0" w:space="0" w:color="auto"/>
            <w:bottom w:val="none" w:sz="0" w:space="0" w:color="auto"/>
            <w:right w:val="none" w:sz="0" w:space="0" w:color="auto"/>
          </w:divBdr>
        </w:div>
        <w:div w:id="1563783594">
          <w:marLeft w:val="640"/>
          <w:marRight w:val="0"/>
          <w:marTop w:val="0"/>
          <w:marBottom w:val="0"/>
          <w:divBdr>
            <w:top w:val="none" w:sz="0" w:space="0" w:color="auto"/>
            <w:left w:val="none" w:sz="0" w:space="0" w:color="auto"/>
            <w:bottom w:val="none" w:sz="0" w:space="0" w:color="auto"/>
            <w:right w:val="none" w:sz="0" w:space="0" w:color="auto"/>
          </w:divBdr>
        </w:div>
        <w:div w:id="775910617">
          <w:marLeft w:val="640"/>
          <w:marRight w:val="0"/>
          <w:marTop w:val="0"/>
          <w:marBottom w:val="0"/>
          <w:divBdr>
            <w:top w:val="none" w:sz="0" w:space="0" w:color="auto"/>
            <w:left w:val="none" w:sz="0" w:space="0" w:color="auto"/>
            <w:bottom w:val="none" w:sz="0" w:space="0" w:color="auto"/>
            <w:right w:val="none" w:sz="0" w:space="0" w:color="auto"/>
          </w:divBdr>
        </w:div>
        <w:div w:id="1382636831">
          <w:marLeft w:val="640"/>
          <w:marRight w:val="0"/>
          <w:marTop w:val="0"/>
          <w:marBottom w:val="0"/>
          <w:divBdr>
            <w:top w:val="none" w:sz="0" w:space="0" w:color="auto"/>
            <w:left w:val="none" w:sz="0" w:space="0" w:color="auto"/>
            <w:bottom w:val="none" w:sz="0" w:space="0" w:color="auto"/>
            <w:right w:val="none" w:sz="0" w:space="0" w:color="auto"/>
          </w:divBdr>
        </w:div>
        <w:div w:id="198519806">
          <w:marLeft w:val="640"/>
          <w:marRight w:val="0"/>
          <w:marTop w:val="0"/>
          <w:marBottom w:val="0"/>
          <w:divBdr>
            <w:top w:val="none" w:sz="0" w:space="0" w:color="auto"/>
            <w:left w:val="none" w:sz="0" w:space="0" w:color="auto"/>
            <w:bottom w:val="none" w:sz="0" w:space="0" w:color="auto"/>
            <w:right w:val="none" w:sz="0" w:space="0" w:color="auto"/>
          </w:divBdr>
        </w:div>
        <w:div w:id="1398743613">
          <w:marLeft w:val="640"/>
          <w:marRight w:val="0"/>
          <w:marTop w:val="0"/>
          <w:marBottom w:val="0"/>
          <w:divBdr>
            <w:top w:val="none" w:sz="0" w:space="0" w:color="auto"/>
            <w:left w:val="none" w:sz="0" w:space="0" w:color="auto"/>
            <w:bottom w:val="none" w:sz="0" w:space="0" w:color="auto"/>
            <w:right w:val="none" w:sz="0" w:space="0" w:color="auto"/>
          </w:divBdr>
        </w:div>
        <w:div w:id="408578087">
          <w:marLeft w:val="640"/>
          <w:marRight w:val="0"/>
          <w:marTop w:val="0"/>
          <w:marBottom w:val="0"/>
          <w:divBdr>
            <w:top w:val="none" w:sz="0" w:space="0" w:color="auto"/>
            <w:left w:val="none" w:sz="0" w:space="0" w:color="auto"/>
            <w:bottom w:val="none" w:sz="0" w:space="0" w:color="auto"/>
            <w:right w:val="none" w:sz="0" w:space="0" w:color="auto"/>
          </w:divBdr>
        </w:div>
        <w:div w:id="1224370397">
          <w:marLeft w:val="640"/>
          <w:marRight w:val="0"/>
          <w:marTop w:val="0"/>
          <w:marBottom w:val="0"/>
          <w:divBdr>
            <w:top w:val="none" w:sz="0" w:space="0" w:color="auto"/>
            <w:left w:val="none" w:sz="0" w:space="0" w:color="auto"/>
            <w:bottom w:val="none" w:sz="0" w:space="0" w:color="auto"/>
            <w:right w:val="none" w:sz="0" w:space="0" w:color="auto"/>
          </w:divBdr>
        </w:div>
        <w:div w:id="291516763">
          <w:marLeft w:val="640"/>
          <w:marRight w:val="0"/>
          <w:marTop w:val="0"/>
          <w:marBottom w:val="0"/>
          <w:divBdr>
            <w:top w:val="none" w:sz="0" w:space="0" w:color="auto"/>
            <w:left w:val="none" w:sz="0" w:space="0" w:color="auto"/>
            <w:bottom w:val="none" w:sz="0" w:space="0" w:color="auto"/>
            <w:right w:val="none" w:sz="0" w:space="0" w:color="auto"/>
          </w:divBdr>
        </w:div>
        <w:div w:id="194001907">
          <w:marLeft w:val="640"/>
          <w:marRight w:val="0"/>
          <w:marTop w:val="0"/>
          <w:marBottom w:val="0"/>
          <w:divBdr>
            <w:top w:val="none" w:sz="0" w:space="0" w:color="auto"/>
            <w:left w:val="none" w:sz="0" w:space="0" w:color="auto"/>
            <w:bottom w:val="none" w:sz="0" w:space="0" w:color="auto"/>
            <w:right w:val="none" w:sz="0" w:space="0" w:color="auto"/>
          </w:divBdr>
        </w:div>
        <w:div w:id="2055276506">
          <w:marLeft w:val="640"/>
          <w:marRight w:val="0"/>
          <w:marTop w:val="0"/>
          <w:marBottom w:val="0"/>
          <w:divBdr>
            <w:top w:val="none" w:sz="0" w:space="0" w:color="auto"/>
            <w:left w:val="none" w:sz="0" w:space="0" w:color="auto"/>
            <w:bottom w:val="none" w:sz="0" w:space="0" w:color="auto"/>
            <w:right w:val="none" w:sz="0" w:space="0" w:color="auto"/>
          </w:divBdr>
        </w:div>
        <w:div w:id="1229652912">
          <w:marLeft w:val="640"/>
          <w:marRight w:val="0"/>
          <w:marTop w:val="0"/>
          <w:marBottom w:val="0"/>
          <w:divBdr>
            <w:top w:val="none" w:sz="0" w:space="0" w:color="auto"/>
            <w:left w:val="none" w:sz="0" w:space="0" w:color="auto"/>
            <w:bottom w:val="none" w:sz="0" w:space="0" w:color="auto"/>
            <w:right w:val="none" w:sz="0" w:space="0" w:color="auto"/>
          </w:divBdr>
        </w:div>
        <w:div w:id="148712826">
          <w:marLeft w:val="640"/>
          <w:marRight w:val="0"/>
          <w:marTop w:val="0"/>
          <w:marBottom w:val="0"/>
          <w:divBdr>
            <w:top w:val="none" w:sz="0" w:space="0" w:color="auto"/>
            <w:left w:val="none" w:sz="0" w:space="0" w:color="auto"/>
            <w:bottom w:val="none" w:sz="0" w:space="0" w:color="auto"/>
            <w:right w:val="none" w:sz="0" w:space="0" w:color="auto"/>
          </w:divBdr>
        </w:div>
        <w:div w:id="685718765">
          <w:marLeft w:val="640"/>
          <w:marRight w:val="0"/>
          <w:marTop w:val="0"/>
          <w:marBottom w:val="0"/>
          <w:divBdr>
            <w:top w:val="none" w:sz="0" w:space="0" w:color="auto"/>
            <w:left w:val="none" w:sz="0" w:space="0" w:color="auto"/>
            <w:bottom w:val="none" w:sz="0" w:space="0" w:color="auto"/>
            <w:right w:val="none" w:sz="0" w:space="0" w:color="auto"/>
          </w:divBdr>
        </w:div>
        <w:div w:id="1748107778">
          <w:marLeft w:val="640"/>
          <w:marRight w:val="0"/>
          <w:marTop w:val="0"/>
          <w:marBottom w:val="0"/>
          <w:divBdr>
            <w:top w:val="none" w:sz="0" w:space="0" w:color="auto"/>
            <w:left w:val="none" w:sz="0" w:space="0" w:color="auto"/>
            <w:bottom w:val="none" w:sz="0" w:space="0" w:color="auto"/>
            <w:right w:val="none" w:sz="0" w:space="0" w:color="auto"/>
          </w:divBdr>
        </w:div>
        <w:div w:id="560212097">
          <w:marLeft w:val="640"/>
          <w:marRight w:val="0"/>
          <w:marTop w:val="0"/>
          <w:marBottom w:val="0"/>
          <w:divBdr>
            <w:top w:val="none" w:sz="0" w:space="0" w:color="auto"/>
            <w:left w:val="none" w:sz="0" w:space="0" w:color="auto"/>
            <w:bottom w:val="none" w:sz="0" w:space="0" w:color="auto"/>
            <w:right w:val="none" w:sz="0" w:space="0" w:color="auto"/>
          </w:divBdr>
        </w:div>
        <w:div w:id="1581284095">
          <w:marLeft w:val="640"/>
          <w:marRight w:val="0"/>
          <w:marTop w:val="0"/>
          <w:marBottom w:val="0"/>
          <w:divBdr>
            <w:top w:val="none" w:sz="0" w:space="0" w:color="auto"/>
            <w:left w:val="none" w:sz="0" w:space="0" w:color="auto"/>
            <w:bottom w:val="none" w:sz="0" w:space="0" w:color="auto"/>
            <w:right w:val="none" w:sz="0" w:space="0" w:color="auto"/>
          </w:divBdr>
        </w:div>
        <w:div w:id="576938808">
          <w:marLeft w:val="640"/>
          <w:marRight w:val="0"/>
          <w:marTop w:val="0"/>
          <w:marBottom w:val="0"/>
          <w:divBdr>
            <w:top w:val="none" w:sz="0" w:space="0" w:color="auto"/>
            <w:left w:val="none" w:sz="0" w:space="0" w:color="auto"/>
            <w:bottom w:val="none" w:sz="0" w:space="0" w:color="auto"/>
            <w:right w:val="none" w:sz="0" w:space="0" w:color="auto"/>
          </w:divBdr>
        </w:div>
        <w:div w:id="2086292759">
          <w:marLeft w:val="640"/>
          <w:marRight w:val="0"/>
          <w:marTop w:val="0"/>
          <w:marBottom w:val="0"/>
          <w:divBdr>
            <w:top w:val="none" w:sz="0" w:space="0" w:color="auto"/>
            <w:left w:val="none" w:sz="0" w:space="0" w:color="auto"/>
            <w:bottom w:val="none" w:sz="0" w:space="0" w:color="auto"/>
            <w:right w:val="none" w:sz="0" w:space="0" w:color="auto"/>
          </w:divBdr>
        </w:div>
        <w:div w:id="258611153">
          <w:marLeft w:val="640"/>
          <w:marRight w:val="0"/>
          <w:marTop w:val="0"/>
          <w:marBottom w:val="0"/>
          <w:divBdr>
            <w:top w:val="none" w:sz="0" w:space="0" w:color="auto"/>
            <w:left w:val="none" w:sz="0" w:space="0" w:color="auto"/>
            <w:bottom w:val="none" w:sz="0" w:space="0" w:color="auto"/>
            <w:right w:val="none" w:sz="0" w:space="0" w:color="auto"/>
          </w:divBdr>
        </w:div>
        <w:div w:id="1176268240">
          <w:marLeft w:val="640"/>
          <w:marRight w:val="0"/>
          <w:marTop w:val="0"/>
          <w:marBottom w:val="0"/>
          <w:divBdr>
            <w:top w:val="none" w:sz="0" w:space="0" w:color="auto"/>
            <w:left w:val="none" w:sz="0" w:space="0" w:color="auto"/>
            <w:bottom w:val="none" w:sz="0" w:space="0" w:color="auto"/>
            <w:right w:val="none" w:sz="0" w:space="0" w:color="auto"/>
          </w:divBdr>
        </w:div>
        <w:div w:id="1837378519">
          <w:marLeft w:val="640"/>
          <w:marRight w:val="0"/>
          <w:marTop w:val="0"/>
          <w:marBottom w:val="0"/>
          <w:divBdr>
            <w:top w:val="none" w:sz="0" w:space="0" w:color="auto"/>
            <w:left w:val="none" w:sz="0" w:space="0" w:color="auto"/>
            <w:bottom w:val="none" w:sz="0" w:space="0" w:color="auto"/>
            <w:right w:val="none" w:sz="0" w:space="0" w:color="auto"/>
          </w:divBdr>
        </w:div>
        <w:div w:id="1524978389">
          <w:marLeft w:val="640"/>
          <w:marRight w:val="0"/>
          <w:marTop w:val="0"/>
          <w:marBottom w:val="0"/>
          <w:divBdr>
            <w:top w:val="none" w:sz="0" w:space="0" w:color="auto"/>
            <w:left w:val="none" w:sz="0" w:space="0" w:color="auto"/>
            <w:bottom w:val="none" w:sz="0" w:space="0" w:color="auto"/>
            <w:right w:val="none" w:sz="0" w:space="0" w:color="auto"/>
          </w:divBdr>
        </w:div>
        <w:div w:id="1541671546">
          <w:marLeft w:val="640"/>
          <w:marRight w:val="0"/>
          <w:marTop w:val="0"/>
          <w:marBottom w:val="0"/>
          <w:divBdr>
            <w:top w:val="none" w:sz="0" w:space="0" w:color="auto"/>
            <w:left w:val="none" w:sz="0" w:space="0" w:color="auto"/>
            <w:bottom w:val="none" w:sz="0" w:space="0" w:color="auto"/>
            <w:right w:val="none" w:sz="0" w:space="0" w:color="auto"/>
          </w:divBdr>
        </w:div>
        <w:div w:id="2000226006">
          <w:marLeft w:val="640"/>
          <w:marRight w:val="0"/>
          <w:marTop w:val="0"/>
          <w:marBottom w:val="0"/>
          <w:divBdr>
            <w:top w:val="none" w:sz="0" w:space="0" w:color="auto"/>
            <w:left w:val="none" w:sz="0" w:space="0" w:color="auto"/>
            <w:bottom w:val="none" w:sz="0" w:space="0" w:color="auto"/>
            <w:right w:val="none" w:sz="0" w:space="0" w:color="auto"/>
          </w:divBdr>
        </w:div>
        <w:div w:id="1333217652">
          <w:marLeft w:val="640"/>
          <w:marRight w:val="0"/>
          <w:marTop w:val="0"/>
          <w:marBottom w:val="0"/>
          <w:divBdr>
            <w:top w:val="none" w:sz="0" w:space="0" w:color="auto"/>
            <w:left w:val="none" w:sz="0" w:space="0" w:color="auto"/>
            <w:bottom w:val="none" w:sz="0" w:space="0" w:color="auto"/>
            <w:right w:val="none" w:sz="0" w:space="0" w:color="auto"/>
          </w:divBdr>
        </w:div>
        <w:div w:id="218171108">
          <w:marLeft w:val="640"/>
          <w:marRight w:val="0"/>
          <w:marTop w:val="0"/>
          <w:marBottom w:val="0"/>
          <w:divBdr>
            <w:top w:val="none" w:sz="0" w:space="0" w:color="auto"/>
            <w:left w:val="none" w:sz="0" w:space="0" w:color="auto"/>
            <w:bottom w:val="none" w:sz="0" w:space="0" w:color="auto"/>
            <w:right w:val="none" w:sz="0" w:space="0" w:color="auto"/>
          </w:divBdr>
        </w:div>
        <w:div w:id="1459183996">
          <w:marLeft w:val="640"/>
          <w:marRight w:val="0"/>
          <w:marTop w:val="0"/>
          <w:marBottom w:val="0"/>
          <w:divBdr>
            <w:top w:val="none" w:sz="0" w:space="0" w:color="auto"/>
            <w:left w:val="none" w:sz="0" w:space="0" w:color="auto"/>
            <w:bottom w:val="none" w:sz="0" w:space="0" w:color="auto"/>
            <w:right w:val="none" w:sz="0" w:space="0" w:color="auto"/>
          </w:divBdr>
        </w:div>
        <w:div w:id="1804422382">
          <w:marLeft w:val="640"/>
          <w:marRight w:val="0"/>
          <w:marTop w:val="0"/>
          <w:marBottom w:val="0"/>
          <w:divBdr>
            <w:top w:val="none" w:sz="0" w:space="0" w:color="auto"/>
            <w:left w:val="none" w:sz="0" w:space="0" w:color="auto"/>
            <w:bottom w:val="none" w:sz="0" w:space="0" w:color="auto"/>
            <w:right w:val="none" w:sz="0" w:space="0" w:color="auto"/>
          </w:divBdr>
        </w:div>
        <w:div w:id="1715038811">
          <w:marLeft w:val="640"/>
          <w:marRight w:val="0"/>
          <w:marTop w:val="0"/>
          <w:marBottom w:val="0"/>
          <w:divBdr>
            <w:top w:val="none" w:sz="0" w:space="0" w:color="auto"/>
            <w:left w:val="none" w:sz="0" w:space="0" w:color="auto"/>
            <w:bottom w:val="none" w:sz="0" w:space="0" w:color="auto"/>
            <w:right w:val="none" w:sz="0" w:space="0" w:color="auto"/>
          </w:divBdr>
        </w:div>
        <w:div w:id="1465613762">
          <w:marLeft w:val="640"/>
          <w:marRight w:val="0"/>
          <w:marTop w:val="0"/>
          <w:marBottom w:val="0"/>
          <w:divBdr>
            <w:top w:val="none" w:sz="0" w:space="0" w:color="auto"/>
            <w:left w:val="none" w:sz="0" w:space="0" w:color="auto"/>
            <w:bottom w:val="none" w:sz="0" w:space="0" w:color="auto"/>
            <w:right w:val="none" w:sz="0" w:space="0" w:color="auto"/>
          </w:divBdr>
        </w:div>
        <w:div w:id="581186797">
          <w:marLeft w:val="640"/>
          <w:marRight w:val="0"/>
          <w:marTop w:val="0"/>
          <w:marBottom w:val="0"/>
          <w:divBdr>
            <w:top w:val="none" w:sz="0" w:space="0" w:color="auto"/>
            <w:left w:val="none" w:sz="0" w:space="0" w:color="auto"/>
            <w:bottom w:val="none" w:sz="0" w:space="0" w:color="auto"/>
            <w:right w:val="none" w:sz="0" w:space="0" w:color="auto"/>
          </w:divBdr>
        </w:div>
      </w:divsChild>
    </w:div>
    <w:div w:id="2084332759">
      <w:bodyDiv w:val="1"/>
      <w:marLeft w:val="0"/>
      <w:marRight w:val="0"/>
      <w:marTop w:val="0"/>
      <w:marBottom w:val="0"/>
      <w:divBdr>
        <w:top w:val="none" w:sz="0" w:space="0" w:color="auto"/>
        <w:left w:val="none" w:sz="0" w:space="0" w:color="auto"/>
        <w:bottom w:val="none" w:sz="0" w:space="0" w:color="auto"/>
        <w:right w:val="none" w:sz="0" w:space="0" w:color="auto"/>
      </w:divBdr>
      <w:divsChild>
        <w:div w:id="1011105379">
          <w:marLeft w:val="640"/>
          <w:marRight w:val="0"/>
          <w:marTop w:val="0"/>
          <w:marBottom w:val="0"/>
          <w:divBdr>
            <w:top w:val="none" w:sz="0" w:space="0" w:color="auto"/>
            <w:left w:val="none" w:sz="0" w:space="0" w:color="auto"/>
            <w:bottom w:val="none" w:sz="0" w:space="0" w:color="auto"/>
            <w:right w:val="none" w:sz="0" w:space="0" w:color="auto"/>
          </w:divBdr>
        </w:div>
        <w:div w:id="1791169058">
          <w:marLeft w:val="640"/>
          <w:marRight w:val="0"/>
          <w:marTop w:val="0"/>
          <w:marBottom w:val="0"/>
          <w:divBdr>
            <w:top w:val="none" w:sz="0" w:space="0" w:color="auto"/>
            <w:left w:val="none" w:sz="0" w:space="0" w:color="auto"/>
            <w:bottom w:val="none" w:sz="0" w:space="0" w:color="auto"/>
            <w:right w:val="none" w:sz="0" w:space="0" w:color="auto"/>
          </w:divBdr>
        </w:div>
        <w:div w:id="692221451">
          <w:marLeft w:val="640"/>
          <w:marRight w:val="0"/>
          <w:marTop w:val="0"/>
          <w:marBottom w:val="0"/>
          <w:divBdr>
            <w:top w:val="none" w:sz="0" w:space="0" w:color="auto"/>
            <w:left w:val="none" w:sz="0" w:space="0" w:color="auto"/>
            <w:bottom w:val="none" w:sz="0" w:space="0" w:color="auto"/>
            <w:right w:val="none" w:sz="0" w:space="0" w:color="auto"/>
          </w:divBdr>
        </w:div>
        <w:div w:id="849177454">
          <w:marLeft w:val="640"/>
          <w:marRight w:val="0"/>
          <w:marTop w:val="0"/>
          <w:marBottom w:val="0"/>
          <w:divBdr>
            <w:top w:val="none" w:sz="0" w:space="0" w:color="auto"/>
            <w:left w:val="none" w:sz="0" w:space="0" w:color="auto"/>
            <w:bottom w:val="none" w:sz="0" w:space="0" w:color="auto"/>
            <w:right w:val="none" w:sz="0" w:space="0" w:color="auto"/>
          </w:divBdr>
        </w:div>
        <w:div w:id="2103648945">
          <w:marLeft w:val="640"/>
          <w:marRight w:val="0"/>
          <w:marTop w:val="0"/>
          <w:marBottom w:val="0"/>
          <w:divBdr>
            <w:top w:val="none" w:sz="0" w:space="0" w:color="auto"/>
            <w:left w:val="none" w:sz="0" w:space="0" w:color="auto"/>
            <w:bottom w:val="none" w:sz="0" w:space="0" w:color="auto"/>
            <w:right w:val="none" w:sz="0" w:space="0" w:color="auto"/>
          </w:divBdr>
        </w:div>
        <w:div w:id="1612277767">
          <w:marLeft w:val="640"/>
          <w:marRight w:val="0"/>
          <w:marTop w:val="0"/>
          <w:marBottom w:val="0"/>
          <w:divBdr>
            <w:top w:val="none" w:sz="0" w:space="0" w:color="auto"/>
            <w:left w:val="none" w:sz="0" w:space="0" w:color="auto"/>
            <w:bottom w:val="none" w:sz="0" w:space="0" w:color="auto"/>
            <w:right w:val="none" w:sz="0" w:space="0" w:color="auto"/>
          </w:divBdr>
        </w:div>
        <w:div w:id="1754693002">
          <w:marLeft w:val="640"/>
          <w:marRight w:val="0"/>
          <w:marTop w:val="0"/>
          <w:marBottom w:val="0"/>
          <w:divBdr>
            <w:top w:val="none" w:sz="0" w:space="0" w:color="auto"/>
            <w:left w:val="none" w:sz="0" w:space="0" w:color="auto"/>
            <w:bottom w:val="none" w:sz="0" w:space="0" w:color="auto"/>
            <w:right w:val="none" w:sz="0" w:space="0" w:color="auto"/>
          </w:divBdr>
        </w:div>
        <w:div w:id="1072891072">
          <w:marLeft w:val="640"/>
          <w:marRight w:val="0"/>
          <w:marTop w:val="0"/>
          <w:marBottom w:val="0"/>
          <w:divBdr>
            <w:top w:val="none" w:sz="0" w:space="0" w:color="auto"/>
            <w:left w:val="none" w:sz="0" w:space="0" w:color="auto"/>
            <w:bottom w:val="none" w:sz="0" w:space="0" w:color="auto"/>
            <w:right w:val="none" w:sz="0" w:space="0" w:color="auto"/>
          </w:divBdr>
        </w:div>
        <w:div w:id="1053893455">
          <w:marLeft w:val="640"/>
          <w:marRight w:val="0"/>
          <w:marTop w:val="0"/>
          <w:marBottom w:val="0"/>
          <w:divBdr>
            <w:top w:val="none" w:sz="0" w:space="0" w:color="auto"/>
            <w:left w:val="none" w:sz="0" w:space="0" w:color="auto"/>
            <w:bottom w:val="none" w:sz="0" w:space="0" w:color="auto"/>
            <w:right w:val="none" w:sz="0" w:space="0" w:color="auto"/>
          </w:divBdr>
        </w:div>
        <w:div w:id="661157386">
          <w:marLeft w:val="640"/>
          <w:marRight w:val="0"/>
          <w:marTop w:val="0"/>
          <w:marBottom w:val="0"/>
          <w:divBdr>
            <w:top w:val="none" w:sz="0" w:space="0" w:color="auto"/>
            <w:left w:val="none" w:sz="0" w:space="0" w:color="auto"/>
            <w:bottom w:val="none" w:sz="0" w:space="0" w:color="auto"/>
            <w:right w:val="none" w:sz="0" w:space="0" w:color="auto"/>
          </w:divBdr>
        </w:div>
        <w:div w:id="231933009">
          <w:marLeft w:val="640"/>
          <w:marRight w:val="0"/>
          <w:marTop w:val="0"/>
          <w:marBottom w:val="0"/>
          <w:divBdr>
            <w:top w:val="none" w:sz="0" w:space="0" w:color="auto"/>
            <w:left w:val="none" w:sz="0" w:space="0" w:color="auto"/>
            <w:bottom w:val="none" w:sz="0" w:space="0" w:color="auto"/>
            <w:right w:val="none" w:sz="0" w:space="0" w:color="auto"/>
          </w:divBdr>
        </w:div>
        <w:div w:id="756295379">
          <w:marLeft w:val="640"/>
          <w:marRight w:val="0"/>
          <w:marTop w:val="0"/>
          <w:marBottom w:val="0"/>
          <w:divBdr>
            <w:top w:val="none" w:sz="0" w:space="0" w:color="auto"/>
            <w:left w:val="none" w:sz="0" w:space="0" w:color="auto"/>
            <w:bottom w:val="none" w:sz="0" w:space="0" w:color="auto"/>
            <w:right w:val="none" w:sz="0" w:space="0" w:color="auto"/>
          </w:divBdr>
        </w:div>
        <w:div w:id="287517632">
          <w:marLeft w:val="640"/>
          <w:marRight w:val="0"/>
          <w:marTop w:val="0"/>
          <w:marBottom w:val="0"/>
          <w:divBdr>
            <w:top w:val="none" w:sz="0" w:space="0" w:color="auto"/>
            <w:left w:val="none" w:sz="0" w:space="0" w:color="auto"/>
            <w:bottom w:val="none" w:sz="0" w:space="0" w:color="auto"/>
            <w:right w:val="none" w:sz="0" w:space="0" w:color="auto"/>
          </w:divBdr>
        </w:div>
        <w:div w:id="25758658">
          <w:marLeft w:val="640"/>
          <w:marRight w:val="0"/>
          <w:marTop w:val="0"/>
          <w:marBottom w:val="0"/>
          <w:divBdr>
            <w:top w:val="none" w:sz="0" w:space="0" w:color="auto"/>
            <w:left w:val="none" w:sz="0" w:space="0" w:color="auto"/>
            <w:bottom w:val="none" w:sz="0" w:space="0" w:color="auto"/>
            <w:right w:val="none" w:sz="0" w:space="0" w:color="auto"/>
          </w:divBdr>
        </w:div>
        <w:div w:id="656224362">
          <w:marLeft w:val="640"/>
          <w:marRight w:val="0"/>
          <w:marTop w:val="0"/>
          <w:marBottom w:val="0"/>
          <w:divBdr>
            <w:top w:val="none" w:sz="0" w:space="0" w:color="auto"/>
            <w:left w:val="none" w:sz="0" w:space="0" w:color="auto"/>
            <w:bottom w:val="none" w:sz="0" w:space="0" w:color="auto"/>
            <w:right w:val="none" w:sz="0" w:space="0" w:color="auto"/>
          </w:divBdr>
        </w:div>
        <w:div w:id="1812406044">
          <w:marLeft w:val="640"/>
          <w:marRight w:val="0"/>
          <w:marTop w:val="0"/>
          <w:marBottom w:val="0"/>
          <w:divBdr>
            <w:top w:val="none" w:sz="0" w:space="0" w:color="auto"/>
            <w:left w:val="none" w:sz="0" w:space="0" w:color="auto"/>
            <w:bottom w:val="none" w:sz="0" w:space="0" w:color="auto"/>
            <w:right w:val="none" w:sz="0" w:space="0" w:color="auto"/>
          </w:divBdr>
        </w:div>
        <w:div w:id="409157089">
          <w:marLeft w:val="640"/>
          <w:marRight w:val="0"/>
          <w:marTop w:val="0"/>
          <w:marBottom w:val="0"/>
          <w:divBdr>
            <w:top w:val="none" w:sz="0" w:space="0" w:color="auto"/>
            <w:left w:val="none" w:sz="0" w:space="0" w:color="auto"/>
            <w:bottom w:val="none" w:sz="0" w:space="0" w:color="auto"/>
            <w:right w:val="none" w:sz="0" w:space="0" w:color="auto"/>
          </w:divBdr>
        </w:div>
        <w:div w:id="1815490015">
          <w:marLeft w:val="640"/>
          <w:marRight w:val="0"/>
          <w:marTop w:val="0"/>
          <w:marBottom w:val="0"/>
          <w:divBdr>
            <w:top w:val="none" w:sz="0" w:space="0" w:color="auto"/>
            <w:left w:val="none" w:sz="0" w:space="0" w:color="auto"/>
            <w:bottom w:val="none" w:sz="0" w:space="0" w:color="auto"/>
            <w:right w:val="none" w:sz="0" w:space="0" w:color="auto"/>
          </w:divBdr>
        </w:div>
        <w:div w:id="1619682642">
          <w:marLeft w:val="640"/>
          <w:marRight w:val="0"/>
          <w:marTop w:val="0"/>
          <w:marBottom w:val="0"/>
          <w:divBdr>
            <w:top w:val="none" w:sz="0" w:space="0" w:color="auto"/>
            <w:left w:val="none" w:sz="0" w:space="0" w:color="auto"/>
            <w:bottom w:val="none" w:sz="0" w:space="0" w:color="auto"/>
            <w:right w:val="none" w:sz="0" w:space="0" w:color="auto"/>
          </w:divBdr>
        </w:div>
        <w:div w:id="354162528">
          <w:marLeft w:val="640"/>
          <w:marRight w:val="0"/>
          <w:marTop w:val="0"/>
          <w:marBottom w:val="0"/>
          <w:divBdr>
            <w:top w:val="none" w:sz="0" w:space="0" w:color="auto"/>
            <w:left w:val="none" w:sz="0" w:space="0" w:color="auto"/>
            <w:bottom w:val="none" w:sz="0" w:space="0" w:color="auto"/>
            <w:right w:val="none" w:sz="0" w:space="0" w:color="auto"/>
          </w:divBdr>
        </w:div>
        <w:div w:id="1345479556">
          <w:marLeft w:val="640"/>
          <w:marRight w:val="0"/>
          <w:marTop w:val="0"/>
          <w:marBottom w:val="0"/>
          <w:divBdr>
            <w:top w:val="none" w:sz="0" w:space="0" w:color="auto"/>
            <w:left w:val="none" w:sz="0" w:space="0" w:color="auto"/>
            <w:bottom w:val="none" w:sz="0" w:space="0" w:color="auto"/>
            <w:right w:val="none" w:sz="0" w:space="0" w:color="auto"/>
          </w:divBdr>
        </w:div>
        <w:div w:id="1889224739">
          <w:marLeft w:val="640"/>
          <w:marRight w:val="0"/>
          <w:marTop w:val="0"/>
          <w:marBottom w:val="0"/>
          <w:divBdr>
            <w:top w:val="none" w:sz="0" w:space="0" w:color="auto"/>
            <w:left w:val="none" w:sz="0" w:space="0" w:color="auto"/>
            <w:bottom w:val="none" w:sz="0" w:space="0" w:color="auto"/>
            <w:right w:val="none" w:sz="0" w:space="0" w:color="auto"/>
          </w:divBdr>
        </w:div>
        <w:div w:id="2015915079">
          <w:marLeft w:val="640"/>
          <w:marRight w:val="0"/>
          <w:marTop w:val="0"/>
          <w:marBottom w:val="0"/>
          <w:divBdr>
            <w:top w:val="none" w:sz="0" w:space="0" w:color="auto"/>
            <w:left w:val="none" w:sz="0" w:space="0" w:color="auto"/>
            <w:bottom w:val="none" w:sz="0" w:space="0" w:color="auto"/>
            <w:right w:val="none" w:sz="0" w:space="0" w:color="auto"/>
          </w:divBdr>
        </w:div>
        <w:div w:id="184171472">
          <w:marLeft w:val="640"/>
          <w:marRight w:val="0"/>
          <w:marTop w:val="0"/>
          <w:marBottom w:val="0"/>
          <w:divBdr>
            <w:top w:val="none" w:sz="0" w:space="0" w:color="auto"/>
            <w:left w:val="none" w:sz="0" w:space="0" w:color="auto"/>
            <w:bottom w:val="none" w:sz="0" w:space="0" w:color="auto"/>
            <w:right w:val="none" w:sz="0" w:space="0" w:color="auto"/>
          </w:divBdr>
        </w:div>
        <w:div w:id="831995011">
          <w:marLeft w:val="640"/>
          <w:marRight w:val="0"/>
          <w:marTop w:val="0"/>
          <w:marBottom w:val="0"/>
          <w:divBdr>
            <w:top w:val="none" w:sz="0" w:space="0" w:color="auto"/>
            <w:left w:val="none" w:sz="0" w:space="0" w:color="auto"/>
            <w:bottom w:val="none" w:sz="0" w:space="0" w:color="auto"/>
            <w:right w:val="none" w:sz="0" w:space="0" w:color="auto"/>
          </w:divBdr>
        </w:div>
        <w:div w:id="268047501">
          <w:marLeft w:val="640"/>
          <w:marRight w:val="0"/>
          <w:marTop w:val="0"/>
          <w:marBottom w:val="0"/>
          <w:divBdr>
            <w:top w:val="none" w:sz="0" w:space="0" w:color="auto"/>
            <w:left w:val="none" w:sz="0" w:space="0" w:color="auto"/>
            <w:bottom w:val="none" w:sz="0" w:space="0" w:color="auto"/>
            <w:right w:val="none" w:sz="0" w:space="0" w:color="auto"/>
          </w:divBdr>
        </w:div>
        <w:div w:id="1742217374">
          <w:marLeft w:val="640"/>
          <w:marRight w:val="0"/>
          <w:marTop w:val="0"/>
          <w:marBottom w:val="0"/>
          <w:divBdr>
            <w:top w:val="none" w:sz="0" w:space="0" w:color="auto"/>
            <w:left w:val="none" w:sz="0" w:space="0" w:color="auto"/>
            <w:bottom w:val="none" w:sz="0" w:space="0" w:color="auto"/>
            <w:right w:val="none" w:sz="0" w:space="0" w:color="auto"/>
          </w:divBdr>
        </w:div>
        <w:div w:id="1693604989">
          <w:marLeft w:val="640"/>
          <w:marRight w:val="0"/>
          <w:marTop w:val="0"/>
          <w:marBottom w:val="0"/>
          <w:divBdr>
            <w:top w:val="none" w:sz="0" w:space="0" w:color="auto"/>
            <w:left w:val="none" w:sz="0" w:space="0" w:color="auto"/>
            <w:bottom w:val="none" w:sz="0" w:space="0" w:color="auto"/>
            <w:right w:val="none" w:sz="0" w:space="0" w:color="auto"/>
          </w:divBdr>
        </w:div>
        <w:div w:id="1332177795">
          <w:marLeft w:val="640"/>
          <w:marRight w:val="0"/>
          <w:marTop w:val="0"/>
          <w:marBottom w:val="0"/>
          <w:divBdr>
            <w:top w:val="none" w:sz="0" w:space="0" w:color="auto"/>
            <w:left w:val="none" w:sz="0" w:space="0" w:color="auto"/>
            <w:bottom w:val="none" w:sz="0" w:space="0" w:color="auto"/>
            <w:right w:val="none" w:sz="0" w:space="0" w:color="auto"/>
          </w:divBdr>
        </w:div>
        <w:div w:id="749350686">
          <w:marLeft w:val="640"/>
          <w:marRight w:val="0"/>
          <w:marTop w:val="0"/>
          <w:marBottom w:val="0"/>
          <w:divBdr>
            <w:top w:val="none" w:sz="0" w:space="0" w:color="auto"/>
            <w:left w:val="none" w:sz="0" w:space="0" w:color="auto"/>
            <w:bottom w:val="none" w:sz="0" w:space="0" w:color="auto"/>
            <w:right w:val="none" w:sz="0" w:space="0" w:color="auto"/>
          </w:divBdr>
        </w:div>
        <w:div w:id="906382727">
          <w:marLeft w:val="640"/>
          <w:marRight w:val="0"/>
          <w:marTop w:val="0"/>
          <w:marBottom w:val="0"/>
          <w:divBdr>
            <w:top w:val="none" w:sz="0" w:space="0" w:color="auto"/>
            <w:left w:val="none" w:sz="0" w:space="0" w:color="auto"/>
            <w:bottom w:val="none" w:sz="0" w:space="0" w:color="auto"/>
            <w:right w:val="none" w:sz="0" w:space="0" w:color="auto"/>
          </w:divBdr>
        </w:div>
        <w:div w:id="1113137821">
          <w:marLeft w:val="640"/>
          <w:marRight w:val="0"/>
          <w:marTop w:val="0"/>
          <w:marBottom w:val="0"/>
          <w:divBdr>
            <w:top w:val="none" w:sz="0" w:space="0" w:color="auto"/>
            <w:left w:val="none" w:sz="0" w:space="0" w:color="auto"/>
            <w:bottom w:val="none" w:sz="0" w:space="0" w:color="auto"/>
            <w:right w:val="none" w:sz="0" w:space="0" w:color="auto"/>
          </w:divBdr>
        </w:div>
        <w:div w:id="1712222803">
          <w:marLeft w:val="640"/>
          <w:marRight w:val="0"/>
          <w:marTop w:val="0"/>
          <w:marBottom w:val="0"/>
          <w:divBdr>
            <w:top w:val="none" w:sz="0" w:space="0" w:color="auto"/>
            <w:left w:val="none" w:sz="0" w:space="0" w:color="auto"/>
            <w:bottom w:val="none" w:sz="0" w:space="0" w:color="auto"/>
            <w:right w:val="none" w:sz="0" w:space="0" w:color="auto"/>
          </w:divBdr>
        </w:div>
      </w:divsChild>
    </w:div>
    <w:div w:id="2085712594">
      <w:bodyDiv w:val="1"/>
      <w:marLeft w:val="0"/>
      <w:marRight w:val="0"/>
      <w:marTop w:val="0"/>
      <w:marBottom w:val="0"/>
      <w:divBdr>
        <w:top w:val="none" w:sz="0" w:space="0" w:color="auto"/>
        <w:left w:val="none" w:sz="0" w:space="0" w:color="auto"/>
        <w:bottom w:val="none" w:sz="0" w:space="0" w:color="auto"/>
        <w:right w:val="none" w:sz="0" w:space="0" w:color="auto"/>
      </w:divBdr>
      <w:divsChild>
        <w:div w:id="1538541298">
          <w:marLeft w:val="640"/>
          <w:marRight w:val="0"/>
          <w:marTop w:val="0"/>
          <w:marBottom w:val="0"/>
          <w:divBdr>
            <w:top w:val="none" w:sz="0" w:space="0" w:color="auto"/>
            <w:left w:val="none" w:sz="0" w:space="0" w:color="auto"/>
            <w:bottom w:val="none" w:sz="0" w:space="0" w:color="auto"/>
            <w:right w:val="none" w:sz="0" w:space="0" w:color="auto"/>
          </w:divBdr>
        </w:div>
        <w:div w:id="1541235957">
          <w:marLeft w:val="640"/>
          <w:marRight w:val="0"/>
          <w:marTop w:val="0"/>
          <w:marBottom w:val="0"/>
          <w:divBdr>
            <w:top w:val="none" w:sz="0" w:space="0" w:color="auto"/>
            <w:left w:val="none" w:sz="0" w:space="0" w:color="auto"/>
            <w:bottom w:val="none" w:sz="0" w:space="0" w:color="auto"/>
            <w:right w:val="none" w:sz="0" w:space="0" w:color="auto"/>
          </w:divBdr>
        </w:div>
        <w:div w:id="560599237">
          <w:marLeft w:val="640"/>
          <w:marRight w:val="0"/>
          <w:marTop w:val="0"/>
          <w:marBottom w:val="0"/>
          <w:divBdr>
            <w:top w:val="none" w:sz="0" w:space="0" w:color="auto"/>
            <w:left w:val="none" w:sz="0" w:space="0" w:color="auto"/>
            <w:bottom w:val="none" w:sz="0" w:space="0" w:color="auto"/>
            <w:right w:val="none" w:sz="0" w:space="0" w:color="auto"/>
          </w:divBdr>
        </w:div>
        <w:div w:id="1468477119">
          <w:marLeft w:val="640"/>
          <w:marRight w:val="0"/>
          <w:marTop w:val="0"/>
          <w:marBottom w:val="0"/>
          <w:divBdr>
            <w:top w:val="none" w:sz="0" w:space="0" w:color="auto"/>
            <w:left w:val="none" w:sz="0" w:space="0" w:color="auto"/>
            <w:bottom w:val="none" w:sz="0" w:space="0" w:color="auto"/>
            <w:right w:val="none" w:sz="0" w:space="0" w:color="auto"/>
          </w:divBdr>
        </w:div>
        <w:div w:id="1826505372">
          <w:marLeft w:val="640"/>
          <w:marRight w:val="0"/>
          <w:marTop w:val="0"/>
          <w:marBottom w:val="0"/>
          <w:divBdr>
            <w:top w:val="none" w:sz="0" w:space="0" w:color="auto"/>
            <w:left w:val="none" w:sz="0" w:space="0" w:color="auto"/>
            <w:bottom w:val="none" w:sz="0" w:space="0" w:color="auto"/>
            <w:right w:val="none" w:sz="0" w:space="0" w:color="auto"/>
          </w:divBdr>
        </w:div>
      </w:divsChild>
    </w:div>
    <w:div w:id="2093694071">
      <w:bodyDiv w:val="1"/>
      <w:marLeft w:val="0"/>
      <w:marRight w:val="0"/>
      <w:marTop w:val="0"/>
      <w:marBottom w:val="0"/>
      <w:divBdr>
        <w:top w:val="none" w:sz="0" w:space="0" w:color="auto"/>
        <w:left w:val="none" w:sz="0" w:space="0" w:color="auto"/>
        <w:bottom w:val="none" w:sz="0" w:space="0" w:color="auto"/>
        <w:right w:val="none" w:sz="0" w:space="0" w:color="auto"/>
      </w:divBdr>
      <w:divsChild>
        <w:div w:id="1189638339">
          <w:marLeft w:val="640"/>
          <w:marRight w:val="0"/>
          <w:marTop w:val="0"/>
          <w:marBottom w:val="0"/>
          <w:divBdr>
            <w:top w:val="none" w:sz="0" w:space="0" w:color="auto"/>
            <w:left w:val="none" w:sz="0" w:space="0" w:color="auto"/>
            <w:bottom w:val="none" w:sz="0" w:space="0" w:color="auto"/>
            <w:right w:val="none" w:sz="0" w:space="0" w:color="auto"/>
          </w:divBdr>
        </w:div>
        <w:div w:id="408771665">
          <w:marLeft w:val="640"/>
          <w:marRight w:val="0"/>
          <w:marTop w:val="0"/>
          <w:marBottom w:val="0"/>
          <w:divBdr>
            <w:top w:val="none" w:sz="0" w:space="0" w:color="auto"/>
            <w:left w:val="none" w:sz="0" w:space="0" w:color="auto"/>
            <w:bottom w:val="none" w:sz="0" w:space="0" w:color="auto"/>
            <w:right w:val="none" w:sz="0" w:space="0" w:color="auto"/>
          </w:divBdr>
        </w:div>
        <w:div w:id="648287318">
          <w:marLeft w:val="640"/>
          <w:marRight w:val="0"/>
          <w:marTop w:val="0"/>
          <w:marBottom w:val="0"/>
          <w:divBdr>
            <w:top w:val="none" w:sz="0" w:space="0" w:color="auto"/>
            <w:left w:val="none" w:sz="0" w:space="0" w:color="auto"/>
            <w:bottom w:val="none" w:sz="0" w:space="0" w:color="auto"/>
            <w:right w:val="none" w:sz="0" w:space="0" w:color="auto"/>
          </w:divBdr>
        </w:div>
        <w:div w:id="853954406">
          <w:marLeft w:val="640"/>
          <w:marRight w:val="0"/>
          <w:marTop w:val="0"/>
          <w:marBottom w:val="0"/>
          <w:divBdr>
            <w:top w:val="none" w:sz="0" w:space="0" w:color="auto"/>
            <w:left w:val="none" w:sz="0" w:space="0" w:color="auto"/>
            <w:bottom w:val="none" w:sz="0" w:space="0" w:color="auto"/>
            <w:right w:val="none" w:sz="0" w:space="0" w:color="auto"/>
          </w:divBdr>
        </w:div>
        <w:div w:id="252469898">
          <w:marLeft w:val="640"/>
          <w:marRight w:val="0"/>
          <w:marTop w:val="0"/>
          <w:marBottom w:val="0"/>
          <w:divBdr>
            <w:top w:val="none" w:sz="0" w:space="0" w:color="auto"/>
            <w:left w:val="none" w:sz="0" w:space="0" w:color="auto"/>
            <w:bottom w:val="none" w:sz="0" w:space="0" w:color="auto"/>
            <w:right w:val="none" w:sz="0" w:space="0" w:color="auto"/>
          </w:divBdr>
        </w:div>
        <w:div w:id="2050375521">
          <w:marLeft w:val="640"/>
          <w:marRight w:val="0"/>
          <w:marTop w:val="0"/>
          <w:marBottom w:val="0"/>
          <w:divBdr>
            <w:top w:val="none" w:sz="0" w:space="0" w:color="auto"/>
            <w:left w:val="none" w:sz="0" w:space="0" w:color="auto"/>
            <w:bottom w:val="none" w:sz="0" w:space="0" w:color="auto"/>
            <w:right w:val="none" w:sz="0" w:space="0" w:color="auto"/>
          </w:divBdr>
        </w:div>
        <w:div w:id="2014911444">
          <w:marLeft w:val="640"/>
          <w:marRight w:val="0"/>
          <w:marTop w:val="0"/>
          <w:marBottom w:val="0"/>
          <w:divBdr>
            <w:top w:val="none" w:sz="0" w:space="0" w:color="auto"/>
            <w:left w:val="none" w:sz="0" w:space="0" w:color="auto"/>
            <w:bottom w:val="none" w:sz="0" w:space="0" w:color="auto"/>
            <w:right w:val="none" w:sz="0" w:space="0" w:color="auto"/>
          </w:divBdr>
        </w:div>
        <w:div w:id="875043275">
          <w:marLeft w:val="640"/>
          <w:marRight w:val="0"/>
          <w:marTop w:val="0"/>
          <w:marBottom w:val="0"/>
          <w:divBdr>
            <w:top w:val="none" w:sz="0" w:space="0" w:color="auto"/>
            <w:left w:val="none" w:sz="0" w:space="0" w:color="auto"/>
            <w:bottom w:val="none" w:sz="0" w:space="0" w:color="auto"/>
            <w:right w:val="none" w:sz="0" w:space="0" w:color="auto"/>
          </w:divBdr>
        </w:div>
        <w:div w:id="383797740">
          <w:marLeft w:val="640"/>
          <w:marRight w:val="0"/>
          <w:marTop w:val="0"/>
          <w:marBottom w:val="0"/>
          <w:divBdr>
            <w:top w:val="none" w:sz="0" w:space="0" w:color="auto"/>
            <w:left w:val="none" w:sz="0" w:space="0" w:color="auto"/>
            <w:bottom w:val="none" w:sz="0" w:space="0" w:color="auto"/>
            <w:right w:val="none" w:sz="0" w:space="0" w:color="auto"/>
          </w:divBdr>
        </w:div>
        <w:div w:id="91512619">
          <w:marLeft w:val="640"/>
          <w:marRight w:val="0"/>
          <w:marTop w:val="0"/>
          <w:marBottom w:val="0"/>
          <w:divBdr>
            <w:top w:val="none" w:sz="0" w:space="0" w:color="auto"/>
            <w:left w:val="none" w:sz="0" w:space="0" w:color="auto"/>
            <w:bottom w:val="none" w:sz="0" w:space="0" w:color="auto"/>
            <w:right w:val="none" w:sz="0" w:space="0" w:color="auto"/>
          </w:divBdr>
        </w:div>
        <w:div w:id="726416663">
          <w:marLeft w:val="640"/>
          <w:marRight w:val="0"/>
          <w:marTop w:val="0"/>
          <w:marBottom w:val="0"/>
          <w:divBdr>
            <w:top w:val="none" w:sz="0" w:space="0" w:color="auto"/>
            <w:left w:val="none" w:sz="0" w:space="0" w:color="auto"/>
            <w:bottom w:val="none" w:sz="0" w:space="0" w:color="auto"/>
            <w:right w:val="none" w:sz="0" w:space="0" w:color="auto"/>
          </w:divBdr>
        </w:div>
        <w:div w:id="726075699">
          <w:marLeft w:val="640"/>
          <w:marRight w:val="0"/>
          <w:marTop w:val="0"/>
          <w:marBottom w:val="0"/>
          <w:divBdr>
            <w:top w:val="none" w:sz="0" w:space="0" w:color="auto"/>
            <w:left w:val="none" w:sz="0" w:space="0" w:color="auto"/>
            <w:bottom w:val="none" w:sz="0" w:space="0" w:color="auto"/>
            <w:right w:val="none" w:sz="0" w:space="0" w:color="auto"/>
          </w:divBdr>
        </w:div>
        <w:div w:id="1917207859">
          <w:marLeft w:val="640"/>
          <w:marRight w:val="0"/>
          <w:marTop w:val="0"/>
          <w:marBottom w:val="0"/>
          <w:divBdr>
            <w:top w:val="none" w:sz="0" w:space="0" w:color="auto"/>
            <w:left w:val="none" w:sz="0" w:space="0" w:color="auto"/>
            <w:bottom w:val="none" w:sz="0" w:space="0" w:color="auto"/>
            <w:right w:val="none" w:sz="0" w:space="0" w:color="auto"/>
          </w:divBdr>
        </w:div>
        <w:div w:id="1271544426">
          <w:marLeft w:val="640"/>
          <w:marRight w:val="0"/>
          <w:marTop w:val="0"/>
          <w:marBottom w:val="0"/>
          <w:divBdr>
            <w:top w:val="none" w:sz="0" w:space="0" w:color="auto"/>
            <w:left w:val="none" w:sz="0" w:space="0" w:color="auto"/>
            <w:bottom w:val="none" w:sz="0" w:space="0" w:color="auto"/>
            <w:right w:val="none" w:sz="0" w:space="0" w:color="auto"/>
          </w:divBdr>
        </w:div>
        <w:div w:id="2066876823">
          <w:marLeft w:val="640"/>
          <w:marRight w:val="0"/>
          <w:marTop w:val="0"/>
          <w:marBottom w:val="0"/>
          <w:divBdr>
            <w:top w:val="none" w:sz="0" w:space="0" w:color="auto"/>
            <w:left w:val="none" w:sz="0" w:space="0" w:color="auto"/>
            <w:bottom w:val="none" w:sz="0" w:space="0" w:color="auto"/>
            <w:right w:val="none" w:sz="0" w:space="0" w:color="auto"/>
          </w:divBdr>
        </w:div>
        <w:div w:id="37825626">
          <w:marLeft w:val="640"/>
          <w:marRight w:val="0"/>
          <w:marTop w:val="0"/>
          <w:marBottom w:val="0"/>
          <w:divBdr>
            <w:top w:val="none" w:sz="0" w:space="0" w:color="auto"/>
            <w:left w:val="none" w:sz="0" w:space="0" w:color="auto"/>
            <w:bottom w:val="none" w:sz="0" w:space="0" w:color="auto"/>
            <w:right w:val="none" w:sz="0" w:space="0" w:color="auto"/>
          </w:divBdr>
        </w:div>
        <w:div w:id="2321403">
          <w:marLeft w:val="640"/>
          <w:marRight w:val="0"/>
          <w:marTop w:val="0"/>
          <w:marBottom w:val="0"/>
          <w:divBdr>
            <w:top w:val="none" w:sz="0" w:space="0" w:color="auto"/>
            <w:left w:val="none" w:sz="0" w:space="0" w:color="auto"/>
            <w:bottom w:val="none" w:sz="0" w:space="0" w:color="auto"/>
            <w:right w:val="none" w:sz="0" w:space="0" w:color="auto"/>
          </w:divBdr>
        </w:div>
        <w:div w:id="795025217">
          <w:marLeft w:val="640"/>
          <w:marRight w:val="0"/>
          <w:marTop w:val="0"/>
          <w:marBottom w:val="0"/>
          <w:divBdr>
            <w:top w:val="none" w:sz="0" w:space="0" w:color="auto"/>
            <w:left w:val="none" w:sz="0" w:space="0" w:color="auto"/>
            <w:bottom w:val="none" w:sz="0" w:space="0" w:color="auto"/>
            <w:right w:val="none" w:sz="0" w:space="0" w:color="auto"/>
          </w:divBdr>
        </w:div>
        <w:div w:id="296497885">
          <w:marLeft w:val="640"/>
          <w:marRight w:val="0"/>
          <w:marTop w:val="0"/>
          <w:marBottom w:val="0"/>
          <w:divBdr>
            <w:top w:val="none" w:sz="0" w:space="0" w:color="auto"/>
            <w:left w:val="none" w:sz="0" w:space="0" w:color="auto"/>
            <w:bottom w:val="none" w:sz="0" w:space="0" w:color="auto"/>
            <w:right w:val="none" w:sz="0" w:space="0" w:color="auto"/>
          </w:divBdr>
        </w:div>
        <w:div w:id="1634017010">
          <w:marLeft w:val="640"/>
          <w:marRight w:val="0"/>
          <w:marTop w:val="0"/>
          <w:marBottom w:val="0"/>
          <w:divBdr>
            <w:top w:val="none" w:sz="0" w:space="0" w:color="auto"/>
            <w:left w:val="none" w:sz="0" w:space="0" w:color="auto"/>
            <w:bottom w:val="none" w:sz="0" w:space="0" w:color="auto"/>
            <w:right w:val="none" w:sz="0" w:space="0" w:color="auto"/>
          </w:divBdr>
        </w:div>
        <w:div w:id="789397603">
          <w:marLeft w:val="640"/>
          <w:marRight w:val="0"/>
          <w:marTop w:val="0"/>
          <w:marBottom w:val="0"/>
          <w:divBdr>
            <w:top w:val="none" w:sz="0" w:space="0" w:color="auto"/>
            <w:left w:val="none" w:sz="0" w:space="0" w:color="auto"/>
            <w:bottom w:val="none" w:sz="0" w:space="0" w:color="auto"/>
            <w:right w:val="none" w:sz="0" w:space="0" w:color="auto"/>
          </w:divBdr>
        </w:div>
        <w:div w:id="1079252422">
          <w:marLeft w:val="640"/>
          <w:marRight w:val="0"/>
          <w:marTop w:val="0"/>
          <w:marBottom w:val="0"/>
          <w:divBdr>
            <w:top w:val="none" w:sz="0" w:space="0" w:color="auto"/>
            <w:left w:val="none" w:sz="0" w:space="0" w:color="auto"/>
            <w:bottom w:val="none" w:sz="0" w:space="0" w:color="auto"/>
            <w:right w:val="none" w:sz="0" w:space="0" w:color="auto"/>
          </w:divBdr>
        </w:div>
        <w:div w:id="1234314931">
          <w:marLeft w:val="640"/>
          <w:marRight w:val="0"/>
          <w:marTop w:val="0"/>
          <w:marBottom w:val="0"/>
          <w:divBdr>
            <w:top w:val="none" w:sz="0" w:space="0" w:color="auto"/>
            <w:left w:val="none" w:sz="0" w:space="0" w:color="auto"/>
            <w:bottom w:val="none" w:sz="0" w:space="0" w:color="auto"/>
            <w:right w:val="none" w:sz="0" w:space="0" w:color="auto"/>
          </w:divBdr>
        </w:div>
        <w:div w:id="795106374">
          <w:marLeft w:val="640"/>
          <w:marRight w:val="0"/>
          <w:marTop w:val="0"/>
          <w:marBottom w:val="0"/>
          <w:divBdr>
            <w:top w:val="none" w:sz="0" w:space="0" w:color="auto"/>
            <w:left w:val="none" w:sz="0" w:space="0" w:color="auto"/>
            <w:bottom w:val="none" w:sz="0" w:space="0" w:color="auto"/>
            <w:right w:val="none" w:sz="0" w:space="0" w:color="auto"/>
          </w:divBdr>
        </w:div>
        <w:div w:id="91821291">
          <w:marLeft w:val="640"/>
          <w:marRight w:val="0"/>
          <w:marTop w:val="0"/>
          <w:marBottom w:val="0"/>
          <w:divBdr>
            <w:top w:val="none" w:sz="0" w:space="0" w:color="auto"/>
            <w:left w:val="none" w:sz="0" w:space="0" w:color="auto"/>
            <w:bottom w:val="none" w:sz="0" w:space="0" w:color="auto"/>
            <w:right w:val="none" w:sz="0" w:space="0" w:color="auto"/>
          </w:divBdr>
        </w:div>
        <w:div w:id="2056537149">
          <w:marLeft w:val="640"/>
          <w:marRight w:val="0"/>
          <w:marTop w:val="0"/>
          <w:marBottom w:val="0"/>
          <w:divBdr>
            <w:top w:val="none" w:sz="0" w:space="0" w:color="auto"/>
            <w:left w:val="none" w:sz="0" w:space="0" w:color="auto"/>
            <w:bottom w:val="none" w:sz="0" w:space="0" w:color="auto"/>
            <w:right w:val="none" w:sz="0" w:space="0" w:color="auto"/>
          </w:divBdr>
        </w:div>
        <w:div w:id="1784114177">
          <w:marLeft w:val="640"/>
          <w:marRight w:val="0"/>
          <w:marTop w:val="0"/>
          <w:marBottom w:val="0"/>
          <w:divBdr>
            <w:top w:val="none" w:sz="0" w:space="0" w:color="auto"/>
            <w:left w:val="none" w:sz="0" w:space="0" w:color="auto"/>
            <w:bottom w:val="none" w:sz="0" w:space="0" w:color="auto"/>
            <w:right w:val="none" w:sz="0" w:space="0" w:color="auto"/>
          </w:divBdr>
        </w:div>
        <w:div w:id="2090034517">
          <w:marLeft w:val="640"/>
          <w:marRight w:val="0"/>
          <w:marTop w:val="0"/>
          <w:marBottom w:val="0"/>
          <w:divBdr>
            <w:top w:val="none" w:sz="0" w:space="0" w:color="auto"/>
            <w:left w:val="none" w:sz="0" w:space="0" w:color="auto"/>
            <w:bottom w:val="none" w:sz="0" w:space="0" w:color="auto"/>
            <w:right w:val="none" w:sz="0" w:space="0" w:color="auto"/>
          </w:divBdr>
        </w:div>
        <w:div w:id="621574305">
          <w:marLeft w:val="640"/>
          <w:marRight w:val="0"/>
          <w:marTop w:val="0"/>
          <w:marBottom w:val="0"/>
          <w:divBdr>
            <w:top w:val="none" w:sz="0" w:space="0" w:color="auto"/>
            <w:left w:val="none" w:sz="0" w:space="0" w:color="auto"/>
            <w:bottom w:val="none" w:sz="0" w:space="0" w:color="auto"/>
            <w:right w:val="none" w:sz="0" w:space="0" w:color="auto"/>
          </w:divBdr>
        </w:div>
        <w:div w:id="1368750976">
          <w:marLeft w:val="640"/>
          <w:marRight w:val="0"/>
          <w:marTop w:val="0"/>
          <w:marBottom w:val="0"/>
          <w:divBdr>
            <w:top w:val="none" w:sz="0" w:space="0" w:color="auto"/>
            <w:left w:val="none" w:sz="0" w:space="0" w:color="auto"/>
            <w:bottom w:val="none" w:sz="0" w:space="0" w:color="auto"/>
            <w:right w:val="none" w:sz="0" w:space="0" w:color="auto"/>
          </w:divBdr>
        </w:div>
        <w:div w:id="2136823088">
          <w:marLeft w:val="640"/>
          <w:marRight w:val="0"/>
          <w:marTop w:val="0"/>
          <w:marBottom w:val="0"/>
          <w:divBdr>
            <w:top w:val="none" w:sz="0" w:space="0" w:color="auto"/>
            <w:left w:val="none" w:sz="0" w:space="0" w:color="auto"/>
            <w:bottom w:val="none" w:sz="0" w:space="0" w:color="auto"/>
            <w:right w:val="none" w:sz="0" w:space="0" w:color="auto"/>
          </w:divBdr>
        </w:div>
        <w:div w:id="815612874">
          <w:marLeft w:val="640"/>
          <w:marRight w:val="0"/>
          <w:marTop w:val="0"/>
          <w:marBottom w:val="0"/>
          <w:divBdr>
            <w:top w:val="none" w:sz="0" w:space="0" w:color="auto"/>
            <w:left w:val="none" w:sz="0" w:space="0" w:color="auto"/>
            <w:bottom w:val="none" w:sz="0" w:space="0" w:color="auto"/>
            <w:right w:val="none" w:sz="0" w:space="0" w:color="auto"/>
          </w:divBdr>
        </w:div>
        <w:div w:id="660037352">
          <w:marLeft w:val="640"/>
          <w:marRight w:val="0"/>
          <w:marTop w:val="0"/>
          <w:marBottom w:val="0"/>
          <w:divBdr>
            <w:top w:val="none" w:sz="0" w:space="0" w:color="auto"/>
            <w:left w:val="none" w:sz="0" w:space="0" w:color="auto"/>
            <w:bottom w:val="none" w:sz="0" w:space="0" w:color="auto"/>
            <w:right w:val="none" w:sz="0" w:space="0" w:color="auto"/>
          </w:divBdr>
        </w:div>
      </w:divsChild>
    </w:div>
    <w:div w:id="2108035695">
      <w:bodyDiv w:val="1"/>
      <w:marLeft w:val="0"/>
      <w:marRight w:val="0"/>
      <w:marTop w:val="0"/>
      <w:marBottom w:val="0"/>
      <w:divBdr>
        <w:top w:val="none" w:sz="0" w:space="0" w:color="auto"/>
        <w:left w:val="none" w:sz="0" w:space="0" w:color="auto"/>
        <w:bottom w:val="none" w:sz="0" w:space="0" w:color="auto"/>
        <w:right w:val="none" w:sz="0" w:space="0" w:color="auto"/>
      </w:divBdr>
      <w:divsChild>
        <w:div w:id="196239449">
          <w:marLeft w:val="640"/>
          <w:marRight w:val="0"/>
          <w:marTop w:val="0"/>
          <w:marBottom w:val="0"/>
          <w:divBdr>
            <w:top w:val="none" w:sz="0" w:space="0" w:color="auto"/>
            <w:left w:val="none" w:sz="0" w:space="0" w:color="auto"/>
            <w:bottom w:val="none" w:sz="0" w:space="0" w:color="auto"/>
            <w:right w:val="none" w:sz="0" w:space="0" w:color="auto"/>
          </w:divBdr>
        </w:div>
        <w:div w:id="1844970335">
          <w:marLeft w:val="640"/>
          <w:marRight w:val="0"/>
          <w:marTop w:val="0"/>
          <w:marBottom w:val="0"/>
          <w:divBdr>
            <w:top w:val="none" w:sz="0" w:space="0" w:color="auto"/>
            <w:left w:val="none" w:sz="0" w:space="0" w:color="auto"/>
            <w:bottom w:val="none" w:sz="0" w:space="0" w:color="auto"/>
            <w:right w:val="none" w:sz="0" w:space="0" w:color="auto"/>
          </w:divBdr>
        </w:div>
        <w:div w:id="1761101527">
          <w:marLeft w:val="640"/>
          <w:marRight w:val="0"/>
          <w:marTop w:val="0"/>
          <w:marBottom w:val="0"/>
          <w:divBdr>
            <w:top w:val="none" w:sz="0" w:space="0" w:color="auto"/>
            <w:left w:val="none" w:sz="0" w:space="0" w:color="auto"/>
            <w:bottom w:val="none" w:sz="0" w:space="0" w:color="auto"/>
            <w:right w:val="none" w:sz="0" w:space="0" w:color="auto"/>
          </w:divBdr>
        </w:div>
        <w:div w:id="1184713527">
          <w:marLeft w:val="640"/>
          <w:marRight w:val="0"/>
          <w:marTop w:val="0"/>
          <w:marBottom w:val="0"/>
          <w:divBdr>
            <w:top w:val="none" w:sz="0" w:space="0" w:color="auto"/>
            <w:left w:val="none" w:sz="0" w:space="0" w:color="auto"/>
            <w:bottom w:val="none" w:sz="0" w:space="0" w:color="auto"/>
            <w:right w:val="none" w:sz="0" w:space="0" w:color="auto"/>
          </w:divBdr>
        </w:div>
        <w:div w:id="394864831">
          <w:marLeft w:val="640"/>
          <w:marRight w:val="0"/>
          <w:marTop w:val="0"/>
          <w:marBottom w:val="0"/>
          <w:divBdr>
            <w:top w:val="none" w:sz="0" w:space="0" w:color="auto"/>
            <w:left w:val="none" w:sz="0" w:space="0" w:color="auto"/>
            <w:bottom w:val="none" w:sz="0" w:space="0" w:color="auto"/>
            <w:right w:val="none" w:sz="0" w:space="0" w:color="auto"/>
          </w:divBdr>
        </w:div>
        <w:div w:id="1039286435">
          <w:marLeft w:val="640"/>
          <w:marRight w:val="0"/>
          <w:marTop w:val="0"/>
          <w:marBottom w:val="0"/>
          <w:divBdr>
            <w:top w:val="none" w:sz="0" w:space="0" w:color="auto"/>
            <w:left w:val="none" w:sz="0" w:space="0" w:color="auto"/>
            <w:bottom w:val="none" w:sz="0" w:space="0" w:color="auto"/>
            <w:right w:val="none" w:sz="0" w:space="0" w:color="auto"/>
          </w:divBdr>
        </w:div>
        <w:div w:id="1024358909">
          <w:marLeft w:val="640"/>
          <w:marRight w:val="0"/>
          <w:marTop w:val="0"/>
          <w:marBottom w:val="0"/>
          <w:divBdr>
            <w:top w:val="none" w:sz="0" w:space="0" w:color="auto"/>
            <w:left w:val="none" w:sz="0" w:space="0" w:color="auto"/>
            <w:bottom w:val="none" w:sz="0" w:space="0" w:color="auto"/>
            <w:right w:val="none" w:sz="0" w:space="0" w:color="auto"/>
          </w:divBdr>
        </w:div>
        <w:div w:id="169804125">
          <w:marLeft w:val="640"/>
          <w:marRight w:val="0"/>
          <w:marTop w:val="0"/>
          <w:marBottom w:val="0"/>
          <w:divBdr>
            <w:top w:val="none" w:sz="0" w:space="0" w:color="auto"/>
            <w:left w:val="none" w:sz="0" w:space="0" w:color="auto"/>
            <w:bottom w:val="none" w:sz="0" w:space="0" w:color="auto"/>
            <w:right w:val="none" w:sz="0" w:space="0" w:color="auto"/>
          </w:divBdr>
        </w:div>
        <w:div w:id="1113671915">
          <w:marLeft w:val="640"/>
          <w:marRight w:val="0"/>
          <w:marTop w:val="0"/>
          <w:marBottom w:val="0"/>
          <w:divBdr>
            <w:top w:val="none" w:sz="0" w:space="0" w:color="auto"/>
            <w:left w:val="none" w:sz="0" w:space="0" w:color="auto"/>
            <w:bottom w:val="none" w:sz="0" w:space="0" w:color="auto"/>
            <w:right w:val="none" w:sz="0" w:space="0" w:color="auto"/>
          </w:divBdr>
        </w:div>
        <w:div w:id="1821574291">
          <w:marLeft w:val="640"/>
          <w:marRight w:val="0"/>
          <w:marTop w:val="0"/>
          <w:marBottom w:val="0"/>
          <w:divBdr>
            <w:top w:val="none" w:sz="0" w:space="0" w:color="auto"/>
            <w:left w:val="none" w:sz="0" w:space="0" w:color="auto"/>
            <w:bottom w:val="none" w:sz="0" w:space="0" w:color="auto"/>
            <w:right w:val="none" w:sz="0" w:space="0" w:color="auto"/>
          </w:divBdr>
        </w:div>
        <w:div w:id="87822633">
          <w:marLeft w:val="640"/>
          <w:marRight w:val="0"/>
          <w:marTop w:val="0"/>
          <w:marBottom w:val="0"/>
          <w:divBdr>
            <w:top w:val="none" w:sz="0" w:space="0" w:color="auto"/>
            <w:left w:val="none" w:sz="0" w:space="0" w:color="auto"/>
            <w:bottom w:val="none" w:sz="0" w:space="0" w:color="auto"/>
            <w:right w:val="none" w:sz="0" w:space="0" w:color="auto"/>
          </w:divBdr>
        </w:div>
        <w:div w:id="1526286550">
          <w:marLeft w:val="640"/>
          <w:marRight w:val="0"/>
          <w:marTop w:val="0"/>
          <w:marBottom w:val="0"/>
          <w:divBdr>
            <w:top w:val="none" w:sz="0" w:space="0" w:color="auto"/>
            <w:left w:val="none" w:sz="0" w:space="0" w:color="auto"/>
            <w:bottom w:val="none" w:sz="0" w:space="0" w:color="auto"/>
            <w:right w:val="none" w:sz="0" w:space="0" w:color="auto"/>
          </w:divBdr>
        </w:div>
        <w:div w:id="1562790522">
          <w:marLeft w:val="640"/>
          <w:marRight w:val="0"/>
          <w:marTop w:val="0"/>
          <w:marBottom w:val="0"/>
          <w:divBdr>
            <w:top w:val="none" w:sz="0" w:space="0" w:color="auto"/>
            <w:left w:val="none" w:sz="0" w:space="0" w:color="auto"/>
            <w:bottom w:val="none" w:sz="0" w:space="0" w:color="auto"/>
            <w:right w:val="none" w:sz="0" w:space="0" w:color="auto"/>
          </w:divBdr>
        </w:div>
        <w:div w:id="1383552936">
          <w:marLeft w:val="640"/>
          <w:marRight w:val="0"/>
          <w:marTop w:val="0"/>
          <w:marBottom w:val="0"/>
          <w:divBdr>
            <w:top w:val="none" w:sz="0" w:space="0" w:color="auto"/>
            <w:left w:val="none" w:sz="0" w:space="0" w:color="auto"/>
            <w:bottom w:val="none" w:sz="0" w:space="0" w:color="auto"/>
            <w:right w:val="none" w:sz="0" w:space="0" w:color="auto"/>
          </w:divBdr>
        </w:div>
        <w:div w:id="1987202319">
          <w:marLeft w:val="640"/>
          <w:marRight w:val="0"/>
          <w:marTop w:val="0"/>
          <w:marBottom w:val="0"/>
          <w:divBdr>
            <w:top w:val="none" w:sz="0" w:space="0" w:color="auto"/>
            <w:left w:val="none" w:sz="0" w:space="0" w:color="auto"/>
            <w:bottom w:val="none" w:sz="0" w:space="0" w:color="auto"/>
            <w:right w:val="none" w:sz="0" w:space="0" w:color="auto"/>
          </w:divBdr>
        </w:div>
        <w:div w:id="1746996505">
          <w:marLeft w:val="640"/>
          <w:marRight w:val="0"/>
          <w:marTop w:val="0"/>
          <w:marBottom w:val="0"/>
          <w:divBdr>
            <w:top w:val="none" w:sz="0" w:space="0" w:color="auto"/>
            <w:left w:val="none" w:sz="0" w:space="0" w:color="auto"/>
            <w:bottom w:val="none" w:sz="0" w:space="0" w:color="auto"/>
            <w:right w:val="none" w:sz="0" w:space="0" w:color="auto"/>
          </w:divBdr>
        </w:div>
        <w:div w:id="1895383674">
          <w:marLeft w:val="640"/>
          <w:marRight w:val="0"/>
          <w:marTop w:val="0"/>
          <w:marBottom w:val="0"/>
          <w:divBdr>
            <w:top w:val="none" w:sz="0" w:space="0" w:color="auto"/>
            <w:left w:val="none" w:sz="0" w:space="0" w:color="auto"/>
            <w:bottom w:val="none" w:sz="0" w:space="0" w:color="auto"/>
            <w:right w:val="none" w:sz="0" w:space="0" w:color="auto"/>
          </w:divBdr>
        </w:div>
        <w:div w:id="1848715809">
          <w:marLeft w:val="640"/>
          <w:marRight w:val="0"/>
          <w:marTop w:val="0"/>
          <w:marBottom w:val="0"/>
          <w:divBdr>
            <w:top w:val="none" w:sz="0" w:space="0" w:color="auto"/>
            <w:left w:val="none" w:sz="0" w:space="0" w:color="auto"/>
            <w:bottom w:val="none" w:sz="0" w:space="0" w:color="auto"/>
            <w:right w:val="none" w:sz="0" w:space="0" w:color="auto"/>
          </w:divBdr>
        </w:div>
        <w:div w:id="1351839322">
          <w:marLeft w:val="640"/>
          <w:marRight w:val="0"/>
          <w:marTop w:val="0"/>
          <w:marBottom w:val="0"/>
          <w:divBdr>
            <w:top w:val="none" w:sz="0" w:space="0" w:color="auto"/>
            <w:left w:val="none" w:sz="0" w:space="0" w:color="auto"/>
            <w:bottom w:val="none" w:sz="0" w:space="0" w:color="auto"/>
            <w:right w:val="none" w:sz="0" w:space="0" w:color="auto"/>
          </w:divBdr>
        </w:div>
        <w:div w:id="617878083">
          <w:marLeft w:val="640"/>
          <w:marRight w:val="0"/>
          <w:marTop w:val="0"/>
          <w:marBottom w:val="0"/>
          <w:divBdr>
            <w:top w:val="none" w:sz="0" w:space="0" w:color="auto"/>
            <w:left w:val="none" w:sz="0" w:space="0" w:color="auto"/>
            <w:bottom w:val="none" w:sz="0" w:space="0" w:color="auto"/>
            <w:right w:val="none" w:sz="0" w:space="0" w:color="auto"/>
          </w:divBdr>
        </w:div>
        <w:div w:id="858350513">
          <w:marLeft w:val="640"/>
          <w:marRight w:val="0"/>
          <w:marTop w:val="0"/>
          <w:marBottom w:val="0"/>
          <w:divBdr>
            <w:top w:val="none" w:sz="0" w:space="0" w:color="auto"/>
            <w:left w:val="none" w:sz="0" w:space="0" w:color="auto"/>
            <w:bottom w:val="none" w:sz="0" w:space="0" w:color="auto"/>
            <w:right w:val="none" w:sz="0" w:space="0" w:color="auto"/>
          </w:divBdr>
        </w:div>
        <w:div w:id="800463125">
          <w:marLeft w:val="640"/>
          <w:marRight w:val="0"/>
          <w:marTop w:val="0"/>
          <w:marBottom w:val="0"/>
          <w:divBdr>
            <w:top w:val="none" w:sz="0" w:space="0" w:color="auto"/>
            <w:left w:val="none" w:sz="0" w:space="0" w:color="auto"/>
            <w:bottom w:val="none" w:sz="0" w:space="0" w:color="auto"/>
            <w:right w:val="none" w:sz="0" w:space="0" w:color="auto"/>
          </w:divBdr>
        </w:div>
        <w:div w:id="1517889592">
          <w:marLeft w:val="640"/>
          <w:marRight w:val="0"/>
          <w:marTop w:val="0"/>
          <w:marBottom w:val="0"/>
          <w:divBdr>
            <w:top w:val="none" w:sz="0" w:space="0" w:color="auto"/>
            <w:left w:val="none" w:sz="0" w:space="0" w:color="auto"/>
            <w:bottom w:val="none" w:sz="0" w:space="0" w:color="auto"/>
            <w:right w:val="none" w:sz="0" w:space="0" w:color="auto"/>
          </w:divBdr>
        </w:div>
        <w:div w:id="2025403148">
          <w:marLeft w:val="640"/>
          <w:marRight w:val="0"/>
          <w:marTop w:val="0"/>
          <w:marBottom w:val="0"/>
          <w:divBdr>
            <w:top w:val="none" w:sz="0" w:space="0" w:color="auto"/>
            <w:left w:val="none" w:sz="0" w:space="0" w:color="auto"/>
            <w:bottom w:val="none" w:sz="0" w:space="0" w:color="auto"/>
            <w:right w:val="none" w:sz="0" w:space="0" w:color="auto"/>
          </w:divBdr>
        </w:div>
        <w:div w:id="2104184361">
          <w:marLeft w:val="640"/>
          <w:marRight w:val="0"/>
          <w:marTop w:val="0"/>
          <w:marBottom w:val="0"/>
          <w:divBdr>
            <w:top w:val="none" w:sz="0" w:space="0" w:color="auto"/>
            <w:left w:val="none" w:sz="0" w:space="0" w:color="auto"/>
            <w:bottom w:val="none" w:sz="0" w:space="0" w:color="auto"/>
            <w:right w:val="none" w:sz="0" w:space="0" w:color="auto"/>
          </w:divBdr>
        </w:div>
        <w:div w:id="467092407">
          <w:marLeft w:val="640"/>
          <w:marRight w:val="0"/>
          <w:marTop w:val="0"/>
          <w:marBottom w:val="0"/>
          <w:divBdr>
            <w:top w:val="none" w:sz="0" w:space="0" w:color="auto"/>
            <w:left w:val="none" w:sz="0" w:space="0" w:color="auto"/>
            <w:bottom w:val="none" w:sz="0" w:space="0" w:color="auto"/>
            <w:right w:val="none" w:sz="0" w:space="0" w:color="auto"/>
          </w:divBdr>
        </w:div>
        <w:div w:id="1634871836">
          <w:marLeft w:val="640"/>
          <w:marRight w:val="0"/>
          <w:marTop w:val="0"/>
          <w:marBottom w:val="0"/>
          <w:divBdr>
            <w:top w:val="none" w:sz="0" w:space="0" w:color="auto"/>
            <w:left w:val="none" w:sz="0" w:space="0" w:color="auto"/>
            <w:bottom w:val="none" w:sz="0" w:space="0" w:color="auto"/>
            <w:right w:val="none" w:sz="0" w:space="0" w:color="auto"/>
          </w:divBdr>
        </w:div>
      </w:divsChild>
    </w:div>
    <w:div w:id="2109108498">
      <w:bodyDiv w:val="1"/>
      <w:marLeft w:val="0"/>
      <w:marRight w:val="0"/>
      <w:marTop w:val="0"/>
      <w:marBottom w:val="0"/>
      <w:divBdr>
        <w:top w:val="none" w:sz="0" w:space="0" w:color="auto"/>
        <w:left w:val="none" w:sz="0" w:space="0" w:color="auto"/>
        <w:bottom w:val="none" w:sz="0" w:space="0" w:color="auto"/>
        <w:right w:val="none" w:sz="0" w:space="0" w:color="auto"/>
      </w:divBdr>
      <w:divsChild>
        <w:div w:id="1633829770">
          <w:marLeft w:val="640"/>
          <w:marRight w:val="0"/>
          <w:marTop w:val="0"/>
          <w:marBottom w:val="0"/>
          <w:divBdr>
            <w:top w:val="none" w:sz="0" w:space="0" w:color="auto"/>
            <w:left w:val="none" w:sz="0" w:space="0" w:color="auto"/>
            <w:bottom w:val="none" w:sz="0" w:space="0" w:color="auto"/>
            <w:right w:val="none" w:sz="0" w:space="0" w:color="auto"/>
          </w:divBdr>
        </w:div>
        <w:div w:id="731974158">
          <w:marLeft w:val="640"/>
          <w:marRight w:val="0"/>
          <w:marTop w:val="0"/>
          <w:marBottom w:val="0"/>
          <w:divBdr>
            <w:top w:val="none" w:sz="0" w:space="0" w:color="auto"/>
            <w:left w:val="none" w:sz="0" w:space="0" w:color="auto"/>
            <w:bottom w:val="none" w:sz="0" w:space="0" w:color="auto"/>
            <w:right w:val="none" w:sz="0" w:space="0" w:color="auto"/>
          </w:divBdr>
        </w:div>
        <w:div w:id="1322078775">
          <w:marLeft w:val="640"/>
          <w:marRight w:val="0"/>
          <w:marTop w:val="0"/>
          <w:marBottom w:val="0"/>
          <w:divBdr>
            <w:top w:val="none" w:sz="0" w:space="0" w:color="auto"/>
            <w:left w:val="none" w:sz="0" w:space="0" w:color="auto"/>
            <w:bottom w:val="none" w:sz="0" w:space="0" w:color="auto"/>
            <w:right w:val="none" w:sz="0" w:space="0" w:color="auto"/>
          </w:divBdr>
        </w:div>
        <w:div w:id="878129056">
          <w:marLeft w:val="640"/>
          <w:marRight w:val="0"/>
          <w:marTop w:val="0"/>
          <w:marBottom w:val="0"/>
          <w:divBdr>
            <w:top w:val="none" w:sz="0" w:space="0" w:color="auto"/>
            <w:left w:val="none" w:sz="0" w:space="0" w:color="auto"/>
            <w:bottom w:val="none" w:sz="0" w:space="0" w:color="auto"/>
            <w:right w:val="none" w:sz="0" w:space="0" w:color="auto"/>
          </w:divBdr>
        </w:div>
        <w:div w:id="657537723">
          <w:marLeft w:val="640"/>
          <w:marRight w:val="0"/>
          <w:marTop w:val="0"/>
          <w:marBottom w:val="0"/>
          <w:divBdr>
            <w:top w:val="none" w:sz="0" w:space="0" w:color="auto"/>
            <w:left w:val="none" w:sz="0" w:space="0" w:color="auto"/>
            <w:bottom w:val="none" w:sz="0" w:space="0" w:color="auto"/>
            <w:right w:val="none" w:sz="0" w:space="0" w:color="auto"/>
          </w:divBdr>
        </w:div>
        <w:div w:id="864633829">
          <w:marLeft w:val="640"/>
          <w:marRight w:val="0"/>
          <w:marTop w:val="0"/>
          <w:marBottom w:val="0"/>
          <w:divBdr>
            <w:top w:val="none" w:sz="0" w:space="0" w:color="auto"/>
            <w:left w:val="none" w:sz="0" w:space="0" w:color="auto"/>
            <w:bottom w:val="none" w:sz="0" w:space="0" w:color="auto"/>
            <w:right w:val="none" w:sz="0" w:space="0" w:color="auto"/>
          </w:divBdr>
        </w:div>
        <w:div w:id="854265298">
          <w:marLeft w:val="640"/>
          <w:marRight w:val="0"/>
          <w:marTop w:val="0"/>
          <w:marBottom w:val="0"/>
          <w:divBdr>
            <w:top w:val="none" w:sz="0" w:space="0" w:color="auto"/>
            <w:left w:val="none" w:sz="0" w:space="0" w:color="auto"/>
            <w:bottom w:val="none" w:sz="0" w:space="0" w:color="auto"/>
            <w:right w:val="none" w:sz="0" w:space="0" w:color="auto"/>
          </w:divBdr>
        </w:div>
        <w:div w:id="1290086909">
          <w:marLeft w:val="640"/>
          <w:marRight w:val="0"/>
          <w:marTop w:val="0"/>
          <w:marBottom w:val="0"/>
          <w:divBdr>
            <w:top w:val="none" w:sz="0" w:space="0" w:color="auto"/>
            <w:left w:val="none" w:sz="0" w:space="0" w:color="auto"/>
            <w:bottom w:val="none" w:sz="0" w:space="0" w:color="auto"/>
            <w:right w:val="none" w:sz="0" w:space="0" w:color="auto"/>
          </w:divBdr>
        </w:div>
        <w:div w:id="1779791565">
          <w:marLeft w:val="640"/>
          <w:marRight w:val="0"/>
          <w:marTop w:val="0"/>
          <w:marBottom w:val="0"/>
          <w:divBdr>
            <w:top w:val="none" w:sz="0" w:space="0" w:color="auto"/>
            <w:left w:val="none" w:sz="0" w:space="0" w:color="auto"/>
            <w:bottom w:val="none" w:sz="0" w:space="0" w:color="auto"/>
            <w:right w:val="none" w:sz="0" w:space="0" w:color="auto"/>
          </w:divBdr>
        </w:div>
        <w:div w:id="1160346883">
          <w:marLeft w:val="640"/>
          <w:marRight w:val="0"/>
          <w:marTop w:val="0"/>
          <w:marBottom w:val="0"/>
          <w:divBdr>
            <w:top w:val="none" w:sz="0" w:space="0" w:color="auto"/>
            <w:left w:val="none" w:sz="0" w:space="0" w:color="auto"/>
            <w:bottom w:val="none" w:sz="0" w:space="0" w:color="auto"/>
            <w:right w:val="none" w:sz="0" w:space="0" w:color="auto"/>
          </w:divBdr>
        </w:div>
        <w:div w:id="206648728">
          <w:marLeft w:val="640"/>
          <w:marRight w:val="0"/>
          <w:marTop w:val="0"/>
          <w:marBottom w:val="0"/>
          <w:divBdr>
            <w:top w:val="none" w:sz="0" w:space="0" w:color="auto"/>
            <w:left w:val="none" w:sz="0" w:space="0" w:color="auto"/>
            <w:bottom w:val="none" w:sz="0" w:space="0" w:color="auto"/>
            <w:right w:val="none" w:sz="0" w:space="0" w:color="auto"/>
          </w:divBdr>
        </w:div>
        <w:div w:id="847713751">
          <w:marLeft w:val="640"/>
          <w:marRight w:val="0"/>
          <w:marTop w:val="0"/>
          <w:marBottom w:val="0"/>
          <w:divBdr>
            <w:top w:val="none" w:sz="0" w:space="0" w:color="auto"/>
            <w:left w:val="none" w:sz="0" w:space="0" w:color="auto"/>
            <w:bottom w:val="none" w:sz="0" w:space="0" w:color="auto"/>
            <w:right w:val="none" w:sz="0" w:space="0" w:color="auto"/>
          </w:divBdr>
        </w:div>
        <w:div w:id="1962760027">
          <w:marLeft w:val="640"/>
          <w:marRight w:val="0"/>
          <w:marTop w:val="0"/>
          <w:marBottom w:val="0"/>
          <w:divBdr>
            <w:top w:val="none" w:sz="0" w:space="0" w:color="auto"/>
            <w:left w:val="none" w:sz="0" w:space="0" w:color="auto"/>
            <w:bottom w:val="none" w:sz="0" w:space="0" w:color="auto"/>
            <w:right w:val="none" w:sz="0" w:space="0" w:color="auto"/>
          </w:divBdr>
        </w:div>
        <w:div w:id="1342781712">
          <w:marLeft w:val="640"/>
          <w:marRight w:val="0"/>
          <w:marTop w:val="0"/>
          <w:marBottom w:val="0"/>
          <w:divBdr>
            <w:top w:val="none" w:sz="0" w:space="0" w:color="auto"/>
            <w:left w:val="none" w:sz="0" w:space="0" w:color="auto"/>
            <w:bottom w:val="none" w:sz="0" w:space="0" w:color="auto"/>
            <w:right w:val="none" w:sz="0" w:space="0" w:color="auto"/>
          </w:divBdr>
        </w:div>
        <w:div w:id="1049765584">
          <w:marLeft w:val="640"/>
          <w:marRight w:val="0"/>
          <w:marTop w:val="0"/>
          <w:marBottom w:val="0"/>
          <w:divBdr>
            <w:top w:val="none" w:sz="0" w:space="0" w:color="auto"/>
            <w:left w:val="none" w:sz="0" w:space="0" w:color="auto"/>
            <w:bottom w:val="none" w:sz="0" w:space="0" w:color="auto"/>
            <w:right w:val="none" w:sz="0" w:space="0" w:color="auto"/>
          </w:divBdr>
        </w:div>
        <w:div w:id="324669567">
          <w:marLeft w:val="640"/>
          <w:marRight w:val="0"/>
          <w:marTop w:val="0"/>
          <w:marBottom w:val="0"/>
          <w:divBdr>
            <w:top w:val="none" w:sz="0" w:space="0" w:color="auto"/>
            <w:left w:val="none" w:sz="0" w:space="0" w:color="auto"/>
            <w:bottom w:val="none" w:sz="0" w:space="0" w:color="auto"/>
            <w:right w:val="none" w:sz="0" w:space="0" w:color="auto"/>
          </w:divBdr>
        </w:div>
        <w:div w:id="1488940072">
          <w:marLeft w:val="640"/>
          <w:marRight w:val="0"/>
          <w:marTop w:val="0"/>
          <w:marBottom w:val="0"/>
          <w:divBdr>
            <w:top w:val="none" w:sz="0" w:space="0" w:color="auto"/>
            <w:left w:val="none" w:sz="0" w:space="0" w:color="auto"/>
            <w:bottom w:val="none" w:sz="0" w:space="0" w:color="auto"/>
            <w:right w:val="none" w:sz="0" w:space="0" w:color="auto"/>
          </w:divBdr>
        </w:div>
        <w:div w:id="1453986157">
          <w:marLeft w:val="640"/>
          <w:marRight w:val="0"/>
          <w:marTop w:val="0"/>
          <w:marBottom w:val="0"/>
          <w:divBdr>
            <w:top w:val="none" w:sz="0" w:space="0" w:color="auto"/>
            <w:left w:val="none" w:sz="0" w:space="0" w:color="auto"/>
            <w:bottom w:val="none" w:sz="0" w:space="0" w:color="auto"/>
            <w:right w:val="none" w:sz="0" w:space="0" w:color="auto"/>
          </w:divBdr>
        </w:div>
        <w:div w:id="2126996758">
          <w:marLeft w:val="640"/>
          <w:marRight w:val="0"/>
          <w:marTop w:val="0"/>
          <w:marBottom w:val="0"/>
          <w:divBdr>
            <w:top w:val="none" w:sz="0" w:space="0" w:color="auto"/>
            <w:left w:val="none" w:sz="0" w:space="0" w:color="auto"/>
            <w:bottom w:val="none" w:sz="0" w:space="0" w:color="auto"/>
            <w:right w:val="none" w:sz="0" w:space="0" w:color="auto"/>
          </w:divBdr>
        </w:div>
        <w:div w:id="751465384">
          <w:marLeft w:val="640"/>
          <w:marRight w:val="0"/>
          <w:marTop w:val="0"/>
          <w:marBottom w:val="0"/>
          <w:divBdr>
            <w:top w:val="none" w:sz="0" w:space="0" w:color="auto"/>
            <w:left w:val="none" w:sz="0" w:space="0" w:color="auto"/>
            <w:bottom w:val="none" w:sz="0" w:space="0" w:color="auto"/>
            <w:right w:val="none" w:sz="0" w:space="0" w:color="auto"/>
          </w:divBdr>
        </w:div>
        <w:div w:id="289670678">
          <w:marLeft w:val="640"/>
          <w:marRight w:val="0"/>
          <w:marTop w:val="0"/>
          <w:marBottom w:val="0"/>
          <w:divBdr>
            <w:top w:val="none" w:sz="0" w:space="0" w:color="auto"/>
            <w:left w:val="none" w:sz="0" w:space="0" w:color="auto"/>
            <w:bottom w:val="none" w:sz="0" w:space="0" w:color="auto"/>
            <w:right w:val="none" w:sz="0" w:space="0" w:color="auto"/>
          </w:divBdr>
        </w:div>
        <w:div w:id="1974022339">
          <w:marLeft w:val="640"/>
          <w:marRight w:val="0"/>
          <w:marTop w:val="0"/>
          <w:marBottom w:val="0"/>
          <w:divBdr>
            <w:top w:val="none" w:sz="0" w:space="0" w:color="auto"/>
            <w:left w:val="none" w:sz="0" w:space="0" w:color="auto"/>
            <w:bottom w:val="none" w:sz="0" w:space="0" w:color="auto"/>
            <w:right w:val="none" w:sz="0" w:space="0" w:color="auto"/>
          </w:divBdr>
        </w:div>
        <w:div w:id="782261382">
          <w:marLeft w:val="640"/>
          <w:marRight w:val="0"/>
          <w:marTop w:val="0"/>
          <w:marBottom w:val="0"/>
          <w:divBdr>
            <w:top w:val="none" w:sz="0" w:space="0" w:color="auto"/>
            <w:left w:val="none" w:sz="0" w:space="0" w:color="auto"/>
            <w:bottom w:val="none" w:sz="0" w:space="0" w:color="auto"/>
            <w:right w:val="none" w:sz="0" w:space="0" w:color="auto"/>
          </w:divBdr>
        </w:div>
        <w:div w:id="401416458">
          <w:marLeft w:val="640"/>
          <w:marRight w:val="0"/>
          <w:marTop w:val="0"/>
          <w:marBottom w:val="0"/>
          <w:divBdr>
            <w:top w:val="none" w:sz="0" w:space="0" w:color="auto"/>
            <w:left w:val="none" w:sz="0" w:space="0" w:color="auto"/>
            <w:bottom w:val="none" w:sz="0" w:space="0" w:color="auto"/>
            <w:right w:val="none" w:sz="0" w:space="0" w:color="auto"/>
          </w:divBdr>
        </w:div>
        <w:div w:id="64379809">
          <w:marLeft w:val="640"/>
          <w:marRight w:val="0"/>
          <w:marTop w:val="0"/>
          <w:marBottom w:val="0"/>
          <w:divBdr>
            <w:top w:val="none" w:sz="0" w:space="0" w:color="auto"/>
            <w:left w:val="none" w:sz="0" w:space="0" w:color="auto"/>
            <w:bottom w:val="none" w:sz="0" w:space="0" w:color="auto"/>
            <w:right w:val="none" w:sz="0" w:space="0" w:color="auto"/>
          </w:divBdr>
        </w:div>
        <w:div w:id="1619026478">
          <w:marLeft w:val="640"/>
          <w:marRight w:val="0"/>
          <w:marTop w:val="0"/>
          <w:marBottom w:val="0"/>
          <w:divBdr>
            <w:top w:val="none" w:sz="0" w:space="0" w:color="auto"/>
            <w:left w:val="none" w:sz="0" w:space="0" w:color="auto"/>
            <w:bottom w:val="none" w:sz="0" w:space="0" w:color="auto"/>
            <w:right w:val="none" w:sz="0" w:space="0" w:color="auto"/>
          </w:divBdr>
        </w:div>
        <w:div w:id="766460969">
          <w:marLeft w:val="640"/>
          <w:marRight w:val="0"/>
          <w:marTop w:val="0"/>
          <w:marBottom w:val="0"/>
          <w:divBdr>
            <w:top w:val="none" w:sz="0" w:space="0" w:color="auto"/>
            <w:left w:val="none" w:sz="0" w:space="0" w:color="auto"/>
            <w:bottom w:val="none" w:sz="0" w:space="0" w:color="auto"/>
            <w:right w:val="none" w:sz="0" w:space="0" w:color="auto"/>
          </w:divBdr>
        </w:div>
        <w:div w:id="1799060524">
          <w:marLeft w:val="640"/>
          <w:marRight w:val="0"/>
          <w:marTop w:val="0"/>
          <w:marBottom w:val="0"/>
          <w:divBdr>
            <w:top w:val="none" w:sz="0" w:space="0" w:color="auto"/>
            <w:left w:val="none" w:sz="0" w:space="0" w:color="auto"/>
            <w:bottom w:val="none" w:sz="0" w:space="0" w:color="auto"/>
            <w:right w:val="none" w:sz="0" w:space="0" w:color="auto"/>
          </w:divBdr>
        </w:div>
        <w:div w:id="1628855991">
          <w:marLeft w:val="640"/>
          <w:marRight w:val="0"/>
          <w:marTop w:val="0"/>
          <w:marBottom w:val="0"/>
          <w:divBdr>
            <w:top w:val="none" w:sz="0" w:space="0" w:color="auto"/>
            <w:left w:val="none" w:sz="0" w:space="0" w:color="auto"/>
            <w:bottom w:val="none" w:sz="0" w:space="0" w:color="auto"/>
            <w:right w:val="none" w:sz="0" w:space="0" w:color="auto"/>
          </w:divBdr>
        </w:div>
        <w:div w:id="1067800712">
          <w:marLeft w:val="640"/>
          <w:marRight w:val="0"/>
          <w:marTop w:val="0"/>
          <w:marBottom w:val="0"/>
          <w:divBdr>
            <w:top w:val="none" w:sz="0" w:space="0" w:color="auto"/>
            <w:left w:val="none" w:sz="0" w:space="0" w:color="auto"/>
            <w:bottom w:val="none" w:sz="0" w:space="0" w:color="auto"/>
            <w:right w:val="none" w:sz="0" w:space="0" w:color="auto"/>
          </w:divBdr>
        </w:div>
        <w:div w:id="1846673745">
          <w:marLeft w:val="640"/>
          <w:marRight w:val="0"/>
          <w:marTop w:val="0"/>
          <w:marBottom w:val="0"/>
          <w:divBdr>
            <w:top w:val="none" w:sz="0" w:space="0" w:color="auto"/>
            <w:left w:val="none" w:sz="0" w:space="0" w:color="auto"/>
            <w:bottom w:val="none" w:sz="0" w:space="0" w:color="auto"/>
            <w:right w:val="none" w:sz="0" w:space="0" w:color="auto"/>
          </w:divBdr>
        </w:div>
        <w:div w:id="276302422">
          <w:marLeft w:val="640"/>
          <w:marRight w:val="0"/>
          <w:marTop w:val="0"/>
          <w:marBottom w:val="0"/>
          <w:divBdr>
            <w:top w:val="none" w:sz="0" w:space="0" w:color="auto"/>
            <w:left w:val="none" w:sz="0" w:space="0" w:color="auto"/>
            <w:bottom w:val="none" w:sz="0" w:space="0" w:color="auto"/>
            <w:right w:val="none" w:sz="0" w:space="0" w:color="auto"/>
          </w:divBdr>
        </w:div>
        <w:div w:id="131140047">
          <w:marLeft w:val="640"/>
          <w:marRight w:val="0"/>
          <w:marTop w:val="0"/>
          <w:marBottom w:val="0"/>
          <w:divBdr>
            <w:top w:val="none" w:sz="0" w:space="0" w:color="auto"/>
            <w:left w:val="none" w:sz="0" w:space="0" w:color="auto"/>
            <w:bottom w:val="none" w:sz="0" w:space="0" w:color="auto"/>
            <w:right w:val="none" w:sz="0" w:space="0" w:color="auto"/>
          </w:divBdr>
        </w:div>
        <w:div w:id="1350988324">
          <w:marLeft w:val="640"/>
          <w:marRight w:val="0"/>
          <w:marTop w:val="0"/>
          <w:marBottom w:val="0"/>
          <w:divBdr>
            <w:top w:val="none" w:sz="0" w:space="0" w:color="auto"/>
            <w:left w:val="none" w:sz="0" w:space="0" w:color="auto"/>
            <w:bottom w:val="none" w:sz="0" w:space="0" w:color="auto"/>
            <w:right w:val="none" w:sz="0" w:space="0" w:color="auto"/>
          </w:divBdr>
        </w:div>
        <w:div w:id="1966155515">
          <w:marLeft w:val="640"/>
          <w:marRight w:val="0"/>
          <w:marTop w:val="0"/>
          <w:marBottom w:val="0"/>
          <w:divBdr>
            <w:top w:val="none" w:sz="0" w:space="0" w:color="auto"/>
            <w:left w:val="none" w:sz="0" w:space="0" w:color="auto"/>
            <w:bottom w:val="none" w:sz="0" w:space="0" w:color="auto"/>
            <w:right w:val="none" w:sz="0" w:space="0" w:color="auto"/>
          </w:divBdr>
        </w:div>
        <w:div w:id="52703736">
          <w:marLeft w:val="640"/>
          <w:marRight w:val="0"/>
          <w:marTop w:val="0"/>
          <w:marBottom w:val="0"/>
          <w:divBdr>
            <w:top w:val="none" w:sz="0" w:space="0" w:color="auto"/>
            <w:left w:val="none" w:sz="0" w:space="0" w:color="auto"/>
            <w:bottom w:val="none" w:sz="0" w:space="0" w:color="auto"/>
            <w:right w:val="none" w:sz="0" w:space="0" w:color="auto"/>
          </w:divBdr>
        </w:div>
        <w:div w:id="2061660258">
          <w:marLeft w:val="640"/>
          <w:marRight w:val="0"/>
          <w:marTop w:val="0"/>
          <w:marBottom w:val="0"/>
          <w:divBdr>
            <w:top w:val="none" w:sz="0" w:space="0" w:color="auto"/>
            <w:left w:val="none" w:sz="0" w:space="0" w:color="auto"/>
            <w:bottom w:val="none" w:sz="0" w:space="0" w:color="auto"/>
            <w:right w:val="none" w:sz="0" w:space="0" w:color="auto"/>
          </w:divBdr>
        </w:div>
      </w:divsChild>
    </w:div>
    <w:div w:id="2115248720">
      <w:bodyDiv w:val="1"/>
      <w:marLeft w:val="0"/>
      <w:marRight w:val="0"/>
      <w:marTop w:val="0"/>
      <w:marBottom w:val="0"/>
      <w:divBdr>
        <w:top w:val="none" w:sz="0" w:space="0" w:color="auto"/>
        <w:left w:val="none" w:sz="0" w:space="0" w:color="auto"/>
        <w:bottom w:val="none" w:sz="0" w:space="0" w:color="auto"/>
        <w:right w:val="none" w:sz="0" w:space="0" w:color="auto"/>
      </w:divBdr>
      <w:divsChild>
        <w:div w:id="466976719">
          <w:marLeft w:val="640"/>
          <w:marRight w:val="0"/>
          <w:marTop w:val="0"/>
          <w:marBottom w:val="0"/>
          <w:divBdr>
            <w:top w:val="none" w:sz="0" w:space="0" w:color="auto"/>
            <w:left w:val="none" w:sz="0" w:space="0" w:color="auto"/>
            <w:bottom w:val="none" w:sz="0" w:space="0" w:color="auto"/>
            <w:right w:val="none" w:sz="0" w:space="0" w:color="auto"/>
          </w:divBdr>
        </w:div>
        <w:div w:id="1218933213">
          <w:marLeft w:val="640"/>
          <w:marRight w:val="0"/>
          <w:marTop w:val="0"/>
          <w:marBottom w:val="0"/>
          <w:divBdr>
            <w:top w:val="none" w:sz="0" w:space="0" w:color="auto"/>
            <w:left w:val="none" w:sz="0" w:space="0" w:color="auto"/>
            <w:bottom w:val="none" w:sz="0" w:space="0" w:color="auto"/>
            <w:right w:val="none" w:sz="0" w:space="0" w:color="auto"/>
          </w:divBdr>
        </w:div>
        <w:div w:id="1425034244">
          <w:marLeft w:val="640"/>
          <w:marRight w:val="0"/>
          <w:marTop w:val="0"/>
          <w:marBottom w:val="0"/>
          <w:divBdr>
            <w:top w:val="none" w:sz="0" w:space="0" w:color="auto"/>
            <w:left w:val="none" w:sz="0" w:space="0" w:color="auto"/>
            <w:bottom w:val="none" w:sz="0" w:space="0" w:color="auto"/>
            <w:right w:val="none" w:sz="0" w:space="0" w:color="auto"/>
          </w:divBdr>
        </w:div>
        <w:div w:id="1703550024">
          <w:marLeft w:val="640"/>
          <w:marRight w:val="0"/>
          <w:marTop w:val="0"/>
          <w:marBottom w:val="0"/>
          <w:divBdr>
            <w:top w:val="none" w:sz="0" w:space="0" w:color="auto"/>
            <w:left w:val="none" w:sz="0" w:space="0" w:color="auto"/>
            <w:bottom w:val="none" w:sz="0" w:space="0" w:color="auto"/>
            <w:right w:val="none" w:sz="0" w:space="0" w:color="auto"/>
          </w:divBdr>
        </w:div>
        <w:div w:id="429590520">
          <w:marLeft w:val="640"/>
          <w:marRight w:val="0"/>
          <w:marTop w:val="0"/>
          <w:marBottom w:val="0"/>
          <w:divBdr>
            <w:top w:val="none" w:sz="0" w:space="0" w:color="auto"/>
            <w:left w:val="none" w:sz="0" w:space="0" w:color="auto"/>
            <w:bottom w:val="none" w:sz="0" w:space="0" w:color="auto"/>
            <w:right w:val="none" w:sz="0" w:space="0" w:color="auto"/>
          </w:divBdr>
        </w:div>
        <w:div w:id="1193811219">
          <w:marLeft w:val="640"/>
          <w:marRight w:val="0"/>
          <w:marTop w:val="0"/>
          <w:marBottom w:val="0"/>
          <w:divBdr>
            <w:top w:val="none" w:sz="0" w:space="0" w:color="auto"/>
            <w:left w:val="none" w:sz="0" w:space="0" w:color="auto"/>
            <w:bottom w:val="none" w:sz="0" w:space="0" w:color="auto"/>
            <w:right w:val="none" w:sz="0" w:space="0" w:color="auto"/>
          </w:divBdr>
        </w:div>
        <w:div w:id="1910648102">
          <w:marLeft w:val="640"/>
          <w:marRight w:val="0"/>
          <w:marTop w:val="0"/>
          <w:marBottom w:val="0"/>
          <w:divBdr>
            <w:top w:val="none" w:sz="0" w:space="0" w:color="auto"/>
            <w:left w:val="none" w:sz="0" w:space="0" w:color="auto"/>
            <w:bottom w:val="none" w:sz="0" w:space="0" w:color="auto"/>
            <w:right w:val="none" w:sz="0" w:space="0" w:color="auto"/>
          </w:divBdr>
        </w:div>
        <w:div w:id="766461580">
          <w:marLeft w:val="640"/>
          <w:marRight w:val="0"/>
          <w:marTop w:val="0"/>
          <w:marBottom w:val="0"/>
          <w:divBdr>
            <w:top w:val="none" w:sz="0" w:space="0" w:color="auto"/>
            <w:left w:val="none" w:sz="0" w:space="0" w:color="auto"/>
            <w:bottom w:val="none" w:sz="0" w:space="0" w:color="auto"/>
            <w:right w:val="none" w:sz="0" w:space="0" w:color="auto"/>
          </w:divBdr>
        </w:div>
        <w:div w:id="128016940">
          <w:marLeft w:val="640"/>
          <w:marRight w:val="0"/>
          <w:marTop w:val="0"/>
          <w:marBottom w:val="0"/>
          <w:divBdr>
            <w:top w:val="none" w:sz="0" w:space="0" w:color="auto"/>
            <w:left w:val="none" w:sz="0" w:space="0" w:color="auto"/>
            <w:bottom w:val="none" w:sz="0" w:space="0" w:color="auto"/>
            <w:right w:val="none" w:sz="0" w:space="0" w:color="auto"/>
          </w:divBdr>
        </w:div>
        <w:div w:id="1596205264">
          <w:marLeft w:val="640"/>
          <w:marRight w:val="0"/>
          <w:marTop w:val="0"/>
          <w:marBottom w:val="0"/>
          <w:divBdr>
            <w:top w:val="none" w:sz="0" w:space="0" w:color="auto"/>
            <w:left w:val="none" w:sz="0" w:space="0" w:color="auto"/>
            <w:bottom w:val="none" w:sz="0" w:space="0" w:color="auto"/>
            <w:right w:val="none" w:sz="0" w:space="0" w:color="auto"/>
          </w:divBdr>
        </w:div>
        <w:div w:id="1273316724">
          <w:marLeft w:val="640"/>
          <w:marRight w:val="0"/>
          <w:marTop w:val="0"/>
          <w:marBottom w:val="0"/>
          <w:divBdr>
            <w:top w:val="none" w:sz="0" w:space="0" w:color="auto"/>
            <w:left w:val="none" w:sz="0" w:space="0" w:color="auto"/>
            <w:bottom w:val="none" w:sz="0" w:space="0" w:color="auto"/>
            <w:right w:val="none" w:sz="0" w:space="0" w:color="auto"/>
          </w:divBdr>
        </w:div>
        <w:div w:id="544605748">
          <w:marLeft w:val="640"/>
          <w:marRight w:val="0"/>
          <w:marTop w:val="0"/>
          <w:marBottom w:val="0"/>
          <w:divBdr>
            <w:top w:val="none" w:sz="0" w:space="0" w:color="auto"/>
            <w:left w:val="none" w:sz="0" w:space="0" w:color="auto"/>
            <w:bottom w:val="none" w:sz="0" w:space="0" w:color="auto"/>
            <w:right w:val="none" w:sz="0" w:space="0" w:color="auto"/>
          </w:divBdr>
        </w:div>
        <w:div w:id="2070230531">
          <w:marLeft w:val="640"/>
          <w:marRight w:val="0"/>
          <w:marTop w:val="0"/>
          <w:marBottom w:val="0"/>
          <w:divBdr>
            <w:top w:val="none" w:sz="0" w:space="0" w:color="auto"/>
            <w:left w:val="none" w:sz="0" w:space="0" w:color="auto"/>
            <w:bottom w:val="none" w:sz="0" w:space="0" w:color="auto"/>
            <w:right w:val="none" w:sz="0" w:space="0" w:color="auto"/>
          </w:divBdr>
        </w:div>
        <w:div w:id="561017592">
          <w:marLeft w:val="640"/>
          <w:marRight w:val="0"/>
          <w:marTop w:val="0"/>
          <w:marBottom w:val="0"/>
          <w:divBdr>
            <w:top w:val="none" w:sz="0" w:space="0" w:color="auto"/>
            <w:left w:val="none" w:sz="0" w:space="0" w:color="auto"/>
            <w:bottom w:val="none" w:sz="0" w:space="0" w:color="auto"/>
            <w:right w:val="none" w:sz="0" w:space="0" w:color="auto"/>
          </w:divBdr>
        </w:div>
        <w:div w:id="803697074">
          <w:marLeft w:val="640"/>
          <w:marRight w:val="0"/>
          <w:marTop w:val="0"/>
          <w:marBottom w:val="0"/>
          <w:divBdr>
            <w:top w:val="none" w:sz="0" w:space="0" w:color="auto"/>
            <w:left w:val="none" w:sz="0" w:space="0" w:color="auto"/>
            <w:bottom w:val="none" w:sz="0" w:space="0" w:color="auto"/>
            <w:right w:val="none" w:sz="0" w:space="0" w:color="auto"/>
          </w:divBdr>
        </w:div>
        <w:div w:id="1950626830">
          <w:marLeft w:val="640"/>
          <w:marRight w:val="0"/>
          <w:marTop w:val="0"/>
          <w:marBottom w:val="0"/>
          <w:divBdr>
            <w:top w:val="none" w:sz="0" w:space="0" w:color="auto"/>
            <w:left w:val="none" w:sz="0" w:space="0" w:color="auto"/>
            <w:bottom w:val="none" w:sz="0" w:space="0" w:color="auto"/>
            <w:right w:val="none" w:sz="0" w:space="0" w:color="auto"/>
          </w:divBdr>
        </w:div>
        <w:div w:id="115874599">
          <w:marLeft w:val="640"/>
          <w:marRight w:val="0"/>
          <w:marTop w:val="0"/>
          <w:marBottom w:val="0"/>
          <w:divBdr>
            <w:top w:val="none" w:sz="0" w:space="0" w:color="auto"/>
            <w:left w:val="none" w:sz="0" w:space="0" w:color="auto"/>
            <w:bottom w:val="none" w:sz="0" w:space="0" w:color="auto"/>
            <w:right w:val="none" w:sz="0" w:space="0" w:color="auto"/>
          </w:divBdr>
        </w:div>
        <w:div w:id="1018510607">
          <w:marLeft w:val="640"/>
          <w:marRight w:val="0"/>
          <w:marTop w:val="0"/>
          <w:marBottom w:val="0"/>
          <w:divBdr>
            <w:top w:val="none" w:sz="0" w:space="0" w:color="auto"/>
            <w:left w:val="none" w:sz="0" w:space="0" w:color="auto"/>
            <w:bottom w:val="none" w:sz="0" w:space="0" w:color="auto"/>
            <w:right w:val="none" w:sz="0" w:space="0" w:color="auto"/>
          </w:divBdr>
        </w:div>
        <w:div w:id="2078282822">
          <w:marLeft w:val="640"/>
          <w:marRight w:val="0"/>
          <w:marTop w:val="0"/>
          <w:marBottom w:val="0"/>
          <w:divBdr>
            <w:top w:val="none" w:sz="0" w:space="0" w:color="auto"/>
            <w:left w:val="none" w:sz="0" w:space="0" w:color="auto"/>
            <w:bottom w:val="none" w:sz="0" w:space="0" w:color="auto"/>
            <w:right w:val="none" w:sz="0" w:space="0" w:color="auto"/>
          </w:divBdr>
        </w:div>
        <w:div w:id="1035470185">
          <w:marLeft w:val="640"/>
          <w:marRight w:val="0"/>
          <w:marTop w:val="0"/>
          <w:marBottom w:val="0"/>
          <w:divBdr>
            <w:top w:val="none" w:sz="0" w:space="0" w:color="auto"/>
            <w:left w:val="none" w:sz="0" w:space="0" w:color="auto"/>
            <w:bottom w:val="none" w:sz="0" w:space="0" w:color="auto"/>
            <w:right w:val="none" w:sz="0" w:space="0" w:color="auto"/>
          </w:divBdr>
        </w:div>
        <w:div w:id="180902035">
          <w:marLeft w:val="640"/>
          <w:marRight w:val="0"/>
          <w:marTop w:val="0"/>
          <w:marBottom w:val="0"/>
          <w:divBdr>
            <w:top w:val="none" w:sz="0" w:space="0" w:color="auto"/>
            <w:left w:val="none" w:sz="0" w:space="0" w:color="auto"/>
            <w:bottom w:val="none" w:sz="0" w:space="0" w:color="auto"/>
            <w:right w:val="none" w:sz="0" w:space="0" w:color="auto"/>
          </w:divBdr>
        </w:div>
        <w:div w:id="468792607">
          <w:marLeft w:val="640"/>
          <w:marRight w:val="0"/>
          <w:marTop w:val="0"/>
          <w:marBottom w:val="0"/>
          <w:divBdr>
            <w:top w:val="none" w:sz="0" w:space="0" w:color="auto"/>
            <w:left w:val="none" w:sz="0" w:space="0" w:color="auto"/>
            <w:bottom w:val="none" w:sz="0" w:space="0" w:color="auto"/>
            <w:right w:val="none" w:sz="0" w:space="0" w:color="auto"/>
          </w:divBdr>
        </w:div>
        <w:div w:id="2144151479">
          <w:marLeft w:val="640"/>
          <w:marRight w:val="0"/>
          <w:marTop w:val="0"/>
          <w:marBottom w:val="0"/>
          <w:divBdr>
            <w:top w:val="none" w:sz="0" w:space="0" w:color="auto"/>
            <w:left w:val="none" w:sz="0" w:space="0" w:color="auto"/>
            <w:bottom w:val="none" w:sz="0" w:space="0" w:color="auto"/>
            <w:right w:val="none" w:sz="0" w:space="0" w:color="auto"/>
          </w:divBdr>
        </w:div>
        <w:div w:id="918447475">
          <w:marLeft w:val="640"/>
          <w:marRight w:val="0"/>
          <w:marTop w:val="0"/>
          <w:marBottom w:val="0"/>
          <w:divBdr>
            <w:top w:val="none" w:sz="0" w:space="0" w:color="auto"/>
            <w:left w:val="none" w:sz="0" w:space="0" w:color="auto"/>
            <w:bottom w:val="none" w:sz="0" w:space="0" w:color="auto"/>
            <w:right w:val="none" w:sz="0" w:space="0" w:color="auto"/>
          </w:divBdr>
        </w:div>
        <w:div w:id="246227775">
          <w:marLeft w:val="640"/>
          <w:marRight w:val="0"/>
          <w:marTop w:val="0"/>
          <w:marBottom w:val="0"/>
          <w:divBdr>
            <w:top w:val="none" w:sz="0" w:space="0" w:color="auto"/>
            <w:left w:val="none" w:sz="0" w:space="0" w:color="auto"/>
            <w:bottom w:val="none" w:sz="0" w:space="0" w:color="auto"/>
            <w:right w:val="none" w:sz="0" w:space="0" w:color="auto"/>
          </w:divBdr>
        </w:div>
        <w:div w:id="1092430531">
          <w:marLeft w:val="640"/>
          <w:marRight w:val="0"/>
          <w:marTop w:val="0"/>
          <w:marBottom w:val="0"/>
          <w:divBdr>
            <w:top w:val="none" w:sz="0" w:space="0" w:color="auto"/>
            <w:left w:val="none" w:sz="0" w:space="0" w:color="auto"/>
            <w:bottom w:val="none" w:sz="0" w:space="0" w:color="auto"/>
            <w:right w:val="none" w:sz="0" w:space="0" w:color="auto"/>
          </w:divBdr>
        </w:div>
        <w:div w:id="29453753">
          <w:marLeft w:val="640"/>
          <w:marRight w:val="0"/>
          <w:marTop w:val="0"/>
          <w:marBottom w:val="0"/>
          <w:divBdr>
            <w:top w:val="none" w:sz="0" w:space="0" w:color="auto"/>
            <w:left w:val="none" w:sz="0" w:space="0" w:color="auto"/>
            <w:bottom w:val="none" w:sz="0" w:space="0" w:color="auto"/>
            <w:right w:val="none" w:sz="0" w:space="0" w:color="auto"/>
          </w:divBdr>
        </w:div>
      </w:divsChild>
    </w:div>
    <w:div w:id="2140026126">
      <w:bodyDiv w:val="1"/>
      <w:marLeft w:val="0"/>
      <w:marRight w:val="0"/>
      <w:marTop w:val="0"/>
      <w:marBottom w:val="0"/>
      <w:divBdr>
        <w:top w:val="none" w:sz="0" w:space="0" w:color="auto"/>
        <w:left w:val="none" w:sz="0" w:space="0" w:color="auto"/>
        <w:bottom w:val="none" w:sz="0" w:space="0" w:color="auto"/>
        <w:right w:val="none" w:sz="0" w:space="0" w:color="auto"/>
      </w:divBdr>
      <w:divsChild>
        <w:div w:id="546649363">
          <w:marLeft w:val="640"/>
          <w:marRight w:val="0"/>
          <w:marTop w:val="0"/>
          <w:marBottom w:val="0"/>
          <w:divBdr>
            <w:top w:val="none" w:sz="0" w:space="0" w:color="auto"/>
            <w:left w:val="none" w:sz="0" w:space="0" w:color="auto"/>
            <w:bottom w:val="none" w:sz="0" w:space="0" w:color="auto"/>
            <w:right w:val="none" w:sz="0" w:space="0" w:color="auto"/>
          </w:divBdr>
        </w:div>
        <w:div w:id="712191418">
          <w:marLeft w:val="640"/>
          <w:marRight w:val="0"/>
          <w:marTop w:val="0"/>
          <w:marBottom w:val="0"/>
          <w:divBdr>
            <w:top w:val="none" w:sz="0" w:space="0" w:color="auto"/>
            <w:left w:val="none" w:sz="0" w:space="0" w:color="auto"/>
            <w:bottom w:val="none" w:sz="0" w:space="0" w:color="auto"/>
            <w:right w:val="none" w:sz="0" w:space="0" w:color="auto"/>
          </w:divBdr>
        </w:div>
        <w:div w:id="1000081212">
          <w:marLeft w:val="640"/>
          <w:marRight w:val="0"/>
          <w:marTop w:val="0"/>
          <w:marBottom w:val="0"/>
          <w:divBdr>
            <w:top w:val="none" w:sz="0" w:space="0" w:color="auto"/>
            <w:left w:val="none" w:sz="0" w:space="0" w:color="auto"/>
            <w:bottom w:val="none" w:sz="0" w:space="0" w:color="auto"/>
            <w:right w:val="none" w:sz="0" w:space="0" w:color="auto"/>
          </w:divBdr>
        </w:div>
        <w:div w:id="133763441">
          <w:marLeft w:val="640"/>
          <w:marRight w:val="0"/>
          <w:marTop w:val="0"/>
          <w:marBottom w:val="0"/>
          <w:divBdr>
            <w:top w:val="none" w:sz="0" w:space="0" w:color="auto"/>
            <w:left w:val="none" w:sz="0" w:space="0" w:color="auto"/>
            <w:bottom w:val="none" w:sz="0" w:space="0" w:color="auto"/>
            <w:right w:val="none" w:sz="0" w:space="0" w:color="auto"/>
          </w:divBdr>
        </w:div>
        <w:div w:id="991106468">
          <w:marLeft w:val="640"/>
          <w:marRight w:val="0"/>
          <w:marTop w:val="0"/>
          <w:marBottom w:val="0"/>
          <w:divBdr>
            <w:top w:val="none" w:sz="0" w:space="0" w:color="auto"/>
            <w:left w:val="none" w:sz="0" w:space="0" w:color="auto"/>
            <w:bottom w:val="none" w:sz="0" w:space="0" w:color="auto"/>
            <w:right w:val="none" w:sz="0" w:space="0" w:color="auto"/>
          </w:divBdr>
        </w:div>
        <w:div w:id="1171946047">
          <w:marLeft w:val="640"/>
          <w:marRight w:val="0"/>
          <w:marTop w:val="0"/>
          <w:marBottom w:val="0"/>
          <w:divBdr>
            <w:top w:val="none" w:sz="0" w:space="0" w:color="auto"/>
            <w:left w:val="none" w:sz="0" w:space="0" w:color="auto"/>
            <w:bottom w:val="none" w:sz="0" w:space="0" w:color="auto"/>
            <w:right w:val="none" w:sz="0" w:space="0" w:color="auto"/>
          </w:divBdr>
        </w:div>
        <w:div w:id="2029257020">
          <w:marLeft w:val="640"/>
          <w:marRight w:val="0"/>
          <w:marTop w:val="0"/>
          <w:marBottom w:val="0"/>
          <w:divBdr>
            <w:top w:val="none" w:sz="0" w:space="0" w:color="auto"/>
            <w:left w:val="none" w:sz="0" w:space="0" w:color="auto"/>
            <w:bottom w:val="none" w:sz="0" w:space="0" w:color="auto"/>
            <w:right w:val="none" w:sz="0" w:space="0" w:color="auto"/>
          </w:divBdr>
        </w:div>
        <w:div w:id="1404833443">
          <w:marLeft w:val="640"/>
          <w:marRight w:val="0"/>
          <w:marTop w:val="0"/>
          <w:marBottom w:val="0"/>
          <w:divBdr>
            <w:top w:val="none" w:sz="0" w:space="0" w:color="auto"/>
            <w:left w:val="none" w:sz="0" w:space="0" w:color="auto"/>
            <w:bottom w:val="none" w:sz="0" w:space="0" w:color="auto"/>
            <w:right w:val="none" w:sz="0" w:space="0" w:color="auto"/>
          </w:divBdr>
        </w:div>
        <w:div w:id="203561422">
          <w:marLeft w:val="640"/>
          <w:marRight w:val="0"/>
          <w:marTop w:val="0"/>
          <w:marBottom w:val="0"/>
          <w:divBdr>
            <w:top w:val="none" w:sz="0" w:space="0" w:color="auto"/>
            <w:left w:val="none" w:sz="0" w:space="0" w:color="auto"/>
            <w:bottom w:val="none" w:sz="0" w:space="0" w:color="auto"/>
            <w:right w:val="none" w:sz="0" w:space="0" w:color="auto"/>
          </w:divBdr>
        </w:div>
        <w:div w:id="307714579">
          <w:marLeft w:val="640"/>
          <w:marRight w:val="0"/>
          <w:marTop w:val="0"/>
          <w:marBottom w:val="0"/>
          <w:divBdr>
            <w:top w:val="none" w:sz="0" w:space="0" w:color="auto"/>
            <w:left w:val="none" w:sz="0" w:space="0" w:color="auto"/>
            <w:bottom w:val="none" w:sz="0" w:space="0" w:color="auto"/>
            <w:right w:val="none" w:sz="0" w:space="0" w:color="auto"/>
          </w:divBdr>
        </w:div>
        <w:div w:id="961423572">
          <w:marLeft w:val="640"/>
          <w:marRight w:val="0"/>
          <w:marTop w:val="0"/>
          <w:marBottom w:val="0"/>
          <w:divBdr>
            <w:top w:val="none" w:sz="0" w:space="0" w:color="auto"/>
            <w:left w:val="none" w:sz="0" w:space="0" w:color="auto"/>
            <w:bottom w:val="none" w:sz="0" w:space="0" w:color="auto"/>
            <w:right w:val="none" w:sz="0" w:space="0" w:color="auto"/>
          </w:divBdr>
        </w:div>
        <w:div w:id="1480465092">
          <w:marLeft w:val="640"/>
          <w:marRight w:val="0"/>
          <w:marTop w:val="0"/>
          <w:marBottom w:val="0"/>
          <w:divBdr>
            <w:top w:val="none" w:sz="0" w:space="0" w:color="auto"/>
            <w:left w:val="none" w:sz="0" w:space="0" w:color="auto"/>
            <w:bottom w:val="none" w:sz="0" w:space="0" w:color="auto"/>
            <w:right w:val="none" w:sz="0" w:space="0" w:color="auto"/>
          </w:divBdr>
        </w:div>
        <w:div w:id="1810898369">
          <w:marLeft w:val="640"/>
          <w:marRight w:val="0"/>
          <w:marTop w:val="0"/>
          <w:marBottom w:val="0"/>
          <w:divBdr>
            <w:top w:val="none" w:sz="0" w:space="0" w:color="auto"/>
            <w:left w:val="none" w:sz="0" w:space="0" w:color="auto"/>
            <w:bottom w:val="none" w:sz="0" w:space="0" w:color="auto"/>
            <w:right w:val="none" w:sz="0" w:space="0" w:color="auto"/>
          </w:divBdr>
        </w:div>
        <w:div w:id="1962149169">
          <w:marLeft w:val="640"/>
          <w:marRight w:val="0"/>
          <w:marTop w:val="0"/>
          <w:marBottom w:val="0"/>
          <w:divBdr>
            <w:top w:val="none" w:sz="0" w:space="0" w:color="auto"/>
            <w:left w:val="none" w:sz="0" w:space="0" w:color="auto"/>
            <w:bottom w:val="none" w:sz="0" w:space="0" w:color="auto"/>
            <w:right w:val="none" w:sz="0" w:space="0" w:color="auto"/>
          </w:divBdr>
        </w:div>
        <w:div w:id="1131368163">
          <w:marLeft w:val="640"/>
          <w:marRight w:val="0"/>
          <w:marTop w:val="0"/>
          <w:marBottom w:val="0"/>
          <w:divBdr>
            <w:top w:val="none" w:sz="0" w:space="0" w:color="auto"/>
            <w:left w:val="none" w:sz="0" w:space="0" w:color="auto"/>
            <w:bottom w:val="none" w:sz="0" w:space="0" w:color="auto"/>
            <w:right w:val="none" w:sz="0" w:space="0" w:color="auto"/>
          </w:divBdr>
        </w:div>
        <w:div w:id="1753965359">
          <w:marLeft w:val="640"/>
          <w:marRight w:val="0"/>
          <w:marTop w:val="0"/>
          <w:marBottom w:val="0"/>
          <w:divBdr>
            <w:top w:val="none" w:sz="0" w:space="0" w:color="auto"/>
            <w:left w:val="none" w:sz="0" w:space="0" w:color="auto"/>
            <w:bottom w:val="none" w:sz="0" w:space="0" w:color="auto"/>
            <w:right w:val="none" w:sz="0" w:space="0" w:color="auto"/>
          </w:divBdr>
        </w:div>
        <w:div w:id="765349285">
          <w:marLeft w:val="640"/>
          <w:marRight w:val="0"/>
          <w:marTop w:val="0"/>
          <w:marBottom w:val="0"/>
          <w:divBdr>
            <w:top w:val="none" w:sz="0" w:space="0" w:color="auto"/>
            <w:left w:val="none" w:sz="0" w:space="0" w:color="auto"/>
            <w:bottom w:val="none" w:sz="0" w:space="0" w:color="auto"/>
            <w:right w:val="none" w:sz="0" w:space="0" w:color="auto"/>
          </w:divBdr>
        </w:div>
        <w:div w:id="1290624180">
          <w:marLeft w:val="640"/>
          <w:marRight w:val="0"/>
          <w:marTop w:val="0"/>
          <w:marBottom w:val="0"/>
          <w:divBdr>
            <w:top w:val="none" w:sz="0" w:space="0" w:color="auto"/>
            <w:left w:val="none" w:sz="0" w:space="0" w:color="auto"/>
            <w:bottom w:val="none" w:sz="0" w:space="0" w:color="auto"/>
            <w:right w:val="none" w:sz="0" w:space="0" w:color="auto"/>
          </w:divBdr>
        </w:div>
        <w:div w:id="361319678">
          <w:marLeft w:val="640"/>
          <w:marRight w:val="0"/>
          <w:marTop w:val="0"/>
          <w:marBottom w:val="0"/>
          <w:divBdr>
            <w:top w:val="none" w:sz="0" w:space="0" w:color="auto"/>
            <w:left w:val="none" w:sz="0" w:space="0" w:color="auto"/>
            <w:bottom w:val="none" w:sz="0" w:space="0" w:color="auto"/>
            <w:right w:val="none" w:sz="0" w:space="0" w:color="auto"/>
          </w:divBdr>
        </w:div>
        <w:div w:id="1084300836">
          <w:marLeft w:val="640"/>
          <w:marRight w:val="0"/>
          <w:marTop w:val="0"/>
          <w:marBottom w:val="0"/>
          <w:divBdr>
            <w:top w:val="none" w:sz="0" w:space="0" w:color="auto"/>
            <w:left w:val="none" w:sz="0" w:space="0" w:color="auto"/>
            <w:bottom w:val="none" w:sz="0" w:space="0" w:color="auto"/>
            <w:right w:val="none" w:sz="0" w:space="0" w:color="auto"/>
          </w:divBdr>
        </w:div>
        <w:div w:id="1817651023">
          <w:marLeft w:val="640"/>
          <w:marRight w:val="0"/>
          <w:marTop w:val="0"/>
          <w:marBottom w:val="0"/>
          <w:divBdr>
            <w:top w:val="none" w:sz="0" w:space="0" w:color="auto"/>
            <w:left w:val="none" w:sz="0" w:space="0" w:color="auto"/>
            <w:bottom w:val="none" w:sz="0" w:space="0" w:color="auto"/>
            <w:right w:val="none" w:sz="0" w:space="0" w:color="auto"/>
          </w:divBdr>
        </w:div>
        <w:div w:id="225991941">
          <w:marLeft w:val="640"/>
          <w:marRight w:val="0"/>
          <w:marTop w:val="0"/>
          <w:marBottom w:val="0"/>
          <w:divBdr>
            <w:top w:val="none" w:sz="0" w:space="0" w:color="auto"/>
            <w:left w:val="none" w:sz="0" w:space="0" w:color="auto"/>
            <w:bottom w:val="none" w:sz="0" w:space="0" w:color="auto"/>
            <w:right w:val="none" w:sz="0" w:space="0" w:color="auto"/>
          </w:divBdr>
        </w:div>
        <w:div w:id="669144082">
          <w:marLeft w:val="640"/>
          <w:marRight w:val="0"/>
          <w:marTop w:val="0"/>
          <w:marBottom w:val="0"/>
          <w:divBdr>
            <w:top w:val="none" w:sz="0" w:space="0" w:color="auto"/>
            <w:left w:val="none" w:sz="0" w:space="0" w:color="auto"/>
            <w:bottom w:val="none" w:sz="0" w:space="0" w:color="auto"/>
            <w:right w:val="none" w:sz="0" w:space="0" w:color="auto"/>
          </w:divBdr>
        </w:div>
        <w:div w:id="1294023653">
          <w:marLeft w:val="640"/>
          <w:marRight w:val="0"/>
          <w:marTop w:val="0"/>
          <w:marBottom w:val="0"/>
          <w:divBdr>
            <w:top w:val="none" w:sz="0" w:space="0" w:color="auto"/>
            <w:left w:val="none" w:sz="0" w:space="0" w:color="auto"/>
            <w:bottom w:val="none" w:sz="0" w:space="0" w:color="auto"/>
            <w:right w:val="none" w:sz="0" w:space="0" w:color="auto"/>
          </w:divBdr>
        </w:div>
        <w:div w:id="1386947805">
          <w:marLeft w:val="640"/>
          <w:marRight w:val="0"/>
          <w:marTop w:val="0"/>
          <w:marBottom w:val="0"/>
          <w:divBdr>
            <w:top w:val="none" w:sz="0" w:space="0" w:color="auto"/>
            <w:left w:val="none" w:sz="0" w:space="0" w:color="auto"/>
            <w:bottom w:val="none" w:sz="0" w:space="0" w:color="auto"/>
            <w:right w:val="none" w:sz="0" w:space="0" w:color="auto"/>
          </w:divBdr>
        </w:div>
        <w:div w:id="1295335065">
          <w:marLeft w:val="640"/>
          <w:marRight w:val="0"/>
          <w:marTop w:val="0"/>
          <w:marBottom w:val="0"/>
          <w:divBdr>
            <w:top w:val="none" w:sz="0" w:space="0" w:color="auto"/>
            <w:left w:val="none" w:sz="0" w:space="0" w:color="auto"/>
            <w:bottom w:val="none" w:sz="0" w:space="0" w:color="auto"/>
            <w:right w:val="none" w:sz="0" w:space="0" w:color="auto"/>
          </w:divBdr>
        </w:div>
        <w:div w:id="240994851">
          <w:marLeft w:val="640"/>
          <w:marRight w:val="0"/>
          <w:marTop w:val="0"/>
          <w:marBottom w:val="0"/>
          <w:divBdr>
            <w:top w:val="none" w:sz="0" w:space="0" w:color="auto"/>
            <w:left w:val="none" w:sz="0" w:space="0" w:color="auto"/>
            <w:bottom w:val="none" w:sz="0" w:space="0" w:color="auto"/>
            <w:right w:val="none" w:sz="0" w:space="0" w:color="auto"/>
          </w:divBdr>
        </w:div>
        <w:div w:id="744258706">
          <w:marLeft w:val="640"/>
          <w:marRight w:val="0"/>
          <w:marTop w:val="0"/>
          <w:marBottom w:val="0"/>
          <w:divBdr>
            <w:top w:val="none" w:sz="0" w:space="0" w:color="auto"/>
            <w:left w:val="none" w:sz="0" w:space="0" w:color="auto"/>
            <w:bottom w:val="none" w:sz="0" w:space="0" w:color="auto"/>
            <w:right w:val="none" w:sz="0" w:space="0" w:color="auto"/>
          </w:divBdr>
        </w:div>
        <w:div w:id="247884420">
          <w:marLeft w:val="640"/>
          <w:marRight w:val="0"/>
          <w:marTop w:val="0"/>
          <w:marBottom w:val="0"/>
          <w:divBdr>
            <w:top w:val="none" w:sz="0" w:space="0" w:color="auto"/>
            <w:left w:val="none" w:sz="0" w:space="0" w:color="auto"/>
            <w:bottom w:val="none" w:sz="0" w:space="0" w:color="auto"/>
            <w:right w:val="none" w:sz="0" w:space="0" w:color="auto"/>
          </w:divBdr>
        </w:div>
        <w:div w:id="1743528800">
          <w:marLeft w:val="640"/>
          <w:marRight w:val="0"/>
          <w:marTop w:val="0"/>
          <w:marBottom w:val="0"/>
          <w:divBdr>
            <w:top w:val="none" w:sz="0" w:space="0" w:color="auto"/>
            <w:left w:val="none" w:sz="0" w:space="0" w:color="auto"/>
            <w:bottom w:val="none" w:sz="0" w:space="0" w:color="auto"/>
            <w:right w:val="none" w:sz="0" w:space="0" w:color="auto"/>
          </w:divBdr>
        </w:div>
        <w:div w:id="764616833">
          <w:marLeft w:val="640"/>
          <w:marRight w:val="0"/>
          <w:marTop w:val="0"/>
          <w:marBottom w:val="0"/>
          <w:divBdr>
            <w:top w:val="none" w:sz="0" w:space="0" w:color="auto"/>
            <w:left w:val="none" w:sz="0" w:space="0" w:color="auto"/>
            <w:bottom w:val="none" w:sz="0" w:space="0" w:color="auto"/>
            <w:right w:val="none" w:sz="0" w:space="0" w:color="auto"/>
          </w:divBdr>
        </w:div>
        <w:div w:id="2024479199">
          <w:marLeft w:val="640"/>
          <w:marRight w:val="0"/>
          <w:marTop w:val="0"/>
          <w:marBottom w:val="0"/>
          <w:divBdr>
            <w:top w:val="none" w:sz="0" w:space="0" w:color="auto"/>
            <w:left w:val="none" w:sz="0" w:space="0" w:color="auto"/>
            <w:bottom w:val="none" w:sz="0" w:space="0" w:color="auto"/>
            <w:right w:val="none" w:sz="0" w:space="0" w:color="auto"/>
          </w:divBdr>
        </w:div>
        <w:div w:id="264308462">
          <w:marLeft w:val="640"/>
          <w:marRight w:val="0"/>
          <w:marTop w:val="0"/>
          <w:marBottom w:val="0"/>
          <w:divBdr>
            <w:top w:val="none" w:sz="0" w:space="0" w:color="auto"/>
            <w:left w:val="none" w:sz="0" w:space="0" w:color="auto"/>
            <w:bottom w:val="none" w:sz="0" w:space="0" w:color="auto"/>
            <w:right w:val="none" w:sz="0" w:space="0" w:color="auto"/>
          </w:divBdr>
        </w:div>
        <w:div w:id="1484201488">
          <w:marLeft w:val="640"/>
          <w:marRight w:val="0"/>
          <w:marTop w:val="0"/>
          <w:marBottom w:val="0"/>
          <w:divBdr>
            <w:top w:val="none" w:sz="0" w:space="0" w:color="auto"/>
            <w:left w:val="none" w:sz="0" w:space="0" w:color="auto"/>
            <w:bottom w:val="none" w:sz="0" w:space="0" w:color="auto"/>
            <w:right w:val="none" w:sz="0" w:space="0" w:color="auto"/>
          </w:divBdr>
        </w:div>
        <w:div w:id="1233276246">
          <w:marLeft w:val="640"/>
          <w:marRight w:val="0"/>
          <w:marTop w:val="0"/>
          <w:marBottom w:val="0"/>
          <w:divBdr>
            <w:top w:val="none" w:sz="0" w:space="0" w:color="auto"/>
            <w:left w:val="none" w:sz="0" w:space="0" w:color="auto"/>
            <w:bottom w:val="none" w:sz="0" w:space="0" w:color="auto"/>
            <w:right w:val="none" w:sz="0" w:space="0" w:color="auto"/>
          </w:divBdr>
        </w:div>
      </w:divsChild>
    </w:div>
    <w:div w:id="2146502849">
      <w:bodyDiv w:val="1"/>
      <w:marLeft w:val="0"/>
      <w:marRight w:val="0"/>
      <w:marTop w:val="0"/>
      <w:marBottom w:val="0"/>
      <w:divBdr>
        <w:top w:val="none" w:sz="0" w:space="0" w:color="auto"/>
        <w:left w:val="none" w:sz="0" w:space="0" w:color="auto"/>
        <w:bottom w:val="none" w:sz="0" w:space="0" w:color="auto"/>
        <w:right w:val="none" w:sz="0" w:space="0" w:color="auto"/>
      </w:divBdr>
      <w:divsChild>
        <w:div w:id="70934972">
          <w:marLeft w:val="640"/>
          <w:marRight w:val="0"/>
          <w:marTop w:val="0"/>
          <w:marBottom w:val="0"/>
          <w:divBdr>
            <w:top w:val="none" w:sz="0" w:space="0" w:color="auto"/>
            <w:left w:val="none" w:sz="0" w:space="0" w:color="auto"/>
            <w:bottom w:val="none" w:sz="0" w:space="0" w:color="auto"/>
            <w:right w:val="none" w:sz="0" w:space="0" w:color="auto"/>
          </w:divBdr>
        </w:div>
        <w:div w:id="159859699">
          <w:marLeft w:val="640"/>
          <w:marRight w:val="0"/>
          <w:marTop w:val="0"/>
          <w:marBottom w:val="0"/>
          <w:divBdr>
            <w:top w:val="none" w:sz="0" w:space="0" w:color="auto"/>
            <w:left w:val="none" w:sz="0" w:space="0" w:color="auto"/>
            <w:bottom w:val="none" w:sz="0" w:space="0" w:color="auto"/>
            <w:right w:val="none" w:sz="0" w:space="0" w:color="auto"/>
          </w:divBdr>
        </w:div>
        <w:div w:id="1616517424">
          <w:marLeft w:val="640"/>
          <w:marRight w:val="0"/>
          <w:marTop w:val="0"/>
          <w:marBottom w:val="0"/>
          <w:divBdr>
            <w:top w:val="none" w:sz="0" w:space="0" w:color="auto"/>
            <w:left w:val="none" w:sz="0" w:space="0" w:color="auto"/>
            <w:bottom w:val="none" w:sz="0" w:space="0" w:color="auto"/>
            <w:right w:val="none" w:sz="0" w:space="0" w:color="auto"/>
          </w:divBdr>
        </w:div>
        <w:div w:id="1689023195">
          <w:marLeft w:val="640"/>
          <w:marRight w:val="0"/>
          <w:marTop w:val="0"/>
          <w:marBottom w:val="0"/>
          <w:divBdr>
            <w:top w:val="none" w:sz="0" w:space="0" w:color="auto"/>
            <w:left w:val="none" w:sz="0" w:space="0" w:color="auto"/>
            <w:bottom w:val="none" w:sz="0" w:space="0" w:color="auto"/>
            <w:right w:val="none" w:sz="0" w:space="0" w:color="auto"/>
          </w:divBdr>
        </w:div>
        <w:div w:id="1882814643">
          <w:marLeft w:val="640"/>
          <w:marRight w:val="0"/>
          <w:marTop w:val="0"/>
          <w:marBottom w:val="0"/>
          <w:divBdr>
            <w:top w:val="none" w:sz="0" w:space="0" w:color="auto"/>
            <w:left w:val="none" w:sz="0" w:space="0" w:color="auto"/>
            <w:bottom w:val="none" w:sz="0" w:space="0" w:color="auto"/>
            <w:right w:val="none" w:sz="0" w:space="0" w:color="auto"/>
          </w:divBdr>
        </w:div>
        <w:div w:id="706757641">
          <w:marLeft w:val="640"/>
          <w:marRight w:val="0"/>
          <w:marTop w:val="0"/>
          <w:marBottom w:val="0"/>
          <w:divBdr>
            <w:top w:val="none" w:sz="0" w:space="0" w:color="auto"/>
            <w:left w:val="none" w:sz="0" w:space="0" w:color="auto"/>
            <w:bottom w:val="none" w:sz="0" w:space="0" w:color="auto"/>
            <w:right w:val="none" w:sz="0" w:space="0" w:color="auto"/>
          </w:divBdr>
        </w:div>
        <w:div w:id="771322872">
          <w:marLeft w:val="640"/>
          <w:marRight w:val="0"/>
          <w:marTop w:val="0"/>
          <w:marBottom w:val="0"/>
          <w:divBdr>
            <w:top w:val="none" w:sz="0" w:space="0" w:color="auto"/>
            <w:left w:val="none" w:sz="0" w:space="0" w:color="auto"/>
            <w:bottom w:val="none" w:sz="0" w:space="0" w:color="auto"/>
            <w:right w:val="none" w:sz="0" w:space="0" w:color="auto"/>
          </w:divBdr>
        </w:div>
        <w:div w:id="420835343">
          <w:marLeft w:val="640"/>
          <w:marRight w:val="0"/>
          <w:marTop w:val="0"/>
          <w:marBottom w:val="0"/>
          <w:divBdr>
            <w:top w:val="none" w:sz="0" w:space="0" w:color="auto"/>
            <w:left w:val="none" w:sz="0" w:space="0" w:color="auto"/>
            <w:bottom w:val="none" w:sz="0" w:space="0" w:color="auto"/>
            <w:right w:val="none" w:sz="0" w:space="0" w:color="auto"/>
          </w:divBdr>
        </w:div>
        <w:div w:id="211623811">
          <w:marLeft w:val="640"/>
          <w:marRight w:val="0"/>
          <w:marTop w:val="0"/>
          <w:marBottom w:val="0"/>
          <w:divBdr>
            <w:top w:val="none" w:sz="0" w:space="0" w:color="auto"/>
            <w:left w:val="none" w:sz="0" w:space="0" w:color="auto"/>
            <w:bottom w:val="none" w:sz="0" w:space="0" w:color="auto"/>
            <w:right w:val="none" w:sz="0" w:space="0" w:color="auto"/>
          </w:divBdr>
        </w:div>
        <w:div w:id="2122801649">
          <w:marLeft w:val="640"/>
          <w:marRight w:val="0"/>
          <w:marTop w:val="0"/>
          <w:marBottom w:val="0"/>
          <w:divBdr>
            <w:top w:val="none" w:sz="0" w:space="0" w:color="auto"/>
            <w:left w:val="none" w:sz="0" w:space="0" w:color="auto"/>
            <w:bottom w:val="none" w:sz="0" w:space="0" w:color="auto"/>
            <w:right w:val="none" w:sz="0" w:space="0" w:color="auto"/>
          </w:divBdr>
        </w:div>
        <w:div w:id="149906930">
          <w:marLeft w:val="640"/>
          <w:marRight w:val="0"/>
          <w:marTop w:val="0"/>
          <w:marBottom w:val="0"/>
          <w:divBdr>
            <w:top w:val="none" w:sz="0" w:space="0" w:color="auto"/>
            <w:left w:val="none" w:sz="0" w:space="0" w:color="auto"/>
            <w:bottom w:val="none" w:sz="0" w:space="0" w:color="auto"/>
            <w:right w:val="none" w:sz="0" w:space="0" w:color="auto"/>
          </w:divBdr>
        </w:div>
        <w:div w:id="653334982">
          <w:marLeft w:val="640"/>
          <w:marRight w:val="0"/>
          <w:marTop w:val="0"/>
          <w:marBottom w:val="0"/>
          <w:divBdr>
            <w:top w:val="none" w:sz="0" w:space="0" w:color="auto"/>
            <w:left w:val="none" w:sz="0" w:space="0" w:color="auto"/>
            <w:bottom w:val="none" w:sz="0" w:space="0" w:color="auto"/>
            <w:right w:val="none" w:sz="0" w:space="0" w:color="auto"/>
          </w:divBdr>
        </w:div>
        <w:div w:id="1508255427">
          <w:marLeft w:val="640"/>
          <w:marRight w:val="0"/>
          <w:marTop w:val="0"/>
          <w:marBottom w:val="0"/>
          <w:divBdr>
            <w:top w:val="none" w:sz="0" w:space="0" w:color="auto"/>
            <w:left w:val="none" w:sz="0" w:space="0" w:color="auto"/>
            <w:bottom w:val="none" w:sz="0" w:space="0" w:color="auto"/>
            <w:right w:val="none" w:sz="0" w:space="0" w:color="auto"/>
          </w:divBdr>
        </w:div>
        <w:div w:id="553735882">
          <w:marLeft w:val="640"/>
          <w:marRight w:val="0"/>
          <w:marTop w:val="0"/>
          <w:marBottom w:val="0"/>
          <w:divBdr>
            <w:top w:val="none" w:sz="0" w:space="0" w:color="auto"/>
            <w:left w:val="none" w:sz="0" w:space="0" w:color="auto"/>
            <w:bottom w:val="none" w:sz="0" w:space="0" w:color="auto"/>
            <w:right w:val="none" w:sz="0" w:space="0" w:color="auto"/>
          </w:divBdr>
        </w:div>
        <w:div w:id="714693898">
          <w:marLeft w:val="640"/>
          <w:marRight w:val="0"/>
          <w:marTop w:val="0"/>
          <w:marBottom w:val="0"/>
          <w:divBdr>
            <w:top w:val="none" w:sz="0" w:space="0" w:color="auto"/>
            <w:left w:val="none" w:sz="0" w:space="0" w:color="auto"/>
            <w:bottom w:val="none" w:sz="0" w:space="0" w:color="auto"/>
            <w:right w:val="none" w:sz="0" w:space="0" w:color="auto"/>
          </w:divBdr>
        </w:div>
        <w:div w:id="1534228427">
          <w:marLeft w:val="640"/>
          <w:marRight w:val="0"/>
          <w:marTop w:val="0"/>
          <w:marBottom w:val="0"/>
          <w:divBdr>
            <w:top w:val="none" w:sz="0" w:space="0" w:color="auto"/>
            <w:left w:val="none" w:sz="0" w:space="0" w:color="auto"/>
            <w:bottom w:val="none" w:sz="0" w:space="0" w:color="auto"/>
            <w:right w:val="none" w:sz="0" w:space="0" w:color="auto"/>
          </w:divBdr>
        </w:div>
        <w:div w:id="1556047515">
          <w:marLeft w:val="640"/>
          <w:marRight w:val="0"/>
          <w:marTop w:val="0"/>
          <w:marBottom w:val="0"/>
          <w:divBdr>
            <w:top w:val="none" w:sz="0" w:space="0" w:color="auto"/>
            <w:left w:val="none" w:sz="0" w:space="0" w:color="auto"/>
            <w:bottom w:val="none" w:sz="0" w:space="0" w:color="auto"/>
            <w:right w:val="none" w:sz="0" w:space="0" w:color="auto"/>
          </w:divBdr>
        </w:div>
        <w:div w:id="1882135937">
          <w:marLeft w:val="640"/>
          <w:marRight w:val="0"/>
          <w:marTop w:val="0"/>
          <w:marBottom w:val="0"/>
          <w:divBdr>
            <w:top w:val="none" w:sz="0" w:space="0" w:color="auto"/>
            <w:left w:val="none" w:sz="0" w:space="0" w:color="auto"/>
            <w:bottom w:val="none" w:sz="0" w:space="0" w:color="auto"/>
            <w:right w:val="none" w:sz="0" w:space="0" w:color="auto"/>
          </w:divBdr>
        </w:div>
        <w:div w:id="1599869850">
          <w:marLeft w:val="640"/>
          <w:marRight w:val="0"/>
          <w:marTop w:val="0"/>
          <w:marBottom w:val="0"/>
          <w:divBdr>
            <w:top w:val="none" w:sz="0" w:space="0" w:color="auto"/>
            <w:left w:val="none" w:sz="0" w:space="0" w:color="auto"/>
            <w:bottom w:val="none" w:sz="0" w:space="0" w:color="auto"/>
            <w:right w:val="none" w:sz="0" w:space="0" w:color="auto"/>
          </w:divBdr>
        </w:div>
        <w:div w:id="426193727">
          <w:marLeft w:val="640"/>
          <w:marRight w:val="0"/>
          <w:marTop w:val="0"/>
          <w:marBottom w:val="0"/>
          <w:divBdr>
            <w:top w:val="none" w:sz="0" w:space="0" w:color="auto"/>
            <w:left w:val="none" w:sz="0" w:space="0" w:color="auto"/>
            <w:bottom w:val="none" w:sz="0" w:space="0" w:color="auto"/>
            <w:right w:val="none" w:sz="0" w:space="0" w:color="auto"/>
          </w:divBdr>
        </w:div>
        <w:div w:id="2082363347">
          <w:marLeft w:val="640"/>
          <w:marRight w:val="0"/>
          <w:marTop w:val="0"/>
          <w:marBottom w:val="0"/>
          <w:divBdr>
            <w:top w:val="none" w:sz="0" w:space="0" w:color="auto"/>
            <w:left w:val="none" w:sz="0" w:space="0" w:color="auto"/>
            <w:bottom w:val="none" w:sz="0" w:space="0" w:color="auto"/>
            <w:right w:val="none" w:sz="0" w:space="0" w:color="auto"/>
          </w:divBdr>
        </w:div>
        <w:div w:id="1507013902">
          <w:marLeft w:val="640"/>
          <w:marRight w:val="0"/>
          <w:marTop w:val="0"/>
          <w:marBottom w:val="0"/>
          <w:divBdr>
            <w:top w:val="none" w:sz="0" w:space="0" w:color="auto"/>
            <w:left w:val="none" w:sz="0" w:space="0" w:color="auto"/>
            <w:bottom w:val="none" w:sz="0" w:space="0" w:color="auto"/>
            <w:right w:val="none" w:sz="0" w:space="0" w:color="auto"/>
          </w:divBdr>
        </w:div>
        <w:div w:id="2034377530">
          <w:marLeft w:val="640"/>
          <w:marRight w:val="0"/>
          <w:marTop w:val="0"/>
          <w:marBottom w:val="0"/>
          <w:divBdr>
            <w:top w:val="none" w:sz="0" w:space="0" w:color="auto"/>
            <w:left w:val="none" w:sz="0" w:space="0" w:color="auto"/>
            <w:bottom w:val="none" w:sz="0" w:space="0" w:color="auto"/>
            <w:right w:val="none" w:sz="0" w:space="0" w:color="auto"/>
          </w:divBdr>
        </w:div>
        <w:div w:id="1758550574">
          <w:marLeft w:val="640"/>
          <w:marRight w:val="0"/>
          <w:marTop w:val="0"/>
          <w:marBottom w:val="0"/>
          <w:divBdr>
            <w:top w:val="none" w:sz="0" w:space="0" w:color="auto"/>
            <w:left w:val="none" w:sz="0" w:space="0" w:color="auto"/>
            <w:bottom w:val="none" w:sz="0" w:space="0" w:color="auto"/>
            <w:right w:val="none" w:sz="0" w:space="0" w:color="auto"/>
          </w:divBdr>
        </w:div>
        <w:div w:id="1022436715">
          <w:marLeft w:val="640"/>
          <w:marRight w:val="0"/>
          <w:marTop w:val="0"/>
          <w:marBottom w:val="0"/>
          <w:divBdr>
            <w:top w:val="none" w:sz="0" w:space="0" w:color="auto"/>
            <w:left w:val="none" w:sz="0" w:space="0" w:color="auto"/>
            <w:bottom w:val="none" w:sz="0" w:space="0" w:color="auto"/>
            <w:right w:val="none" w:sz="0" w:space="0" w:color="auto"/>
          </w:divBdr>
        </w:div>
        <w:div w:id="85805286">
          <w:marLeft w:val="640"/>
          <w:marRight w:val="0"/>
          <w:marTop w:val="0"/>
          <w:marBottom w:val="0"/>
          <w:divBdr>
            <w:top w:val="none" w:sz="0" w:space="0" w:color="auto"/>
            <w:left w:val="none" w:sz="0" w:space="0" w:color="auto"/>
            <w:bottom w:val="none" w:sz="0" w:space="0" w:color="auto"/>
            <w:right w:val="none" w:sz="0" w:space="0" w:color="auto"/>
          </w:divBdr>
        </w:div>
        <w:div w:id="1319068922">
          <w:marLeft w:val="640"/>
          <w:marRight w:val="0"/>
          <w:marTop w:val="0"/>
          <w:marBottom w:val="0"/>
          <w:divBdr>
            <w:top w:val="none" w:sz="0" w:space="0" w:color="auto"/>
            <w:left w:val="none" w:sz="0" w:space="0" w:color="auto"/>
            <w:bottom w:val="none" w:sz="0" w:space="0" w:color="auto"/>
            <w:right w:val="none" w:sz="0" w:space="0" w:color="auto"/>
          </w:divBdr>
        </w:div>
        <w:div w:id="1654870955">
          <w:marLeft w:val="640"/>
          <w:marRight w:val="0"/>
          <w:marTop w:val="0"/>
          <w:marBottom w:val="0"/>
          <w:divBdr>
            <w:top w:val="none" w:sz="0" w:space="0" w:color="auto"/>
            <w:left w:val="none" w:sz="0" w:space="0" w:color="auto"/>
            <w:bottom w:val="none" w:sz="0" w:space="0" w:color="auto"/>
            <w:right w:val="none" w:sz="0" w:space="0" w:color="auto"/>
          </w:divBdr>
        </w:div>
        <w:div w:id="1656254512">
          <w:marLeft w:val="640"/>
          <w:marRight w:val="0"/>
          <w:marTop w:val="0"/>
          <w:marBottom w:val="0"/>
          <w:divBdr>
            <w:top w:val="none" w:sz="0" w:space="0" w:color="auto"/>
            <w:left w:val="none" w:sz="0" w:space="0" w:color="auto"/>
            <w:bottom w:val="none" w:sz="0" w:space="0" w:color="auto"/>
            <w:right w:val="none" w:sz="0" w:space="0" w:color="auto"/>
          </w:divBdr>
        </w:div>
        <w:div w:id="205407960">
          <w:marLeft w:val="640"/>
          <w:marRight w:val="0"/>
          <w:marTop w:val="0"/>
          <w:marBottom w:val="0"/>
          <w:divBdr>
            <w:top w:val="none" w:sz="0" w:space="0" w:color="auto"/>
            <w:left w:val="none" w:sz="0" w:space="0" w:color="auto"/>
            <w:bottom w:val="none" w:sz="0" w:space="0" w:color="auto"/>
            <w:right w:val="none" w:sz="0" w:space="0" w:color="auto"/>
          </w:divBdr>
        </w:div>
        <w:div w:id="2017950941">
          <w:marLeft w:val="640"/>
          <w:marRight w:val="0"/>
          <w:marTop w:val="0"/>
          <w:marBottom w:val="0"/>
          <w:divBdr>
            <w:top w:val="none" w:sz="0" w:space="0" w:color="auto"/>
            <w:left w:val="none" w:sz="0" w:space="0" w:color="auto"/>
            <w:bottom w:val="none" w:sz="0" w:space="0" w:color="auto"/>
            <w:right w:val="none" w:sz="0" w:space="0" w:color="auto"/>
          </w:divBdr>
        </w:div>
        <w:div w:id="1489782459">
          <w:marLeft w:val="640"/>
          <w:marRight w:val="0"/>
          <w:marTop w:val="0"/>
          <w:marBottom w:val="0"/>
          <w:divBdr>
            <w:top w:val="none" w:sz="0" w:space="0" w:color="auto"/>
            <w:left w:val="none" w:sz="0" w:space="0" w:color="auto"/>
            <w:bottom w:val="none" w:sz="0" w:space="0" w:color="auto"/>
            <w:right w:val="none" w:sz="0" w:space="0" w:color="auto"/>
          </w:divBdr>
        </w:div>
        <w:div w:id="215436324">
          <w:marLeft w:val="640"/>
          <w:marRight w:val="0"/>
          <w:marTop w:val="0"/>
          <w:marBottom w:val="0"/>
          <w:divBdr>
            <w:top w:val="none" w:sz="0" w:space="0" w:color="auto"/>
            <w:left w:val="none" w:sz="0" w:space="0" w:color="auto"/>
            <w:bottom w:val="none" w:sz="0" w:space="0" w:color="auto"/>
            <w:right w:val="none" w:sz="0" w:space="0" w:color="auto"/>
          </w:divBdr>
        </w:div>
        <w:div w:id="314450900">
          <w:marLeft w:val="640"/>
          <w:marRight w:val="0"/>
          <w:marTop w:val="0"/>
          <w:marBottom w:val="0"/>
          <w:divBdr>
            <w:top w:val="none" w:sz="0" w:space="0" w:color="auto"/>
            <w:left w:val="none" w:sz="0" w:space="0" w:color="auto"/>
            <w:bottom w:val="none" w:sz="0" w:space="0" w:color="auto"/>
            <w:right w:val="none" w:sz="0" w:space="0" w:color="auto"/>
          </w:divBdr>
        </w:div>
        <w:div w:id="94641311">
          <w:marLeft w:val="640"/>
          <w:marRight w:val="0"/>
          <w:marTop w:val="0"/>
          <w:marBottom w:val="0"/>
          <w:divBdr>
            <w:top w:val="none" w:sz="0" w:space="0" w:color="auto"/>
            <w:left w:val="none" w:sz="0" w:space="0" w:color="auto"/>
            <w:bottom w:val="none" w:sz="0" w:space="0" w:color="auto"/>
            <w:right w:val="none" w:sz="0" w:space="0" w:color="auto"/>
          </w:divBdr>
        </w:div>
        <w:div w:id="30619960">
          <w:marLeft w:val="640"/>
          <w:marRight w:val="0"/>
          <w:marTop w:val="0"/>
          <w:marBottom w:val="0"/>
          <w:divBdr>
            <w:top w:val="none" w:sz="0" w:space="0" w:color="auto"/>
            <w:left w:val="none" w:sz="0" w:space="0" w:color="auto"/>
            <w:bottom w:val="none" w:sz="0" w:space="0" w:color="auto"/>
            <w:right w:val="none" w:sz="0" w:space="0" w:color="auto"/>
          </w:divBdr>
        </w:div>
        <w:div w:id="1121612491">
          <w:marLeft w:val="64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chart" Target="charts/chart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emf"/></Relationships>
</file>

<file path=word/charts/_rels/chart1.xml.rels><?xml version="1.0" encoding="UTF-8" standalone="yes"?>
<Relationships xmlns="http://schemas.openxmlformats.org/package/2006/relationships"><Relationship Id="rId3" Type="http://schemas.openxmlformats.org/officeDocument/2006/relationships/oleObject" Target="file:///C:\Users\kcroes\Documents\projecten%20labo\botgreffes\data%20tara\20231028%20Tara%20figuren%20artikel.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36810166087864643"/>
          <c:y val="5.007902493201008E-2"/>
          <c:w val="0.37832781639589252"/>
          <c:h val="0.6799319388873859"/>
        </c:manualLayout>
      </c:layout>
      <c:barChart>
        <c:barDir val="col"/>
        <c:grouping val="clustered"/>
        <c:varyColors val="0"/>
        <c:ser>
          <c:idx val="0"/>
          <c:order val="0"/>
          <c:tx>
            <c:strRef>
              <c:f>'Stabiliteit cefazoline'!$A$47:$A$52</c:f>
              <c:strCache>
                <c:ptCount val="6"/>
                <c:pt idx="0">
                  <c:v>Cefazolin in FCS</c:v>
                </c:pt>
              </c:strCache>
            </c:strRef>
          </c:tx>
          <c:spPr>
            <a:noFill/>
            <a:ln>
              <a:solidFill>
                <a:schemeClr val="tx1"/>
              </a:solidFill>
            </a:ln>
            <a:effectLst/>
          </c:spPr>
          <c:invertIfNegative val="0"/>
          <c:cat>
            <c:numRef>
              <c:f>'Stabiliteit cefazoline'!$B$47:$B$54</c:f>
              <c:numCache>
                <c:formatCode>General</c:formatCode>
                <c:ptCount val="7"/>
                <c:pt idx="0">
                  <c:v>0</c:v>
                </c:pt>
                <c:pt idx="1">
                  <c:v>1</c:v>
                </c:pt>
                <c:pt idx="2">
                  <c:v>2</c:v>
                </c:pt>
                <c:pt idx="3">
                  <c:v>3</c:v>
                </c:pt>
                <c:pt idx="4">
                  <c:v>4</c:v>
                </c:pt>
                <c:pt idx="5">
                  <c:v>6</c:v>
                </c:pt>
                <c:pt idx="6">
                  <c:v>8</c:v>
                </c:pt>
              </c:numCache>
            </c:numRef>
          </c:cat>
          <c:val>
            <c:numRef>
              <c:f>'Stabiliteit cefazoline'!$D$47:$D$54</c:f>
              <c:numCache>
                <c:formatCode>0%</c:formatCode>
                <c:ptCount val="7"/>
                <c:pt idx="0">
                  <c:v>1</c:v>
                </c:pt>
                <c:pt idx="1">
                  <c:v>0.78042109692350026</c:v>
                </c:pt>
                <c:pt idx="2">
                  <c:v>0.59919729410431943</c:v>
                </c:pt>
                <c:pt idx="3">
                  <c:v>0.44744380249550908</c:v>
                </c:pt>
                <c:pt idx="4">
                  <c:v>0.32841352300496834</c:v>
                </c:pt>
              </c:numCache>
            </c:numRef>
          </c:val>
          <c:extLst>
            <c:ext xmlns:c16="http://schemas.microsoft.com/office/drawing/2014/chart" uri="{C3380CC4-5D6E-409C-BE32-E72D297353CC}">
              <c16:uniqueId val="{00000000-35A0-4A0B-87E5-B484A416B904}"/>
            </c:ext>
          </c:extLst>
        </c:ser>
        <c:ser>
          <c:idx val="2"/>
          <c:order val="1"/>
          <c:tx>
            <c:strRef>
              <c:f>'Stabiliteit cefazoline'!$A$55:$A$61</c:f>
              <c:strCache>
                <c:ptCount val="7"/>
                <c:pt idx="0">
                  <c:v>Cefazolin in aqueous solution </c:v>
                </c:pt>
              </c:strCache>
            </c:strRef>
          </c:tx>
          <c:spPr>
            <a:solidFill>
              <a:schemeClr val="bg1">
                <a:lumMod val="75000"/>
              </a:schemeClr>
            </a:solidFill>
            <a:ln>
              <a:solidFill>
                <a:schemeClr val="tx1"/>
              </a:solidFill>
            </a:ln>
            <a:effectLst/>
          </c:spPr>
          <c:invertIfNegative val="0"/>
          <c:cat>
            <c:numRef>
              <c:f>'Stabiliteit cefazoline'!$B$47:$B$54</c:f>
              <c:numCache>
                <c:formatCode>General</c:formatCode>
                <c:ptCount val="7"/>
                <c:pt idx="0">
                  <c:v>0</c:v>
                </c:pt>
                <c:pt idx="1">
                  <c:v>1</c:v>
                </c:pt>
                <c:pt idx="2">
                  <c:v>2</c:v>
                </c:pt>
                <c:pt idx="3">
                  <c:v>3</c:v>
                </c:pt>
                <c:pt idx="4">
                  <c:v>4</c:v>
                </c:pt>
                <c:pt idx="5">
                  <c:v>6</c:v>
                </c:pt>
                <c:pt idx="6">
                  <c:v>8</c:v>
                </c:pt>
              </c:numCache>
            </c:numRef>
          </c:cat>
          <c:val>
            <c:numRef>
              <c:f>'Stabiliteit cefazoline'!$D$55:$D$61</c:f>
              <c:numCache>
                <c:formatCode>0%</c:formatCode>
                <c:ptCount val="7"/>
                <c:pt idx="0">
                  <c:v>1</c:v>
                </c:pt>
                <c:pt idx="1">
                  <c:v>0.979982458213848</c:v>
                </c:pt>
                <c:pt idx="2">
                  <c:v>0.93963012957283876</c:v>
                </c:pt>
                <c:pt idx="3">
                  <c:v>0.91624730186179293</c:v>
                </c:pt>
                <c:pt idx="4">
                  <c:v>0.85398018151394317</c:v>
                </c:pt>
                <c:pt idx="5">
                  <c:v>0.76951834733980673</c:v>
                </c:pt>
                <c:pt idx="6">
                  <c:v>0.67802735772180711</c:v>
                </c:pt>
              </c:numCache>
            </c:numRef>
          </c:val>
          <c:extLst>
            <c:ext xmlns:c16="http://schemas.microsoft.com/office/drawing/2014/chart" uri="{C3380CC4-5D6E-409C-BE32-E72D297353CC}">
              <c16:uniqueId val="{00000001-35A0-4A0B-87E5-B484A416B904}"/>
            </c:ext>
          </c:extLst>
        </c:ser>
        <c:dLbls>
          <c:showLegendKey val="0"/>
          <c:showVal val="0"/>
          <c:showCatName val="0"/>
          <c:showSerName val="0"/>
          <c:showPercent val="0"/>
          <c:showBubbleSize val="0"/>
        </c:dLbls>
        <c:gapWidth val="150"/>
        <c:axId val="476734104"/>
        <c:axId val="476734496"/>
      </c:barChart>
      <c:valAx>
        <c:axId val="476734496"/>
        <c:scaling>
          <c:orientation val="minMax"/>
          <c:max val="1.05"/>
          <c:min val="0"/>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Verdana" panose="020B0604030504040204" pitchFamily="34" charset="0"/>
                    <a:ea typeface="Verdana" panose="020B0604030504040204" pitchFamily="34" charset="0"/>
                    <a:cs typeface="+mn-cs"/>
                  </a:defRPr>
                </a:pPr>
                <a:r>
                  <a:rPr lang="nl-BE">
                    <a:solidFill>
                      <a:sysClr val="windowText" lastClr="000000"/>
                    </a:solidFill>
                  </a:rPr>
                  <a:t>% yield compared to reference</a:t>
                </a:r>
                <a:r>
                  <a:rPr lang="nl-BE" baseline="0">
                    <a:solidFill>
                      <a:sysClr val="windowText" lastClr="000000"/>
                    </a:solidFill>
                  </a:rPr>
                  <a:t> </a:t>
                </a:r>
                <a:endParaRPr lang="nl-BE">
                  <a:solidFill>
                    <a:sysClr val="windowText" lastClr="000000"/>
                  </a:solidFill>
                </a:endParaRPr>
              </a:p>
            </c:rich>
          </c:tx>
          <c:layout>
            <c:manualLayout>
              <c:xMode val="edge"/>
              <c:yMode val="edge"/>
              <c:x val="0.13584339895952521"/>
              <c:y val="5.2669049280232388E-2"/>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Verdana" panose="020B0604030504040204" pitchFamily="34" charset="0"/>
                  <a:ea typeface="Verdana" panose="020B0604030504040204" pitchFamily="34" charset="0"/>
                  <a:cs typeface="+mn-cs"/>
                </a:defRPr>
              </a:pPr>
              <a:endParaRPr lang="en-US"/>
            </a:p>
          </c:txPr>
        </c:title>
        <c:numFmt formatCode="0%"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Verdana" panose="020B0604030504040204" pitchFamily="34" charset="0"/>
                <a:ea typeface="Verdana" panose="020B0604030504040204" pitchFamily="34" charset="0"/>
                <a:cs typeface="+mn-cs"/>
              </a:defRPr>
            </a:pPr>
            <a:endParaRPr lang="en-US"/>
          </a:p>
        </c:txPr>
        <c:crossAx val="476734104"/>
        <c:crosses val="autoZero"/>
        <c:crossBetween val="between"/>
        <c:majorUnit val="0.1"/>
        <c:minorUnit val="0.1"/>
      </c:valAx>
      <c:catAx>
        <c:axId val="476734104"/>
        <c:scaling>
          <c:orientation val="minMax"/>
        </c:scaling>
        <c:delete val="1"/>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Verdana" panose="020B0604030504040204" pitchFamily="34" charset="0"/>
                    <a:ea typeface="Verdana" panose="020B0604030504040204" pitchFamily="34" charset="0"/>
                    <a:cs typeface="+mn-cs"/>
                  </a:defRPr>
                </a:pPr>
                <a:r>
                  <a:rPr lang="nl-BE">
                    <a:solidFill>
                      <a:sysClr val="windowText" lastClr="000000"/>
                    </a:solidFill>
                  </a:rPr>
                  <a:t>Time (days)</a:t>
                </a:r>
              </a:p>
            </c:rich>
          </c:tx>
          <c:layout>
            <c:manualLayout>
              <c:xMode val="edge"/>
              <c:yMode val="edge"/>
              <c:x val="0.47449241701412337"/>
              <c:y val="0.93989549001909489"/>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Verdana" panose="020B0604030504040204" pitchFamily="34" charset="0"/>
                  <a:ea typeface="Verdana" panose="020B0604030504040204" pitchFamily="34" charset="0"/>
                  <a:cs typeface="+mn-cs"/>
                </a:defRPr>
              </a:pPr>
              <a:endParaRPr lang="en-US"/>
            </a:p>
          </c:txPr>
        </c:title>
        <c:numFmt formatCode="General" sourceLinked="1"/>
        <c:majorTickMark val="out"/>
        <c:minorTickMark val="none"/>
        <c:tickLblPos val="nextTo"/>
        <c:crossAx val="476734496"/>
        <c:crosses val="autoZero"/>
        <c:auto val="1"/>
        <c:lblAlgn val="ctr"/>
        <c:lblOffset val="100"/>
        <c:noMultiLvlLbl val="0"/>
      </c:cat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1000" b="0" i="0" u="none" strike="noStrike" kern="1200" baseline="0">
                <a:solidFill>
                  <a:sysClr val="windowText" lastClr="000000"/>
                </a:solidFill>
                <a:latin typeface="Verdana" panose="020B0604030504040204" pitchFamily="34" charset="0"/>
                <a:ea typeface="Verdana" panose="020B0604030504040204" pitchFamily="34" charset="0"/>
                <a:cs typeface="+mn-cs"/>
              </a:defRPr>
            </a:pPr>
            <a:endParaRPr lang="en-US"/>
          </a:p>
        </c:txPr>
      </c:dTable>
      <c:spPr>
        <a:noFill/>
        <a:ln>
          <a:solidFill>
            <a:schemeClr val="tx1"/>
          </a:solidFill>
        </a:ln>
        <a:effectLst/>
      </c:spPr>
    </c:plotArea>
    <c:legend>
      <c:legendPos val="r"/>
      <c:layout>
        <c:manualLayout>
          <c:xMode val="edge"/>
          <c:yMode val="edge"/>
          <c:x val="0.75202736379498736"/>
          <c:y val="0.28057624126098157"/>
          <c:w val="0.22685217318486586"/>
          <c:h val="0.32560443393942845"/>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Verdana" panose="020B0604030504040204" pitchFamily="34" charset="0"/>
              <a:ea typeface="Verdana" panose="020B0604030504040204" pitchFamily="34" charset="0"/>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solidFill>
      <a:round/>
    </a:ln>
    <a:effectLst/>
  </c:spPr>
  <c:txPr>
    <a:bodyPr/>
    <a:lstStyle/>
    <a:p>
      <a:pPr>
        <a:defRPr sz="1000">
          <a:latin typeface="Verdana" panose="020B0604030504040204" pitchFamily="34" charset="0"/>
          <a:ea typeface="Verdana" panose="020B0604030504040204" pitchFamily="34"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az groeninge">
  <a:themeElements>
    <a:clrScheme name="az groeninge">
      <a:dk1>
        <a:sysClr val="windowText" lastClr="000000"/>
      </a:dk1>
      <a:lt1>
        <a:sysClr val="window" lastClr="FFFFFF"/>
      </a:lt1>
      <a:dk2>
        <a:srgbClr val="000000"/>
      </a:dk2>
      <a:lt2>
        <a:srgbClr val="FFFFFF"/>
      </a:lt2>
      <a:accent1>
        <a:srgbClr val="F8B322"/>
      </a:accent1>
      <a:accent2>
        <a:srgbClr val="7B003B"/>
      </a:accent2>
      <a:accent3>
        <a:srgbClr val="E2001A"/>
      </a:accent3>
      <a:accent4>
        <a:srgbClr val="FCCA6F"/>
      </a:accent4>
      <a:accent5>
        <a:srgbClr val="FEE9C5"/>
      </a:accent5>
      <a:accent6>
        <a:srgbClr val="A14B6A"/>
      </a:accent6>
      <a:hlink>
        <a:srgbClr val="7B003B"/>
      </a:hlink>
      <a:folHlink>
        <a:srgbClr val="D6AFBC"/>
      </a:folHlink>
    </a:clrScheme>
    <a:fontScheme name="az groeninge">
      <a:majorFont>
        <a:latin typeface="Tahoma"/>
        <a:ea typeface=""/>
        <a:cs typeface=""/>
      </a:majorFont>
      <a:minorFont>
        <a:latin typeface="Tahoma"/>
        <a:ea typeface=""/>
        <a:cs typeface=""/>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w="12700" cmpd="sng"/>
        <a:effectLst/>
      </a:spPr>
      <a:bodyPr rtlCol="0" anchor="ctr"/>
      <a:lstStyle/>
      <a:style>
        <a:lnRef idx="2">
          <a:schemeClr val="accent1"/>
        </a:lnRef>
        <a:fillRef idx="1">
          <a:schemeClr val="lt1"/>
        </a:fillRef>
        <a:effectRef idx="0">
          <a:schemeClr val="accent1"/>
        </a:effectRef>
        <a:fontRef idx="minor">
          <a:schemeClr val="dk1"/>
        </a:fontRef>
      </a:style>
    </a:sp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3BF1D1E-3896-4A14-8CB4-3EE785703C6B}">
  <we:reference id="wa104382081" version="1.55.1.0" store="nl-NL" storeType="OMEX"/>
  <we:alternateReferences>
    <we:reference id="wa104382081" version="1.55.1.0" store="" storeType="OMEX"/>
  </we:alternateReferences>
  <we:properties>
    <we:property name="MENDELEY_CITATIONS_STYLE" value="{&quot;id&quot;:&quot;https://www.zotero.org/styles/springer-basic-author-date-no-et-al&quot;,&quot;title&quot;:&quot;Springer - Basic (author-date, no \&quot;et al.\&quot;)&quot;,&quot;format&quot;:&quot;author-date&quot;,&quot;defaultLocale&quot;:&quot;en-US&quot;,&quot;isLocaleCodeValid&quot;:true}"/>
    <we:property name="MENDELEY_CITATIONS_LOCALE_CODE" value="&quot;en-US&quot;"/>
    <we:property name="MENDELEY_CITATIONS" value="[{&quot;citationID&quot;:&quot;MENDELEY_CITATION_c09308e0-e4ea-4667-b43d-e32ff0cd5e25&quot;,&quot;properties&quot;:{&quot;noteIndex&quot;:0},&quot;isEdited&quot;:false,&quot;manualOverride&quot;:{&quot;isManuallyOverridden&quot;:false,&quot;citeprocText&quot;:&quot;(Metsemakers et al. 2018)&quot;,&quot;manualOverrideText&quot;:&quot;&quot;},&quot;citationItems&quot;:[{&quot;id&quot;:&quot;9d5d1aff-1f2c-303e-a5f4-766135a1f554&quot;,&quot;itemData&quot;:{&quot;type&quot;:&quot;article-journal&quot;,&quot;id&quot;:&quot;9d5d1aff-1f2c-303e-a5f4-766135a1f554&quot;,&quot;title&quot;:&quot;Infection after fracture fixation: Current surgical and microbiological concepts.&quot;,&quot;author&quot;:[{&quot;family&quot;:&quot;Metsemakers&quot;,&quot;given&quot;:&quot;W J&quot;,&quot;parse-names&quot;:false,&quot;dropping-particle&quot;:&quot;&quot;,&quot;non-dropping-particle&quot;:&quot;&quot;},{&quot;family&quot;:&quot;Kuehl&quot;,&quot;given&quot;:&quot;R&quot;,&quot;parse-names&quot;:false,&quot;dropping-particle&quot;:&quot;&quot;,&quot;non-dropping-particle&quot;:&quot;&quot;},{&quot;family&quot;:&quot;Moriarty&quot;,&quot;given&quot;:&quot;T F&quot;,&quot;parse-names&quot;:false,&quot;dropping-particle&quot;:&quot;&quot;,&quot;non-dropping-particle&quot;:&quot;&quot;},{&quot;family&quot;:&quot;Richards&quot;,&quot;given&quot;:&quot;R G&quot;,&quot;parse-names&quot;:false,&quot;dropping-particle&quot;:&quot;&quot;,&quot;non-dropping-particle&quot;:&quot;&quot;},{&quot;family&quot;:&quot;Verhofstad&quot;,&quot;given&quot;:&quot;M H J&quot;,&quot;parse-names&quot;:false,&quot;dropping-particle&quot;:&quot;&quot;,&quot;non-dropping-particle&quot;:&quot;&quot;},{&quot;family&quot;:&quot;Borens&quot;,&quot;given&quot;:&quot;O&quot;,&quot;parse-names&quot;:false,&quot;dropping-particle&quot;:&quot;&quot;,&quot;non-dropping-particle&quot;:&quot;&quot;},{&quot;family&quot;:&quot;Kates&quot;,&quot;given&quot;:&quot;S&quot;,&quot;parse-names&quot;:false,&quot;dropping-particle&quot;:&quot;&quot;,&quot;non-dropping-particle&quot;:&quot;&quot;},{&quot;family&quot;:&quot;Morgenstern&quot;,&quot;given&quot;:&quot;M&quot;,&quot;parse-names&quot;:false,&quot;dropping-particle&quot;:&quot;&quot;,&quot;non-dropping-particle&quot;:&quot;&quot;}],&quot;container-title&quot;:&quot;Injury&quot;,&quot;DOI&quot;:&quot;10.1016/j.injury.2016.09.019&quot;,&quot;ISSN&quot;:&quot;1879-0267&quot;,&quot;PMID&quot;:&quot;27639601&quot;,&quot;issued&quot;:{&quot;date-parts&quot;:[[2018,3]]},&quot;page&quot;:&quot;511-522&quot;,&quot;abstract&quot;:&quot;One of the most challenging complications in trauma surgery is infection after fracture fixation (IAFF). IAFF may result in permanent functional loss or even amputation of the affected limb in patients who may otherwise be expected to achieve complete, uneventful healing. Over the past decades, the problem of implant related bone infections has garnered increasing attention both in the clinical as well as preclinical arenas; however this has primarily been focused upon prosthetic joint infection (PJI), rather than on IAFF. Although IAFF shares many similarities with PJI, there are numerous critical differences in many facets including prevention, diagnosis and treatment. Admittedly, extrapolating data from PJI research to IAFF has been of value to the trauma surgeon, but we should also be aware of the unique challenges posed by IAFF that may not be accounted for in the PJI literature. This review summarizes the clinical approaches towards the diagnosis and treatment of IAFF with an emphasis on the unique aspects of fracture care that distinguish IAFF from PJI. Finally, recent developments in anti-infective technologies that may be particularly suitable or applicable for trauma patients in the future will be briefly discussed.&quot;,&quot;issue&quot;:&quot;3&quot;,&quot;volume&quot;:&quot;49&quot;},&quot;isTemporary&quot;:false}],&quot;citationTag&quot;:&quot;MENDELEY_CITATION_v3_eyJjaXRhdGlvbklEIjoiTUVOREVMRVlfQ0lUQVRJT05fYzA5MzA4ZTAtZTRlYS00NjY3LWI0M2QtZTMyZmYwY2Q1ZTI1IiwicHJvcGVydGllcyI6eyJub3RlSW5kZXgiOjB9LCJpc0VkaXRlZCI6ZmFsc2UsIm1hbnVhbE92ZXJyaWRlIjp7ImlzTWFudWFsbHlPdmVycmlkZGVuIjpmYWxzZSwiY2l0ZXByb2NUZXh0IjoiKE1ldHNlbWFrZXJzIGV0IGFsLiAyMDE4KSIsIm1hbnVhbE92ZXJyaWRlVGV4dCI6IiJ9LCJjaXRhdGlvbkl0ZW1zIjpbeyJpZCI6IjlkNWQxYWZmLTFmMmMtMzAzZS1hNWY0LTc2NjEzNWExZjU1NCIsIml0ZW1EYXRhIjp7InR5cGUiOiJhcnRpY2xlLWpvdXJuYWwiLCJpZCI6IjlkNWQxYWZmLTFmMmMtMzAzZS1hNWY0LTc2NjEzNWExZjU1NCIsInRpdGxlIjoiSW5mZWN0aW9uIGFmdGVyIGZyYWN0dXJlIGZpeGF0aW9uOiBDdXJyZW50IHN1cmdpY2FsIGFuZCBtaWNyb2Jpb2xvZ2ljYWwgY29uY2VwdHMuIiwiYXV0aG9yIjpbeyJmYW1pbHkiOiJNZXRzZW1ha2VycyIsImdpdmVuIjoiVyBKIiwicGFyc2UtbmFtZXMiOmZhbHNlLCJkcm9wcGluZy1wYXJ0aWNsZSI6IiIsIm5vbi1kcm9wcGluZy1wYXJ0aWNsZSI6IiJ9LHsiZmFtaWx5IjoiS3VlaGwiLCJnaXZlbiI6IlIiLCJwYXJzZS1uYW1lcyI6ZmFsc2UsImRyb3BwaW5nLXBhcnRpY2xlIjoiIiwibm9uLWRyb3BwaW5nLXBhcnRpY2xlIjoiIn0seyJmYW1pbHkiOiJNb3JpYXJ0eSIsImdpdmVuIjoiVCBGIiwicGFyc2UtbmFtZXMiOmZhbHNlLCJkcm9wcGluZy1wYXJ0aWNsZSI6IiIsIm5vbi1kcm9wcGluZy1wYXJ0aWNsZSI6IiJ9LHsiZmFtaWx5IjoiUmljaGFyZHMiLCJnaXZlbiI6IlIgRyIsInBhcnNlLW5hbWVzIjpmYWxzZSwiZHJvcHBpbmctcGFydGljbGUiOiIiLCJub24tZHJvcHBpbmctcGFydGljbGUiOiIifSx7ImZhbWlseSI6IlZlcmhvZnN0YWQiLCJnaXZlbiI6Ik0gSCBKIiwicGFyc2UtbmFtZXMiOmZhbHNlLCJkcm9wcGluZy1wYXJ0aWNsZSI6IiIsIm5vbi1kcm9wcGluZy1wYXJ0aWNsZSI6IiJ9LHsiZmFtaWx5IjoiQm9yZW5zIiwiZ2l2ZW4iOiJPIiwicGFyc2UtbmFtZXMiOmZhbHNlLCJkcm9wcGluZy1wYXJ0aWNsZSI6IiIsIm5vbi1kcm9wcGluZy1wYXJ0aWNsZSI6IiJ9LHsiZmFtaWx5IjoiS2F0ZXMiLCJnaXZlbiI6IlMiLCJwYXJzZS1uYW1lcyI6ZmFsc2UsImRyb3BwaW5nLXBhcnRpY2xlIjoiIiwibm9uLWRyb3BwaW5nLXBhcnRpY2xlIjoiIn0seyJmYW1pbHkiOiJNb3JnZW5zdGVybiIsImdpdmVuIjoiTSIsInBhcnNlLW5hbWVzIjpmYWxzZSwiZHJvcHBpbmctcGFydGljbGUiOiIiLCJub24tZHJvcHBpbmctcGFydGljbGUiOiIifV0sImNvbnRhaW5lci10aXRsZSI6IkluanVyeSIsIkRPSSI6IjEwLjEwMTYvai5pbmp1cnkuMjAxNi4wOS4wMTkiLCJJU1NOIjoiMTg3OS0wMjY3IiwiUE1JRCI6IjI3NjM5NjAxIiwiaXNzdWVkIjp7ImRhdGUtcGFydHMiOltbMjAxOCwzXV19LCJwYWdlIjoiNTExLTUyMiIsImFic3RyYWN0IjoiT25lIG9mIHRoZSBtb3N0IGNoYWxsZW5naW5nIGNvbXBsaWNhdGlvbnMgaW4gdHJhdW1hIHN1cmdlcnkgaXMgaW5mZWN0aW9uIGFmdGVyIGZyYWN0dXJlIGZpeGF0aW9uIChJQUZGKS4gSUFGRiBtYXkgcmVzdWx0IGluIHBlcm1hbmVudCBmdW5jdGlvbmFsIGxvc3Mgb3IgZXZlbiBhbXB1dGF0aW9uIG9mIHRoZSBhZmZlY3RlZCBsaW1iIGluIHBhdGllbnRzIHdobyBtYXkgb3RoZXJ3aXNlIGJlIGV4cGVjdGVkIHRvIGFjaGlldmUgY29tcGxldGUsIHVuZXZlbnRmdWwgaGVhbGluZy4gT3ZlciB0aGUgcGFzdCBkZWNhZGVzLCB0aGUgcHJvYmxlbSBvZiBpbXBsYW50IHJlbGF0ZWQgYm9uZSBpbmZlY3Rpb25zIGhhcyBnYXJuZXJlZCBpbmNyZWFzaW5nIGF0dGVudGlvbiBib3RoIGluIHRoZSBjbGluaWNhbCBhcyB3ZWxsIGFzIHByZWNsaW5pY2FsIGFyZW5hczsgaG93ZXZlciB0aGlzIGhhcyBwcmltYXJpbHkgYmVlbiBmb2N1c2VkIHVwb24gcHJvc3RoZXRpYyBqb2ludCBpbmZlY3Rpb24gKFBKSSksIHJhdGhlciB0aGFuIG9uIElBRkYuIEFsdGhvdWdoIElBRkYgc2hhcmVzIG1hbnkgc2ltaWxhcml0aWVzIHdpdGggUEpJLCB0aGVyZSBhcmUgbnVtZXJvdXMgY3JpdGljYWwgZGlmZmVyZW5jZXMgaW4gbWFueSBmYWNldHMgaW5jbHVkaW5nIHByZXZlbnRpb24sIGRpYWdub3NpcyBhbmQgdHJlYXRtZW50LiBBZG1pdHRlZGx5LCBleHRyYXBvbGF0aW5nIGRhdGEgZnJvbSBQSkkgcmVzZWFyY2ggdG8gSUFGRiBoYXMgYmVlbiBvZiB2YWx1ZSB0byB0aGUgdHJhdW1hIHN1cmdlb24sIGJ1dCB3ZSBzaG91bGQgYWxzbyBiZSBhd2FyZSBvZiB0aGUgdW5pcXVlIGNoYWxsZW5nZXMgcG9zZWQgYnkgSUFGRiB0aGF0IG1heSBub3QgYmUgYWNjb3VudGVkIGZvciBpbiB0aGUgUEpJIGxpdGVyYXR1cmUuIFRoaXMgcmV2aWV3IHN1bW1hcml6ZXMgdGhlIGNsaW5pY2FsIGFwcHJvYWNoZXMgdG93YXJkcyB0aGUgZGlhZ25vc2lzIGFuZCB0cmVhdG1lbnQgb2YgSUFGRiB3aXRoIGFuIGVtcGhhc2lzIG9uIHRoZSB1bmlxdWUgYXNwZWN0cyBvZiBmcmFjdHVyZSBjYXJlIHRoYXQgZGlzdGluZ3Vpc2ggSUFGRiBmcm9tIFBKSS4gRmluYWxseSwgcmVjZW50IGRldmVsb3BtZW50cyBpbiBhbnRpLWluZmVjdGl2ZSB0ZWNobm9sb2dpZXMgdGhhdCBtYXkgYmUgcGFydGljdWxhcmx5IHN1aXRhYmxlIG9yIGFwcGxpY2FibGUgZm9yIHRyYXVtYSBwYXRpZW50cyBpbiB0aGUgZnV0dXJlIHdpbGwgYmUgYnJpZWZseSBkaXNjdXNzZWQuIiwiaXNzdWUiOiIzIiwidm9sdW1lIjoiNDkifSwiaXNUZW1wb3JhcnkiOmZhbHNlfV19&quot;},{&quot;citationID&quot;:&quot;MENDELEY_CITATION_90136f6d-921f-4c1f-a99c-3f5a03cae313&quot;,&quot;properties&quot;:{&quot;noteIndex&quot;:0},&quot;isEdited&quot;:false,&quot;manualOverride&quot;:{&quot;isManuallyOverridden&quot;:false,&quot;citeprocText&quot;:&quot;(Peeters et al. 2019)&quot;,&quot;manualOverrideText&quot;:&quot;&quot;},&quot;citationItems&quot;:[{&quot;id&quot;:&quot;58ac2d41-b9bc-38eb-9dd5-b96ee0abc38b&quot;,&quot;itemData&quot;:{&quot;type&quot;:&quot;article-journal&quot;,&quot;id&quot;:&quot;58ac2d41-b9bc-38eb-9dd5-b96ee0abc38b&quot;,&quot;title&quot;:&quot;Current insights in the application of bone grafts for local antibiotic delivery in bone reconstruction surgery&quot;,&quot;author&quot;:[{&quot;family&quot;:&quot;Peeters&quot;,&quot;given&quot;:&quot;Arne&quot;,&quot;parse-names&quot;:false,&quot;dropping-particle&quot;:&quot;&quot;,&quot;non-dropping-particle&quot;:&quot;&quot;},{&quot;family&quot;:&quot;Putzeys&quot;,&quot;given&quot;:&quot;Guy&quot;,&quot;parse-names&quot;:false,&quot;dropping-particle&quot;:&quot;&quot;,&quot;non-dropping-particle&quot;:&quot;&quot;},{&quot;family&quot;:&quot;Thorrez&quot;,&quot;given&quot;:&quot;Lieven&quot;,&quot;parse-names&quot;:false,&quot;dropping-particle&quot;:&quot;&quot;,&quot;non-dropping-particle&quot;:&quot;&quot;}],&quot;container-title&quot;:&quot;Journal of Bone and Joint Infection&quot;,&quot;DOI&quot;:&quot;10.7150/jbji.38373&quot;,&quot;ISSN&quot;:&quot;22063552&quot;,&quot;issued&quot;:{&quot;date-parts&quot;:[[2019]]},&quot;page&quot;:&quot;245-253&quot;,&quot;abstract&quot;:&quot;Bone implant related infection is still one of the biggest challenges in bone and joint surgery. Antibiotic impregnated bone grafts seem to be promising in both treatment and prevention of these infections. However, great variance in methodology predominates this field of research. This paper gives an overview of the published literature. Methods: The PRISMA-flowchart was used as protocol for article selection. Medline was searched and articles were selected in accordance with predetermined exclusion criteria. Results: Forty-eight articles were included in the synthesis. Topics including bone graft type, manipulations of the graft, elution profile, bacterial inhibition, osteotoxicity, incorporation, special impregnation methods, clinical use and storage were investigated.Therapeutically, high initial levels seem appropriate for biofilm eradication. A single stage procedure in the treatment of bone implant related infection seems feasible. Prophylactically, the literature indicates a reduction of postoperative infections when using antibiotic impregnated bone grafts. Conclusion: Bone grafts are a suitable carrier for local antibiotic application both therapeutically and prophylactically.&quot;,&quot;issue&quot;:&quot;5&quot;,&quot;volume&quot;:&quot;4&quot;},&quot;isTemporary&quot;:false}],&quot;citationTag&quot;:&quot;MENDELEY_CITATION_v3_eyJjaXRhdGlvbklEIjoiTUVOREVMRVlfQ0lUQVRJT05fOTAxMzZmNmQtOTIxZi00YzFmLWE5OWMtM2Y1YTAzY2FlMzEzIiwicHJvcGVydGllcyI6eyJub3RlSW5kZXgiOjB9LCJpc0VkaXRlZCI6ZmFsc2UsIm1hbnVhbE92ZXJyaWRlIjp7ImlzTWFudWFsbHlPdmVycmlkZGVuIjpmYWxzZSwiY2l0ZXByb2NUZXh0IjoiKFBlZXRlcnMgZXQgYWwuIDIwMTkpIiwibWFudWFsT3ZlcnJpZGVUZXh0IjoiIn0sImNpdGF0aW9uSXRlbXMiOlt7ImlkIjoiNThhYzJkNDEtYjliYy0zOGViLTlkZDUtYjk2ZWUwYWJjMzhiIiwiaXRlbURhdGEiOnsidHlwZSI6ImFydGljbGUtam91cm5hbCIsImlkIjoiNThhYzJkNDEtYjliYy0zOGViLTlkZDUtYjk2ZWUwYWJjMzhiIiwidGl0bGUiOiJDdXJyZW50IGluc2lnaHRzIGluIHRoZSBhcHBsaWNhdGlvbiBvZiBib25lIGdyYWZ0cyBmb3IgbG9jYWwgYW50aWJpb3RpYyBkZWxpdmVyeSBpbiBib25lIHJlY29uc3RydWN0aW9uIHN1cmdlcnkiLCJhdXRob3IiOlt7ImZhbWlseSI6IlBlZXRlcnMiLCJnaXZlbiI6IkFybmUiLCJwYXJzZS1uYW1lcyI6ZmFsc2UsImRyb3BwaW5nLXBhcnRpY2xlIjoiIiwibm9uLWRyb3BwaW5nLXBhcnRpY2xlIjoiIn0seyJmYW1pbHkiOiJQdXR6ZXlzIiwiZ2l2ZW4iOiJHdXkiLCJwYXJzZS1uYW1lcyI6ZmFsc2UsImRyb3BwaW5nLXBhcnRpY2xlIjoiIiwibm9uLWRyb3BwaW5nLXBhcnRpY2xlIjoiIn0seyJmYW1pbHkiOiJUaG9ycmV6IiwiZ2l2ZW4iOiJMaWV2ZW4iLCJwYXJzZS1uYW1lcyI6ZmFsc2UsImRyb3BwaW5nLXBhcnRpY2xlIjoiIiwibm9uLWRyb3BwaW5nLXBhcnRpY2xlIjoiIn1dLCJjb250YWluZXItdGl0bGUiOiJKb3VybmFsIG9mIEJvbmUgYW5kIEpvaW50IEluZmVjdGlvbiIsIkRPSSI6IjEwLjcxNTAvamJqaS4zODM3MyIsIklTU04iOiIyMjA2MzU1MiIsImlzc3VlZCI6eyJkYXRlLXBhcnRzIjpbWzIwMTldXX0sInBhZ2UiOiIyNDUtMjUzIiwiYWJzdHJhY3QiOiJCb25lIGltcGxhbnQgcmVsYXRlZCBpbmZlY3Rpb24gaXMgc3RpbGwgb25lIG9mIHRoZSBiaWdnZXN0IGNoYWxsZW5nZXMgaW4gYm9uZSBhbmQgam9pbnQgc3VyZ2VyeS4gQW50aWJpb3RpYyBpbXByZWduYXRlZCBib25lIGdyYWZ0cyBzZWVtIHRvIGJlIHByb21pc2luZyBpbiBib3RoIHRyZWF0bWVudCBhbmQgcHJldmVudGlvbiBvZiB0aGVzZSBpbmZlY3Rpb25zLiBIb3dldmVyLCBncmVhdCB2YXJpYW5jZSBpbiBtZXRob2RvbG9neSBwcmVkb21pbmF0ZXMgdGhpcyBmaWVsZCBvZiByZXNlYXJjaC4gVGhpcyBwYXBlciBnaXZlcyBhbiBvdmVydmlldyBvZiB0aGUgcHVibGlzaGVkIGxpdGVyYXR1cmUuIE1ldGhvZHM6IFRoZSBQUklTTUEtZmxvd2NoYXJ0IHdhcyB1c2VkIGFzIHByb3RvY29sIGZvciBhcnRpY2xlIHNlbGVjdGlvbi4gTWVkbGluZSB3YXMgc2VhcmNoZWQgYW5kIGFydGljbGVzIHdlcmUgc2VsZWN0ZWQgaW4gYWNjb3JkYW5jZSB3aXRoIHByZWRldGVybWluZWQgZXhjbHVzaW9uIGNyaXRlcmlhLiBSZXN1bHRzOiBGb3J0eS1laWdodCBhcnRpY2xlcyB3ZXJlIGluY2x1ZGVkIGluIHRoZSBzeW50aGVzaXMuIFRvcGljcyBpbmNsdWRpbmcgYm9uZSBncmFmdCB0eXBlLCBtYW5pcHVsYXRpb25zIG9mIHRoZSBncmFmdCwgZWx1dGlvbiBwcm9maWxlLCBiYWN0ZXJpYWwgaW5oaWJpdGlvbiwgb3N0ZW90b3hpY2l0eSwgaW5jb3Jwb3JhdGlvbiwgc3BlY2lhbCBpbXByZWduYXRpb24gbWV0aG9kcywgY2xpbmljYWwgdXNlIGFuZCBzdG9yYWdlIHdlcmUgaW52ZXN0aWdhdGVkLlRoZXJhcGV1dGljYWxseSwgaGlnaCBpbml0aWFsIGxldmVscyBzZWVtIGFwcHJvcHJpYXRlIGZvciBiaW9maWxtIGVyYWRpY2F0aW9uLiBBIHNpbmdsZSBzdGFnZSBwcm9jZWR1cmUgaW4gdGhlIHRyZWF0bWVudCBvZiBib25lIGltcGxhbnQgcmVsYXRlZCBpbmZlY3Rpb24gc2VlbXMgZmVhc2libGUuIFByb3BoeWxhY3RpY2FsbHksIHRoZSBsaXRlcmF0dXJlIGluZGljYXRlcyBhIHJlZHVjdGlvbiBvZiBwb3N0b3BlcmF0aXZlIGluZmVjdGlvbnMgd2hlbiB1c2luZyBhbnRpYmlvdGljIGltcHJlZ25hdGVkIGJvbmUgZ3JhZnRzLiBDb25jbHVzaW9uOiBCb25lIGdyYWZ0cyBhcmUgYSBzdWl0YWJsZSBjYXJyaWVyIGZvciBsb2NhbCBhbnRpYmlvdGljIGFwcGxpY2F0aW9uIGJvdGggdGhlcmFwZXV0aWNhbGx5IGFuZCBwcm9waHlsYWN0aWNhbGx5LiIsImlzc3VlIjoiNSIsInZvbHVtZSI6IjQifSwiaXNUZW1wb3JhcnkiOmZhbHNlfV19&quot;},{&quot;citationID&quot;:&quot;MENDELEY_CITATION_5e817155-2c9c-4ede-9aa6-8aaffad211ff&quot;,&quot;properties&quot;:{&quot;noteIndex&quot;:0},&quot;isEdited&quot;:false,&quot;manualOverride&quot;:{&quot;isManuallyOverridden&quot;:false,&quot;citeprocText&quot;:&quot;(Seligson et al. 1992; Jiranek et al. 2006; Gutowski et al. 2014; Helbig et al. 2018; Sebastian et al. 2020)&quot;,&quot;manualOverrideText&quot;:&quot;&quot;},&quot;citationItems&quot;:[{&quot;id&quot;:&quot;e2d105d0-9915-3ccd-93af-e66e2100a03d&quot;,&quot;itemData&quot;:{&quot;type&quot;:&quot;article-journal&quot;,&quot;id&quot;:&quot;e2d105d0-9915-3ccd-93af-e66e2100a03d&quot;,&quot;title&quot;:&quot;The use of antibiotic-impregnated polymethylmethacrylate beads to prevent the evolution of localized infection.&quot;,&quot;author&quot;:[{&quot;family&quot;:&quot;Seligson&quot;,&quot;given&quot;:&quot;D&quot;,&quot;parse-names&quot;:false,&quot;dropping-particle&quot;:&quot;&quot;,&quot;non-dropping-particle&quot;:&quot;&quot;},{&quot;family&quot;:&quot;Mehta&quot;,&quot;given&quot;:&quot;S&quot;,&quot;parse-names&quot;:false,&quot;dropping-particle&quot;:&quot;&quot;,&quot;non-dropping-particle&quot;:&quot;&quot;},{&quot;family&quot;:&quot;Voos&quot;,&quot;given&quot;:&quot;K&quot;,&quot;parse-names&quot;:false,&quot;dropping-particle&quot;:&quot;&quot;,&quot;non-dropping-particle&quot;:&quot;&quot;},{&quot;family&quot;:&quot;Henry&quot;,&quot;given&quot;:&quot;S L&quot;,&quot;parse-names&quot;:false,&quot;dropping-particle&quot;:&quot;&quot;,&quot;non-dropping-particle&quot;:&quot;&quot;},{&quot;family&quot;:&quot;Johnson&quot;,&quot;given&quot;:&quot;J R&quot;,&quot;parse-names&quot;:false,&quot;dropping-particle&quot;:&quot;&quot;,&quot;non-dropping-particle&quot;:&quot;&quot;}],&quot;container-title&quot;:&quot;Journal of orthopaedic trauma&quot;,&quot;DOI&quot;:&quot;10.1097/00005131-199212000-00001&quot;,&quot;ISSN&quot;:&quot;0890-5339&quot;,&quot;PMID&quot;:&quot;1494090&quot;,&quot;URL&quot;:&quot;http://www.ncbi.nlm.nih.gov/pubmed/1494090&quot;,&quot;issued&quot;:{&quot;date-parts&quot;:[[1992,12]]},&quot;page&quot;:&quot;401-6&quot;,&quot;abstract&quot;:&quot;The effect of antibiotic bead chains on the evolution of infection cannot be studied entirely in man due to the ethical problems of obtaining valid controls. Therefore, a model of musculoskeletal injury was devised in rabbits by making a paraspinal wound, fracturing a spinous process, and contaminating the wound with 1 x 10(4) colony-forming units/ml of Staphylococcus aureus. These contaminated wounds were treated with tobramycin-containing polymethylmethacrylate (PMMA) beads. Control rabbits were either treated with PMMA beads that did not contain antibiotic, treated with IM tobramycin, or left untreated. At 5 days, six of eight animals treated with antibiotic-impregnated beads had no recoverable organisms. Six of eight rabbits receiving IM tobramycin had wound infections, and five of five in whom non-antibiotic-containing beads had been implanted had significant wound infections, with one of the five dying of sepsis on the 3rd day of the experiment. The clinical course of infected controls was the same as the course of those animals receiving IM antibiotics and the same as those in whom beads without antibiotics were implanted. That is, the rabbits had grossly infected wounds and the organisms recovered were of the same type as those implanted. This research shows a highly statistically significant effect of tobramycin-containing antibiotic beads in retarding the evolution of an experimental Staphylococcus infection in rabbits.&quot;,&quot;issue&quot;:&quot;4&quot;,&quot;volume&quot;:&quot;6&quot;},&quot;isTemporary&quot;:false},{&quot;id&quot;:&quot;908c88b2-7b02-35df-b1b7-602ac42ae16e&quot;,&quot;itemData&quot;:{&quot;type&quot;:&quot;article-journal&quot;,&quot;id&quot;:&quot;908c88b2-7b02-35df-b1b7-602ac42ae16e&quot;,&quot;title&quot;:&quot;The economics of using prophylactic antibiotic-loaded bone cement in total knee replacement.&quot;,&quot;author&quot;:[{&quot;family&quot;:&quot;Gutowski&quot;,&quot;given&quot;:&quot;C J&quot;,&quot;parse-names&quot;:false,&quot;dropping-particle&quot;:&quot;&quot;,&quot;non-dropping-particle&quot;:&quot;&quot;},{&quot;family&quot;:&quot;Zmistowski&quot;,&quot;given&quot;:&quot;B M&quot;,&quot;parse-names&quot;:false,&quot;dropping-particle&quot;:&quot;&quot;,&quot;non-dropping-particle&quot;:&quot;&quot;},{&quot;family&quot;:&quot;Clyde&quot;,&quot;given&quot;:&quot;C T&quot;,&quot;parse-names&quot;:false,&quot;dropping-particle&quot;:&quot;&quot;,&quot;non-dropping-particle&quot;:&quot;&quot;},{&quot;family&quot;:&quot;Parvizi&quot;,&quot;given&quot;:&quot;J&quot;,&quot;parse-names&quot;:false,&quot;dropping-particle&quot;:&quot;&quot;,&quot;non-dropping-particle&quot;:&quot;&quot;}],&quot;container-title&quot;:&quot;The bone &amp; joint journal&quot;,&quot;DOI&quot;:&quot;10.1302/0301-620X.96B1.31428&quot;,&quot;ISSN&quot;:&quot;2049-4408&quot;,&quot;PMID&quot;:&quot;24395313&quot;,&quot;issued&quot;:{&quot;date-parts&quot;:[[2014,1]]},&quot;page&quot;:&quot;65-9&quot;,&quot;abstract&quot;:&quot;The rate of peri-prosthetic infection following total joint replacement continues to rise, and attempts to curb this trend have included the use of antibiotic-loaded bone cement at the time of primary surgery. We have investigated the clinical- and cost-effectiveness of the use of antibiotic-loaded cement for primary total knee replacement (TKR) by comparing the rate of infection in 3048 TKRs performed without loaded cement over a three-year period versus the incidence of infection after 4830 TKRs performed with tobramycin-loaded cement over a later period of time of a similar duration. In order to adjust for confounding factors, the rate of infection in 3347 and 4702 uncemented total hip replacements (THR) performed during the same time periods, respectively, was also examined. There were no significant differences in the characteristics of the patients in the different cohorts. The absolute rate of infection increased when antibiotic-loaded cement was used in TKR. However, this rate of increase was less than the rate of increase in infection following uncemented THR during the same period. If the rise in the rate of infection observed in THR were extrapolated to the TKR cohort, 18 additional cases of infection would have been expected to occur in the cohort receiving antibiotic-loaded cement, compared with the number observed. Depending on the type of antibiotic-loaded cement that is used, its cost in all primary TKRs ranges between USD $2112.72 and USD $112 606.67 per case of infection that is prevented.&quot;,&quot;issue&quot;:&quot;1&quot;,&quot;volume&quot;:&quot;96-B&quot;},&quot;isTemporary&quot;:false},{&quot;id&quot;:&quot;b2b4ba56-d155-354d-ab19-bc3c7b5641b6&quot;,&quot;itemData&quot;:{&quot;type&quot;:&quot;article-journal&quot;,&quot;id&quot;:&quot;b2b4ba56-d155-354d-ab19-bc3c7b5641b6&quot;,&quot;title&quot;:&quot;Antibiotic containing bone cement in prevention of hip and knee prosthetic joint infections: A systematic review and meta-analysis&quot;,&quot;author&quot;:[{&quot;family&quot;:&quot;Sebastian&quot;,&quot;given&quot;:&quot;Sujeesh&quot;,&quot;parse-names&quot;:false,&quot;dropping-particle&quot;:&quot;&quot;,&quot;non-dropping-particle&quot;:&quot;&quot;},{&quot;family&quot;:&quot;Liu&quot;,&quot;given&quot;:&quot;Yang&quot;,&quot;parse-names&quot;:false,&quot;dropping-particle&quot;:&quot;&quot;,&quot;non-dropping-particle&quot;:&quot;&quot;},{&quot;family&quot;:&quot;Christensen&quot;,&quot;given&quot;:&quot;Robin&quot;,&quot;parse-names&quot;:false,&quot;dropping-particle&quot;:&quot;&quot;,&quot;non-dropping-particle&quot;:&quot;&quot;},{&quot;family&quot;:&quot;Raina&quot;,&quot;given&quot;:&quot;Deepak Bushan&quot;,&quot;parse-names&quot;:false,&quot;dropping-particle&quot;:&quot;&quot;,&quot;non-dropping-particle&quot;:&quot;&quot;},{&quot;family&quot;:&quot;Tägil&quot;,&quot;given&quot;:&quot;Magnus&quot;,&quot;parse-names&quot;:false,&quot;dropping-particle&quot;:&quot;&quot;,&quot;non-dropping-particle&quot;:&quot;&quot;},{&quot;family&quot;:&quot;Lidgren&quot;,&quot;given&quot;:&quot;Lars&quot;,&quot;parse-names&quot;:false,&quot;dropping-particle&quot;:&quot;&quot;,&quot;non-dropping-particle&quot;:&quot;&quot;}],&quot;container-title&quot;:&quot;Journal of Orthopaedic Translation&quot;,&quot;DOI&quot;:&quot;10.1016/j.jot.2020.04.005&quot;,&quot;ISSN&quot;:&quot;2214031X&quot;,&quot;issued&quot;:{&quot;date-parts&quot;:[[2020]]},&quot;page&quot;:&quot;53-60&quot;,&quot;abstract&quot;:&quot;Background: Prosthetic joint infection (PJI) is the most serious total joint arthroplasty (TJA) complication despite several aseptic and antiseptic preventive measures. There is no clear evidence or even consensus, whether antibiotic-loaded bone cement (ALBC) should be used, in addition to systemic short-term routine antibiotic prophylaxis, to reduce the risk of PJI in primary TJA. We aimed to analyze the efficacy of ALBC for prevention of PJI in patients undergoing primary TJA. Methods: We searched systematically for randomized controlled trials (RCTs) in PubMed, Scopus, Embase, Web of Science and Cochrane library. Two reviewers independently screened potentially eligible studies according to predefined selection criteria and assessed the risk of bias using a modified version of the Cochrane risk of bias tool. PJI was prespecified as the primary outcome of interest. The meta-analyses were based on risk ratios using random-effects model per default. For the purpose of sensitivity, the corresponding fixed effects model odds ratios were calculated with the use of the Peto method as well. To evaluate a potential difference in effect sizes using different types (subgroups) of antibiotics used in bone cement, and at different follow-up periods, we performed stratified meta-analyses. Results: Thirty-seven studies were eligible for the systematic review and qualitative synthesis, and 9 trials (6507 total joint arthroplasties) were included in this meta-analysis. Overall ALBC significantly reduced the risk of PJI following primary TJAs (RRs, 0.36; 95% CIs, 0.16 to 0.80; P = 0.01) with a moderate degree of inconsistency (I2 = 47%). Based on stratified meta-analyses the use of gentamicin appeared to have a better effect (P = 0.0005) in the total hip arthroplasty. Pooled data of different antibiotics used in knee arthroplasties showed a significant association of cefuroxime (RRs, 0.08; 95% CIs, 0.01 to 0.63; P = 0.02). Further, ALBCs significantly reduced the PJI at one and two years of follow-up (P = 0.03 and P = 0.005 respectively). Conclusions: The evidence suggests that ALBCs are effective in reducing the PJI following primary TJA; i.e. between 20 and 84% reduced risk. However, the clear limitations of the available trial evidence highlight the need for joint-specific confirmatory trials, that will need to be designed as cluster-randomized trials of clinics in countries with well-functioning arthroplasty registries. The translational potential of this article: This meta-analysis highlights the prophylactic potential of ALBCs in lowering the risk of infection following primary hip or knee arthroplasties but emphasizes the need for more recent confirmatory trials.&quot;,&quot;issue&quot;:&quot;May&quot;,&quot;volume&quot;:&quot;23&quot;},&quot;isTemporary&quot;:false},{&quot;id&quot;:&quot;459973ae-ef6e-3c51-9396-20009ffbaabd&quot;,&quot;itemData&quot;:{&quot;type&quot;:&quot;article-journal&quot;,&quot;id&quot;:&quot;459973ae-ef6e-3c51-9396-20009ffbaabd&quot;,&quot;title&quot;:&quot;Antibiotic-loaded bone cement for infection prophylaxis in total joint replacement.&quot;,&quot;author&quot;:[{&quot;family&quot;:&quot;Jiranek&quot;,&quot;given&quot;:&quot;William A&quot;,&quot;parse-names&quot;:false,&quot;dropping-particle&quot;:&quot;&quot;,&quot;non-dropping-particle&quot;:&quot;&quot;},{&quot;family&quot;:&quot;Hanssen&quot;,&quot;given&quot;:&quot;Arlen D&quot;,&quot;parse-names&quot;:false,&quot;dropping-particle&quot;:&quot;&quot;,&quot;non-dropping-particle&quot;:&quot;&quot;},{&quot;family&quot;:&quot;Greenwald&quot;,&quot;given&quot;:&quot;A Seth&quot;,&quot;parse-names&quot;:false,&quot;dropping-particle&quot;:&quot;&quot;,&quot;non-dropping-particle&quot;:&quot;&quot;}],&quot;container-title&quot;:&quot;The Journal of bone and joint surgery. American volume&quot;,&quot;DOI&quot;:&quot;10.2106/JBJS.E.01126&quot;,&quot;ISSN&quot;:&quot;0021-9355&quot;,&quot;PMID&quot;:&quot;17079409&quot;,&quot;URL&quot;:&quot;http://www.ncbi.nlm.nih.gov/pubmed/17079409&quot;,&quot;issued&quot;:{&quot;date-parts&quot;:[[2006,11]]},&quot;page&quot;:&quot;2487-500&quot;,&quot;abstract&quot;:&quot;Use of antibiotic-loaded bone cement for prophylaxis against infection is not indicated for patients not at high risk for infection who are undergoing routine primary or revision joint replacement with cement. The mechanical and elution properties of commercially available premixed antibiotic-loaded bone-cement products are superior to those of hand-mixed preparations. Use of commercially available antibiotic-loaded bone-cement products has been cleared by the United States Food and Drug Administration only for use in the second stage of a two-stage total joint revision following removal of the original prosthesis and elimination of active periprosthetic infection. Use of antibiotic-loaded bone cement for prophylaxis against infection in the second stage of a two-stage total joint revision involves low doses of antibiotics. Active infection cannot be treated with commercially available antibiotic-loaded bone cement as such treatment requires higher doses of antibiotics.&quot;,&quot;issue&quot;:&quot;11&quot;,&quot;volume&quot;:&quot;88&quot;},&quot;isTemporary&quot;:false},{&quot;id&quot;:&quot;578be1ba-cc3b-358b-9f16-d3373a23f802&quot;,&quot;itemData&quot;:{&quot;type&quot;:&quot;article-journal&quot;,&quot;id&quot;:&quot;578be1ba-cc3b-358b-9f16-d3373a23f802&quot;,&quot;title&quot;:&quot;Initial peri- and postoperative antibiotic treatment of infected nonunions: Results from 212 consecutive patients after mean follow-up of 34 months&quot;,&quot;author&quot;:[{&quot;family&quot;:&quot;Helbig&quot;,&quot;given&quot;:&quot;Lars&quot;,&quot;parse-names&quot;:false,&quot;dropping-particle&quot;:&quot;&quot;,&quot;non-dropping-particle&quot;:&quot;&quot;},{&quot;family&quot;:&quot;Bechberger&quot;,&quot;given&quot;:&quot;Maren&quot;,&quot;parse-names&quot;:false,&quot;dropping-particle&quot;:&quot;&quot;,&quot;non-dropping-particle&quot;:&quot;&quot;},{&quot;family&quot;:&quot;Aldeeri&quot;,&quot;given&quot;:&quot;Riyadh&quot;,&quot;parse-names&quot;:false,&quot;dropping-particle&quot;:&quot;&quot;,&quot;non-dropping-particle&quot;:&quot;&quot;},{&quot;family&quot;:&quot;Ivanova&quot;,&quot;given&quot;:&quot;Adriana&quot;,&quot;parse-names&quot;:false,&quot;dropping-particle&quot;:&quot;&quot;,&quot;non-dropping-particle&quot;:&quot;&quot;},{&quot;family&quot;:&quot;Haubruck&quot;,&quot;given&quot;:&quot;Patrick&quot;,&quot;parse-names&quot;:false,&quot;dropping-particle&quot;:&quot;&quot;,&quot;non-dropping-particle&quot;:&quot;&quot;},{&quot;family&quot;:&quot;Miska&quot;,&quot;given&quot;:&quot;Matthias&quot;,&quot;parse-names&quot;:false,&quot;dropping-particle&quot;:&quot;&quot;,&quot;non-dropping-particle&quot;:&quot;&quot;},{&quot;family&quot;:&quot;Schmidmaier&quot;,&quot;given&quot;:&quot;Gerhard&quot;,&quot;parse-names&quot;:false,&quot;dropping-particle&quot;:&quot;&quot;,&quot;non-dropping-particle&quot;:&quot;&quot;},{&quot;family&quot;:&quot;Omlor&quot;,&quot;given&quot;:&quot;Georg W.&quot;,&quot;parse-names&quot;:false,&quot;dropping-particle&quot;:&quot;&quot;,&quot;non-dropping-particle&quot;:&quot;&quot;}],&quot;container-title&quot;:&quot;Therapeutics and Clinical Risk Management&quot;,&quot;DOI&quot;:&quot;10.2147/tcrm.s152008&quot;,&quot;ISSN&quot;:&quot;1178203X&quot;,&quot;issued&quot;:{&quot;date-parts&quot;:[[2018]]},&quot;page&quot;:&quot;59-67&quot;,&quot;abstract&quot;:&quot;Purpose: Infected nonunions of the long bones belong to the most feared complications in the field of orthopedic and trauma surgery. Optimal antibiotic therapy should start early with the first revision surgery. Therefore, the aim of this study was to evaluate our peri- and postoperative antibiotic regime in context with the microbial spectrum and antibiotic resistances of patients with infected nonunions and to assess the possible impact on healing rates. Methods: We included all patients with first revision surgery during 2010–2015 due to nonunion of long bones with a clinical history of infection treated with radical debridement, local application of a gentamicin-impregnated bone cement, and systemic cefuroxime. Mean follow-up was 34.2 months. Data collection was performed retrospectively using a computerized databank with information about microbial species from intraoperatively acquired tissue samples and respective antibiograms. Bone fusion rates were evaluated based on findings of the latest X-rays and computed tomography scans. Results: Two hundred and twelve patients with nonunion and history of infection were selected; 171 patients had positive intraoperative microbial evidence of infection. Bacterial testing was mostly positive in fractures of the tibia (47.4%) and the femur (27.5%). Coagulase-negative Staphylococcus spp. were the most frequently detected (44.4%) followed by mixed infections (18.7%) and Staphylococcus aureus (10.5%). Antibiograms revealed that 62.6% of our cases were cefuroxime sensitive; 87.7% were gentamicin sensitive. Only 10.5% showed resistance to both cefuroxime and gentamicin. There was no statistically significant difference of fusion rates between patients with different microbial species or different antibiograms. Conclusion: Our data suggest that besides the high variety of different detected species, initial antibiotic treatment with a combination of systemic cefuroxime and local gentamicin-loaded bone cement is effective and in almost 90% the later determined microbial infection was sensitive to this treatment. Therefore, we recommend initial treatment according to this algorithm until specific antibiograms are available from intraoperatively acquired tissue samples.&quot;,&quot;volume&quot;:&quot;14&quot;},&quot;isTemporary&quot;:false}],&quot;citationTag&quot;:&quot;MENDELEY_CITATION_v3_eyJjaXRhdGlvbklEIjoiTUVOREVMRVlfQ0lUQVRJT05fNWU4MTcxNTUtMmM5Yy00ZWRlLTlhYTYtOGFhZmZhZDIxMWZmIiwicHJvcGVydGllcyI6eyJub3RlSW5kZXgiOjB9LCJpc0VkaXRlZCI6ZmFsc2UsIm1hbnVhbE92ZXJyaWRlIjp7ImlzTWFudWFsbHlPdmVycmlkZGVuIjpmYWxzZSwiY2l0ZXByb2NUZXh0IjoiKFNlbGlnc29uIGV0IGFsLiAxOTkyOyBKaXJhbmVrIGV0IGFsLiAyMDA2OyBHdXRvd3NraSBldCBhbC4gMjAxNDsgSGVsYmlnIGV0IGFsLiAyMDE4OyBTZWJhc3RpYW4gZXQgYWwuIDIwMjApIiwibWFudWFsT3ZlcnJpZGVUZXh0IjoiIn0sImNpdGF0aW9uSXRlbXMiOlt7ImlkIjoiZTJkMTA1ZDAtOTkxNS0zY2NkLTkzYWYtZTY2ZTIxMDBhMDNkIiwiaXRlbURhdGEiOnsidHlwZSI6ImFydGljbGUtam91cm5hbCIsImlkIjoiZTJkMTA1ZDAtOTkxNS0zY2NkLTkzYWYtZTY2ZTIxMDBhMDNkIiwidGl0bGUiOiJUaGUgdXNlIG9mIGFudGliaW90aWMtaW1wcmVnbmF0ZWQgcG9seW1ldGh5bG1ldGhhY3J5bGF0ZSBiZWFkcyB0byBwcmV2ZW50IHRoZSBldm9sdXRpb24gb2YgbG9jYWxpemVkIGluZmVjdGlvbi4iLCJhdXRob3IiOlt7ImZhbWlseSI6IlNlbGlnc29uIiwiZ2l2ZW4iOiJEIiwicGFyc2UtbmFtZXMiOmZhbHNlLCJkcm9wcGluZy1wYXJ0aWNsZSI6IiIsIm5vbi1kcm9wcGluZy1wYXJ0aWNsZSI6IiJ9LHsiZmFtaWx5IjoiTWVodGEiLCJnaXZlbiI6IlMiLCJwYXJzZS1uYW1lcyI6ZmFsc2UsImRyb3BwaW5nLXBhcnRpY2xlIjoiIiwibm9uLWRyb3BwaW5nLXBhcnRpY2xlIjoiIn0seyJmYW1pbHkiOiJWb29zIiwiZ2l2ZW4iOiJLIiwicGFyc2UtbmFtZXMiOmZhbHNlLCJkcm9wcGluZy1wYXJ0aWNsZSI6IiIsIm5vbi1kcm9wcGluZy1wYXJ0aWNsZSI6IiJ9LHsiZmFtaWx5IjoiSGVucnkiLCJnaXZlbiI6IlMgTCIsInBhcnNlLW5hbWVzIjpmYWxzZSwiZHJvcHBpbmctcGFydGljbGUiOiIiLCJub24tZHJvcHBpbmctcGFydGljbGUiOiIifSx7ImZhbWlseSI6IkpvaG5zb24iLCJnaXZlbiI6IkogUiIsInBhcnNlLW5hbWVzIjpmYWxzZSwiZHJvcHBpbmctcGFydGljbGUiOiIiLCJub24tZHJvcHBpbmctcGFydGljbGUiOiIifV0sImNvbnRhaW5lci10aXRsZSI6IkpvdXJuYWwgb2Ygb3J0aG9wYWVkaWMgdHJhdW1hIiwiRE9JIjoiMTAuMTA5Ny8wMDAwNTEzMS0xOTkyMTIwMDAtMDAwMDEiLCJJU1NOIjoiMDg5MC01MzM5IiwiUE1JRCI6IjE0OTQwOTAiLCJVUkwiOiJodHRwOi8vd3d3Lm5jYmkubmxtLm5paC5nb3YvcHVibWVkLzE0OTQwOTAiLCJpc3N1ZWQiOnsiZGF0ZS1wYXJ0cyI6W1sxOTkyLDEyXV19LCJwYWdlIjoiNDAxLTYiLCJhYnN0cmFjdCI6IlRoZSBlZmZlY3Qgb2YgYW50aWJpb3RpYyBiZWFkIGNoYWlucyBvbiB0aGUgZXZvbHV0aW9uIG9mIGluZmVjdGlvbiBjYW5ub3QgYmUgc3R1ZGllZCBlbnRpcmVseSBpbiBtYW4gZHVlIHRvIHRoZSBldGhpY2FsIHByb2JsZW1zIG9mIG9idGFpbmluZyB2YWxpZCBjb250cm9scy4gVGhlcmVmb3JlLCBhIG1vZGVsIG9mIG11c2N1bG9za2VsZXRhbCBpbmp1cnkgd2FzIGRldmlzZWQgaW4gcmFiYml0cyBieSBtYWtpbmcgYSBwYXJhc3BpbmFsIHdvdW5kLCBmcmFjdHVyaW5nIGEgc3Bpbm91cyBwcm9jZXNzLCBhbmQgY29udGFtaW5hdGluZyB0aGUgd291bmQgd2l0aCAxIHggMTAoNCkgY29sb255LWZvcm1pbmcgdW5pdHMvbWwgb2YgU3RhcGh5bG9jb2NjdXMgYXVyZXVzLiBUaGVzZSBjb250YW1pbmF0ZWQgd291bmRzIHdlcmUgdHJlYXRlZCB3aXRoIHRvYnJhbXljaW4tY29udGFpbmluZyBwb2x5bWV0aHlsbWV0aGFjcnlsYXRlIChQTU1BKSBiZWFkcy4gQ29udHJvbCByYWJiaXRzIHdlcmUgZWl0aGVyIHRyZWF0ZWQgd2l0aCBQTU1BIGJlYWRzIHRoYXQgZGlkIG5vdCBjb250YWluIGFudGliaW90aWMsIHRyZWF0ZWQgd2l0aCBJTSB0b2JyYW15Y2luLCBvciBsZWZ0IHVudHJlYXRlZC4gQXQgNSBkYXlzLCBzaXggb2YgZWlnaHQgYW5pbWFscyB0cmVhdGVkIHdpdGggYW50aWJpb3RpYy1pbXByZWduYXRlZCBiZWFkcyBoYWQgbm8gcmVjb3ZlcmFibGUgb3JnYW5pc21zLiBTaXggb2YgZWlnaHQgcmFiYml0cyByZWNlaXZpbmcgSU0gdG9icmFteWNpbiBoYWQgd291bmQgaW5mZWN0aW9ucywgYW5kIGZpdmUgb2YgZml2ZSBpbiB3aG9tIG5vbi1hbnRpYmlvdGljLWNvbnRhaW5pbmcgYmVhZHMgaGFkIGJlZW4gaW1wbGFudGVkIGhhZCBzaWduaWZpY2FudCB3b3VuZCBpbmZlY3Rpb25zLCB3aXRoIG9uZSBvZiB0aGUgZml2ZSBkeWluZyBvZiBzZXBzaXMgb24gdGhlIDNyZCBkYXkgb2YgdGhlIGV4cGVyaW1lbnQuIFRoZSBjbGluaWNhbCBjb3Vyc2Ugb2YgaW5mZWN0ZWQgY29udHJvbHMgd2FzIHRoZSBzYW1lIGFzIHRoZSBjb3Vyc2Ugb2YgdGhvc2UgYW5pbWFscyByZWNlaXZpbmcgSU0gYW50aWJpb3RpY3MgYW5kIHRoZSBzYW1lIGFzIHRob3NlIGluIHdob20gYmVhZHMgd2l0aG91dCBhbnRpYmlvdGljcyB3ZXJlIGltcGxhbnRlZC4gVGhhdCBpcywgdGhlIHJhYmJpdHMgaGFkIGdyb3NzbHkgaW5mZWN0ZWQgd291bmRzIGFuZCB0aGUgb3JnYW5pc21zIHJlY292ZXJlZCB3ZXJlIG9mIHRoZSBzYW1lIHR5cGUgYXMgdGhvc2UgaW1wbGFudGVkLiBUaGlzIHJlc2VhcmNoIHNob3dzIGEgaGlnaGx5IHN0YXRpc3RpY2FsbHkgc2lnbmlmaWNhbnQgZWZmZWN0IG9mIHRvYnJhbXljaW4tY29udGFpbmluZyBhbnRpYmlvdGljIGJlYWRzIGluIHJldGFyZGluZyB0aGUgZXZvbHV0aW9uIG9mIGFuIGV4cGVyaW1lbnRhbCBTdGFwaHlsb2NvY2N1cyBpbmZlY3Rpb24gaW4gcmFiYml0cy4iLCJpc3N1ZSI6IjQiLCJ2b2x1bWUiOiI2In0sImlzVGVtcG9yYXJ5IjpmYWxzZX0seyJpZCI6IjkwOGM4OGIyLTdiMDItMzVkZi1iMWI3LTYwMmFjNDJhZTE2ZSIsIml0ZW1EYXRhIjp7InR5cGUiOiJhcnRpY2xlLWpvdXJuYWwiLCJpZCI6IjkwOGM4OGIyLTdiMDItMzVkZi1iMWI3LTYwMmFjNDJhZTE2ZSIsInRpdGxlIjoiVGhlIGVjb25vbWljcyBvZiB1c2luZyBwcm9waHlsYWN0aWMgYW50aWJpb3RpYy1sb2FkZWQgYm9uZSBjZW1lbnQgaW4gdG90YWwga25lZSByZXBsYWNlbWVudC4iLCJhdXRob3IiOlt7ImZhbWlseSI6Ikd1dG93c2tpIiwiZ2l2ZW4iOiJDIEoiLCJwYXJzZS1uYW1lcyI6ZmFsc2UsImRyb3BwaW5nLXBhcnRpY2xlIjoiIiwibm9uLWRyb3BwaW5nLXBhcnRpY2xlIjoiIn0seyJmYW1pbHkiOiJabWlzdG93c2tpIiwiZ2l2ZW4iOiJCIE0iLCJwYXJzZS1uYW1lcyI6ZmFsc2UsImRyb3BwaW5nLXBhcnRpY2xlIjoiIiwibm9uLWRyb3BwaW5nLXBhcnRpY2xlIjoiIn0seyJmYW1pbHkiOiJDbHlkZSIsImdpdmVuIjoiQyBUIiwicGFyc2UtbmFtZXMiOmZhbHNlLCJkcm9wcGluZy1wYXJ0aWNsZSI6IiIsIm5vbi1kcm9wcGluZy1wYXJ0aWNsZSI6IiJ9LHsiZmFtaWx5IjoiUGFydml6aSIsImdpdmVuIjoiSiIsInBhcnNlLW5hbWVzIjpmYWxzZSwiZHJvcHBpbmctcGFydGljbGUiOiIiLCJub24tZHJvcHBpbmctcGFydGljbGUiOiIifV0sImNvbnRhaW5lci10aXRsZSI6IlRoZSBib25lICYgam9pbnQgam91cm5hbCIsIkRPSSI6IjEwLjEzMDIvMDMwMS02MjBYLjk2QjEuMzE0MjgiLCJJU1NOIjoiMjA0OS00NDA4IiwiUE1JRCI6IjI0Mzk1MzEzIiwiaXNzdWVkIjp7ImRhdGUtcGFydHMiOltbMjAxNCwxXV19LCJwYWdlIjoiNjUtOSIsImFic3RyYWN0IjoiVGhlIHJhdGUgb2YgcGVyaS1wcm9zdGhldGljIGluZmVjdGlvbiBmb2xsb3dpbmcgdG90YWwgam9pbnQgcmVwbGFjZW1lbnQgY29udGludWVzIHRvIHJpc2UsIGFuZCBhdHRlbXB0cyB0byBjdXJiIHRoaXMgdHJlbmQgaGF2ZSBpbmNsdWRlZCB0aGUgdXNlIG9mIGFudGliaW90aWMtbG9hZGVkIGJvbmUgY2VtZW50IGF0IHRoZSB0aW1lIG9mIHByaW1hcnkgc3VyZ2VyeS4gV2UgaGF2ZSBpbnZlc3RpZ2F0ZWQgdGhlIGNsaW5pY2FsLSBhbmQgY29zdC1lZmZlY3RpdmVuZXNzIG9mIHRoZSB1c2Ugb2YgYW50aWJpb3RpYy1sb2FkZWQgY2VtZW50IGZvciBwcmltYXJ5IHRvdGFsIGtuZWUgcmVwbGFjZW1lbnQgKFRLUikgYnkgY29tcGFyaW5nIHRoZSByYXRlIG9mIGluZmVjdGlvbiBpbiAzMDQ4IFRLUnMgcGVyZm9ybWVkIHdpdGhvdXQgbG9hZGVkIGNlbWVudCBvdmVyIGEgdGhyZWUteWVhciBwZXJpb2QgdmVyc3VzIHRoZSBpbmNpZGVuY2Ugb2YgaW5mZWN0aW9uIGFmdGVyIDQ4MzAgVEtScyBwZXJmb3JtZWQgd2l0aCB0b2JyYW15Y2luLWxvYWRlZCBjZW1lbnQgb3ZlciBhIGxhdGVyIHBlcmlvZCBvZiB0aW1lIG9mIGEgc2ltaWxhciBkdXJhdGlvbi4gSW4gb3JkZXIgdG8gYWRqdXN0IGZvciBjb25mb3VuZGluZyBmYWN0b3JzLCB0aGUgcmF0ZSBvZiBpbmZlY3Rpb24gaW4gMzM0NyBhbmQgNDcwMiB1bmNlbWVudGVkIHRvdGFsIGhpcCByZXBsYWNlbWVudHMgKFRIUikgcGVyZm9ybWVkIGR1cmluZyB0aGUgc2FtZSB0aW1lIHBlcmlvZHMsIHJlc3BlY3RpdmVseSwgd2FzIGFsc28gZXhhbWluZWQuIFRoZXJlIHdlcmUgbm8gc2lnbmlmaWNhbnQgZGlmZmVyZW5jZXMgaW4gdGhlIGNoYXJhY3RlcmlzdGljcyBvZiB0aGUgcGF0aWVudHMgaW4gdGhlIGRpZmZlcmVudCBjb2hvcnRzLiBUaGUgYWJzb2x1dGUgcmF0ZSBvZiBpbmZlY3Rpb24gaW5jcmVhc2VkIHdoZW4gYW50aWJpb3RpYy1sb2FkZWQgY2VtZW50IHdhcyB1c2VkIGluIFRLUi4gSG93ZXZlciwgdGhpcyByYXRlIG9mIGluY3JlYXNlIHdhcyBsZXNzIHRoYW4gdGhlIHJhdGUgb2YgaW5jcmVhc2UgaW4gaW5mZWN0aW9uIGZvbGxvd2luZyB1bmNlbWVudGVkIFRIUiBkdXJpbmcgdGhlIHNhbWUgcGVyaW9kLiBJZiB0aGUgcmlzZSBpbiB0aGUgcmF0ZSBvZiBpbmZlY3Rpb24gb2JzZXJ2ZWQgaW4gVEhSIHdlcmUgZXh0cmFwb2xhdGVkIHRvIHRoZSBUS1IgY29ob3J0LCAxOCBhZGRpdGlvbmFsIGNhc2VzIG9mIGluZmVjdGlvbiB3b3VsZCBoYXZlIGJlZW4gZXhwZWN0ZWQgdG8gb2NjdXIgaW4gdGhlIGNvaG9ydCByZWNlaXZpbmcgYW50aWJpb3RpYy1sb2FkZWQgY2VtZW50LCBjb21wYXJlZCB3aXRoIHRoZSBudW1iZXIgb2JzZXJ2ZWQuIERlcGVuZGluZyBvbiB0aGUgdHlwZSBvZiBhbnRpYmlvdGljLWxvYWRlZCBjZW1lbnQgdGhhdCBpcyB1c2VkLCBpdHMgY29zdCBpbiBhbGwgcHJpbWFyeSBUS1JzIHJhbmdlcyBiZXR3ZWVuIFVTRCAkMjExMi43MiBhbmQgVVNEICQxMTIgNjA2LjY3IHBlciBjYXNlIG9mIGluZmVjdGlvbiB0aGF0IGlzIHByZXZlbnRlZC4iLCJpc3N1ZSI6IjEiLCJ2b2x1bWUiOiI5Ni1CIn0sImlzVGVtcG9yYXJ5IjpmYWxzZX0seyJpZCI6ImIyYjRiYTU2LWQxNTUtMzU0ZC1hYjE5LWJjM2M3YjU2NDFiNiIsIml0ZW1EYXRhIjp7InR5cGUiOiJhcnRpY2xlLWpvdXJuYWwiLCJpZCI6ImIyYjRiYTU2LWQxNTUtMzU0ZC1hYjE5LWJjM2M3YjU2NDFiNiIsInRpdGxlIjoiQW50aWJpb3RpYyBjb250YWluaW5nIGJvbmUgY2VtZW50IGluIHByZXZlbnRpb24gb2YgaGlwIGFuZCBrbmVlIHByb3N0aGV0aWMgam9pbnQgaW5mZWN0aW9uczogQSBzeXN0ZW1hdGljIHJldmlldyBhbmQgbWV0YS1hbmFseXNpcyIsImF1dGhvciI6W3siZmFtaWx5IjoiU2ViYXN0aWFuIiwiZ2l2ZW4iOiJTdWplZXNoIiwicGFyc2UtbmFtZXMiOmZhbHNlLCJkcm9wcGluZy1wYXJ0aWNsZSI6IiIsIm5vbi1kcm9wcGluZy1wYXJ0aWNsZSI6IiJ9LHsiZmFtaWx5IjoiTGl1IiwiZ2l2ZW4iOiJZYW5nIiwicGFyc2UtbmFtZXMiOmZhbHNlLCJkcm9wcGluZy1wYXJ0aWNsZSI6IiIsIm5vbi1kcm9wcGluZy1wYXJ0aWNsZSI6IiJ9LHsiZmFtaWx5IjoiQ2hyaXN0ZW5zZW4iLCJnaXZlbiI6IlJvYmluIiwicGFyc2UtbmFtZXMiOmZhbHNlLCJkcm9wcGluZy1wYXJ0aWNsZSI6IiIsIm5vbi1kcm9wcGluZy1wYXJ0aWNsZSI6IiJ9LHsiZmFtaWx5IjoiUmFpbmEiLCJnaXZlbiI6IkRlZXBhayBCdXNoYW4iLCJwYXJzZS1uYW1lcyI6ZmFsc2UsImRyb3BwaW5nLXBhcnRpY2xlIjoiIiwibm9uLWRyb3BwaW5nLXBhcnRpY2xlIjoiIn0seyJmYW1pbHkiOiJUw6RnaWwiLCJnaXZlbiI6Ik1hZ251cyIsInBhcnNlLW5hbWVzIjpmYWxzZSwiZHJvcHBpbmctcGFydGljbGUiOiIiLCJub24tZHJvcHBpbmctcGFydGljbGUiOiIifSx7ImZhbWlseSI6IkxpZGdyZW4iLCJnaXZlbiI6IkxhcnMiLCJwYXJzZS1uYW1lcyI6ZmFsc2UsImRyb3BwaW5nLXBhcnRpY2xlIjoiIiwibm9uLWRyb3BwaW5nLXBhcnRpY2xlIjoiIn1dLCJjb250YWluZXItdGl0bGUiOiJKb3VybmFsIG9mIE9ydGhvcGFlZGljIFRyYW5zbGF0aW9uIiwiRE9JIjoiMTAuMTAxNi9qLmpvdC4yMDIwLjA0LjAwNSIsIklTU04iOiIyMjE0MDMxWCIsImlzc3VlZCI6eyJkYXRlLXBhcnRzIjpbWzIwMjBdXX0sInBhZ2UiOiI1My02MCIsImFic3RyYWN0IjoiQmFja2dyb3VuZDogUHJvc3RoZXRpYyBqb2ludCBpbmZlY3Rpb24gKFBKSSkgaXMgdGhlIG1vc3Qgc2VyaW91cyB0b3RhbCBqb2ludCBhcnRocm9wbGFzdHkgKFRKQSkgY29tcGxpY2F0aW9uIGRlc3BpdGUgc2V2ZXJhbCBhc2VwdGljIGFuZCBhbnRpc2VwdGljIHByZXZlbnRpdmUgbWVhc3VyZXMuIFRoZXJlIGlzIG5vIGNsZWFyIGV2aWRlbmNlIG9yIGV2ZW4gY29uc2Vuc3VzLCB3aGV0aGVyIGFudGliaW90aWMtbG9hZGVkIGJvbmUgY2VtZW50IChBTEJDKSBzaG91bGQgYmUgdXNlZCwgaW4gYWRkaXRpb24gdG8gc3lzdGVtaWMgc2hvcnQtdGVybSByb3V0aW5lIGFudGliaW90aWMgcHJvcGh5bGF4aXMsIHRvIHJlZHVjZSB0aGUgcmlzayBvZiBQSkkgaW4gcHJpbWFyeSBUSkEuIFdlIGFpbWVkIHRvIGFuYWx5emUgdGhlIGVmZmljYWN5IG9mIEFMQkMgZm9yIHByZXZlbnRpb24gb2YgUEpJIGluIHBhdGllbnRzIHVuZGVyZ29pbmcgcHJpbWFyeSBUSkEuIE1ldGhvZHM6IFdlIHNlYXJjaGVkIHN5c3RlbWF0aWNhbGx5IGZvciByYW5kb21pemVkIGNvbnRyb2xsZWQgdHJpYWxzIChSQ1RzKSBpbiBQdWJNZWQsIFNjb3B1cywgRW1iYXNlLCBXZWIgb2YgU2NpZW5jZSBhbmQgQ29jaHJhbmUgbGlicmFyeS4gVHdvIHJldmlld2VycyBpbmRlcGVuZGVudGx5IHNjcmVlbmVkIHBvdGVudGlhbGx5IGVsaWdpYmxlIHN0dWRpZXMgYWNjb3JkaW5nIHRvIHByZWRlZmluZWQgc2VsZWN0aW9uIGNyaXRlcmlhIGFuZCBhc3Nlc3NlZCB0aGUgcmlzayBvZiBiaWFzIHVzaW5nIGEgbW9kaWZpZWQgdmVyc2lvbiBvZiB0aGUgQ29jaHJhbmUgcmlzayBvZiBiaWFzIHRvb2wuIFBKSSB3YXMgcHJlc3BlY2lmaWVkIGFzIHRoZSBwcmltYXJ5IG91dGNvbWUgb2YgaW50ZXJlc3QuIFRoZSBtZXRhLWFuYWx5c2VzIHdlcmUgYmFzZWQgb24gcmlzayByYXRpb3MgdXNpbmcgcmFuZG9tLWVmZmVjdHMgbW9kZWwgcGVyIGRlZmF1bHQuIEZvciB0aGUgcHVycG9zZSBvZiBzZW5zaXRpdml0eSwgdGhlIGNvcnJlc3BvbmRpbmcgZml4ZWQgZWZmZWN0cyBtb2RlbCBvZGRzIHJhdGlvcyB3ZXJlIGNhbGN1bGF0ZWQgd2l0aCB0aGUgdXNlIG9mIHRoZSBQZXRvIG1ldGhvZCBhcyB3ZWxsLiBUbyBldmFsdWF0ZSBhIHBvdGVudGlhbCBkaWZmZXJlbmNlIGluIGVmZmVjdCBzaXplcyB1c2luZyBkaWZmZXJlbnQgdHlwZXMgKHN1Ymdyb3Vwcykgb2YgYW50aWJpb3RpY3MgdXNlZCBpbiBib25lIGNlbWVudCwgYW5kIGF0IGRpZmZlcmVudCBmb2xsb3ctdXAgcGVyaW9kcywgd2UgcGVyZm9ybWVkIHN0cmF0aWZpZWQgbWV0YS1hbmFseXNlcy4gUmVzdWx0czogVGhpcnR5LXNldmVuIHN0dWRpZXMgd2VyZSBlbGlnaWJsZSBmb3IgdGhlIHN5c3RlbWF0aWMgcmV2aWV3IGFuZCBxdWFsaXRhdGl2ZSBzeW50aGVzaXMsIGFuZCA5IHRyaWFscyAoNjUwNyB0b3RhbCBqb2ludCBhcnRocm9wbGFzdGllcykgd2VyZSBpbmNsdWRlZCBpbiB0aGlzIG1ldGEtYW5hbHlzaXMuIE92ZXJhbGwgQUxCQyBzaWduaWZpY2FudGx5IHJlZHVjZWQgdGhlIHJpc2sgb2YgUEpJIGZvbGxvd2luZyBwcmltYXJ5IFRKQXMgKFJScywgMC4zNjsgOTUlIENJcywgMC4xNiB0byAwLjgwOyBQID0gMC4wMSkgd2l0aCBhIG1vZGVyYXRlIGRlZ3JlZSBvZiBpbmNvbnNpc3RlbmN5IChJMiA9IDQ3JSkuIEJhc2VkIG9uIHN0cmF0aWZpZWQgbWV0YS1hbmFseXNlcyB0aGUgdXNlIG9mIGdlbnRhbWljaW4gYXBwZWFyZWQgdG8gaGF2ZSBhIGJldHRlciBlZmZlY3QgKFAgPSAwLjAwMDUpIGluIHRoZSB0b3RhbCBoaXAgYXJ0aHJvcGxhc3R5LiBQb29sZWQgZGF0YSBvZiBkaWZmZXJlbnQgYW50aWJpb3RpY3MgdXNlZCBpbiBrbmVlIGFydGhyb3BsYXN0aWVzIHNob3dlZCBhIHNpZ25pZmljYW50IGFzc29jaWF0aW9uIG9mIGNlZnVyb3hpbWUgKFJScywgMC4wODsgOTUlIENJcywgMC4wMSB0byAwLjYzOyBQID0gMC4wMikuIEZ1cnRoZXIsIEFMQkNzIHNpZ25pZmljYW50bHkgcmVkdWNlZCB0aGUgUEpJIGF0IG9uZSBhbmQgdHdvIHllYXJzIG9mIGZvbGxvdy11cCAoUCA9IDAuMDMgYW5kIFAgPSAwLjAwNSByZXNwZWN0aXZlbHkpLiBDb25jbHVzaW9uczogVGhlIGV2aWRlbmNlIHN1Z2dlc3RzIHRoYXQgQUxCQ3MgYXJlIGVmZmVjdGl2ZSBpbiByZWR1Y2luZyB0aGUgUEpJIGZvbGxvd2luZyBwcmltYXJ5IFRKQTsgaS5lLiBiZXR3ZWVuIDIwIGFuZCA4NCUgcmVkdWNlZCByaXNrLiBIb3dldmVyLCB0aGUgY2xlYXIgbGltaXRhdGlvbnMgb2YgdGhlIGF2YWlsYWJsZSB0cmlhbCBldmlkZW5jZSBoaWdobGlnaHQgdGhlIG5lZWQgZm9yIGpvaW50LXNwZWNpZmljIGNvbmZpcm1hdG9yeSB0cmlhbHMsIHRoYXQgd2lsbCBuZWVkIHRvIGJlIGRlc2lnbmVkIGFzIGNsdXN0ZXItcmFuZG9taXplZCB0cmlhbHMgb2YgY2xpbmljcyBpbiBjb3VudHJpZXMgd2l0aCB3ZWxsLWZ1bmN0aW9uaW5nIGFydGhyb3BsYXN0eSByZWdpc3RyaWVzLiBUaGUgdHJhbnNsYXRpb25hbCBwb3RlbnRpYWwgb2YgdGhpcyBhcnRpY2xlOiBUaGlzIG1ldGEtYW5hbHlzaXMgaGlnaGxpZ2h0cyB0aGUgcHJvcGh5bGFjdGljIHBvdGVudGlhbCBvZiBBTEJDcyBpbiBsb3dlcmluZyB0aGUgcmlzayBvZiBpbmZlY3Rpb24gZm9sbG93aW5nIHByaW1hcnkgaGlwIG9yIGtuZWUgYXJ0aHJvcGxhc3RpZXMgYnV0IGVtcGhhc2l6ZXMgdGhlIG5lZWQgZm9yIG1vcmUgcmVjZW50IGNvbmZpcm1hdG9yeSB0cmlhbHMuIiwiaXNzdWUiOiJNYXkiLCJ2b2x1bWUiOiIyMyJ9LCJpc1RlbXBvcmFyeSI6ZmFsc2V9LHsiaWQiOiI0NTk5NzNhZS1lZjZlLTNjNTEtOTM5Ni0yMDAwOWZmYmFhYmQiLCJpdGVtRGF0YSI6eyJ0eXBlIjoiYXJ0aWNsZS1qb3VybmFsIiwiaWQiOiI0NTk5NzNhZS1lZjZlLTNjNTEtOTM5Ni0yMDAwOWZmYmFhYmQiLCJ0aXRsZSI6IkFudGliaW90aWMtbG9hZGVkIGJvbmUgY2VtZW50IGZvciBpbmZlY3Rpb24gcHJvcGh5bGF4aXMgaW4gdG90YWwgam9pbnQgcmVwbGFjZW1lbnQuIiwiYXV0aG9yIjpbeyJmYW1pbHkiOiJKaXJhbmVrIiwiZ2l2ZW4iOiJXaWxsaWFtIEEiLCJwYXJzZS1uYW1lcyI6ZmFsc2UsImRyb3BwaW5nLXBhcnRpY2xlIjoiIiwibm9uLWRyb3BwaW5nLXBhcnRpY2xlIjoiIn0seyJmYW1pbHkiOiJIYW5zc2VuIiwiZ2l2ZW4iOiJBcmxlbiBEIiwicGFyc2UtbmFtZXMiOmZhbHNlLCJkcm9wcGluZy1wYXJ0aWNsZSI6IiIsIm5vbi1kcm9wcGluZy1wYXJ0aWNsZSI6IiJ9LHsiZmFtaWx5IjoiR3JlZW53YWxkIiwiZ2l2ZW4iOiJBIFNldGgiLCJwYXJzZS1uYW1lcyI6ZmFsc2UsImRyb3BwaW5nLXBhcnRpY2xlIjoiIiwibm9uLWRyb3BwaW5nLXBhcnRpY2xlIjoiIn1dLCJjb250YWluZXItdGl0bGUiOiJUaGUgSm91cm5hbCBvZiBib25lIGFuZCBqb2ludCBzdXJnZXJ5LiBBbWVyaWNhbiB2b2x1bWUiLCJET0kiOiIxMC4yMTA2L0pCSlMuRS4wMTEyNiIsIklTU04iOiIwMDIxLTkzNTUiLCJQTUlEIjoiMTcwNzk0MDkiLCJVUkwiOiJodHRwOi8vd3d3Lm5jYmkubmxtLm5paC5nb3YvcHVibWVkLzE3MDc5NDA5IiwiaXNzdWVkIjp7ImRhdGUtcGFydHMiOltbMjAwNiwxMV1dfSwicGFnZSI6IjI0ODctNTAwIiwiYWJzdHJhY3QiOiJVc2Ugb2YgYW50aWJpb3RpYy1sb2FkZWQgYm9uZSBjZW1lbnQgZm9yIHByb3BoeWxheGlzIGFnYWluc3QgaW5mZWN0aW9uIGlzIG5vdCBpbmRpY2F0ZWQgZm9yIHBhdGllbnRzIG5vdCBhdCBoaWdoIHJpc2sgZm9yIGluZmVjdGlvbiB3aG8gYXJlIHVuZGVyZ29pbmcgcm91dGluZSBwcmltYXJ5IG9yIHJldmlzaW9uIGpvaW50IHJlcGxhY2VtZW50IHdpdGggY2VtZW50LiBUaGUgbWVjaGFuaWNhbCBhbmQgZWx1dGlvbiBwcm9wZXJ0aWVzIG9mIGNvbW1lcmNpYWxseSBhdmFpbGFibGUgcHJlbWl4ZWQgYW50aWJpb3RpYy1sb2FkZWQgYm9uZS1jZW1lbnQgcHJvZHVjdHMgYXJlIHN1cGVyaW9yIHRvIHRob3NlIG9mIGhhbmQtbWl4ZWQgcHJlcGFyYXRpb25zLiBVc2Ugb2YgY29tbWVyY2lhbGx5IGF2YWlsYWJsZSBhbnRpYmlvdGljLWxvYWRlZCBib25lLWNlbWVudCBwcm9kdWN0cyBoYXMgYmVlbiBjbGVhcmVkIGJ5IHRoZSBVbml0ZWQgU3RhdGVzIEZvb2QgYW5kIERydWcgQWRtaW5pc3RyYXRpb24gb25seSBmb3IgdXNlIGluIHRoZSBzZWNvbmQgc3RhZ2Ugb2YgYSB0d28tc3RhZ2UgdG90YWwgam9pbnQgcmV2aXNpb24gZm9sbG93aW5nIHJlbW92YWwgb2YgdGhlIG9yaWdpbmFsIHByb3N0aGVzaXMgYW5kIGVsaW1pbmF0aW9uIG9mIGFjdGl2ZSBwZXJpcHJvc3RoZXRpYyBpbmZlY3Rpb24uIFVzZSBvZiBhbnRpYmlvdGljLWxvYWRlZCBib25lIGNlbWVudCBmb3IgcHJvcGh5bGF4aXMgYWdhaW5zdCBpbmZlY3Rpb24gaW4gdGhlIHNlY29uZCBzdGFnZSBvZiBhIHR3by1zdGFnZSB0b3RhbCBqb2ludCByZXZpc2lvbiBpbnZvbHZlcyBsb3cgZG9zZXMgb2YgYW50aWJpb3RpY3MuIEFjdGl2ZSBpbmZlY3Rpb24gY2Fubm90IGJlIHRyZWF0ZWQgd2l0aCBjb21tZXJjaWFsbHkgYXZhaWxhYmxlIGFudGliaW90aWMtbG9hZGVkIGJvbmUgY2VtZW50IGFzIHN1Y2ggdHJlYXRtZW50IHJlcXVpcmVzIGhpZ2hlciBkb3NlcyBvZiBhbnRpYmlvdGljcy4iLCJpc3N1ZSI6IjExIiwidm9sdW1lIjoiODgifSwiaXNUZW1wb3JhcnkiOmZhbHNlfSx7ImlkIjoiNTc4YmUxYmEtY2MzYi0zNThiLTlmMTYtZDMzNzNhMjNmODAyIiwiaXRlbURhdGEiOnsidHlwZSI6ImFydGljbGUtam91cm5hbCIsImlkIjoiNTc4YmUxYmEtY2MzYi0zNThiLTlmMTYtZDMzNzNhMjNmODAyIiwidGl0bGUiOiJJbml0aWFsIHBlcmktIGFuZCBwb3N0b3BlcmF0aXZlIGFudGliaW90aWMgdHJlYXRtZW50IG9mIGluZmVjdGVkIG5vbnVuaW9uczogUmVzdWx0cyBmcm9tIDIxMiBjb25zZWN1dGl2ZSBwYXRpZW50cyBhZnRlciBtZWFuIGZvbGxvdy11cCBvZiAzNCBtb250aHMiLCJhdXRob3IiOlt7ImZhbWlseSI6IkhlbGJpZyIsImdpdmVuIjoiTGFycyIsInBhcnNlLW5hbWVzIjpmYWxzZSwiZHJvcHBpbmctcGFydGljbGUiOiIiLCJub24tZHJvcHBpbmctcGFydGljbGUiOiIifSx7ImZhbWlseSI6IkJlY2hiZXJnZXIiLCJnaXZlbiI6Ik1hcmVuIiwicGFyc2UtbmFtZXMiOmZhbHNlLCJkcm9wcGluZy1wYXJ0aWNsZSI6IiIsIm5vbi1kcm9wcGluZy1wYXJ0aWNsZSI6IiJ9LHsiZmFtaWx5IjoiQWxkZWVyaSIsImdpdmVuIjoiUml5YWRoIiwicGFyc2UtbmFtZXMiOmZhbHNlLCJkcm9wcGluZy1wYXJ0aWNsZSI6IiIsIm5vbi1kcm9wcGluZy1wYXJ0aWNsZSI6IiJ9LHsiZmFtaWx5IjoiSXZhbm92YSIsImdpdmVuIjoiQWRyaWFuYSIsInBhcnNlLW5hbWVzIjpmYWxzZSwiZHJvcHBpbmctcGFydGljbGUiOiIiLCJub24tZHJvcHBpbmctcGFydGljbGUiOiIifSx7ImZhbWlseSI6IkhhdWJydWNrIiwiZ2l2ZW4iOiJQYXRyaWNrIiwicGFyc2UtbmFtZXMiOmZhbHNlLCJkcm9wcGluZy1wYXJ0aWNsZSI6IiIsIm5vbi1kcm9wcGluZy1wYXJ0aWNsZSI6IiJ9LHsiZmFtaWx5IjoiTWlza2EiLCJnaXZlbiI6Ik1hdHRoaWFzIiwicGFyc2UtbmFtZXMiOmZhbHNlLCJkcm9wcGluZy1wYXJ0aWNsZSI6IiIsIm5vbi1kcm9wcGluZy1wYXJ0aWNsZSI6IiJ9LHsiZmFtaWx5IjoiU2NobWlkbWFpZXIiLCJnaXZlbiI6IkdlcmhhcmQiLCJwYXJzZS1uYW1lcyI6ZmFsc2UsImRyb3BwaW5nLXBhcnRpY2xlIjoiIiwibm9uLWRyb3BwaW5nLXBhcnRpY2xlIjoiIn0seyJmYW1pbHkiOiJPbWxvciIsImdpdmVuIjoiR2VvcmcgVy4iLCJwYXJzZS1uYW1lcyI6ZmFsc2UsImRyb3BwaW5nLXBhcnRpY2xlIjoiIiwibm9uLWRyb3BwaW5nLXBhcnRpY2xlIjoiIn1dLCJjb250YWluZXItdGl0bGUiOiJUaGVyYXBldXRpY3MgYW5kIENsaW5pY2FsIFJpc2sgTWFuYWdlbWVudCIsIkRPSSI6IjEwLjIxNDcvdGNybS5zMTUyMDA4IiwiSVNTTiI6IjExNzgyMDNYIiwiaXNzdWVkIjp7ImRhdGUtcGFydHMiOltbMjAxOF1dfSwicGFnZSI6IjU5LTY3IiwiYWJzdHJhY3QiOiJQdXJwb3NlOiBJbmZlY3RlZCBub251bmlvbnMgb2YgdGhlIGxvbmcgYm9uZXMgYmVsb25nIHRvIHRoZSBtb3N0IGZlYXJlZCBjb21wbGljYXRpb25zIGluIHRoZSBmaWVsZCBvZiBvcnRob3BlZGljIGFuZCB0cmF1bWEgc3VyZ2VyeS4gT3B0aW1hbCBhbnRpYmlvdGljIHRoZXJhcHkgc2hvdWxkIHN0YXJ0IGVhcmx5IHdpdGggdGhlIGZpcnN0IHJldmlzaW9uIHN1cmdlcnkuIFRoZXJlZm9yZSwgdGhlIGFpbSBvZiB0aGlzIHN0dWR5IHdhcyB0byBldmFsdWF0ZSBvdXIgcGVyaS0gYW5kIHBvc3RvcGVyYXRpdmUgYW50aWJpb3RpYyByZWdpbWUgaW4gY29udGV4dCB3aXRoIHRoZSBtaWNyb2JpYWwgc3BlY3RydW0gYW5kIGFudGliaW90aWMgcmVzaXN0YW5jZXMgb2YgcGF0aWVudHMgd2l0aCBpbmZlY3RlZCBub251bmlvbnMgYW5kIHRvIGFzc2VzcyB0aGUgcG9zc2libGUgaW1wYWN0IG9uIGhlYWxpbmcgcmF0ZXMuIE1ldGhvZHM6IFdlIGluY2x1ZGVkIGFsbCBwYXRpZW50cyB3aXRoIGZpcnN0IHJldmlzaW9uIHN1cmdlcnkgZHVyaW5nIDIwMTDigJMyMDE1IGR1ZSB0byBub251bmlvbiBvZiBsb25nIGJvbmVzIHdpdGggYSBjbGluaWNhbCBoaXN0b3J5IG9mIGluZmVjdGlvbiB0cmVhdGVkIHdpdGggcmFkaWNhbCBkZWJyaWRlbWVudCwgbG9jYWwgYXBwbGljYXRpb24gb2YgYSBnZW50YW1pY2luLWltcHJlZ25hdGVkIGJvbmUgY2VtZW50LCBhbmQgc3lzdGVtaWMgY2VmdXJveGltZS4gTWVhbiBmb2xsb3ctdXAgd2FzIDM0LjIgbW9udGhzLiBEYXRhIGNvbGxlY3Rpb24gd2FzIHBlcmZvcm1lZCByZXRyb3NwZWN0aXZlbHkgdXNpbmcgYSBjb21wdXRlcml6ZWQgZGF0YWJhbmsgd2l0aCBpbmZvcm1hdGlvbiBhYm91dCBtaWNyb2JpYWwgc3BlY2llcyBmcm9tIGludHJhb3BlcmF0aXZlbHkgYWNxdWlyZWQgdGlzc3VlIHNhbXBsZXMgYW5kIHJlc3BlY3RpdmUgYW50aWJpb2dyYW1zLiBCb25lIGZ1c2lvbiByYXRlcyB3ZXJlIGV2YWx1YXRlZCBiYXNlZCBvbiBmaW5kaW5ncyBvZiB0aGUgbGF0ZXN0IFgtcmF5cyBhbmQgY29tcHV0ZWQgdG9tb2dyYXBoeSBzY2Fucy4gUmVzdWx0czogVHdvIGh1bmRyZWQgYW5kIHR3ZWx2ZSBwYXRpZW50cyB3aXRoIG5vbnVuaW9uIGFuZCBoaXN0b3J5IG9mIGluZmVjdGlvbiB3ZXJlIHNlbGVjdGVkOyAxNzEgcGF0aWVudHMgaGFkIHBvc2l0aXZlIGludHJhb3BlcmF0aXZlIG1pY3JvYmlhbCBldmlkZW5jZSBvZiBpbmZlY3Rpb24uIEJhY3RlcmlhbCB0ZXN0aW5nIHdhcyBtb3N0bHkgcG9zaXRpdmUgaW4gZnJhY3R1cmVzIG9mIHRoZSB0aWJpYSAoNDcuNCUpIGFuZCB0aGUgZmVtdXIgKDI3LjUlKS4gQ29hZ3VsYXNlLW5lZ2F0aXZlIFN0YXBoeWxvY29jY3VzIHNwcC4gd2VyZSB0aGUgbW9zdCBmcmVxdWVudGx5IGRldGVjdGVkICg0NC40JSkgZm9sbG93ZWQgYnkgbWl4ZWQgaW5mZWN0aW9ucyAoMTguNyUpIGFuZCBTdGFwaHlsb2NvY2N1cyBhdXJldXMgKDEwLjUlKS4gQW50aWJpb2dyYW1zIHJldmVhbGVkIHRoYXQgNjIuNiUgb2Ygb3VyIGNhc2VzIHdlcmUgY2VmdXJveGltZSBzZW5zaXRpdmU7IDg3LjclIHdlcmUgZ2VudGFtaWNpbiBzZW5zaXRpdmUuIE9ubHkgMTAuNSUgc2hvd2VkIHJlc2lzdGFuY2UgdG8gYm90aCBjZWZ1cm94aW1lIGFuZCBnZW50YW1pY2luLiBUaGVyZSB3YXMgbm8gc3RhdGlzdGljYWxseSBzaWduaWZpY2FudCBkaWZmZXJlbmNlIG9mIGZ1c2lvbiByYXRlcyBiZXR3ZWVuIHBhdGllbnRzIHdpdGggZGlmZmVyZW50IG1pY3JvYmlhbCBzcGVjaWVzIG9yIGRpZmZlcmVudCBhbnRpYmlvZ3JhbXMuIENvbmNsdXNpb246IE91ciBkYXRhIHN1Z2dlc3QgdGhhdCBiZXNpZGVzIHRoZSBoaWdoIHZhcmlldHkgb2YgZGlmZmVyZW50IGRldGVjdGVkIHNwZWNpZXMsIGluaXRpYWwgYW50aWJpb3RpYyB0cmVhdG1lbnQgd2l0aCBhIGNvbWJpbmF0aW9uIG9mIHN5c3RlbWljIGNlZnVyb3hpbWUgYW5kIGxvY2FsIGdlbnRhbWljaW4tbG9hZGVkIGJvbmUgY2VtZW50IGlzIGVmZmVjdGl2ZSBhbmQgaW4gYWxtb3N0IDkwJSB0aGUgbGF0ZXIgZGV0ZXJtaW5lZCBtaWNyb2JpYWwgaW5mZWN0aW9uIHdhcyBzZW5zaXRpdmUgdG8gdGhpcyB0cmVhdG1lbnQuIFRoZXJlZm9yZSwgd2UgcmVjb21tZW5kIGluaXRpYWwgdHJlYXRtZW50IGFjY29yZGluZyB0byB0aGlzIGFsZ29yaXRobSB1bnRpbCBzcGVjaWZpYyBhbnRpYmlvZ3JhbXMgYXJlIGF2YWlsYWJsZSBmcm9tIGludHJhb3BlcmF0aXZlbHkgYWNxdWlyZWQgdGlzc3VlIHNhbXBsZXMuIiwidm9sdW1lIjoiMTQifSwiaXNUZW1wb3JhcnkiOmZhbHNlfV19&quot;},{&quot;citationID&quot;:&quot;MENDELEY_CITATION_36d1487c-a348-4ff2-99a9-7d0e8e0e31b5&quot;,&quot;properties&quot;:{&quot;noteIndex&quot;:0},&quot;isEdited&quot;:false,&quot;manualOverride&quot;:{&quot;isManuallyOverridden&quot;:false,&quot;citeprocText&quot;:&quot;(Neut et al. 2001; Nelson et al. 2014)&quot;,&quot;manualOverrideText&quot;:&quot;&quot;},&quot;citationItems&quot;:[{&quot;id&quot;:&quot;f2727081-ac32-3da2-b382-bb724fdcd24e&quot;,&quot;itemData&quot;:{&quot;type&quot;:&quot;article-journal&quot;,&quot;id&quot;:&quot;f2727081-ac32-3da2-b382-bb724fdcd24e&quot;,&quot;title&quot;:&quot;Biomaterial-associated infection of gentamicin-loaded PMMA beads in orthopaedic revision surgery.&quot;,&quot;author&quot;:[{&quot;family&quot;:&quot;Neut&quot;,&quot;given&quot;:&quot;D&quot;,&quot;parse-names&quot;:false,&quot;dropping-particle&quot;:&quot;&quot;,&quot;non-dropping-particle&quot;:&quot;&quot;},{&quot;family&quot;:&quot;Belt&quot;,&quot;given&quot;:&quot;H&quot;,&quot;parse-names&quot;:false,&quot;dropping-particle&quot;:&quot;&quot;,&quot;non-dropping-particle&quot;:&quot;van de&quot;},{&quot;family&quot;:&quot;Stokroos&quot;,&quot;given&quot;:&quot;I&quot;,&quot;parse-names&quot;:false,&quot;dropping-particle&quot;:&quot;&quot;,&quot;non-dropping-particle&quot;:&quot;&quot;},{&quot;family&quot;:&quot;Horn&quot;,&quot;given&quot;:&quot;J R&quot;,&quot;parse-names&quot;:false,&quot;dropping-particle&quot;:&quot;&quot;,&quot;non-dropping-particle&quot;:&quot;van&quot;},{&quot;family&quot;:&quot;Mei&quot;,&quot;given&quot;:&quot;H C&quot;,&quot;parse-names&quot;:false,&quot;dropping-particle&quot;:&quot;&quot;,&quot;non-dropping-particle&quot;:&quot;van der&quot;},{&quot;family&quot;:&quot;Busscher&quot;,&quot;given&quot;:&quot;H J&quot;,&quot;parse-names&quot;:false,&quot;dropping-particle&quot;:&quot;&quot;,&quot;non-dropping-particle&quot;:&quot;&quot;}],&quot;container-title&quot;:&quot;The Journal of antimicrobial chemotherapy&quot;,&quot;DOI&quot;:&quot;10.1093/jac/47.6.885&quot;,&quot;ISSN&quot;:&quot;0305-7453&quot;,&quot;PMID&quot;:&quot;11389124&quot;,&quot;issued&quot;:{&quot;date-parts&quot;:[[2001,6]]},&quot;page&quot;:&quot;885-91&quot;,&quot;abstract&quot;:&quot;In two-stage orthopaedic revision surgery, high local levels of antibiotics are achieved after removal of an infected prosthesis through temporary implantation of gentamicin-loaded beads. However, despite their antibiotic release, these beads act as a biomaterial surface to which bacteria preferentially adhere, grow and potentially develop antibiotic resistance. Gentamicin-loaded beads were retrieved from 20 patients with prosthesis-related infections. Excised tissue samples were taken for routine culture, while beads were analysed in an extensive laboratory procedure. Extensive culture procedures indicated the presence of bacteria on gentamicin-loaded beads in 18 of the 20 patients involved, while 12 of these 18 patients were considered free of infection by routine culture. Nineteen of 28 bacterial strains isolated were gentamicin resistant and cultures from three patients yielded highly gentamicin-resistant sub-populations. It is concluded that routine culture of excised tissues in orthopaedic revision surgery is inadequate to ascertain full eradication of infection, especially as infecting, antibiotic-resistant bacteria preferentially adhere to and grow on gentamicin-loaded beads. Extensive examination of the bead surfaces is proposed as a more reliable indication that infection has been eradicated.&quot;,&quot;issue&quot;:&quot;6&quot;,&quot;volume&quot;:&quot;47&quot;},&quot;isTemporary&quot;:false},{&quot;id&quot;:&quot;5aad0f56-282e-3f96-b14e-8a9862d7fb42&quot;,&quot;itemData&quot;:{&quot;type&quot;:&quot;article-journal&quot;,&quot;id&quot;:&quot;5aad0f56-282e-3f96-b14e-8a9862d7fb42&quot;,&quot;title&quot;:&quot;Sonication of antibiotic spacers predicts failure during two-stage revision for prosthetic knee and hip infections.&quot;,&quot;author&quot;:[{&quot;family&quot;:&quot;Nelson&quot;,&quot;given&quot;:&quot;Charles L&quot;,&quot;parse-names&quot;:false,&quot;dropping-particle&quot;:&quot;&quot;,&quot;non-dropping-particle&quot;:&quot;&quot;},{&quot;family&quot;:&quot;Jones&quot;,&quot;given&quot;:&quot;Robert B&quot;,&quot;parse-names&quot;:false,&quot;dropping-particle&quot;:&quot;&quot;,&quot;non-dropping-particle&quot;:&quot;&quot;},{&quot;family&quot;:&quot;Wingert&quot;,&quot;given&quot;:&quot;Nathaniel C&quot;,&quot;parse-names&quot;:false,&quot;dropping-particle&quot;:&quot;&quot;,&quot;non-dropping-particle&quot;:&quot;&quot;},{&quot;family&quot;:&quot;Foltzer&quot;,&quot;given&quot;:&quot;Michael&quot;,&quot;parse-names&quot;:false,&quot;dropping-particle&quot;:&quot;&quot;,&quot;non-dropping-particle&quot;:&quot;&quot;},{&quot;family&quot;:&quot;Bowen&quot;,&quot;given&quot;:&quot;Thomas R&quot;,&quot;parse-names&quot;:false,&quot;dropping-particle&quot;:&quot;&quot;,&quot;non-dropping-particle&quot;:&quot;&quot;}],&quot;container-title&quot;:&quot;Clinical orthopaedics and related research&quot;,&quot;DOI&quot;:&quot;10.1007/s11999-014-3571-4&quot;,&quot;ISSN&quot;:&quot;1528-1132&quot;,&quot;PMID&quot;:&quot;24658903&quot;,&quot;issued&quot;:{&quot;date-parts&quot;:[[2014,7]]},&quot;page&quot;:&quot;2208-14&quot;,&quot;abstract&quot;:&quot;BACKGROUND Periprosthetic joint infection is a leading cause of failure after two-stage reimplantation. One cause of relapse may be persistent subclinical infection. Difficulty exists in detecting biofilm-forming infections. Sonication disrupts biofilm and has led to higher rates of positive intraoperative cultures. QUESTIONS/PURPOSES Our aims in this study were to determine (1) if sonication results were predictive of failure, including reinfection, at 2-year followup; and (2) whether sonication of antibiotic spacers at the time of reimplantation improves sensitivity of intraoperative cultures. METHODS We prospectively followed 36 consecutive patients undergoing two-stage reimplantation for periprosthetic hip or knee infection. Minimum followup was 19 months (mean, 29.9 months; range, 19–38 months). Results of intraoperative cultures and sonicated antibiotic spacers were analyzed. RESULTS Positive sonication results were predictive of failure as defined by reinfection at 2-year followup. Among the 18 patients who had positive sonication results, reinfection developed in nine patients (50%) compared with two of 18 patients (11%) with negative sonication results (odds ratio, 8.0; 95% CI, 1.2–69.0). Sonication of antibiotic spacers improved the sensitivity of intraoperative cultures from 45% to 82%. [corrected]. CONCLUSIONS Sonication of antibiotic spacers appears to be useful in predicting failure attributable to recurrent infection after two-stage reimplantation. For patients with positive sonication cultures during reimplantation, more aggressive antimicrobial treatment may be indicated after reimplantation. LEVEL OF EVIDENCE Level III, diagnostic study. See the Instructions for Authors for a complete description of levels of evidence.&quot;,&quot;issue&quot;:&quot;7&quot;,&quot;volume&quot;:&quot;472&quot;},&quot;isTemporary&quot;:false}],&quot;citationTag&quot;:&quot;MENDELEY_CITATION_v3_eyJjaXRhdGlvbklEIjoiTUVOREVMRVlfQ0lUQVRJT05fMzZkMTQ4N2MtYTM0OC00ZmYyLTk5YTktN2QwZThlMGUzMWI1IiwicHJvcGVydGllcyI6eyJub3RlSW5kZXgiOjB9LCJpc0VkaXRlZCI6ZmFsc2UsIm1hbnVhbE92ZXJyaWRlIjp7ImlzTWFudWFsbHlPdmVycmlkZGVuIjpmYWxzZSwiY2l0ZXByb2NUZXh0IjoiKE5ldXQgZXQgYWwuIDIwMDE7IE5lbHNvbiBldCBhbC4gMjAxNCkiLCJtYW51YWxPdmVycmlkZVRleHQiOiIifSwiY2l0YXRpb25JdGVtcyI6W3siaWQiOiJmMjcyNzA4MS1hYzMyLTNkYTItYjM4Mi1iYjcyNGZkY2QyNGUiLCJpdGVtRGF0YSI6eyJ0eXBlIjoiYXJ0aWNsZS1qb3VybmFsIiwiaWQiOiJmMjcyNzA4MS1hYzMyLTNkYTItYjM4Mi1iYjcyNGZkY2QyNGUiLCJ0aXRsZSI6IkJpb21hdGVyaWFsLWFzc29jaWF0ZWQgaW5mZWN0aW9uIG9mIGdlbnRhbWljaW4tbG9hZGVkIFBNTUEgYmVhZHMgaW4gb3J0aG9wYWVkaWMgcmV2aXNpb24gc3VyZ2VyeS4iLCJhdXRob3IiOlt7ImZhbWlseSI6Ik5ldXQiLCJnaXZlbiI6IkQiLCJwYXJzZS1uYW1lcyI6ZmFsc2UsImRyb3BwaW5nLXBhcnRpY2xlIjoiIiwibm9uLWRyb3BwaW5nLXBhcnRpY2xlIjoiIn0seyJmYW1pbHkiOiJCZWx0IiwiZ2l2ZW4iOiJIIiwicGFyc2UtbmFtZXMiOmZhbHNlLCJkcm9wcGluZy1wYXJ0aWNsZSI6IiIsIm5vbi1kcm9wcGluZy1wYXJ0aWNsZSI6InZhbiBkZSJ9LHsiZmFtaWx5IjoiU3Rva3Jvb3MiLCJnaXZlbiI6IkkiLCJwYXJzZS1uYW1lcyI6ZmFsc2UsImRyb3BwaW5nLXBhcnRpY2xlIjoiIiwibm9uLWRyb3BwaW5nLXBhcnRpY2xlIjoiIn0seyJmYW1pbHkiOiJIb3JuIiwiZ2l2ZW4iOiJKIFIiLCJwYXJzZS1uYW1lcyI6ZmFsc2UsImRyb3BwaW5nLXBhcnRpY2xlIjoiIiwibm9uLWRyb3BwaW5nLXBhcnRpY2xlIjoidmFuIn0seyJmYW1pbHkiOiJNZWkiLCJnaXZlbiI6IkggQyIsInBhcnNlLW5hbWVzIjpmYWxzZSwiZHJvcHBpbmctcGFydGljbGUiOiIiLCJub24tZHJvcHBpbmctcGFydGljbGUiOiJ2YW4gZGVyIn0seyJmYW1pbHkiOiJCdXNzY2hlciIsImdpdmVuIjoiSCBKIiwicGFyc2UtbmFtZXMiOmZhbHNlLCJkcm9wcGluZy1wYXJ0aWNsZSI6IiIsIm5vbi1kcm9wcGluZy1wYXJ0aWNsZSI6IiJ9XSwiY29udGFpbmVyLXRpdGxlIjoiVGhlIEpvdXJuYWwgb2YgYW50aW1pY3JvYmlhbCBjaGVtb3RoZXJhcHkiLCJET0kiOiIxMC4xMDkzL2phYy80Ny42Ljg4NSIsIklTU04iOiIwMzA1LTc0NTMiLCJQTUlEIjoiMTEzODkxMjQiLCJpc3N1ZWQiOnsiZGF0ZS1wYXJ0cyI6W1syMDAxLDZdXX0sInBhZ2UiOiI4ODUtOTEiLCJhYnN0cmFjdCI6IkluIHR3by1zdGFnZSBvcnRob3BhZWRpYyByZXZpc2lvbiBzdXJnZXJ5LCBoaWdoIGxvY2FsIGxldmVscyBvZiBhbnRpYmlvdGljcyBhcmUgYWNoaWV2ZWQgYWZ0ZXIgcmVtb3ZhbCBvZiBhbiBpbmZlY3RlZCBwcm9zdGhlc2lzIHRocm91Z2ggdGVtcG9yYXJ5IGltcGxhbnRhdGlvbiBvZiBnZW50YW1pY2luLWxvYWRlZCBiZWFkcy4gSG93ZXZlciwgZGVzcGl0ZSB0aGVpciBhbnRpYmlvdGljIHJlbGVhc2UsIHRoZXNlIGJlYWRzIGFjdCBhcyBhIGJpb21hdGVyaWFsIHN1cmZhY2UgdG8gd2hpY2ggYmFjdGVyaWEgcHJlZmVyZW50aWFsbHkgYWRoZXJlLCBncm93IGFuZCBwb3RlbnRpYWxseSBkZXZlbG9wIGFudGliaW90aWMgcmVzaXN0YW5jZS4gR2VudGFtaWNpbi1sb2FkZWQgYmVhZHMgd2VyZSByZXRyaWV2ZWQgZnJvbSAyMCBwYXRpZW50cyB3aXRoIHByb3N0aGVzaXMtcmVsYXRlZCBpbmZlY3Rpb25zLiBFeGNpc2VkIHRpc3N1ZSBzYW1wbGVzIHdlcmUgdGFrZW4gZm9yIHJvdXRpbmUgY3VsdHVyZSwgd2hpbGUgYmVhZHMgd2VyZSBhbmFseXNlZCBpbiBhbiBleHRlbnNpdmUgbGFib3JhdG9yeSBwcm9jZWR1cmUuIEV4dGVuc2l2ZSBjdWx0dXJlIHByb2NlZHVyZXMgaW5kaWNhdGVkIHRoZSBwcmVzZW5jZSBvZiBiYWN0ZXJpYSBvbiBnZW50YW1pY2luLWxvYWRlZCBiZWFkcyBpbiAxOCBvZiB0aGUgMjAgcGF0aWVudHMgaW52b2x2ZWQsIHdoaWxlIDEyIG9mIHRoZXNlIDE4IHBhdGllbnRzIHdlcmUgY29uc2lkZXJlZCBmcmVlIG9mIGluZmVjdGlvbiBieSByb3V0aW5lIGN1bHR1cmUuIE5pbmV0ZWVuIG9mIDI4IGJhY3RlcmlhbCBzdHJhaW5zIGlzb2xhdGVkIHdlcmUgZ2VudGFtaWNpbiByZXNpc3RhbnQgYW5kIGN1bHR1cmVzIGZyb20gdGhyZWUgcGF0aWVudHMgeWllbGRlZCBoaWdobHkgZ2VudGFtaWNpbi1yZXNpc3RhbnQgc3ViLXBvcHVsYXRpb25zLiBJdCBpcyBjb25jbHVkZWQgdGhhdCByb3V0aW5lIGN1bHR1cmUgb2YgZXhjaXNlZCB0aXNzdWVzIGluIG9ydGhvcGFlZGljIHJldmlzaW9uIHN1cmdlcnkgaXMgaW5hZGVxdWF0ZSB0byBhc2NlcnRhaW4gZnVsbCBlcmFkaWNhdGlvbiBvZiBpbmZlY3Rpb24sIGVzcGVjaWFsbHkgYXMgaW5mZWN0aW5nLCBhbnRpYmlvdGljLXJlc2lzdGFudCBiYWN0ZXJpYSBwcmVmZXJlbnRpYWxseSBhZGhlcmUgdG8gYW5kIGdyb3cgb24gZ2VudGFtaWNpbi1sb2FkZWQgYmVhZHMuIEV4dGVuc2l2ZSBleGFtaW5hdGlvbiBvZiB0aGUgYmVhZCBzdXJmYWNlcyBpcyBwcm9wb3NlZCBhcyBhIG1vcmUgcmVsaWFibGUgaW5kaWNhdGlvbiB0aGF0IGluZmVjdGlvbiBoYXMgYmVlbiBlcmFkaWNhdGVkLiIsImlzc3VlIjoiNiIsInZvbHVtZSI6IjQ3In0sImlzVGVtcG9yYXJ5IjpmYWxzZX0seyJpZCI6IjVhYWQwZjU2LTI4MmUtM2Y5Ni1iMTRlLThhOTg2MmQ3ZmI0MiIsIml0ZW1EYXRhIjp7InR5cGUiOiJhcnRpY2xlLWpvdXJuYWwiLCJpZCI6IjVhYWQwZjU2LTI4MmUtM2Y5Ni1iMTRlLThhOTg2MmQ3ZmI0MiIsInRpdGxlIjoiU29uaWNhdGlvbiBvZiBhbnRpYmlvdGljIHNwYWNlcnMgcHJlZGljdHMgZmFpbHVyZSBkdXJpbmcgdHdvLXN0YWdlIHJldmlzaW9uIGZvciBwcm9zdGhldGljIGtuZWUgYW5kIGhpcCBpbmZlY3Rpb25zLiIsImF1dGhvciI6W3siZmFtaWx5IjoiTmVsc29uIiwiZ2l2ZW4iOiJDaGFybGVzIEwiLCJwYXJzZS1uYW1lcyI6ZmFsc2UsImRyb3BwaW5nLXBhcnRpY2xlIjoiIiwibm9uLWRyb3BwaW5nLXBhcnRpY2xlIjoiIn0seyJmYW1pbHkiOiJKb25lcyIsImdpdmVuIjoiUm9iZXJ0IEIiLCJwYXJzZS1uYW1lcyI6ZmFsc2UsImRyb3BwaW5nLXBhcnRpY2xlIjoiIiwibm9uLWRyb3BwaW5nLXBhcnRpY2xlIjoiIn0seyJmYW1pbHkiOiJXaW5nZXJ0IiwiZ2l2ZW4iOiJOYXRoYW5pZWwgQyIsInBhcnNlLW5hbWVzIjpmYWxzZSwiZHJvcHBpbmctcGFydGljbGUiOiIiLCJub24tZHJvcHBpbmctcGFydGljbGUiOiIifSx7ImZhbWlseSI6IkZvbHR6ZXIiLCJnaXZlbiI6Ik1pY2hhZWwiLCJwYXJzZS1uYW1lcyI6ZmFsc2UsImRyb3BwaW5nLXBhcnRpY2xlIjoiIiwibm9uLWRyb3BwaW5nLXBhcnRpY2xlIjoiIn0seyJmYW1pbHkiOiJCb3dlbiIsImdpdmVuIjoiVGhvbWFzIFIiLCJwYXJzZS1uYW1lcyI6ZmFsc2UsImRyb3BwaW5nLXBhcnRpY2xlIjoiIiwibm9uLWRyb3BwaW5nLXBhcnRpY2xlIjoiIn1dLCJjb250YWluZXItdGl0bGUiOiJDbGluaWNhbCBvcnRob3BhZWRpY3MgYW5kIHJlbGF0ZWQgcmVzZWFyY2giLCJET0kiOiIxMC4xMDA3L3MxMTk5OS0wMTQtMzU3MS00IiwiSVNTTiI6IjE1MjgtMTEzMiIsIlBNSUQiOiIyNDY1ODkwMyIsImlzc3VlZCI6eyJkYXRlLXBhcnRzIjpbWzIwMTQsN11dfSwicGFnZSI6IjIyMDgtMTQiLCJhYnN0cmFjdCI6IkJBQ0tHUk9VTkQgUGVyaXByb3N0aGV0aWMgam9pbnQgaW5mZWN0aW9uIGlzIGEgbGVhZGluZyBjYXVzZSBvZiBmYWlsdXJlIGFmdGVyIHR3by1zdGFnZSByZWltcGxhbnRhdGlvbi4gT25lIGNhdXNlIG9mIHJlbGFwc2UgbWF5IGJlIHBlcnNpc3RlbnQgc3ViY2xpbmljYWwgaW5mZWN0aW9uLiBEaWZmaWN1bHR5IGV4aXN0cyBpbiBkZXRlY3RpbmcgYmlvZmlsbS1mb3JtaW5nIGluZmVjdGlvbnMuIFNvbmljYXRpb24gZGlzcnVwdHMgYmlvZmlsbSBhbmQgaGFzIGxlZCB0byBoaWdoZXIgcmF0ZXMgb2YgcG9zaXRpdmUgaW50cmFvcGVyYXRpdmUgY3VsdHVyZXMuIFFVRVNUSU9OUy9QVVJQT1NFUyBPdXIgYWltcyBpbiB0aGlzIHN0dWR5IHdlcmUgdG8gZGV0ZXJtaW5lICgxKSBpZiBzb25pY2F0aW9uIHJlc3VsdHMgd2VyZSBwcmVkaWN0aXZlIG9mIGZhaWx1cmUsIGluY2x1ZGluZyByZWluZmVjdGlvbiwgYXQgMi15ZWFyIGZvbGxvd3VwOyBhbmQgKDIpIHdoZXRoZXIgc29uaWNhdGlvbiBvZiBhbnRpYmlvdGljIHNwYWNlcnMgYXQgdGhlIHRpbWUgb2YgcmVpbXBsYW50YXRpb24gaW1wcm92ZXMgc2Vuc2l0aXZpdHkgb2YgaW50cmFvcGVyYXRpdmUgY3VsdHVyZXMuIE1FVEhPRFMgV2UgcHJvc3BlY3RpdmVseSBmb2xsb3dlZCAzNiBjb25zZWN1dGl2ZSBwYXRpZW50cyB1bmRlcmdvaW5nIHR3by1zdGFnZSByZWltcGxhbnRhdGlvbiBmb3IgcGVyaXByb3N0aGV0aWMgaGlwIG9yIGtuZWUgaW5mZWN0aW9uLiBNaW5pbXVtIGZvbGxvd3VwIHdhcyAxOSBtb250aHMgKG1lYW4sIDI5LjkgbW9udGhzOyByYW5nZSwgMTnigJMzOCBtb250aHMpLiBSZXN1bHRzIG9mIGludHJhb3BlcmF0aXZlIGN1bHR1cmVzIGFuZCBzb25pY2F0ZWQgYW50aWJpb3RpYyBzcGFjZXJzIHdlcmUgYW5hbHl6ZWQuIFJFU1VMVFMgUG9zaXRpdmUgc29uaWNhdGlvbiByZXN1bHRzIHdlcmUgcHJlZGljdGl2ZSBvZiBmYWlsdXJlIGFzIGRlZmluZWQgYnkgcmVpbmZlY3Rpb24gYXQgMi15ZWFyIGZvbGxvd3VwLiBBbW9uZyB0aGUgMTggcGF0aWVudHMgd2hvIGhhZCBwb3NpdGl2ZSBzb25pY2F0aW9uIHJlc3VsdHMsIHJlaW5mZWN0aW9uIGRldmVsb3BlZCBpbiBuaW5lIHBhdGllbnRzICg1MCUpIGNvbXBhcmVkIHdpdGggdHdvIG9mIDE4IHBhdGllbnRzICgxMSUpIHdpdGggbmVnYXRpdmUgc29uaWNhdGlvbiByZXN1bHRzIChvZGRzIHJhdGlvLCA4LjA7IDk1JSBDSSwgMS4y4oCTNjkuMCkuIFNvbmljYXRpb24gb2YgYW50aWJpb3RpYyBzcGFjZXJzIGltcHJvdmVkIHRoZSBzZW5zaXRpdml0eSBvZiBpbnRyYW9wZXJhdGl2ZSBjdWx0dXJlcyBmcm9tIDQ1JSB0byA4MiUuIFtjb3JyZWN0ZWRdLiBDT05DTFVTSU9OUyBTb25pY2F0aW9uIG9mIGFudGliaW90aWMgc3BhY2VycyBhcHBlYXJzIHRvIGJlIHVzZWZ1bCBpbiBwcmVkaWN0aW5nIGZhaWx1cmUgYXR0cmlidXRhYmxlIHRvIHJlY3VycmVudCBpbmZlY3Rpb24gYWZ0ZXIgdHdvLXN0YWdlIHJlaW1wbGFudGF0aW9uLiBGb3IgcGF0aWVudHMgd2l0aCBwb3NpdGl2ZSBzb25pY2F0aW9uIGN1bHR1cmVzIGR1cmluZyByZWltcGxhbnRhdGlvbiwgbW9yZSBhZ2dyZXNzaXZlIGFudGltaWNyb2JpYWwgdHJlYXRtZW50IG1heSBiZSBpbmRpY2F0ZWQgYWZ0ZXIgcmVpbXBsYW50YXRpb24uIExFVkVMIE9GIEVWSURFTkNFIExldmVsIElJSSwgZGlhZ25vc3RpYyBzdHVkeS4gU2VlIHRoZSBJbnN0cnVjdGlvbnMgZm9yIEF1dGhvcnMgZm9yIGEgY29tcGxldGUgZGVzY3JpcHRpb24gb2YgbGV2ZWxzIG9mIGV2aWRlbmNlLiIsImlzc3VlIjoiNyIsInZvbHVtZSI6IjQ3MiJ9LCJpc1RlbXBvcmFyeSI6ZmFsc2V9XX0=&quot;},{&quot;citationID&quot;:&quot;MENDELEY_CITATION_1e6798dd-361c-43e9-8ab3-4eab7fd6d26d&quot;,&quot;properties&quot;:{&quot;noteIndex&quot;:0},&quot;isEdited&quot;:false,&quot;manualOverride&quot;:{&quot;isManuallyOverridden&quot;:false,&quot;citeprocText&quot;:&quot;(De Grood 1947)&quot;,&quot;manualOverrideText&quot;:&quot;&quot;},&quot;citationItems&quot;:[{&quot;id&quot;:&quot;69912460-b86b-3d6e-aedc-f76014159552&quot;,&quot;itemData&quot;:{&quot;type&quot;:&quot;article-journal&quot;,&quot;id&quot;:&quot;69912460-b86b-3d6e-aedc-f76014159552&quot;,&quot;title&quot;:&quot;Het plomberen van restholten na osteomyelitis met bone-chips&quot;,&quot;author&quot;:[{&quot;family&quot;:&quot;Grood&quot;,&quot;given&quot;:&quot;M.&quot;,&quot;parse-names&quot;:false,&quot;dropping-particle&quot;:&quot;&quot;,&quot;non-dropping-particle&quot;:&quot;De&quot;}],&quot;container-title&quot;:&quot;Nederlands Tijdschrift voor Geneeskundig&quot;,&quot;issued&quot;:{&quot;date-parts&quot;:[[1947,8,9]]},&quot;issue&quot;:&quot;32&quot;,&quot;volume&quot;:&quot;9I.III&quot;},&quot;isTemporary&quot;:false}],&quot;citationTag&quot;:&quot;MENDELEY_CITATION_v3_eyJjaXRhdGlvbklEIjoiTUVOREVMRVlfQ0lUQVRJT05fMWU2Nzk4ZGQtMzYxYy00M2U5LThhYjMtNGVhYjdmZDZkMjZkIiwicHJvcGVydGllcyI6eyJub3RlSW5kZXgiOjB9LCJpc0VkaXRlZCI6ZmFsc2UsIm1hbnVhbE92ZXJyaWRlIjp7ImlzTWFudWFsbHlPdmVycmlkZGVuIjpmYWxzZSwiY2l0ZXByb2NUZXh0IjoiKERlIEdyb29kIDE5NDcpIiwibWFudWFsT3ZlcnJpZGVUZXh0IjoiIn0sImNpdGF0aW9uSXRlbXMiOlt7ImlkIjoiNjk5MTI0NjAtYjg2Yi0zZDZlLWFlZGMtZjc2MDE0MTU5NTUyIiwiaXRlbURhdGEiOnsidHlwZSI6ImFydGljbGUtam91cm5hbCIsImlkIjoiNjk5MTI0NjAtYjg2Yi0zZDZlLWFlZGMtZjc2MDE0MTU5NTUyIiwidGl0bGUiOiJIZXQgcGxvbWJlcmVuIHZhbiByZXN0aG9sdGVuIG5hIG9zdGVvbXllbGl0aXMgbWV0IGJvbmUtY2hpcHMiLCJhdXRob3IiOlt7ImZhbWlseSI6Ikdyb29kIiwiZ2l2ZW4iOiJNLiIsInBhcnNlLW5hbWVzIjpmYWxzZSwiZHJvcHBpbmctcGFydGljbGUiOiIiLCJub24tZHJvcHBpbmctcGFydGljbGUiOiJEZSJ9XSwiY29udGFpbmVyLXRpdGxlIjoiTmVkZXJsYW5kcyBUaWpkc2NocmlmdCB2b29yIEdlbmVlc2t1bmRpZyIsImlzc3VlZCI6eyJkYXRlLXBhcnRzIjpbWzE5NDcsOCw5XV19LCJpc3N1ZSI6IjMyIiwidm9sdW1lIjoiOUkuSUlJIn0sImlzVGVtcG9yYXJ5IjpmYWxzZX1dfQ==&quot;},{&quot;citationID&quot;:&quot;MENDELEY_CITATION_39403872-275b-487f-9a95-c7a5569cc9f5&quot;,&quot;properties&quot;:{&quot;noteIndex&quot;:0},&quot;isEdited&quot;:false,&quot;manualOverride&quot;:{&quot;isManuallyOverridden&quot;:false,&quot;citeprocText&quot;:&quot;(Winkler et al. 2000; Rhyu et al. 2003; Buttaro et al. 2005b; Witsø et al. 2005a; Kucera et al. 2017; Coraça-Huber et al. 2022)&quot;,&quot;manualOverrideText&quot;:&quot;&quot;},&quot;citationItems&quot;:[{&quot;id&quot;:&quot;dbb80d90-1fa0-3915-8129-8a510e1bd558&quot;,&quot;itemData&quot;:{&quot;type&quot;:&quot;article-journal&quot;,&quot;id&quot;:&quot;dbb80d90-1fa0-3915-8129-8a510e1bd558&quot;,&quot;title&quot;:&quot;In vitro release of vancomycin and tobramycin from impregnated human and bovine bone grafts&quot;,&quot;author&quot;:[{&quot;family&quot;:&quot;Winkler&quot;,&quot;given&quot;:&quot;Heinz&quot;,&quot;parse-names&quot;:false,&quot;dropping-particle&quot;:&quot;&quot;,&quot;non-dropping-particle&quot;:&quot;&quot;},{&quot;family&quot;:&quot;Janata&quot;,&quot;given&quot;:&quot;Oskar&quot;,&quot;parse-names&quot;:false,&quot;dropping-particle&quot;:&quot;&quot;,&quot;non-dropping-particle&quot;:&quot;&quot;},{&quot;family&quot;:&quot;Berger&quot;,&quot;given&quot;:&quot;Christian&quot;,&quot;parse-names&quot;:false,&quot;dropping-particle&quot;:&quot;&quot;,&quot;non-dropping-particle&quot;:&quot;&quot;},{&quot;family&quot;:&quot;Wein&quot;,&quot;given&quot;:&quot;Wolfgang&quot;,&quot;parse-names&quot;:false,&quot;dropping-particle&quot;:&quot;&quot;,&quot;non-dropping-particle&quot;:&quot;&quot;},{&quot;family&quot;:&quot;Georgopoulos&quot;,&quot;given&quot;:&quot;Apostolos&quot;,&quot;parse-names&quot;:false,&quot;dropping-particle&quot;:&quot;&quot;,&quot;non-dropping-particle&quot;:&quot;&quot;}],&quot;container-title&quot;:&quot;Journal of Antimicrobial Chemotherapy&quot;,&quot;DOI&quot;:&quot;10.1093/jac/46.3.423&quot;,&quot;ISSN&quot;:&quot;03057453&quot;,&quot;PMID&quot;:&quot;10980169&quot;,&quot;issued&quot;:{&quot;date-parts&quot;:[[2000]]},&quot;page&quot;:&quot;423-428&quot;,&quot;abstract&quot;:&quot;In order to combine the effects of bone repair and eradication of infection, with both Gram-positive and Gram-negative pathogens, the behaviour of a compound of bone graft and antibiotics was investigated. Samples of human and bovine bone, cancellous and cortical, were processed and incubated with vancomycin and tobramycin, respectively. The compound was placed in 5% human albumin and the surrounding liquid was exchanged completely every 24 h. Concentrations of antibiotics in the fluid were measured over ≤28 days using high pressure liquid chromatography and a bioassay. All tested combinations eluted mainly in the initial phase with a logarithmic decrease over the testing period. The concentration of antibiotics in the albumin was well above the MIC for common pathogens throughout the investigation in all tested specimens. The highest initial concentrations were measured in the compound of bovine bone together with vancomycin (24 395.8 ± 1138.9 mg/L), decreasing to 9.02 ± 1.3 mg/L after 11 exchanges. Human and bovine bone did not have significantly different properties. The storage capability of cortical bone was generally lower than that of cancellous bone. Tobramycin concentrations were significantly lower in the initial phase; however, it eluted more steadily and over a longer period, so that from day 6 onwards, its concentration was greater than that of vancomycin. After 28 days, the tobramycin concentration was 18.09 ± 2.46 mg/L (bovine cancellous bone). In conclusion, bone, if processed adequately, is an excellent carrier for vancomycin and tobramycin. Cortical bone is as suitable as cancellous bone. The pharmacokinetics of human and bovine bone are comparable. Using an antibiotic-graft compound, eradication of pathogens and grafting of bony defects may be accomplished in a one-stage procedure.&quot;,&quot;issue&quot;:&quot;3&quot;,&quot;volume&quot;:&quot;46&quot;},&quot;isTemporary&quot;:false},{&quot;id&quot;:&quot;1a3ecf3d-4e82-3df8-8171-1eb00ff85086&quot;,&quot;itemData&quot;:{&quot;type&quot;:&quot;article-journal&quot;,&quot;id&quot;:&quot;1a3ecf3d-4e82-3df8-8171-1eb00ff85086&quot;,&quot;title&quot;:&quot;In vitro release of vancomycin from vancomycin-loaded blood coated demineralised bone&quot;,&quot;author&quot;:[{&quot;family&quot;:&quot;Rhyu&quot;,&quot;given&quot;:&quot;K. H.&quot;,&quot;parse-names&quot;:false,&quot;dropping-particle&quot;:&quot;&quot;,&quot;non-dropping-particle&quot;:&quot;&quot;},{&quot;family&quot;:&quot;Jung&quot;,&quot;given&quot;:&quot;M. H.&quot;,&quot;parse-names&quot;:false,&quot;dropping-particle&quot;:&quot;&quot;,&quot;non-dropping-particle&quot;:&quot;&quot;},{&quot;family&quot;:&quot;Yoo&quot;,&quot;given&quot;:&quot;J. J.&quot;,&quot;parse-names&quot;:false,&quot;dropping-particle&quot;:&quot;&quot;,&quot;non-dropping-particle&quot;:&quot;&quot;},{&quot;family&quot;:&quot;Lee&quot;,&quot;given&quot;:&quot;M. C.&quot;,&quot;parse-names&quot;:false,&quot;dropping-particle&quot;:&quot;&quot;,&quot;non-dropping-particle&quot;:&quot;&quot;},{&quot;family&quot;:&quot;Seong&quot;,&quot;given&quot;:&quot;S. C.&quot;,&quot;parse-names&quot;:false,&quot;dropping-particle&quot;:&quot;&quot;,&quot;non-dropping-particle&quot;:&quot;&quot;},{&quot;family&quot;:&quot;Kim&quot;,&quot;given&quot;:&quot;H. J.&quot;,&quot;parse-names&quot;:false,&quot;dropping-particle&quot;:&quot;&quot;,&quot;non-dropping-particle&quot;:&quot;&quot;}],&quot;container-title&quot;:&quot;International Orthopaedics&quot;,&quot;DOI&quot;:&quot;10.1007/s00264-002-0384-y&quot;,&quot;ISSN&quot;:&quot;03412695&quot;,&quot;PMID&quot;:&quot;12582810&quot;,&quot;issued&quot;:{&quot;date-parts&quot;:[[2003]]},&quot;page&quot;:&quot;53-55&quot;,&quot;abstract&quot;:&quot;In vitro and in vivo studies have demonstrated the possibility that cancellous bone could be used as a carrier of antibiotics for local delivery. However, the release of antibiotics from the loaded cancellous bone is too rapid and uncertain. We hypothesised that demineralisation of cancellous bone would increase the amount of antibiotic adsorbed, and coating of the freeze-dried antibiotic-impregnated cancellous bone with bio-compatible material would prolong antibiotic release. Bovine cancellous bone blocks of equal size were demineralised using a 0.5N HC1 solution and loaded with vancomycin solution under vacuum. The loaded bone blocks were then freeze-dried. To obtain a bio-compatible coating, the vancomycin-impregnated bone blocks were soaked in fresh human venous blood for 3 h. The release of impregnated antibiotic from the bone blocks was evaluated in phosphate-buffered saline and foetal bovine serum. It was found that significantly larger amounts of vancomycin were adsorbed into the demineralised bone blocks than into the un-demineralised blocks. The blood coating was found to increase the duration of vancomycin release from the blocks. With demineralisation and blood coating, the blocks eluted vancomycin higher than therapeutic concentration for a 5-week period.&quot;,&quot;issue&quot;:&quot;1&quot;,&quot;volume&quot;:&quot;27&quot;},&quot;isTemporary&quot;:false},{&quot;id&quot;:&quot;5b3a2c43-f1da-38e1-8467-73ab966fd8bd&quot;,&quot;itemData&quot;:{&quot;type&quot;:&quot;article-journal&quot;,&quot;id&quot;:&quot;5b3a2c43-f1da-38e1-8467-73ab966fd8bd&quot;,&quot;title&quot;:&quot;Histology of vancomycin-supplemented impacted bone allografts in revision total hip arthroplasty&quot;,&quot;author&quot;:[{&quot;family&quot;:&quot;Buttaro&quot;,&quot;given&quot;:&quot;M. A.&quot;,&quot;parse-names&quot;:false,&quot;dropping-particle&quot;:&quot;&quot;,&quot;non-dropping-particle&quot;:&quot;&quot;},{&quot;family&quot;:&quot;Morandi&quot;,&quot;given&quot;:&quot;A.&quot;,&quot;parse-names&quot;:false,&quot;dropping-particle&quot;:&quot;&quot;,&quot;non-dropping-particle&quot;:&quot;&quot;},{&quot;family&quot;:&quot;Garcia Rivello&quot;,&quot;given&quot;:&quot;H.&quot;,&quot;parse-names&quot;:false,&quot;dropping-particle&quot;:&quot;&quot;,&quot;non-dropping-particle&quot;:&quot;&quot;},{&quot;family&quot;:&quot;Piccaluga&quot;,&quot;given&quot;:&quot;F.&quot;,&quot;parse-names&quot;:false,&quot;dropping-particle&quot;:&quot;&quot;,&quot;non-dropping-particle&quot;:&quot;&quot;}],&quot;container-title&quot;:&quot;Journal of Bone and Joint Surgery - Series B&quot;,&quot;DOI&quot;:&quot;10.1302/0301-620X.87B12.16781&quot;,&quot;ISSN&quot;:&quot;0301620X&quot;,&quot;PMID&quot;:&quot;16326887&quot;,&quot;issued&quot;:{&quot;date-parts&quot;:[[2005]]},&quot;page&quot;:&quot;1684-1687&quot;,&quot;abstract&quot;:&quot;Vancomycin-supplemented allografts provide biological restoration of bone stock and sound fixation with a low incidence of re-infection. Experimental incorporation of these grafts is similar to allografts without vancomycin. However, the underlying biology remains unknown. We report the first histological observations of vancomycin-supplemented impacted bone allografts in two reconstructions performed 14 and 20 months after revision surgery because of a periprosthetic fracture. Areas of active bone remodelling (creeping substitution), as well as calcified bone trabeculae and graft particles embedded in dense fibrous tissue, were observed with osteoid and fibroconnective tissue surrounding polymethylmethacrylate particles. These pathological findings are similar to those reported in allografts without vancomycin and support the hypothesis that high levels of vancomycin do not affect the incorporation of bone graft. © 2005 British Editorial Society of Bone and Joint Surgery.&quot;,&quot;issue&quot;:&quot;12&quot;,&quot;volume&quot;:&quot;87&quot;},&quot;isTemporary&quot;:false},{&quot;id&quot;:&quot;81ff2bf5-0322-3d9c-a3ed-f7de060875fb&quot;,&quot;itemData&quot;:{&quot;type&quot;:&quot;article-journal&quot;,&quot;id&quot;:&quot;81ff2bf5-0322-3d9c-a3ed-f7de060875fb&quot;,&quot;title&quot;:&quot;Cortical allograft as a vehicle for antibiotic delivery&quot;,&quot;author&quot;:[{&quot;family&quot;:&quot;Witsø&quot;,&quot;given&quot;:&quot;Eivind&quot;,&quot;parse-names&quot;:false,&quot;dropping-particle&quot;:&quot;&quot;,&quot;non-dropping-particle&quot;:&quot;&quot;},{&quot;family&quot;:&quot;Persen&quot;,&quot;given&quot;:&quot;Leif&quot;,&quot;parse-names&quot;:false,&quot;dropping-particle&quot;:&quot;&quot;,&quot;non-dropping-particle&quot;:&quot;&quot;},{&quot;family&quot;:&quot;Benum&quot;,&quot;given&quot;:&quot;Pål&quot;,&quot;parse-names&quot;:false,&quot;dropping-particle&quot;:&quot;&quot;,&quot;non-dropping-particle&quot;:&quot;&quot;},{&quot;family&quot;:&quot;Bergh&quot;,&quot;given&quot;:&quot;Kåre&quot;,&quot;parse-names&quot;:false,&quot;dropping-particle&quot;:&quot;&quot;,&quot;non-dropping-particle&quot;:&quot;&quot;}],&quot;container-title&quot;:&quot;Acta Orthopaedica&quot;,&quot;container-title-short&quot;:&quot;Acta Orthop&quot;,&quot;DOI&quot;:&quot;10.1080/17453670510041457&quot;,&quot;ISSN&quot;:&quot;17453674&quot;,&quot;PMID&quot;:&quot;16195062&quot;,&quot;issued&quot;:{&quot;date-parts&quot;:[[2005]]},&quot;page&quot;:&quot;481-486&quot;,&quot;abstract&quot;:&quot;Background: Infection can be a devastating complication after implantation of a cortical bone allograft. The allograft could act as a vehicle for local antibiotic prophylaxis. Material and methods: We studied the release of antibiotics in vitro from cortical bone allografts impregnated with antibiotics for different periods of time. We also studied whether cortical allografts impregnated with antibiotics could eradicate Staphylococcus aureus from an experimentally infected graft in vivo. In the in vitro study, pieces of cortical bone were impregnated with netilmicin, vancomycin, ciprofloxacin and rifampicin for 1 h, 10 h and 100 h. The antibiotics were eluted into phosphate-buffered saline (PBS) for 7 days, with daily transfer of the bone into fresh PBS. In the in vivo study, cortical allografts impregnated with antibiotics were placed in rats intramuscularly. 10 μL of an S. aureus suspension (0.6 × 10 5 CFU) was placed in the intramedullary cavity. After 15 days, the allografts were removed and examined for bacterial growth. Results: The amount of antibiotics released in vitro was influenced by the time used for antibiotic impregnation of the bone. Allografts impregnated with netilmicin, vancomycin and rifampicin effectively eradicated perioperative contamination with S. aureus in vivo. Interpretation: This study shows that a cortical bone allograft would be an effective vehicle for local antibiotic delivery. Copyright© Taylor &amp; Francis 2005.&quot;,&quot;issue&quot;:&quot;4&quot;,&quot;volume&quot;:&quot;76&quot;},&quot;isTemporary&quot;:false},{&quot;id&quot;:&quot;a07ba93f-4fb5-37a1-906d-39a21cc83cec&quot;,&quot;itemData&quot;:{&quot;type&quot;:&quot;article-journal&quot;,&quot;id&quot;:&quot;a07ba93f-4fb5-37a1-906d-39a21cc83cec&quot;,&quot;title&quot;:&quot;Lyophilized Human Bone Allograft as an Antibiotic Carrier: An In Vitro and In Vivo Study.&quot;,&quot;author&quot;:[{&quot;family&quot;:&quot;Coraça-Huber&quot;,&quot;given&quot;:&quot;Débora C&quot;,&quot;parse-names&quot;:false,&quot;dropping-particle&quot;:&quot;&quot;,&quot;non-dropping-particle&quot;:&quot;&quot;},{&quot;family&quot;:&quot;Steixner&quot;,&quot;given&quot;:&quot;Stephan J M&quot;,&quot;parse-names&quot;:false,&quot;dropping-particle&quot;:&quot;&quot;,&quot;non-dropping-particle&quot;:&quot;&quot;},{&quot;family&quot;:&quot;Najman&quot;,&quot;given&quot;:&quot;Stevo&quot;,&quot;parse-names&quot;:false,&quot;dropping-particle&quot;:&quot;&quot;,&quot;non-dropping-particle&quot;:&quot;&quot;},{&quot;family&quot;:&quot;Stojanovic&quot;,&quot;given&quot;:&quot;Sanja&quot;,&quot;parse-names&quot;:false,&quot;dropping-particle&quot;:&quot;&quot;,&quot;non-dropping-particle&quot;:&quot;&quot;},{&quot;family&quot;:&quot;Finze&quot;,&quot;given&quot;:&quot;Ronja&quot;,&quot;parse-names&quot;:false,&quot;dropping-particle&quot;:&quot;&quot;,&quot;non-dropping-particle&quot;:&quot;&quot;},{&quot;family&quot;:&quot;Rimashevskiy&quot;,&quot;given&quot;:&quot;Denis&quot;,&quot;parse-names&quot;:false,&quot;dropping-particle&quot;:&quot;&quot;,&quot;non-dropping-particle&quot;:&quot;&quot;},{&quot;family&quot;:&quot;Saginova&quot;,&quot;given&quot;:&quot;Dina&quot;,&quot;parse-names&quot;:false,&quot;dropping-particle&quot;:&quot;&quot;,&quot;non-dropping-particle&quot;:&quot;&quot;},{&quot;family&quot;:&quot;Barbeck&quot;,&quot;given&quot;:&quot;Mike&quot;,&quot;parse-names&quot;:false,&quot;dropping-particle&quot;:&quot;&quot;,&quot;non-dropping-particle&quot;:&quot;&quot;},{&quot;family&quot;:&quot;Schnettler&quot;,&quot;given&quot;:&quot;Reinhard&quot;,&quot;parse-names&quot;:false,&quot;dropping-particle&quot;:&quot;&quot;,&quot;non-dropping-particle&quot;:&quot;&quot;}],&quot;container-title&quot;:&quot;Antibiotics (Basel, Switzerland)&quot;,&quot;DOI&quot;:&quot;10.3390/antibiotics11070969&quot;,&quot;ISSN&quot;:&quot;2079-6382&quot;,&quot;PMID&quot;:&quot;35884224&quot;,&quot;URL&quot;:&quot;http://www.ncbi.nlm.nih.gov/pubmed/35884224&quot;,&quot;issued&quot;:{&quot;date-parts&quot;:[[2022,7,19]]},&quot;page&quot;:&quot;1-16&quot;,&quot;abstract&quot;:&quot;Background: Antibiotics delivered from implanted bone substitute materials (BSM) can potentially be used to prevent acute infections and biofilm formation, providing high concentrations of antibiotics at the surgical site without systemic toxicity. In addition, BSM should allow osteoconductivity supporting bone healing without further surgery. Promising results have been achieved using lyophilized bone allografts mixed with antibiotics. Methods: In this study specially prepared human bone allografts were evaluated as an antibiotic carrier in vitro and in vivo. The efficacy of different antibiotic-impregnated bone allografts was measured by drug release tests in vitro and in vivo and bacterial susceptibility tests using four bacterial species usually responsible for implant-associated infections. Results: The loading procedures of allograft bone substitutes with antibiotics were successful. Some of the antibiotic concentrations exceeded the MIC90 for up to 7 days in vitro and for up to 72 h in vivo. The susceptibility tests showed that S. epidermidis ATCC 12228 was the most susceptible bacterial species in comparison to the other strains tested for all antibiotic substances. Vancomycin and rifampicin showed the best results against standard and patient-isolated strains in vitro. In vivo, new bone formation was comparable in all study groups including the control group without antibiotic loading. Conclusions: Human bone allografts showed the capacity to act as customized loaded antibiotic carriers to prevent acute infections and should be considered in the management of bone infections in combination with systemic antimicrobial therapy.&quot;,&quot;issue&quot;:&quot;7&quot;,&quot;volume&quot;:&quot;11&quot;},&quot;isTemporary&quot;:false},{&quot;id&quot;:&quot;dc25f11b-d3bb-3585-8c9f-8c8ee1ca3651&quot;,&quot;itemData&quot;:{&quot;type&quot;:&quot;article-journal&quot;,&quot;id&quot;:&quot;dc25f11b-d3bb-3585-8c9f-8c8ee1ca3651&quot;,&quot;title&quot;:&quot;Elution kinetics of vancomycin and gentamicin from carriers and their effects on mesenchymal stem cell proliferation: an in vitro study.&quot;,&quot;author&quot;:[{&quot;family&quot;:&quot;Kucera&quot;,&quot;given&quot;:&quot;Tomas&quot;,&quot;parse-names&quot;:false,&quot;dropping-particle&quot;:&quot;&quot;,&quot;non-dropping-particle&quot;:&quot;&quot;},{&quot;family&quot;:&quot;Ryskova&quot;,&quot;given&quot;:&quot;Lenka&quot;,&quot;parse-names&quot;:false,&quot;dropping-particle&quot;:&quot;&quot;,&quot;non-dropping-particle&quot;:&quot;&quot;},{&quot;family&quot;:&quot;Soukup&quot;,&quot;given&quot;:&quot;Tomas&quot;,&quot;parse-names&quot;:false,&quot;dropping-particle&quot;:&quot;&quot;,&quot;non-dropping-particle&quot;:&quot;&quot;},{&quot;family&quot;:&quot;Malakova&quot;,&quot;given&quot;:&quot;Jana&quot;,&quot;parse-names&quot;:false,&quot;dropping-particle&quot;:&quot;&quot;,&quot;non-dropping-particle&quot;:&quot;&quot;},{&quot;family&quot;:&quot;Cermakova&quot;,&quot;given&quot;:&quot;Eva&quot;,&quot;parse-names&quot;:false,&quot;dropping-particle&quot;:&quot;&quot;,&quot;non-dropping-particle&quot;:&quot;&quot;},{&quot;family&quot;:&quot;Mericka&quot;,&quot;given&quot;:&quot;Pavel&quot;,&quot;parse-names&quot;:false,&quot;dropping-particle&quot;:&quot;&quot;,&quot;non-dropping-particle&quot;:&quot;&quot;},{&quot;family&quot;:&quot;Suchanek&quot;,&quot;given&quot;:&quot;Jakub&quot;,&quot;parse-names&quot;:false,&quot;dropping-particle&quot;:&quot;&quot;,&quot;non-dropping-particle&quot;:&quot;&quot;},{&quot;family&quot;:&quot;Sponer&quot;,&quot;given&quot;:&quot;Pavel&quot;,&quot;parse-names&quot;:false,&quot;dropping-particle&quot;:&quot;&quot;,&quot;non-dropping-particle&quot;:&quot;&quot;}],&quot;container-title&quot;:&quot;BMC musculoskeletal disorders&quot;,&quot;DOI&quot;:&quot;10.1186/s12891-017-1737-4&quot;,&quot;ISSN&quot;:&quot;1471-2474&quot;,&quot;PMID&quot;:&quot;28865450&quot;,&quot;issued&quot;:{&quot;date-parts&quot;:[[2017,9,2]]},&quot;page&quot;:&quot;381&quot;,&quot;abstract&quot;:&quot;BACKGROUND Musculoskeletal infections remain a major complication in orthopedic surgery. The local delivery of antibiotics provides the high levels required to treat an infection without systemic toxicity. However, the local toxicity of antibiotic carriers to the mesenchymal stem cells, as a result of both the peak concentrations and the type of carrier, may be significant. METHODS To address this concern, the elution kinetics of vancomycin and gentamicin from several commercially available antibiotic carriers and several carriers impregnated by a surgeon (10 ml of each sterile carrier were manually mixed with a 500 mg vancomycin and an 80 mg gentamicin solution, and the duration of impregnation was 30 min) were assessed. Moreover, the effects of these antibiotic carriers on stem cell proliferation were investigated. The following two types of stem cells were used: bone marrow and dental pulp stem cells. RESULTS The high eluted initial concentrations from antibiotic impregnated cancellous allogeneic bone grafts (which may be increased with the addition of fibrin glue) did not adversely affect stem cell proliferation. Moreover, an increased dental pulp stem cell proliferation rate in the presence of antibiotics was identified. In contrast to allogeneic bone grafts, a significant amount of antibiotics remained in the cement. Despite the favorable elution kinetics, the calcium carriers, bovine collagen carrier and freeze-dried bone exhibited decreased stem cell proliferation activity even in lower antibiotic concentrations compared with an allogeneic graft. CONCLUSIONS This study demonstrated the benefits of antibiotic impregnated cancellous allogeneic bone grafts versus other carriers.&quot;,&quot;issue&quot;:&quot;1&quot;,&quot;volume&quot;:&quot;18&quot;},&quot;isTemporary&quot;:false}],&quot;citationTag&quot;:&quot;MENDELEY_CITATION_v3_eyJjaXRhdGlvbklEIjoiTUVOREVMRVlfQ0lUQVRJT05fMzk0MDM4NzItMjc1Yi00ODdmLTlhOTUtYzdhNTU2OWNjOWY1IiwicHJvcGVydGllcyI6eyJub3RlSW5kZXgiOjB9LCJpc0VkaXRlZCI6ZmFsc2UsIm1hbnVhbE92ZXJyaWRlIjp7ImlzTWFudWFsbHlPdmVycmlkZGVuIjpmYWxzZSwiY2l0ZXByb2NUZXh0IjoiKFdpbmtsZXIgZXQgYWwuIDIwMDA7IFJoeXUgZXQgYWwuIDIwMDM7IEJ1dHRhcm8gZXQgYWwuIDIwMDViOyBXaXRzw7ggZXQgYWwuIDIwMDVhOyBLdWNlcmEgZXQgYWwuIDIwMTc7IENvcmHDp2EtSHViZXIgZXQgYWwuIDIwMjIpIiwibWFudWFsT3ZlcnJpZGVUZXh0IjoiIn0sImNpdGF0aW9uSXRlbXMiOlt7ImlkIjoiZGJiODBkOTAtMWZhMC0zOTE1LTgxMjktOGE1MTBlMWJkNTU4IiwiaXRlbURhdGEiOnsidHlwZSI6ImFydGljbGUtam91cm5hbCIsImlkIjoiZGJiODBkOTAtMWZhMC0zOTE1LTgxMjktOGE1MTBlMWJkNTU4IiwidGl0bGUiOiJJbiB2aXRybyByZWxlYXNlIG9mIHZhbmNvbXljaW4gYW5kIHRvYnJhbXljaW4gZnJvbSBpbXByZWduYXRlZCBodW1hbiBhbmQgYm92aW5lIGJvbmUgZ3JhZnRzIiwiYXV0aG9yIjpbeyJmYW1pbHkiOiJXaW5rbGVyIiwiZ2l2ZW4iOiJIZWlueiIsInBhcnNlLW5hbWVzIjpmYWxzZSwiZHJvcHBpbmctcGFydGljbGUiOiIiLCJub24tZHJvcHBpbmctcGFydGljbGUiOiIifSx7ImZhbWlseSI6IkphbmF0YSIsImdpdmVuIjoiT3NrYXIiLCJwYXJzZS1uYW1lcyI6ZmFsc2UsImRyb3BwaW5nLXBhcnRpY2xlIjoiIiwibm9uLWRyb3BwaW5nLXBhcnRpY2xlIjoiIn0seyJmYW1pbHkiOiJCZXJnZXIiLCJnaXZlbiI6IkNocmlzdGlhbiIsInBhcnNlLW5hbWVzIjpmYWxzZSwiZHJvcHBpbmctcGFydGljbGUiOiIiLCJub24tZHJvcHBpbmctcGFydGljbGUiOiIifSx7ImZhbWlseSI6IldlaW4iLCJnaXZlbiI6IldvbGZnYW5nIiwicGFyc2UtbmFtZXMiOmZhbHNlLCJkcm9wcGluZy1wYXJ0aWNsZSI6IiIsIm5vbi1kcm9wcGluZy1wYXJ0aWNsZSI6IiJ9LHsiZmFtaWx5IjoiR2VvcmdvcG91bG9zIiwiZ2l2ZW4iOiJBcG9zdG9sb3MiLCJwYXJzZS1uYW1lcyI6ZmFsc2UsImRyb3BwaW5nLXBhcnRpY2xlIjoiIiwibm9uLWRyb3BwaW5nLXBhcnRpY2xlIjoiIn1dLCJjb250YWluZXItdGl0bGUiOiJKb3VybmFsIG9mIEFudGltaWNyb2JpYWwgQ2hlbW90aGVyYXB5IiwiRE9JIjoiMTAuMTA5My9qYWMvNDYuMy40MjMiLCJJU1NOIjoiMDMwNTc0NTMiLCJQTUlEIjoiMTA5ODAxNjkiLCJpc3N1ZWQiOnsiZGF0ZS1wYXJ0cyI6W1syMDAwXV19LCJwYWdlIjoiNDIzLTQyOCIsImFic3RyYWN0IjoiSW4gb3JkZXIgdG8gY29tYmluZSB0aGUgZWZmZWN0cyBvZiBib25lIHJlcGFpciBhbmQgZXJhZGljYXRpb24gb2YgaW5mZWN0aW9uLCB3aXRoIGJvdGggR3JhbS1wb3NpdGl2ZSBhbmQgR3JhbS1uZWdhdGl2ZSBwYXRob2dlbnMsIHRoZSBiZWhhdmlvdXIgb2YgYSBjb21wb3VuZCBvZiBib25lIGdyYWZ0IGFuZCBhbnRpYmlvdGljcyB3YXMgaW52ZXN0aWdhdGVkLiBTYW1wbGVzIG9mIGh1bWFuIGFuZCBib3ZpbmUgYm9uZSwgY2FuY2VsbG91cyBhbmQgY29ydGljYWwsIHdlcmUgcHJvY2Vzc2VkIGFuZCBpbmN1YmF0ZWQgd2l0aCB2YW5jb215Y2luIGFuZCB0b2JyYW15Y2luLCByZXNwZWN0aXZlbHkuIFRoZSBjb21wb3VuZCB3YXMgcGxhY2VkIGluIDUlIGh1bWFuIGFsYnVtaW4gYW5kIHRoZSBzdXJyb3VuZGluZyBsaXF1aWQgd2FzIGV4Y2hhbmdlZCBjb21wbGV0ZWx5IGV2ZXJ5IDI0IGguIENvbmNlbnRyYXRpb25zIG9mIGFudGliaW90aWNzIGluIHRoZSBmbHVpZCB3ZXJlIG1lYXN1cmVkIG92ZXIg4omkMjggZGF5cyB1c2luZyBoaWdoIHByZXNzdXJlIGxpcXVpZCBjaHJvbWF0b2dyYXBoeSBhbmQgYSBiaW9hc3NheS4gQWxsIHRlc3RlZCBjb21iaW5hdGlvbnMgZWx1dGVkIG1haW5seSBpbiB0aGUgaW5pdGlhbCBwaGFzZSB3aXRoIGEgbG9nYXJpdGhtaWMgZGVjcmVhc2Ugb3ZlciB0aGUgdGVzdGluZyBwZXJpb2QuIFRoZSBjb25jZW50cmF0aW9uIG9mIGFudGliaW90aWNzIGluIHRoZSBhbGJ1bWluIHdhcyB3ZWxsIGFib3ZlIHRoZSBNSUMgZm9yIGNvbW1vbiBwYXRob2dlbnMgdGhyb3VnaG91dCB0aGUgaW52ZXN0aWdhdGlvbiBpbiBhbGwgdGVzdGVkIHNwZWNpbWVucy4gVGhlIGhpZ2hlc3QgaW5pdGlhbCBjb25jZW50cmF0aW9ucyB3ZXJlIG1lYXN1cmVkIGluIHRoZSBjb21wb3VuZCBvZiBib3ZpbmUgYm9uZSB0b2dldGhlciB3aXRoIHZhbmNvbXljaW4gKDI0IDM5NS44IMKxIDExMzguOSBtZy9MKSwgZGVjcmVhc2luZyB0byA5LjAyIMKxIDEuMyBtZy9MIGFmdGVyIDExIGV4Y2hhbmdlcy4gSHVtYW4gYW5kIGJvdmluZSBib25lIGRpZCBub3QgaGF2ZSBzaWduaWZpY2FudGx5IGRpZmZlcmVudCBwcm9wZXJ0aWVzLiBUaGUgc3RvcmFnZSBjYXBhYmlsaXR5IG9mIGNvcnRpY2FsIGJvbmUgd2FzIGdlbmVyYWxseSBsb3dlciB0aGFuIHRoYXQgb2YgY2FuY2VsbG91cyBib25lLiBUb2JyYW15Y2luIGNvbmNlbnRyYXRpb25zIHdlcmUgc2lnbmlmaWNhbnRseSBsb3dlciBpbiB0aGUgaW5pdGlhbCBwaGFzZTsgaG93ZXZlciwgaXQgZWx1dGVkIG1vcmUgc3RlYWRpbHkgYW5kIG92ZXIgYSBsb25nZXIgcGVyaW9kLCBzbyB0aGF0IGZyb20gZGF5IDYgb253YXJkcywgaXRzIGNvbmNlbnRyYXRpb24gd2FzIGdyZWF0ZXIgdGhhbiB0aGF0IG9mIHZhbmNvbXljaW4uIEFmdGVyIDI4IGRheXMsIHRoZSB0b2JyYW15Y2luIGNvbmNlbnRyYXRpb24gd2FzIDE4LjA5IMKxIDIuNDYgbWcvTCAoYm92aW5lIGNhbmNlbGxvdXMgYm9uZSkuIEluIGNvbmNsdXNpb24sIGJvbmUsIGlmIHByb2Nlc3NlZCBhZGVxdWF0ZWx5LCBpcyBhbiBleGNlbGxlbnQgY2FycmllciBmb3IgdmFuY29teWNpbiBhbmQgdG9icmFteWNpbi4gQ29ydGljYWwgYm9uZSBpcyBhcyBzdWl0YWJsZSBhcyBjYW5jZWxsb3VzIGJvbmUuIFRoZSBwaGFybWFjb2tpbmV0aWNzIG9mIGh1bWFuIGFuZCBib3ZpbmUgYm9uZSBhcmUgY29tcGFyYWJsZS4gVXNpbmcgYW4gYW50aWJpb3RpYy1ncmFmdCBjb21wb3VuZCwgZXJhZGljYXRpb24gb2YgcGF0aG9nZW5zIGFuZCBncmFmdGluZyBvZiBib255IGRlZmVjdHMgbWF5IGJlIGFjY29tcGxpc2hlZCBpbiBhIG9uZS1zdGFnZSBwcm9jZWR1cmUuIiwiaXNzdWUiOiIzIiwidm9sdW1lIjoiNDYifSwiaXNUZW1wb3JhcnkiOmZhbHNlfSx7ImlkIjoiMWEzZWNmM2QtNGU4Mi0zZGY4LTgxNzEtMWViMDBmZjg1MDg2IiwiaXRlbURhdGEiOnsidHlwZSI6ImFydGljbGUtam91cm5hbCIsImlkIjoiMWEzZWNmM2QtNGU4Mi0zZGY4LTgxNzEtMWViMDBmZjg1MDg2IiwidGl0bGUiOiJJbiB2aXRybyByZWxlYXNlIG9mIHZhbmNvbXljaW4gZnJvbSB2YW5jb215Y2luLWxvYWRlZCBibG9vZCBjb2F0ZWQgZGVtaW5lcmFsaXNlZCBib25lIiwiYXV0aG9yIjpbeyJmYW1pbHkiOiJSaHl1IiwiZ2l2ZW4iOiJLLiBILiIsInBhcnNlLW5hbWVzIjpmYWxzZSwiZHJvcHBpbmctcGFydGljbGUiOiIiLCJub24tZHJvcHBpbmctcGFydGljbGUiOiIifSx7ImZhbWlseSI6Ikp1bmciLCJnaXZlbiI6Ik0uIEguIiwicGFyc2UtbmFtZXMiOmZhbHNlLCJkcm9wcGluZy1wYXJ0aWNsZSI6IiIsIm5vbi1kcm9wcGluZy1wYXJ0aWNsZSI6IiJ9LHsiZmFtaWx5IjoiWW9vIiwiZ2l2ZW4iOiJKLiBKLiIsInBhcnNlLW5hbWVzIjpmYWxzZSwiZHJvcHBpbmctcGFydGljbGUiOiIiLCJub24tZHJvcHBpbmctcGFydGljbGUiOiIifSx7ImZhbWlseSI6IkxlZSIsImdpdmVuIjoiTS4gQy4iLCJwYXJzZS1uYW1lcyI6ZmFsc2UsImRyb3BwaW5nLXBhcnRpY2xlIjoiIiwibm9uLWRyb3BwaW5nLXBhcnRpY2xlIjoiIn0seyJmYW1pbHkiOiJTZW9uZyIsImdpdmVuIjoiUy4gQy4iLCJwYXJzZS1uYW1lcyI6ZmFsc2UsImRyb3BwaW5nLXBhcnRpY2xlIjoiIiwibm9uLWRyb3BwaW5nLXBhcnRpY2xlIjoiIn0seyJmYW1pbHkiOiJLaW0iLCJnaXZlbiI6IkguIEouIiwicGFyc2UtbmFtZXMiOmZhbHNlLCJkcm9wcGluZy1wYXJ0aWNsZSI6IiIsIm5vbi1kcm9wcGluZy1wYXJ0aWNsZSI6IiJ9XSwiY29udGFpbmVyLXRpdGxlIjoiSW50ZXJuYXRpb25hbCBPcnRob3BhZWRpY3MiLCJET0kiOiIxMC4xMDA3L3MwMDI2NC0wMDItMDM4NC15IiwiSVNTTiI6IjAzNDEyNjk1IiwiUE1JRCI6IjEyNTgyODEwIiwiaXNzdWVkIjp7ImRhdGUtcGFydHMiOltbMjAwM11dfSwicGFnZSI6IjUzLTU1IiwiYWJzdHJhY3QiOiJJbiB2aXRybyBhbmQgaW4gdml2byBzdHVkaWVzIGhhdmUgZGVtb25zdHJhdGVkIHRoZSBwb3NzaWJpbGl0eSB0aGF0IGNhbmNlbGxvdXMgYm9uZSBjb3VsZCBiZSB1c2VkIGFzIGEgY2FycmllciBvZiBhbnRpYmlvdGljcyBmb3IgbG9jYWwgZGVsaXZlcnkuIEhvd2V2ZXIsIHRoZSByZWxlYXNlIG9mIGFudGliaW90aWNzIGZyb20gdGhlIGxvYWRlZCBjYW5jZWxsb3VzIGJvbmUgaXMgdG9vIHJhcGlkIGFuZCB1bmNlcnRhaW4uIFdlIGh5cG90aGVzaXNlZCB0aGF0IGRlbWluZXJhbGlzYXRpb24gb2YgY2FuY2VsbG91cyBib25lIHdvdWxkIGluY3JlYXNlIHRoZSBhbW91bnQgb2YgYW50aWJpb3RpYyBhZHNvcmJlZCwgYW5kIGNvYXRpbmcgb2YgdGhlIGZyZWV6ZS1kcmllZCBhbnRpYmlvdGljLWltcHJlZ25hdGVkIGNhbmNlbGxvdXMgYm9uZSB3aXRoIGJpby1jb21wYXRpYmxlIG1hdGVyaWFsIHdvdWxkIHByb2xvbmcgYW50aWJpb3RpYyByZWxlYXNlLiBCb3ZpbmUgY2FuY2VsbG91cyBib25lIGJsb2NrcyBvZiBlcXVhbCBzaXplIHdlcmUgZGVtaW5lcmFsaXNlZCB1c2luZyBhIDAuNU4gSEMxIHNvbHV0aW9uIGFuZCBsb2FkZWQgd2l0aCB2YW5jb215Y2luIHNvbHV0aW9uIHVuZGVyIHZhY3V1bS4gVGhlIGxvYWRlZCBib25lIGJsb2NrcyB3ZXJlIHRoZW4gZnJlZXplLWRyaWVkLiBUbyBvYnRhaW4gYSBiaW8tY29tcGF0aWJsZSBjb2F0aW5nLCB0aGUgdmFuY29teWNpbi1pbXByZWduYXRlZCBib25lIGJsb2NrcyB3ZXJlIHNvYWtlZCBpbiBmcmVzaCBodW1hbiB2ZW5vdXMgYmxvb2QgZm9yIDMgaC4gVGhlIHJlbGVhc2Ugb2YgaW1wcmVnbmF0ZWQgYW50aWJpb3RpYyBmcm9tIHRoZSBib25lIGJsb2NrcyB3YXMgZXZhbHVhdGVkIGluIHBob3NwaGF0ZS1idWZmZXJlZCBzYWxpbmUgYW5kIGZvZXRhbCBib3ZpbmUgc2VydW0uIEl0IHdhcyBmb3VuZCB0aGF0IHNpZ25pZmljYW50bHkgbGFyZ2VyIGFtb3VudHMgb2YgdmFuY29teWNpbiB3ZXJlIGFkc29yYmVkIGludG8gdGhlIGRlbWluZXJhbGlzZWQgYm9uZSBibG9ja3MgdGhhbiBpbnRvIHRoZSB1bi1kZW1pbmVyYWxpc2VkIGJsb2Nrcy4gVGhlIGJsb29kIGNvYXRpbmcgd2FzIGZvdW5kIHRvIGluY3JlYXNlIHRoZSBkdXJhdGlvbiBvZiB2YW5jb215Y2luIHJlbGVhc2UgZnJvbSB0aGUgYmxvY2tzLiBXaXRoIGRlbWluZXJhbGlzYXRpb24gYW5kIGJsb29kIGNvYXRpbmcsIHRoZSBibG9ja3MgZWx1dGVkIHZhbmNvbXljaW4gaGlnaGVyIHRoYW4gdGhlcmFwZXV0aWMgY29uY2VudHJhdGlvbiBmb3IgYSA1LXdlZWsgcGVyaW9kLiIsImlzc3VlIjoiMSIsInZvbHVtZSI6IjI3In0sImlzVGVtcG9yYXJ5IjpmYWxzZX0seyJpZCI6IjViM2EyYzQzLWYxZGEtMzhlMS04NDY3LTczYWI5NjZmZDhiZCIsIml0ZW1EYXRhIjp7InR5cGUiOiJhcnRpY2xlLWpvdXJuYWwiLCJpZCI6IjViM2EyYzQzLWYxZGEtMzhlMS04NDY3LTczYWI5NjZmZDhiZCIsInRpdGxlIjoiSGlzdG9sb2d5IG9mIHZhbmNvbXljaW4tc3VwcGxlbWVudGVkIGltcGFjdGVkIGJvbmUgYWxsb2dyYWZ0cyBpbiByZXZpc2lvbiB0b3RhbCBoaXAgYXJ0aHJvcGxhc3R5IiwiYXV0aG9yIjpbeyJmYW1pbHkiOiJCdXR0YXJvIiwiZ2l2ZW4iOiJNLiBBLiIsInBhcnNlLW5hbWVzIjpmYWxzZSwiZHJvcHBpbmctcGFydGljbGUiOiIiLCJub24tZHJvcHBpbmctcGFydGljbGUiOiIifSx7ImZhbWlseSI6Ik1vcmFuZGkiLCJnaXZlbiI6IkEuIiwicGFyc2UtbmFtZXMiOmZhbHNlLCJkcm9wcGluZy1wYXJ0aWNsZSI6IiIsIm5vbi1kcm9wcGluZy1wYXJ0aWNsZSI6IiJ9LHsiZmFtaWx5IjoiR2FyY2lhIFJpdmVsbG8iLCJnaXZlbiI6IkguIiwicGFyc2UtbmFtZXMiOmZhbHNlLCJkcm9wcGluZy1wYXJ0aWNsZSI6IiIsIm5vbi1kcm9wcGluZy1wYXJ0aWNsZSI6IiJ9LHsiZmFtaWx5IjoiUGljY2FsdWdhIiwiZ2l2ZW4iOiJGLiIsInBhcnNlLW5hbWVzIjpmYWxzZSwiZHJvcHBpbmctcGFydGljbGUiOiIiLCJub24tZHJvcHBpbmctcGFydGljbGUiOiIifV0sImNvbnRhaW5lci10aXRsZSI6IkpvdXJuYWwgb2YgQm9uZSBhbmQgSm9pbnQgU3VyZ2VyeSAtIFNlcmllcyBCIiwiRE9JIjoiMTAuMTMwMi8wMzAxLTYyMFguODdCMTIuMTY3ODEiLCJJU1NOIjoiMDMwMTYyMFgiLCJQTUlEIjoiMTYzMjY4ODciLCJpc3N1ZWQiOnsiZGF0ZS1wYXJ0cyI6W1syMDA1XV19LCJwYWdlIjoiMTY4NC0xNjg3IiwiYWJzdHJhY3QiOiJWYW5jb215Y2luLXN1cHBsZW1lbnRlZCBhbGxvZ3JhZnRzIHByb3ZpZGUgYmlvbG9naWNhbCByZXN0b3JhdGlvbiBvZiBib25lIHN0b2NrIGFuZCBzb3VuZCBmaXhhdGlvbiB3aXRoIGEgbG93IGluY2lkZW5jZSBvZiByZS1pbmZlY3Rpb24uIEV4cGVyaW1lbnRhbCBpbmNvcnBvcmF0aW9uIG9mIHRoZXNlIGdyYWZ0cyBpcyBzaW1pbGFyIHRvIGFsbG9ncmFmdHMgd2l0aG91dCB2YW5jb215Y2luLiBIb3dldmVyLCB0aGUgdW5kZXJseWluZyBiaW9sb2d5IHJlbWFpbnMgdW5rbm93bi4gV2UgcmVwb3J0IHRoZSBmaXJzdCBoaXN0b2xvZ2ljYWwgb2JzZXJ2YXRpb25zIG9mIHZhbmNvbXljaW4tc3VwcGxlbWVudGVkIGltcGFjdGVkIGJvbmUgYWxsb2dyYWZ0cyBpbiB0d28gcmVjb25zdHJ1Y3Rpb25zIHBlcmZvcm1lZCAxNCBhbmQgMjAgbW9udGhzIGFmdGVyIHJldmlzaW9uIHN1cmdlcnkgYmVjYXVzZSBvZiBhIHBlcmlwcm9zdGhldGljIGZyYWN0dXJlLiBBcmVhcyBvZiBhY3RpdmUgYm9uZSByZW1vZGVsbGluZyAoY3JlZXBpbmcgc3Vic3RpdHV0aW9uKSwgYXMgd2VsbCBhcyBjYWxjaWZpZWQgYm9uZSB0cmFiZWN1bGFlIGFuZCBncmFmdCBwYXJ0aWNsZXMgZW1iZWRkZWQgaW4gZGVuc2UgZmlicm91cyB0aXNzdWUsIHdlcmUgb2JzZXJ2ZWQgd2l0aCBvc3Rlb2lkIGFuZCBmaWJyb2Nvbm5lY3RpdmUgdGlzc3VlIHN1cnJvdW5kaW5nIHBvbHltZXRoeWxtZXRoYWNyeWxhdGUgcGFydGljbGVzLiBUaGVzZSBwYXRob2xvZ2ljYWwgZmluZGluZ3MgYXJlIHNpbWlsYXIgdG8gdGhvc2UgcmVwb3J0ZWQgaW4gYWxsb2dyYWZ0cyB3aXRob3V0IHZhbmNvbXljaW4gYW5kIHN1cHBvcnQgdGhlIGh5cG90aGVzaXMgdGhhdCBoaWdoIGxldmVscyBvZiB2YW5jb215Y2luIGRvIG5vdCBhZmZlY3QgdGhlIGluY29ycG9yYXRpb24gb2YgYm9uZSBncmFmdC4gwqkgMjAwNSBCcml0aXNoIEVkaXRvcmlhbCBTb2NpZXR5IG9mIEJvbmUgYW5kIEpvaW50IFN1cmdlcnkuIiwiaXNzdWUiOiIxMiIsInZvbHVtZSI6Ijg3In0sImlzVGVtcG9yYXJ5IjpmYWxzZX0seyJpZCI6IjgxZmYyYmY1LTAzMjItM2Q5Yy1hM2VkLWY3ZGUwNjA4NzVmYiIsIml0ZW1EYXRhIjp7InR5cGUiOiJhcnRpY2xlLWpvdXJuYWwiLCJpZCI6IjgxZmYyYmY1LTAzMjItM2Q5Yy1hM2VkLWY3ZGUwNjA4NzVmYiIsInRpdGxlIjoiQ29ydGljYWwgYWxsb2dyYWZ0IGFzIGEgdmVoaWNsZSBmb3IgYW50aWJpb3RpYyBkZWxpdmVyeSIsImF1dGhvciI6W3siZmFtaWx5IjoiV2l0c8O4IiwiZ2l2ZW4iOiJFaXZpbmQiLCJwYXJzZS1uYW1lcyI6ZmFsc2UsImRyb3BwaW5nLXBhcnRpY2xlIjoiIiwibm9uLWRyb3BwaW5nLXBhcnRpY2xlIjoiIn0seyJmYW1pbHkiOiJQZXJzZW4iLCJnaXZlbiI6IkxlaWYiLCJwYXJzZS1uYW1lcyI6ZmFsc2UsImRyb3BwaW5nLXBhcnRpY2xlIjoiIiwibm9uLWRyb3BwaW5nLXBhcnRpY2xlIjoiIn0seyJmYW1pbHkiOiJCZW51bSIsImdpdmVuIjoiUMOlbCIsInBhcnNlLW5hbWVzIjpmYWxzZSwiZHJvcHBpbmctcGFydGljbGUiOiIiLCJub24tZHJvcHBpbmctcGFydGljbGUiOiIifSx7ImZhbWlseSI6IkJlcmdoIiwiZ2l2ZW4iOiJLw6VyZSIsInBhcnNlLW5hbWVzIjpmYWxzZSwiZHJvcHBpbmctcGFydGljbGUiOiIiLCJub24tZHJvcHBpbmctcGFydGljbGUiOiIifV0sImNvbnRhaW5lci10aXRsZSI6IkFjdGEgT3J0aG9wYWVkaWNhIiwiY29udGFpbmVyLXRpdGxlLXNob3J0IjoiQWN0YSBPcnRob3AiLCJET0kiOiIxMC4xMDgwLzE3NDUzNjcwNTEwMDQxNDU3IiwiSVNTTiI6IjE3NDUzNjc0IiwiUE1JRCI6IjE2MTk1MDYyIiwiaXNzdWVkIjp7ImRhdGUtcGFydHMiOltbMjAwNV1dfSwicGFnZSI6IjQ4MS00ODYiLCJhYnN0cmFjdCI6IkJhY2tncm91bmQ6IEluZmVjdGlvbiBjYW4gYmUgYSBkZXZhc3RhdGluZyBjb21wbGljYXRpb24gYWZ0ZXIgaW1wbGFudGF0aW9uIG9mIGEgY29ydGljYWwgYm9uZSBhbGxvZ3JhZnQuIFRoZSBhbGxvZ3JhZnQgY291bGQgYWN0IGFzIGEgdmVoaWNsZSBmb3IgbG9jYWwgYW50aWJpb3RpYyBwcm9waHlsYXhpcy4gTWF0ZXJpYWwgYW5kIG1ldGhvZHM6IFdlIHN0dWRpZWQgdGhlIHJlbGVhc2Ugb2YgYW50aWJpb3RpY3MgaW4gdml0cm8gZnJvbSBjb3J0aWNhbCBib25lIGFsbG9ncmFmdHMgaW1wcmVnbmF0ZWQgd2l0aCBhbnRpYmlvdGljcyBmb3IgZGlmZmVyZW50IHBlcmlvZHMgb2YgdGltZS4gV2UgYWxzbyBzdHVkaWVkIHdoZXRoZXIgY29ydGljYWwgYWxsb2dyYWZ0cyBpbXByZWduYXRlZCB3aXRoIGFudGliaW90aWNzIGNvdWxkIGVyYWRpY2F0ZSBTdGFwaHlsb2NvY2N1cyBhdXJldXMgZnJvbSBhbiBleHBlcmltZW50YWxseSBpbmZlY3RlZCBncmFmdCBpbiB2aXZvLiBJbiB0aGUgaW4gdml0cm8gc3R1ZHksIHBpZWNlcyBvZiBjb3J0aWNhbCBib25lIHdlcmUgaW1wcmVnbmF0ZWQgd2l0aCBuZXRpbG1pY2luLCB2YW5jb215Y2luLCBjaXByb2Zsb3hhY2luIGFuZCByaWZhbXBpY2luIGZvciAxIGgsIDEwIGggYW5kIDEwMCBoLiBUaGUgYW50aWJpb3RpY3Mgd2VyZSBlbHV0ZWQgaW50byBwaG9zcGhhdGUtYnVmZmVyZWQgc2FsaW5lIChQQlMpIGZvciA3IGRheXMsIHdpdGggZGFpbHkgdHJhbnNmZXIgb2YgdGhlIGJvbmUgaW50byBmcmVzaCBQQlMuIEluIHRoZSBpbiB2aXZvIHN0dWR5LCBjb3J0aWNhbCBhbGxvZ3JhZnRzIGltcHJlZ25hdGVkIHdpdGggYW50aWJpb3RpY3Mgd2VyZSBwbGFjZWQgaW4gcmF0cyBpbnRyYW11c2N1bGFybHkuIDEwIM68TCBvZiBhbiBTLiBhdXJldXMgc3VzcGVuc2lvbiAoMC42IMOXIDEwIDUgQ0ZVKSB3YXMgcGxhY2VkIGluIHRoZSBpbnRyYW1lZHVsbGFyeSBjYXZpdHkuIEFmdGVyIDE1IGRheXMsIHRoZSBhbGxvZ3JhZnRzIHdlcmUgcmVtb3ZlZCBhbmQgZXhhbWluZWQgZm9yIGJhY3RlcmlhbCBncm93dGguIFJlc3VsdHM6IFRoZSBhbW91bnQgb2YgYW50aWJpb3RpY3MgcmVsZWFzZWQgaW4gdml0cm8gd2FzIGluZmx1ZW5jZWQgYnkgdGhlIHRpbWUgdXNlZCBmb3IgYW50aWJpb3RpYyBpbXByZWduYXRpb24gb2YgdGhlIGJvbmUuIEFsbG9ncmFmdHMgaW1wcmVnbmF0ZWQgd2l0aCBuZXRpbG1pY2luLCB2YW5jb215Y2luIGFuZCByaWZhbXBpY2luIGVmZmVjdGl2ZWx5IGVyYWRpY2F0ZWQgcGVyaW9wZXJhdGl2ZSBjb250YW1pbmF0aW9uIHdpdGggUy4gYXVyZXVzIGluIHZpdm8uIEludGVycHJldGF0aW9uOiBUaGlzIHN0dWR5IHNob3dzIHRoYXQgYSBjb3J0aWNhbCBib25lIGFsbG9ncmFmdCB3b3VsZCBiZSBhbiBlZmZlY3RpdmUgdmVoaWNsZSBmb3IgbG9jYWwgYW50aWJpb3RpYyBkZWxpdmVyeS4gQ29weXJpZ2h0wqkgVGF5bG9yICYgRnJhbmNpcyAyMDA1LiIsImlzc3VlIjoiNCIsInZvbHVtZSI6Ijc2In0sImlzVGVtcG9yYXJ5IjpmYWxzZX0seyJpZCI6ImEwN2JhOTNmLTRmYjUtMzdhMS05MDZkLTM5YTIxY2M4M2NlYyIsIml0ZW1EYXRhIjp7InR5cGUiOiJhcnRpY2xlLWpvdXJuYWwiLCJpZCI6ImEwN2JhOTNmLTRmYjUtMzdhMS05MDZkLTM5YTIxY2M4M2NlYyIsInRpdGxlIjoiTHlvcGhpbGl6ZWQgSHVtYW4gQm9uZSBBbGxvZ3JhZnQgYXMgYW4gQW50aWJpb3RpYyBDYXJyaWVyOiBBbiBJbiBWaXRybyBhbmQgSW4gVml2byBTdHVkeS4iLCJhdXRob3IiOlt7ImZhbWlseSI6IkNvcmHDp2EtSHViZXIiLCJnaXZlbiI6IkTDqWJvcmEgQyIsInBhcnNlLW5hbWVzIjpmYWxzZSwiZHJvcHBpbmctcGFydGljbGUiOiIiLCJub24tZHJvcHBpbmctcGFydGljbGUiOiIifSx7ImZhbWlseSI6IlN0ZWl4bmVyIiwiZ2l2ZW4iOiJTdGVwaGFuIEogTSIsInBhcnNlLW5hbWVzIjpmYWxzZSwiZHJvcHBpbmctcGFydGljbGUiOiIiLCJub24tZHJvcHBpbmctcGFydGljbGUiOiIifSx7ImZhbWlseSI6Ik5ham1hbiIsImdpdmVuIjoiU3Rldm8iLCJwYXJzZS1uYW1lcyI6ZmFsc2UsImRyb3BwaW5nLXBhcnRpY2xlIjoiIiwibm9uLWRyb3BwaW5nLXBhcnRpY2xlIjoiIn0seyJmYW1pbHkiOiJTdG9qYW5vdmljIiwiZ2l2ZW4iOiJTYW5qYSIsInBhcnNlLW5hbWVzIjpmYWxzZSwiZHJvcHBpbmctcGFydGljbGUiOiIiLCJub24tZHJvcHBpbmctcGFydGljbGUiOiIifSx7ImZhbWlseSI6IkZpbnplIiwiZ2l2ZW4iOiJSb25qYSIsInBhcnNlLW5hbWVzIjpmYWxzZSwiZHJvcHBpbmctcGFydGljbGUiOiIiLCJub24tZHJvcHBpbmctcGFydGljbGUiOiIifSx7ImZhbWlseSI6IlJpbWFzaGV2c2tpeSIsImdpdmVuIjoiRGVuaXMiLCJwYXJzZS1uYW1lcyI6ZmFsc2UsImRyb3BwaW5nLXBhcnRpY2xlIjoiIiwibm9uLWRyb3BwaW5nLXBhcnRpY2xlIjoiIn0seyJmYW1pbHkiOiJTYWdpbm92YSIsImdpdmVuIjoiRGluYSIsInBhcnNlLW5hbWVzIjpmYWxzZSwiZHJvcHBpbmctcGFydGljbGUiOiIiLCJub24tZHJvcHBpbmctcGFydGljbGUiOiIifSx7ImZhbWlseSI6IkJhcmJlY2siLCJnaXZlbiI6Ik1pa2UiLCJwYXJzZS1uYW1lcyI6ZmFsc2UsImRyb3BwaW5nLXBhcnRpY2xlIjoiIiwibm9uLWRyb3BwaW5nLXBhcnRpY2xlIjoiIn0seyJmYW1pbHkiOiJTY2huZXR0bGVyIiwiZ2l2ZW4iOiJSZWluaGFyZCIsInBhcnNlLW5hbWVzIjpmYWxzZSwiZHJvcHBpbmctcGFydGljbGUiOiIiLCJub24tZHJvcHBpbmctcGFydGljbGUiOiIifV0sImNvbnRhaW5lci10aXRsZSI6IkFudGliaW90aWNzIChCYXNlbCwgU3dpdHplcmxhbmQpIiwiRE9JIjoiMTAuMzM5MC9hbnRpYmlvdGljczExMDcwOTY5IiwiSVNTTiI6IjIwNzktNjM4MiIsIlBNSUQiOiIzNTg4NDIyNCIsIlVSTCI6Imh0dHA6Ly93d3cubmNiaS5ubG0ubmloLmdvdi9wdWJtZWQvMzU4ODQyMjQiLCJpc3N1ZWQiOnsiZGF0ZS1wYXJ0cyI6W1syMDIyLDcsMTldXX0sInBhZ2UiOiIxLTE2IiwiYWJzdHJhY3QiOiJCYWNrZ3JvdW5kOiBBbnRpYmlvdGljcyBkZWxpdmVyZWQgZnJvbSBpbXBsYW50ZWQgYm9uZSBzdWJzdGl0dXRlIG1hdGVyaWFscyAoQlNNKSBjYW4gcG90ZW50aWFsbHkgYmUgdXNlZCB0byBwcmV2ZW50IGFjdXRlIGluZmVjdGlvbnMgYW5kIGJpb2ZpbG0gZm9ybWF0aW9uLCBwcm92aWRpbmcgaGlnaCBjb25jZW50cmF0aW9ucyBvZiBhbnRpYmlvdGljcyBhdCB0aGUgc3VyZ2ljYWwgc2l0ZSB3aXRob3V0IHN5c3RlbWljIHRveGljaXR5LiBJbiBhZGRpdGlvbiwgQlNNIHNob3VsZCBhbGxvdyBvc3Rlb2NvbmR1Y3Rpdml0eSBzdXBwb3J0aW5nIGJvbmUgaGVhbGluZyB3aXRob3V0IGZ1cnRoZXIgc3VyZ2VyeS4gUHJvbWlzaW5nIHJlc3VsdHMgaGF2ZSBiZWVuIGFjaGlldmVkIHVzaW5nIGx5b3BoaWxpemVkIGJvbmUgYWxsb2dyYWZ0cyBtaXhlZCB3aXRoIGFudGliaW90aWNzLiBNZXRob2RzOiBJbiB0aGlzIHN0dWR5IHNwZWNpYWxseSBwcmVwYXJlZCBodW1hbiBib25lIGFsbG9ncmFmdHMgd2VyZSBldmFsdWF0ZWQgYXMgYW4gYW50aWJpb3RpYyBjYXJyaWVyIGluIHZpdHJvIGFuZCBpbiB2aXZvLiBUaGUgZWZmaWNhY3kgb2YgZGlmZmVyZW50IGFudGliaW90aWMtaW1wcmVnbmF0ZWQgYm9uZSBhbGxvZ3JhZnRzIHdhcyBtZWFzdXJlZCBieSBkcnVnIHJlbGVhc2UgdGVzdHMgaW4gdml0cm8gYW5kIGluIHZpdm8gYW5kIGJhY3RlcmlhbCBzdXNjZXB0aWJpbGl0eSB0ZXN0cyB1c2luZyBmb3VyIGJhY3RlcmlhbCBzcGVjaWVzIHVzdWFsbHkgcmVzcG9uc2libGUgZm9yIGltcGxhbnQtYXNzb2NpYXRlZCBpbmZlY3Rpb25zLiBSZXN1bHRzOiBUaGUgbG9hZGluZyBwcm9jZWR1cmVzIG9mIGFsbG9ncmFmdCBib25lIHN1YnN0aXR1dGVzIHdpdGggYW50aWJpb3RpY3Mgd2VyZSBzdWNjZXNzZnVsLiBTb21lIG9mIHRoZSBhbnRpYmlvdGljIGNvbmNlbnRyYXRpb25zIGV4Y2VlZGVkIHRoZSBNSUM5MCBmb3IgdXAgdG8gNyBkYXlzIGluIHZpdHJvIGFuZCBmb3IgdXAgdG8gNzIgaCBpbiB2aXZvLiBUaGUgc3VzY2VwdGliaWxpdHkgdGVzdHMgc2hvd2VkIHRoYXQgUy4gZXBpZGVybWlkaXMgQVRDQyAxMjIyOCB3YXMgdGhlIG1vc3Qgc3VzY2VwdGlibGUgYmFjdGVyaWFsIHNwZWNpZXMgaW4gY29tcGFyaXNvbiB0byB0aGUgb3RoZXIgc3RyYWlucyB0ZXN0ZWQgZm9yIGFsbCBhbnRpYmlvdGljIHN1YnN0YW5jZXMuIFZhbmNvbXljaW4gYW5kIHJpZmFtcGljaW4gc2hvd2VkIHRoZSBiZXN0IHJlc3VsdHMgYWdhaW5zdCBzdGFuZGFyZCBhbmQgcGF0aWVudC1pc29sYXRlZCBzdHJhaW5zIGluIHZpdHJvLiBJbiB2aXZvLCBuZXcgYm9uZSBmb3JtYXRpb24gd2FzIGNvbXBhcmFibGUgaW4gYWxsIHN0dWR5IGdyb3VwcyBpbmNsdWRpbmcgdGhlIGNvbnRyb2wgZ3JvdXAgd2l0aG91dCBhbnRpYmlvdGljIGxvYWRpbmcuIENvbmNsdXNpb25zOiBIdW1hbiBib25lIGFsbG9ncmFmdHMgc2hvd2VkIHRoZSBjYXBhY2l0eSB0byBhY3QgYXMgY3VzdG9taXplZCBsb2FkZWQgYW50aWJpb3RpYyBjYXJyaWVycyB0byBwcmV2ZW50IGFjdXRlIGluZmVjdGlvbnMgYW5kIHNob3VsZCBiZSBjb25zaWRlcmVkIGluIHRoZSBtYW5hZ2VtZW50IG9mIGJvbmUgaW5mZWN0aW9ucyBpbiBjb21iaW5hdGlvbiB3aXRoIHN5c3RlbWljIGFudGltaWNyb2JpYWwgdGhlcmFweS4iLCJpc3N1ZSI6IjciLCJ2b2x1bWUiOiIxMSJ9LCJpc1RlbXBvcmFyeSI6ZmFsc2V9LHsiaWQiOiJkYzI1ZjExYi1kM2JiLTM1ODUtOGM5Zi04YzhlZTFjYTM2NTEiLCJpdGVtRGF0YSI6eyJ0eXBlIjoiYXJ0aWNsZS1qb3VybmFsIiwiaWQiOiJkYzI1ZjExYi1kM2JiLTM1ODUtOGM5Zi04YzhlZTFjYTM2NTEiLCJ0aXRsZSI6IkVsdXRpb24ga2luZXRpY3Mgb2YgdmFuY29teWNpbiBhbmQgZ2VudGFtaWNpbiBmcm9tIGNhcnJpZXJzIGFuZCB0aGVpciBlZmZlY3RzIG9uIG1lc2VuY2h5bWFsIHN0ZW0gY2VsbCBwcm9saWZlcmF0aW9uOiBhbiBpbiB2aXRybyBzdHVkeS4iLCJhdXRob3IiOlt7ImZhbWlseSI6Ikt1Y2VyYSIsImdpdmVuIjoiVG9tYXMiLCJwYXJzZS1uYW1lcyI6ZmFsc2UsImRyb3BwaW5nLXBhcnRpY2xlIjoiIiwibm9uLWRyb3BwaW5nLXBhcnRpY2xlIjoiIn0seyJmYW1pbHkiOiJSeXNrb3ZhIiwiZ2l2ZW4iOiJMZW5rYSIsInBhcnNlLW5hbWVzIjpmYWxzZSwiZHJvcHBpbmctcGFydGljbGUiOiIiLCJub24tZHJvcHBpbmctcGFydGljbGUiOiIifSx7ImZhbWlseSI6IlNvdWt1cCIsImdpdmVuIjoiVG9tYXMiLCJwYXJzZS1uYW1lcyI6ZmFsc2UsImRyb3BwaW5nLXBhcnRpY2xlIjoiIiwibm9uLWRyb3BwaW5nLXBhcnRpY2xlIjoiIn0seyJmYW1pbHkiOiJNYWxha292YSIsImdpdmVuIjoiSmFuYSIsInBhcnNlLW5hbWVzIjpmYWxzZSwiZHJvcHBpbmctcGFydGljbGUiOiIiLCJub24tZHJvcHBpbmctcGFydGljbGUiOiIifSx7ImZhbWlseSI6IkNlcm1ha292YSIsImdpdmVuIjoiRXZhIiwicGFyc2UtbmFtZXMiOmZhbHNlLCJkcm9wcGluZy1wYXJ0aWNsZSI6IiIsIm5vbi1kcm9wcGluZy1wYXJ0aWNsZSI6IiJ9LHsiZmFtaWx5IjoiTWVyaWNrYSIsImdpdmVuIjoiUGF2ZWwiLCJwYXJzZS1uYW1lcyI6ZmFsc2UsImRyb3BwaW5nLXBhcnRpY2xlIjoiIiwibm9uLWRyb3BwaW5nLXBhcnRpY2xlIjoiIn0seyJmYW1pbHkiOiJTdWNoYW5layIsImdpdmVuIjoiSmFrdWIiLCJwYXJzZS1uYW1lcyI6ZmFsc2UsImRyb3BwaW5nLXBhcnRpY2xlIjoiIiwibm9uLWRyb3BwaW5nLXBhcnRpY2xlIjoiIn0seyJmYW1pbHkiOiJTcG9uZXIiLCJnaXZlbiI6IlBhdmVsIiwicGFyc2UtbmFtZXMiOmZhbHNlLCJkcm9wcGluZy1wYXJ0aWNsZSI6IiIsIm5vbi1kcm9wcGluZy1wYXJ0aWNsZSI6IiJ9XSwiY29udGFpbmVyLXRpdGxlIjoiQk1DIG11c2N1bG9za2VsZXRhbCBkaXNvcmRlcnMiLCJET0kiOiIxMC4xMTg2L3MxMjg5MS0wMTctMTczNy00IiwiSVNTTiI6IjE0NzEtMjQ3NCIsIlBNSUQiOiIyODg2NTQ1MCIsImlzc3VlZCI6eyJkYXRlLXBhcnRzIjpbWzIwMTcsOSwyXV19LCJwYWdlIjoiMzgxIiwiYWJzdHJhY3QiOiJCQUNLR1JPVU5EIE11c2N1bG9za2VsZXRhbCBpbmZlY3Rpb25zIHJlbWFpbiBhIG1ham9yIGNvbXBsaWNhdGlvbiBpbiBvcnRob3BlZGljIHN1cmdlcnkuIFRoZSBsb2NhbCBkZWxpdmVyeSBvZiBhbnRpYmlvdGljcyBwcm92aWRlcyB0aGUgaGlnaCBsZXZlbHMgcmVxdWlyZWQgdG8gdHJlYXQgYW4gaW5mZWN0aW9uIHdpdGhvdXQgc3lzdGVtaWMgdG94aWNpdHkuIEhvd2V2ZXIsIHRoZSBsb2NhbCB0b3hpY2l0eSBvZiBhbnRpYmlvdGljIGNhcnJpZXJzIHRvIHRoZSBtZXNlbmNoeW1hbCBzdGVtIGNlbGxzLCBhcyBhIHJlc3VsdCBvZiBib3RoIHRoZSBwZWFrIGNvbmNlbnRyYXRpb25zIGFuZCB0aGUgdHlwZSBvZiBjYXJyaWVyLCBtYXkgYmUgc2lnbmlmaWNhbnQuIE1FVEhPRFMgVG8gYWRkcmVzcyB0aGlzIGNvbmNlcm4sIHRoZSBlbHV0aW9uIGtpbmV0aWNzIG9mIHZhbmNvbXljaW4gYW5kIGdlbnRhbWljaW4gZnJvbSBzZXZlcmFsIGNvbW1lcmNpYWxseSBhdmFpbGFibGUgYW50aWJpb3RpYyBjYXJyaWVycyBhbmQgc2V2ZXJhbCBjYXJyaWVycyBpbXByZWduYXRlZCBieSBhIHN1cmdlb24gKDEwwqBtbCBvZiBlYWNoIHN0ZXJpbGUgY2FycmllciB3ZXJlIG1hbnVhbGx5IG1peGVkIHdpdGggYSA1MDDCoG1nIHZhbmNvbXljaW4gYW5kIGFuIDgwwqBtZyBnZW50YW1pY2luIHNvbHV0aW9uLCBhbmQgdGhlIGR1cmF0aW9uIG9mIGltcHJlZ25hdGlvbiB3YXMgMzDCoG1pbikgd2VyZSBhc3Nlc3NlZC4gTW9yZW92ZXIsIHRoZSBlZmZlY3RzIG9mIHRoZXNlIGFudGliaW90aWMgY2FycmllcnMgb24gc3RlbSBjZWxsIHByb2xpZmVyYXRpb24gd2VyZSBpbnZlc3RpZ2F0ZWQuIFRoZSBmb2xsb3dpbmcgdHdvIHR5cGVzIG9mIHN0ZW0gY2VsbHMgd2VyZSB1c2VkOiBib25lIG1hcnJvdyBhbmQgZGVudGFsIHB1bHAgc3RlbSBjZWxscy4gUkVTVUxUUyBUaGUgaGlnaCBlbHV0ZWQgaW5pdGlhbCBjb25jZW50cmF0aW9ucyBmcm9tIGFudGliaW90aWMgaW1wcmVnbmF0ZWQgY2FuY2VsbG91cyBhbGxvZ2VuZWljIGJvbmUgZ3JhZnRzICh3aGljaCBtYXkgYmUgaW5jcmVhc2VkIHdpdGggdGhlIGFkZGl0aW9uIG9mIGZpYnJpbiBnbHVlKSBkaWQgbm90IGFkdmVyc2VseSBhZmZlY3Qgc3RlbSBjZWxsIHByb2xpZmVyYXRpb24uIE1vcmVvdmVyLCBhbiBpbmNyZWFzZWQgZGVudGFsIHB1bHAgc3RlbSBjZWxsIHByb2xpZmVyYXRpb24gcmF0ZSBpbiB0aGUgcHJlc2VuY2Ugb2YgYW50aWJpb3RpY3Mgd2FzIGlkZW50aWZpZWQuIEluIGNvbnRyYXN0IHRvIGFsbG9nZW5laWMgYm9uZSBncmFmdHMsIGEgc2lnbmlmaWNhbnQgYW1vdW50IG9mIGFudGliaW90aWNzIHJlbWFpbmVkIGluIHRoZSBjZW1lbnQuIERlc3BpdGUgdGhlIGZhdm9yYWJsZSBlbHV0aW9uIGtpbmV0aWNzLCB0aGUgY2FsY2l1bSBjYXJyaWVycywgYm92aW5lIGNvbGxhZ2VuIGNhcnJpZXIgYW5kIGZyZWV6ZS1kcmllZCBib25lIGV4aGliaXRlZCBkZWNyZWFzZWQgc3RlbSBjZWxsIHByb2xpZmVyYXRpb24gYWN0aXZpdHkgZXZlbiBpbiBsb3dlciBhbnRpYmlvdGljIGNvbmNlbnRyYXRpb25zIGNvbXBhcmVkIHdpdGggYW4gYWxsb2dlbmVpYyBncmFmdC4gQ09OQ0xVU0lPTlMgVGhpcyBzdHVkeSBkZW1vbnN0cmF0ZWQgdGhlIGJlbmVmaXRzIG9mIGFudGliaW90aWMgaW1wcmVnbmF0ZWQgY2FuY2VsbG91cyBhbGxvZ2VuZWljIGJvbmUgZ3JhZnRzIHZlcnN1cyBvdGhlciBjYXJyaWVycy4iLCJpc3N1ZSI6IjEiLCJ2b2x1bWUiOiIxOCJ9LCJpc1RlbXBvcmFyeSI6ZmFsc2V9XX0=&quot;},{&quot;citationID&quot;:&quot;MENDELEY_CITATION_6a1ffba4-7a33-4490-9309-69693260ef9a&quot;,&quot;properties&quot;:{&quot;noteIndex&quot;:0},&quot;isEdited&quot;:false,&quot;manualOverride&quot;:{&quot;isManuallyOverridden&quot;:false,&quot;citeprocText&quot;:&quot;(Anagnostakos and Schröder 2012; Anagnostakos and Koch 2013)&quot;,&quot;manualOverrideText&quot;:&quot;&quot;},&quot;citationItems&quot;:[{&quot;id&quot;:&quot;da9358d6-e3f5-37ff-abb1-e3e918c51a56&quot;,&quot;itemData&quot;:{&quot;type&quot;:&quot;article-journal&quot;,&quot;id&quot;:&quot;da9358d6-e3f5-37ff-abb1-e3e918c51a56&quot;,&quot;title&quot;:&quot;Antibiotic-impregnated bone grafts in orthopaedic and trauma surgery: a systematic review of the literature.&quot;,&quot;author&quot;:[{&quot;family&quot;:&quot;Anagnostakos&quot;,&quot;given&quot;:&quot;Konstantinos&quot;,&quot;parse-names&quot;:false,&quot;dropping-particle&quot;:&quot;&quot;,&quot;non-dropping-particle&quot;:&quot;&quot;},{&quot;family&quot;:&quot;Schröder&quot;,&quot;given&quot;:&quot;Katrin&quot;,&quot;parse-names&quot;:false,&quot;dropping-particle&quot;:&quot;&quot;,&quot;non-dropping-particle&quot;:&quot;&quot;}],&quot;container-title&quot;:&quot;International journal of biomaterials&quot;,&quot;DOI&quot;:&quot;10.1155/2012/538061&quot;,&quot;ISSN&quot;:&quot;1687-8795&quot;,&quot;PMID&quot;:&quot;22899933&quot;,&quot;URL&quot;:&quot;http://www.ncbi.nlm.nih.gov/pubmed/22899933&quot;,&quot;issued&quot;:{&quot;date-parts&quot;:[[2012]]},&quot;page&quot;:&quot;538061&quot;,&quot;abstract&quot;:&quot;There exist several options for local antibiotic therapy in orthopaedic and trauma surgery. Over the past years, the use of antibiotic-impregnated bone grafts (AIBGs) has become a popular procedure in the treatment of bone and joint infections. A major advantage of AIBGs involves the possibility of impregnation of various antibiotics depending on the sensitivity profile of the causative organism, whereas an additional surgery with removal of the antibiotic carrier is not necessary, as in the use of antibiotic-loaded bone cement. However, generalized conclusions cannot be clearly drawn from the existing literature due to differences of bone used, impregnation method, antibiotics, their doses, laboratory circumstances, or clinical indications. The present work reviews the literature regarding this topic and sheds some light onto the choice of bone and antibiotics, manufacturing details, and clinical experience.&quot;,&quot;volume&quot;:&quot;2012&quot;},&quot;isTemporary&quot;:false},{&quot;id&quot;:&quot;bbf19b1e-62cc-3e01-b4ee-2e9d5aa1a545&quot;,&quot;itemData&quot;:{&quot;type&quot;:&quot;article-journal&quot;,&quot;id&quot;:&quot;bbf19b1e-62cc-3e01-b4ee-2e9d5aa1a545&quot;,&quot;title&quot;:&quot;Pharmacokinetic properties and systemic safety of vancomycin-impregnated cancellous bone grafts in the treatment of spondylodiscitis&quot;,&quot;author&quot;:[{&quot;family&quot;:&quot;Anagnostakos&quot;,&quot;given&quot;:&quot;Konstantinos&quot;,&quot;parse-names&quot;:false,&quot;dropping-particle&quot;:&quot;&quot;,&quot;non-dropping-particle&quot;:&quot;&quot;},{&quot;family&quot;:&quot;Koch&quot;,&quot;given&quot;:&quot;Katrin&quot;,&quot;parse-names&quot;:false,&quot;dropping-particle&quot;:&quot;&quot;,&quot;non-dropping-particle&quot;:&quot;&quot;}],&quot;container-title&quot;:&quot;BioMed Research International&quot;,&quot;DOI&quot;:&quot;10.1155/2013/358217&quot;,&quot;ISSN&quot;:&quot;23146133&quot;,&quot;PMID&quot;:&quot;23956978&quot;,&quot;issued&quot;:{&quot;date-parts&quot;:[[2013]]},&quot;abstract&quot;:&quot;The aim of the present study was to investigate the local pharmacokinetic properties and the systemic safety of vancomycin-impregnated cancellous bone grafts in the treatment of spondylodiscitis. Between 2010 and 2012, 8 patients (5 females, 3 males, mean age 68.75 y.) were treated with this method. Local vancomycin concentrations reached median values of 179 μg/mL (maximum 365 μg/mL) on day 1, decreasing to 98 μg/mL on day 3. The urine vancomycin concentrations showed similar pharmacokinetic properties as those locally determined. On day 1, median values were at 28.05 μg/mL (maximum 287 μg/mL). All serum vancomycin concentrations were in all cases and on every day below &lt;2 μg/mL. The median serum creatinine values were preoperatively 0.87 mg/dL, followed by 0.625 mg/dL, 0.705 mg/dL, and 0.835 mg/dL on day 7, 14, and 28, respectively. No cases of ototoxicity could be observed. At a mean follow-up of 16.5 [4-36] months no cases of reinfections or persistent infections could be seen. In conclusion, the implantation of vancomycin-loaded cancellous bone grafts is an effective option in the treatment of spondylodiscitis with a high infection eradication rate and no risk of any systemic toxicity. The pharmacokinetic properties can be easily monitored locally, in the urine and the serum. © 2013 Konstantinos Anagnostakos and Katrin Koch.&quot;,&quot;volume&quot;:&quot;2013&quot;},&quot;isTemporary&quot;:false}],&quot;citationTag&quot;:&quot;MENDELEY_CITATION_v3_eyJjaXRhdGlvbklEIjoiTUVOREVMRVlfQ0lUQVRJT05fNmExZmZiYTQtN2EzMy00NDkwLTkzMDktNjk2OTMyNjBlZjlhIiwicHJvcGVydGllcyI6eyJub3RlSW5kZXgiOjB9LCJpc0VkaXRlZCI6ZmFsc2UsIm1hbnVhbE92ZXJyaWRlIjp7ImlzTWFudWFsbHlPdmVycmlkZGVuIjpmYWxzZSwiY2l0ZXByb2NUZXh0IjoiKEFuYWdub3N0YWtvcyBhbmQgU2NocsO2ZGVyIDIwMTI7IEFuYWdub3N0YWtvcyBhbmQgS29jaCAyMDEzKSIsIm1hbnVhbE92ZXJyaWRlVGV4dCI6IiJ9LCJjaXRhdGlvbkl0ZW1zIjpbeyJpZCI6ImRhOTM1OGQ2LWUzZjUtMzdmZi1hYmIxLWUzZTkxOGM1MWE1NiIsIml0ZW1EYXRhIjp7InR5cGUiOiJhcnRpY2xlLWpvdXJuYWwiLCJpZCI6ImRhOTM1OGQ2LWUzZjUtMzdmZi1hYmIxLWUzZTkxOGM1MWE1NiIsInRpdGxlIjoiQW50aWJpb3RpYy1pbXByZWduYXRlZCBib25lIGdyYWZ0cyBpbiBvcnRob3BhZWRpYyBhbmQgdHJhdW1hIHN1cmdlcnk6IGEgc3lzdGVtYXRpYyByZXZpZXcgb2YgdGhlIGxpdGVyYXR1cmUuIiwiYXV0aG9yIjpbeyJmYW1pbHkiOiJBbmFnbm9zdGFrb3MiLCJnaXZlbiI6IktvbnN0YW50aW5vcyIsInBhcnNlLW5hbWVzIjpmYWxzZSwiZHJvcHBpbmctcGFydGljbGUiOiIiLCJub24tZHJvcHBpbmctcGFydGljbGUiOiIifSx7ImZhbWlseSI6IlNjaHLDtmRlciIsImdpdmVuIjoiS2F0cmluIiwicGFyc2UtbmFtZXMiOmZhbHNlLCJkcm9wcGluZy1wYXJ0aWNsZSI6IiIsIm5vbi1kcm9wcGluZy1wYXJ0aWNsZSI6IiJ9XSwiY29udGFpbmVyLXRpdGxlIjoiSW50ZXJuYXRpb25hbCBqb3VybmFsIG9mIGJpb21hdGVyaWFscyIsIkRPSSI6IjEwLjExNTUvMjAxMi81MzgwNjEiLCJJU1NOIjoiMTY4Ny04Nzk1IiwiUE1JRCI6IjIyODk5OTMzIiwiVVJMIjoiaHR0cDovL3d3dy5uY2JpLm5sbS5uaWguZ292L3B1Ym1lZC8yMjg5OTkzMyIsImlzc3VlZCI6eyJkYXRlLXBhcnRzIjpbWzIwMTJdXX0sInBhZ2UiOiI1MzgwNjEiLCJhYnN0cmFjdCI6IlRoZXJlIGV4aXN0IHNldmVyYWwgb3B0aW9ucyBmb3IgbG9jYWwgYW50aWJpb3RpYyB0aGVyYXB5IGluIG9ydGhvcGFlZGljIGFuZCB0cmF1bWEgc3VyZ2VyeS4gT3ZlciB0aGUgcGFzdCB5ZWFycywgdGhlIHVzZSBvZiBhbnRpYmlvdGljLWltcHJlZ25hdGVkIGJvbmUgZ3JhZnRzIChBSUJHcykgaGFzIGJlY29tZSBhIHBvcHVsYXIgcHJvY2VkdXJlIGluIHRoZSB0cmVhdG1lbnQgb2YgYm9uZSBhbmQgam9pbnQgaW5mZWN0aW9ucy4gQSBtYWpvciBhZHZhbnRhZ2Ugb2YgQUlCR3MgaW52b2x2ZXMgdGhlIHBvc3NpYmlsaXR5IG9mIGltcHJlZ25hdGlvbiBvZiB2YXJpb3VzIGFudGliaW90aWNzIGRlcGVuZGluZyBvbiB0aGUgc2Vuc2l0aXZpdHkgcHJvZmlsZSBvZiB0aGUgY2F1c2F0aXZlIG9yZ2FuaXNtLCB3aGVyZWFzIGFuIGFkZGl0aW9uYWwgc3VyZ2VyeSB3aXRoIHJlbW92YWwgb2YgdGhlIGFudGliaW90aWMgY2FycmllciBpcyBub3QgbmVjZXNzYXJ5LCBhcyBpbiB0aGUgdXNlIG9mIGFudGliaW90aWMtbG9hZGVkIGJvbmUgY2VtZW50LiBIb3dldmVyLCBnZW5lcmFsaXplZCBjb25jbHVzaW9ucyBjYW5ub3QgYmUgY2xlYXJseSBkcmF3biBmcm9tIHRoZSBleGlzdGluZyBsaXRlcmF0dXJlIGR1ZSB0byBkaWZmZXJlbmNlcyBvZiBib25lIHVzZWQsIGltcHJlZ25hdGlvbiBtZXRob2QsIGFudGliaW90aWNzLCB0aGVpciBkb3NlcywgbGFib3JhdG9yeSBjaXJjdW1zdGFuY2VzLCBvciBjbGluaWNhbCBpbmRpY2F0aW9ucy4gVGhlIHByZXNlbnQgd29yayByZXZpZXdzIHRoZSBsaXRlcmF0dXJlIHJlZ2FyZGluZyB0aGlzIHRvcGljIGFuZCBzaGVkcyBzb21lIGxpZ2h0IG9udG8gdGhlIGNob2ljZSBvZiBib25lIGFuZCBhbnRpYmlvdGljcywgbWFudWZhY3R1cmluZyBkZXRhaWxzLCBhbmQgY2xpbmljYWwgZXhwZXJpZW5jZS4iLCJ2b2x1bWUiOiIyMDEyIn0sImlzVGVtcG9yYXJ5IjpmYWxzZX0seyJpZCI6ImJiZjE5YjFlLTYyY2MtM2UwMS1iNGVlLTJlOWQ1YWExYTU0NSIsIml0ZW1EYXRhIjp7InR5cGUiOiJhcnRpY2xlLWpvdXJuYWwiLCJpZCI6ImJiZjE5YjFlLTYyY2MtM2UwMS1iNGVlLTJlOWQ1YWExYTU0NSIsInRpdGxlIjoiUGhhcm1hY29raW5ldGljIHByb3BlcnRpZXMgYW5kIHN5c3RlbWljIHNhZmV0eSBvZiB2YW5jb215Y2luLWltcHJlZ25hdGVkIGNhbmNlbGxvdXMgYm9uZSBncmFmdHMgaW4gdGhlIHRyZWF0bWVudCBvZiBzcG9uZHlsb2Rpc2NpdGlzIiwiYXV0aG9yIjpbeyJmYW1pbHkiOiJBbmFnbm9zdGFrb3MiLCJnaXZlbiI6IktvbnN0YW50aW5vcyIsInBhcnNlLW5hbWVzIjpmYWxzZSwiZHJvcHBpbmctcGFydGljbGUiOiIiLCJub24tZHJvcHBpbmctcGFydGljbGUiOiIifSx7ImZhbWlseSI6IktvY2giLCJnaXZlbiI6IkthdHJpbiIsInBhcnNlLW5hbWVzIjpmYWxzZSwiZHJvcHBpbmctcGFydGljbGUiOiIiLCJub24tZHJvcHBpbmctcGFydGljbGUiOiIifV0sImNvbnRhaW5lci10aXRsZSI6IkJpb01lZCBSZXNlYXJjaCBJbnRlcm5hdGlvbmFsIiwiRE9JIjoiMTAuMTE1NS8yMDEzLzM1ODIxNyIsIklTU04iOiIyMzE0NjEzMyIsIlBNSUQiOiIyMzk1Njk3OCIsImlzc3VlZCI6eyJkYXRlLXBhcnRzIjpbWzIwMTNdXX0sImFic3RyYWN0IjoiVGhlIGFpbSBvZiB0aGUgcHJlc2VudCBzdHVkeSB3YXMgdG8gaW52ZXN0aWdhdGUgdGhlIGxvY2FsIHBoYXJtYWNva2luZXRpYyBwcm9wZXJ0aWVzIGFuZCB0aGUgc3lzdGVtaWMgc2FmZXR5IG9mIHZhbmNvbXljaW4taW1wcmVnbmF0ZWQgY2FuY2VsbG91cyBib25lIGdyYWZ0cyBpbiB0aGUgdHJlYXRtZW50IG9mIHNwb25keWxvZGlzY2l0aXMuIEJldHdlZW4gMjAxMCBhbmQgMjAxMiwgOCBwYXRpZW50cyAoNSBmZW1hbGVzLCAzIG1hbGVzLCBtZWFuIGFnZSA2OC43NSB5Likgd2VyZSB0cmVhdGVkIHdpdGggdGhpcyBtZXRob2QuIExvY2FsIHZhbmNvbXljaW4gY29uY2VudHJhdGlvbnMgcmVhY2hlZCBtZWRpYW4gdmFsdWVzIG9mIDE3OSDOvGcvbUwgKG1heGltdW0gMzY1IM68Zy9tTCkgb24gZGF5IDEsIGRlY3JlYXNpbmcgdG8gOTggzrxnL21MIG9uIGRheSAzLiBUaGUgdXJpbmUgdmFuY29teWNpbiBjb25jZW50cmF0aW9ucyBzaG93ZWQgc2ltaWxhciBwaGFybWFjb2tpbmV0aWMgcHJvcGVydGllcyBhcyB0aG9zZSBsb2NhbGx5IGRldGVybWluZWQuIE9uIGRheSAxLCBtZWRpYW4gdmFsdWVzIHdlcmUgYXQgMjguMDUgzrxnL21MIChtYXhpbXVtIDI4NyDOvGcvbUwpLiBBbGwgc2VydW0gdmFuY29teWNpbiBjb25jZW50cmF0aW9ucyB3ZXJlIGluIGFsbCBjYXNlcyBhbmQgb24gZXZlcnkgZGF5IGJlbG93IDwyIM68Zy9tTC4gVGhlIG1lZGlhbiBzZXJ1bSBjcmVhdGluaW5lIHZhbHVlcyB3ZXJlIHByZW9wZXJhdGl2ZWx5IDAuODcgbWcvZEwsIGZvbGxvd2VkIGJ5IDAuNjI1IG1nL2RMLCAwLjcwNSBtZy9kTCwgYW5kIDAuODM1IG1nL2RMIG9uIGRheSA3LCAxNCwgYW5kIDI4LCByZXNwZWN0aXZlbHkuIE5vIGNhc2VzIG9mIG90b3RveGljaXR5IGNvdWxkIGJlIG9ic2VydmVkLiBBdCBhIG1lYW4gZm9sbG93LXVwIG9mIDE2LjUgWzQtMzZdIG1vbnRocyBubyBjYXNlcyBvZiByZWluZmVjdGlvbnMgb3IgcGVyc2lzdGVudCBpbmZlY3Rpb25zIGNvdWxkIGJlIHNlZW4uIEluIGNvbmNsdXNpb24sIHRoZSBpbXBsYW50YXRpb24gb2YgdmFuY29teWNpbi1sb2FkZWQgY2FuY2VsbG91cyBib25lIGdyYWZ0cyBpcyBhbiBlZmZlY3RpdmUgb3B0aW9uIGluIHRoZSB0cmVhdG1lbnQgb2Ygc3BvbmR5bG9kaXNjaXRpcyB3aXRoIGEgaGlnaCBpbmZlY3Rpb24gZXJhZGljYXRpb24gcmF0ZSBhbmQgbm8gcmlzayBvZiBhbnkgc3lzdGVtaWMgdG94aWNpdHkuIFRoZSBwaGFybWFjb2tpbmV0aWMgcHJvcGVydGllcyBjYW4gYmUgZWFzaWx5IG1vbml0b3JlZCBsb2NhbGx5LCBpbiB0aGUgdXJpbmUgYW5kIHRoZSBzZXJ1bS4gwqkgMjAxMyBLb25zdGFudGlub3MgQW5hZ25vc3Rha29zIGFuZCBLYXRyaW4gS29jaC4iLCJ2b2x1bWUiOiIyMDEzIn0sImlzVGVtcG9yYXJ5IjpmYWxzZX1dfQ==&quot;},{&quot;citationID&quot;:&quot;MENDELEY_CITATION_42783082-d27c-48b5-8e6e-da63cd6ec793&quot;,&quot;properties&quot;:{&quot;noteIndex&quot;:0},&quot;isEdited&quot;:false,&quot;manualOverride&quot;:{&quot;isManuallyOverridden&quot;:false,&quot;citeprocText&quot;:&quot;(Peeters et al. 2019)&quot;,&quot;manualOverrideText&quot;:&quot;&quot;},&quot;citationItems&quot;:[{&quot;id&quot;:&quot;58ac2d41-b9bc-38eb-9dd5-b96ee0abc38b&quot;,&quot;itemData&quot;:{&quot;type&quot;:&quot;article-journal&quot;,&quot;id&quot;:&quot;58ac2d41-b9bc-38eb-9dd5-b96ee0abc38b&quot;,&quot;title&quot;:&quot;Current insights in the application of bone grafts for local antibiotic delivery in bone reconstruction surgery&quot;,&quot;author&quot;:[{&quot;family&quot;:&quot;Peeters&quot;,&quot;given&quot;:&quot;Arne&quot;,&quot;parse-names&quot;:false,&quot;dropping-particle&quot;:&quot;&quot;,&quot;non-dropping-particle&quot;:&quot;&quot;},{&quot;family&quot;:&quot;Putzeys&quot;,&quot;given&quot;:&quot;Guy&quot;,&quot;parse-names&quot;:false,&quot;dropping-particle&quot;:&quot;&quot;,&quot;non-dropping-particle&quot;:&quot;&quot;},{&quot;family&quot;:&quot;Thorrez&quot;,&quot;given&quot;:&quot;Lieven&quot;,&quot;parse-names&quot;:false,&quot;dropping-particle&quot;:&quot;&quot;,&quot;non-dropping-particle&quot;:&quot;&quot;}],&quot;container-title&quot;:&quot;Journal of Bone and Joint Infection&quot;,&quot;DOI&quot;:&quot;10.7150/jbji.38373&quot;,&quot;ISSN&quot;:&quot;22063552&quot;,&quot;issued&quot;:{&quot;date-parts&quot;:[[2019]]},&quot;page&quot;:&quot;245-253&quot;,&quot;abstract&quot;:&quot;Bone implant related infection is still one of the biggest challenges in bone and joint surgery. Antibiotic impregnated bone grafts seem to be promising in both treatment and prevention of these infections. However, great variance in methodology predominates this field of research. This paper gives an overview of the published literature. Methods: The PRISMA-flowchart was used as protocol for article selection. Medline was searched and articles were selected in accordance with predetermined exclusion criteria. Results: Forty-eight articles were included in the synthesis. Topics including bone graft type, manipulations of the graft, elution profile, bacterial inhibition, osteotoxicity, incorporation, special impregnation methods, clinical use and storage were investigated.Therapeutically, high initial levels seem appropriate for biofilm eradication. A single stage procedure in the treatment of bone implant related infection seems feasible. Prophylactically, the literature indicates a reduction of postoperative infections when using antibiotic impregnated bone grafts. Conclusion: Bone grafts are a suitable carrier for local antibiotic application both therapeutically and prophylactically.&quot;,&quot;issue&quot;:&quot;5&quot;,&quot;volume&quot;:&quot;4&quot;},&quot;isTemporary&quot;:false}],&quot;citationTag&quot;:&quot;MENDELEY_CITATION_v3_eyJjaXRhdGlvbklEIjoiTUVOREVMRVlfQ0lUQVRJT05fNDI3ODMwODItZDI3Yy00OGI1LThlNmUtZGE2M2NkNmVjNzkzIiwicHJvcGVydGllcyI6eyJub3RlSW5kZXgiOjB9LCJpc0VkaXRlZCI6ZmFsc2UsIm1hbnVhbE92ZXJyaWRlIjp7ImlzTWFudWFsbHlPdmVycmlkZGVuIjpmYWxzZSwiY2l0ZXByb2NUZXh0IjoiKFBlZXRlcnMgZXQgYWwuIDIwMTkpIiwibWFudWFsT3ZlcnJpZGVUZXh0IjoiIn0sImNpdGF0aW9uSXRlbXMiOlt7ImlkIjoiNThhYzJkNDEtYjliYy0zOGViLTlkZDUtYjk2ZWUwYWJjMzhiIiwiaXRlbURhdGEiOnsidHlwZSI6ImFydGljbGUtam91cm5hbCIsImlkIjoiNThhYzJkNDEtYjliYy0zOGViLTlkZDUtYjk2ZWUwYWJjMzhiIiwidGl0bGUiOiJDdXJyZW50IGluc2lnaHRzIGluIHRoZSBhcHBsaWNhdGlvbiBvZiBib25lIGdyYWZ0cyBmb3IgbG9jYWwgYW50aWJpb3RpYyBkZWxpdmVyeSBpbiBib25lIHJlY29uc3RydWN0aW9uIHN1cmdlcnkiLCJhdXRob3IiOlt7ImZhbWlseSI6IlBlZXRlcnMiLCJnaXZlbiI6IkFybmUiLCJwYXJzZS1uYW1lcyI6ZmFsc2UsImRyb3BwaW5nLXBhcnRpY2xlIjoiIiwibm9uLWRyb3BwaW5nLXBhcnRpY2xlIjoiIn0seyJmYW1pbHkiOiJQdXR6ZXlzIiwiZ2l2ZW4iOiJHdXkiLCJwYXJzZS1uYW1lcyI6ZmFsc2UsImRyb3BwaW5nLXBhcnRpY2xlIjoiIiwibm9uLWRyb3BwaW5nLXBhcnRpY2xlIjoiIn0seyJmYW1pbHkiOiJUaG9ycmV6IiwiZ2l2ZW4iOiJMaWV2ZW4iLCJwYXJzZS1uYW1lcyI6ZmFsc2UsImRyb3BwaW5nLXBhcnRpY2xlIjoiIiwibm9uLWRyb3BwaW5nLXBhcnRpY2xlIjoiIn1dLCJjb250YWluZXItdGl0bGUiOiJKb3VybmFsIG9mIEJvbmUgYW5kIEpvaW50IEluZmVjdGlvbiIsIkRPSSI6IjEwLjcxNTAvamJqaS4zODM3MyIsIklTU04iOiIyMjA2MzU1MiIsImlzc3VlZCI6eyJkYXRlLXBhcnRzIjpbWzIwMTldXX0sInBhZ2UiOiIyNDUtMjUzIiwiYWJzdHJhY3QiOiJCb25lIGltcGxhbnQgcmVsYXRlZCBpbmZlY3Rpb24gaXMgc3RpbGwgb25lIG9mIHRoZSBiaWdnZXN0IGNoYWxsZW5nZXMgaW4gYm9uZSBhbmQgam9pbnQgc3VyZ2VyeS4gQW50aWJpb3RpYyBpbXByZWduYXRlZCBib25lIGdyYWZ0cyBzZWVtIHRvIGJlIHByb21pc2luZyBpbiBib3RoIHRyZWF0bWVudCBhbmQgcHJldmVudGlvbiBvZiB0aGVzZSBpbmZlY3Rpb25zLiBIb3dldmVyLCBncmVhdCB2YXJpYW5jZSBpbiBtZXRob2RvbG9neSBwcmVkb21pbmF0ZXMgdGhpcyBmaWVsZCBvZiByZXNlYXJjaC4gVGhpcyBwYXBlciBnaXZlcyBhbiBvdmVydmlldyBvZiB0aGUgcHVibGlzaGVkIGxpdGVyYXR1cmUuIE1ldGhvZHM6IFRoZSBQUklTTUEtZmxvd2NoYXJ0IHdhcyB1c2VkIGFzIHByb3RvY29sIGZvciBhcnRpY2xlIHNlbGVjdGlvbi4gTWVkbGluZSB3YXMgc2VhcmNoZWQgYW5kIGFydGljbGVzIHdlcmUgc2VsZWN0ZWQgaW4gYWNjb3JkYW5jZSB3aXRoIHByZWRldGVybWluZWQgZXhjbHVzaW9uIGNyaXRlcmlhLiBSZXN1bHRzOiBGb3J0eS1laWdodCBhcnRpY2xlcyB3ZXJlIGluY2x1ZGVkIGluIHRoZSBzeW50aGVzaXMuIFRvcGljcyBpbmNsdWRpbmcgYm9uZSBncmFmdCB0eXBlLCBtYW5pcHVsYXRpb25zIG9mIHRoZSBncmFmdCwgZWx1dGlvbiBwcm9maWxlLCBiYWN0ZXJpYWwgaW5oaWJpdGlvbiwgb3N0ZW90b3hpY2l0eSwgaW5jb3Jwb3JhdGlvbiwgc3BlY2lhbCBpbXByZWduYXRpb24gbWV0aG9kcywgY2xpbmljYWwgdXNlIGFuZCBzdG9yYWdlIHdlcmUgaW52ZXN0aWdhdGVkLlRoZXJhcGV1dGljYWxseSwgaGlnaCBpbml0aWFsIGxldmVscyBzZWVtIGFwcHJvcHJpYXRlIGZvciBiaW9maWxtIGVyYWRpY2F0aW9uLiBBIHNpbmdsZSBzdGFnZSBwcm9jZWR1cmUgaW4gdGhlIHRyZWF0bWVudCBvZiBib25lIGltcGxhbnQgcmVsYXRlZCBpbmZlY3Rpb24gc2VlbXMgZmVhc2libGUuIFByb3BoeWxhY3RpY2FsbHksIHRoZSBsaXRlcmF0dXJlIGluZGljYXRlcyBhIHJlZHVjdGlvbiBvZiBwb3N0b3BlcmF0aXZlIGluZmVjdGlvbnMgd2hlbiB1c2luZyBhbnRpYmlvdGljIGltcHJlZ25hdGVkIGJvbmUgZ3JhZnRzLiBDb25jbHVzaW9uOiBCb25lIGdyYWZ0cyBhcmUgYSBzdWl0YWJsZSBjYXJyaWVyIGZvciBsb2NhbCBhbnRpYmlvdGljIGFwcGxpY2F0aW9uIGJvdGggdGhlcmFwZXV0aWNhbGx5IGFuZCBwcm9waHlsYWN0aWNhbGx5LiIsImlzc3VlIjoiNSIsInZvbHVtZSI6IjQifSwiaXNUZW1wb3JhcnkiOmZhbHNlfV19&quot;},{&quot;citationID&quot;:&quot;MENDELEY_CITATION_d9b0bbd0-7c23-4c3a-90ba-ef3e48452b45&quot;,&quot;properties&quot;:{&quot;noteIndex&quot;:0},&quot;isEdited&quot;:false,&quot;manualOverride&quot;:{&quot;isManuallyOverridden&quot;:false,&quot;citeprocText&quot;:&quot;(Barco et al. 2016)&quot;,&quot;manualOverrideText&quot;:&quot;&quot;},&quot;citationItems&quot;:[{&quot;id&quot;:&quot;a9959d7e-eb0d-3468-a0f5-c03a8ec30a5b&quot;,&quot;itemData&quot;:{&quot;type&quot;:&quot;article-journal&quot;,&quot;id&quot;:&quot;a9959d7e-eb0d-3468-a0f5-c03a8ec30a5b&quot;,&quot;title&quot;:&quot;Ultra high performance liquid chromatography-tandem mass spectrometry vs. commercial immunoassay for determination of vancomycin plasma concentration in children. Possible implications for everyday clinical practice.&quot;,&quot;author&quot;:[{&quot;family&quot;:&quot;Barco&quot;,&quot;given&quot;:&quot;Sebastiano&quot;,&quot;parse-names&quot;:false,&quot;dropping-particle&quot;:&quot;&quot;,&quot;non-dropping-particle&quot;:&quot;&quot;},{&quot;family&quot;:&quot;Castagnola&quot;,&quot;given&quot;:&quot;Elio&quot;,&quot;parse-names&quot;:false,&quot;dropping-particle&quot;:&quot;&quot;,&quot;non-dropping-particle&quot;:&quot;&quot;},{&quot;family&quot;:&quot;Gennai&quot;,&quot;given&quot;:&quot;Iulian&quot;,&quot;parse-names&quot;:false,&quot;dropping-particle&quot;:&quot;&quot;,&quot;non-dropping-particle&quot;:&quot;&quot;},{&quot;family&quot;:&quot;Barbagallo&quot;,&quot;given&quot;:&quot;Laura&quot;,&quot;parse-names&quot;:false,&quot;dropping-particle&quot;:&quot;&quot;,&quot;non-dropping-particle&quot;:&quot;&quot;},{&quot;family&quot;:&quot;Loy&quot;,&quot;given&quot;:&quot;Anna&quot;,&quot;parse-names&quot;:false,&quot;dropping-particle&quot;:&quot;&quot;,&quot;non-dropping-particle&quot;:&quot;&quot;},{&quot;family&quot;:&quot;Tripodi&quot;,&quot;given&quot;:&quot;Gino&quot;,&quot;parse-names&quot;:false,&quot;dropping-particle&quot;:&quot;&quot;,&quot;non-dropping-particle&quot;:&quot;&quot;},{&quot;family&quot;:&quot;Cangemi&quot;,&quot;given&quot;:&quot;Giuliana&quot;,&quot;parse-names&quot;:false,&quot;dropping-particle&quot;:&quot;&quot;,&quot;non-dropping-particle&quot;:&quot;&quot;}],&quot;container-title&quot;:&quot;Journal of chemotherapy (Florence, Italy)&quot;,&quot;DOI&quot;:&quot;10.1080/1120009X.2016.1157947&quot;,&quot;ISSN&quot;:&quot;1973-9478&quot;,&quot;PMID&quot;:&quot;27238431&quot;,&quot;issued&quot;:{&quot;date-parts&quot;:[[2016,10]]},&quot;page&quot;:&quot;395-402&quot;,&quot;abstract&quot;:&quot;BACKGROUND Vancomycin therapeutic drug monitoring (TDM) is necessary for effective and safetherapy. The aim of the this paper was to develop a specific and robust ultra high performance liquid chromatography-tandem mass spectrometry (UHPLC-MS/MS) method for vancomycin quantification starting from low plasma volumes to be applied for the routine TDM in children. METHODS Samples from children receiving intravenous vancomycin were analysed using a TSQ Quantum Access MAX Triple Quadrupole system coupled with an Accela 1250 UHPLC system after a rapid protein precipitation. Gradient separation chromatography was carried out using a Hypersil GOLD aQ C18 column (50 × 2.1 mm, particle size 1.9 μm). Method performance was validated following international guidelines. RESULTS UHPLC-MS/MS allowed a rapid and specific quantification of vancomycin over the range 0.1-128 μg/mL from 50 μL of plasma with high reproducibility and accuracy in the absence of matrix effect. The comparison with the commercial immunoassay performed on 138 samples demonstrated the presence of a proportional bias. The concentrations of vancomycin measured with immunoassay were found to be 4.5% (95% CI: 1.3-7.7) higher than those determined with UHPLC-MS/MS. Importantly, a clinical discordance was found in about 10% of samples analysed. CONCLUSIONS This new UHPLC-MS/MS method is accurate and specific for the measurement of vancomycin starting from small (50 μL) plasma volumes. The use of UHPLC-MS/MS is recommended to prevent a misclassification of therapeutic or toxic vancomycin levels in paediatrics.&quot;,&quot;issue&quot;:&quot;5&quot;,&quot;volume&quot;:&quot;28&quot;},&quot;isTemporary&quot;:false}],&quot;citationTag&quot;:&quot;MENDELEY_CITATION_v3_eyJjaXRhdGlvbklEIjoiTUVOREVMRVlfQ0lUQVRJT05fZDliMGJiZDAtN2MyMy00YzNhLTkwYmEtZWYzZTQ4NDUyYjQ1IiwicHJvcGVydGllcyI6eyJub3RlSW5kZXgiOjB9LCJpc0VkaXRlZCI6ZmFsc2UsIm1hbnVhbE92ZXJyaWRlIjp7ImlzTWFudWFsbHlPdmVycmlkZGVuIjpmYWxzZSwiY2l0ZXByb2NUZXh0IjoiKEJhcmNvIGV0IGFsLiAyMDE2KSIsIm1hbnVhbE92ZXJyaWRlVGV4dCI6IiJ9LCJjaXRhdGlvbkl0ZW1zIjpbeyJpZCI6ImE5OTU5ZDdlLWViMGQtMzQ2OC1hMGY1LWMwM2E4ZWMzMGE1YiIsIml0ZW1EYXRhIjp7InR5cGUiOiJhcnRpY2xlLWpvdXJuYWwiLCJpZCI6ImE5OTU5ZDdlLWViMGQtMzQ2OC1hMGY1LWMwM2E4ZWMzMGE1YiIsInRpdGxlIjoiVWx0cmEgaGlnaCBwZXJmb3JtYW5jZSBsaXF1aWQgY2hyb21hdG9ncmFwaHktdGFuZGVtIG1hc3Mgc3BlY3Ryb21ldHJ5IHZzLiBjb21tZXJjaWFsIGltbXVub2Fzc2F5IGZvciBkZXRlcm1pbmF0aW9uIG9mIHZhbmNvbXljaW4gcGxhc21hIGNvbmNlbnRyYXRpb24gaW4gY2hpbGRyZW4uIFBvc3NpYmxlIGltcGxpY2F0aW9ucyBmb3IgZXZlcnlkYXkgY2xpbmljYWwgcHJhY3RpY2UuIiwiYXV0aG9yIjpbeyJmYW1pbHkiOiJCYXJjbyIsImdpdmVuIjoiU2ViYXN0aWFubyIsInBhcnNlLW5hbWVzIjpmYWxzZSwiZHJvcHBpbmctcGFydGljbGUiOiIiLCJub24tZHJvcHBpbmctcGFydGljbGUiOiIifSx7ImZhbWlseSI6IkNhc3RhZ25vbGEiLCJnaXZlbiI6IkVsaW8iLCJwYXJzZS1uYW1lcyI6ZmFsc2UsImRyb3BwaW5nLXBhcnRpY2xlIjoiIiwibm9uLWRyb3BwaW5nLXBhcnRpY2xlIjoiIn0seyJmYW1pbHkiOiJHZW5uYWkiLCJnaXZlbiI6Ikl1bGlhbiIsInBhcnNlLW5hbWVzIjpmYWxzZSwiZHJvcHBpbmctcGFydGljbGUiOiIiLCJub24tZHJvcHBpbmctcGFydGljbGUiOiIifSx7ImZhbWlseSI6IkJhcmJhZ2FsbG8iLCJnaXZlbiI6IkxhdXJhIiwicGFyc2UtbmFtZXMiOmZhbHNlLCJkcm9wcGluZy1wYXJ0aWNsZSI6IiIsIm5vbi1kcm9wcGluZy1wYXJ0aWNsZSI6IiJ9LHsiZmFtaWx5IjoiTG95IiwiZ2l2ZW4iOiJBbm5hIiwicGFyc2UtbmFtZXMiOmZhbHNlLCJkcm9wcGluZy1wYXJ0aWNsZSI6IiIsIm5vbi1kcm9wcGluZy1wYXJ0aWNsZSI6IiJ9LHsiZmFtaWx5IjoiVHJpcG9kaSIsImdpdmVuIjoiR2lubyIsInBhcnNlLW5hbWVzIjpmYWxzZSwiZHJvcHBpbmctcGFydGljbGUiOiIiLCJub24tZHJvcHBpbmctcGFydGljbGUiOiIifSx7ImZhbWlseSI6IkNhbmdlbWkiLCJnaXZlbiI6IkdpdWxpYW5hIiwicGFyc2UtbmFtZXMiOmZhbHNlLCJkcm9wcGluZy1wYXJ0aWNsZSI6IiIsIm5vbi1kcm9wcGluZy1wYXJ0aWNsZSI6IiJ9XSwiY29udGFpbmVyLXRpdGxlIjoiSm91cm5hbCBvZiBjaGVtb3RoZXJhcHkgKEZsb3JlbmNlLCBJdGFseSkiLCJET0kiOiIxMC4xMDgwLzExMjAwMDlYLjIwMTYuMTE1Nzk0NyIsIklTU04iOiIxOTczLTk0NzgiLCJQTUlEIjoiMjcyMzg0MzEiLCJpc3N1ZWQiOnsiZGF0ZS1wYXJ0cyI6W1syMDE2LDEwXV19LCJwYWdlIjoiMzk1LTQwMiIsImFic3RyYWN0IjoiQkFDS0dST1VORCBWYW5jb215Y2luIHRoZXJhcGV1dGljIGRydWcgbW9uaXRvcmluZyAoVERNKSBpcyBuZWNlc3NhcnkgZm9yIGVmZmVjdGl2ZSBhbmQgc2FmZXRoZXJhcHkuIFRoZSBhaW0gb2YgdGhlIHRoaXMgcGFwZXIgd2FzIHRvIGRldmVsb3AgYSBzcGVjaWZpYyBhbmQgcm9idXN0IHVsdHJhIGhpZ2ggcGVyZm9ybWFuY2UgbGlxdWlkIGNocm9tYXRvZ3JhcGh5LXRhbmRlbSBtYXNzIHNwZWN0cm9tZXRyeSAoVUhQTEMtTVMvTVMpIG1ldGhvZCBmb3IgdmFuY29teWNpbiBxdWFudGlmaWNhdGlvbiBzdGFydGluZyBmcm9tIGxvdyBwbGFzbWEgdm9sdW1lcyB0byBiZSBhcHBsaWVkIGZvciB0aGUgcm91dGluZSBURE0gaW4gY2hpbGRyZW4uIE1FVEhPRFMgU2FtcGxlcyBmcm9tIGNoaWxkcmVuIHJlY2VpdmluZyBpbnRyYXZlbm91cyB2YW5jb215Y2luIHdlcmUgYW5hbHlzZWQgdXNpbmcgYSBUU1EgUXVhbnR1bSBBY2Nlc3MgTUFYIFRyaXBsZSBRdWFkcnVwb2xlIHN5c3RlbSBjb3VwbGVkIHdpdGggYW4gQWNjZWxhIDEyNTAgVUhQTEMgc3lzdGVtIGFmdGVyIGEgcmFwaWQgcHJvdGVpbiBwcmVjaXBpdGF0aW9uLiBHcmFkaWVudCBzZXBhcmF0aW9uIGNocm9tYXRvZ3JhcGh5IHdhcyBjYXJyaWVkIG91dCB1c2luZyBhIEh5cGVyc2lsIEdPTEQgYVEgQzE4IGNvbHVtbiAoNTDCoMOXwqAyLjHCoG1tLCBwYXJ0aWNsZSBzaXplIDEuOcKgzrxtKS4gTWV0aG9kIHBlcmZvcm1hbmNlIHdhcyB2YWxpZGF0ZWQgZm9sbG93aW5nIGludGVybmF0aW9uYWwgZ3VpZGVsaW5lcy4gUkVTVUxUUyBVSFBMQy1NUy9NUyBhbGxvd2VkIGEgcmFwaWQgYW5kIHNwZWNpZmljIHF1YW50aWZpY2F0aW9uIG9mIHZhbmNvbXljaW4gb3ZlciB0aGUgcmFuZ2UgMC4xLTEyOMKgzrxnL21MIGZyb20gNTDCoM68TCBvZiBwbGFzbWEgd2l0aCBoaWdoIHJlcHJvZHVjaWJpbGl0eSBhbmQgYWNjdXJhY3kgaW4gdGhlIGFic2VuY2Ugb2YgbWF0cml4IGVmZmVjdC4gVGhlIGNvbXBhcmlzb24gd2l0aCB0aGUgY29tbWVyY2lhbCBpbW11bm9hc3NheSBwZXJmb3JtZWQgb24gMTM4IHNhbXBsZXMgZGVtb25zdHJhdGVkIHRoZSBwcmVzZW5jZSBvZiBhIHByb3BvcnRpb25hbCBiaWFzLiBUaGUgY29uY2VudHJhdGlvbnMgb2YgdmFuY29teWNpbiBtZWFzdXJlZCB3aXRoIGltbXVub2Fzc2F5IHdlcmUgZm91bmQgdG8gYmUgNC41JSAoOTUlIENJOiAxLjMtNy43KSBoaWdoZXIgdGhhbiB0aG9zZSBkZXRlcm1pbmVkIHdpdGggVUhQTEMtTVMvTVMuIEltcG9ydGFudGx5LCBhIGNsaW5pY2FsIGRpc2NvcmRhbmNlIHdhcyBmb3VuZCBpbiBhYm91dCAxMCUgb2Ygc2FtcGxlcyBhbmFseXNlZC4gQ09OQ0xVU0lPTlMgVGhpcyBuZXcgVUhQTEMtTVMvTVMgbWV0aG9kIGlzIGFjY3VyYXRlIGFuZCBzcGVjaWZpYyBmb3IgdGhlIG1lYXN1cmVtZW50IG9mIHZhbmNvbXljaW4gc3RhcnRpbmcgZnJvbSBzbWFsbCAoNTDCoM68TCkgcGxhc21hIHZvbHVtZXMuIFRoZSB1c2Ugb2YgVUhQTEMtTVMvTVMgaXMgcmVjb21tZW5kZWQgdG8gcHJldmVudCBhIG1pc2NsYXNzaWZpY2F0aW9uIG9mIHRoZXJhcGV1dGljIG9yIHRveGljIHZhbmNvbXljaW4gbGV2ZWxzIGluIHBhZWRpYXRyaWNzLiIsImlzc3VlIjoiNSIsInZvbHVtZSI6IjI4In0sImlzVGVtcG9yYXJ5IjpmYWxzZX1dfQ==&quot;},{&quot;citationID&quot;:&quot;MENDELEY_CITATION_0c2b50e5-a52a-4201-8c81-fff755f4cefa&quot;,&quot;properties&quot;:{&quot;noteIndex&quot;:0},&quot;isEdited&quot;:false,&quot;manualOverride&quot;:{&quot;isManuallyOverridden&quot;:false,&quot;citeprocText&quot;:&quot;(Buttaro et al. 2005a; Khoo et al. 2006; Borkhuu et al. 2008; Buttaro et al. 2010)&quot;,&quot;manualOverrideText&quot;:&quot;&quot;},&quot;citationItems&quot;:[{&quot;id&quot;:&quot;d73b5737-672c-39ff-aecf-311dbf68f528&quot;,&quot;itemData&quot;:{&quot;type&quot;:&quot;article-journal&quot;,&quot;id&quot;:&quot;d73b5737-672c-39ff-aecf-311dbf68f528&quot;,&quot;title&quot;:&quot;Iontophoresis of antibiotics into segmental allografts.&quot;,&quot;author&quot;:[{&quot;family&quot;:&quot;Khoo&quot;,&quot;given&quot;:&quot;P P C&quot;,&quot;parse-names&quot;:false,&quot;dropping-particle&quot;:&quot;&quot;,&quot;non-dropping-particle&quot;:&quot;&quot;},{&quot;family&quot;:&quot;Michalak&quot;,&quot;given&quot;:&quot;K A&quot;,&quot;parse-names&quot;:false,&quot;dropping-particle&quot;:&quot;&quot;,&quot;non-dropping-particle&quot;:&quot;&quot;},{&quot;family&quot;:&quot;Yates&quot;,&quot;given&quot;:&quot;P J&quot;,&quot;parse-names&quot;:false,&quot;dropping-particle&quot;:&quot;&quot;,&quot;non-dropping-particle&quot;:&quot;&quot;},{&quot;family&quot;:&quot;Megson&quot;,&quot;given&quot;:&quot;S M&quot;,&quot;parse-names&quot;:false,&quot;dropping-particle&quot;:&quot;&quot;,&quot;non-dropping-particle&quot;:&quot;&quot;},{&quot;family&quot;:&quot;Day&quot;,&quot;given&quot;:&quot;R E&quot;,&quot;parse-names&quot;:false,&quot;dropping-particle&quot;:&quot;&quot;,&quot;non-dropping-particle&quot;:&quot;&quot;},{&quot;family&quot;:&quot;Wood&quot;,&quot;given&quot;:&quot;D J&quot;,&quot;parse-names&quot;:false,&quot;dropping-particle&quot;:&quot;&quot;,&quot;non-dropping-particle&quot;:&quot;&quot;}],&quot;container-title&quot;:&quot;The Journal of bone and joint surgery. British volume&quot;,&quot;DOI&quot;:&quot;10.1302/0301-620X.88B9.17500&quot;,&quot;ISSN&quot;:&quot;0301-620X&quot;,&quot;PMID&quot;:&quot;16943463&quot;,&quot;URL&quot;:&quot;http://www.ncbi.nlm.nih.gov/pubmed/16943463&quot;,&quot;issued&quot;:{&quot;date-parts&quot;:[[2006,9]]},&quot;page&quot;:&quot;1149-57&quot;,&quot;abstract&quot;:&quot;Iontophoresis is a novel technique which may be used to facilitate the movement of antibiotics into the substance of bone using an electrical potential applied externally. We have examined the rate of early infection in allografts following application of this technique in clinical practice. A total of 31 patients undergoing revision arthroplasty or surgery for limb salvage received 34 iontophoresed sequential allografts, of which 26 survived for a minimum of two years. The mean serum antibiotic levels after operation were low (gentamicin 0.37 mg/l (0.2 to 0.5); flucloxacillin 1 mg/l (0 to 1) and the levels in the drains were high (gentamicin 40 mg/l (2.5 to 131); flucloxacillin 17 mg/l (1 to 43). There were no early deep infections. Two late infections were presumed to be haemotogenous; 28 of the 34 allografts were retained. In 12 patients with pre-existing proven infection further infection has not occurred at a mean follow-up of 51 months (24 to 82).&quot;,&quot;issue&quot;:&quot;9&quot;,&quot;volume&quot;:&quot;88&quot;},&quot;isTemporary&quot;:false},{&quot;id&quot;:&quot;56e3d3f1-2ede-3420-a025-c4eb508f88f8&quot;,&quot;itemData&quot;:{&quot;type&quot;:&quot;article-journal&quot;,&quot;id&quot;:&quot;56e3d3f1-2ede-3420-a025-c4eb508f88f8&quot;,&quot;title&quot;:&quot;High active local levels of vancomycin without nephrotoxicity released from impacted bone allografts in 20 revision hip arthroplasties.&quot;,&quot;author&quot;:[{&quot;family&quot;:&quot;Buttaro&quot;,&quot;given&quot;:&quot;Martin A&quot;,&quot;parse-names&quot;:false,&quot;dropping-particle&quot;:&quot;&quot;,&quot;non-dropping-particle&quot;:&quot;&quot;},{&quot;family&quot;:&quot;Gimenez&quot;,&quot;given&quot;:&quot;Maria I&quot;,&quot;parse-names&quot;:false,&quot;dropping-particle&quot;:&quot;&quot;,&quot;non-dropping-particle&quot;:&quot;&quot;},{&quot;family&quot;:&quot;Greco&quot;,&quot;given&quot;:&quot;Graciela&quot;,&quot;parse-names&quot;:false,&quot;dropping-particle&quot;:&quot;&quot;,&quot;non-dropping-particle&quot;:&quot;&quot;},{&quot;family&quot;:&quot;Barcan&quot;,&quot;given&quot;:&quot;Laura&quot;,&quot;parse-names&quot;:false,&quot;dropping-particle&quot;:&quot;&quot;,&quot;non-dropping-particle&quot;:&quot;&quot;},{&quot;family&quot;:&quot;Piccaluga&quot;,&quot;given&quot;:&quot;Francisco&quot;,&quot;parse-names&quot;:false,&quot;dropping-particle&quot;:&quot;&quot;,&quot;non-dropping-particle&quot;:&quot;&quot;}],&quot;container-title&quot;:&quot;Acta orthopaedica&quot;,&quot;ISSN&quot;:&quot;1745-3674&quot;,&quot;PMID&quot;:&quot;16156460&quot;,&quot;URL&quot;:&quot;http://www.ncbi.nlm.nih.gov/pubmed/16156460&quot;,&quot;issued&quot;:{&quot;date-parts&quot;:[[2005,6,8]]},&quot;page&quot;:&quot;336-40&quot;,&quot;abstract&quot;:&quot;BACKGROUND Cancellous bone can act as a delivery vehicle for vancomycin without impairment of graft incorporation. However, local and systemic antibiotic levels, biological activity of vancomycin, interaction with antibiotic-loaded cement, and also nephrotoxicity of these composites have not yet been studied clinically. MATERIAL AND METHODS Blood, drainage and urine samples of 20 consecutive patients undergoing revision total hip arthroplasties with impaction grafting technique utilizing 1 g of vancomycin per femoral head were studied. Plain PMMA cement was used in 10 cases, while PMMA with gentamycin was used in 5 cases and tobramycin was used in the remaining 5 cases. Biological activity of vancomycin was studied using kinetic killing curves in three ATCC organisms (methicillin-sensitive Staphylococcus aureus, methicillin-resistant Staphylococcus aureus and Pseudomonas aeruginosas). Quantification was done with fluorescent polarized immunoassay. Renal function was evaluated with preoperative and postoperative urea and creatinine. RESULTS Local active bactericidal levels of vancomycin reached 1400 microg/mL (average 5-point level = 367 microg/mL) without nephrotoxicity. Vancomycin was present in urine until the fifteenth day. Both aminoglycosides in the cement had activity against Pseudomonas aeruginosas. INTERPRETATION Local levels of vancomycin were 35 times greater than the highest levels reported with vancomycin-loaded PMMA. A synergistic effect was observed between vancomycin released from impacted allografts and aminoglycoside-loaded PMMA.&quot;,&quot;issue&quot;:&quot;3&quot;,&quot;volume&quot;:&quot;76&quot;},&quot;isTemporary&quot;:false},{&quot;id&quot;:&quot;7c43cd0d-a4a3-3022-b039-d78e63470781&quot;,&quot;itemData&quot;:{&quot;type&quot;:&quot;article-journal&quot;,&quot;id&quot;:&quot;7c43cd0d-a4a3-3022-b039-d78e63470781&quot;,&quot;title&quot;:&quot;Incidence of deep infection in aseptic revision THA using vancomycin-impregnated impacted bone allograft&quot;,&quot;author&quot;:[{&quot;family&quot;:&quot;Buttaro&quot;,&quot;given&quot;:&quot;Martin A.&quot;,&quot;parse-names&quot;:false,&quot;dropping-particle&quot;:&quot;&quot;,&quot;non-dropping-particle&quot;:&quot;&quot;},{&quot;family&quot;:&quot;Guala&quot;,&quot;given&quot;:&quot;Agustin J.&quot;,&quot;parse-names&quot;:false,&quot;dropping-particle&quot;:&quot;&quot;,&quot;non-dropping-particle&quot;:&quot;&quot;},{&quot;family&quot;:&quot;Comba&quot;,&quot;given&quot;:&quot;Fernando&quot;,&quot;parse-names&quot;:false,&quot;dropping-particle&quot;:&quot;&quot;,&quot;non-dropping-particle&quot;:&quot;&quot;},{&quot;family&quot;:&quot;Suarez&quot;,&quot;given&quot;:&quot;Federico&quot;,&quot;parse-names&quot;:false,&quot;dropping-particle&quot;:&quot;&quot;,&quot;non-dropping-particle&quot;:&quot;&quot;},{&quot;family&quot;:&quot;Piccaluga&quot;,&quot;given&quot;:&quot;Francisco&quot;,&quot;parse-names&quot;:false,&quot;dropping-particle&quot;:&quot;&quot;,&quot;non-dropping-particle&quot;:&quot;&quot;}],&quot;container-title&quot;:&quot;HIP International&quot;,&quot;DOI&quot;:&quot;10.1177/112070001002000419&quot;,&quot;ISSN&quot;:&quot;11207000&quot;,&quot;PMID&quot;:&quot;21157761&quot;,&quot;issued&quot;:{&quot;date-parts&quot;:[[2010]]},&quot;page&quot;:&quot;535-541&quot;,&quot;abstract&quot;:&quot;The addition of antibiotic to cement is a frequent practice in aseptic revision hip surgery There is concern about adding vancomycin to cement due to potential effects on mechanical properties and prolonged elution of subtherapeutic levels antibiotic. Bone allografts can store and provide high levels of vancomycin to surrounding tissues. We analyzed the incidence of infection after onestage aseptic revision hip reconstruction utilizing acetabular and/or femoral vancomycin-impregnated impacted bone allograft and a THA fixed with cement containing no antibiotic. We hypothesized that the infection rate may be similar to that reported in the literature following traditional impaction grafting using antibiotic loaded cement. Seventy five consecutive patients (80 hips) with a preoperative Merle D'Aubigné and Postel functional score averaging 4.8 points were followed up for a mean of 36 months (range 24 - 59 months). The incidence of infection was 1.25% (CI 95%=96.26-100%). A deep infection (thought to be haematognous in origin) occurred in 1 patient 2 years after the index surgery. The average postoperative Merle D ́Aubigne score was 16.2 points. The last radiographic evaluation demonstrated a less than 5mm acetabular migration and a less than 5 mm femoral subsidence in all cases. Vancomycin-supplemented allografts restored bone stock and provided sound fixation with a low incidence of infection. This incidence of deep sepsis is similar to that reported with antibiotic-loaded PMMA but without the reported mechanical and pharmacological disadvantages. © 2010 Wichtig Editore.&quot;,&quot;issue&quot;:&quot;4&quot;,&quot;volume&quot;:&quot;20&quot;},&quot;isTemporary&quot;:false},{&quot;id&quot;:&quot;449c28ed-3b70-3dde-8fd0-405a0815e61e&quot;,&quot;itemData&quot;:{&quot;type&quot;:&quot;article-journal&quot;,&quot;id&quot;:&quot;449c28ed-3b70-3dde-8fd0-405a0815e61e&quot;,&quot;title&quot;:&quot;Antibiotic-loaded allograft decreases the rate of acute deep wound infection after spinal fusion in cerebral palsy&quot;,&quot;author&quot;:[{&quot;family&quot;:&quot;Borkhuu&quot;,&quot;given&quot;:&quot;Battugs&quot;,&quot;parse-names&quot;:false,&quot;dropping-particle&quot;:&quot;&quot;,&quot;non-dropping-particle&quot;:&quot;&quot;},{&quot;family&quot;:&quot;Borowski&quot;,&quot;given&quot;:&quot;Andrzej&quot;,&quot;parse-names&quot;:false,&quot;dropping-particle&quot;:&quot;&quot;,&quot;non-dropping-particle&quot;:&quot;&quot;},{&quot;family&quot;:&quot;Shah&quot;,&quot;given&quot;:&quot;Suken A.&quot;,&quot;parse-names&quot;:false,&quot;dropping-particle&quot;:&quot;&quot;,&quot;non-dropping-particle&quot;:&quot;&quot;},{&quot;family&quot;:&quot;Littleton&quot;,&quot;given&quot;:&quot;Aaron G.&quot;,&quot;parse-names&quot;:false,&quot;dropping-particle&quot;:&quot;&quot;,&quot;non-dropping-particle&quot;:&quot;&quot;},{&quot;family&quot;:&quot;Dabney&quot;,&quot;given&quot;:&quot;Kirk W.&quot;,&quot;parse-names&quot;:false,&quot;dropping-particle&quot;:&quot;&quot;,&quot;non-dropping-particle&quot;:&quot;&quot;},{&quot;family&quot;:&quot;Miller&quot;,&quot;given&quot;:&quot;Freeman&quot;,&quot;parse-names&quot;:false,&quot;dropping-particle&quot;:&quot;&quot;,&quot;non-dropping-particle&quot;:&quot;&quot;}],&quot;container-title&quot;:&quot;Spine&quot;,&quot;DOI&quot;:&quot;10.1097/BRS.0b013e31818786ff&quot;,&quot;ISSN&quot;:&quot;03622436&quot;,&quot;PMID&quot;:&quot;18827695&quot;,&quot;issued&quot;:{&quot;date-parts&quot;:[[2008]]},&quot;page&quot;:&quot;2300-2304&quot;,&quot;abstract&quot;:&quot;Study Design. A retrospective matched cohort study with control group. Objective. To compare the infection rate after posterior spinal fusion with unit rod instrumentation with or without gentamicin-impregnated allograft bone in children with cerebral palsy (CP). Summary Of Background Data. Previous studies evaluating wound infection rates after spinal fusion surgery in children with CP report an 8.7% to 10% wound infection rate. The concept of using antibiotic-loaded bone graft (AbBGF) to provide local antibiotics has been explored in high risk patients, such as those with osteomyelitis or infected joint arthroplasty. There have been no reports of using AbBGF prophylactically in spine surgery. Methods. After IRB approval, the medical records of 220 children with CP who underwent spinal fusion with unit rod instrumentation for a primary spinal deformity between January 2000 through December 2006 at a single institution were retrospectively reviewed. We evaluated the incidence of postoperative wound infection in patients with AbBGF and those without bone graft (BGF). Results. One hundred fifty-four patients received AbBGF during spinal fusion surgery and 6 patients (3.9%) developed a deep wound infection. Ten (15.2%) of the 66 patients without AbBGF developed a deep wound infection. The difference between groups was statistically different (P = 0.003). The mean age at surgery, preoperative Cobb angle, correction rate, operative time, and estimated blood loss were not statistically different between the 2 groups (P &gt; 0.05). The length of hospital stay was decreased in the AbBGF group (P &lt; 0.05). Conclusion. The incidence of deep wound infection after spinal fusion in 220 children with CP scoliosis decreased from 15% to 4% with the use of prophylactic antibiotics in the corticocancellous allograft bone. © 2008 Lippincott Williams &amp; Wilkins.&quot;,&quot;issue&quot;:&quot;21&quot;,&quot;volume&quot;:&quot;33&quot;},&quot;isTemporary&quot;:false}],&quot;citationTag&quot;:&quot;MENDELEY_CITATION_v3_eyJjaXRhdGlvbklEIjoiTUVOREVMRVlfQ0lUQVRJT05fMGMyYjUwZTUtYTUyYS00MjAxLThjODEtZmZmNzU1ZjRjZWZhIiwicHJvcGVydGllcyI6eyJub3RlSW5kZXgiOjB9LCJpc0VkaXRlZCI6ZmFsc2UsIm1hbnVhbE92ZXJyaWRlIjp7ImlzTWFudWFsbHlPdmVycmlkZGVuIjpmYWxzZSwiY2l0ZXByb2NUZXh0IjoiKEJ1dHRhcm8gZXQgYWwuIDIwMDVhOyBLaG9vIGV0IGFsLiAyMDA2OyBCb3JraHV1IGV0IGFsLiAyMDA4OyBCdXR0YXJvIGV0IGFsLiAyMDEwKSIsIm1hbnVhbE92ZXJyaWRlVGV4dCI6IiJ9LCJjaXRhdGlvbkl0ZW1zIjpbeyJpZCI6ImQ3M2I1NzM3LTY3MmMtMzlmZi1hZWNmLTMxMWRiZjY4ZjUyOCIsIml0ZW1EYXRhIjp7InR5cGUiOiJhcnRpY2xlLWpvdXJuYWwiLCJpZCI6ImQ3M2I1NzM3LTY3MmMtMzlmZi1hZWNmLTMxMWRiZjY4ZjUyOCIsInRpdGxlIjoiSW9udG9waG9yZXNpcyBvZiBhbnRpYmlvdGljcyBpbnRvIHNlZ21lbnRhbCBhbGxvZ3JhZnRzLiIsImF1dGhvciI6W3siZmFtaWx5IjoiS2hvbyIsImdpdmVuIjoiUCBQIEMiLCJwYXJzZS1uYW1lcyI6ZmFsc2UsImRyb3BwaW5nLXBhcnRpY2xlIjoiIiwibm9uLWRyb3BwaW5nLXBhcnRpY2xlIjoiIn0seyJmYW1pbHkiOiJNaWNoYWxhayIsImdpdmVuIjoiSyBBIiwicGFyc2UtbmFtZXMiOmZhbHNlLCJkcm9wcGluZy1wYXJ0aWNsZSI6IiIsIm5vbi1kcm9wcGluZy1wYXJ0aWNsZSI6IiJ9LHsiZmFtaWx5IjoiWWF0ZXMiLCJnaXZlbiI6IlAgSiIsInBhcnNlLW5hbWVzIjpmYWxzZSwiZHJvcHBpbmctcGFydGljbGUiOiIiLCJub24tZHJvcHBpbmctcGFydGljbGUiOiIifSx7ImZhbWlseSI6Ik1lZ3NvbiIsImdpdmVuIjoiUyBNIiwicGFyc2UtbmFtZXMiOmZhbHNlLCJkcm9wcGluZy1wYXJ0aWNsZSI6IiIsIm5vbi1kcm9wcGluZy1wYXJ0aWNsZSI6IiJ9LHsiZmFtaWx5IjoiRGF5IiwiZ2l2ZW4iOiJSIEUiLCJwYXJzZS1uYW1lcyI6ZmFsc2UsImRyb3BwaW5nLXBhcnRpY2xlIjoiIiwibm9uLWRyb3BwaW5nLXBhcnRpY2xlIjoiIn0seyJmYW1pbHkiOiJXb29kIiwiZ2l2ZW4iOiJEIEoiLCJwYXJzZS1uYW1lcyI6ZmFsc2UsImRyb3BwaW5nLXBhcnRpY2xlIjoiIiwibm9uLWRyb3BwaW5nLXBhcnRpY2xlIjoiIn1dLCJjb250YWluZXItdGl0bGUiOiJUaGUgSm91cm5hbCBvZiBib25lIGFuZCBqb2ludCBzdXJnZXJ5LiBCcml0aXNoIHZvbHVtZSIsIkRPSSI6IjEwLjEzMDIvMDMwMS02MjBYLjg4QjkuMTc1MDAiLCJJU1NOIjoiMDMwMS02MjBYIiwiUE1JRCI6IjE2OTQzNDYzIiwiVVJMIjoiaHR0cDovL3d3dy5uY2JpLm5sbS5uaWguZ292L3B1Ym1lZC8xNjk0MzQ2MyIsImlzc3VlZCI6eyJkYXRlLXBhcnRzIjpbWzIwMDYsOV1dfSwicGFnZSI6IjExNDktNTciLCJhYnN0cmFjdCI6IklvbnRvcGhvcmVzaXMgaXMgYSBub3ZlbCB0ZWNobmlxdWUgd2hpY2ggbWF5IGJlIHVzZWQgdG8gZmFjaWxpdGF0ZSB0aGUgbW92ZW1lbnQgb2YgYW50aWJpb3RpY3MgaW50byB0aGUgc3Vic3RhbmNlIG9mIGJvbmUgdXNpbmcgYW4gZWxlY3RyaWNhbCBwb3RlbnRpYWwgYXBwbGllZCBleHRlcm5hbGx5LiBXZSBoYXZlIGV4YW1pbmVkIHRoZSByYXRlIG9mIGVhcmx5IGluZmVjdGlvbiBpbiBhbGxvZ3JhZnRzIGZvbGxvd2luZyBhcHBsaWNhdGlvbiBvZiB0aGlzIHRlY2huaXF1ZSBpbiBjbGluaWNhbCBwcmFjdGljZS4gQSB0b3RhbCBvZiAzMSBwYXRpZW50cyB1bmRlcmdvaW5nIHJldmlzaW9uIGFydGhyb3BsYXN0eSBvciBzdXJnZXJ5IGZvciBsaW1iIHNhbHZhZ2UgcmVjZWl2ZWQgMzQgaW9udG9waG9yZXNlZCBzZXF1ZW50aWFsIGFsbG9ncmFmdHMsIG9mIHdoaWNoIDI2IHN1cnZpdmVkIGZvciBhIG1pbmltdW0gb2YgdHdvIHllYXJzLiBUaGUgbWVhbiBzZXJ1bSBhbnRpYmlvdGljIGxldmVscyBhZnRlciBvcGVyYXRpb24gd2VyZSBsb3cgKGdlbnRhbWljaW4gMC4zNyBtZy9sICgwLjIgdG8gMC41KTsgZmx1Y2xveGFjaWxsaW4gMSBtZy9sICgwIHRvIDEpIGFuZCB0aGUgbGV2ZWxzIGluIHRoZSBkcmFpbnMgd2VyZSBoaWdoIChnZW50YW1pY2luIDQwIG1nL2wgKDIuNSB0byAxMzEpOyBmbHVjbG94YWNpbGxpbiAxNyBtZy9sICgxIHRvIDQzKS4gVGhlcmUgd2VyZSBubyBlYXJseSBkZWVwIGluZmVjdGlvbnMuIFR3byBsYXRlIGluZmVjdGlvbnMgd2VyZSBwcmVzdW1lZCB0byBiZSBoYWVtb3RvZ2Vub3VzOyAyOCBvZiB0aGUgMzQgYWxsb2dyYWZ0cyB3ZXJlIHJldGFpbmVkLiBJbiAxMiBwYXRpZW50cyB3aXRoIHByZS1leGlzdGluZyBwcm92ZW4gaW5mZWN0aW9uIGZ1cnRoZXIgaW5mZWN0aW9uIGhhcyBub3Qgb2NjdXJyZWQgYXQgYSBtZWFuIGZvbGxvdy11cCBvZiA1MSBtb250aHMgKDI0IHRvIDgyKS4iLCJpc3N1ZSI6IjkiLCJ2b2x1bWUiOiI4OCJ9LCJpc1RlbXBvcmFyeSI6ZmFsc2V9LHsiaWQiOiI1NmUzZDNmMS0yZWRlLTM0MjAtYTAyNS1jNGViNTA4Zjg4ZjgiLCJpdGVtRGF0YSI6eyJ0eXBlIjoiYXJ0aWNsZS1qb3VybmFsIiwiaWQiOiI1NmUzZDNmMS0yZWRlLTM0MjAtYTAyNS1jNGViNTA4Zjg4ZjgiLCJ0aXRsZSI6IkhpZ2ggYWN0aXZlIGxvY2FsIGxldmVscyBvZiB2YW5jb215Y2luIHdpdGhvdXQgbmVwaHJvdG94aWNpdHkgcmVsZWFzZWQgZnJvbSBpbXBhY3RlZCBib25lIGFsbG9ncmFmdHMgaW4gMjAgcmV2aXNpb24gaGlwIGFydGhyb3BsYXN0aWVzLiIsImF1dGhvciI6W3siZmFtaWx5IjoiQnV0dGFybyIsImdpdmVuIjoiTWFydGluIEEiLCJwYXJzZS1uYW1lcyI6ZmFsc2UsImRyb3BwaW5nLXBhcnRpY2xlIjoiIiwibm9uLWRyb3BwaW5nLXBhcnRpY2xlIjoiIn0seyJmYW1pbHkiOiJHaW1lbmV6IiwiZ2l2ZW4iOiJNYXJpYSBJIiwicGFyc2UtbmFtZXMiOmZhbHNlLCJkcm9wcGluZy1wYXJ0aWNsZSI6IiIsIm5vbi1kcm9wcGluZy1wYXJ0aWNsZSI6IiJ9LHsiZmFtaWx5IjoiR3JlY28iLCJnaXZlbiI6IkdyYWNpZWxhIiwicGFyc2UtbmFtZXMiOmZhbHNlLCJkcm9wcGluZy1wYXJ0aWNsZSI6IiIsIm5vbi1kcm9wcGluZy1wYXJ0aWNsZSI6IiJ9LHsiZmFtaWx5IjoiQmFyY2FuIiwiZ2l2ZW4iOiJMYXVyYSIsInBhcnNlLW5hbWVzIjpmYWxzZSwiZHJvcHBpbmctcGFydGljbGUiOiIiLCJub24tZHJvcHBpbmctcGFydGljbGUiOiIifSx7ImZhbWlseSI6IlBpY2NhbHVnYSIsImdpdmVuIjoiRnJhbmNpc2NvIiwicGFyc2UtbmFtZXMiOmZhbHNlLCJkcm9wcGluZy1wYXJ0aWNsZSI6IiIsIm5vbi1kcm9wcGluZy1wYXJ0aWNsZSI6IiJ9XSwiY29udGFpbmVyLXRpdGxlIjoiQWN0YSBvcnRob3BhZWRpY2EiLCJJU1NOIjoiMTc0NS0zNjc0IiwiUE1JRCI6IjE2MTU2NDYwIiwiVVJMIjoiaHR0cDovL3d3dy5uY2JpLm5sbS5uaWguZ292L3B1Ym1lZC8xNjE1NjQ2MCIsImlzc3VlZCI6eyJkYXRlLXBhcnRzIjpbWzIwMDUsNiw4XV19LCJwYWdlIjoiMzM2LTQwIiwiYWJzdHJhY3QiOiJCQUNLR1JPVU5EIENhbmNlbGxvdXMgYm9uZSBjYW4gYWN0IGFzIGEgZGVsaXZlcnkgdmVoaWNsZSBmb3IgdmFuY29teWNpbiB3aXRob3V0IGltcGFpcm1lbnQgb2YgZ3JhZnQgaW5jb3Jwb3JhdGlvbi4gSG93ZXZlciwgbG9jYWwgYW5kIHN5c3RlbWljIGFudGliaW90aWMgbGV2ZWxzLCBiaW9sb2dpY2FsIGFjdGl2aXR5IG9mIHZhbmNvbXljaW4sIGludGVyYWN0aW9uIHdpdGggYW50aWJpb3RpYy1sb2FkZWQgY2VtZW50LCBhbmQgYWxzbyBuZXBocm90b3hpY2l0eSBvZiB0aGVzZSBjb21wb3NpdGVzIGhhdmUgbm90IHlldCBiZWVuIHN0dWRpZWQgY2xpbmljYWxseS4gTUFURVJJQUwgQU5EIE1FVEhPRFMgQmxvb2QsIGRyYWluYWdlIGFuZCB1cmluZSBzYW1wbGVzIG9mIDIwIGNvbnNlY3V0aXZlIHBhdGllbnRzIHVuZGVyZ29pbmcgcmV2aXNpb24gdG90YWwgaGlwIGFydGhyb3BsYXN0aWVzIHdpdGggaW1wYWN0aW9uIGdyYWZ0aW5nIHRlY2huaXF1ZSB1dGlsaXppbmcgMSBnIG9mIHZhbmNvbXljaW4gcGVyIGZlbW9yYWwgaGVhZCB3ZXJlIHN0dWRpZWQuIFBsYWluIFBNTUEgY2VtZW50IHdhcyB1c2VkIGluIDEwIGNhc2VzLCB3aGlsZSBQTU1BIHdpdGggZ2VudGFteWNpbiB3YXMgdXNlZCBpbiA1IGNhc2VzIGFuZCB0b2JyYW15Y2luIHdhcyB1c2VkIGluIHRoZSByZW1haW5pbmcgNSBjYXNlcy4gQmlvbG9naWNhbCBhY3Rpdml0eSBvZiB2YW5jb215Y2luIHdhcyBzdHVkaWVkIHVzaW5nIGtpbmV0aWMga2lsbGluZyBjdXJ2ZXMgaW4gdGhyZWUgQVRDQyBvcmdhbmlzbXMgKG1ldGhpY2lsbGluLXNlbnNpdGl2ZSBTdGFwaHlsb2NvY2N1cyBhdXJldXMsIG1ldGhpY2lsbGluLXJlc2lzdGFudCBTdGFwaHlsb2NvY2N1cyBhdXJldXMgYW5kIFBzZXVkb21vbmFzIGFlcnVnaW5vc2FzKS4gUXVhbnRpZmljYXRpb24gd2FzIGRvbmUgd2l0aCBmbHVvcmVzY2VudCBwb2xhcml6ZWQgaW1tdW5vYXNzYXkuIFJlbmFsIGZ1bmN0aW9uIHdhcyBldmFsdWF0ZWQgd2l0aCBwcmVvcGVyYXRpdmUgYW5kIHBvc3RvcGVyYXRpdmUgdXJlYSBhbmQgY3JlYXRpbmluZS4gUkVTVUxUUyBMb2NhbCBhY3RpdmUgYmFjdGVyaWNpZGFsIGxldmVscyBvZiB2YW5jb215Y2luIHJlYWNoZWQgMTQwMCBtaWNyb2cvbUwgKGF2ZXJhZ2UgNS1wb2ludCBsZXZlbCA9IDM2NyBtaWNyb2cvbUwpIHdpdGhvdXQgbmVwaHJvdG94aWNpdHkuIFZhbmNvbXljaW4gd2FzIHByZXNlbnQgaW4gdXJpbmUgdW50aWwgdGhlIGZpZnRlZW50aCBkYXkuIEJvdGggYW1pbm9nbHljb3NpZGVzIGluIHRoZSBjZW1lbnQgaGFkIGFjdGl2aXR5IGFnYWluc3QgUHNldWRvbW9uYXMgYWVydWdpbm9zYXMuIElOVEVSUFJFVEFUSU9OIExvY2FsIGxldmVscyBvZiB2YW5jb215Y2luIHdlcmUgMzUgdGltZXMgZ3JlYXRlciB0aGFuIHRoZSBoaWdoZXN0IGxldmVscyByZXBvcnRlZCB3aXRoIHZhbmNvbXljaW4tbG9hZGVkIFBNTUEuIEEgc3luZXJnaXN0aWMgZWZmZWN0IHdhcyBvYnNlcnZlZCBiZXR3ZWVuIHZhbmNvbXljaW4gcmVsZWFzZWQgZnJvbSBpbXBhY3RlZCBhbGxvZ3JhZnRzIGFuZCBhbWlub2dseWNvc2lkZS1sb2FkZWQgUE1NQS4iLCJpc3N1ZSI6IjMiLCJ2b2x1bWUiOiI3NiJ9LCJpc1RlbXBvcmFyeSI6ZmFsc2V9LHsiaWQiOiI3YzQzY2QwZC1hNGEzLTMwMjItYjAzOS1kNzhlNjM0NzA3ODEiLCJpdGVtRGF0YSI6eyJ0eXBlIjoiYXJ0aWNsZS1qb3VybmFsIiwiaWQiOiI3YzQzY2QwZC1hNGEzLTMwMjItYjAzOS1kNzhlNjM0NzA3ODEiLCJ0aXRsZSI6IkluY2lkZW5jZSBvZiBkZWVwIGluZmVjdGlvbiBpbiBhc2VwdGljIHJldmlzaW9uIFRIQSB1c2luZyB2YW5jb215Y2luLWltcHJlZ25hdGVkIGltcGFjdGVkIGJvbmUgYWxsb2dyYWZ0IiwiYXV0aG9yIjpbeyJmYW1pbHkiOiJCdXR0YXJvIiwiZ2l2ZW4iOiJNYXJ0aW4gQS4iLCJwYXJzZS1uYW1lcyI6ZmFsc2UsImRyb3BwaW5nLXBhcnRpY2xlIjoiIiwibm9uLWRyb3BwaW5nLXBhcnRpY2xlIjoiIn0seyJmYW1pbHkiOiJHdWFsYSIsImdpdmVuIjoiQWd1c3RpbiBKLiIsInBhcnNlLW5hbWVzIjpmYWxzZSwiZHJvcHBpbmctcGFydGljbGUiOiIiLCJub24tZHJvcHBpbmctcGFydGljbGUiOiIifSx7ImZhbWlseSI6IkNvbWJhIiwiZ2l2ZW4iOiJGZXJuYW5kbyIsInBhcnNlLW5hbWVzIjpmYWxzZSwiZHJvcHBpbmctcGFydGljbGUiOiIiLCJub24tZHJvcHBpbmctcGFydGljbGUiOiIifSx7ImZhbWlseSI6IlN1YXJleiIsImdpdmVuIjoiRmVkZXJpY28iLCJwYXJzZS1uYW1lcyI6ZmFsc2UsImRyb3BwaW5nLXBhcnRpY2xlIjoiIiwibm9uLWRyb3BwaW5nLXBhcnRpY2xlIjoiIn0seyJmYW1pbHkiOiJQaWNjYWx1Z2EiLCJnaXZlbiI6IkZyYW5jaXNjbyIsInBhcnNlLW5hbWVzIjpmYWxzZSwiZHJvcHBpbmctcGFydGljbGUiOiIiLCJub24tZHJvcHBpbmctcGFydGljbGUiOiIifV0sImNvbnRhaW5lci10aXRsZSI6IkhJUCBJbnRlcm5hdGlvbmFsIiwiRE9JIjoiMTAuMTE3Ny8xMTIwNzAwMDEwMDIwMDA0MTkiLCJJU1NOIjoiMTEyMDcwMDAiLCJQTUlEIjoiMjExNTc3NjEiLCJpc3N1ZWQiOnsiZGF0ZS1wYXJ0cyI6W1syMDEwXV19LCJwYWdlIjoiNTM1LTU0MSIsImFic3RyYWN0IjoiVGhlIGFkZGl0aW9uIG9mIGFudGliaW90aWMgdG8gY2VtZW50IGlzIGEgZnJlcXVlbnQgcHJhY3RpY2UgaW4gYXNlcHRpYyByZXZpc2lvbiBoaXAgc3VyZ2VyeSBUaGVyZSBpcyBjb25jZXJuIGFib3V0IGFkZGluZyB2YW5jb215Y2luIHRvIGNlbWVudCBkdWUgdG8gcG90ZW50aWFsIGVmZmVjdHMgb24gbWVjaGFuaWNhbCBwcm9wZXJ0aWVzIGFuZCBwcm9sb25nZWQgZWx1dGlvbiBvZiBzdWJ0aGVyYXBldXRpYyBsZXZlbHMgYW50aWJpb3RpYy4gQm9uZSBhbGxvZ3JhZnRzIGNhbiBzdG9yZSBhbmQgcHJvdmlkZSBoaWdoIGxldmVscyBvZiB2YW5jb215Y2luIHRvIHN1cnJvdW5kaW5nIHRpc3N1ZXMuIFdlIGFuYWx5emVkIHRoZSBpbmNpZGVuY2Ugb2YgaW5mZWN0aW9uIGFmdGVyIG9uZXN0YWdlIGFzZXB0aWMgcmV2aXNpb24gaGlwIHJlY29uc3RydWN0aW9uIHV0aWxpemluZyBhY2V0YWJ1bGFyIGFuZC9vciBmZW1vcmFsIHZhbmNvbXljaW4taW1wcmVnbmF0ZWQgaW1wYWN0ZWQgYm9uZSBhbGxvZ3JhZnQgYW5kIGEgVEhBIGZpeGVkIHdpdGggY2VtZW50IGNvbnRhaW5pbmcgbm8gYW50aWJpb3RpYy4gV2UgaHlwb3RoZXNpemVkIHRoYXQgdGhlIGluZmVjdGlvbiByYXRlIG1heSBiZSBzaW1pbGFyIHRvIHRoYXQgcmVwb3J0ZWQgaW4gdGhlIGxpdGVyYXR1cmUgZm9sbG93aW5nIHRyYWRpdGlvbmFsIGltcGFjdGlvbiBncmFmdGluZyB1c2luZyBhbnRpYmlvdGljIGxvYWRlZCBjZW1lbnQuIFNldmVudHkgZml2ZSBjb25zZWN1dGl2ZSBwYXRpZW50cyAoODAgaGlwcykgd2l0aCBhIHByZW9wZXJhdGl2ZSBNZXJsZSBEJ0F1YmlnbsOpIGFuZCBQb3N0ZWwgZnVuY3Rpb25hbCBzY29yZSBhdmVyYWdpbmcgNC44IHBvaW50cyB3ZXJlIGZvbGxvd2VkIHVwIGZvciBhIG1lYW4gb2YgMzYgbW9udGhzIChyYW5nZSAyNCAtIDU5IG1vbnRocykuIFRoZSBpbmNpZGVuY2Ugb2YgaW5mZWN0aW9uIHdhcyAxLjI1JSAoQ0kgOTUlPTk2LjI2LTEwMCUpLiBBIGRlZXAgaW5mZWN0aW9uICh0aG91Z2h0IHRvIGJlIGhhZW1hdG9nbm91cyBpbiBvcmlnaW4pIG9jY3VycmVkIGluIDEgcGF0aWVudCAyIHllYXJzIGFmdGVyIHRoZSBpbmRleCBzdXJnZXJ5LiBUaGUgYXZlcmFnZSBwb3N0b3BlcmF0aXZlIE1lcmxlIEQgzIFBdWJpZ25lIHNjb3JlIHdhcyAxNi4yIHBvaW50cy4gVGhlIGxhc3QgcmFkaW9ncmFwaGljIGV2YWx1YXRpb24gZGVtb25zdHJhdGVkIGEgbGVzcyB0aGFuIDVtbSBhY2V0YWJ1bGFyIG1pZ3JhdGlvbiBhbmQgYSBsZXNzIHRoYW4gNSBtbSBmZW1vcmFsIHN1YnNpZGVuY2UgaW4gYWxsIGNhc2VzLiBWYW5jb215Y2luLXN1cHBsZW1lbnRlZCBhbGxvZ3JhZnRzIHJlc3RvcmVkIGJvbmUgc3RvY2sgYW5kIHByb3ZpZGVkIHNvdW5kIGZpeGF0aW9uIHdpdGggYSBsb3cgaW5jaWRlbmNlIG9mIGluZmVjdGlvbi4gVGhpcyBpbmNpZGVuY2Ugb2YgZGVlcCBzZXBzaXMgaXMgc2ltaWxhciB0byB0aGF0IHJlcG9ydGVkIHdpdGggYW50aWJpb3RpYy1sb2FkZWQgUE1NQSBidXQgd2l0aG91dCB0aGUgcmVwb3J0ZWQgbWVjaGFuaWNhbCBhbmQgcGhhcm1hY29sb2dpY2FsIGRpc2FkdmFudGFnZXMuIMKpIDIwMTAgV2ljaHRpZyBFZGl0b3JlLiIsImlzc3VlIjoiNCIsInZvbHVtZSI6IjIwIn0sImlzVGVtcG9yYXJ5IjpmYWxzZX0seyJpZCI6IjQ0OWMyOGVkLTNiNzAtM2RkZS04ZmQwLTQwNWEwODE1ZTYxZSIsIml0ZW1EYXRhIjp7InR5cGUiOiJhcnRpY2xlLWpvdXJuYWwiLCJpZCI6IjQ0OWMyOGVkLTNiNzAtM2RkZS04ZmQwLTQwNWEwODE1ZTYxZSIsInRpdGxlIjoiQW50aWJpb3RpYy1sb2FkZWQgYWxsb2dyYWZ0IGRlY3JlYXNlcyB0aGUgcmF0ZSBvZiBhY3V0ZSBkZWVwIHdvdW5kIGluZmVjdGlvbiBhZnRlciBzcGluYWwgZnVzaW9uIGluIGNlcmVicmFsIHBhbHN5IiwiYXV0aG9yIjpbeyJmYW1pbHkiOiJCb3JraHV1IiwiZ2l2ZW4iOiJCYXR0dWdzIiwicGFyc2UtbmFtZXMiOmZhbHNlLCJkcm9wcGluZy1wYXJ0aWNsZSI6IiIsIm5vbi1kcm9wcGluZy1wYXJ0aWNsZSI6IiJ9LHsiZmFtaWx5IjoiQm9yb3dza2kiLCJnaXZlbiI6IkFuZHJ6ZWoiLCJwYXJzZS1uYW1lcyI6ZmFsc2UsImRyb3BwaW5nLXBhcnRpY2xlIjoiIiwibm9uLWRyb3BwaW5nLXBhcnRpY2xlIjoiIn0seyJmYW1pbHkiOiJTaGFoIiwiZ2l2ZW4iOiJTdWtlbiBBLiIsInBhcnNlLW5hbWVzIjpmYWxzZSwiZHJvcHBpbmctcGFydGljbGUiOiIiLCJub24tZHJvcHBpbmctcGFydGljbGUiOiIifSx7ImZhbWlseSI6IkxpdHRsZXRvbiIsImdpdmVuIjoiQWFyb24gRy4iLCJwYXJzZS1uYW1lcyI6ZmFsc2UsImRyb3BwaW5nLXBhcnRpY2xlIjoiIiwibm9uLWRyb3BwaW5nLXBhcnRpY2xlIjoiIn0seyJmYW1pbHkiOiJEYWJuZXkiLCJnaXZlbiI6IktpcmsgVy4iLCJwYXJzZS1uYW1lcyI6ZmFsc2UsImRyb3BwaW5nLXBhcnRpY2xlIjoiIiwibm9uLWRyb3BwaW5nLXBhcnRpY2xlIjoiIn0seyJmYW1pbHkiOiJNaWxsZXIiLCJnaXZlbiI6IkZyZWVtYW4iLCJwYXJzZS1uYW1lcyI6ZmFsc2UsImRyb3BwaW5nLXBhcnRpY2xlIjoiIiwibm9uLWRyb3BwaW5nLXBhcnRpY2xlIjoiIn1dLCJjb250YWluZXItdGl0bGUiOiJTcGluZSIsIkRPSSI6IjEwLjEwOTcvQlJTLjBiMDEzZTMxODE4Nzg2ZmYiLCJJU1NOIjoiMDM2MjI0MzYiLCJQTUlEIjoiMTg4Mjc2OTUiLCJpc3N1ZWQiOnsiZGF0ZS1wYXJ0cyI6W1syMDA4XV19LCJwYWdlIjoiMjMwMC0yMzA0IiwiYWJzdHJhY3QiOiJTdHVkeSBEZXNpZ24uIEEgcmV0cm9zcGVjdGl2ZSBtYXRjaGVkIGNvaG9ydCBzdHVkeSB3aXRoIGNvbnRyb2wgZ3JvdXAuIE9iamVjdGl2ZS4gVG8gY29tcGFyZSB0aGUgaW5mZWN0aW9uIHJhdGUgYWZ0ZXIgcG9zdGVyaW9yIHNwaW5hbCBmdXNpb24gd2l0aCB1bml0IHJvZCBpbnN0cnVtZW50YXRpb24gd2l0aCBvciB3aXRob3V0IGdlbnRhbWljaW4taW1wcmVnbmF0ZWQgYWxsb2dyYWZ0IGJvbmUgaW4gY2hpbGRyZW4gd2l0aCBjZXJlYnJhbCBwYWxzeSAoQ1ApLiBTdW1tYXJ5IE9mIEJhY2tncm91bmQgRGF0YS4gUHJldmlvdXMgc3R1ZGllcyBldmFsdWF0aW5nIHdvdW5kIGluZmVjdGlvbiByYXRlcyBhZnRlciBzcGluYWwgZnVzaW9uIHN1cmdlcnkgaW4gY2hpbGRyZW4gd2l0aCBDUCByZXBvcnQgYW4gOC43JSB0byAxMCUgd291bmQgaW5mZWN0aW9uIHJhdGUuIFRoZSBjb25jZXB0IG9mIHVzaW5nIGFudGliaW90aWMtbG9hZGVkIGJvbmUgZ3JhZnQgKEFiQkdGKSB0byBwcm92aWRlIGxvY2FsIGFudGliaW90aWNzIGhhcyBiZWVuIGV4cGxvcmVkIGluIGhpZ2ggcmlzayBwYXRpZW50cywgc3VjaCBhcyB0aG9zZSB3aXRoIG9zdGVvbXllbGl0aXMgb3IgaW5mZWN0ZWQgam9pbnQgYXJ0aHJvcGxhc3R5LiBUaGVyZSBoYXZlIGJlZW4gbm8gcmVwb3J0cyBvZiB1c2luZyBBYkJHRiBwcm9waHlsYWN0aWNhbGx5IGluIHNwaW5lIHN1cmdlcnkuIE1ldGhvZHMuIEFmdGVyIElSQiBhcHByb3ZhbCwgdGhlIG1lZGljYWwgcmVjb3JkcyBvZiAyMjAgY2hpbGRyZW4gd2l0aCBDUCB3aG8gdW5kZXJ3ZW50IHNwaW5hbCBmdXNpb24gd2l0aCB1bml0IHJvZCBpbnN0cnVtZW50YXRpb24gZm9yIGEgcHJpbWFyeSBzcGluYWwgZGVmb3JtaXR5IGJldHdlZW4gSmFudWFyeSAyMDAwIHRocm91Z2ggRGVjZW1iZXIgMjAwNiBhdCBhIHNpbmdsZSBpbnN0aXR1dGlvbiB3ZXJlIHJldHJvc3BlY3RpdmVseSByZXZpZXdlZC4gV2UgZXZhbHVhdGVkIHRoZSBpbmNpZGVuY2Ugb2YgcG9zdG9wZXJhdGl2ZSB3b3VuZCBpbmZlY3Rpb24gaW4gcGF0aWVudHMgd2l0aCBBYkJHRiBhbmQgdGhvc2Ugd2l0aG91dCBib25lIGdyYWZ0IChCR0YpLiBSZXN1bHRzLiBPbmUgaHVuZHJlZCBmaWZ0eS1mb3VyIHBhdGllbnRzIHJlY2VpdmVkIEFiQkdGIGR1cmluZyBzcGluYWwgZnVzaW9uIHN1cmdlcnkgYW5kIDYgcGF0aWVudHMgKDMuOSUpIGRldmVsb3BlZCBhIGRlZXAgd291bmQgaW5mZWN0aW9uLiBUZW4gKDE1LjIlKSBvZiB0aGUgNjYgcGF0aWVudHMgd2l0aG91dCBBYkJHRiBkZXZlbG9wZWQgYSBkZWVwIHdvdW5kIGluZmVjdGlvbi4gVGhlIGRpZmZlcmVuY2UgYmV0d2VlbiBncm91cHMgd2FzIHN0YXRpc3RpY2FsbHkgZGlmZmVyZW50IChQID0gMC4wMDMpLiBUaGUgbWVhbiBhZ2UgYXQgc3VyZ2VyeSwgcHJlb3BlcmF0aXZlIENvYmIgYW5nbGUsIGNvcnJlY3Rpb24gcmF0ZSwgb3BlcmF0aXZlIHRpbWUsIGFuZCBlc3RpbWF0ZWQgYmxvb2QgbG9zcyB3ZXJlIG5vdCBzdGF0aXN0aWNhbGx5IGRpZmZlcmVudCBiZXR3ZWVuIHRoZSAyIGdyb3VwcyAoUCA+IDAuMDUpLiBUaGUgbGVuZ3RoIG9mIGhvc3BpdGFsIHN0YXkgd2FzIGRlY3JlYXNlZCBpbiB0aGUgQWJCR0YgZ3JvdXAgKFAgPCAwLjA1KS4gQ29uY2x1c2lvbi4gVGhlIGluY2lkZW5jZSBvZiBkZWVwIHdvdW5kIGluZmVjdGlvbiBhZnRlciBzcGluYWwgZnVzaW9uIGluIDIyMCBjaGlsZHJlbiB3aXRoIENQIHNjb2xpb3NpcyBkZWNyZWFzZWQgZnJvbSAxNSUgdG8gNCUgd2l0aCB0aGUgdXNlIG9mIHByb3BoeWxhY3RpYyBhbnRpYmlvdGljcyBpbiB0aGUgY29ydGljb2NhbmNlbGxvdXMgYWxsb2dyYWZ0IGJvbmUuIMKpIDIwMDggTGlwcGluY290dCBXaWxsaWFtcyAmIFdpbGtpbnMuIiwiaXNzdWUiOiIyMSIsInZvbHVtZSI6IjMzIn0sImlzVGVtcG9yYXJ5IjpmYWxzZX1dfQ==&quot;},{&quot;citationID&quot;:&quot;MENDELEY_CITATION_4959086f-61c7-43d4-9e43-e87b57b765ce&quot;,&quot;properties&quot;:{&quot;noteIndex&quot;:0},&quot;isEdited&quot;:false,&quot;manualOverride&quot;:{&quot;isManuallyOverridden&quot;:false,&quot;citeprocText&quot;:&quot;(Crawford et al. 2012; Peel et al. 2023)&quot;,&quot;manualOverrideText&quot;:&quot;&quot;},&quot;citationItems&quot;:[{&quot;id&quot;:&quot;ff28842a-0dac-3731-a1b8-4641f94c265d&quot;,&quot;itemData&quot;:{&quot;type&quot;:&quot;article-journal&quot;,&quot;id&quot;:&quot;ff28842a-0dac-3731-a1b8-4641f94c265d&quot;,&quot;title&quot;:&quot;Vancomycin for surgical prophylaxis?&quot;,&quot;author&quot;:[{&quot;family&quot;:&quot;Crawford&quot;,&quot;given&quot;:&quot;Tonya&quot;,&quot;parse-names&quot;:false,&quot;dropping-particle&quot;:&quot;&quot;,&quot;non-dropping-particle&quot;:&quot;&quot;},{&quot;family&quot;:&quot;Rodvold&quot;,&quot;given&quot;:&quot;Keith A&quot;,&quot;parse-names&quot;:false,&quot;dropping-particle&quot;:&quot;&quot;,&quot;non-dropping-particle&quot;:&quot;&quot;},{&quot;family&quot;:&quot;Solomkin&quot;,&quot;given&quot;:&quot;Joseph S&quot;,&quot;parse-names&quot;:false,&quot;dropping-particle&quot;:&quot;&quot;,&quot;non-dropping-particle&quot;:&quot;&quot;}],&quot;container-title&quot;:&quot;Clinical infectious diseases : an official publication of the Infectious Diseases Society of America&quot;,&quot;DOI&quot;:&quot;10.1093/cid/cis027&quot;,&quot;ISSN&quot;:&quot;1537-6591&quot;,&quot;PMID&quot;:&quot;22328468&quot;,&quot;URL&quot;:&quot;http://www.ncbi.nlm.nih.gov/pubmed/22328468&quot;,&quot;issued&quot;:{&quot;date-parts&quot;:[[2012,5,15]]},&quot;page&quot;:&quot;1474-9&quot;,&quot;abstract&quot;:&quot;The increasing prevalence of methicillin-resistant Staphylococcus aureus (MRSA) has resulted in a reevaluation of the role of vancomycin for surgical prophylaxis. Two systematic reviews of randomized control studies have concluded that cephalosporins are as effective as vancomycin for the prevention of surgical site infections (SSIs). However, most of these studies were conducted more than 10 years ago and cannot be generalized to the current rates of MRSA. Several time-series analyses have recently evaluated the effectiveness of vancomycin for surgical prophylaxis in institutions with a high prevalence of MRSA. Decision analysis models have also been used to estimate thresholds of MRSA prevalence for which vancomycin would minimize the incidence and cost of SSIs. Combination therapy and the emergence of resistant pathogens following vancomycin prophylaxis are reviewed. Vancomycin is not recommended for routine use in surgical prophylaxis but may be considered as a component of a MRSA prevention bundle for SSIs in selective circumstances.&quot;,&quot;issue&quot;:&quot;10&quot;,&quot;volume&quot;:&quot;54&quot;},&quot;isTemporary&quot;:false},{&quot;id&quot;:&quot;6c85a3b9-d063-3611-b86d-7d37afcb3ef4&quot;,&quot;itemData&quot;:{&quot;type&quot;:&quot;article-journal&quot;,&quot;id&quot;:&quot;6c85a3b9-d063-3611-b86d-7d37afcb3ef4&quot;,&quot;title&quot;:&quot;Trial of Vancomycin and Cefazolin as Surgical Prophylaxis in Arthroplasty&quot;,&quot;author&quot;:[{&quot;family&quot;:&quot;Peel&quot;,&quot;given&quot;:&quot;Trisha N.&quot;,&quot;parse-names&quot;:false,&quot;dropping-particle&quot;:&quot;&quot;,&quot;non-dropping-particle&quot;:&quot;&quot;},{&quot;family&quot;:&quot;Astbury&quot;,&quot;given&quot;:&quot;Sarah&quot;,&quot;parse-names&quot;:false,&quot;dropping-particle&quot;:&quot;&quot;,&quot;non-dropping-particle&quot;:&quot;&quot;},{&quot;family&quot;:&quot;Cheng&quot;,&quot;given&quot;:&quot;Allen C.&quot;,&quot;parse-names&quot;:false,&quot;dropping-particle&quot;:&quot;&quot;,&quot;non-dropping-particle&quot;:&quot;&quot;},{&quot;family&quot;:&quot;Paterson&quot;,&quot;given&quot;:&quot;David L.&quot;,&quot;parse-names&quot;:false,&quot;dropping-particle&quot;:&quot;&quot;,&quot;non-dropping-particle&quot;:&quot;&quot;},{&quot;family&quot;:&quot;Buising&quot;,&quot;given&quot;:&quot;Kirsty L.&quot;,&quot;parse-names&quot;:false,&quot;dropping-particle&quot;:&quot;&quot;,&quot;non-dropping-particle&quot;:&quot;&quot;},{&quot;family&quot;:&quot;Spelman&quot;,&quot;given&quot;:&quot;Tim&quot;,&quot;parse-names&quot;:false,&quot;dropping-particle&quot;:&quot;&quot;,&quot;non-dropping-particle&quot;:&quot;&quot;},{&quot;family&quot;:&quot;Tran-Duy&quot;,&quot;given&quot;:&quot;An&quot;,&quot;parse-names&quot;:false,&quot;dropping-particle&quot;:&quot;&quot;,&quot;non-dropping-particle&quot;:&quot;&quot;},{&quot;family&quot;:&quot;Adie&quot;,&quot;given&quot;:&quot;Sam&quot;,&quot;parse-names&quot;:false,&quot;dropping-particle&quot;:&quot;&quot;,&quot;non-dropping-particle&quot;:&quot;&quot;},{&quot;family&quot;:&quot;Boyce&quot;,&quot;given&quot;:&quot;Glenn&quot;,&quot;parse-names&quot;:false,&quot;dropping-particle&quot;:&quot;&quot;,&quot;non-dropping-particle&quot;:&quot;&quot;},{&quot;family&quot;:&quot;McDougall&quot;,&quot;given&quot;:&quot;Catherine&quot;,&quot;parse-names&quot;:false,&quot;dropping-particle&quot;:&quot;&quot;,&quot;non-dropping-particle&quot;:&quot;&quot;},{&quot;family&quot;:&quot;Molnar&quot;,&quot;given&quot;:&quot;Robert&quot;,&quot;parse-names&quot;:false,&quot;dropping-particle&quot;:&quot;&quot;,&quot;non-dropping-particle&quot;:&quot;&quot;},{&quot;family&quot;:&quot;Mulford&quot;,&quot;given&quot;:&quot;Jonathan&quot;,&quot;parse-names&quot;:false,&quot;dropping-particle&quot;:&quot;&quot;,&quot;non-dropping-particle&quot;:&quot;&quot;},{&quot;family&quot;:&quot;Rehfisch&quot;,&quot;given&quot;:&quot;Peter&quot;,&quot;parse-names&quot;:false,&quot;dropping-particle&quot;:&quot;&quot;,&quot;non-dropping-particle&quot;:&quot;&quot;},{&quot;family&quot;:&quot;Solomon&quot;,&quot;given&quot;:&quot;Michael&quot;,&quot;parse-names&quot;:false,&quot;dropping-particle&quot;:&quot;&quot;,&quot;non-dropping-particle&quot;:&quot;&quot;},{&quot;family&quot;:&quot;Crawford&quot;,&quot;given&quot;:&quot;Ross&quot;,&quot;parse-names&quot;:false,&quot;dropping-particle&quot;:&quot;&quot;,&quot;non-dropping-particle&quot;:&quot;&quot;},{&quot;family&quot;:&quot;Harris-Brown&quot;,&quot;given&quot;:&quot;Tiffany&quot;,&quot;parse-names&quot;:false,&quot;dropping-particle&quot;:&quot;&quot;,&quot;non-dropping-particle&quot;:&quot;&quot;},{&quot;family&quot;:&quot;Roney&quot;,&quot;given&quot;:&quot;Janine&quot;,&quot;parse-names&quot;:false,&quot;dropping-particle&quot;:&quot;&quot;,&quot;non-dropping-particle&quot;:&quot;&quot;},{&quot;family&quot;:&quot;Wisniewski&quot;,&quot;given&quot;:&quot;Jessica&quot;,&quot;parse-names&quot;:false,&quot;dropping-particle&quot;:&quot;&quot;,&quot;non-dropping-particle&quot;:&quot;&quot;},{&quot;family&quot;:&quot;Steiger&quot;,&quot;given&quot;:&quot;Richard&quot;,&quot;parse-names&quot;:false,&quot;dropping-particle&quot;:&quot;&quot;,&quot;non-dropping-particle&quot;:&quot;de&quot;}],&quot;container-title&quot;:&quot;New England Journal of Medicine&quot;,&quot;DOI&quot;:&quot;10.1056/NEJMoa2301401&quot;,&quot;ISSN&quot;:&quot;0028-4793&quot;,&quot;URL&quot;:&quot;http://www.nejm.org/doi/10.1056/NEJMoa2301401&quot;,&quot;issued&quot;:{&quot;date-parts&quot;:[[2023,10,19]]},&quot;page&quot;:&quot;1488-1498&quot;,&quot;abstract&quot;:&quot;BACKGROUND The addition of vancomycin to beta-lactam prophylaxis in arthroplasty may reduce surgical-site infections; however, the efficacy and safety are unclear. METHODS In this multicenter, double-blind, superiority, placebo-controlled trial, we randomly assigned adult patients without known methicillin-resistant Staphylococcus aureus (MRSA) colonization who were undergoing arthroplasty to receive 1.5 g of vancomycin or normal saline placebo, in addition to cefazolin prophylaxis. The primary outcome was surgical-site infection within 90 days after surgery. RESULTS A total of 4239 patients underwent randomization. Among 4113 patients in the modified intention-to-treat population (2233 undergoing knee arthroplasty, 1850 undergoing hip arthroplasty, and 30 undergoing shoulder arthroplasty), surgical-site infections occurred in 91 of 2044 patients (4.5%) in the vancomycin group and in 72 of 2069 patients (3.5%) in the placebo group (relative risk, 1.28; 95% confidence interval [CI], 0.94 to 1.73; P = 0.11). Among patients undergoing knee arthroplasty, surgical-site infections occurred in 63 of 1109 patients (5.7%) in the vancomyin group and in 42 of 1124 patients (3.7%) in the placebo group (relative risk, 1.52; 95% CI, 1.04 to 2.23). Among patients undergoing hip arthroplasty, surgical-site infections occurred in 28 of 920 patients (3.0%) in the vancomyin group and in 29 of 930 patients (3.1%) in the placebo group (relative risk, 0.98; 95% CI, 0.59 to 1.63). Adverse events occurred in 35 of 2010 patients (1.7%) in the vancomycin group and in 35 of 2030 patients (1.7%) in the placebo group, including hypersensitivity reactions in 24 of 2010 patients (1.2%) and 11 of 2030 patients (0.5%), respectively (relative risk, 2.20; 95% CI, 1.08 to 4.49), and acute kidney injury in 42 of 2010 patients (2.1%) and 74 of 2030 patients (3.6%), respectively (relative risk, 0.57; 95% CI, 0.39 to 0.83). CONCLUSIONS The addition of vancomycin to cefazolin prophylaxis was not superior to placebo for the prevention of surgical-site infections in arthroplasty among patients without known MRSA colonization. (Funded by the Australian National Health and Medical Research Council; Australian New Zealand Clinical Trials Registry number, ACTRN12618000642280.).&quot;,&quot;issue&quot;:&quot;16&quot;,&quot;volume&quot;:&quot;389&quot;},&quot;isTemporary&quot;:false}],&quot;citationTag&quot;:&quot;MENDELEY_CITATION_v3_eyJjaXRhdGlvbklEIjoiTUVOREVMRVlfQ0lUQVRJT05fNDk1OTA4NmYtNjFjNy00M2Q0LTllNDMtZTg3YjU3Yjc2NWNlIiwicHJvcGVydGllcyI6eyJub3RlSW5kZXgiOjB9LCJpc0VkaXRlZCI6ZmFsc2UsIm1hbnVhbE92ZXJyaWRlIjp7ImlzTWFudWFsbHlPdmVycmlkZGVuIjpmYWxzZSwiY2l0ZXByb2NUZXh0IjoiKENyYXdmb3JkIGV0IGFsLiAyMDEyOyBQZWVsIGV0IGFsLiAyMDIzKSIsIm1hbnVhbE92ZXJyaWRlVGV4dCI6IiJ9LCJjaXRhdGlvbkl0ZW1zIjpbeyJpZCI6ImZmMjg4NDJhLTBkYWMtMzczMS1hMWI4LTQ2NDFmOTRjMjY1ZCIsIml0ZW1EYXRhIjp7InR5cGUiOiJhcnRpY2xlLWpvdXJuYWwiLCJpZCI6ImZmMjg4NDJhLTBkYWMtMzczMS1hMWI4LTQ2NDFmOTRjMjY1ZCIsInRpdGxlIjoiVmFuY29teWNpbiBmb3Igc3VyZ2ljYWwgcHJvcGh5bGF4aXM/IiwiYXV0aG9yIjpbeyJmYW1pbHkiOiJDcmF3Zm9yZCIsImdpdmVuIjoiVG9ueWEiLCJwYXJzZS1uYW1lcyI6ZmFsc2UsImRyb3BwaW5nLXBhcnRpY2xlIjoiIiwibm9uLWRyb3BwaW5nLXBhcnRpY2xlIjoiIn0seyJmYW1pbHkiOiJSb2R2b2xkIiwiZ2l2ZW4iOiJLZWl0aCBBIiwicGFyc2UtbmFtZXMiOmZhbHNlLCJkcm9wcGluZy1wYXJ0aWNsZSI6IiIsIm5vbi1kcm9wcGluZy1wYXJ0aWNsZSI6IiJ9LHsiZmFtaWx5IjoiU29sb21raW4iLCJnaXZlbiI6Ikpvc2VwaCBTIiwicGFyc2UtbmFtZXMiOmZhbHNlLCJkcm9wcGluZy1wYXJ0aWNsZSI6IiIsIm5vbi1kcm9wcGluZy1wYXJ0aWNsZSI6IiJ9XSwiY29udGFpbmVyLXRpdGxlIjoiQ2xpbmljYWwgaW5mZWN0aW91cyBkaXNlYXNlcyA6IGFuIG9mZmljaWFsIHB1YmxpY2F0aW9uIG9mIHRoZSBJbmZlY3Rpb3VzIERpc2Vhc2VzIFNvY2lldHkgb2YgQW1lcmljYSIsIkRPSSI6IjEwLjEwOTMvY2lkL2NpczAyNyIsIklTU04iOiIxNTM3LTY1OTEiLCJQTUlEIjoiMjIzMjg0NjgiLCJVUkwiOiJodHRwOi8vd3d3Lm5jYmkubmxtLm5paC5nb3YvcHVibWVkLzIyMzI4NDY4IiwiaXNzdWVkIjp7ImRhdGUtcGFydHMiOltbMjAxMiw1LDE1XV19LCJwYWdlIjoiMTQ3NC05IiwiYWJzdHJhY3QiOiJUaGUgaW5jcmVhc2luZyBwcmV2YWxlbmNlIG9mIG1ldGhpY2lsbGluLXJlc2lzdGFudCBTdGFwaHlsb2NvY2N1cyBhdXJldXMgKE1SU0EpIGhhcyByZXN1bHRlZCBpbiBhIHJlZXZhbHVhdGlvbiBvZiB0aGUgcm9sZSBvZiB2YW5jb215Y2luIGZvciBzdXJnaWNhbCBwcm9waHlsYXhpcy4gVHdvIHN5c3RlbWF0aWMgcmV2aWV3cyBvZiByYW5kb21pemVkIGNvbnRyb2wgc3R1ZGllcyBoYXZlIGNvbmNsdWRlZCB0aGF0IGNlcGhhbG9zcG9yaW5zIGFyZSBhcyBlZmZlY3RpdmUgYXMgdmFuY29teWNpbiBmb3IgdGhlIHByZXZlbnRpb24gb2Ygc3VyZ2ljYWwgc2l0ZSBpbmZlY3Rpb25zIChTU0lzKS4gSG93ZXZlciwgbW9zdCBvZiB0aGVzZSBzdHVkaWVzIHdlcmUgY29uZHVjdGVkIG1vcmUgdGhhbiAxMCB5ZWFycyBhZ28gYW5kIGNhbm5vdCBiZSBnZW5lcmFsaXplZCB0byB0aGUgY3VycmVudCByYXRlcyBvZiBNUlNBLiBTZXZlcmFsIHRpbWUtc2VyaWVzIGFuYWx5c2VzIGhhdmUgcmVjZW50bHkgZXZhbHVhdGVkIHRoZSBlZmZlY3RpdmVuZXNzIG9mIHZhbmNvbXljaW4gZm9yIHN1cmdpY2FsIHByb3BoeWxheGlzIGluIGluc3RpdHV0aW9ucyB3aXRoIGEgaGlnaCBwcmV2YWxlbmNlIG9mIE1SU0EuIERlY2lzaW9uIGFuYWx5c2lzIG1vZGVscyBoYXZlIGFsc28gYmVlbiB1c2VkIHRvIGVzdGltYXRlIHRocmVzaG9sZHMgb2YgTVJTQSBwcmV2YWxlbmNlIGZvciB3aGljaCB2YW5jb215Y2luIHdvdWxkIG1pbmltaXplIHRoZSBpbmNpZGVuY2UgYW5kIGNvc3Qgb2YgU1NJcy4gQ29tYmluYXRpb24gdGhlcmFweSBhbmQgdGhlIGVtZXJnZW5jZSBvZiByZXNpc3RhbnQgcGF0aG9nZW5zIGZvbGxvd2luZyB2YW5jb215Y2luIHByb3BoeWxheGlzIGFyZSByZXZpZXdlZC4gVmFuY29teWNpbiBpcyBub3QgcmVjb21tZW5kZWQgZm9yIHJvdXRpbmUgdXNlIGluIHN1cmdpY2FsIHByb3BoeWxheGlzIGJ1dCBtYXkgYmUgY29uc2lkZXJlZCBhcyBhIGNvbXBvbmVudCBvZiBhIE1SU0EgcHJldmVudGlvbiBidW5kbGUgZm9yIFNTSXMgaW4gc2VsZWN0aXZlIGNpcmN1bXN0YW5jZXMuIiwiaXNzdWUiOiIxMCIsInZvbHVtZSI6IjU0In0sImlzVGVtcG9yYXJ5IjpmYWxzZX0seyJpZCI6IjZjODVhM2I5LWQwNjMtMzYxMS1iODZkLTdkMzdhZmNiM2VmNCIsIml0ZW1EYXRhIjp7InR5cGUiOiJhcnRpY2xlLWpvdXJuYWwiLCJpZCI6IjZjODVhM2I5LWQwNjMtMzYxMS1iODZkLTdkMzdhZmNiM2VmNCIsInRpdGxlIjoiVHJpYWwgb2YgVmFuY29teWNpbiBhbmQgQ2VmYXpvbGluIGFzIFN1cmdpY2FsIFByb3BoeWxheGlzIGluIEFydGhyb3BsYXN0eSIsImF1dGhvciI6W3siZmFtaWx5IjoiUGVlbCIsImdpdmVuIjoiVHJpc2hhIE4uIiwicGFyc2UtbmFtZXMiOmZhbHNlLCJkcm9wcGluZy1wYXJ0aWNsZSI6IiIsIm5vbi1kcm9wcGluZy1wYXJ0aWNsZSI6IiJ9LHsiZmFtaWx5IjoiQXN0YnVyeSIsImdpdmVuIjoiU2FyYWgiLCJwYXJzZS1uYW1lcyI6ZmFsc2UsImRyb3BwaW5nLXBhcnRpY2xlIjoiIiwibm9uLWRyb3BwaW5nLXBhcnRpY2xlIjoiIn0seyJmYW1pbHkiOiJDaGVuZyIsImdpdmVuIjoiQWxsZW4gQy4iLCJwYXJzZS1uYW1lcyI6ZmFsc2UsImRyb3BwaW5nLXBhcnRpY2xlIjoiIiwibm9uLWRyb3BwaW5nLXBhcnRpY2xlIjoiIn0seyJmYW1pbHkiOiJQYXRlcnNvbiIsImdpdmVuIjoiRGF2aWQgTC4iLCJwYXJzZS1uYW1lcyI6ZmFsc2UsImRyb3BwaW5nLXBhcnRpY2xlIjoiIiwibm9uLWRyb3BwaW5nLXBhcnRpY2xlIjoiIn0seyJmYW1pbHkiOiJCdWlzaW5nIiwiZ2l2ZW4iOiJLaXJzdHkgTC4iLCJwYXJzZS1uYW1lcyI6ZmFsc2UsImRyb3BwaW5nLXBhcnRpY2xlIjoiIiwibm9uLWRyb3BwaW5nLXBhcnRpY2xlIjoiIn0seyJmYW1pbHkiOiJTcGVsbWFuIiwiZ2l2ZW4iOiJUaW0iLCJwYXJzZS1uYW1lcyI6ZmFsc2UsImRyb3BwaW5nLXBhcnRpY2xlIjoiIiwibm9uLWRyb3BwaW5nLXBhcnRpY2xlIjoiIn0seyJmYW1pbHkiOiJUcmFuLUR1eSIsImdpdmVuIjoiQW4iLCJwYXJzZS1uYW1lcyI6ZmFsc2UsImRyb3BwaW5nLXBhcnRpY2xlIjoiIiwibm9uLWRyb3BwaW5nLXBhcnRpY2xlIjoiIn0seyJmYW1pbHkiOiJBZGllIiwiZ2l2ZW4iOiJTYW0iLCJwYXJzZS1uYW1lcyI6ZmFsc2UsImRyb3BwaW5nLXBhcnRpY2xlIjoiIiwibm9uLWRyb3BwaW5nLXBhcnRpY2xlIjoiIn0seyJmYW1pbHkiOiJCb3ljZSIsImdpdmVuIjoiR2xlbm4iLCJwYXJzZS1uYW1lcyI6ZmFsc2UsImRyb3BwaW5nLXBhcnRpY2xlIjoiIiwibm9uLWRyb3BwaW5nLXBhcnRpY2xlIjoiIn0seyJmYW1pbHkiOiJNY0RvdWdhbGwiLCJnaXZlbiI6IkNhdGhlcmluZSIsInBhcnNlLW5hbWVzIjpmYWxzZSwiZHJvcHBpbmctcGFydGljbGUiOiIiLCJub24tZHJvcHBpbmctcGFydGljbGUiOiIifSx7ImZhbWlseSI6Ik1vbG5hciIsImdpdmVuIjoiUm9iZXJ0IiwicGFyc2UtbmFtZXMiOmZhbHNlLCJkcm9wcGluZy1wYXJ0aWNsZSI6IiIsIm5vbi1kcm9wcGluZy1wYXJ0aWNsZSI6IiJ9LHsiZmFtaWx5IjoiTXVsZm9yZCIsImdpdmVuIjoiSm9uYXRoYW4iLCJwYXJzZS1uYW1lcyI6ZmFsc2UsImRyb3BwaW5nLXBhcnRpY2xlIjoiIiwibm9uLWRyb3BwaW5nLXBhcnRpY2xlIjoiIn0seyJmYW1pbHkiOiJSZWhmaXNjaCIsImdpdmVuIjoiUGV0ZXIiLCJwYXJzZS1uYW1lcyI6ZmFsc2UsImRyb3BwaW5nLXBhcnRpY2xlIjoiIiwibm9uLWRyb3BwaW5nLXBhcnRpY2xlIjoiIn0seyJmYW1pbHkiOiJTb2xvbW9uIiwiZ2l2ZW4iOiJNaWNoYWVsIiwicGFyc2UtbmFtZXMiOmZhbHNlLCJkcm9wcGluZy1wYXJ0aWNsZSI6IiIsIm5vbi1kcm9wcGluZy1wYXJ0aWNsZSI6IiJ9LHsiZmFtaWx5IjoiQ3Jhd2ZvcmQiLCJnaXZlbiI6IlJvc3MiLCJwYXJzZS1uYW1lcyI6ZmFsc2UsImRyb3BwaW5nLXBhcnRpY2xlIjoiIiwibm9uLWRyb3BwaW5nLXBhcnRpY2xlIjoiIn0seyJmYW1pbHkiOiJIYXJyaXMtQnJvd24iLCJnaXZlbiI6IlRpZmZhbnkiLCJwYXJzZS1uYW1lcyI6ZmFsc2UsImRyb3BwaW5nLXBhcnRpY2xlIjoiIiwibm9uLWRyb3BwaW5nLXBhcnRpY2xlIjoiIn0seyJmYW1pbHkiOiJSb25leSIsImdpdmVuIjoiSmFuaW5lIiwicGFyc2UtbmFtZXMiOmZhbHNlLCJkcm9wcGluZy1wYXJ0aWNsZSI6IiIsIm5vbi1kcm9wcGluZy1wYXJ0aWNsZSI6IiJ9LHsiZmFtaWx5IjoiV2lzbmlld3NraSIsImdpdmVuIjoiSmVzc2ljYSIsInBhcnNlLW5hbWVzIjpmYWxzZSwiZHJvcHBpbmctcGFydGljbGUiOiIiLCJub24tZHJvcHBpbmctcGFydGljbGUiOiIifSx7ImZhbWlseSI6IlN0ZWlnZXIiLCJnaXZlbiI6IlJpY2hhcmQiLCJwYXJzZS1uYW1lcyI6ZmFsc2UsImRyb3BwaW5nLXBhcnRpY2xlIjoiIiwibm9uLWRyb3BwaW5nLXBhcnRpY2xlIjoiZGUifV0sImNvbnRhaW5lci10aXRsZSI6Ik5ldyBFbmdsYW5kIEpvdXJuYWwgb2YgTWVkaWNpbmUiLCJET0kiOiIxMC4xMDU2L05FSk1vYTIzMDE0MDEiLCJJU1NOIjoiMDAyOC00NzkzIiwiVVJMIjoiaHR0cDovL3d3dy5uZWptLm9yZy9kb2kvMTAuMTA1Ni9ORUpNb2EyMzAxNDAxIiwiaXNzdWVkIjp7ImRhdGUtcGFydHMiOltbMjAyMywxMCwxOV1dfSwicGFnZSI6IjE0ODgtMTQ5OCIsImFic3RyYWN0IjoiQkFDS0dST1VORCBUaGUgYWRkaXRpb24gb2YgdmFuY29teWNpbiB0byBiZXRhLWxhY3RhbSBwcm9waHlsYXhpcyBpbiBhcnRocm9wbGFzdHkgbWF5IHJlZHVjZSBzdXJnaWNhbC1zaXRlIGluZmVjdGlvbnM7IGhvd2V2ZXIsIHRoZSBlZmZpY2FjeSBhbmQgc2FmZXR5IGFyZSB1bmNsZWFyLiBNRVRIT0RTIEluIHRoaXMgbXVsdGljZW50ZXIsIGRvdWJsZS1ibGluZCwgc3VwZXJpb3JpdHksIHBsYWNlYm8tY29udHJvbGxlZCB0cmlhbCwgd2UgcmFuZG9tbHkgYXNzaWduZWQgYWR1bHQgcGF0aWVudHMgd2l0aG91dCBrbm93biBtZXRoaWNpbGxpbi1yZXNpc3RhbnQgU3RhcGh5bG9jb2NjdXMgYXVyZXVzIChNUlNBKSBjb2xvbml6YXRpb24gd2hvIHdlcmUgdW5kZXJnb2luZyBhcnRocm9wbGFzdHkgdG8gcmVjZWl2ZSAxLjUgZyBvZiB2YW5jb215Y2luIG9yIG5vcm1hbCBzYWxpbmUgcGxhY2VibywgaW4gYWRkaXRpb24gdG8gY2VmYXpvbGluIHByb3BoeWxheGlzLiBUaGUgcHJpbWFyeSBvdXRjb21lIHdhcyBzdXJnaWNhbC1zaXRlIGluZmVjdGlvbiB3aXRoaW4gOTAgZGF5cyBhZnRlciBzdXJnZXJ5LiBSRVNVTFRTIEEgdG90YWwgb2YgNDIzOSBwYXRpZW50cyB1bmRlcndlbnQgcmFuZG9taXphdGlvbi4gQW1vbmcgNDExMyBwYXRpZW50cyBpbiB0aGUgbW9kaWZpZWQgaW50ZW50aW9uLXRvLXRyZWF0IHBvcHVsYXRpb24gKDIyMzMgdW5kZXJnb2luZyBrbmVlIGFydGhyb3BsYXN0eSwgMTg1MCB1bmRlcmdvaW5nIGhpcCBhcnRocm9wbGFzdHksIGFuZCAzMCB1bmRlcmdvaW5nIHNob3VsZGVyIGFydGhyb3BsYXN0eSksIHN1cmdpY2FsLXNpdGUgaW5mZWN0aW9ucyBvY2N1cnJlZCBpbiA5MSBvZiAyMDQ0IHBhdGllbnRzICg0LjUlKSBpbiB0aGUgdmFuY29teWNpbiBncm91cCBhbmQgaW4gNzIgb2YgMjA2OSBwYXRpZW50cyAoMy41JSkgaW4gdGhlIHBsYWNlYm8gZ3JvdXAgKHJlbGF0aXZlIHJpc2ssIDEuMjg7IDk1JSBjb25maWRlbmNlIGludGVydmFsIFtDSV0sIDAuOTQgdG8gMS43MzsgUOKAiT3igIkwLjExKS4gQW1vbmcgcGF0aWVudHMgdW5kZXJnb2luZyBrbmVlIGFydGhyb3BsYXN0eSwgc3VyZ2ljYWwtc2l0ZSBpbmZlY3Rpb25zIG9jY3VycmVkIGluIDYzIG9mIDExMDkgcGF0aWVudHMgKDUuNyUpIGluIHRoZSB2YW5jb215aW4gZ3JvdXAgYW5kIGluIDQyIG9mIDExMjQgcGF0aWVudHMgKDMuNyUpIGluIHRoZSBwbGFjZWJvIGdyb3VwIChyZWxhdGl2ZSByaXNrLCAxLjUyOyA5NSUgQ0ksIDEuMDQgdG8gMi4yMykuIEFtb25nIHBhdGllbnRzIHVuZGVyZ29pbmcgaGlwIGFydGhyb3BsYXN0eSwgc3VyZ2ljYWwtc2l0ZSBpbmZlY3Rpb25zIG9jY3VycmVkIGluIDI4IG9mIDkyMCBwYXRpZW50cyAoMy4wJSkgaW4gdGhlIHZhbmNvbXlpbiBncm91cCBhbmQgaW4gMjkgb2YgOTMwIHBhdGllbnRzICgzLjElKSBpbiB0aGUgcGxhY2VibyBncm91cCAocmVsYXRpdmUgcmlzaywgMC45ODsgOTUlIENJLCAwLjU5IHRvIDEuNjMpLiBBZHZlcnNlIGV2ZW50cyBvY2N1cnJlZCBpbiAzNSBvZiAyMDEwIHBhdGllbnRzICgxLjclKSBpbiB0aGUgdmFuY29teWNpbiBncm91cCBhbmQgaW4gMzUgb2YgMjAzMCBwYXRpZW50cyAoMS43JSkgaW4gdGhlIHBsYWNlYm8gZ3JvdXAsIGluY2x1ZGluZyBoeXBlcnNlbnNpdGl2aXR5IHJlYWN0aW9ucyBpbiAyNCBvZiAyMDEwIHBhdGllbnRzICgxLjIlKSBhbmQgMTEgb2YgMjAzMCBwYXRpZW50cyAoMC41JSksIHJlc3BlY3RpdmVseSAocmVsYXRpdmUgcmlzaywgMi4yMDsgOTUlIENJLCAxLjA4IHRvIDQuNDkpLCBhbmQgYWN1dGUga2lkbmV5IGluanVyeSBpbiA0MiBvZiAyMDEwIHBhdGllbnRzICgyLjElKSBhbmQgNzQgb2YgMjAzMCBwYXRpZW50cyAoMy42JSksIHJlc3BlY3RpdmVseSAocmVsYXRpdmUgcmlzaywgMC41NzsgOTUlIENJLCAwLjM5IHRvIDAuODMpLiBDT05DTFVTSU9OUyBUaGUgYWRkaXRpb24gb2YgdmFuY29teWNpbiB0byBjZWZhem9saW4gcHJvcGh5bGF4aXMgd2FzIG5vdCBzdXBlcmlvciB0byBwbGFjZWJvIGZvciB0aGUgcHJldmVudGlvbiBvZiBzdXJnaWNhbC1zaXRlIGluZmVjdGlvbnMgaW4gYXJ0aHJvcGxhc3R5IGFtb25nIHBhdGllbnRzIHdpdGhvdXQga25vd24gTVJTQSBjb2xvbml6YXRpb24uIChGdW5kZWQgYnkgdGhlIEF1c3RyYWxpYW4gTmF0aW9uYWwgSGVhbHRoIGFuZCBNZWRpY2FsIFJlc2VhcmNoIENvdW5jaWw7IEF1c3RyYWxpYW4gTmV3IFplYWxhbmQgQ2xpbmljYWwgVHJpYWxzIFJlZ2lzdHJ5IG51bWJlciwgQUNUUk4xMjYxODAwMDY0MjI4MC4pLiIsImlzc3VlIjoiMTYiLCJ2b2x1bWUiOiIzODkifSwiaXNUZW1wb3JhcnkiOmZhbHNlfV19&quot;},{&quot;citationID&quot;:&quot;MENDELEY_CITATION_9f672f3a-dbaf-481b-90f6-1ab36880a5ae&quot;,&quot;properties&quot;:{&quot;noteIndex&quot;:0},&quot;isEdited&quot;:false,&quot;manualOverride&quot;:{&quot;isManuallyOverridden&quot;:false,&quot;citeprocText&quot;:&quot;(Witsø et al. 1999; Witsø et al. 2000; Mathijssen et al. 2010)&quot;,&quot;manualOverrideText&quot;:&quot;&quot;},&quot;citationItems&quot;:[{&quot;id&quot;:&quot;ef12e690-8d13-3334-b68c-c3304f74f942&quot;,&quot;itemData&quot;:{&quot;type&quot;:&quot;article-journal&quot;,&quot;id&quot;:&quot;ef12e690-8d13-3334-b68c-c3304f74f942&quot;,&quot;title&quot;:&quot;Adsorption and release of antibiotics from morselized cancellous bone&quot;,&quot;author&quot;:[{&quot;family&quot;:&quot;Witsø&quot;,&quot;given&quot;:&quot;Eivind&quot;,&quot;parse-names&quot;:false,&quot;dropping-particle&quot;:&quot;&quot;,&quot;non-dropping-particle&quot;:&quot;&quot;},{&quot;family&quot;:&quot;Persen&quot;,&quot;given&quot;:&quot;Leif&quot;,&quot;parse-names&quot;:false,&quot;dropping-particle&quot;:&quot;&quot;,&quot;non-dropping-particle&quot;:&quot;&quot;},{&quot;family&quot;:&quot;Løseth&quot;,&quot;given&quot;:&quot;Kirsti&quot;,&quot;parse-names&quot;:false,&quot;dropping-particle&quot;:&quot;&quot;,&quot;non-dropping-particle&quot;:&quot;&quot;},{&quot;family&quot;:&quot;Bergh&quot;,&quot;given&quot;:&quot;Kåre&quot;,&quot;parse-names&quot;:false,&quot;dropping-particle&quot;:&quot;&quot;,&quot;non-dropping-particle&quot;:&quot;&quot;}],&quot;container-title&quot;:&quot;Acta Orthopaedica Scandinavica&quot;,&quot;DOI&quot;:&quot;10.3109/17453679908997812&quot;,&quot;ISSN&quot;:&quot;00016470&quot;,&quot;PMID&quot;:&quot;10429610&quot;,&quot;issued&quot;:{&quot;date-parts&quot;:[[1999]]},&quot;page&quot;:&quot;298-304&quot;,&quot;abstract&quot;:&quot;We studied the basic release patterns of antibiotics from cancellous bone in vitro. Antibiotic-impregnated bone was compressed into a wire-mesh cylinder and the release of antibiotic was assessed by two different in vitro methods: agar diffusion and broth elution. The zones of inhibition were measured on seeded agar and the amounts of antibiotics released in elution tubes were assessed by a bioassay. The study continued for 21 days with daily transfer of the cylinders. The results indicated that benzylpenicillin, dicloxacillin, cephalotin, netilmicin, clindamycin, vancomycin, ciprofloxacin and rifampicin were adsorbed to cancellous bone in vitro. Compared to broth elution, agar diffusion showed a prolonged period of release, owing to the small amounts of antibiotic leaking out of the cylinder into the agar. The betalactams had antibacterial activity in broth for a shorter time than the other antibiotics. The release patterns of the betalactams were similar, in spite of their differences in thermal stability. Only rifampicin showed a concentration higher than MIC for longer than 21 days.&quot;,&quot;issue&quot;:&quot;3&quot;,&quot;volume&quot;:&quot;70&quot;},&quot;isTemporary&quot;:false},{&quot;id&quot;:&quot;1c7878a5-609e-3d8d-b612-b6b99ea99860&quot;,&quot;itemData&quot;:{&quot;type&quot;:&quot;article-journal&quot;,&quot;id&quot;:&quot;1c7878a5-609e-3d8d-b612-b6b99ea99860&quot;,&quot;title&quot;:&quot;Cancellous bone as an antibiotic carrier&quot;,&quot;author&quot;:[{&quot;family&quot;:&quot;Witsø&quot;,&quot;given&quot;:&quot;Eivind&quot;,&quot;parse-names&quot;:false,&quot;dropping-particle&quot;:&quot;&quot;,&quot;non-dropping-particle&quot;:&quot;&quot;},{&quot;family&quot;:&quot;Persen&quot;,&quot;given&quot;:&quot;Leif&quot;,&quot;parse-names&quot;:false,&quot;dropping-particle&quot;:&quot;&quot;,&quot;non-dropping-particle&quot;:&quot;&quot;},{&quot;family&quot;:&quot;Løseth&quot;,&quot;given&quot;:&quot;Kirsti&quot;,&quot;parse-names&quot;:false,&quot;dropping-particle&quot;:&quot;&quot;,&quot;non-dropping-particle&quot;:&quot;&quot;},{&quot;family&quot;:&quot;Benum&quot;,&quot;given&quot;:&quot;Pål&quot;,&quot;parse-names&quot;:false,&quot;dropping-particle&quot;:&quot;&quot;,&quot;non-dropping-particle&quot;:&quot;&quot;},{&quot;family&quot;:&quot;Bergh&quot;,&quot;given&quot;:&quot;Kåre&quot;,&quot;parse-names&quot;:false,&quot;dropping-particle&quot;:&quot;&quot;,&quot;non-dropping-particle&quot;:&quot;&quot;}],&quot;container-title&quot;:&quot;Acta Orthopaedica Scandinavica&quot;,&quot;DOI&quot;:&quot;10.1080/00016470052943955&quot;,&quot;ISSN&quot;:&quot;00016470&quot;,&quot;PMID&quot;:&quot;10743999&quot;,&quot;issued&quot;:{&quot;date-parts&quot;:[[2000]]},&quot;page&quot;:&quot;80-84&quot;,&quot;abstract&quot;:&quot;We compared the release characteristics of antibiotics from in vivo and in vitro processed morselized cancellous bone. The bone was impregnated with 7 antibiotics and compressed into a wire-mesh cylinder. In vitro, the bone was processed by daily transfer of the cylinder with its contents into test tubes with broth. The amount of antibiotic eluted from the bone was measured after 1, 3 and 7 days. In vivo, the cylinder was implanted intramuscularly in the interscapular region in rats. After 1, 3 and 7 days, the cylinder was removed and the amount of antibiotic eluted in broth was measured. The results showed that morselized cancellous bone can act as a carrier of antibiotics in vitro and in vivo. The elution profiles of netilmicin-, vancomycin-, clindamycin- and rifampicin-impregnated cancellous bone processed in vitro and in vivo were similar.&quot;,&quot;issue&quot;:&quot;1&quot;,&quot;volume&quot;:&quot;71&quot;},&quot;isTemporary&quot;:false},{&quot;id&quot;:&quot;527df150-d295-33d6-9618-0a42e3b4c12d&quot;,&quot;itemData&quot;:{&quot;type&quot;:&quot;article-journal&quot;,&quot;id&quot;:&quot;527df150-d295-33d6-9618-0a42e3b4c12d&quot;,&quot;title&quot;:&quot;Impregnation of bone chips with antibiotics and storage of antibiotics at different temperatures: An in vitro study&quot;,&quot;author&quot;:[{&quot;family&quot;:&quot;Mathijssen&quot;,&quot;given&quot;:&quot;Nina M.C. C&quot;,&quot;parse-names&quot;:false,&quot;dropping-particle&quot;:&quot;&quot;,&quot;non-dropping-particle&quot;:&quot;&quot;},{&quot;family&quot;:&quot;Petit&quot;,&quot;given&quot;:&quot;Pieter L.C. C&quot;,&quot;parse-names&quot;:false,&quot;dropping-particle&quot;:&quot;&quot;,&quot;non-dropping-particle&quot;:&quot;&quot;},{&quot;family&quot;:&quot;Pilot&quot;,&quot;given&quot;:&quot;Peter&quot;,&quot;parse-names&quot;:false,&quot;dropping-particle&quot;:&quot;&quot;,&quot;non-dropping-particle&quot;:&quot;&quot;},{&quot;family&quot;:&quot;Schreurs&quot;,&quot;given&quot;:&quot;B. Wim&quot;,&quot;parse-names&quot;:false,&quot;dropping-particle&quot;:&quot;&quot;,&quot;non-dropping-particle&quot;:&quot;&quot;},{&quot;family&quot;:&quot;Buma&quot;,&quot;given&quot;:&quot;Pieter&quot;,&quot;parse-names&quot;:false,&quot;dropping-particle&quot;:&quot;&quot;,&quot;non-dropping-particle&quot;:&quot;&quot;},{&quot;family&quot;:&quot;Bloem&quot;,&quot;given&quot;:&quot;Rolf M.&quot;,&quot;parse-names&quot;:false,&quot;dropping-particle&quot;:&quot;&quot;,&quot;non-dropping-particle&quot;:&quot;&quot;}],&quot;container-title&quot;:&quot;BMC Musculoskeletal Disorders&quot;,&quot;DOI&quot;:&quot;10.1186/1471-2474-11-96&quot;,&quot;ISSN&quot;:&quot;14712474&quot;,&quot;PMID&quot;:&quot;20500808&quot;,&quot;issued&quot;:{&quot;date-parts&quot;:[[2010]]},&quot;page&quot;:&quot;1-9&quot;,&quot;abstract&quot;:&quot;Background. Allograft bone used in joint replacement surgery can additionally serve as a carrier for antibiotics and serve as a prophylaxis against infections. However, in vitro dose-response curves for bone chips impregnated with different kinds of antibiotics are not available. In addition, while it would be desirable to add the antibiotics to allograft bone chips before these are stored in a bone bank, the effects of different storage temperatures on antibiotics are unknown. Methods. Five different antibiotics (cefazolin, clindamycin, linezolid, oxacillin, vancomycin) were stored, both as pills and as solutions, at -80°C, -20°C, 4°C, 20°C and 37°C; in addition, bone chips impregnated with cefazolin and vancomycin were stored at -80°C and -20°C. After 1 month, 6 months and 1 year, the activity of the antibiotics against Staphylococcus epidermidis was measured using an inoculated agar. The diameter of the S. epidermidis-free zone was taken as a measure of antibiotic activity. In a separate experiment, in vitro dose-response curves were established for bone chips impregnated with cefazolin and vancomycin solutions at five different concentrations. Finally, the maximum absorbed amounts of cefazolin and vancomycin were established by impregnating 1 g of bone chips with 5 ml of antibiotic solution. Results. A decrease of the S. epidermidis-free zone was seen with oxacillin and cefazolin solutions stored at 37°C for 1 month, with vancomycin stored at 37°C for 6 months and with cefazolin and oxacillin solutions stored at 20°C for 6 months. The activity of the other antibiotic solutions, pills and impregnated bone chips was not affected by storage. The in vitro dose-response curves show that the free-zone diameter increases logarithmically with antibiotic concentration. The absorbed antibiotic amount of one gram bone chips was determined. Conclusions. Storage of antibiotics in frozen form or storage of antibiotic pills at temperatures up to 37°C for 12 months does not affect their activity. However, storage of antibiotic solutions at temperatures above 20°C does affect the activity of some of the antibiotics investigated. The in vitro dose-response curve can be used to determine the optimal concentration(s) for local application. It provides the opportunity to determine the antibiotic content of bone chips, and thus the amount of antibiotics available locally after application. © 2010 Mathijssen et al; licensee BioMed Central Ltd.&quot;,&quot;volume&quot;:&quot;11&quot;},&quot;isTemporary&quot;:false}],&quot;citationTag&quot;:&quot;MENDELEY_CITATION_v3_eyJjaXRhdGlvbklEIjoiTUVOREVMRVlfQ0lUQVRJT05fOWY2NzJmM2EtZGJhZi00ODFiLTkwZjYtMWFiMzY4ODBhNWFlIiwicHJvcGVydGllcyI6eyJub3RlSW5kZXgiOjB9LCJpc0VkaXRlZCI6ZmFsc2UsIm1hbnVhbE92ZXJyaWRlIjp7ImlzTWFudWFsbHlPdmVycmlkZGVuIjpmYWxzZSwiY2l0ZXByb2NUZXh0IjoiKFdpdHPDuCBldCBhbC4gMTk5OTsgV2l0c8O4IGV0IGFsLiAyMDAwOyBNYXRoaWpzc2VuIGV0IGFsLiAyMDEwKSIsIm1hbnVhbE92ZXJyaWRlVGV4dCI6IiJ9LCJjaXRhdGlvbkl0ZW1zIjpbeyJpZCI6ImVmMTJlNjkwLThkMTMtMzMzNC1iNjhjLWMzMzA0Zjc0Zjk0MiIsIml0ZW1EYXRhIjp7InR5cGUiOiJhcnRpY2xlLWpvdXJuYWwiLCJpZCI6ImVmMTJlNjkwLThkMTMtMzMzNC1iNjhjLWMzMzA0Zjc0Zjk0MiIsInRpdGxlIjoiQWRzb3JwdGlvbiBhbmQgcmVsZWFzZSBvZiBhbnRpYmlvdGljcyBmcm9tIG1vcnNlbGl6ZWQgY2FuY2VsbG91cyBib25lIiwiYXV0aG9yIjpbeyJmYW1pbHkiOiJXaXRzw7giLCJnaXZlbiI6IkVpdmluZCIsInBhcnNlLW5hbWVzIjpmYWxzZSwiZHJvcHBpbmctcGFydGljbGUiOiIiLCJub24tZHJvcHBpbmctcGFydGljbGUiOiIifSx7ImZhbWlseSI6IlBlcnNlbiIsImdpdmVuIjoiTGVpZiIsInBhcnNlLW5hbWVzIjpmYWxzZSwiZHJvcHBpbmctcGFydGljbGUiOiIiLCJub24tZHJvcHBpbmctcGFydGljbGUiOiIifSx7ImZhbWlseSI6IkzDuHNldGgiLCJnaXZlbiI6IktpcnN0aSIsInBhcnNlLW5hbWVzIjpmYWxzZSwiZHJvcHBpbmctcGFydGljbGUiOiIiLCJub24tZHJvcHBpbmctcGFydGljbGUiOiIifSx7ImZhbWlseSI6IkJlcmdoIiwiZ2l2ZW4iOiJLw6VyZSIsInBhcnNlLW5hbWVzIjpmYWxzZSwiZHJvcHBpbmctcGFydGljbGUiOiIiLCJub24tZHJvcHBpbmctcGFydGljbGUiOiIifV0sImNvbnRhaW5lci10aXRsZSI6IkFjdGEgT3J0aG9wYWVkaWNhIFNjYW5kaW5hdmljYSIsIkRPSSI6IjEwLjMxMDkvMTc0NTM2Nzk5MDg5OTc4MTIiLCJJU1NOIjoiMDAwMTY0NzAiLCJQTUlEIjoiMTA0Mjk2MTAiLCJpc3N1ZWQiOnsiZGF0ZS1wYXJ0cyI6W1sxOTk5XV19LCJwYWdlIjoiMjk4LTMwNCIsImFic3RyYWN0IjoiV2Ugc3R1ZGllZCB0aGUgYmFzaWMgcmVsZWFzZSBwYXR0ZXJucyBvZiBhbnRpYmlvdGljcyBmcm9tIGNhbmNlbGxvdXMgYm9uZSBpbiB2aXRyby4gQW50aWJpb3RpYy1pbXByZWduYXRlZCBib25lIHdhcyBjb21wcmVzc2VkIGludG8gYSB3aXJlLW1lc2ggY3lsaW5kZXIgYW5kIHRoZSByZWxlYXNlIG9mIGFudGliaW90aWMgd2FzIGFzc2Vzc2VkIGJ5IHR3byBkaWZmZXJlbnQgaW4gdml0cm8gbWV0aG9kczogYWdhciBkaWZmdXNpb24gYW5kIGJyb3RoIGVsdXRpb24uIFRoZSB6b25lcyBvZiBpbmhpYml0aW9uIHdlcmUgbWVhc3VyZWQgb24gc2VlZGVkIGFnYXIgYW5kIHRoZSBhbW91bnRzIG9mIGFudGliaW90aWNzIHJlbGVhc2VkIGluIGVsdXRpb24gdHViZXMgd2VyZSBhc3Nlc3NlZCBieSBhIGJpb2Fzc2F5LiBUaGUgc3R1ZHkgY29udGludWVkIGZvciAyMSBkYXlzIHdpdGggZGFpbHkgdHJhbnNmZXIgb2YgdGhlIGN5bGluZGVycy4gVGhlIHJlc3VsdHMgaW5kaWNhdGVkIHRoYXQgYmVuenlscGVuaWNpbGxpbiwgZGljbG94YWNpbGxpbiwgY2VwaGFsb3RpbiwgbmV0aWxtaWNpbiwgY2xpbmRhbXljaW4sIHZhbmNvbXljaW4sIGNpcHJvZmxveGFjaW4gYW5kIHJpZmFtcGljaW4gd2VyZSBhZHNvcmJlZCB0byBjYW5jZWxsb3VzIGJvbmUgaW4gdml0cm8uIENvbXBhcmVkIHRvIGJyb3RoIGVsdXRpb24sIGFnYXIgZGlmZnVzaW9uIHNob3dlZCBhIHByb2xvbmdlZCBwZXJpb2Qgb2YgcmVsZWFzZSwgb3dpbmcgdG8gdGhlIHNtYWxsIGFtb3VudHMgb2YgYW50aWJpb3RpYyBsZWFraW5nIG91dCBvZiB0aGUgY3lsaW5kZXIgaW50byB0aGUgYWdhci4gVGhlIGJldGFsYWN0YW1zIGhhZCBhbnRpYmFjdGVyaWFsIGFjdGl2aXR5IGluIGJyb3RoIGZvciBhIHNob3J0ZXIgdGltZSB0aGFuIHRoZSBvdGhlciBhbnRpYmlvdGljcy4gVGhlIHJlbGVhc2UgcGF0dGVybnMgb2YgdGhlIGJldGFsYWN0YW1zIHdlcmUgc2ltaWxhciwgaW4gc3BpdGUgb2YgdGhlaXIgZGlmZmVyZW5jZXMgaW4gdGhlcm1hbCBzdGFiaWxpdHkuIE9ubHkgcmlmYW1waWNpbiBzaG93ZWQgYSBjb25jZW50cmF0aW9uIGhpZ2hlciB0aGFuIE1JQyBmb3IgbG9uZ2VyIHRoYW4gMjEgZGF5cy4iLCJpc3N1ZSI6IjMiLCJ2b2x1bWUiOiI3MCJ9LCJpc1RlbXBvcmFyeSI6ZmFsc2V9LHsiaWQiOiIxYzc4NzhhNS02MDllLTNkOGQtYjYxMi1iNmI5OWVhOTk4NjAiLCJpdGVtRGF0YSI6eyJ0eXBlIjoiYXJ0aWNsZS1qb3VybmFsIiwiaWQiOiIxYzc4NzhhNS02MDllLTNkOGQtYjYxMi1iNmI5OWVhOTk4NjAiLCJ0aXRsZSI6IkNhbmNlbGxvdXMgYm9uZSBhcyBhbiBhbnRpYmlvdGljIGNhcnJpZXIiLCJhdXRob3IiOlt7ImZhbWlseSI6IldpdHPDuCIsImdpdmVuIjoiRWl2aW5kIiwicGFyc2UtbmFtZXMiOmZhbHNlLCJkcm9wcGluZy1wYXJ0aWNsZSI6IiIsIm5vbi1kcm9wcGluZy1wYXJ0aWNsZSI6IiJ9LHsiZmFtaWx5IjoiUGVyc2VuIiwiZ2l2ZW4iOiJMZWlmIiwicGFyc2UtbmFtZXMiOmZhbHNlLCJkcm9wcGluZy1wYXJ0aWNsZSI6IiIsIm5vbi1kcm9wcGluZy1wYXJ0aWNsZSI6IiJ9LHsiZmFtaWx5IjoiTMO4c2V0aCIsImdpdmVuIjoiS2lyc3RpIiwicGFyc2UtbmFtZXMiOmZhbHNlLCJkcm9wcGluZy1wYXJ0aWNsZSI6IiIsIm5vbi1kcm9wcGluZy1wYXJ0aWNsZSI6IiJ9LHsiZmFtaWx5IjoiQmVudW0iLCJnaXZlbiI6IlDDpWwiLCJwYXJzZS1uYW1lcyI6ZmFsc2UsImRyb3BwaW5nLXBhcnRpY2xlIjoiIiwibm9uLWRyb3BwaW5nLXBhcnRpY2xlIjoiIn0seyJmYW1pbHkiOiJCZXJnaCIsImdpdmVuIjoiS8OlcmUiLCJwYXJzZS1uYW1lcyI6ZmFsc2UsImRyb3BwaW5nLXBhcnRpY2xlIjoiIiwibm9uLWRyb3BwaW5nLXBhcnRpY2xlIjoiIn1dLCJjb250YWluZXItdGl0bGUiOiJBY3RhIE9ydGhvcGFlZGljYSBTY2FuZGluYXZpY2EiLCJET0kiOiIxMC4xMDgwLzAwMDE2NDcwMDUyOTQzOTU1IiwiSVNTTiI6IjAwMDE2NDcwIiwiUE1JRCI6IjEwNzQzOTk5IiwiaXNzdWVkIjp7ImRhdGUtcGFydHMiOltbMjAwMF1dfSwicGFnZSI6IjgwLTg0IiwiYWJzdHJhY3QiOiJXZSBjb21wYXJlZCB0aGUgcmVsZWFzZSBjaGFyYWN0ZXJpc3RpY3Mgb2YgYW50aWJpb3RpY3MgZnJvbSBpbiB2aXZvIGFuZCBpbiB2aXRybyBwcm9jZXNzZWQgbW9yc2VsaXplZCBjYW5jZWxsb3VzIGJvbmUuIFRoZSBib25lIHdhcyBpbXByZWduYXRlZCB3aXRoIDcgYW50aWJpb3RpY3MgYW5kIGNvbXByZXNzZWQgaW50byBhIHdpcmUtbWVzaCBjeWxpbmRlci4gSW4gdml0cm8sIHRoZSBib25lIHdhcyBwcm9jZXNzZWQgYnkgZGFpbHkgdHJhbnNmZXIgb2YgdGhlIGN5bGluZGVyIHdpdGggaXRzIGNvbnRlbnRzIGludG8gdGVzdCB0dWJlcyB3aXRoIGJyb3RoLiBUaGUgYW1vdW50IG9mIGFudGliaW90aWMgZWx1dGVkIGZyb20gdGhlIGJvbmUgd2FzIG1lYXN1cmVkIGFmdGVyIDEsIDMgYW5kIDcgZGF5cy4gSW4gdml2bywgdGhlIGN5bGluZGVyIHdhcyBpbXBsYW50ZWQgaW50cmFtdXNjdWxhcmx5IGluIHRoZSBpbnRlcnNjYXB1bGFyIHJlZ2lvbiBpbiByYXRzLiBBZnRlciAxLCAzIGFuZCA3IGRheXMsIHRoZSBjeWxpbmRlciB3YXMgcmVtb3ZlZCBhbmQgdGhlIGFtb3VudCBvZiBhbnRpYmlvdGljIGVsdXRlZCBpbiBicm90aCB3YXMgbWVhc3VyZWQuIFRoZSByZXN1bHRzIHNob3dlZCB0aGF0IG1vcnNlbGl6ZWQgY2FuY2VsbG91cyBib25lIGNhbiBhY3QgYXMgYSBjYXJyaWVyIG9mIGFudGliaW90aWNzIGluIHZpdHJvIGFuZCBpbiB2aXZvLiBUaGUgZWx1dGlvbiBwcm9maWxlcyBvZiBuZXRpbG1pY2luLSwgdmFuY29teWNpbi0sIGNsaW5kYW15Y2luLSBhbmQgcmlmYW1waWNpbi1pbXByZWduYXRlZCBjYW5jZWxsb3VzIGJvbmUgcHJvY2Vzc2VkIGluIHZpdHJvIGFuZCBpbiB2aXZvIHdlcmUgc2ltaWxhci4iLCJpc3N1ZSI6IjEiLCJ2b2x1bWUiOiI3MSJ9LCJpc1RlbXBvcmFyeSI6ZmFsc2V9LHsiaWQiOiI1MjdkZjE1MC1kMjk1LTMzZDYtOTYxOC0wYTQyZTNiNGMxMmQiLCJpdGVtRGF0YSI6eyJ0eXBlIjoiYXJ0aWNsZS1qb3VybmFsIiwiaWQiOiI1MjdkZjE1MC1kMjk1LTMzZDYtOTYxOC0wYTQyZTNiNGMxMmQiLCJ0aXRsZSI6IkltcHJlZ25hdGlvbiBvZiBib25lIGNoaXBzIHdpdGggYW50aWJpb3RpY3MgYW5kIHN0b3JhZ2Ugb2YgYW50aWJpb3RpY3MgYXQgZGlmZmVyZW50IHRlbXBlcmF0dXJlczogQW4gaW4gdml0cm8gc3R1ZHkiLCJhdXRob3IiOlt7ImZhbWlseSI6Ik1hdGhpanNzZW4iLCJnaXZlbiI6Ik5pbmEgTS5DLiBDIiwicGFyc2UtbmFtZXMiOmZhbHNlLCJkcm9wcGluZy1wYXJ0aWNsZSI6IiIsIm5vbi1kcm9wcGluZy1wYXJ0aWNsZSI6IiJ9LHsiZmFtaWx5IjoiUGV0aXQiLCJnaXZlbiI6IlBpZXRlciBMLkMuIEMiLCJwYXJzZS1uYW1lcyI6ZmFsc2UsImRyb3BwaW5nLXBhcnRpY2xlIjoiIiwibm9uLWRyb3BwaW5nLXBhcnRpY2xlIjoiIn0seyJmYW1pbHkiOiJQaWxvdCIsImdpdmVuIjoiUGV0ZXIiLCJwYXJzZS1uYW1lcyI6ZmFsc2UsImRyb3BwaW5nLXBhcnRpY2xlIjoiIiwibm9uLWRyb3BwaW5nLXBhcnRpY2xlIjoiIn0seyJmYW1pbHkiOiJTY2hyZXVycyIsImdpdmVuIjoiQi4gV2ltIiwicGFyc2UtbmFtZXMiOmZhbHNlLCJkcm9wcGluZy1wYXJ0aWNsZSI6IiIsIm5vbi1kcm9wcGluZy1wYXJ0aWNsZSI6IiJ9LHsiZmFtaWx5IjoiQnVtYSIsImdpdmVuIjoiUGlldGVyIiwicGFyc2UtbmFtZXMiOmZhbHNlLCJkcm9wcGluZy1wYXJ0aWNsZSI6IiIsIm5vbi1kcm9wcGluZy1wYXJ0aWNsZSI6IiJ9LHsiZmFtaWx5IjoiQmxvZW0iLCJnaXZlbiI6IlJvbGYgTS4iLCJwYXJzZS1uYW1lcyI6ZmFsc2UsImRyb3BwaW5nLXBhcnRpY2xlIjoiIiwibm9uLWRyb3BwaW5nLXBhcnRpY2xlIjoiIn1dLCJjb250YWluZXItdGl0bGUiOiJCTUMgTXVzY3Vsb3NrZWxldGFsIERpc29yZGVycyIsIkRPSSI6IjEwLjExODYvMTQ3MS0yNDc0LTExLTk2IiwiSVNTTiI6IjE0NzEyNDc0IiwiUE1JRCI6IjIwNTAwODA4IiwiaXNzdWVkIjp7ImRhdGUtcGFydHMiOltbMjAxMF1dfSwicGFnZSI6IjEtOSIsImFic3RyYWN0IjoiQmFja2dyb3VuZC4gQWxsb2dyYWZ0IGJvbmUgdXNlZCBpbiBqb2ludCByZXBsYWNlbWVudCBzdXJnZXJ5IGNhbiBhZGRpdGlvbmFsbHkgc2VydmUgYXMgYSBjYXJyaWVyIGZvciBhbnRpYmlvdGljcyBhbmQgc2VydmUgYXMgYSBwcm9waHlsYXhpcyBhZ2FpbnN0IGluZmVjdGlvbnMuIEhvd2V2ZXIsIGluIHZpdHJvIGRvc2UtcmVzcG9uc2UgY3VydmVzIGZvciBib25lIGNoaXBzIGltcHJlZ25hdGVkIHdpdGggZGlmZmVyZW50IGtpbmRzIG9mIGFudGliaW90aWNzIGFyZSBub3QgYXZhaWxhYmxlLiBJbiBhZGRpdGlvbiwgd2hpbGUgaXQgd291bGQgYmUgZGVzaXJhYmxlIHRvIGFkZCB0aGUgYW50aWJpb3RpY3MgdG8gYWxsb2dyYWZ0IGJvbmUgY2hpcHMgYmVmb3JlIHRoZXNlIGFyZSBzdG9yZWQgaW4gYSBib25lIGJhbmssIHRoZSBlZmZlY3RzIG9mIGRpZmZlcmVudCBzdG9yYWdlIHRlbXBlcmF0dXJlcyBvbiBhbnRpYmlvdGljcyBhcmUgdW5rbm93bi4gTWV0aG9kcy4gRml2ZSBkaWZmZXJlbnQgYW50aWJpb3RpY3MgKGNlZmF6b2xpbiwgY2xpbmRhbXljaW4sIGxpbmV6b2xpZCwgb3hhY2lsbGluLCB2YW5jb215Y2luKSB3ZXJlIHN0b3JlZCwgYm90aCBhcyBwaWxscyBhbmQgYXMgc29sdXRpb25zLCBhdCAtODDCsEMsIC0yMMKwQywgNMKwQywgMjDCsEMgYW5kIDM3wrBDOyBpbiBhZGRpdGlvbiwgYm9uZSBjaGlwcyBpbXByZWduYXRlZCB3aXRoIGNlZmF6b2xpbiBhbmQgdmFuY29teWNpbiB3ZXJlIHN0b3JlZCBhdCAtODDCsEMgYW5kIC0yMMKwQy4gQWZ0ZXIgMSBtb250aCwgNiBtb250aHMgYW5kIDEgeWVhciwgdGhlIGFjdGl2aXR5IG9mIHRoZSBhbnRpYmlvdGljcyBhZ2FpbnN0IFN0YXBoeWxvY29jY3VzIGVwaWRlcm1pZGlzIHdhcyBtZWFzdXJlZCB1c2luZyBhbiBpbm9jdWxhdGVkIGFnYXIuIFRoZSBkaWFtZXRlciBvZiB0aGUgUy4gZXBpZGVybWlkaXMtZnJlZSB6b25lIHdhcyB0YWtlbiBhcyBhIG1lYXN1cmUgb2YgYW50aWJpb3RpYyBhY3Rpdml0eS4gSW4gYSBzZXBhcmF0ZSBleHBlcmltZW50LCBpbiB2aXRybyBkb3NlLXJlc3BvbnNlIGN1cnZlcyB3ZXJlIGVzdGFibGlzaGVkIGZvciBib25lIGNoaXBzIGltcHJlZ25hdGVkIHdpdGggY2VmYXpvbGluIGFuZCB2YW5jb215Y2luIHNvbHV0aW9ucyBhdCBmaXZlIGRpZmZlcmVudCBjb25jZW50cmF0aW9ucy4gRmluYWxseSwgdGhlIG1heGltdW0gYWJzb3JiZWQgYW1vdW50cyBvZiBjZWZhem9saW4gYW5kIHZhbmNvbXljaW4gd2VyZSBlc3RhYmxpc2hlZCBieSBpbXByZWduYXRpbmcgMSBnIG9mIGJvbmUgY2hpcHMgd2l0aCA1IG1sIG9mIGFudGliaW90aWMgc29sdXRpb24uIFJlc3VsdHMuIEEgZGVjcmVhc2Ugb2YgdGhlIFMuIGVwaWRlcm1pZGlzLWZyZWUgem9uZSB3YXMgc2VlbiB3aXRoIG94YWNpbGxpbiBhbmQgY2VmYXpvbGluIHNvbHV0aW9ucyBzdG9yZWQgYXQgMzfCsEMgZm9yIDEgbW9udGgsIHdpdGggdmFuY29teWNpbiBzdG9yZWQgYXQgMzfCsEMgZm9yIDYgbW9udGhzIGFuZCB3aXRoIGNlZmF6b2xpbiBhbmQgb3hhY2lsbGluIHNvbHV0aW9ucyBzdG9yZWQgYXQgMjDCsEMgZm9yIDYgbW9udGhzLiBUaGUgYWN0aXZpdHkgb2YgdGhlIG90aGVyIGFudGliaW90aWMgc29sdXRpb25zLCBwaWxscyBhbmQgaW1wcmVnbmF0ZWQgYm9uZSBjaGlwcyB3YXMgbm90IGFmZmVjdGVkIGJ5IHN0b3JhZ2UuIFRoZSBpbiB2aXRybyBkb3NlLXJlc3BvbnNlIGN1cnZlcyBzaG93IHRoYXQgdGhlIGZyZWUtem9uZSBkaWFtZXRlciBpbmNyZWFzZXMgbG9nYXJpdGhtaWNhbGx5IHdpdGggYW50aWJpb3RpYyBjb25jZW50cmF0aW9uLiBUaGUgYWJzb3JiZWQgYW50aWJpb3RpYyBhbW91bnQgb2Ygb25lIGdyYW0gYm9uZSBjaGlwcyB3YXMgZGV0ZXJtaW5lZC4gQ29uY2x1c2lvbnMuIFN0b3JhZ2Ugb2YgYW50aWJpb3RpY3MgaW4gZnJvemVuIGZvcm0gb3Igc3RvcmFnZSBvZiBhbnRpYmlvdGljIHBpbGxzIGF0IHRlbXBlcmF0dXJlcyB1cCB0byAzN8KwQyBmb3IgMTIgbW9udGhzIGRvZXMgbm90IGFmZmVjdCB0aGVpciBhY3Rpdml0eS4gSG93ZXZlciwgc3RvcmFnZSBvZiBhbnRpYmlvdGljIHNvbHV0aW9ucyBhdCB0ZW1wZXJhdHVyZXMgYWJvdmUgMjDCsEMgZG9lcyBhZmZlY3QgdGhlIGFjdGl2aXR5IG9mIHNvbWUgb2YgdGhlIGFudGliaW90aWNzIGludmVzdGlnYXRlZC4gVGhlIGluIHZpdHJvIGRvc2UtcmVzcG9uc2UgY3VydmUgY2FuIGJlIHVzZWQgdG8gZGV0ZXJtaW5lIHRoZSBvcHRpbWFsIGNvbmNlbnRyYXRpb24ocykgZm9yIGxvY2FsIGFwcGxpY2F0aW9uLiBJdCBwcm92aWRlcyB0aGUgb3Bwb3J0dW5pdHkgdG8gZGV0ZXJtaW5lIHRoZSBhbnRpYmlvdGljIGNvbnRlbnQgb2YgYm9uZSBjaGlwcywgYW5kIHRodXMgdGhlIGFtb3VudCBvZiBhbnRpYmlvdGljcyBhdmFpbGFibGUgbG9jYWxseSBhZnRlciBhcHBsaWNhdGlvbi4gwqkgMjAxMCBNYXRoaWpzc2VuIGV0IGFsOyBsaWNlbnNlZSBCaW9NZWQgQ2VudHJhbCBMdGQuIiwidm9sdW1lIjoiMTEifSwiaXNUZW1wb3JhcnkiOmZhbHNlfV19&quot;},{&quot;citationID&quot;:&quot;MENDELEY_CITATION_056ae18a-c060-4c8c-a2a5-8e11f68abcf9&quot;,&quot;properties&quot;:{&quot;noteIndex&quot;:0},&quot;isEdited&quot;:false,&quot;manualOverride&quot;:{&quot;isManuallyOverridden&quot;:false,&quot;citeprocText&quot;:&quot;(Edin et al. 1996; Rathbone et al. 2011)&quot;,&quot;manualOverrideText&quot;:&quot;&quot;},&quot;citationItems&quot;:[{&quot;id&quot;:&quot;a783e2dd-aae3-3b46-8fef-e86daee775f7&quot;,&quot;itemData&quot;:{&quot;type&quot;:&quot;article-journal&quot;,&quot;id&quot;:&quot;a783e2dd-aae3-3b46-8fef-e86daee775f7&quot;,&quot;title&quot;:&quot;Effect of various concentrations of antibiotics on osteogenic cell viability and activity&quot;,&quot;author&quot;:[{&quot;family&quot;:&quot;Rathbone&quot;,&quot;given&quot;:&quot;Christopher R.&quot;,&quot;parse-names&quot;:false,&quot;dropping-particle&quot;:&quot;&quot;,&quot;non-dropping-particle&quot;:&quot;&quot;},{&quot;family&quot;:&quot;Cross&quot;,&quot;given&quot;:&quot;Jessica D.&quot;,&quot;parse-names&quot;:false,&quot;dropping-particle&quot;:&quot;&quot;,&quot;non-dropping-particle&quot;:&quot;&quot;},{&quot;family&quot;:&quot;Brown&quot;,&quot;given&quot;:&quot;Kate&quot;,&quot;parse-names&quot;:false,&quot;dropping-particle&quot;:&quot;V.&quot;,&quot;non-dropping-particle&quot;:&quot;&quot;},{&quot;family&quot;:&quot;Murray&quot;,&quot;given&quot;:&quot;Clinton K.&quot;,&quot;parse-names&quot;:false,&quot;dropping-particle&quot;:&quot;&quot;,&quot;non-dropping-particle&quot;:&quot;&quot;},{&quot;family&quot;:&quot;Wenke&quot;,&quot;given&quot;:&quot;Joseph C.&quot;,&quot;parse-names&quot;:false,&quot;dropping-particle&quot;:&quot;&quot;,&quot;non-dropping-particle&quot;:&quot;&quot;}],&quot;container-title&quot;:&quot;Journal of Orthopaedic Research&quot;,&quot;DOI&quot;:&quot;10.1002/jor.21343&quot;,&quot;ISSN&quot;:&quot;07360266&quot;,&quot;PMID&quot;:&quot;21567453&quot;,&quot;issued&quot;:{&quot;date-parts&quot;:[[2011]]},&quot;page&quot;:&quot;1070-1074&quot;,&quot;abstract&quot;:&quot;Infection is a common complication of open fractures. Systemic antibiotics often cause adverse events before eradication of infected bone occurs. The local delivery of antibiotics and the use of implants that deliver both growth factors and antimicrobials are ways to circumvent systemic toxicity while decreasing infection and to reach extremely high levels required to treat bacterial biofilms. When choosing an antibiotic for a local delivery system, one should consider the effect that the antibiotic has on cell viability and osteogenic activity. To address this concern, osteoblasts were treated with 21 different antibiotics over 8 concentrations from 0 to 5,000 μg/ml. Osteoblast deoxyribonucleic acid content and alkaline phosphatase activity (ALP) were measured to determine cell number and osteogenic activity, respectively. Antibiotics that caused the greatest decrement include rifampin, minocycline, doxycycline, nafcillin, penicillin, ciprofloxacin, colistin methanesulfonate, and gentamicin; their cell number and ALP were significantly less than control at drug concentrations μg/ml. Conversely, amikacin, tobramycin, and vancomycin were the least cytotoxic and did not appreciably affect cell number and ALP until very high concentrations were used. This comprehensive evaluation of numerous antibiotics' effects on osteoblast viability and activity will enable clinicians and researchers to choose the optimal antibiotic for treatment of infection and maintenance of healthy host bone. © 2011 Orthopaedic Research Society Published by Wiley Periodicals.&quot;,&quot;issue&quot;:&quot;7&quot;,&quot;volume&quot;:&quot;29&quot;},&quot;isTemporary&quot;:false},{&quot;id&quot;:&quot;3d9b8978-f1f2-36b4-bdde-9c44e8d825ad&quot;,&quot;itemData&quot;:{&quot;type&quot;:&quot;article-journal&quot;,&quot;id&quot;:&quot;3d9b8978-f1f2-36b4-bdde-9c44e8d825ad&quot;,&quot;title&quot;:&quot;Effect of cefazolin and vancomycin on osteoblasts in vitro.&quot;,&quot;author&quot;:[{&quot;family&quot;:&quot;Edin&quot;,&quot;given&quot;:&quot;M L&quot;,&quot;parse-names&quot;:false,&quot;dropping-particle&quot;:&quot;&quot;,&quot;non-dropping-particle&quot;:&quot;&quot;},{&quot;family&quot;:&quot;Miclau&quot;,&quot;given&quot;:&quot;T&quot;,&quot;parse-names&quot;:false,&quot;dropping-particle&quot;:&quot;&quot;,&quot;non-dropping-particle&quot;:&quot;&quot;},{&quot;family&quot;:&quot;Lester&quot;,&quot;given&quot;:&quot;G E&quot;,&quot;parse-names&quot;:false,&quot;dropping-particle&quot;:&quot;&quot;,&quot;non-dropping-particle&quot;:&quot;&quot;},{&quot;family&quot;:&quot;Lindsey&quot;,&quot;given&quot;:&quot;R W&quot;,&quot;parse-names&quot;:false,&quot;dropping-particle&quot;:&quot;&quot;,&quot;non-dropping-particle&quot;:&quot;&quot;},{&quot;family&quot;:&quot;Dahners&quot;,&quot;given&quot;:&quot;L E&quot;,&quot;parse-names&quot;:false,&quot;dropping-particle&quot;:&quot;&quot;,&quot;non-dropping-particle&quot;:&quot;&quot;}],&quot;container-title&quot;:&quot;Clinical orthopaedics and related research&quot;,&quot;ISSN&quot;:&quot;0009-921X&quot;,&quot;PMID&quot;:&quot;8981903&quot;,&quot;URL&quot;:&quot;http://www.ncbi.nlm.nih.gov/pubmed/8981903&quot;,&quot;issued&quot;:{&quot;date-parts&quot;:[[1996,12]]},&quot;page&quot;:&quot;245-51&quot;,&quot;abstract&quot;:&quot;The effect of cefazolin and vancomycin on osteoblast-like cells was studied. Cells from the MG-63 human osteosarcoma cell line were grown in antibiotic free media and exposed to concentrations of cefazolin and vancomycin at order of magnitude intervals between 0 and 10,000 microg/ml. For cefazolin, a second interval was performed between 100 and 1000 microg/ml to define toxic levels more accurately. Cell number and 3H-thymidine incorporation at 0, 24, and 72 hours were determined. The results of this study show that local levels of vancomycin of 1000 microg/ml and less have little or no effect on osteoblast replication, and concentrations of 10,000 microg/ml cause cell death. Concentrations of cefazolin of 100 microg/ml and less have little or no effect on osteoblast replication, 200 microg/ml significantly decrease cell replication, and 10,000 microg/ml cause cell death. The authors conclude that vancomycin is less toxic than is cefazolin to osteoblasts at higher concentrations and may be a better antibiotic for local administration in the treatment of similarly sensitive bacterial infections.&quot;,&quot;issue&quot;:&quot;333&quot;},&quot;isTemporary&quot;:false}],&quot;citationTag&quot;:&quot;MENDELEY_CITATION_v3_eyJjaXRhdGlvbklEIjoiTUVOREVMRVlfQ0lUQVRJT05fMDU2YWUxOGEtYzA2MC00YzhjLWEyYTUtOGUxMWY2OGFiY2Y5IiwicHJvcGVydGllcyI6eyJub3RlSW5kZXgiOjB9LCJpc0VkaXRlZCI6ZmFsc2UsIm1hbnVhbE92ZXJyaWRlIjp7ImlzTWFudWFsbHlPdmVycmlkZGVuIjpmYWxzZSwiY2l0ZXByb2NUZXh0IjoiKEVkaW4gZXQgYWwuIDE5OTY7IFJhdGhib25lIGV0IGFsLiAyMDExKSIsIm1hbnVhbE92ZXJyaWRlVGV4dCI6IiJ9LCJjaXRhdGlvbkl0ZW1zIjpbeyJpZCI6ImE3ODNlMmRkLWFhZTMtM2I0Ni04ZmVmLWU4NmRhZWU3NzVmNyIsIml0ZW1EYXRhIjp7InR5cGUiOiJhcnRpY2xlLWpvdXJuYWwiLCJpZCI6ImE3ODNlMmRkLWFhZTMtM2I0Ni04ZmVmLWU4NmRhZWU3NzVmNyIsInRpdGxlIjoiRWZmZWN0IG9mIHZhcmlvdXMgY29uY2VudHJhdGlvbnMgb2YgYW50aWJpb3RpY3Mgb24gb3N0ZW9nZW5pYyBjZWxsIHZpYWJpbGl0eSBhbmQgYWN0aXZpdHkiLCJhdXRob3IiOlt7ImZhbWlseSI6IlJhdGhib25lIiwiZ2l2ZW4iOiJDaHJpc3RvcGhlciBSLiIsInBhcnNlLW5hbWVzIjpmYWxzZSwiZHJvcHBpbmctcGFydGljbGUiOiIiLCJub24tZHJvcHBpbmctcGFydGljbGUiOiIifSx7ImZhbWlseSI6IkNyb3NzIiwiZ2l2ZW4iOiJKZXNzaWNhIEQuIiwicGFyc2UtbmFtZXMiOmZhbHNlLCJkcm9wcGluZy1wYXJ0aWNsZSI6IiIsIm5vbi1kcm9wcGluZy1wYXJ0aWNsZSI6IiJ9LHsiZmFtaWx5IjoiQnJvd24iLCJnaXZlbiI6IkthdGUiLCJwYXJzZS1uYW1lcyI6ZmFsc2UsImRyb3BwaW5nLXBhcnRpY2xlIjoiVi4iLCJub24tZHJvcHBpbmctcGFydGljbGUiOiIifSx7ImZhbWlseSI6Ik11cnJheSIsImdpdmVuIjoiQ2xpbnRvbiBLLiIsInBhcnNlLW5hbWVzIjpmYWxzZSwiZHJvcHBpbmctcGFydGljbGUiOiIiLCJub24tZHJvcHBpbmctcGFydGljbGUiOiIifSx7ImZhbWlseSI6IldlbmtlIiwiZ2l2ZW4iOiJKb3NlcGggQy4iLCJwYXJzZS1uYW1lcyI6ZmFsc2UsImRyb3BwaW5nLXBhcnRpY2xlIjoiIiwibm9uLWRyb3BwaW5nLXBhcnRpY2xlIjoiIn1dLCJjb250YWluZXItdGl0bGUiOiJKb3VybmFsIG9mIE9ydGhvcGFlZGljIFJlc2VhcmNoIiwiRE9JIjoiMTAuMTAwMi9qb3IuMjEzNDMiLCJJU1NOIjoiMDczNjAyNjYiLCJQTUlEIjoiMjE1Njc0NTMiLCJpc3N1ZWQiOnsiZGF0ZS1wYXJ0cyI6W1syMDExXV19LCJwYWdlIjoiMTA3MC0xMDc0IiwiYWJzdHJhY3QiOiJJbmZlY3Rpb24gaXMgYSBjb21tb24gY29tcGxpY2F0aW9uIG9mIG9wZW4gZnJhY3R1cmVzLiBTeXN0ZW1pYyBhbnRpYmlvdGljcyBvZnRlbiBjYXVzZSBhZHZlcnNlIGV2ZW50cyBiZWZvcmUgZXJhZGljYXRpb24gb2YgaW5mZWN0ZWQgYm9uZSBvY2N1cnMuIFRoZSBsb2NhbCBkZWxpdmVyeSBvZiBhbnRpYmlvdGljcyBhbmQgdGhlIHVzZSBvZiBpbXBsYW50cyB0aGF0IGRlbGl2ZXIgYm90aCBncm93dGggZmFjdG9ycyBhbmQgYW50aW1pY3JvYmlhbHMgYXJlIHdheXMgdG8gY2lyY3VtdmVudCBzeXN0ZW1pYyB0b3hpY2l0eSB3aGlsZSBkZWNyZWFzaW5nIGluZmVjdGlvbiBhbmQgdG8gcmVhY2ggZXh0cmVtZWx5IGhpZ2ggbGV2ZWxzIHJlcXVpcmVkIHRvIHRyZWF0IGJhY3RlcmlhbCBiaW9maWxtcy4gV2hlbiBjaG9vc2luZyBhbiBhbnRpYmlvdGljIGZvciBhIGxvY2FsIGRlbGl2ZXJ5IHN5c3RlbSwgb25lIHNob3VsZCBjb25zaWRlciB0aGUgZWZmZWN0IHRoYXQgdGhlIGFudGliaW90aWMgaGFzIG9uIGNlbGwgdmlhYmlsaXR5IGFuZCBvc3Rlb2dlbmljIGFjdGl2aXR5LiBUbyBhZGRyZXNzIHRoaXMgY29uY2Vybiwgb3N0ZW9ibGFzdHMgd2VyZSB0cmVhdGVkIHdpdGggMjEgZGlmZmVyZW50IGFudGliaW90aWNzIG92ZXIgOCBjb25jZW50cmF0aW9ucyBmcm9tIDAgdG8gNSwwMDAgzrxnL21sLiBPc3Rlb2JsYXN0IGRlb3h5cmlib251Y2xlaWMgYWNpZCBjb250ZW50IGFuZCBhbGthbGluZSBwaG9zcGhhdGFzZSBhY3Rpdml0eSAoQUxQKSB3ZXJlIG1lYXN1cmVkIHRvIGRldGVybWluZSBjZWxsIG51bWJlciBhbmQgb3N0ZW9nZW5pYyBhY3Rpdml0eSwgcmVzcGVjdGl2ZWx5LiBBbnRpYmlvdGljcyB0aGF0IGNhdXNlZCB0aGUgZ3JlYXRlc3QgZGVjcmVtZW50IGluY2x1ZGUgcmlmYW1waW4sIG1pbm9jeWNsaW5lLCBkb3h5Y3ljbGluZSwgbmFmY2lsbGluLCBwZW5pY2lsbGluLCBjaXByb2Zsb3hhY2luLCBjb2xpc3RpbiBtZXRoYW5lc3VsZm9uYXRlLCBhbmQgZ2VudGFtaWNpbjsgdGhlaXIgY2VsbCBudW1iZXIgYW5kIEFMUCB3ZXJlIHNpZ25pZmljYW50bHkgbGVzcyB0aGFuIGNvbnRyb2wgYXQgZHJ1ZyBjb25jZW50cmF0aW9ucyDOvGcvbWwuIENvbnZlcnNlbHksIGFtaWthY2luLCB0b2JyYW15Y2luLCBhbmQgdmFuY29teWNpbiB3ZXJlIHRoZSBsZWFzdCBjeXRvdG94aWMgYW5kIGRpZCBub3QgYXBwcmVjaWFibHkgYWZmZWN0IGNlbGwgbnVtYmVyIGFuZCBBTFAgdW50aWwgdmVyeSBoaWdoIGNvbmNlbnRyYXRpb25zIHdlcmUgdXNlZC4gVGhpcyBjb21wcmVoZW5zaXZlIGV2YWx1YXRpb24gb2YgbnVtZXJvdXMgYW50aWJpb3RpY3MnIGVmZmVjdHMgb24gb3N0ZW9ibGFzdCB2aWFiaWxpdHkgYW5kIGFjdGl2aXR5IHdpbGwgZW5hYmxlIGNsaW5pY2lhbnMgYW5kIHJlc2VhcmNoZXJzIHRvIGNob29zZSB0aGUgb3B0aW1hbCBhbnRpYmlvdGljIGZvciB0cmVhdG1lbnQgb2YgaW5mZWN0aW9uIGFuZCBtYWludGVuYW5jZSBvZiBoZWFsdGh5IGhvc3QgYm9uZS4gwqkgMjAxMSBPcnRob3BhZWRpYyBSZXNlYXJjaCBTb2NpZXR5IFB1Ymxpc2hlZCBieSBXaWxleSBQZXJpb2RpY2Fscy4iLCJpc3N1ZSI6IjciLCJ2b2x1bWUiOiIyOSJ9LCJpc1RlbXBvcmFyeSI6ZmFsc2V9LHsiaWQiOiIzZDliODk3OC1mMWYyLTM2YjQtYmRkZS05YzQ0ZThkODI1YWQiLCJpdGVtRGF0YSI6eyJ0eXBlIjoiYXJ0aWNsZS1qb3VybmFsIiwiaWQiOiIzZDliODk3OC1mMWYyLTM2YjQtYmRkZS05YzQ0ZThkODI1YWQiLCJ0aXRsZSI6IkVmZmVjdCBvZiBjZWZhem9saW4gYW5kIHZhbmNvbXljaW4gb24gb3N0ZW9ibGFzdHMgaW4gdml0cm8uIiwiYXV0aG9yIjpbeyJmYW1pbHkiOiJFZGluIiwiZ2l2ZW4iOiJNIEwiLCJwYXJzZS1uYW1lcyI6ZmFsc2UsImRyb3BwaW5nLXBhcnRpY2xlIjoiIiwibm9uLWRyb3BwaW5nLXBhcnRpY2xlIjoiIn0seyJmYW1pbHkiOiJNaWNsYXUiLCJnaXZlbiI6IlQiLCJwYXJzZS1uYW1lcyI6ZmFsc2UsImRyb3BwaW5nLXBhcnRpY2xlIjoiIiwibm9uLWRyb3BwaW5nLXBhcnRpY2xlIjoiIn0seyJmYW1pbHkiOiJMZXN0ZXIiLCJnaXZlbiI6IkcgRSIsInBhcnNlLW5hbWVzIjpmYWxzZSwiZHJvcHBpbmctcGFydGljbGUiOiIiLCJub24tZHJvcHBpbmctcGFydGljbGUiOiIifSx7ImZhbWlseSI6IkxpbmRzZXkiLCJnaXZlbiI6IlIgVyIsInBhcnNlLW5hbWVzIjpmYWxzZSwiZHJvcHBpbmctcGFydGljbGUiOiIiLCJub24tZHJvcHBpbmctcGFydGljbGUiOiIifSx7ImZhbWlseSI6IkRhaG5lcnMiLCJnaXZlbiI6IkwgRSIsInBhcnNlLW5hbWVzIjpmYWxzZSwiZHJvcHBpbmctcGFydGljbGUiOiIiLCJub24tZHJvcHBpbmctcGFydGljbGUiOiIifV0sImNvbnRhaW5lci10aXRsZSI6IkNsaW5pY2FsIG9ydGhvcGFlZGljcyBhbmQgcmVsYXRlZCByZXNlYXJjaCIsIklTU04iOiIwMDA5LTkyMVgiLCJQTUlEIjoiODk4MTkwMyIsIlVSTCI6Imh0dHA6Ly93d3cubmNiaS5ubG0ubmloLmdvdi9wdWJtZWQvODk4MTkwMyIsImlzc3VlZCI6eyJkYXRlLXBhcnRzIjpbWzE5OTYsMTJdXX0sInBhZ2UiOiIyNDUtNTEiLCJhYnN0cmFjdCI6IlRoZSBlZmZlY3Qgb2YgY2VmYXpvbGluIGFuZCB2YW5jb215Y2luIG9uIG9zdGVvYmxhc3QtbGlrZSBjZWxscyB3YXMgc3R1ZGllZC4gQ2VsbHMgZnJvbSB0aGUgTUctNjMgaHVtYW4gb3N0ZW9zYXJjb21hIGNlbGwgbGluZSB3ZXJlIGdyb3duIGluIGFudGliaW90aWMgZnJlZSBtZWRpYSBhbmQgZXhwb3NlZCB0byBjb25jZW50cmF0aW9ucyBvZiBjZWZhem9saW4gYW5kIHZhbmNvbXljaW4gYXQgb3JkZXIgb2YgbWFnbml0dWRlIGludGVydmFscyBiZXR3ZWVuIDAgYW5kIDEwLDAwMCBtaWNyb2cvbWwuIEZvciBjZWZhem9saW4sIGEgc2Vjb25kIGludGVydmFsIHdhcyBwZXJmb3JtZWQgYmV0d2VlbiAxMDAgYW5kIDEwMDAgbWljcm9nL21sIHRvIGRlZmluZSB0b3hpYyBsZXZlbHMgbW9yZSBhY2N1cmF0ZWx5LiBDZWxsIG51bWJlciBhbmQgM0gtdGh5bWlkaW5lIGluY29ycG9yYXRpb24gYXQgMCwgMjQsIGFuZCA3MiBob3VycyB3ZXJlIGRldGVybWluZWQuIFRoZSByZXN1bHRzIG9mIHRoaXMgc3R1ZHkgc2hvdyB0aGF0IGxvY2FsIGxldmVscyBvZiB2YW5jb215Y2luIG9mIDEwMDAgbWljcm9nL21sIGFuZCBsZXNzIGhhdmUgbGl0dGxlIG9yIG5vIGVmZmVjdCBvbiBvc3Rlb2JsYXN0IHJlcGxpY2F0aW9uLCBhbmQgY29uY2VudHJhdGlvbnMgb2YgMTAsMDAwIG1pY3JvZy9tbCBjYXVzZSBjZWxsIGRlYXRoLiBDb25jZW50cmF0aW9ucyBvZiBjZWZhem9saW4gb2YgMTAwIG1pY3JvZy9tbCBhbmQgbGVzcyBoYXZlIGxpdHRsZSBvciBubyBlZmZlY3Qgb24gb3N0ZW9ibGFzdCByZXBsaWNhdGlvbiwgMjAwIG1pY3JvZy9tbCBzaWduaWZpY2FudGx5IGRlY3JlYXNlIGNlbGwgcmVwbGljYXRpb24sIGFuZCAxMCwwMDAgbWljcm9nL21sIGNhdXNlIGNlbGwgZGVhdGguIFRoZSBhdXRob3JzIGNvbmNsdWRlIHRoYXQgdmFuY29teWNpbiBpcyBsZXNzIHRveGljIHRoYW4gaXMgY2VmYXpvbGluIHRvIG9zdGVvYmxhc3RzIGF0IGhpZ2hlciBjb25jZW50cmF0aW9ucyBhbmQgbWF5IGJlIGEgYmV0dGVyIGFudGliaW90aWMgZm9yIGxvY2FsIGFkbWluaXN0cmF0aW9uIGluIHRoZSB0cmVhdG1lbnQgb2Ygc2ltaWxhcmx5IHNlbnNpdGl2ZSBiYWN0ZXJpYWwgaW5mZWN0aW9ucy4iLCJpc3N1ZSI6IjMzMyJ9LCJpc1RlbXBvcmFyeSI6ZmFsc2V9XX0=&quot;},{&quot;citationID&quot;:&quot;MENDELEY_CITATION_82a7f7ec-e835-4180-ab48-df861c94fa6c&quot;,&quot;properties&quot;:{&quot;noteIndex&quot;:0},&quot;isEdited&quot;:false,&quot;manualOverride&quot;:{&quot;isManuallyOverridden&quot;:false,&quot;citeprocText&quot;:&quot;(Petri 1984; Mathijssen et al. 2012)&quot;,&quot;manualOverrideText&quot;:&quot;&quot;},&quot;citationItems&quot;:[{&quot;id&quot;:&quot;6b5e1ccd-6be1-304a-9093-322df9c90576&quot;,&quot;itemData&quot;:{&quot;type&quot;:&quot;article-journal&quot;,&quot;id&quot;:&quot;6b5e1ccd-6be1-304a-9093-322df9c90576&quot;,&quot;title&quot;:&quot;Impregnation of bone chips with alendronate and cefazolin, combined with demineralized bone matrix: a bone chamber study in goats&quot;,&quot;author&quot;:[{&quot;family&quot;:&quot;Mathijssen&quot;,&quot;given&quot;:&quot;Nina M.C.&quot;,&quot;parse-names&quot;:false,&quot;dropping-particle&quot;:&quot;&quot;,&quot;non-dropping-particle&quot;:&quot;&quot;},{&quot;family&quot;:&quot;Hannink&quot;,&quot;given&quot;:&quot;Gerjon&quot;,&quot;parse-names&quot;:false,&quot;dropping-particle&quot;:&quot;&quot;,&quot;non-dropping-particle&quot;:&quot;&quot;},{&quot;family&quot;:&quot;Pilot&quot;,&quot;given&quot;:&quot;Peter&quot;,&quot;parse-names&quot;:false,&quot;dropping-particle&quot;:&quot;&quot;,&quot;non-dropping-particle&quot;:&quot;&quot;},{&quot;family&quot;:&quot;Schreurs&quot;,&quot;given&quot;:&quot;B. Wim&quot;,&quot;parse-names&quot;:false,&quot;dropping-particle&quot;:&quot;&quot;,&quot;non-dropping-particle&quot;:&quot;&quot;},{&quot;family&quot;:&quot;Bloem&quot;,&quot;given&quot;:&quot;Rolf M.&quot;,&quot;parse-names&quot;:false,&quot;dropping-particle&quot;:&quot;&quot;,&quot;non-dropping-particle&quot;:&quot;&quot;},{&quot;family&quot;:&quot;Buma&quot;,&quot;given&quot;:&quot;Pieter&quot;,&quot;parse-names&quot;:false,&quot;dropping-particle&quot;:&quot;&quot;,&quot;non-dropping-particle&quot;:&quot;&quot;}],&quot;container-title&quot;:&quot;BMC Musculoskeletal Disorders&quot;,&quot;DOI&quot;:&quot;10.1186/1471-2474-13-44&quot;,&quot;ISSN&quot;:&quot;1471-2474&quot;,&quot;PMID&quot;:&quot;22443362&quot;,&quot;URL&quot;:&quot;http://bmcmusculoskeletdisord.biomedcentral.com/articles/10.1186/1471-2474-13-44&quot;,&quot;issued&quot;:{&quot;date-parts&quot;:[[2012,12,24]]},&quot;page&quot;:&quot;44&quot;,&quot;abstract&quot;:&quot;Background: Bone grafts from bone banks might be mixed with bisphosphonates to inhibit the osteoclastic response. This inhibition prevents the osteoclasts to resorb the allograft bone before new bone has been formed by the osteoblasts, which might prevent instability. Since bisphosphonates may not only inhibit osteoclasts, but also osteoblasts and thus bone formation, we studied different bisphosphonate concentrations combined with allograft bone. We investigated whether locally applied alendronate has an optimum dose with respect to bone resorption and formation. Further, we questioned whether the addition of demineralized bone matrix (DBM), would stimulate bone formation. Finally, we studied the effect of high levels of antibiotics on bone allograft healing, since mixing allograft bone with antibiotics might reduce the infection risk. Methods. 25 goats received eight bone conduction chambers in the cortical bone of the proximal medial tibia. Five concentrations of alendronate (0, 0.5 mg/mL, 1 mg/mL, 2 mg/mL, and 10 mg/mL) were tested in combination with allograft bone and supplemented with cefazolin (200 g/mL). Allograft not supplemented with alendronate and cefazolin served as control. In addition, allograft mixed with demineralized bone matrix, with and without alendronate, was tested. After 12 weeks, graft bone area and new bone area were determined with manual point counting. Results: Graft resorption decreased significantly (p &lt; 0.001) with increasing alendronate concentration. The area of new bone in the 1 mg/mL alendronate group was significantly (p = 0.002) higher when compared to the 10 mg/mL group. No differences could be observed between the group without alendronate, but with demineralized bone, and the control groups. Conclusions: A dose-response relationship for local application of alendronate has been shown in this study. Most new bone was present at 1 mg/mL alendronate. Local application of cefazolin had no effect on bone remodelling. © 2012 Mathijssen et al; licensee BioMed Central Ltd.&quot;,&quot;issue&quot;:&quot;1&quot;,&quot;volume&quot;:&quot;13&quot;},&quot;isTemporary&quot;:false},{&quot;id&quot;:&quot;9fbe0a54-fd85-3532-b6f3-789b3629c965&quot;,&quot;itemData&quot;:{&quot;type&quot;:&quot;article-journal&quot;,&quot;id&quot;:&quot;9fbe0a54-fd85-3532-b6f3-789b3629c965&quot;,&quot;title&quot;:&quot;Osteogenic activity of antibiotic-supplemented bone allografts in the guinea pig.&quot;,&quot;author&quot;:[{&quot;family&quot;:&quot;Petri&quot;,&quot;given&quot;:&quot;W H&quot;,&quot;parse-names&quot;:false,&quot;dropping-particle&quot;:&quot;&quot;,&quot;non-dropping-particle&quot;:&quot;&quot;}],&quot;container-title&quot;:&quot;Journal of oral and maxillofacial surgery : official journal of the American Association of Oral and Maxillofacial Surgeons&quot;,&quot;DOI&quot;:&quot;10.1016/0278-2391(84)90204-0&quot;,&quot;ISSN&quot;:&quot;0278-2391&quot;,&quot;PMID&quot;:&quot;6434713&quot;,&quot;issued&quot;:{&quot;date-parts&quot;:[[1984,10]]},&quot;page&quot;:&quot;631-6&quot;,&quot;abstract&quot;:&quot;This study evaluated the osteogenic potential of bone allografts supplemented with up to 1000 times the minimum inhibitory concentration of cephalothin and tobramycin effective against Staphylococcus aureus and Pseudomonas aureus. Mineralized and demineralized bone allografts with and without antibiotics were compared in calvarial defects of guinea pigs. Strontium-85 uptake and histologic evaluation indicated there was no significant difference in osteogeneic activity between nonantibiotic-supplemented allografts and antibiotic-supplemented allografts.&quot;,&quot;issue&quot;:&quot;10&quot;,&quot;volume&quot;:&quot;42&quot;},&quot;isTemporary&quot;:false}],&quot;citationTag&quot;:&quot;MENDELEY_CITATION_v3_eyJjaXRhdGlvbklEIjoiTUVOREVMRVlfQ0lUQVRJT05fODJhN2Y3ZWMtZTgzNS00MTgwLWFiNDgtZGY4NjFjOTRmYTZjIiwicHJvcGVydGllcyI6eyJub3RlSW5kZXgiOjB9LCJpc0VkaXRlZCI6ZmFsc2UsIm1hbnVhbE92ZXJyaWRlIjp7ImlzTWFudWFsbHlPdmVycmlkZGVuIjpmYWxzZSwiY2l0ZXByb2NUZXh0IjoiKFBldHJpIDE5ODQ7IE1hdGhpanNzZW4gZXQgYWwuIDIwMTIpIiwibWFudWFsT3ZlcnJpZGVUZXh0IjoiIn0sImNpdGF0aW9uSXRlbXMiOlt7ImlkIjoiNmI1ZTFjY2QtNmJlMS0zMDRhLTkwOTMtMzIyZGY5YzkwNTc2IiwiaXRlbURhdGEiOnsidHlwZSI6ImFydGljbGUtam91cm5hbCIsImlkIjoiNmI1ZTFjY2QtNmJlMS0zMDRhLTkwOTMtMzIyZGY5YzkwNTc2IiwidGl0bGUiOiJJbXByZWduYXRpb24gb2YgYm9uZSBjaGlwcyB3aXRoIGFsZW5kcm9uYXRlIGFuZCBjZWZhem9saW4sIGNvbWJpbmVkIHdpdGggZGVtaW5lcmFsaXplZCBib25lIG1hdHJpeDogYSBib25lIGNoYW1iZXIgc3R1ZHkgaW4gZ29hdHMiLCJhdXRob3IiOlt7ImZhbWlseSI6Ik1hdGhpanNzZW4iLCJnaXZlbiI6Ik5pbmEgTS5DLiIsInBhcnNlLW5hbWVzIjpmYWxzZSwiZHJvcHBpbmctcGFydGljbGUiOiIiLCJub24tZHJvcHBpbmctcGFydGljbGUiOiIifSx7ImZhbWlseSI6Ikhhbm5pbmsiLCJnaXZlbiI6IkdlcmpvbiIsInBhcnNlLW5hbWVzIjpmYWxzZSwiZHJvcHBpbmctcGFydGljbGUiOiIiLCJub24tZHJvcHBpbmctcGFydGljbGUiOiIifSx7ImZhbWlseSI6IlBpbG90IiwiZ2l2ZW4iOiJQZXRlciIsInBhcnNlLW5hbWVzIjpmYWxzZSwiZHJvcHBpbmctcGFydGljbGUiOiIiLCJub24tZHJvcHBpbmctcGFydGljbGUiOiIifSx7ImZhbWlseSI6IlNjaHJldXJzIiwiZ2l2ZW4iOiJCLiBXaW0iLCJwYXJzZS1uYW1lcyI6ZmFsc2UsImRyb3BwaW5nLXBhcnRpY2xlIjoiIiwibm9uLWRyb3BwaW5nLXBhcnRpY2xlIjoiIn0seyJmYW1pbHkiOiJCbG9lbSIsImdpdmVuIjoiUm9sZiBNLiIsInBhcnNlLW5hbWVzIjpmYWxzZSwiZHJvcHBpbmctcGFydGljbGUiOiIiLCJub24tZHJvcHBpbmctcGFydGljbGUiOiIifSx7ImZhbWlseSI6IkJ1bWEiLCJnaXZlbiI6IlBpZXRlciIsInBhcnNlLW5hbWVzIjpmYWxzZSwiZHJvcHBpbmctcGFydGljbGUiOiIiLCJub24tZHJvcHBpbmctcGFydGljbGUiOiIifV0sImNvbnRhaW5lci10aXRsZSI6IkJNQyBNdXNjdWxvc2tlbGV0YWwgRGlzb3JkZXJzIiwiRE9JIjoiMTAuMTE4Ni8xNDcxLTI0NzQtMTMtNDQiLCJJU1NOIjoiMTQ3MS0yNDc0IiwiUE1JRCI6IjIyNDQzMzYyIiwiVVJMIjoiaHR0cDovL2JtY211c2N1bG9za2VsZXRkaXNvcmQuYmlvbWVkY2VudHJhbC5jb20vYXJ0aWNsZXMvMTAuMTE4Ni8xNDcxLTI0NzQtMTMtNDQiLCJpc3N1ZWQiOnsiZGF0ZS1wYXJ0cyI6W1syMDEyLDEyLDI0XV19LCJwYWdlIjoiNDQiLCJhYnN0cmFjdCI6IkJhY2tncm91bmQ6IEJvbmUgZ3JhZnRzIGZyb20gYm9uZSBiYW5rcyBtaWdodCBiZSBtaXhlZCB3aXRoIGJpc3Bob3NwaG9uYXRlcyB0byBpbmhpYml0IHRoZSBvc3Rlb2NsYXN0aWMgcmVzcG9uc2UuIFRoaXMgaW5oaWJpdGlvbiBwcmV2ZW50cyB0aGUgb3N0ZW9jbGFzdHMgdG8gcmVzb3JiIHRoZSBhbGxvZ3JhZnQgYm9uZSBiZWZvcmUgbmV3IGJvbmUgaGFzIGJlZW4gZm9ybWVkIGJ5IHRoZSBvc3Rlb2JsYXN0cywgd2hpY2ggbWlnaHQgcHJldmVudCBpbnN0YWJpbGl0eS4gU2luY2UgYmlzcGhvc3Bob25hdGVzIG1heSBub3Qgb25seSBpbmhpYml0IG9zdGVvY2xhc3RzLCBidXQgYWxzbyBvc3Rlb2JsYXN0cyBhbmQgdGh1cyBib25lIGZvcm1hdGlvbiwgd2Ugc3R1ZGllZCBkaWZmZXJlbnQgYmlzcGhvc3Bob25hdGUgY29uY2VudHJhdGlvbnMgY29tYmluZWQgd2l0aCBhbGxvZ3JhZnQgYm9uZS4gV2UgaW52ZXN0aWdhdGVkIHdoZXRoZXIgbG9jYWxseSBhcHBsaWVkIGFsZW5kcm9uYXRlIGhhcyBhbiBvcHRpbXVtIGRvc2Ugd2l0aCByZXNwZWN0IHRvIGJvbmUgcmVzb3JwdGlvbiBhbmQgZm9ybWF0aW9uLiBGdXJ0aGVyLCB3ZSBxdWVzdGlvbmVkIHdoZXRoZXIgdGhlIGFkZGl0aW9uIG9mIGRlbWluZXJhbGl6ZWQgYm9uZSBtYXRyaXggKERCTSksIHdvdWxkIHN0aW11bGF0ZSBib25lIGZvcm1hdGlvbi4gRmluYWxseSwgd2Ugc3R1ZGllZCB0aGUgZWZmZWN0IG9mIGhpZ2ggbGV2ZWxzIG9mIGFudGliaW90aWNzIG9uIGJvbmUgYWxsb2dyYWZ0IGhlYWxpbmcsIHNpbmNlIG1peGluZyBhbGxvZ3JhZnQgYm9uZSB3aXRoIGFudGliaW90aWNzIG1pZ2h0IHJlZHVjZSB0aGUgaW5mZWN0aW9uIHJpc2suIE1ldGhvZHMuIDI1IGdvYXRzIHJlY2VpdmVkIGVpZ2h0IGJvbmUgY29uZHVjdGlvbiBjaGFtYmVycyBpbiB0aGUgY29ydGljYWwgYm9uZSBvZiB0aGUgcHJveGltYWwgbWVkaWFsIHRpYmlhLiBGaXZlIGNvbmNlbnRyYXRpb25zIG9mIGFsZW5kcm9uYXRlICgwLCAwLjUgbWcvbUwsIDEgbWcvbUwsIDIgbWcvbUwsIGFuZCAxMCBtZy9tTCkgd2VyZSB0ZXN0ZWQgaW4gY29tYmluYXRpb24gd2l0aCBhbGxvZ3JhZnQgYm9uZSBhbmQgc3VwcGxlbWVudGVkIHdpdGggY2VmYXpvbGluICgyMDAgZy9tTCkuIEFsbG9ncmFmdCBub3Qgc3VwcGxlbWVudGVkIHdpdGggYWxlbmRyb25hdGUgYW5kIGNlZmF6b2xpbiBzZXJ2ZWQgYXMgY29udHJvbC4gSW4gYWRkaXRpb24sIGFsbG9ncmFmdCBtaXhlZCB3aXRoIGRlbWluZXJhbGl6ZWQgYm9uZSBtYXRyaXgsIHdpdGggYW5kIHdpdGhvdXQgYWxlbmRyb25hdGUsIHdhcyB0ZXN0ZWQuIEFmdGVyIDEyIHdlZWtzLCBncmFmdCBib25lIGFyZWEgYW5kIG5ldyBib25lIGFyZWEgd2VyZSBkZXRlcm1pbmVkIHdpdGggbWFudWFsIHBvaW50IGNvdW50aW5nLiBSZXN1bHRzOiBHcmFmdCByZXNvcnB0aW9uIGRlY3JlYXNlZCBzaWduaWZpY2FudGx5IChwIDwgMC4wMDEpIHdpdGggaW5jcmVhc2luZyBhbGVuZHJvbmF0ZSBjb25jZW50cmF0aW9uLiBUaGUgYXJlYSBvZiBuZXcgYm9uZSBpbiB0aGUgMSBtZy9tTCBhbGVuZHJvbmF0ZSBncm91cCB3YXMgc2lnbmlmaWNhbnRseSAocCA9IDAuMDAyKSBoaWdoZXIgd2hlbiBjb21wYXJlZCB0byB0aGUgMTAgbWcvbUwgZ3JvdXAuIE5vIGRpZmZlcmVuY2VzIGNvdWxkIGJlIG9ic2VydmVkIGJldHdlZW4gdGhlIGdyb3VwIHdpdGhvdXQgYWxlbmRyb25hdGUsIGJ1dCB3aXRoIGRlbWluZXJhbGl6ZWQgYm9uZSwgYW5kIHRoZSBjb250cm9sIGdyb3Vwcy4gQ29uY2x1c2lvbnM6IEEgZG9zZS1yZXNwb25zZSByZWxhdGlvbnNoaXAgZm9yIGxvY2FsIGFwcGxpY2F0aW9uIG9mIGFsZW5kcm9uYXRlIGhhcyBiZWVuIHNob3duIGluIHRoaXMgc3R1ZHkuIE1vc3QgbmV3IGJvbmUgd2FzIHByZXNlbnQgYXQgMSBtZy9tTCBhbGVuZHJvbmF0ZS4gTG9jYWwgYXBwbGljYXRpb24gb2YgY2VmYXpvbGluIGhhZCBubyBlZmZlY3Qgb24gYm9uZSByZW1vZGVsbGluZy4gwqkgMjAxMiBNYXRoaWpzc2VuIGV0IGFsOyBsaWNlbnNlZSBCaW9NZWQgQ2VudHJhbCBMdGQuIiwiaXNzdWUiOiIxIiwidm9sdW1lIjoiMTMifSwiaXNUZW1wb3JhcnkiOmZhbHNlfSx7ImlkIjoiOWZiZTBhNTQtZmQ4NS0zNTMyLWI2ZjMtNzg5YjM2MjljOTY1IiwiaXRlbURhdGEiOnsidHlwZSI6ImFydGljbGUtam91cm5hbCIsImlkIjoiOWZiZTBhNTQtZmQ4NS0zNTMyLWI2ZjMtNzg5YjM2MjljOTY1IiwidGl0bGUiOiJPc3Rlb2dlbmljIGFjdGl2aXR5IG9mIGFudGliaW90aWMtc3VwcGxlbWVudGVkIGJvbmUgYWxsb2dyYWZ0cyBpbiB0aGUgZ3VpbmVhIHBpZy4iLCJhdXRob3IiOlt7ImZhbWlseSI6IlBldHJpIiwiZ2l2ZW4iOiJXIEgiLCJwYXJzZS1uYW1lcyI6ZmFsc2UsImRyb3BwaW5nLXBhcnRpY2xlIjoiIiwibm9uLWRyb3BwaW5nLXBhcnRpY2xlIjoiIn1dLCJjb250YWluZXItdGl0bGUiOiJKb3VybmFsIG9mIG9yYWwgYW5kIG1heGlsbG9mYWNpYWwgc3VyZ2VyeSA6IG9mZmljaWFsIGpvdXJuYWwgb2YgdGhlIEFtZXJpY2FuIEFzc29jaWF0aW9uIG9mIE9yYWwgYW5kIE1heGlsbG9mYWNpYWwgU3VyZ2VvbnMiLCJET0kiOiIxMC4xMDE2LzAyNzgtMjM5MSg4NCk5MDIwNC0wIiwiSVNTTiI6IjAyNzgtMjM5MSIsIlBNSUQiOiI2NDM0NzEzIiwiaXNzdWVkIjp7ImRhdGUtcGFydHMiOltbMTk4NCwxMF1dfSwicGFnZSI6IjYzMS02IiwiYWJzdHJhY3QiOiJUaGlzIHN0dWR5IGV2YWx1YXRlZCB0aGUgb3N0ZW9nZW5pYyBwb3RlbnRpYWwgb2YgYm9uZSBhbGxvZ3JhZnRzIHN1cHBsZW1lbnRlZCB3aXRoIHVwIHRvIDEwMDAgdGltZXMgdGhlIG1pbmltdW0gaW5oaWJpdG9yeSBjb25jZW50cmF0aW9uIG9mIGNlcGhhbG90aGluIGFuZCB0b2JyYW15Y2luIGVmZmVjdGl2ZSBhZ2FpbnN0IFN0YXBoeWxvY29jY3VzIGF1cmV1cyBhbmQgUHNldWRvbW9uYXMgYXVyZXVzLiBNaW5lcmFsaXplZCBhbmQgZGVtaW5lcmFsaXplZCBib25lIGFsbG9ncmFmdHMgd2l0aCBhbmQgd2l0aG91dCBhbnRpYmlvdGljcyB3ZXJlIGNvbXBhcmVkIGluIGNhbHZhcmlhbCBkZWZlY3RzIG9mIGd1aW5lYSBwaWdzLiBTdHJvbnRpdW0tODUgdXB0YWtlIGFuZCBoaXN0b2xvZ2ljIGV2YWx1YXRpb24gaW5kaWNhdGVkIHRoZXJlIHdhcyBubyBzaWduaWZpY2FudCBkaWZmZXJlbmNlIGluIG9zdGVvZ2VuZWljIGFjdGl2aXR5IGJldHdlZW4gbm9uYW50aWJpb3RpYy1zdXBwbGVtZW50ZWQgYWxsb2dyYWZ0cyBhbmQgYW50aWJpb3RpYy1zdXBwbGVtZW50ZWQgYWxsb2dyYWZ0cy4iLCJpc3N1ZSI6IjEwIiwidm9sdW1lIjoiNDIifSwiaXNUZW1wb3JhcnkiOmZhbHNlfV19&quot;},{&quot;citationID&quot;:&quot;MENDELEY_CITATION_9735fab6-e8c1-4f0e-8645-a83a40a11bd3&quot;,&quot;properties&quot;:{&quot;noteIndex&quot;:0},&quot;isEdited&quot;:false,&quot;manualOverride&quot;:{&quot;isManuallyOverridden&quot;:false,&quot;citeprocText&quot;:&quot;(Salzmann et al. 2007; Li et al. 2010)&quot;,&quot;manualOverrideText&quot;:&quot;&quot;},&quot;citationItems&quot;:[{&quot;id&quot;:&quot;0b2f6e27-03a0-375f-bc9f-3dc618fc6d3e&quot;,&quot;itemData&quot;:{&quot;type&quot;:&quot;article-journal&quot;,&quot;id&quot;:&quot;0b2f6e27-03a0-375f-bc9f-3dc618fc6d3e&quot;,&quot;title&quot;:&quot;Effects of cefuroxime on human osteoblasts in vitro.&quot;,&quot;author&quot;:[{&quot;family&quot;:&quot;Salzmann&quot;,&quot;given&quot;:&quot;G M&quot;,&quot;parse-names&quot;:false,&quot;dropping-particle&quot;:&quot;&quot;,&quot;non-dropping-particle&quot;:&quot;&quot;},{&quot;family&quot;:&quot;Naal&quot;,&quot;given&quot;:&quot;F D&quot;,&quot;parse-names&quot;:false,&quot;dropping-particle&quot;:&quot;&quot;,&quot;non-dropping-particle&quot;:&quot;&quot;},{&quot;family&quot;:&quot;Knoch&quot;,&quot;given&quot;:&quot;F&quot;,&quot;parse-names&quot;:false,&quot;dropping-particle&quot;:&quot;&quot;,&quot;non-dropping-particle&quot;:&quot;von&quot;},{&quot;family&quot;:&quot;Tuebel&quot;,&quot;given&quot;:&quot;J&quot;,&quot;parse-names&quot;:false,&quot;dropping-particle&quot;:&quot;&quot;,&quot;non-dropping-particle&quot;:&quot;&quot;},{&quot;family&quot;:&quot;Gradinger&quot;,&quot;given&quot;:&quot;R&quot;,&quot;parse-names&quot;:false,&quot;dropping-particle&quot;:&quot;&quot;,&quot;non-dropping-particle&quot;:&quot;&quot;},{&quot;family&quot;:&quot;Imhoff&quot;,&quot;given&quot;:&quot;A B&quot;,&quot;parse-names&quot;:false,&quot;dropping-particle&quot;:&quot;&quot;,&quot;non-dropping-particle&quot;:&quot;&quot;},{&quot;family&quot;:&quot;Schauwecker&quot;,&quot;given&quot;:&quot;J&quot;,&quot;parse-names&quot;:false,&quot;dropping-particle&quot;:&quot;&quot;,&quot;non-dropping-particle&quot;:&quot;&quot;}],&quot;container-title&quot;:&quot;Journal of biomedical materials research. Part A&quot;,&quot;DOI&quot;:&quot;10.1002/jbm.a.31158&quot;,&quot;ISSN&quot;:&quot;1549-3296&quot;,&quot;PMID&quot;:&quot;17295250&quot;,&quot;issued&quot;:{&quot;date-parts&quot;:[[2007,8]]},&quot;page&quot;:&quot;462-8&quot;,&quot;abstract&quot;:&quot;The local application of antibiotics in bone cement achieves high local effective antibiotic concentrations. Cefuroxime is widely used for antibiotic prophylaxis in orthopedic surgery, and several reports highlighted a beneficial outcome if cefuroxime-impregnated bone cement was used, but there is a lack of information of direct cefuroxime effects on human bone cells. We, therefore, cultured osteoblasts, previously derived from human trabecular bone specimens and used as a cell-pool further on, with different concentrations of cefuroxime (0-1000 microg/mL) for 24, 48, or 72 h. For reversibility testing, osteoblasts were cultivated for 24 h with cefuroxime followed by 48 h without antibiotics. Cell proliferation (MTT), cytotoxicity (lactate dehydrogenase (LDH)-activity), cell metabolism (alkaline phosphatase (ALP)-activity), and extracellular matrix calcification (Alizarin staining) were assessed after antibiotic treatment. Cefuroxime concentrations of 25-100 microg/mL had little or no effect on cellular proliferation. Proliferation was significantly stimulated at 250 and 1000 microg/mL at each time. LDH-activity significantly increased at the highest concentration of 1000 microg/mL at 72 h. ALP-activity first increased at lower concentrations and then significantly decreased at 1000 microg/mL at 48 and 72 h. Similar to ALP-activity, calcification increased at lower concentrations and was not detectable at 1000 microg/mL. All revealed effects at 24 h were at least partially reversible. In the present study, we demonstrated that cefuroxime at lower concentrations had no inhibiting effects on human osteoblasts. In contrast, higher concentrations significantly altered osteoblastic function. When administered locally in total joint arthroplasty, for example, in antibiotic-impregnated bone cement, cefuroxime might critically impair osteoblastic function and periprosthetic bone metabolism.&quot;,&quot;issue&quot;:&quot;2&quot;,&quot;volume&quot;:&quot;82&quot;},&quot;isTemporary&quot;:false},{&quot;id&quot;:&quot;527e5a94-67dd-3ce8-9d19-01e669570bba&quot;,&quot;itemData&quot;:{&quot;type&quot;:&quot;article-journal&quot;,&quot;id&quot;:&quot;527e5a94-67dd-3ce8-9d19-01e669570bba&quot;,&quot;title&quot;:&quot;Cefazolin embedded biodegradable polypeptide nanofilms promising for infection prevention: a preliminary study on cell responses.&quot;,&quot;author&quot;:[{&quot;family&quot;:&quot;Li&quot;,&quot;given&quot;:&quot;Hongshuai&quot;,&quot;parse-names&quot;:false,&quot;dropping-particle&quot;:&quot;&quot;,&quot;non-dropping-particle&quot;:&quot;&quot;},{&quot;family&quot;:&quot;Ogle&quot;,&quot;given&quot;:&quot;Heather&quot;,&quot;parse-names&quot;:false,&quot;dropping-particle&quot;:&quot;&quot;,&quot;non-dropping-particle&quot;:&quot;&quot;},{&quot;family&quot;:&quot;Jiang&quot;,&quot;given&quot;:&quot;Bingbing&quot;,&quot;parse-names&quot;:false,&quot;dropping-particle&quot;:&quot;&quot;,&quot;non-dropping-particle&quot;:&quot;&quot;},{&quot;family&quot;:&quot;Hagar&quot;,&quot;given&quot;:&quot;Michael&quot;,&quot;parse-names&quot;:false,&quot;dropping-particle&quot;:&quot;&quot;,&quot;non-dropping-particle&quot;:&quot;&quot;},{&quot;family&quot;:&quot;Li&quot;,&quot;given&quot;:&quot;Bingyun&quot;,&quot;parse-names&quot;:false,&quot;dropping-particle&quot;:&quot;&quot;,&quot;non-dropping-particle&quot;:&quot;&quot;}],&quot;container-title&quot;:&quot;Journal of orthopaedic research : official publication of the Orthopaedic Research Society&quot;,&quot;DOI&quot;:&quot;10.1002/jor.21115&quot;,&quot;ISSN&quot;:&quot;1554-527X&quot;,&quot;PMID&quot;:&quot;20162715&quot;,&quot;URL&quot;:&quot;http://www.ncbi.nlm.nih.gov/pubmed/20162715&quot;,&quot;issued&quot;:{&quot;date-parts&quot;:[[2010,8]]},&quot;page&quot;:&quot;992-9&quot;,&quot;abstract&quot;:&quot;Implant-associated infection is a serious complication in orthopedic surgery, and endowing implant surfaces with antibacterial properties could be one of the most promising approaches for preventing such infection. In this study, we developed cefazolin loaded biodegradable polypeptide multilayer nanofilms on orthopedic implants. We found that the amount of cefazolin released could be tuned. A high local concentration of cefazolin was achieved within the first a few hours and therefore may inhibit bacterial colonization in the critical postimplantation period. The developed cefazolin loaded nanofilms showed their in vitro efficacy against Staphylococcus aureus; the more antibiotics loaded, the longer the nanocoated implant had antibacterial properties. More interestingly, antibiotic-loaded polypeptide multilayer nanofilms also improved osteoblast bioactivity including cell viability and proliferation. These findings suggested that biodegradable polypeptide multilayer nanofilms as antibiotic carriers at the implant/tissue interface are compatible with human cells such as osteoblasts and bactericidal to bacteria such as S. aureus. These characteristics could be promising for preventing implant-associated infection and potentially improving bone healing.&quot;,&quot;issue&quot;:&quot;8&quot;,&quot;volume&quot;:&quot;28&quot;},&quot;isTemporary&quot;:false}],&quot;citationTag&quot;:&quot;MENDELEY_CITATION_v3_eyJjaXRhdGlvbklEIjoiTUVOREVMRVlfQ0lUQVRJT05fOTczNWZhYjYtZThjMS00ZjBlLTg2NDUtYTgzYTQwYTExYmQzIiwicHJvcGVydGllcyI6eyJub3RlSW5kZXgiOjB9LCJpc0VkaXRlZCI6ZmFsc2UsIm1hbnVhbE92ZXJyaWRlIjp7ImlzTWFudWFsbHlPdmVycmlkZGVuIjpmYWxzZSwiY2l0ZXByb2NUZXh0IjoiKFNhbHptYW5uIGV0IGFsLiAyMDA3OyBMaSBldCBhbC4gMjAxMCkiLCJtYW51YWxPdmVycmlkZVRleHQiOiIifSwiY2l0YXRpb25JdGVtcyI6W3siaWQiOiIwYjJmNmUyNy0wM2EwLTM3NWYtYmM5Zi0zZGM2MThmYzZkM2UiLCJpdGVtRGF0YSI6eyJ0eXBlIjoiYXJ0aWNsZS1qb3VybmFsIiwiaWQiOiIwYjJmNmUyNy0wM2EwLTM3NWYtYmM5Zi0zZGM2MThmYzZkM2UiLCJ0aXRsZSI6IkVmZmVjdHMgb2YgY2VmdXJveGltZSBvbiBodW1hbiBvc3Rlb2JsYXN0cyBpbiB2aXRyby4iLCJhdXRob3IiOlt7ImZhbWlseSI6IlNhbHptYW5uIiwiZ2l2ZW4iOiJHIE0iLCJwYXJzZS1uYW1lcyI6ZmFsc2UsImRyb3BwaW5nLXBhcnRpY2xlIjoiIiwibm9uLWRyb3BwaW5nLXBhcnRpY2xlIjoiIn0seyJmYW1pbHkiOiJOYWFsIiwiZ2l2ZW4iOiJGIEQiLCJwYXJzZS1uYW1lcyI6ZmFsc2UsImRyb3BwaW5nLXBhcnRpY2xlIjoiIiwibm9uLWRyb3BwaW5nLXBhcnRpY2xlIjoiIn0seyJmYW1pbHkiOiJLbm9jaCIsImdpdmVuIjoiRiIsInBhcnNlLW5hbWVzIjpmYWxzZSwiZHJvcHBpbmctcGFydGljbGUiOiIiLCJub24tZHJvcHBpbmctcGFydGljbGUiOiJ2b24ifSx7ImZhbWlseSI6IlR1ZWJlbCIsImdpdmVuIjoiSiIsInBhcnNlLW5hbWVzIjpmYWxzZSwiZHJvcHBpbmctcGFydGljbGUiOiIiLCJub24tZHJvcHBpbmctcGFydGljbGUiOiIifSx7ImZhbWlseSI6IkdyYWRpbmdlciIsImdpdmVuIjoiUiIsInBhcnNlLW5hbWVzIjpmYWxzZSwiZHJvcHBpbmctcGFydGljbGUiOiIiLCJub24tZHJvcHBpbmctcGFydGljbGUiOiIifSx7ImZhbWlseSI6IkltaG9mZiIsImdpdmVuIjoiQSBCIiwicGFyc2UtbmFtZXMiOmZhbHNlLCJkcm9wcGluZy1wYXJ0aWNsZSI6IiIsIm5vbi1kcm9wcGluZy1wYXJ0aWNsZSI6IiJ9LHsiZmFtaWx5IjoiU2NoYXV3ZWNrZXIiLCJnaXZlbiI6IkoiLCJwYXJzZS1uYW1lcyI6ZmFsc2UsImRyb3BwaW5nLXBhcnRpY2xlIjoiIiwibm9uLWRyb3BwaW5nLXBhcnRpY2xlIjoiIn1dLCJjb250YWluZXItdGl0bGUiOiJKb3VybmFsIG9mIGJpb21lZGljYWwgbWF0ZXJpYWxzIHJlc2VhcmNoLiBQYXJ0IEEiLCJET0kiOiIxMC4xMDAyL2pibS5hLjMxMTU4IiwiSVNTTiI6IjE1NDktMzI5NiIsIlBNSUQiOiIxNzI5NTI1MCIsImlzc3VlZCI6eyJkYXRlLXBhcnRzIjpbWzIwMDcsOF1dfSwicGFnZSI6IjQ2Mi04IiwiYWJzdHJhY3QiOiJUaGUgbG9jYWwgYXBwbGljYXRpb24gb2YgYW50aWJpb3RpY3MgaW4gYm9uZSBjZW1lbnQgYWNoaWV2ZXMgaGlnaCBsb2NhbCBlZmZlY3RpdmUgYW50aWJpb3RpYyBjb25jZW50cmF0aW9ucy4gQ2VmdXJveGltZSBpcyB3aWRlbHkgdXNlZCBmb3IgYW50aWJpb3RpYyBwcm9waHlsYXhpcyBpbiBvcnRob3BlZGljIHN1cmdlcnksIGFuZCBzZXZlcmFsIHJlcG9ydHMgaGlnaGxpZ2h0ZWQgYSBiZW5lZmljaWFsIG91dGNvbWUgaWYgY2VmdXJveGltZS1pbXByZWduYXRlZCBib25lIGNlbWVudCB3YXMgdXNlZCwgYnV0IHRoZXJlIGlzIGEgbGFjayBvZiBpbmZvcm1hdGlvbiBvZiBkaXJlY3QgY2VmdXJveGltZSBlZmZlY3RzIG9uIGh1bWFuIGJvbmUgY2VsbHMuIFdlLCB0aGVyZWZvcmUsIGN1bHR1cmVkIG9zdGVvYmxhc3RzLCBwcmV2aW91c2x5IGRlcml2ZWQgZnJvbSBodW1hbiB0cmFiZWN1bGFyIGJvbmUgc3BlY2ltZW5zIGFuZCB1c2VkIGFzIGEgY2VsbC1wb29sIGZ1cnRoZXIgb24sIHdpdGggZGlmZmVyZW50IGNvbmNlbnRyYXRpb25zIG9mIGNlZnVyb3hpbWUgKDAtMTAwMCBtaWNyb2cvbUwpIGZvciAyNCwgNDgsIG9yIDcyIGguIEZvciByZXZlcnNpYmlsaXR5IHRlc3RpbmcsIG9zdGVvYmxhc3RzIHdlcmUgY3VsdGl2YXRlZCBmb3IgMjQgaCB3aXRoIGNlZnVyb3hpbWUgZm9sbG93ZWQgYnkgNDggaCB3aXRob3V0IGFudGliaW90aWNzLiBDZWxsIHByb2xpZmVyYXRpb24gKE1UVCksIGN5dG90b3hpY2l0eSAobGFjdGF0ZSBkZWh5ZHJvZ2VuYXNlIChMREgpLWFjdGl2aXR5KSwgY2VsbCBtZXRhYm9saXNtIChhbGthbGluZSBwaG9zcGhhdGFzZSAoQUxQKS1hY3Rpdml0eSksIGFuZCBleHRyYWNlbGx1bGFyIG1hdHJpeCBjYWxjaWZpY2F0aW9uIChBbGl6YXJpbiBzdGFpbmluZykgd2VyZSBhc3Nlc3NlZCBhZnRlciBhbnRpYmlvdGljIHRyZWF0bWVudC4gQ2VmdXJveGltZSBjb25jZW50cmF0aW9ucyBvZiAyNS0xMDAgbWljcm9nL21MIGhhZCBsaXR0bGUgb3Igbm8gZWZmZWN0IG9uIGNlbGx1bGFyIHByb2xpZmVyYXRpb24uIFByb2xpZmVyYXRpb24gd2FzIHNpZ25pZmljYW50bHkgc3RpbXVsYXRlZCBhdCAyNTAgYW5kIDEwMDAgbWljcm9nL21MIGF0IGVhY2ggdGltZS4gTERILWFjdGl2aXR5IHNpZ25pZmljYW50bHkgaW5jcmVhc2VkIGF0IHRoZSBoaWdoZXN0IGNvbmNlbnRyYXRpb24gb2YgMTAwMCBtaWNyb2cvbUwgYXQgNzIgaC4gQUxQLWFjdGl2aXR5IGZpcnN0IGluY3JlYXNlZCBhdCBsb3dlciBjb25jZW50cmF0aW9ucyBhbmQgdGhlbiBzaWduaWZpY2FudGx5IGRlY3JlYXNlZCBhdCAxMDAwIG1pY3JvZy9tTCBhdCA0OCBhbmQgNzIgaC4gU2ltaWxhciB0byBBTFAtYWN0aXZpdHksIGNhbGNpZmljYXRpb24gaW5jcmVhc2VkIGF0IGxvd2VyIGNvbmNlbnRyYXRpb25zIGFuZCB3YXMgbm90IGRldGVjdGFibGUgYXQgMTAwMCBtaWNyb2cvbUwuIEFsbCByZXZlYWxlZCBlZmZlY3RzIGF0IDI0IGggd2VyZSBhdCBsZWFzdCBwYXJ0aWFsbHkgcmV2ZXJzaWJsZS4gSW4gdGhlIHByZXNlbnQgc3R1ZHksIHdlIGRlbW9uc3RyYXRlZCB0aGF0IGNlZnVyb3hpbWUgYXQgbG93ZXIgY29uY2VudHJhdGlvbnMgaGFkIG5vIGluaGliaXRpbmcgZWZmZWN0cyBvbiBodW1hbiBvc3Rlb2JsYXN0cy4gSW4gY29udHJhc3QsIGhpZ2hlciBjb25jZW50cmF0aW9ucyBzaWduaWZpY2FudGx5IGFsdGVyZWQgb3N0ZW9ibGFzdGljIGZ1bmN0aW9uLiBXaGVuIGFkbWluaXN0ZXJlZCBsb2NhbGx5IGluIHRvdGFsIGpvaW50IGFydGhyb3BsYXN0eSwgZm9yIGV4YW1wbGUsIGluIGFudGliaW90aWMtaW1wcmVnbmF0ZWQgYm9uZSBjZW1lbnQsIGNlZnVyb3hpbWUgbWlnaHQgY3JpdGljYWxseSBpbXBhaXIgb3N0ZW9ibGFzdGljIGZ1bmN0aW9uIGFuZCBwZXJpcHJvc3RoZXRpYyBib25lIG1ldGFib2xpc20uIiwiaXNzdWUiOiIyIiwidm9sdW1lIjoiODIifSwiaXNUZW1wb3JhcnkiOmZhbHNlfSx7ImlkIjoiNTI3ZTVhOTQtNjdkZC0zY2U4LTlkMTktMDFlNjY5NTcwYmJhIiwiaXRlbURhdGEiOnsidHlwZSI6ImFydGljbGUtam91cm5hbCIsImlkIjoiNTI3ZTVhOTQtNjdkZC0zY2U4LTlkMTktMDFlNjY5NTcwYmJhIiwidGl0bGUiOiJDZWZhem9saW4gZW1iZWRkZWQgYmlvZGVncmFkYWJsZSBwb2x5cGVwdGlkZSBuYW5vZmlsbXMgcHJvbWlzaW5nIGZvciBpbmZlY3Rpb24gcHJldmVudGlvbjogYSBwcmVsaW1pbmFyeSBzdHVkeSBvbiBjZWxsIHJlc3BvbnNlcy4iLCJhdXRob3IiOlt7ImZhbWlseSI6IkxpIiwiZ2l2ZW4iOiJIb25nc2h1YWkiLCJwYXJzZS1uYW1lcyI6ZmFsc2UsImRyb3BwaW5nLXBhcnRpY2xlIjoiIiwibm9uLWRyb3BwaW5nLXBhcnRpY2xlIjoiIn0seyJmYW1pbHkiOiJPZ2xlIiwiZ2l2ZW4iOiJIZWF0aGVyIiwicGFyc2UtbmFtZXMiOmZhbHNlLCJkcm9wcGluZy1wYXJ0aWNsZSI6IiIsIm5vbi1kcm9wcGluZy1wYXJ0aWNsZSI6IiJ9LHsiZmFtaWx5IjoiSmlhbmciLCJnaXZlbiI6IkJpbmdiaW5nIiwicGFyc2UtbmFtZXMiOmZhbHNlLCJkcm9wcGluZy1wYXJ0aWNsZSI6IiIsIm5vbi1kcm9wcGluZy1wYXJ0aWNsZSI6IiJ9LHsiZmFtaWx5IjoiSGFnYXIiLCJnaXZlbiI6Ik1pY2hhZWwiLCJwYXJzZS1uYW1lcyI6ZmFsc2UsImRyb3BwaW5nLXBhcnRpY2xlIjoiIiwibm9uLWRyb3BwaW5nLXBhcnRpY2xlIjoiIn0seyJmYW1pbHkiOiJMaSIsImdpdmVuIjoiQmluZ3l1biIsInBhcnNlLW5hbWVzIjpmYWxzZSwiZHJvcHBpbmctcGFydGljbGUiOiIiLCJub24tZHJvcHBpbmctcGFydGljbGUiOiIifV0sImNvbnRhaW5lci10aXRsZSI6IkpvdXJuYWwgb2Ygb3J0aG9wYWVkaWMgcmVzZWFyY2ggOiBvZmZpY2lhbCBwdWJsaWNhdGlvbiBvZiB0aGUgT3J0aG9wYWVkaWMgUmVzZWFyY2ggU29jaWV0eSIsIkRPSSI6IjEwLjEwMDIvam9yLjIxMTE1IiwiSVNTTiI6IjE1NTQtNTI3WCIsIlBNSUQiOiIyMDE2MjcxNSIsIlVSTCI6Imh0dHA6Ly93d3cubmNiaS5ubG0ubmloLmdvdi9wdWJtZWQvMjAxNjI3MTUiLCJpc3N1ZWQiOnsiZGF0ZS1wYXJ0cyI6W1syMDEwLDhdXX0sInBhZ2UiOiI5OTItOSIsImFic3RyYWN0IjoiSW1wbGFudC1hc3NvY2lhdGVkIGluZmVjdGlvbiBpcyBhIHNlcmlvdXMgY29tcGxpY2F0aW9uIGluIG9ydGhvcGVkaWMgc3VyZ2VyeSwgYW5kIGVuZG93aW5nIGltcGxhbnQgc3VyZmFjZXMgd2l0aCBhbnRpYmFjdGVyaWFsIHByb3BlcnRpZXMgY291bGQgYmUgb25lIG9mIHRoZSBtb3N0IHByb21pc2luZyBhcHByb2FjaGVzIGZvciBwcmV2ZW50aW5nIHN1Y2ggaW5mZWN0aW9uLiBJbiB0aGlzIHN0dWR5LCB3ZSBkZXZlbG9wZWQgY2VmYXpvbGluIGxvYWRlZCBiaW9kZWdyYWRhYmxlIHBvbHlwZXB0aWRlIG11bHRpbGF5ZXIgbmFub2ZpbG1zIG9uIG9ydGhvcGVkaWMgaW1wbGFudHMuIFdlIGZvdW5kIHRoYXQgdGhlIGFtb3VudCBvZiBjZWZhem9saW4gcmVsZWFzZWQgY291bGQgYmUgdHVuZWQuIEEgaGlnaCBsb2NhbCBjb25jZW50cmF0aW9uIG9mIGNlZmF6b2xpbiB3YXMgYWNoaWV2ZWQgd2l0aGluIHRoZSBmaXJzdCBhIGZldyBob3VycyBhbmQgdGhlcmVmb3JlIG1heSBpbmhpYml0IGJhY3RlcmlhbCBjb2xvbml6YXRpb24gaW4gdGhlIGNyaXRpY2FsIHBvc3RpbXBsYW50YXRpb24gcGVyaW9kLiBUaGUgZGV2ZWxvcGVkIGNlZmF6b2xpbiBsb2FkZWQgbmFub2ZpbG1zIHNob3dlZCB0aGVpciBpbiB2aXRybyBlZmZpY2FjeSBhZ2FpbnN0IFN0YXBoeWxvY29jY3VzIGF1cmV1czsgdGhlIG1vcmUgYW50aWJpb3RpY3MgbG9hZGVkLCB0aGUgbG9uZ2VyIHRoZSBuYW5vY29hdGVkIGltcGxhbnQgaGFkIGFudGliYWN0ZXJpYWwgcHJvcGVydGllcy4gTW9yZSBpbnRlcmVzdGluZ2x5LCBhbnRpYmlvdGljLWxvYWRlZCBwb2x5cGVwdGlkZSBtdWx0aWxheWVyIG5hbm9maWxtcyBhbHNvIGltcHJvdmVkIG9zdGVvYmxhc3QgYmlvYWN0aXZpdHkgaW5jbHVkaW5nIGNlbGwgdmlhYmlsaXR5IGFuZCBwcm9saWZlcmF0aW9uLiBUaGVzZSBmaW5kaW5ncyBzdWdnZXN0ZWQgdGhhdCBiaW9kZWdyYWRhYmxlIHBvbHlwZXB0aWRlIG11bHRpbGF5ZXIgbmFub2ZpbG1zIGFzIGFudGliaW90aWMgY2FycmllcnMgYXQgdGhlIGltcGxhbnQvdGlzc3VlIGludGVyZmFjZSBhcmUgY29tcGF0aWJsZSB3aXRoIGh1bWFuIGNlbGxzIHN1Y2ggYXMgb3N0ZW9ibGFzdHMgYW5kIGJhY3RlcmljaWRhbCB0byBiYWN0ZXJpYSBzdWNoIGFzIFMuIGF1cmV1cy4gVGhlc2UgY2hhcmFjdGVyaXN0aWNzIGNvdWxkIGJlIHByb21pc2luZyBmb3IgcHJldmVudGluZyBpbXBsYW50LWFzc29jaWF0ZWQgaW5mZWN0aW9uIGFuZCBwb3RlbnRpYWxseSBpbXByb3ZpbmcgYm9uZSBoZWFsaW5nLiIsImlzc3VlIjoiOCIsInZvbHVtZSI6IjI4In0sImlzVGVtcG9yYXJ5IjpmYWxzZX1dfQ==&quot;},{&quot;citationID&quot;:&quot;MENDELEY_CITATION_23d57219-cb06-40a4-b2c3-36746bd403ef&quot;,&quot;properties&quot;:{&quot;noteIndex&quot;:0},&quot;isEdited&quot;:false,&quot;manualOverride&quot;:{&quot;isManuallyOverridden&quot;:false,&quot;citeprocText&quot;:&quot;(Winkler et al. 2000)&quot;,&quot;manualOverrideText&quot;:&quot;&quot;},&quot;citationItems&quot;:[{&quot;id&quot;:&quot;dbb80d90-1fa0-3915-8129-8a510e1bd558&quot;,&quot;itemData&quot;:{&quot;type&quot;:&quot;article-journal&quot;,&quot;id&quot;:&quot;dbb80d90-1fa0-3915-8129-8a510e1bd558&quot;,&quot;title&quot;:&quot;In vitro release of vancomycin and tobramycin from impregnated human and bovine bone grafts&quot;,&quot;author&quot;:[{&quot;family&quot;:&quot;Winkler&quot;,&quot;given&quot;:&quot;Heinz&quot;,&quot;parse-names&quot;:false,&quot;dropping-particle&quot;:&quot;&quot;,&quot;non-dropping-particle&quot;:&quot;&quot;},{&quot;family&quot;:&quot;Janata&quot;,&quot;given&quot;:&quot;Oskar&quot;,&quot;parse-names&quot;:false,&quot;dropping-particle&quot;:&quot;&quot;,&quot;non-dropping-particle&quot;:&quot;&quot;},{&quot;family&quot;:&quot;Berger&quot;,&quot;given&quot;:&quot;Christian&quot;,&quot;parse-names&quot;:false,&quot;dropping-particle&quot;:&quot;&quot;,&quot;non-dropping-particle&quot;:&quot;&quot;},{&quot;family&quot;:&quot;Wein&quot;,&quot;given&quot;:&quot;Wolfgang&quot;,&quot;parse-names&quot;:false,&quot;dropping-particle&quot;:&quot;&quot;,&quot;non-dropping-particle&quot;:&quot;&quot;},{&quot;family&quot;:&quot;Georgopoulos&quot;,&quot;given&quot;:&quot;Apostolos&quot;,&quot;parse-names&quot;:false,&quot;dropping-particle&quot;:&quot;&quot;,&quot;non-dropping-particle&quot;:&quot;&quot;}],&quot;container-title&quot;:&quot;Journal of Antimicrobial Chemotherapy&quot;,&quot;DOI&quot;:&quot;10.1093/jac/46.3.423&quot;,&quot;ISSN&quot;:&quot;03057453&quot;,&quot;PMID&quot;:&quot;10980169&quot;,&quot;issued&quot;:{&quot;date-parts&quot;:[[2000]]},&quot;page&quot;:&quot;423-428&quot;,&quot;abstract&quot;:&quot;In order to combine the effects of bone repair and eradication of infection, with both Gram-positive and Gram-negative pathogens, the behaviour of a compound of bone graft and antibiotics was investigated. Samples of human and bovine bone, cancellous and cortical, were processed and incubated with vancomycin and tobramycin, respectively. The compound was placed in 5% human albumin and the surrounding liquid was exchanged completely every 24 h. Concentrations of antibiotics in the fluid were measured over ≤28 days using high pressure liquid chromatography and a bioassay. All tested combinations eluted mainly in the initial phase with a logarithmic decrease over the testing period. The concentration of antibiotics in the albumin was well above the MIC for common pathogens throughout the investigation in all tested specimens. The highest initial concentrations were measured in the compound of bovine bone together with vancomycin (24 395.8 ± 1138.9 mg/L), decreasing to 9.02 ± 1.3 mg/L after 11 exchanges. Human and bovine bone did not have significantly different properties. The storage capability of cortical bone was generally lower than that of cancellous bone. Tobramycin concentrations were significantly lower in the initial phase; however, it eluted more steadily and over a longer period, so that from day 6 onwards, its concentration was greater than that of vancomycin. After 28 days, the tobramycin concentration was 18.09 ± 2.46 mg/L (bovine cancellous bone). In conclusion, bone, if processed adequately, is an excellent carrier for vancomycin and tobramycin. Cortical bone is as suitable as cancellous bone. The pharmacokinetics of human and bovine bone are comparable. Using an antibiotic-graft compound, eradication of pathogens and grafting of bony defects may be accomplished in a one-stage procedure.&quot;,&quot;issue&quot;:&quot;3&quot;,&quot;volume&quot;:&quot;46&quot;},&quot;isTemporary&quot;:false}],&quot;citationTag&quot;:&quot;MENDELEY_CITATION_v3_eyJjaXRhdGlvbklEIjoiTUVOREVMRVlfQ0lUQVRJT05fMjNkNTcyMTktY2IwNi00MGE0LWIyYzMtMzY3NDZiZDQwM2VmIiwicHJvcGVydGllcyI6eyJub3RlSW5kZXgiOjB9LCJpc0VkaXRlZCI6ZmFsc2UsIm1hbnVhbE92ZXJyaWRlIjp7ImlzTWFudWFsbHlPdmVycmlkZGVuIjpmYWxzZSwiY2l0ZXByb2NUZXh0IjoiKFdpbmtsZXIgZXQgYWwuIDIwMDApIiwibWFudWFsT3ZlcnJpZGVUZXh0IjoiIn0sImNpdGF0aW9uSXRlbXMiOlt7ImlkIjoiZGJiODBkOTAtMWZhMC0zOTE1LTgxMjktOGE1MTBlMWJkNTU4IiwiaXRlbURhdGEiOnsidHlwZSI6ImFydGljbGUtam91cm5hbCIsImlkIjoiZGJiODBkOTAtMWZhMC0zOTE1LTgxMjktOGE1MTBlMWJkNTU4IiwidGl0bGUiOiJJbiB2aXRybyByZWxlYXNlIG9mIHZhbmNvbXljaW4gYW5kIHRvYnJhbXljaW4gZnJvbSBpbXByZWduYXRlZCBodW1hbiBhbmQgYm92aW5lIGJvbmUgZ3JhZnRzIiwiYXV0aG9yIjpbeyJmYW1pbHkiOiJXaW5rbGVyIiwiZ2l2ZW4iOiJIZWlueiIsInBhcnNlLW5hbWVzIjpmYWxzZSwiZHJvcHBpbmctcGFydGljbGUiOiIiLCJub24tZHJvcHBpbmctcGFydGljbGUiOiIifSx7ImZhbWlseSI6IkphbmF0YSIsImdpdmVuIjoiT3NrYXIiLCJwYXJzZS1uYW1lcyI6ZmFsc2UsImRyb3BwaW5nLXBhcnRpY2xlIjoiIiwibm9uLWRyb3BwaW5nLXBhcnRpY2xlIjoiIn0seyJmYW1pbHkiOiJCZXJnZXIiLCJnaXZlbiI6IkNocmlzdGlhbiIsInBhcnNlLW5hbWVzIjpmYWxzZSwiZHJvcHBpbmctcGFydGljbGUiOiIiLCJub24tZHJvcHBpbmctcGFydGljbGUiOiIifSx7ImZhbWlseSI6IldlaW4iLCJnaXZlbiI6IldvbGZnYW5nIiwicGFyc2UtbmFtZXMiOmZhbHNlLCJkcm9wcGluZy1wYXJ0aWNsZSI6IiIsIm5vbi1kcm9wcGluZy1wYXJ0aWNsZSI6IiJ9LHsiZmFtaWx5IjoiR2VvcmdvcG91bG9zIiwiZ2l2ZW4iOiJBcG9zdG9sb3MiLCJwYXJzZS1uYW1lcyI6ZmFsc2UsImRyb3BwaW5nLXBhcnRpY2xlIjoiIiwibm9uLWRyb3BwaW5nLXBhcnRpY2xlIjoiIn1dLCJjb250YWluZXItdGl0bGUiOiJKb3VybmFsIG9mIEFudGltaWNyb2JpYWwgQ2hlbW90aGVyYXB5IiwiRE9JIjoiMTAuMTA5My9qYWMvNDYuMy40MjMiLCJJU1NOIjoiMDMwNTc0NTMiLCJQTUlEIjoiMTA5ODAxNjkiLCJpc3N1ZWQiOnsiZGF0ZS1wYXJ0cyI6W1syMDAwXV19LCJwYWdlIjoiNDIzLTQyOCIsImFic3RyYWN0IjoiSW4gb3JkZXIgdG8gY29tYmluZSB0aGUgZWZmZWN0cyBvZiBib25lIHJlcGFpciBhbmQgZXJhZGljYXRpb24gb2YgaW5mZWN0aW9uLCB3aXRoIGJvdGggR3JhbS1wb3NpdGl2ZSBhbmQgR3JhbS1uZWdhdGl2ZSBwYXRob2dlbnMsIHRoZSBiZWhhdmlvdXIgb2YgYSBjb21wb3VuZCBvZiBib25lIGdyYWZ0IGFuZCBhbnRpYmlvdGljcyB3YXMgaW52ZXN0aWdhdGVkLiBTYW1wbGVzIG9mIGh1bWFuIGFuZCBib3ZpbmUgYm9uZSwgY2FuY2VsbG91cyBhbmQgY29ydGljYWwsIHdlcmUgcHJvY2Vzc2VkIGFuZCBpbmN1YmF0ZWQgd2l0aCB2YW5jb215Y2luIGFuZCB0b2JyYW15Y2luLCByZXNwZWN0aXZlbHkuIFRoZSBjb21wb3VuZCB3YXMgcGxhY2VkIGluIDUlIGh1bWFuIGFsYnVtaW4gYW5kIHRoZSBzdXJyb3VuZGluZyBsaXF1aWQgd2FzIGV4Y2hhbmdlZCBjb21wbGV0ZWx5IGV2ZXJ5IDI0IGguIENvbmNlbnRyYXRpb25zIG9mIGFudGliaW90aWNzIGluIHRoZSBmbHVpZCB3ZXJlIG1lYXN1cmVkIG92ZXIg4omkMjggZGF5cyB1c2luZyBoaWdoIHByZXNzdXJlIGxpcXVpZCBjaHJvbWF0b2dyYXBoeSBhbmQgYSBiaW9hc3NheS4gQWxsIHRlc3RlZCBjb21iaW5hdGlvbnMgZWx1dGVkIG1haW5seSBpbiB0aGUgaW5pdGlhbCBwaGFzZSB3aXRoIGEgbG9nYXJpdGhtaWMgZGVjcmVhc2Ugb3ZlciB0aGUgdGVzdGluZyBwZXJpb2QuIFRoZSBjb25jZW50cmF0aW9uIG9mIGFudGliaW90aWNzIGluIHRoZSBhbGJ1bWluIHdhcyB3ZWxsIGFib3ZlIHRoZSBNSUMgZm9yIGNvbW1vbiBwYXRob2dlbnMgdGhyb3VnaG91dCB0aGUgaW52ZXN0aWdhdGlvbiBpbiBhbGwgdGVzdGVkIHNwZWNpbWVucy4gVGhlIGhpZ2hlc3QgaW5pdGlhbCBjb25jZW50cmF0aW9ucyB3ZXJlIG1lYXN1cmVkIGluIHRoZSBjb21wb3VuZCBvZiBib3ZpbmUgYm9uZSB0b2dldGhlciB3aXRoIHZhbmNvbXljaW4gKDI0IDM5NS44IMKxIDExMzguOSBtZy9MKSwgZGVjcmVhc2luZyB0byA5LjAyIMKxIDEuMyBtZy9MIGFmdGVyIDExIGV4Y2hhbmdlcy4gSHVtYW4gYW5kIGJvdmluZSBib25lIGRpZCBub3QgaGF2ZSBzaWduaWZpY2FudGx5IGRpZmZlcmVudCBwcm9wZXJ0aWVzLiBUaGUgc3RvcmFnZSBjYXBhYmlsaXR5IG9mIGNvcnRpY2FsIGJvbmUgd2FzIGdlbmVyYWxseSBsb3dlciB0aGFuIHRoYXQgb2YgY2FuY2VsbG91cyBib25lLiBUb2JyYW15Y2luIGNvbmNlbnRyYXRpb25zIHdlcmUgc2lnbmlmaWNhbnRseSBsb3dlciBpbiB0aGUgaW5pdGlhbCBwaGFzZTsgaG93ZXZlciwgaXQgZWx1dGVkIG1vcmUgc3RlYWRpbHkgYW5kIG92ZXIgYSBsb25nZXIgcGVyaW9kLCBzbyB0aGF0IGZyb20gZGF5IDYgb253YXJkcywgaXRzIGNvbmNlbnRyYXRpb24gd2FzIGdyZWF0ZXIgdGhhbiB0aGF0IG9mIHZhbmNvbXljaW4uIEFmdGVyIDI4IGRheXMsIHRoZSB0b2JyYW15Y2luIGNvbmNlbnRyYXRpb24gd2FzIDE4LjA5IMKxIDIuNDYgbWcvTCAoYm92aW5lIGNhbmNlbGxvdXMgYm9uZSkuIEluIGNvbmNsdXNpb24sIGJvbmUsIGlmIHByb2Nlc3NlZCBhZGVxdWF0ZWx5LCBpcyBhbiBleGNlbGxlbnQgY2FycmllciBmb3IgdmFuY29teWNpbiBhbmQgdG9icmFteWNpbi4gQ29ydGljYWwgYm9uZSBpcyBhcyBzdWl0YWJsZSBhcyBjYW5jZWxsb3VzIGJvbmUuIFRoZSBwaGFybWFjb2tpbmV0aWNzIG9mIGh1bWFuIGFuZCBib3ZpbmUgYm9uZSBhcmUgY29tcGFyYWJsZS4gVXNpbmcgYW4gYW50aWJpb3RpYy1ncmFmdCBjb21wb3VuZCwgZXJhZGljYXRpb24gb2YgcGF0aG9nZW5zIGFuZCBncmFmdGluZyBvZiBib255IGRlZmVjdHMgbWF5IGJlIGFjY29tcGxpc2hlZCBpbiBhIG9uZS1zdGFnZSBwcm9jZWR1cmUuIiwiaXNzdWUiOiIzIiwidm9sdW1lIjoiNDYifSwiaXNUZW1wb3JhcnkiOmZhbHNlfV19&quot;},{&quot;citationID&quot;:&quot;MENDELEY_CITATION_151fa91f-4ddf-43c8-8acd-002d1d81f754&quot;,&quot;properties&quot;:{&quot;noteIndex&quot;:0},&quot;isEdited&quot;:false,&quot;manualOverride&quot;:{&quot;isManuallyOverridden&quot;:false,&quot;citeprocText&quot;:&quot;(Winkler and Haiden 2017)&quot;,&quot;manualOverrideText&quot;:&quot;&quot;},&quot;citationItems&quot;:[{&quot;id&quot;:&quot;eadc8e07-aa99-324c-be9c-b92a7ef5fad5&quot;,&quot;itemData&quot;:{&quot;type&quot;:&quot;article-journal&quot;,&quot;id&quot;:&quot;eadc8e07-aa99-324c-be9c-b92a7ef5fad5&quot;,&quot;title&quot;:&quot;Allograft Bone as Antibiotic Carrier&quot;,&quot;author&quot;:[{&quot;family&quot;:&quot;Winkler&quot;,&quot;given&quot;:&quot;Heinz&quot;,&quot;parse-names&quot;:false,&quot;dropping-particle&quot;:&quot;&quot;,&quot;non-dropping-particle&quot;:&quot;&quot;},{&quot;family&quot;:&quot;Haiden&quot;,&quot;given&quot;:&quot;Peter&quot;,&quot;parse-names&quot;:false,&quot;dropping-particle&quot;:&quot;&quot;,&quot;non-dropping-particle&quot;:&quot;&quot;}],&quot;container-title&quot;:&quot;Journal of Bone and Joint Infection&quot;,&quot;DOI&quot;:&quot;10.7150/jbji.17466&quot;,&quot;ISSN&quot;:&quot;2206-3552&quot;,&quot;issued&quot;:{&quot;date-parts&quot;:[[2017]]},&quot;page&quot;:&quot;52-62&quot;,&quot;abstract&quot;:&quot;Abstract. The treatment of chronic bone and joint infections is characterized by obstinate persistency of the causing microorganisms and resulting long term disability to patients, associated with remarkable costs for the health care system. Difficulties derive from biofilm formed on dead bone and eventual implants, with resistance against immunological defences and antimicrobial substances. Biofilm embedded bacteria require up to 1000 times the antibiotic concentration of planktonic bacteria for elimination. Systemic antibiotic treatment alone cannot provide the concentrations required and surgical intervention is always prerequisite for potentially providing a cure. A second issue is that osseous defects are almost always present after surgical debridement, and it is difficult to address their reconstruction. One option is to use bone grafts, either from the patient´s own body or from foreign donors (allografts). Grafts are usually unvascularized and are prone to colonization with bacteria. Loading of allografts with antibiotics may not only protect grafts from bacterial adhesion but, using appropriate processing methods, may also provide high local antibiotic concentrations that may eliminate remaining sessile pathogens. For efficient action as antibiotic carriers, the release of antibiotics should be above the minimum biofilm eradication concentration (MBEC) for a prolonged period of time. Cleaning the bone from bone marrow opens a large reservoir for storage of antimicrobial substances that, after implantation, may be released to the surrounding in a sustained mode, possibly eliminating remaining biofilm remnants. Removal of bone marrow, leaving a pure matrix, provides increased safety and improved revascularization of the graft. Local provision of antibiotic concentrations above the MBEC may enable simultaneous internal fixation with osteosynthetic material and single stage exchange of infected endoprostheses, resulting in shorter hospital stays with reduced pain and faster rehabilitation of patients.&quot;,&quot;issue&quot;:&quot;1&quot;,&quot;volume&quot;:&quot;2&quot;},&quot;isTemporary&quot;:false}],&quot;citationTag&quot;:&quot;MENDELEY_CITATION_v3_eyJjaXRhdGlvbklEIjoiTUVOREVMRVlfQ0lUQVRJT05fMTUxZmE5MWYtNGRkZi00M2M4LThhY2QtMDAyZDFkODFmNzU0IiwicHJvcGVydGllcyI6eyJub3RlSW5kZXgiOjB9LCJpc0VkaXRlZCI6ZmFsc2UsIm1hbnVhbE92ZXJyaWRlIjp7ImlzTWFudWFsbHlPdmVycmlkZGVuIjpmYWxzZSwiY2l0ZXByb2NUZXh0IjoiKFdpbmtsZXIgYW5kIEhhaWRlbiAyMDE3KSIsIm1hbnVhbE92ZXJyaWRlVGV4dCI6IiJ9LCJjaXRhdGlvbkl0ZW1zIjpbeyJpZCI6ImVhZGM4ZTA3LWFhOTktMzI0Yy1iZTljLWI5MmE3ZWY1ZmFkNSIsIml0ZW1EYXRhIjp7InR5cGUiOiJhcnRpY2xlLWpvdXJuYWwiLCJpZCI6ImVhZGM4ZTA3LWFhOTktMzI0Yy1iZTljLWI5MmE3ZWY1ZmFkNSIsInRpdGxlIjoiQWxsb2dyYWZ0IEJvbmUgYXMgQW50aWJpb3RpYyBDYXJyaWVyIiwiYXV0aG9yIjpbeyJmYW1pbHkiOiJXaW5rbGVyIiwiZ2l2ZW4iOiJIZWlueiIsInBhcnNlLW5hbWVzIjpmYWxzZSwiZHJvcHBpbmctcGFydGljbGUiOiIiLCJub24tZHJvcHBpbmctcGFydGljbGUiOiIifSx7ImZhbWlseSI6IkhhaWRlbiIsImdpdmVuIjoiUGV0ZXIiLCJwYXJzZS1uYW1lcyI6ZmFsc2UsImRyb3BwaW5nLXBhcnRpY2xlIjoiIiwibm9uLWRyb3BwaW5nLXBhcnRpY2xlIjoiIn1dLCJjb250YWluZXItdGl0bGUiOiJKb3VybmFsIG9mIEJvbmUgYW5kIEpvaW50IEluZmVjdGlvbiIsIkRPSSI6IjEwLjcxNTAvamJqaS4xNzQ2NiIsIklTU04iOiIyMjA2LTM1NTIiLCJpc3N1ZWQiOnsiZGF0ZS1wYXJ0cyI6W1syMDE3XV19LCJwYWdlIjoiNTItNjIiLCJhYnN0cmFjdCI6IkFic3RyYWN0LiBUaGUgdHJlYXRtZW50IG9mIGNocm9uaWMgYm9uZSBhbmQgam9pbnQgaW5mZWN0aW9ucyBpcyBjaGFyYWN0ZXJpemVkIGJ5IG9ic3RpbmF0ZSBwZXJzaXN0ZW5jeSBvZiB0aGUgY2F1c2luZyBtaWNyb29yZ2FuaXNtcyBhbmQgcmVzdWx0aW5nIGxvbmcgdGVybSBkaXNhYmlsaXR5IHRvIHBhdGllbnRzLCBhc3NvY2lhdGVkIHdpdGggcmVtYXJrYWJsZSBjb3N0cyBmb3IgdGhlIGhlYWx0aCBjYXJlIHN5c3RlbS4gRGlmZmljdWx0aWVzIGRlcml2ZSBmcm9tIGJpb2ZpbG0gZm9ybWVkIG9uIGRlYWQgYm9uZSBhbmQgZXZlbnR1YWwgaW1wbGFudHMsIHdpdGggcmVzaXN0YW5jZSBhZ2FpbnN0IGltbXVub2xvZ2ljYWwgZGVmZW5jZXMgYW5kIGFudGltaWNyb2JpYWwgc3Vic3RhbmNlcy4gQmlvZmlsbSBlbWJlZGRlZCBiYWN0ZXJpYSByZXF1aXJlIHVwIHRvIDEwMDAgdGltZXMgdGhlIGFudGliaW90aWMgY29uY2VudHJhdGlvbiBvZiBwbGFua3RvbmljIGJhY3RlcmlhIGZvciBlbGltaW5hdGlvbi4gU3lzdGVtaWMgYW50aWJpb3RpYyB0cmVhdG1lbnQgYWxvbmUgY2Fubm90IHByb3ZpZGUgdGhlIGNvbmNlbnRyYXRpb25zIHJlcXVpcmVkIGFuZCBzdXJnaWNhbCBpbnRlcnZlbnRpb24gaXMgYWx3YXlzIHByZXJlcXVpc2l0ZSBmb3IgcG90ZW50aWFsbHkgcHJvdmlkaW5nIGEgY3VyZS4gQSBzZWNvbmQgaXNzdWUgaXMgdGhhdCBvc3Nlb3VzIGRlZmVjdHMgYXJlIGFsbW9zdCBhbHdheXMgcHJlc2VudCBhZnRlciBzdXJnaWNhbCBkZWJyaWRlbWVudCwgYW5kIGl0IGlzIGRpZmZpY3VsdCB0byBhZGRyZXNzIHRoZWlyIHJlY29uc3RydWN0aW9uLiBPbmUgb3B0aW9uIGlzIHRvIHVzZSBib25lIGdyYWZ0cywgZWl0aGVyIGZyb20gdGhlIHBhdGllbnTCtHMgb3duIGJvZHkgb3IgZnJvbSBmb3JlaWduIGRvbm9ycyAoYWxsb2dyYWZ0cykuIEdyYWZ0cyBhcmUgdXN1YWxseSB1bnZhc2N1bGFyaXplZCBhbmQgYXJlIHByb25lIHRvIGNvbG9uaXphdGlvbiB3aXRoIGJhY3RlcmlhLiBMb2FkaW5nIG9mIGFsbG9ncmFmdHMgd2l0aCBhbnRpYmlvdGljcyBtYXkgbm90IG9ubHkgcHJvdGVjdCBncmFmdHMgZnJvbSBiYWN0ZXJpYWwgYWRoZXNpb24gYnV0LCB1c2luZyBhcHByb3ByaWF0ZSBwcm9jZXNzaW5nIG1ldGhvZHMsIG1heSBhbHNvIHByb3ZpZGUgaGlnaCBsb2NhbCBhbnRpYmlvdGljIGNvbmNlbnRyYXRpb25zIHRoYXQgbWF5IGVsaW1pbmF0ZSByZW1haW5pbmcgc2Vzc2lsZSBwYXRob2dlbnMuIEZvciBlZmZpY2llbnQgYWN0aW9uIGFzIGFudGliaW90aWMgY2FycmllcnMsIHRoZSByZWxlYXNlIG9mIGFudGliaW90aWNzIHNob3VsZCBiZSBhYm92ZSB0aGUgbWluaW11bSBiaW9maWxtIGVyYWRpY2F0aW9uIGNvbmNlbnRyYXRpb24gKE1CRUMpIGZvciBhIHByb2xvbmdlZCBwZXJpb2Qgb2YgdGltZS4gQ2xlYW5pbmcgdGhlIGJvbmUgZnJvbSBib25lIG1hcnJvdyBvcGVucyBhIGxhcmdlIHJlc2Vydm9pciBmb3Igc3RvcmFnZSBvZiBhbnRpbWljcm9iaWFsIHN1YnN0YW5jZXMgdGhhdCwgYWZ0ZXIgaW1wbGFudGF0aW9uLCBtYXkgYmUgcmVsZWFzZWQgdG8gdGhlIHN1cnJvdW5kaW5nIGluIGEgc3VzdGFpbmVkIG1vZGUsIHBvc3NpYmx5IGVsaW1pbmF0aW5nIHJlbWFpbmluZyBiaW9maWxtIHJlbW5hbnRzLiBSZW1vdmFsIG9mIGJvbmUgbWFycm93LCBsZWF2aW5nIGEgcHVyZSBtYXRyaXgsIHByb3ZpZGVzIGluY3JlYXNlZCBzYWZldHkgYW5kIGltcHJvdmVkIHJldmFzY3VsYXJpemF0aW9uIG9mIHRoZSBncmFmdC4gTG9jYWwgcHJvdmlzaW9uIG9mIGFudGliaW90aWMgY29uY2VudHJhdGlvbnMgYWJvdmUgdGhlIE1CRUMgbWF5IGVuYWJsZSBzaW11bHRhbmVvdXMgaW50ZXJuYWwgZml4YXRpb24gd2l0aCBvc3Rlb3N5bnRoZXRpYyBtYXRlcmlhbCBhbmQgc2luZ2xlIHN0YWdlIGV4Y2hhbmdlIG9mIGluZmVjdGVkIGVuZG9wcm9zdGhlc2VzLCByZXN1bHRpbmcgaW4gc2hvcnRlciBob3NwaXRhbCBzdGF5cyB3aXRoIHJlZHVjZWQgcGFpbiBhbmQgZmFzdGVyIHJlaGFiaWxpdGF0aW9uIG9mIHBhdGllbnRzLiIsImlzc3VlIjoiMSIsInZvbHVtZSI6IjIifSwiaXNUZW1wb3JhcnkiOmZhbHNlfV19&quot;},{&quot;citationID&quot;:&quot;MENDELEY_CITATION_62482443-c3df-42e4-8bc3-7f02479bf456&quot;,&quot;properties&quot;:{&quot;noteIndex&quot;:0},&quot;isEdited&quot;:false,&quot;manualOverride&quot;:{&quot;isManuallyOverridden&quot;:false,&quot;citeprocText&quot;:&quot;(Winkler et al. 2000; Witsø et al. 2002; Rhyu et al. 2003; Buttaro et al. 2005a; Witsø et al. 2005b)&quot;,&quot;manualOverrideText&quot;:&quot;&quot;},&quot;citationItems&quot;:[{&quot;id&quot;:&quot;dbb80d90-1fa0-3915-8129-8a510e1bd558&quot;,&quot;itemData&quot;:{&quot;type&quot;:&quot;article-journal&quot;,&quot;id&quot;:&quot;dbb80d90-1fa0-3915-8129-8a510e1bd558&quot;,&quot;title&quot;:&quot;In vitro release of vancomycin and tobramycin from impregnated human and bovine bone grafts&quot;,&quot;author&quot;:[{&quot;family&quot;:&quot;Winkler&quot;,&quot;given&quot;:&quot;Heinz&quot;,&quot;parse-names&quot;:false,&quot;dropping-particle&quot;:&quot;&quot;,&quot;non-dropping-particle&quot;:&quot;&quot;},{&quot;family&quot;:&quot;Janata&quot;,&quot;given&quot;:&quot;Oskar&quot;,&quot;parse-names&quot;:false,&quot;dropping-particle&quot;:&quot;&quot;,&quot;non-dropping-particle&quot;:&quot;&quot;},{&quot;family&quot;:&quot;Berger&quot;,&quot;given&quot;:&quot;Christian&quot;,&quot;parse-names&quot;:false,&quot;dropping-particle&quot;:&quot;&quot;,&quot;non-dropping-particle&quot;:&quot;&quot;},{&quot;family&quot;:&quot;Wein&quot;,&quot;given&quot;:&quot;Wolfgang&quot;,&quot;parse-names&quot;:false,&quot;dropping-particle&quot;:&quot;&quot;,&quot;non-dropping-particle&quot;:&quot;&quot;},{&quot;family&quot;:&quot;Georgopoulos&quot;,&quot;given&quot;:&quot;Apostolos&quot;,&quot;parse-names&quot;:false,&quot;dropping-particle&quot;:&quot;&quot;,&quot;non-dropping-particle&quot;:&quot;&quot;}],&quot;container-title&quot;:&quot;Journal of Antimicrobial Chemotherapy&quot;,&quot;DOI&quot;:&quot;10.1093/jac/46.3.423&quot;,&quot;ISSN&quot;:&quot;03057453&quot;,&quot;PMID&quot;:&quot;10980169&quot;,&quot;issued&quot;:{&quot;date-parts&quot;:[[2000]]},&quot;page&quot;:&quot;423-428&quot;,&quot;abstract&quot;:&quot;In order to combine the effects of bone repair and eradication of infection, with both Gram-positive and Gram-negative pathogens, the behaviour of a compound of bone graft and antibiotics was investigated. Samples of human and bovine bone, cancellous and cortical, were processed and incubated with vancomycin and tobramycin, respectively. The compound was placed in 5% human albumin and the surrounding liquid was exchanged completely every 24 h. Concentrations of antibiotics in the fluid were measured over ≤28 days using high pressure liquid chromatography and a bioassay. All tested combinations eluted mainly in the initial phase with a logarithmic decrease over the testing period. The concentration of antibiotics in the albumin was well above the MIC for common pathogens throughout the investigation in all tested specimens. The highest initial concentrations were measured in the compound of bovine bone together with vancomycin (24 395.8 ± 1138.9 mg/L), decreasing to 9.02 ± 1.3 mg/L after 11 exchanges. Human and bovine bone did not have significantly different properties. The storage capability of cortical bone was generally lower than that of cancellous bone. Tobramycin concentrations were significantly lower in the initial phase; however, it eluted more steadily and over a longer period, so that from day 6 onwards, its concentration was greater than that of vancomycin. After 28 days, the tobramycin concentration was 18.09 ± 2.46 mg/L (bovine cancellous bone). In conclusion, bone, if processed adequately, is an excellent carrier for vancomycin and tobramycin. Cortical bone is as suitable as cancellous bone. The pharmacokinetics of human and bovine bone are comparable. Using an antibiotic-graft compound, eradication of pathogens and grafting of bony defects may be accomplished in a one-stage procedure.&quot;,&quot;issue&quot;:&quot;3&quot;,&quot;volume&quot;:&quot;46&quot;},&quot;isTemporary&quot;:false},{&quot;id&quot;:&quot;46ac43a3-4bdd-3cf9-bda2-da097630097d&quot;,&quot;itemData&quot;:{&quot;type&quot;:&quot;article-journal&quot;,&quot;id&quot;:&quot;46ac43a3-4bdd-3cf9-bda2-da097630097d&quot;,&quot;title&quot;:&quot;Release of netilmicin and vancomycin from cancellous bone&quot;,&quot;author&quot;:[{&quot;family&quot;:&quot;Witsø&quot;,&quot;given&quot;:&quot;Eivind&quot;,&quot;parse-names&quot;:false,&quot;dropping-particle&quot;:&quot;&quot;,&quot;non-dropping-particle&quot;:&quot;&quot;},{&quot;family&quot;:&quot;Persen&quot;,&quot;given&quot;:&quot;Leif&quot;,&quot;parse-names&quot;:false,&quot;dropping-particle&quot;:&quot;&quot;,&quot;non-dropping-particle&quot;:&quot;&quot;},{&quot;family&quot;:&quot;Benum&quot;,&quot;given&quot;:&quot;Pål&quot;,&quot;parse-names&quot;:false,&quot;dropping-particle&quot;:&quot;&quot;,&quot;non-dropping-particle&quot;:&quot;&quot;},{&quot;family&quot;:&quot;Bergh&quot;,&quot;given&quot;:&quot;Kåre&quot;,&quot;parse-names&quot;:false,&quot;dropping-particle&quot;:&quot;&quot;,&quot;non-dropping-particle&quot;:&quot;&quot;}],&quot;container-title&quot;:&quot;Acta Orthopaedica Scandinavica&quot;,&quot;DOI&quot;:&quot;10.1080/000164702753671812&quot;,&quot;ISSN&quot;:&quot;00016470&quot;,&quot;PMID&quot;:&quot;12079020&quot;,&quot;issued&quot;:{&quot;date-parts&quot;:[[2002]]},&quot;page&quot;:&quot;199-205&quot;,&quot;abstract&quot;:&quot;First, we studied the effect of the following variables used for netilmicin- and vancomycin-impregnation of cancellous bone: a) antibiotic concentration of the impregnation fluid, b) time used for impregnation, c) pH of the impregnation fluid, d) the degree of bone morselizing and e) antibiotic combination. An increase in the antibiotic concentration of the impregnation fluid increased the amount of antibiotics released from bone. In addition, the amount of vancomycin eluted was also dependent on the time used for impregnation. The fraction of the total amount of netilmicin and vancomycin released after 24 h was 80% and 30%, respectively. More netilmicin and vancomycin were eluted from bone impregnated with antibiotics at pH 7 than the amount eluted from bone impregnated at pH 3. More netilmicin was eluted from fine morselized bone than from coarse morselized bone. By combining netilmicin and vancomycin in the impregnation fluid, the release of vancomycin was reduced. Secondly, we analyzed if the release of antibiotics from bone was complete: 99.9 % of the total amount of netilmicin adsorbed to the bone was released by elution during 6 weeks. Finally, after implantation of netilmicin-impregnated bone in rabbit femur condyle, we measured netilmicin and vancomycin in serum: peak serum values of netilmicin were 4.2 (3.7-4.7) mg/L 2-3 h postoperatively.&quot;,&quot;issue&quot;:&quot;2&quot;,&quot;volume&quot;:&quot;73&quot;},&quot;isTemporary&quot;:false},{&quot;id&quot;:&quot;16ba9261-d3c9-3ad3-8214-3e7d2fbf9c4f&quot;,&quot;itemData&quot;:{&quot;type&quot;:&quot;article-journal&quot;,&quot;id&quot;:&quot;16ba9261-d3c9-3ad3-8214-3e7d2fbf9c4f&quot;,&quot;title&quot;:&quot;Cortical allograft as a vehicle for antibiotic delivery.&quot;,&quot;author&quot;:[{&quot;family&quot;:&quot;Witsø&quot;,&quot;given&quot;:&quot;Eivind&quot;,&quot;parse-names&quot;:false,&quot;dropping-particle&quot;:&quot;&quot;,&quot;non-dropping-particle&quot;:&quot;&quot;},{&quot;family&quot;:&quot;Persen&quot;,&quot;given&quot;:&quot;Leif&quot;,&quot;parse-names&quot;:false,&quot;dropping-particle&quot;:&quot;&quot;,&quot;non-dropping-particle&quot;:&quot;&quot;},{&quot;family&quot;:&quot;Benum&quot;,&quot;given&quot;:&quot;Pål&quot;,&quot;parse-names&quot;:false,&quot;dropping-particle&quot;:&quot;&quot;,&quot;non-dropping-particle&quot;:&quot;&quot;},{&quot;family&quot;:&quot;Bergh&quot;,&quot;given&quot;:&quot;Kåre&quot;,&quot;parse-names&quot;:false,&quot;dropping-particle&quot;:&quot;&quot;,&quot;non-dropping-particle&quot;:&quot;&quot;}],&quot;container-title&quot;:&quot;Acta orthopaedica&quot;,&quot;DOI&quot;:&quot;10.1080/17453670510041457&quot;,&quot;ISSN&quot;:&quot;1745-3674&quot;,&quot;PMID&quot;:&quot;16195062&quot;,&quot;URL&quot;:&quot;http://www.ncbi.nlm.nih.gov/pubmed/16195062&quot;,&quot;issued&quot;:{&quot;date-parts&quot;:[[2005,8,8]]},&quot;page&quot;:&quot;481-6&quot;,&quot;abstract&quot;:&quot;BACKGROUND Infection can be a devastating complication after implantation of a cortical bone allograft. The allograft could act as a vehicle for local antibiotic prophylaxis. MATERIAL AND METHODS We studied the release of antibiotics in vitro from cortical bone allografts impregnated with antibiotics for different periods of time. We also studied whether cortical allografts impregnated with antibiotics could eradicate Staphylococcus aureus from an experimentally infected graft in vivo. In the in vitro study, pieces of cortical bone were impregnated with netilmicin, vancomycin, ciprofloxacin and rifampicin for 1 h, 10 h and 100 h. The antibiotics were eluted into phosphate-buffered saline (PBS) for 7 days, with daily transfer of the bone into fresh PBS. In the in vivo study, cortical allografts impregnated with antibiotics were placed in rats intramuscularly. 10 microL of an S. aureus suspension (0.6 x 10(5) CFU) was placed in the intramedullary cavity. After 15 days, the allografts were removed and examined for bacterial growth. RESULTS The amount of antibiotics released in vitro was influenced by the time used for antibiotic impregnation of the bone. Allografts impregnated with netilmicin, vancomycin and rifampicin effectively eradicated perioperative contamination with S. aureus in vivo. INTERPRETATION This study shows that a cortical bone allograft would be an effective vehicle for local antibiotic delivery.&quot;,&quot;issue&quot;:&quot;4&quot;,&quot;volume&quot;:&quot;76&quot;},&quot;isTemporary&quot;:false},{&quot;id&quot;:&quot;56e3d3f1-2ede-3420-a025-c4eb508f88f8&quot;,&quot;itemData&quot;:{&quot;type&quot;:&quot;article-journal&quot;,&quot;id&quot;:&quot;56e3d3f1-2ede-3420-a025-c4eb508f88f8&quot;,&quot;title&quot;:&quot;High active local levels of vancomycin without nephrotoxicity released from impacted bone allografts in 20 revision hip arthroplasties.&quot;,&quot;author&quot;:[{&quot;family&quot;:&quot;Buttaro&quot;,&quot;given&quot;:&quot;Martin A&quot;,&quot;parse-names&quot;:false,&quot;dropping-particle&quot;:&quot;&quot;,&quot;non-dropping-particle&quot;:&quot;&quot;},{&quot;family&quot;:&quot;Gimenez&quot;,&quot;given&quot;:&quot;Maria I&quot;,&quot;parse-names&quot;:false,&quot;dropping-particle&quot;:&quot;&quot;,&quot;non-dropping-particle&quot;:&quot;&quot;},{&quot;family&quot;:&quot;Greco&quot;,&quot;given&quot;:&quot;Graciela&quot;,&quot;parse-names&quot;:false,&quot;dropping-particle&quot;:&quot;&quot;,&quot;non-dropping-particle&quot;:&quot;&quot;},{&quot;family&quot;:&quot;Barcan&quot;,&quot;given&quot;:&quot;Laura&quot;,&quot;parse-names&quot;:false,&quot;dropping-particle&quot;:&quot;&quot;,&quot;non-dropping-particle&quot;:&quot;&quot;},{&quot;family&quot;:&quot;Piccaluga&quot;,&quot;given&quot;:&quot;Francisco&quot;,&quot;parse-names&quot;:false,&quot;dropping-particle&quot;:&quot;&quot;,&quot;non-dropping-particle&quot;:&quot;&quot;}],&quot;container-title&quot;:&quot;Acta orthopaedica&quot;,&quot;ISSN&quot;:&quot;1745-3674&quot;,&quot;PMID&quot;:&quot;16156460&quot;,&quot;URL&quot;:&quot;http://www.ncbi.nlm.nih.gov/pubmed/16156460&quot;,&quot;issued&quot;:{&quot;date-parts&quot;:[[2005,6,8]]},&quot;page&quot;:&quot;336-40&quot;,&quot;abstract&quot;:&quot;BACKGROUND Cancellous bone can act as a delivery vehicle for vancomycin without impairment of graft incorporation. However, local and systemic antibiotic levels, biological activity of vancomycin, interaction with antibiotic-loaded cement, and also nephrotoxicity of these composites have not yet been studied clinically. MATERIAL AND METHODS Blood, drainage and urine samples of 20 consecutive patients undergoing revision total hip arthroplasties with impaction grafting technique utilizing 1 g of vancomycin per femoral head were studied. Plain PMMA cement was used in 10 cases, while PMMA with gentamycin was used in 5 cases and tobramycin was used in the remaining 5 cases. Biological activity of vancomycin was studied using kinetic killing curves in three ATCC organisms (methicillin-sensitive Staphylococcus aureus, methicillin-resistant Staphylococcus aureus and Pseudomonas aeruginosas). Quantification was done with fluorescent polarized immunoassay. Renal function was evaluated with preoperative and postoperative urea and creatinine. RESULTS Local active bactericidal levels of vancomycin reached 1400 microg/mL (average 5-point level = 367 microg/mL) without nephrotoxicity. Vancomycin was present in urine until the fifteenth day. Both aminoglycosides in the cement had activity against Pseudomonas aeruginosas. INTERPRETATION Local levels of vancomycin were 35 times greater than the highest levels reported with vancomycin-loaded PMMA. A synergistic effect was observed between vancomycin released from impacted allografts and aminoglycoside-loaded PMMA.&quot;,&quot;issue&quot;:&quot;3&quot;,&quot;volume&quot;:&quot;76&quot;},&quot;isTemporary&quot;:false},{&quot;id&quot;:&quot;1a3ecf3d-4e82-3df8-8171-1eb00ff85086&quot;,&quot;itemData&quot;:{&quot;type&quot;:&quot;article-journal&quot;,&quot;id&quot;:&quot;1a3ecf3d-4e82-3df8-8171-1eb00ff85086&quot;,&quot;title&quot;:&quot;In vitro release of vancomycin from vancomycin-loaded blood coated demineralised bone&quot;,&quot;author&quot;:[{&quot;family&quot;:&quot;Rhyu&quot;,&quot;given&quot;:&quot;K. H.&quot;,&quot;parse-names&quot;:false,&quot;dropping-particle&quot;:&quot;&quot;,&quot;non-dropping-particle&quot;:&quot;&quot;},{&quot;family&quot;:&quot;Jung&quot;,&quot;given&quot;:&quot;M. H.&quot;,&quot;parse-names&quot;:false,&quot;dropping-particle&quot;:&quot;&quot;,&quot;non-dropping-particle&quot;:&quot;&quot;},{&quot;family&quot;:&quot;Yoo&quot;,&quot;given&quot;:&quot;J. J.&quot;,&quot;parse-names&quot;:false,&quot;dropping-particle&quot;:&quot;&quot;,&quot;non-dropping-particle&quot;:&quot;&quot;},{&quot;family&quot;:&quot;Lee&quot;,&quot;given&quot;:&quot;M. C.&quot;,&quot;parse-names&quot;:false,&quot;dropping-particle&quot;:&quot;&quot;,&quot;non-dropping-particle&quot;:&quot;&quot;},{&quot;family&quot;:&quot;Seong&quot;,&quot;given&quot;:&quot;S. C.&quot;,&quot;parse-names&quot;:false,&quot;dropping-particle&quot;:&quot;&quot;,&quot;non-dropping-particle&quot;:&quot;&quot;},{&quot;family&quot;:&quot;Kim&quot;,&quot;given&quot;:&quot;H. J.&quot;,&quot;parse-names&quot;:false,&quot;dropping-particle&quot;:&quot;&quot;,&quot;non-dropping-particle&quot;:&quot;&quot;}],&quot;container-title&quot;:&quot;International Orthopaedics&quot;,&quot;DOI&quot;:&quot;10.1007/s00264-002-0384-y&quot;,&quot;ISSN&quot;:&quot;03412695&quot;,&quot;PMID&quot;:&quot;12582810&quot;,&quot;issued&quot;:{&quot;date-parts&quot;:[[2003]]},&quot;page&quot;:&quot;53-55&quot;,&quot;abstract&quot;:&quot;In vitro and in vivo studies have demonstrated the possibility that cancellous bone could be used as a carrier of antibiotics for local delivery. However, the release of antibiotics from the loaded cancellous bone is too rapid and uncertain. We hypothesised that demineralisation of cancellous bone would increase the amount of antibiotic adsorbed, and coating of the freeze-dried antibiotic-impregnated cancellous bone with bio-compatible material would prolong antibiotic release. Bovine cancellous bone blocks of equal size were demineralised using a 0.5N HC1 solution and loaded with vancomycin solution under vacuum. The loaded bone blocks were then freeze-dried. To obtain a bio-compatible coating, the vancomycin-impregnated bone blocks were soaked in fresh human venous blood for 3 h. The release of impregnated antibiotic from the bone blocks was evaluated in phosphate-buffered saline and foetal bovine serum. It was found that significantly larger amounts of vancomycin were adsorbed into the demineralised bone blocks than into the un-demineralised blocks. The blood coating was found to increase the duration of vancomycin release from the blocks. With demineralisation and blood coating, the blocks eluted vancomycin higher than therapeutic concentration for a 5-week period.&quot;,&quot;issue&quot;:&quot;1&quot;,&quot;volume&quot;:&quot;27&quot;},&quot;isTemporary&quot;:false}],&quot;citationTag&quot;:&quot;MENDELEY_CITATION_v3_eyJjaXRhdGlvbklEIjoiTUVOREVMRVlfQ0lUQVRJT05fNjI0ODI0NDMtYzNkZi00MmU0LThiYzMtN2YwMjQ3OWJmNDU2IiwicHJvcGVydGllcyI6eyJub3RlSW5kZXgiOjB9LCJpc0VkaXRlZCI6ZmFsc2UsIm1hbnVhbE92ZXJyaWRlIjp7ImlzTWFudWFsbHlPdmVycmlkZGVuIjpmYWxzZSwiY2l0ZXByb2NUZXh0IjoiKFdpbmtsZXIgZXQgYWwuIDIwMDA7IFdpdHPDuCBldCBhbC4gMjAwMjsgUmh5dSBldCBhbC4gMjAwMzsgQnV0dGFybyBldCBhbC4gMjAwNWE7IFdpdHPDuCBldCBhbC4gMjAwNWIpIiwibWFudWFsT3ZlcnJpZGVUZXh0IjoiIn0sImNpdGF0aW9uSXRlbXMiOlt7ImlkIjoiZGJiODBkOTAtMWZhMC0zOTE1LTgxMjktOGE1MTBlMWJkNTU4IiwiaXRlbURhdGEiOnsidHlwZSI6ImFydGljbGUtam91cm5hbCIsImlkIjoiZGJiODBkOTAtMWZhMC0zOTE1LTgxMjktOGE1MTBlMWJkNTU4IiwidGl0bGUiOiJJbiB2aXRybyByZWxlYXNlIG9mIHZhbmNvbXljaW4gYW5kIHRvYnJhbXljaW4gZnJvbSBpbXByZWduYXRlZCBodW1hbiBhbmQgYm92aW5lIGJvbmUgZ3JhZnRzIiwiYXV0aG9yIjpbeyJmYW1pbHkiOiJXaW5rbGVyIiwiZ2l2ZW4iOiJIZWlueiIsInBhcnNlLW5hbWVzIjpmYWxzZSwiZHJvcHBpbmctcGFydGljbGUiOiIiLCJub24tZHJvcHBpbmctcGFydGljbGUiOiIifSx7ImZhbWlseSI6IkphbmF0YSIsImdpdmVuIjoiT3NrYXIiLCJwYXJzZS1uYW1lcyI6ZmFsc2UsImRyb3BwaW5nLXBhcnRpY2xlIjoiIiwibm9uLWRyb3BwaW5nLXBhcnRpY2xlIjoiIn0seyJmYW1pbHkiOiJCZXJnZXIiLCJnaXZlbiI6IkNocmlzdGlhbiIsInBhcnNlLW5hbWVzIjpmYWxzZSwiZHJvcHBpbmctcGFydGljbGUiOiIiLCJub24tZHJvcHBpbmctcGFydGljbGUiOiIifSx7ImZhbWlseSI6IldlaW4iLCJnaXZlbiI6IldvbGZnYW5nIiwicGFyc2UtbmFtZXMiOmZhbHNlLCJkcm9wcGluZy1wYXJ0aWNsZSI6IiIsIm5vbi1kcm9wcGluZy1wYXJ0aWNsZSI6IiJ9LHsiZmFtaWx5IjoiR2VvcmdvcG91bG9zIiwiZ2l2ZW4iOiJBcG9zdG9sb3MiLCJwYXJzZS1uYW1lcyI6ZmFsc2UsImRyb3BwaW5nLXBhcnRpY2xlIjoiIiwibm9uLWRyb3BwaW5nLXBhcnRpY2xlIjoiIn1dLCJjb250YWluZXItdGl0bGUiOiJKb3VybmFsIG9mIEFudGltaWNyb2JpYWwgQ2hlbW90aGVyYXB5IiwiRE9JIjoiMTAuMTA5My9qYWMvNDYuMy40MjMiLCJJU1NOIjoiMDMwNTc0NTMiLCJQTUlEIjoiMTA5ODAxNjkiLCJpc3N1ZWQiOnsiZGF0ZS1wYXJ0cyI6W1syMDAwXV19LCJwYWdlIjoiNDIzLTQyOCIsImFic3RyYWN0IjoiSW4gb3JkZXIgdG8gY29tYmluZSB0aGUgZWZmZWN0cyBvZiBib25lIHJlcGFpciBhbmQgZXJhZGljYXRpb24gb2YgaW5mZWN0aW9uLCB3aXRoIGJvdGggR3JhbS1wb3NpdGl2ZSBhbmQgR3JhbS1uZWdhdGl2ZSBwYXRob2dlbnMsIHRoZSBiZWhhdmlvdXIgb2YgYSBjb21wb3VuZCBvZiBib25lIGdyYWZ0IGFuZCBhbnRpYmlvdGljcyB3YXMgaW52ZXN0aWdhdGVkLiBTYW1wbGVzIG9mIGh1bWFuIGFuZCBib3ZpbmUgYm9uZSwgY2FuY2VsbG91cyBhbmQgY29ydGljYWwsIHdlcmUgcHJvY2Vzc2VkIGFuZCBpbmN1YmF0ZWQgd2l0aCB2YW5jb215Y2luIGFuZCB0b2JyYW15Y2luLCByZXNwZWN0aXZlbHkuIFRoZSBjb21wb3VuZCB3YXMgcGxhY2VkIGluIDUlIGh1bWFuIGFsYnVtaW4gYW5kIHRoZSBzdXJyb3VuZGluZyBsaXF1aWQgd2FzIGV4Y2hhbmdlZCBjb21wbGV0ZWx5IGV2ZXJ5IDI0IGguIENvbmNlbnRyYXRpb25zIG9mIGFudGliaW90aWNzIGluIHRoZSBmbHVpZCB3ZXJlIG1lYXN1cmVkIG92ZXIg4omkMjggZGF5cyB1c2luZyBoaWdoIHByZXNzdXJlIGxpcXVpZCBjaHJvbWF0b2dyYXBoeSBhbmQgYSBiaW9hc3NheS4gQWxsIHRlc3RlZCBjb21iaW5hdGlvbnMgZWx1dGVkIG1haW5seSBpbiB0aGUgaW5pdGlhbCBwaGFzZSB3aXRoIGEgbG9nYXJpdGhtaWMgZGVjcmVhc2Ugb3ZlciB0aGUgdGVzdGluZyBwZXJpb2QuIFRoZSBjb25jZW50cmF0aW9uIG9mIGFudGliaW90aWNzIGluIHRoZSBhbGJ1bWluIHdhcyB3ZWxsIGFib3ZlIHRoZSBNSUMgZm9yIGNvbW1vbiBwYXRob2dlbnMgdGhyb3VnaG91dCB0aGUgaW52ZXN0aWdhdGlvbiBpbiBhbGwgdGVzdGVkIHNwZWNpbWVucy4gVGhlIGhpZ2hlc3QgaW5pdGlhbCBjb25jZW50cmF0aW9ucyB3ZXJlIG1lYXN1cmVkIGluIHRoZSBjb21wb3VuZCBvZiBib3ZpbmUgYm9uZSB0b2dldGhlciB3aXRoIHZhbmNvbXljaW4gKDI0IDM5NS44IMKxIDExMzguOSBtZy9MKSwgZGVjcmVhc2luZyB0byA5LjAyIMKxIDEuMyBtZy9MIGFmdGVyIDExIGV4Y2hhbmdlcy4gSHVtYW4gYW5kIGJvdmluZSBib25lIGRpZCBub3QgaGF2ZSBzaWduaWZpY2FudGx5IGRpZmZlcmVudCBwcm9wZXJ0aWVzLiBUaGUgc3RvcmFnZSBjYXBhYmlsaXR5IG9mIGNvcnRpY2FsIGJvbmUgd2FzIGdlbmVyYWxseSBsb3dlciB0aGFuIHRoYXQgb2YgY2FuY2VsbG91cyBib25lLiBUb2JyYW15Y2luIGNvbmNlbnRyYXRpb25zIHdlcmUgc2lnbmlmaWNhbnRseSBsb3dlciBpbiB0aGUgaW5pdGlhbCBwaGFzZTsgaG93ZXZlciwgaXQgZWx1dGVkIG1vcmUgc3RlYWRpbHkgYW5kIG92ZXIgYSBsb25nZXIgcGVyaW9kLCBzbyB0aGF0IGZyb20gZGF5IDYgb253YXJkcywgaXRzIGNvbmNlbnRyYXRpb24gd2FzIGdyZWF0ZXIgdGhhbiB0aGF0IG9mIHZhbmNvbXljaW4uIEFmdGVyIDI4IGRheXMsIHRoZSB0b2JyYW15Y2luIGNvbmNlbnRyYXRpb24gd2FzIDE4LjA5IMKxIDIuNDYgbWcvTCAoYm92aW5lIGNhbmNlbGxvdXMgYm9uZSkuIEluIGNvbmNsdXNpb24sIGJvbmUsIGlmIHByb2Nlc3NlZCBhZGVxdWF0ZWx5LCBpcyBhbiBleGNlbGxlbnQgY2FycmllciBmb3IgdmFuY29teWNpbiBhbmQgdG9icmFteWNpbi4gQ29ydGljYWwgYm9uZSBpcyBhcyBzdWl0YWJsZSBhcyBjYW5jZWxsb3VzIGJvbmUuIFRoZSBwaGFybWFjb2tpbmV0aWNzIG9mIGh1bWFuIGFuZCBib3ZpbmUgYm9uZSBhcmUgY29tcGFyYWJsZS4gVXNpbmcgYW4gYW50aWJpb3RpYy1ncmFmdCBjb21wb3VuZCwgZXJhZGljYXRpb24gb2YgcGF0aG9nZW5zIGFuZCBncmFmdGluZyBvZiBib255IGRlZmVjdHMgbWF5IGJlIGFjY29tcGxpc2hlZCBpbiBhIG9uZS1zdGFnZSBwcm9jZWR1cmUuIiwiaXNzdWUiOiIzIiwidm9sdW1lIjoiNDYifSwiaXNUZW1wb3JhcnkiOmZhbHNlfSx7ImlkIjoiNDZhYzQzYTMtNGJkZC0zY2Y5LWJkYTItZGEwOTc2MzAwOTdkIiwiaXRlbURhdGEiOnsidHlwZSI6ImFydGljbGUtam91cm5hbCIsImlkIjoiNDZhYzQzYTMtNGJkZC0zY2Y5LWJkYTItZGEwOTc2MzAwOTdkIiwidGl0bGUiOiJSZWxlYXNlIG9mIG5ldGlsbWljaW4gYW5kIHZhbmNvbXljaW4gZnJvbSBjYW5jZWxsb3VzIGJvbmUiLCJhdXRob3IiOlt7ImZhbWlseSI6IldpdHPDuCIsImdpdmVuIjoiRWl2aW5kIiwicGFyc2UtbmFtZXMiOmZhbHNlLCJkcm9wcGluZy1wYXJ0aWNsZSI6IiIsIm5vbi1kcm9wcGluZy1wYXJ0aWNsZSI6IiJ9LHsiZmFtaWx5IjoiUGVyc2VuIiwiZ2l2ZW4iOiJMZWlmIiwicGFyc2UtbmFtZXMiOmZhbHNlLCJkcm9wcGluZy1wYXJ0aWNsZSI6IiIsIm5vbi1kcm9wcGluZy1wYXJ0aWNsZSI6IiJ9LHsiZmFtaWx5IjoiQmVudW0iLCJnaXZlbiI6IlDDpWwiLCJwYXJzZS1uYW1lcyI6ZmFsc2UsImRyb3BwaW5nLXBhcnRpY2xlIjoiIiwibm9uLWRyb3BwaW5nLXBhcnRpY2xlIjoiIn0seyJmYW1pbHkiOiJCZXJnaCIsImdpdmVuIjoiS8OlcmUiLCJwYXJzZS1uYW1lcyI6ZmFsc2UsImRyb3BwaW5nLXBhcnRpY2xlIjoiIiwibm9uLWRyb3BwaW5nLXBhcnRpY2xlIjoiIn1dLCJjb250YWluZXItdGl0bGUiOiJBY3RhIE9ydGhvcGFlZGljYSBTY2FuZGluYXZpY2EiLCJET0kiOiIxMC4xMDgwLzAwMDE2NDcwMjc1MzY3MTgxMiIsIklTU04iOiIwMDAxNjQ3MCIsIlBNSUQiOiIxMjA3OTAyMCIsImlzc3VlZCI6eyJkYXRlLXBhcnRzIjpbWzIwMDJdXX0sInBhZ2UiOiIxOTktMjA1IiwiYWJzdHJhY3QiOiJGaXJzdCwgd2Ugc3R1ZGllZCB0aGUgZWZmZWN0IG9mIHRoZSBmb2xsb3dpbmcgdmFyaWFibGVzIHVzZWQgZm9yIG5ldGlsbWljaW4tIGFuZCB2YW5jb215Y2luLWltcHJlZ25hdGlvbiBvZiBjYW5jZWxsb3VzIGJvbmU6IGEpIGFudGliaW90aWMgY29uY2VudHJhdGlvbiBvZiB0aGUgaW1wcmVnbmF0aW9uIGZsdWlkLCBiKSB0aW1lIHVzZWQgZm9yIGltcHJlZ25hdGlvbiwgYykgcEggb2YgdGhlIGltcHJlZ25hdGlvbiBmbHVpZCwgZCkgdGhlIGRlZ3JlZSBvZiBib25lIG1vcnNlbGl6aW5nIGFuZCBlKSBhbnRpYmlvdGljIGNvbWJpbmF0aW9uLiBBbiBpbmNyZWFzZSBpbiB0aGUgYW50aWJpb3RpYyBjb25jZW50cmF0aW9uIG9mIHRoZSBpbXByZWduYXRpb24gZmx1aWQgaW5jcmVhc2VkIHRoZSBhbW91bnQgb2YgYW50aWJpb3RpY3MgcmVsZWFzZWQgZnJvbSBib25lLiBJbiBhZGRpdGlvbiwgdGhlIGFtb3VudCBvZiB2YW5jb215Y2luIGVsdXRlZCB3YXMgYWxzbyBkZXBlbmRlbnQgb24gdGhlIHRpbWUgdXNlZCBmb3IgaW1wcmVnbmF0aW9uLiBUaGUgZnJhY3Rpb24gb2YgdGhlIHRvdGFsIGFtb3VudCBvZiBuZXRpbG1pY2luIGFuZCB2YW5jb215Y2luIHJlbGVhc2VkIGFmdGVyIDI0IGggd2FzIDgwJSBhbmQgMzAlLCByZXNwZWN0aXZlbHkuIE1vcmUgbmV0aWxtaWNpbiBhbmQgdmFuY29teWNpbiB3ZXJlIGVsdXRlZCBmcm9tIGJvbmUgaW1wcmVnbmF0ZWQgd2l0aCBhbnRpYmlvdGljcyBhdCBwSCA3IHRoYW4gdGhlIGFtb3VudCBlbHV0ZWQgZnJvbSBib25lIGltcHJlZ25hdGVkIGF0IHBIIDMuIE1vcmUgbmV0aWxtaWNpbiB3YXMgZWx1dGVkIGZyb20gZmluZSBtb3JzZWxpemVkIGJvbmUgdGhhbiBmcm9tIGNvYXJzZSBtb3JzZWxpemVkIGJvbmUuIEJ5IGNvbWJpbmluZyBuZXRpbG1pY2luIGFuZCB2YW5jb215Y2luIGluIHRoZSBpbXByZWduYXRpb24gZmx1aWQsIHRoZSByZWxlYXNlIG9mIHZhbmNvbXljaW4gd2FzIHJlZHVjZWQuIFNlY29uZGx5LCB3ZSBhbmFseXplZCBpZiB0aGUgcmVsZWFzZSBvZiBhbnRpYmlvdGljcyBmcm9tIGJvbmUgd2FzIGNvbXBsZXRlOiA5OS45ICUgb2YgdGhlIHRvdGFsIGFtb3VudCBvZiBuZXRpbG1pY2luIGFkc29yYmVkIHRvIHRoZSBib25lIHdhcyByZWxlYXNlZCBieSBlbHV0aW9uIGR1cmluZyA2IHdlZWtzLiBGaW5hbGx5LCBhZnRlciBpbXBsYW50YXRpb24gb2YgbmV0aWxtaWNpbi1pbXByZWduYXRlZCBib25lIGluIHJhYmJpdCBmZW11ciBjb25keWxlLCB3ZSBtZWFzdXJlZCBuZXRpbG1pY2luIGFuZCB2YW5jb215Y2luIGluIHNlcnVtOiBwZWFrIHNlcnVtIHZhbHVlcyBvZiBuZXRpbG1pY2luIHdlcmUgNC4yICgzLjctNC43KSBtZy9MIDItMyBoIHBvc3RvcGVyYXRpdmVseS4iLCJpc3N1ZSI6IjIiLCJ2b2x1bWUiOiI3MyJ9LCJpc1RlbXBvcmFyeSI6ZmFsc2V9LHsiaWQiOiIxNmJhOTI2MS1kM2M5LTNhZDMtODIxNC0zZTdkMmZiZjljNGYiLCJpdGVtRGF0YSI6eyJ0eXBlIjoiYXJ0aWNsZS1qb3VybmFsIiwiaWQiOiIxNmJhOTI2MS1kM2M5LTNhZDMtODIxNC0zZTdkMmZiZjljNGYiLCJ0aXRsZSI6IkNvcnRpY2FsIGFsbG9ncmFmdCBhcyBhIHZlaGljbGUgZm9yIGFudGliaW90aWMgZGVsaXZlcnkuIiwiYXV0aG9yIjpbeyJmYW1pbHkiOiJXaXRzw7giLCJnaXZlbiI6IkVpdmluZCIsInBhcnNlLW5hbWVzIjpmYWxzZSwiZHJvcHBpbmctcGFydGljbGUiOiIiLCJub24tZHJvcHBpbmctcGFydGljbGUiOiIifSx7ImZhbWlseSI6IlBlcnNlbiIsImdpdmVuIjoiTGVpZiIsInBhcnNlLW5hbWVzIjpmYWxzZSwiZHJvcHBpbmctcGFydGljbGUiOiIiLCJub24tZHJvcHBpbmctcGFydGljbGUiOiIifSx7ImZhbWlseSI6IkJlbnVtIiwiZ2l2ZW4iOiJQw6VsIiwicGFyc2UtbmFtZXMiOmZhbHNlLCJkcm9wcGluZy1wYXJ0aWNsZSI6IiIsIm5vbi1kcm9wcGluZy1wYXJ0aWNsZSI6IiJ9LHsiZmFtaWx5IjoiQmVyZ2giLCJnaXZlbiI6IkvDpXJlIiwicGFyc2UtbmFtZXMiOmZhbHNlLCJkcm9wcGluZy1wYXJ0aWNsZSI6IiIsIm5vbi1kcm9wcGluZy1wYXJ0aWNsZSI6IiJ9XSwiY29udGFpbmVyLXRpdGxlIjoiQWN0YSBvcnRob3BhZWRpY2EiLCJET0kiOiIxMC4xMDgwLzE3NDUzNjcwNTEwMDQxNDU3IiwiSVNTTiI6IjE3NDUtMzY3NCIsIlBNSUQiOiIxNjE5NTA2MiIsIlVSTCI6Imh0dHA6Ly93d3cubmNiaS5ubG0ubmloLmdvdi9wdWJtZWQvMTYxOTUwNjIiLCJpc3N1ZWQiOnsiZGF0ZS1wYXJ0cyI6W1syMDA1LDgsOF1dfSwicGFnZSI6IjQ4MS02IiwiYWJzdHJhY3QiOiJCQUNLR1JPVU5EIEluZmVjdGlvbiBjYW4gYmUgYSBkZXZhc3RhdGluZyBjb21wbGljYXRpb24gYWZ0ZXIgaW1wbGFudGF0aW9uIG9mIGEgY29ydGljYWwgYm9uZSBhbGxvZ3JhZnQuIFRoZSBhbGxvZ3JhZnQgY291bGQgYWN0IGFzIGEgdmVoaWNsZSBmb3IgbG9jYWwgYW50aWJpb3RpYyBwcm9waHlsYXhpcy4gTUFURVJJQUwgQU5EIE1FVEhPRFMgV2Ugc3R1ZGllZCB0aGUgcmVsZWFzZSBvZiBhbnRpYmlvdGljcyBpbiB2aXRybyBmcm9tIGNvcnRpY2FsIGJvbmUgYWxsb2dyYWZ0cyBpbXByZWduYXRlZCB3aXRoIGFudGliaW90aWNzIGZvciBkaWZmZXJlbnQgcGVyaW9kcyBvZiB0aW1lLiBXZSBhbHNvIHN0dWRpZWQgd2hldGhlciBjb3J0aWNhbCBhbGxvZ3JhZnRzIGltcHJlZ25hdGVkIHdpdGggYW50aWJpb3RpY3MgY291bGQgZXJhZGljYXRlIFN0YXBoeWxvY29jY3VzIGF1cmV1cyBmcm9tIGFuIGV4cGVyaW1lbnRhbGx5IGluZmVjdGVkIGdyYWZ0IGluIHZpdm8uIEluIHRoZSBpbiB2aXRybyBzdHVkeSwgcGllY2VzIG9mIGNvcnRpY2FsIGJvbmUgd2VyZSBpbXByZWduYXRlZCB3aXRoIG5ldGlsbWljaW4sIHZhbmNvbXljaW4sIGNpcHJvZmxveGFjaW4gYW5kIHJpZmFtcGljaW4gZm9yIDEgaCwgMTAgaCBhbmQgMTAwIGguIFRoZSBhbnRpYmlvdGljcyB3ZXJlIGVsdXRlZCBpbnRvIHBob3NwaGF0ZS1idWZmZXJlZCBzYWxpbmUgKFBCUykgZm9yIDcgZGF5cywgd2l0aCBkYWlseSB0cmFuc2ZlciBvZiB0aGUgYm9uZSBpbnRvIGZyZXNoIFBCUy4gSW4gdGhlIGluIHZpdm8gc3R1ZHksIGNvcnRpY2FsIGFsbG9ncmFmdHMgaW1wcmVnbmF0ZWQgd2l0aCBhbnRpYmlvdGljcyB3ZXJlIHBsYWNlZCBpbiByYXRzIGludHJhbXVzY3VsYXJseS4gMTAgbWljcm9MIG9mIGFuIFMuIGF1cmV1cyBzdXNwZW5zaW9uICgwLjYgeCAxMCg1KSBDRlUpIHdhcyBwbGFjZWQgaW4gdGhlIGludHJhbWVkdWxsYXJ5IGNhdml0eS4gQWZ0ZXIgMTUgZGF5cywgdGhlIGFsbG9ncmFmdHMgd2VyZSByZW1vdmVkIGFuZCBleGFtaW5lZCBmb3IgYmFjdGVyaWFsIGdyb3d0aC4gUkVTVUxUUyBUaGUgYW1vdW50IG9mIGFudGliaW90aWNzIHJlbGVhc2VkIGluIHZpdHJvIHdhcyBpbmZsdWVuY2VkIGJ5IHRoZSB0aW1lIHVzZWQgZm9yIGFudGliaW90aWMgaW1wcmVnbmF0aW9uIG9mIHRoZSBib25lLiBBbGxvZ3JhZnRzIGltcHJlZ25hdGVkIHdpdGggbmV0aWxtaWNpbiwgdmFuY29teWNpbiBhbmQgcmlmYW1waWNpbiBlZmZlY3RpdmVseSBlcmFkaWNhdGVkIHBlcmlvcGVyYXRpdmUgY29udGFtaW5hdGlvbiB3aXRoIFMuIGF1cmV1cyBpbiB2aXZvLiBJTlRFUlBSRVRBVElPTiBUaGlzIHN0dWR5IHNob3dzIHRoYXQgYSBjb3J0aWNhbCBib25lIGFsbG9ncmFmdCB3b3VsZCBiZSBhbiBlZmZlY3RpdmUgdmVoaWNsZSBmb3IgbG9jYWwgYW50aWJpb3RpYyBkZWxpdmVyeS4iLCJpc3N1ZSI6IjQiLCJ2b2x1bWUiOiI3NiJ9LCJpc1RlbXBvcmFyeSI6ZmFsc2V9LHsiaWQiOiI1NmUzZDNmMS0yZWRlLTM0MjAtYTAyNS1jNGViNTA4Zjg4ZjgiLCJpdGVtRGF0YSI6eyJ0eXBlIjoiYXJ0aWNsZS1qb3VybmFsIiwiaWQiOiI1NmUzZDNmMS0yZWRlLTM0MjAtYTAyNS1jNGViNTA4Zjg4ZjgiLCJ0aXRsZSI6IkhpZ2ggYWN0aXZlIGxvY2FsIGxldmVscyBvZiB2YW5jb215Y2luIHdpdGhvdXQgbmVwaHJvdG94aWNpdHkgcmVsZWFzZWQgZnJvbSBpbXBhY3RlZCBib25lIGFsbG9ncmFmdHMgaW4gMjAgcmV2aXNpb24gaGlwIGFydGhyb3BsYXN0aWVzLiIsImF1dGhvciI6W3siZmFtaWx5IjoiQnV0dGFybyIsImdpdmVuIjoiTWFydGluIEEiLCJwYXJzZS1uYW1lcyI6ZmFsc2UsImRyb3BwaW5nLXBhcnRpY2xlIjoiIiwibm9uLWRyb3BwaW5nLXBhcnRpY2xlIjoiIn0seyJmYW1pbHkiOiJHaW1lbmV6IiwiZ2l2ZW4iOiJNYXJpYSBJIiwicGFyc2UtbmFtZXMiOmZhbHNlLCJkcm9wcGluZy1wYXJ0aWNsZSI6IiIsIm5vbi1kcm9wcGluZy1wYXJ0aWNsZSI6IiJ9LHsiZmFtaWx5IjoiR3JlY28iLCJnaXZlbiI6IkdyYWNpZWxhIiwicGFyc2UtbmFtZXMiOmZhbHNlLCJkcm9wcGluZy1wYXJ0aWNsZSI6IiIsIm5vbi1kcm9wcGluZy1wYXJ0aWNsZSI6IiJ9LHsiZmFtaWx5IjoiQmFyY2FuIiwiZ2l2ZW4iOiJMYXVyYSIsInBhcnNlLW5hbWVzIjpmYWxzZSwiZHJvcHBpbmctcGFydGljbGUiOiIiLCJub24tZHJvcHBpbmctcGFydGljbGUiOiIifSx7ImZhbWlseSI6IlBpY2NhbHVnYSIsImdpdmVuIjoiRnJhbmNpc2NvIiwicGFyc2UtbmFtZXMiOmZhbHNlLCJkcm9wcGluZy1wYXJ0aWNsZSI6IiIsIm5vbi1kcm9wcGluZy1wYXJ0aWNsZSI6IiJ9XSwiY29udGFpbmVyLXRpdGxlIjoiQWN0YSBvcnRob3BhZWRpY2EiLCJJU1NOIjoiMTc0NS0zNjc0IiwiUE1JRCI6IjE2MTU2NDYwIiwiVVJMIjoiaHR0cDovL3d3dy5uY2JpLm5sbS5uaWguZ292L3B1Ym1lZC8xNjE1NjQ2MCIsImlzc3VlZCI6eyJkYXRlLXBhcnRzIjpbWzIwMDUsNiw4XV19LCJwYWdlIjoiMzM2LTQwIiwiYWJzdHJhY3QiOiJCQUNLR1JPVU5EIENhbmNlbGxvdXMgYm9uZSBjYW4gYWN0IGFzIGEgZGVsaXZlcnkgdmVoaWNsZSBmb3IgdmFuY29teWNpbiB3aXRob3V0IGltcGFpcm1lbnQgb2YgZ3JhZnQgaW5jb3Jwb3JhdGlvbi4gSG93ZXZlciwgbG9jYWwgYW5kIHN5c3RlbWljIGFudGliaW90aWMgbGV2ZWxzLCBiaW9sb2dpY2FsIGFjdGl2aXR5IG9mIHZhbmNvbXljaW4sIGludGVyYWN0aW9uIHdpdGggYW50aWJpb3RpYy1sb2FkZWQgY2VtZW50LCBhbmQgYWxzbyBuZXBocm90b3hpY2l0eSBvZiB0aGVzZSBjb21wb3NpdGVzIGhhdmUgbm90IHlldCBiZWVuIHN0dWRpZWQgY2xpbmljYWxseS4gTUFURVJJQUwgQU5EIE1FVEhPRFMgQmxvb2QsIGRyYWluYWdlIGFuZCB1cmluZSBzYW1wbGVzIG9mIDIwIGNvbnNlY3V0aXZlIHBhdGllbnRzIHVuZGVyZ29pbmcgcmV2aXNpb24gdG90YWwgaGlwIGFydGhyb3BsYXN0aWVzIHdpdGggaW1wYWN0aW9uIGdyYWZ0aW5nIHRlY2huaXF1ZSB1dGlsaXppbmcgMSBnIG9mIHZhbmNvbXljaW4gcGVyIGZlbW9yYWwgaGVhZCB3ZXJlIHN0dWRpZWQuIFBsYWluIFBNTUEgY2VtZW50IHdhcyB1c2VkIGluIDEwIGNhc2VzLCB3aGlsZSBQTU1BIHdpdGggZ2VudGFteWNpbiB3YXMgdXNlZCBpbiA1IGNhc2VzIGFuZCB0b2JyYW15Y2luIHdhcyB1c2VkIGluIHRoZSByZW1haW5pbmcgNSBjYXNlcy4gQmlvbG9naWNhbCBhY3Rpdml0eSBvZiB2YW5jb215Y2luIHdhcyBzdHVkaWVkIHVzaW5nIGtpbmV0aWMga2lsbGluZyBjdXJ2ZXMgaW4gdGhyZWUgQVRDQyBvcmdhbmlzbXMgKG1ldGhpY2lsbGluLXNlbnNpdGl2ZSBTdGFwaHlsb2NvY2N1cyBhdXJldXMsIG1ldGhpY2lsbGluLXJlc2lzdGFudCBTdGFwaHlsb2NvY2N1cyBhdXJldXMgYW5kIFBzZXVkb21vbmFzIGFlcnVnaW5vc2FzKS4gUXVhbnRpZmljYXRpb24gd2FzIGRvbmUgd2l0aCBmbHVvcmVzY2VudCBwb2xhcml6ZWQgaW1tdW5vYXNzYXkuIFJlbmFsIGZ1bmN0aW9uIHdhcyBldmFsdWF0ZWQgd2l0aCBwcmVvcGVyYXRpdmUgYW5kIHBvc3RvcGVyYXRpdmUgdXJlYSBhbmQgY3JlYXRpbmluZS4gUkVTVUxUUyBMb2NhbCBhY3RpdmUgYmFjdGVyaWNpZGFsIGxldmVscyBvZiB2YW5jb215Y2luIHJlYWNoZWQgMTQwMCBtaWNyb2cvbUwgKGF2ZXJhZ2UgNS1wb2ludCBsZXZlbCA9IDM2NyBtaWNyb2cvbUwpIHdpdGhvdXQgbmVwaHJvdG94aWNpdHkuIFZhbmNvbXljaW4gd2FzIHByZXNlbnQgaW4gdXJpbmUgdW50aWwgdGhlIGZpZnRlZW50aCBkYXkuIEJvdGggYW1pbm9nbHljb3NpZGVzIGluIHRoZSBjZW1lbnQgaGFkIGFjdGl2aXR5IGFnYWluc3QgUHNldWRvbW9uYXMgYWVydWdpbm9zYXMuIElOVEVSUFJFVEFUSU9OIExvY2FsIGxldmVscyBvZiB2YW5jb215Y2luIHdlcmUgMzUgdGltZXMgZ3JlYXRlciB0aGFuIHRoZSBoaWdoZXN0IGxldmVscyByZXBvcnRlZCB3aXRoIHZhbmNvbXljaW4tbG9hZGVkIFBNTUEuIEEgc3luZXJnaXN0aWMgZWZmZWN0IHdhcyBvYnNlcnZlZCBiZXR3ZWVuIHZhbmNvbXljaW4gcmVsZWFzZWQgZnJvbSBpbXBhY3RlZCBhbGxvZ3JhZnRzIGFuZCBhbWlub2dseWNvc2lkZS1sb2FkZWQgUE1NQS4iLCJpc3N1ZSI6IjMiLCJ2b2x1bWUiOiI3NiJ9LCJpc1RlbXBvcmFyeSI6ZmFsc2V9LHsiaWQiOiIxYTNlY2YzZC00ZTgyLTNkZjgtODE3MS0xZWIwMGZmODUwODYiLCJpdGVtRGF0YSI6eyJ0eXBlIjoiYXJ0aWNsZS1qb3VybmFsIiwiaWQiOiIxYTNlY2YzZC00ZTgyLTNkZjgtODE3MS0xZWIwMGZmODUwODYiLCJ0aXRsZSI6IkluIHZpdHJvIHJlbGVhc2Ugb2YgdmFuY29teWNpbiBmcm9tIHZhbmNvbXljaW4tbG9hZGVkIGJsb29kIGNvYXRlZCBkZW1pbmVyYWxpc2VkIGJvbmUiLCJhdXRob3IiOlt7ImZhbWlseSI6IlJoeXUiLCJnaXZlbiI6IksuIEguIiwicGFyc2UtbmFtZXMiOmZhbHNlLCJkcm9wcGluZy1wYXJ0aWNsZSI6IiIsIm5vbi1kcm9wcGluZy1wYXJ0aWNsZSI6IiJ9LHsiZmFtaWx5IjoiSnVuZyIsImdpdmVuIjoiTS4gSC4iLCJwYXJzZS1uYW1lcyI6ZmFsc2UsImRyb3BwaW5nLXBhcnRpY2xlIjoiIiwibm9uLWRyb3BwaW5nLXBhcnRpY2xlIjoiIn0seyJmYW1pbHkiOiJZb28iLCJnaXZlbiI6IkouIEouIiwicGFyc2UtbmFtZXMiOmZhbHNlLCJkcm9wcGluZy1wYXJ0aWNsZSI6IiIsIm5vbi1kcm9wcGluZy1wYXJ0aWNsZSI6IiJ9LHsiZmFtaWx5IjoiTGVlIiwiZ2l2ZW4iOiJNLiBDLiIsInBhcnNlLW5hbWVzIjpmYWxzZSwiZHJvcHBpbmctcGFydGljbGUiOiIiLCJub24tZHJvcHBpbmctcGFydGljbGUiOiIifSx7ImZhbWlseSI6IlNlb25nIiwiZ2l2ZW4iOiJTLiBDLiIsInBhcnNlLW5hbWVzIjpmYWxzZSwiZHJvcHBpbmctcGFydGljbGUiOiIiLCJub24tZHJvcHBpbmctcGFydGljbGUiOiIifSx7ImZhbWlseSI6IktpbSIsImdpdmVuIjoiSC4gSi4iLCJwYXJzZS1uYW1lcyI6ZmFsc2UsImRyb3BwaW5nLXBhcnRpY2xlIjoiIiwibm9uLWRyb3BwaW5nLXBhcnRpY2xlIjoiIn1dLCJjb250YWluZXItdGl0bGUiOiJJbnRlcm5hdGlvbmFsIE9ydGhvcGFlZGljcyIsIkRPSSI6IjEwLjEwMDcvczAwMjY0LTAwMi0wMzg0LXkiLCJJU1NOIjoiMDM0MTI2OTUiLCJQTUlEIjoiMTI1ODI4MTAiLCJpc3N1ZWQiOnsiZGF0ZS1wYXJ0cyI6W1syMDAzXV19LCJwYWdlIjoiNTMtNTUiLCJhYnN0cmFjdCI6IkluIHZpdHJvIGFuZCBpbiB2aXZvIHN0dWRpZXMgaGF2ZSBkZW1vbnN0cmF0ZWQgdGhlIHBvc3NpYmlsaXR5IHRoYXQgY2FuY2VsbG91cyBib25lIGNvdWxkIGJlIHVzZWQgYXMgYSBjYXJyaWVyIG9mIGFudGliaW90aWNzIGZvciBsb2NhbCBkZWxpdmVyeS4gSG93ZXZlciwgdGhlIHJlbGVhc2Ugb2YgYW50aWJpb3RpY3MgZnJvbSB0aGUgbG9hZGVkIGNhbmNlbGxvdXMgYm9uZSBpcyB0b28gcmFwaWQgYW5kIHVuY2VydGFpbi4gV2UgaHlwb3RoZXNpc2VkIHRoYXQgZGVtaW5lcmFsaXNhdGlvbiBvZiBjYW5jZWxsb3VzIGJvbmUgd291bGQgaW5jcmVhc2UgdGhlIGFtb3VudCBvZiBhbnRpYmlvdGljIGFkc29yYmVkLCBhbmQgY29hdGluZyBvZiB0aGUgZnJlZXplLWRyaWVkIGFudGliaW90aWMtaW1wcmVnbmF0ZWQgY2FuY2VsbG91cyBib25lIHdpdGggYmlvLWNvbXBhdGlibGUgbWF0ZXJpYWwgd291bGQgcHJvbG9uZyBhbnRpYmlvdGljIHJlbGVhc2UuIEJvdmluZSBjYW5jZWxsb3VzIGJvbmUgYmxvY2tzIG9mIGVxdWFsIHNpemUgd2VyZSBkZW1pbmVyYWxpc2VkIHVzaW5nIGEgMC41TiBIQzEgc29sdXRpb24gYW5kIGxvYWRlZCB3aXRoIHZhbmNvbXljaW4gc29sdXRpb24gdW5kZXIgdmFjdXVtLiBUaGUgbG9hZGVkIGJvbmUgYmxvY2tzIHdlcmUgdGhlbiBmcmVlemUtZHJpZWQuIFRvIG9idGFpbiBhIGJpby1jb21wYXRpYmxlIGNvYXRpbmcsIHRoZSB2YW5jb215Y2luLWltcHJlZ25hdGVkIGJvbmUgYmxvY2tzIHdlcmUgc29ha2VkIGluIGZyZXNoIGh1bWFuIHZlbm91cyBibG9vZCBmb3IgMyBoLiBUaGUgcmVsZWFzZSBvZiBpbXByZWduYXRlZCBhbnRpYmlvdGljIGZyb20gdGhlIGJvbmUgYmxvY2tzIHdhcyBldmFsdWF0ZWQgaW4gcGhvc3BoYXRlLWJ1ZmZlcmVkIHNhbGluZSBhbmQgZm9ldGFsIGJvdmluZSBzZXJ1bS4gSXQgd2FzIGZvdW5kIHRoYXQgc2lnbmlmaWNhbnRseSBsYXJnZXIgYW1vdW50cyBvZiB2YW5jb215Y2luIHdlcmUgYWRzb3JiZWQgaW50byB0aGUgZGVtaW5lcmFsaXNlZCBib25lIGJsb2NrcyB0aGFuIGludG8gdGhlIHVuLWRlbWluZXJhbGlzZWQgYmxvY2tzLiBUaGUgYmxvb2QgY29hdGluZyB3YXMgZm91bmQgdG8gaW5jcmVhc2UgdGhlIGR1cmF0aW9uIG9mIHZhbmNvbXljaW4gcmVsZWFzZSBmcm9tIHRoZSBibG9ja3MuIFdpdGggZGVtaW5lcmFsaXNhdGlvbiBhbmQgYmxvb2QgY29hdGluZywgdGhlIGJsb2NrcyBlbHV0ZWQgdmFuY29teWNpbiBoaWdoZXIgdGhhbiB0aGVyYXBldXRpYyBjb25jZW50cmF0aW9uIGZvciBhIDUtd2VlayBwZXJpb2QuIiwiaXNzdWUiOiIxIiwidm9sdW1lIjoiMjcifSwiaXNUZW1wb3JhcnkiOmZhbHNlfV19&quot;},{&quot;citationID&quot;:&quot;MENDELEY_CITATION_796718b9-4963-4133-99b5-78929bb974de&quot;,&quot;properties&quot;:{&quot;noteIndex&quot;:0},&quot;isEdited&quot;:false,&quot;manualOverride&quot;:{&quot;isManuallyOverridden&quot;:false,&quot;citeprocText&quot;:&quot;(Witsø et al. 1999; Mathijssen et al. 2012)&quot;,&quot;manualOverrideText&quot;:&quot;&quot;},&quot;citationItems&quot;:[{&quot;id&quot;:&quot;ef12e690-8d13-3334-b68c-c3304f74f942&quot;,&quot;itemData&quot;:{&quot;type&quot;:&quot;article-journal&quot;,&quot;id&quot;:&quot;ef12e690-8d13-3334-b68c-c3304f74f942&quot;,&quot;title&quot;:&quot;Adsorption and release of antibiotics from morselized cancellous bone&quot;,&quot;author&quot;:[{&quot;family&quot;:&quot;Witsø&quot;,&quot;given&quot;:&quot;Eivind&quot;,&quot;parse-names&quot;:false,&quot;dropping-particle&quot;:&quot;&quot;,&quot;non-dropping-particle&quot;:&quot;&quot;},{&quot;family&quot;:&quot;Persen&quot;,&quot;given&quot;:&quot;Leif&quot;,&quot;parse-names&quot;:false,&quot;dropping-particle&quot;:&quot;&quot;,&quot;non-dropping-particle&quot;:&quot;&quot;},{&quot;family&quot;:&quot;Løseth&quot;,&quot;given&quot;:&quot;Kirsti&quot;,&quot;parse-names&quot;:false,&quot;dropping-particle&quot;:&quot;&quot;,&quot;non-dropping-particle&quot;:&quot;&quot;},{&quot;family&quot;:&quot;Bergh&quot;,&quot;given&quot;:&quot;Kåre&quot;,&quot;parse-names&quot;:false,&quot;dropping-particle&quot;:&quot;&quot;,&quot;non-dropping-particle&quot;:&quot;&quot;}],&quot;container-title&quot;:&quot;Acta Orthopaedica Scandinavica&quot;,&quot;DOI&quot;:&quot;10.3109/17453679908997812&quot;,&quot;ISSN&quot;:&quot;00016470&quot;,&quot;PMID&quot;:&quot;10429610&quot;,&quot;issued&quot;:{&quot;date-parts&quot;:[[1999]]},&quot;page&quot;:&quot;298-304&quot;,&quot;abstract&quot;:&quot;We studied the basic release patterns of antibiotics from cancellous bone in vitro. Antibiotic-impregnated bone was compressed into a wire-mesh cylinder and the release of antibiotic was assessed by two different in vitro methods: agar diffusion and broth elution. The zones of inhibition were measured on seeded agar and the amounts of antibiotics released in elution tubes were assessed by a bioassay. The study continued for 21 days with daily transfer of the cylinders. The results indicated that benzylpenicillin, dicloxacillin, cephalotin, netilmicin, clindamycin, vancomycin, ciprofloxacin and rifampicin were adsorbed to cancellous bone in vitro. Compared to broth elution, agar diffusion showed a prolonged period of release, owing to the small amounts of antibiotic leaking out of the cylinder into the agar. The betalactams had antibacterial activity in broth for a shorter time than the other antibiotics. The release patterns of the betalactams were similar, in spite of their differences in thermal stability. Only rifampicin showed a concentration higher than MIC for longer than 21 days.&quot;,&quot;issue&quot;:&quot;3&quot;,&quot;volume&quot;:&quot;70&quot;},&quot;isTemporary&quot;:false},{&quot;id&quot;:&quot;6b5e1ccd-6be1-304a-9093-322df9c90576&quot;,&quot;itemData&quot;:{&quot;type&quot;:&quot;article-journal&quot;,&quot;id&quot;:&quot;6b5e1ccd-6be1-304a-9093-322df9c90576&quot;,&quot;title&quot;:&quot;Impregnation of bone chips with alendronate and cefazolin, combined with demineralized bone matrix: a bone chamber study in goats&quot;,&quot;author&quot;:[{&quot;family&quot;:&quot;Mathijssen&quot;,&quot;given&quot;:&quot;Nina M.C.&quot;,&quot;parse-names&quot;:false,&quot;dropping-particle&quot;:&quot;&quot;,&quot;non-dropping-particle&quot;:&quot;&quot;},{&quot;family&quot;:&quot;Hannink&quot;,&quot;given&quot;:&quot;Gerjon&quot;,&quot;parse-names&quot;:false,&quot;dropping-particle&quot;:&quot;&quot;,&quot;non-dropping-particle&quot;:&quot;&quot;},{&quot;family&quot;:&quot;Pilot&quot;,&quot;given&quot;:&quot;Peter&quot;,&quot;parse-names&quot;:false,&quot;dropping-particle&quot;:&quot;&quot;,&quot;non-dropping-particle&quot;:&quot;&quot;},{&quot;family&quot;:&quot;Schreurs&quot;,&quot;given&quot;:&quot;B. Wim&quot;,&quot;parse-names&quot;:false,&quot;dropping-particle&quot;:&quot;&quot;,&quot;non-dropping-particle&quot;:&quot;&quot;},{&quot;family&quot;:&quot;Bloem&quot;,&quot;given&quot;:&quot;Rolf M.&quot;,&quot;parse-names&quot;:false,&quot;dropping-particle&quot;:&quot;&quot;,&quot;non-dropping-particle&quot;:&quot;&quot;},{&quot;family&quot;:&quot;Buma&quot;,&quot;given&quot;:&quot;Pieter&quot;,&quot;parse-names&quot;:false,&quot;dropping-particle&quot;:&quot;&quot;,&quot;non-dropping-particle&quot;:&quot;&quot;}],&quot;container-title&quot;:&quot;BMC Musculoskeletal Disorders&quot;,&quot;DOI&quot;:&quot;10.1186/1471-2474-13-44&quot;,&quot;ISSN&quot;:&quot;1471-2474&quot;,&quot;PMID&quot;:&quot;22443362&quot;,&quot;URL&quot;:&quot;http://bmcmusculoskeletdisord.biomedcentral.com/articles/10.1186/1471-2474-13-44&quot;,&quot;issued&quot;:{&quot;date-parts&quot;:[[2012,12,24]]},&quot;page&quot;:&quot;44&quot;,&quot;abstract&quot;:&quot;Background: Bone grafts from bone banks might be mixed with bisphosphonates to inhibit the osteoclastic response. This inhibition prevents the osteoclasts to resorb the allograft bone before new bone has been formed by the osteoblasts, which might prevent instability. Since bisphosphonates may not only inhibit osteoclasts, but also osteoblasts and thus bone formation, we studied different bisphosphonate concentrations combined with allograft bone. We investigated whether locally applied alendronate has an optimum dose with respect to bone resorption and formation. Further, we questioned whether the addition of demineralized bone matrix (DBM), would stimulate bone formation. Finally, we studied the effect of high levels of antibiotics on bone allograft healing, since mixing allograft bone with antibiotics might reduce the infection risk. Methods. 25 goats received eight bone conduction chambers in the cortical bone of the proximal medial tibia. Five concentrations of alendronate (0, 0.5 mg/mL, 1 mg/mL, 2 mg/mL, and 10 mg/mL) were tested in combination with allograft bone and supplemented with cefazolin (200 g/mL). Allograft not supplemented with alendronate and cefazolin served as control. In addition, allograft mixed with demineralized bone matrix, with and without alendronate, was tested. After 12 weeks, graft bone area and new bone area were determined with manual point counting. Results: Graft resorption decreased significantly (p &lt; 0.001) with increasing alendronate concentration. The area of new bone in the 1 mg/mL alendronate group was significantly (p = 0.002) higher when compared to the 10 mg/mL group. No differences could be observed between the group without alendronate, but with demineralized bone, and the control groups. Conclusions: A dose-response relationship for local application of alendronate has been shown in this study. Most new bone was present at 1 mg/mL alendronate. Local application of cefazolin had no effect on bone remodelling. © 2012 Mathijssen et al; licensee BioMed Central Ltd.&quot;,&quot;issue&quot;:&quot;1&quot;,&quot;volume&quot;:&quot;13&quot;},&quot;isTemporary&quot;:false}],&quot;citationTag&quot;:&quot;MENDELEY_CITATION_v3_eyJjaXRhdGlvbklEIjoiTUVOREVMRVlfQ0lUQVRJT05fNzk2NzE4YjktNDk2My00MTMzLTk5YjUtNzg5MjliYjk3NGRlIiwicHJvcGVydGllcyI6eyJub3RlSW5kZXgiOjB9LCJpc0VkaXRlZCI6ZmFsc2UsIm1hbnVhbE92ZXJyaWRlIjp7ImlzTWFudWFsbHlPdmVycmlkZGVuIjpmYWxzZSwiY2l0ZXByb2NUZXh0IjoiKFdpdHPDuCBldCBhbC4gMTk5OTsgTWF0aGlqc3NlbiBldCBhbC4gMjAxMikiLCJtYW51YWxPdmVycmlkZVRleHQiOiIifSwiY2l0YXRpb25JdGVtcyI6W3siaWQiOiJlZjEyZTY5MC04ZDEzLTMzMzQtYjY4Yy1jMzMwNGY3NGY5NDIiLCJpdGVtRGF0YSI6eyJ0eXBlIjoiYXJ0aWNsZS1qb3VybmFsIiwiaWQiOiJlZjEyZTY5MC04ZDEzLTMzMzQtYjY4Yy1jMzMwNGY3NGY5NDIiLCJ0aXRsZSI6IkFkc29ycHRpb24gYW5kIHJlbGVhc2Ugb2YgYW50aWJpb3RpY3MgZnJvbSBtb3JzZWxpemVkIGNhbmNlbGxvdXMgYm9uZSIsImF1dGhvciI6W3siZmFtaWx5IjoiV2l0c8O4IiwiZ2l2ZW4iOiJFaXZpbmQiLCJwYXJzZS1uYW1lcyI6ZmFsc2UsImRyb3BwaW5nLXBhcnRpY2xlIjoiIiwibm9uLWRyb3BwaW5nLXBhcnRpY2xlIjoiIn0seyJmYW1pbHkiOiJQZXJzZW4iLCJnaXZlbiI6IkxlaWYiLCJwYXJzZS1uYW1lcyI6ZmFsc2UsImRyb3BwaW5nLXBhcnRpY2xlIjoiIiwibm9uLWRyb3BwaW5nLXBhcnRpY2xlIjoiIn0seyJmYW1pbHkiOiJMw7hzZXRoIiwiZ2l2ZW4iOiJLaXJzdGkiLCJwYXJzZS1uYW1lcyI6ZmFsc2UsImRyb3BwaW5nLXBhcnRpY2xlIjoiIiwibm9uLWRyb3BwaW5nLXBhcnRpY2xlIjoiIn0seyJmYW1pbHkiOiJCZXJnaCIsImdpdmVuIjoiS8OlcmUiLCJwYXJzZS1uYW1lcyI6ZmFsc2UsImRyb3BwaW5nLXBhcnRpY2xlIjoiIiwibm9uLWRyb3BwaW5nLXBhcnRpY2xlIjoiIn1dLCJjb250YWluZXItdGl0bGUiOiJBY3RhIE9ydGhvcGFlZGljYSBTY2FuZGluYXZpY2EiLCJET0kiOiIxMC4zMTA5LzE3NDUzNjc5OTA4OTk3ODEyIiwiSVNTTiI6IjAwMDE2NDcwIiwiUE1JRCI6IjEwNDI5NjEwIiwiaXNzdWVkIjp7ImRhdGUtcGFydHMiOltbMTk5OV1dfSwicGFnZSI6IjI5OC0zMDQiLCJhYnN0cmFjdCI6IldlIHN0dWRpZWQgdGhlIGJhc2ljIHJlbGVhc2UgcGF0dGVybnMgb2YgYW50aWJpb3RpY3MgZnJvbSBjYW5jZWxsb3VzIGJvbmUgaW4gdml0cm8uIEFudGliaW90aWMtaW1wcmVnbmF0ZWQgYm9uZSB3YXMgY29tcHJlc3NlZCBpbnRvIGEgd2lyZS1tZXNoIGN5bGluZGVyIGFuZCB0aGUgcmVsZWFzZSBvZiBhbnRpYmlvdGljIHdhcyBhc3Nlc3NlZCBieSB0d28gZGlmZmVyZW50IGluIHZpdHJvIG1ldGhvZHM6IGFnYXIgZGlmZnVzaW9uIGFuZCBicm90aCBlbHV0aW9uLiBUaGUgem9uZXMgb2YgaW5oaWJpdGlvbiB3ZXJlIG1lYXN1cmVkIG9uIHNlZWRlZCBhZ2FyIGFuZCB0aGUgYW1vdW50cyBvZiBhbnRpYmlvdGljcyByZWxlYXNlZCBpbiBlbHV0aW9uIHR1YmVzIHdlcmUgYXNzZXNzZWQgYnkgYSBiaW9hc3NheS4gVGhlIHN0dWR5IGNvbnRpbnVlZCBmb3IgMjEgZGF5cyB3aXRoIGRhaWx5IHRyYW5zZmVyIG9mIHRoZSBjeWxpbmRlcnMuIFRoZSByZXN1bHRzIGluZGljYXRlZCB0aGF0IGJlbnp5bHBlbmljaWxsaW4sIGRpY2xveGFjaWxsaW4sIGNlcGhhbG90aW4sIG5ldGlsbWljaW4sIGNsaW5kYW15Y2luLCB2YW5jb215Y2luLCBjaXByb2Zsb3hhY2luIGFuZCByaWZhbXBpY2luIHdlcmUgYWRzb3JiZWQgdG8gY2FuY2VsbG91cyBib25lIGluIHZpdHJvLiBDb21wYXJlZCB0byBicm90aCBlbHV0aW9uLCBhZ2FyIGRpZmZ1c2lvbiBzaG93ZWQgYSBwcm9sb25nZWQgcGVyaW9kIG9mIHJlbGVhc2UsIG93aW5nIHRvIHRoZSBzbWFsbCBhbW91bnRzIG9mIGFudGliaW90aWMgbGVha2luZyBvdXQgb2YgdGhlIGN5bGluZGVyIGludG8gdGhlIGFnYXIuIFRoZSBiZXRhbGFjdGFtcyBoYWQgYW50aWJhY3RlcmlhbCBhY3Rpdml0eSBpbiBicm90aCBmb3IgYSBzaG9ydGVyIHRpbWUgdGhhbiB0aGUgb3RoZXIgYW50aWJpb3RpY3MuIFRoZSByZWxlYXNlIHBhdHRlcm5zIG9mIHRoZSBiZXRhbGFjdGFtcyB3ZXJlIHNpbWlsYXIsIGluIHNwaXRlIG9mIHRoZWlyIGRpZmZlcmVuY2VzIGluIHRoZXJtYWwgc3RhYmlsaXR5LiBPbmx5IHJpZmFtcGljaW4gc2hvd2VkIGEgY29uY2VudHJhdGlvbiBoaWdoZXIgdGhhbiBNSUMgZm9yIGxvbmdlciB0aGFuIDIxIGRheXMuIiwiaXNzdWUiOiIzIiwidm9sdW1lIjoiNzAifSwiaXNUZW1wb3JhcnkiOmZhbHNlfSx7ImlkIjoiNmI1ZTFjY2QtNmJlMS0zMDRhLTkwOTMtMzIyZGY5YzkwNTc2IiwiaXRlbURhdGEiOnsidHlwZSI6ImFydGljbGUtam91cm5hbCIsImlkIjoiNmI1ZTFjY2QtNmJlMS0zMDRhLTkwOTMtMzIyZGY5YzkwNTc2IiwidGl0bGUiOiJJbXByZWduYXRpb24gb2YgYm9uZSBjaGlwcyB3aXRoIGFsZW5kcm9uYXRlIGFuZCBjZWZhem9saW4sIGNvbWJpbmVkIHdpdGggZGVtaW5lcmFsaXplZCBib25lIG1hdHJpeDogYSBib25lIGNoYW1iZXIgc3R1ZHkgaW4gZ29hdHMiLCJhdXRob3IiOlt7ImZhbWlseSI6Ik1hdGhpanNzZW4iLCJnaXZlbiI6Ik5pbmEgTS5DLiIsInBhcnNlLW5hbWVzIjpmYWxzZSwiZHJvcHBpbmctcGFydGljbGUiOiIiLCJub24tZHJvcHBpbmctcGFydGljbGUiOiIifSx7ImZhbWlseSI6Ikhhbm5pbmsiLCJnaXZlbiI6IkdlcmpvbiIsInBhcnNlLW5hbWVzIjpmYWxzZSwiZHJvcHBpbmctcGFydGljbGUiOiIiLCJub24tZHJvcHBpbmctcGFydGljbGUiOiIifSx7ImZhbWlseSI6IlBpbG90IiwiZ2l2ZW4iOiJQZXRlciIsInBhcnNlLW5hbWVzIjpmYWxzZSwiZHJvcHBpbmctcGFydGljbGUiOiIiLCJub24tZHJvcHBpbmctcGFydGljbGUiOiIifSx7ImZhbWlseSI6IlNjaHJldXJzIiwiZ2l2ZW4iOiJCLiBXaW0iLCJwYXJzZS1uYW1lcyI6ZmFsc2UsImRyb3BwaW5nLXBhcnRpY2xlIjoiIiwibm9uLWRyb3BwaW5nLXBhcnRpY2xlIjoiIn0seyJmYW1pbHkiOiJCbG9lbSIsImdpdmVuIjoiUm9sZiBNLiIsInBhcnNlLW5hbWVzIjpmYWxzZSwiZHJvcHBpbmctcGFydGljbGUiOiIiLCJub24tZHJvcHBpbmctcGFydGljbGUiOiIifSx7ImZhbWlseSI6IkJ1bWEiLCJnaXZlbiI6IlBpZXRlciIsInBhcnNlLW5hbWVzIjpmYWxzZSwiZHJvcHBpbmctcGFydGljbGUiOiIiLCJub24tZHJvcHBpbmctcGFydGljbGUiOiIifV0sImNvbnRhaW5lci10aXRsZSI6IkJNQyBNdXNjdWxvc2tlbGV0YWwgRGlzb3JkZXJzIiwiRE9JIjoiMTAuMTE4Ni8xNDcxLTI0NzQtMTMtNDQiLCJJU1NOIjoiMTQ3MS0yNDc0IiwiUE1JRCI6IjIyNDQzMzYyIiwiVVJMIjoiaHR0cDovL2JtY211c2N1bG9za2VsZXRkaXNvcmQuYmlvbWVkY2VudHJhbC5jb20vYXJ0aWNsZXMvMTAuMTE4Ni8xNDcxLTI0NzQtMTMtNDQiLCJpc3N1ZWQiOnsiZGF0ZS1wYXJ0cyI6W1syMDEyLDEyLDI0XV19LCJwYWdlIjoiNDQiLCJhYnN0cmFjdCI6IkJhY2tncm91bmQ6IEJvbmUgZ3JhZnRzIGZyb20gYm9uZSBiYW5rcyBtaWdodCBiZSBtaXhlZCB3aXRoIGJpc3Bob3NwaG9uYXRlcyB0byBpbmhpYml0IHRoZSBvc3Rlb2NsYXN0aWMgcmVzcG9uc2UuIFRoaXMgaW5oaWJpdGlvbiBwcmV2ZW50cyB0aGUgb3N0ZW9jbGFzdHMgdG8gcmVzb3JiIHRoZSBhbGxvZ3JhZnQgYm9uZSBiZWZvcmUgbmV3IGJvbmUgaGFzIGJlZW4gZm9ybWVkIGJ5IHRoZSBvc3Rlb2JsYXN0cywgd2hpY2ggbWlnaHQgcHJldmVudCBpbnN0YWJpbGl0eS4gU2luY2UgYmlzcGhvc3Bob25hdGVzIG1heSBub3Qgb25seSBpbmhpYml0IG9zdGVvY2xhc3RzLCBidXQgYWxzbyBvc3Rlb2JsYXN0cyBhbmQgdGh1cyBib25lIGZvcm1hdGlvbiwgd2Ugc3R1ZGllZCBkaWZmZXJlbnQgYmlzcGhvc3Bob25hdGUgY29uY2VudHJhdGlvbnMgY29tYmluZWQgd2l0aCBhbGxvZ3JhZnQgYm9uZS4gV2UgaW52ZXN0aWdhdGVkIHdoZXRoZXIgbG9jYWxseSBhcHBsaWVkIGFsZW5kcm9uYXRlIGhhcyBhbiBvcHRpbXVtIGRvc2Ugd2l0aCByZXNwZWN0IHRvIGJvbmUgcmVzb3JwdGlvbiBhbmQgZm9ybWF0aW9uLiBGdXJ0aGVyLCB3ZSBxdWVzdGlvbmVkIHdoZXRoZXIgdGhlIGFkZGl0aW9uIG9mIGRlbWluZXJhbGl6ZWQgYm9uZSBtYXRyaXggKERCTSksIHdvdWxkIHN0aW11bGF0ZSBib25lIGZvcm1hdGlvbi4gRmluYWxseSwgd2Ugc3R1ZGllZCB0aGUgZWZmZWN0IG9mIGhpZ2ggbGV2ZWxzIG9mIGFudGliaW90aWNzIG9uIGJvbmUgYWxsb2dyYWZ0IGhlYWxpbmcsIHNpbmNlIG1peGluZyBhbGxvZ3JhZnQgYm9uZSB3aXRoIGFudGliaW90aWNzIG1pZ2h0IHJlZHVjZSB0aGUgaW5mZWN0aW9uIHJpc2suIE1ldGhvZHMuIDI1IGdvYXRzIHJlY2VpdmVkIGVpZ2h0IGJvbmUgY29uZHVjdGlvbiBjaGFtYmVycyBpbiB0aGUgY29ydGljYWwgYm9uZSBvZiB0aGUgcHJveGltYWwgbWVkaWFsIHRpYmlhLiBGaXZlIGNvbmNlbnRyYXRpb25zIG9mIGFsZW5kcm9uYXRlICgwLCAwLjUgbWcvbUwsIDEgbWcvbUwsIDIgbWcvbUwsIGFuZCAxMCBtZy9tTCkgd2VyZSB0ZXN0ZWQgaW4gY29tYmluYXRpb24gd2l0aCBhbGxvZ3JhZnQgYm9uZSBhbmQgc3VwcGxlbWVudGVkIHdpdGggY2VmYXpvbGluICgyMDAgZy9tTCkuIEFsbG9ncmFmdCBub3Qgc3VwcGxlbWVudGVkIHdpdGggYWxlbmRyb25hdGUgYW5kIGNlZmF6b2xpbiBzZXJ2ZWQgYXMgY29udHJvbC4gSW4gYWRkaXRpb24sIGFsbG9ncmFmdCBtaXhlZCB3aXRoIGRlbWluZXJhbGl6ZWQgYm9uZSBtYXRyaXgsIHdpdGggYW5kIHdpdGhvdXQgYWxlbmRyb25hdGUsIHdhcyB0ZXN0ZWQuIEFmdGVyIDEyIHdlZWtzLCBncmFmdCBib25lIGFyZWEgYW5kIG5ldyBib25lIGFyZWEgd2VyZSBkZXRlcm1pbmVkIHdpdGggbWFudWFsIHBvaW50IGNvdW50aW5nLiBSZXN1bHRzOiBHcmFmdCByZXNvcnB0aW9uIGRlY3JlYXNlZCBzaWduaWZpY2FudGx5IChwIDwgMC4wMDEpIHdpdGggaW5jcmVhc2luZyBhbGVuZHJvbmF0ZSBjb25jZW50cmF0aW9uLiBUaGUgYXJlYSBvZiBuZXcgYm9uZSBpbiB0aGUgMSBtZy9tTCBhbGVuZHJvbmF0ZSBncm91cCB3YXMgc2lnbmlmaWNhbnRseSAocCA9IDAuMDAyKSBoaWdoZXIgd2hlbiBjb21wYXJlZCB0byB0aGUgMTAgbWcvbUwgZ3JvdXAuIE5vIGRpZmZlcmVuY2VzIGNvdWxkIGJlIG9ic2VydmVkIGJldHdlZW4gdGhlIGdyb3VwIHdpdGhvdXQgYWxlbmRyb25hdGUsIGJ1dCB3aXRoIGRlbWluZXJhbGl6ZWQgYm9uZSwgYW5kIHRoZSBjb250cm9sIGdyb3Vwcy4gQ29uY2x1c2lvbnM6IEEgZG9zZS1yZXNwb25zZSByZWxhdGlvbnNoaXAgZm9yIGxvY2FsIGFwcGxpY2F0aW9uIG9mIGFsZW5kcm9uYXRlIGhhcyBiZWVuIHNob3duIGluIHRoaXMgc3R1ZHkuIE1vc3QgbmV3IGJvbmUgd2FzIHByZXNlbnQgYXQgMSBtZy9tTCBhbGVuZHJvbmF0ZS4gTG9jYWwgYXBwbGljYXRpb24gb2YgY2VmYXpvbGluIGhhZCBubyBlZmZlY3Qgb24gYm9uZSByZW1vZGVsbGluZy4gwqkgMjAxMiBNYXRoaWpzc2VuIGV0IGFsOyBsaWNlbnNlZSBCaW9NZWQgQ2VudHJhbCBMdGQuIiwiaXNzdWUiOiIxIiwidm9sdW1lIjoiMTMifSwiaXNUZW1wb3JhcnkiOmZhbHNlfV19&quot;},{&quot;citationID&quot;:&quot;MENDELEY_CITATION_ba06aef4-c158-4c79-a328-484628e566bd&quot;,&quot;properties&quot;:{&quot;noteIndex&quot;:0},&quot;isEdited&quot;:false,&quot;manualOverride&quot;:{&quot;isManuallyOverridden&quot;:false,&quot;citeprocText&quot;:&quot;(Fawzi-Grancher et al. 2009)&quot;,&quot;manualOverrideText&quot;:&quot;&quot;},&quot;citationItems&quot;:[{&quot;id&quot;:&quot;0bb193e3-6655-3d56-a4a3-c2454441c7f4&quot;,&quot;itemData&quot;:{&quot;type&quot;:&quot;article-journal&quot;,&quot;id&quot;:&quot;0bb193e3-6655-3d56-a4a3-c2454441c7f4&quot;,&quot;title&quot;:&quot;Human tissue allograft processing: Impact on in vitro and in vivo biocompatibility&quot;,&quot;author&quot;:[{&quot;family&quot;:&quot;Fawzi-Grancher&quot;,&quot;given&quot;:&quot;S.&quot;,&quot;parse-names&quot;:false,&quot;dropping-particle&quot;:&quot;&quot;,&quot;non-dropping-particle&quot;:&quot;&quot;},{&quot;family&quot;:&quot;Goebbels&quot;,&quot;given&quot;:&quot;R. M.&quot;,&quot;parse-names&quot;:false,&quot;dropping-particle&quot;:&quot;&quot;,&quot;non-dropping-particle&quot;:&quot;&quot;},{&quot;family&quot;:&quot;Bigare&quot;,&quot;given&quot;:&quot;E.&quot;,&quot;parse-names&quot;:false,&quot;dropping-particle&quot;:&quot;&quot;,&quot;non-dropping-particle&quot;:&quot;&quot;},{&quot;family&quot;:&quot;Cornu&quot;,&quot;given&quot;:&quot;O.&quot;,&quot;parse-names&quot;:false,&quot;dropping-particle&quot;:&quot;&quot;,&quot;non-dropping-particle&quot;:&quot;&quot;},{&quot;family&quot;:&quot;Gianello&quot;,&quot;given&quot;:&quot;P.&quot;,&quot;parse-names&quot;:false,&quot;dropping-particle&quot;:&quot;&quot;,&quot;non-dropping-particle&quot;:&quot;&quot;},{&quot;family&quot;:&quot;Delloye&quot;,&quot;given&quot;:&quot;C.&quot;,&quot;parse-names&quot;:false,&quot;dropping-particle&quot;:&quot;&quot;,&quot;non-dropping-particle&quot;:&quot;&quot;},{&quot;family&quot;:&quot;Dufrane&quot;,&quot;given&quot;:&quot;D.&quot;,&quot;parse-names&quot;:false,&quot;dropping-particle&quot;:&quot;&quot;,&quot;non-dropping-particle&quot;:&quot;&quot;}],&quot;container-title&quot;:&quot;Journal of Materials Science: Materials in Medicine&quot;,&quot;DOI&quot;:&quot;10.1007/s10856-009-3726-0&quot;,&quot;ISSN&quot;:&quot;09574530&quot;,&quot;PMID&quot;:&quot;19301101&quot;,&quot;issued&quot;:{&quot;date-parts&quot;:[[2009,8]]},&quot;page&quot;:&quot;1709-1720&quot;,&quot;abstract&quot;:&quot;This work investigates the impact of chemical and physical treatments on biocompatibility for human bone/tendon tissues. Nontreated and treated tissues were compared. In vitro testing assessed indirect and direct cytotoxicity. Tissues were subcutaneously implanted in rats to assess the immunological, recolonization, and revascularization processes at 2-4 weeks postimplantation. No significant cytotoxicity was found for freeze-dried treated bones and tendons in comparison to control. The cellular adhesion was significantly reduced for cells seeded on these treated tissues after 24 h of direct contact. A significant cytotoxicity was found for frozen treated bones in comparison to freeze-dried treated bones. Tissue remodeling with graft stability, no harmful inflammation, and neo-vascularization was observed for freeze-dried chemically treated bones and tendons. Frozen-treated bones were characterized by a lack of matrix recolonization at 4 weeks postimplantation. In conclusion, chemical processing with freeze-drying of human tissues maintains in vitro biocompatibility and in vivo tissue remodeling for clinical application. © 2009 Springer Science+Business Media, LLC.&quot;,&quot;issue&quot;:&quot;8&quot;,&quot;volume&quot;:&quot;20&quot;},&quot;isTemporary&quot;:false}],&quot;citationTag&quot;:&quot;MENDELEY_CITATION_v3_eyJjaXRhdGlvbklEIjoiTUVOREVMRVlfQ0lUQVRJT05fYmEwNmFlZjQtYzE1OC00Yzc5LWEzMjgtNDg0NjI4ZTU2NmJkIiwicHJvcGVydGllcyI6eyJub3RlSW5kZXgiOjB9LCJpc0VkaXRlZCI6ZmFsc2UsIm1hbnVhbE92ZXJyaWRlIjp7ImlzTWFudWFsbHlPdmVycmlkZGVuIjpmYWxzZSwiY2l0ZXByb2NUZXh0IjoiKEZhd3ppLUdyYW5jaGVyIGV0IGFsLiAyMDA5KSIsIm1hbnVhbE92ZXJyaWRlVGV4dCI6IiJ9LCJjaXRhdGlvbkl0ZW1zIjpbeyJpZCI6IjBiYjE5M2UzLTY2NTUtM2Q1Ni1hNGEzLWMyNDU0NDQxYzdmNCIsIml0ZW1EYXRhIjp7InR5cGUiOiJhcnRpY2xlLWpvdXJuYWwiLCJpZCI6IjBiYjE5M2UzLTY2NTUtM2Q1Ni1hNGEzLWMyNDU0NDQxYzdmNCIsInRpdGxlIjoiSHVtYW4gdGlzc3VlIGFsbG9ncmFmdCBwcm9jZXNzaW5nOiBJbXBhY3Qgb24gaW4gdml0cm8gYW5kIGluIHZpdm8gYmlvY29tcGF0aWJpbGl0eSIsImF1dGhvciI6W3siZmFtaWx5IjoiRmF3emktR3JhbmNoZXIiLCJnaXZlbiI6IlMuIiwicGFyc2UtbmFtZXMiOmZhbHNlLCJkcm9wcGluZy1wYXJ0aWNsZSI6IiIsIm5vbi1kcm9wcGluZy1wYXJ0aWNsZSI6IiJ9LHsiZmFtaWx5IjoiR29lYmJlbHMiLCJnaXZlbiI6IlIuIE0uIiwicGFyc2UtbmFtZXMiOmZhbHNlLCJkcm9wcGluZy1wYXJ0aWNsZSI6IiIsIm5vbi1kcm9wcGluZy1wYXJ0aWNsZSI6IiJ9LHsiZmFtaWx5IjoiQmlnYXJlIiwiZ2l2ZW4iOiJFLiIsInBhcnNlLW5hbWVzIjpmYWxzZSwiZHJvcHBpbmctcGFydGljbGUiOiIiLCJub24tZHJvcHBpbmctcGFydGljbGUiOiIifSx7ImZhbWlseSI6IkNvcm51IiwiZ2l2ZW4iOiJPLiIsInBhcnNlLW5hbWVzIjpmYWxzZSwiZHJvcHBpbmctcGFydGljbGUiOiIiLCJub24tZHJvcHBpbmctcGFydGljbGUiOiIifSx7ImZhbWlseSI6IkdpYW5lbGxvIiwiZ2l2ZW4iOiJQLiIsInBhcnNlLW5hbWVzIjpmYWxzZSwiZHJvcHBpbmctcGFydGljbGUiOiIiLCJub24tZHJvcHBpbmctcGFydGljbGUiOiIifSx7ImZhbWlseSI6IkRlbGxveWUiLCJnaXZlbiI6IkMuIiwicGFyc2UtbmFtZXMiOmZhbHNlLCJkcm9wcGluZy1wYXJ0aWNsZSI6IiIsIm5vbi1kcm9wcGluZy1wYXJ0aWNsZSI6IiJ9LHsiZmFtaWx5IjoiRHVmcmFuZSIsImdpdmVuIjoiRC4iLCJwYXJzZS1uYW1lcyI6ZmFsc2UsImRyb3BwaW5nLXBhcnRpY2xlIjoiIiwibm9uLWRyb3BwaW5nLXBhcnRpY2xlIjoiIn1dLCJjb250YWluZXItdGl0bGUiOiJKb3VybmFsIG9mIE1hdGVyaWFscyBTY2llbmNlOiBNYXRlcmlhbHMgaW4gTWVkaWNpbmUiLCJET0kiOiIxMC4xMDA3L3MxMDg1Ni0wMDktMzcyNi0wIiwiSVNTTiI6IjA5NTc0NTMwIiwiUE1JRCI6IjE5MzAxMTAxIiwiaXNzdWVkIjp7ImRhdGUtcGFydHMiOltbMjAwOSw4XV19LCJwYWdlIjoiMTcwOS0xNzIwIiwiYWJzdHJhY3QiOiJUaGlzIHdvcmsgaW52ZXN0aWdhdGVzIHRoZSBpbXBhY3Qgb2YgY2hlbWljYWwgYW5kIHBoeXNpY2FsIHRyZWF0bWVudHMgb24gYmlvY29tcGF0aWJpbGl0eSBmb3IgaHVtYW4gYm9uZS90ZW5kb24gdGlzc3Vlcy4gTm9udHJlYXRlZCBhbmQgdHJlYXRlZCB0aXNzdWVzIHdlcmUgY29tcGFyZWQuIEluIHZpdHJvIHRlc3RpbmcgYXNzZXNzZWQgaW5kaXJlY3QgYW5kIGRpcmVjdCBjeXRvdG94aWNpdHkuIFRpc3N1ZXMgd2VyZSBzdWJjdXRhbmVvdXNseSBpbXBsYW50ZWQgaW4gcmF0cyB0byBhc3Nlc3MgdGhlIGltbXVub2xvZ2ljYWwsIHJlY29sb25pemF0aW9uLCBhbmQgcmV2YXNjdWxhcml6YXRpb24gcHJvY2Vzc2VzIGF0IDItNCB3ZWVrcyBwb3N0aW1wbGFudGF0aW9uLiBObyBzaWduaWZpY2FudCBjeXRvdG94aWNpdHkgd2FzIGZvdW5kIGZvciBmcmVlemUtZHJpZWQgdHJlYXRlZCBib25lcyBhbmQgdGVuZG9ucyBpbiBjb21wYXJpc29uIHRvIGNvbnRyb2wuIFRoZSBjZWxsdWxhciBhZGhlc2lvbiB3YXMgc2lnbmlmaWNhbnRseSByZWR1Y2VkIGZvciBjZWxscyBzZWVkZWQgb24gdGhlc2UgdHJlYXRlZCB0aXNzdWVzIGFmdGVyIDI0IGggb2YgZGlyZWN0IGNvbnRhY3QuIEEgc2lnbmlmaWNhbnQgY3l0b3RveGljaXR5IHdhcyBmb3VuZCBmb3IgZnJvemVuIHRyZWF0ZWQgYm9uZXMgaW4gY29tcGFyaXNvbiB0byBmcmVlemUtZHJpZWQgdHJlYXRlZCBib25lcy4gVGlzc3VlIHJlbW9kZWxpbmcgd2l0aCBncmFmdCBzdGFiaWxpdHksIG5vIGhhcm1mdWwgaW5mbGFtbWF0aW9uLCBhbmQgbmVvLXZhc2N1bGFyaXphdGlvbiB3YXMgb2JzZXJ2ZWQgZm9yIGZyZWV6ZS1kcmllZCBjaGVtaWNhbGx5IHRyZWF0ZWQgYm9uZXMgYW5kIHRlbmRvbnMuIEZyb3plbi10cmVhdGVkIGJvbmVzIHdlcmUgY2hhcmFjdGVyaXplZCBieSBhIGxhY2sgb2YgbWF0cml4IHJlY29sb25pemF0aW9uIGF0IDQgd2Vla3MgcG9zdGltcGxhbnRhdGlvbi4gSW4gY29uY2x1c2lvbiwgY2hlbWljYWwgcHJvY2Vzc2luZyB3aXRoIGZyZWV6ZS1kcnlpbmcgb2YgaHVtYW4gdGlzc3VlcyBtYWludGFpbnMgaW4gdml0cm8gYmlvY29tcGF0aWJpbGl0eSBhbmQgaW4gdml2byB0aXNzdWUgcmVtb2RlbGluZyBmb3IgY2xpbmljYWwgYXBwbGljYXRpb24uIMKpIDIwMDkgU3ByaW5nZXIgU2NpZW5jZStCdXNpbmVzcyBNZWRpYSwgTExDLiIsImlzc3VlIjoiOCIsInZvbHVtZSI6IjIwIn0sImlzVGVtcG9yYXJ5IjpmYWxzZX1dfQ==&quot;},{&quot;citationID&quot;:&quot;MENDELEY_CITATION_23f5ab2f-89fc-494e-af9b-211238777040&quot;,&quot;properties&quot;:{&quot;noteIndex&quot;:0},&quot;isEdited&quot;:false,&quot;manualOverride&quot;:{&quot;isManuallyOverridden&quot;:false,&quot;citeprocText&quot;:&quot;(Committee for Medicinal Products for Human Use (CHMP) 2011)&quot;,&quot;manualOverrideText&quot;:&quot;&quot;},&quot;citationItems&quot;:[{&quot;id&quot;:&quot;a7f3572f-64bc-32e1-b594-0be6d14f11d0&quot;,&quot;itemData&quot;:{&quot;type&quot;:&quot;report&quot;,&quot;id&quot;:&quot;a7f3572f-64bc-32e1-b594-0be6d14f11d0&quot;,&quot;title&quot;:&quot;Guideline on bioanalytical method validation&quot;,&quot;author&quot;:[{&quot;family&quot;:&quot;Committee for Medicinal Products for Human Use (CHMP)&quot;,&quot;given&quot;:&quot;&quot;,&quot;parse-names&quot;:false,&quot;dropping-particle&quot;:&quot;&quot;,&quot;non-dropping-particle&quot;:&quot;&quot;}],&quot;accessed&quot;:{&quot;date-parts&quot;:[[2023,11,9]]},&quot;URL&quot;:&quot;chrome-extension://efaidnbmnnnibpcajpcglclefindmkaj/https://www.ema.europa.eu/en/documents/scientific-guideline/guideline-bioanalytical-method-validation_en.pdf&quot;,&quot;issued&quot;:{&quot;date-parts&quot;:[[2011,7,21]]},&quot;publisher-place&quot;:&quot;London&quot;},&quot;isTemporary&quot;:false}],&quot;citationTag&quot;:&quot;MENDELEY_CITATION_v3_eyJjaXRhdGlvbklEIjoiTUVOREVMRVlfQ0lUQVRJT05fMjNmNWFiMmYtODlmYy00OTRlLWFmOWItMjExMjM4Nzc3MDQwIiwicHJvcGVydGllcyI6eyJub3RlSW5kZXgiOjB9LCJpc0VkaXRlZCI6ZmFsc2UsIm1hbnVhbE92ZXJyaWRlIjp7ImlzTWFudWFsbHlPdmVycmlkZGVuIjpmYWxzZSwiY2l0ZXByb2NUZXh0IjoiKENvbW1pdHRlZSBmb3IgTWVkaWNpbmFsIFByb2R1Y3RzIGZvciBIdW1hbiBVc2UgKENITVApIDIwMTEpIiwibWFudWFsT3ZlcnJpZGVUZXh0IjoiIn0sImNpdGF0aW9uSXRlbXMiOlt7ImlkIjoiYTdmMzU3MmYtNjRiYy0zMmUxLWI1OTQtMGJlNmQxNGYxMWQwIiwiaXRlbURhdGEiOnsidHlwZSI6InJlcG9ydCIsImlkIjoiYTdmMzU3MmYtNjRiYy0zMmUxLWI1OTQtMGJlNmQxNGYxMWQwIiwidGl0bGUiOiJHdWlkZWxpbmUgb24gYmlvYW5hbHl0aWNhbCBtZXRob2QgdmFsaWRhdGlvbiIsImF1dGhvciI6W3siZmFtaWx5IjoiQ29tbWl0dGVlIGZvciBNZWRpY2luYWwgUHJvZHVjdHMgZm9yIEh1bWFuIFVzZSAoQ0hNUCkiLCJnaXZlbiI6IiIsInBhcnNlLW5hbWVzIjpmYWxzZSwiZHJvcHBpbmctcGFydGljbGUiOiIiLCJub24tZHJvcHBpbmctcGFydGljbGUiOiIifV0sImFjY2Vzc2VkIjp7ImRhdGUtcGFydHMiOltbMjAyMywxMSw5XV19LCJVUkwiOiJjaHJvbWUtZXh0ZW5zaW9uOi8vZWZhaWRuYm1ubm5pYnBjYWpwY2dsY2xlZmluZG1rYWovaHR0cHM6Ly93d3cuZW1hLmV1cm9wYS5ldS9lbi9kb2N1bWVudHMvc2NpZW50aWZpYy1ndWlkZWxpbmUvZ3VpZGVsaW5lLWJpb2FuYWx5dGljYWwtbWV0aG9kLXZhbGlkYXRpb25fZW4ucGRmIiwiaXNzdWVkIjp7ImRhdGUtcGFydHMiOltbMjAxMSw3LDIxXV19LCJwdWJsaXNoZXItcGxhY2UiOiJMb25kb24ifSwiaXNUZW1wb3JhcnkiOmZhbHNlfV19&quot;},{&quot;citationID&quot;:&quot;MENDELEY_CITATION_4fed43ec-eb11-4974-a44a-d877116b97e4&quot;,&quot;properties&quot;:{&quot;noteIndex&quot;:0},&quot;isEdited&quot;:false,&quot;manualOverride&quot;:{&quot;isManuallyOverridden&quot;:false,&quot;citeprocText&quot;:&quot;(Winkler and Haiden 2017)&quot;,&quot;manualOverrideText&quot;:&quot;&quot;},&quot;citationItems&quot;:[{&quot;id&quot;:&quot;eadc8e07-aa99-324c-be9c-b92a7ef5fad5&quot;,&quot;itemData&quot;:{&quot;type&quot;:&quot;article-journal&quot;,&quot;id&quot;:&quot;eadc8e07-aa99-324c-be9c-b92a7ef5fad5&quot;,&quot;title&quot;:&quot;Allograft Bone as Antibiotic Carrier&quot;,&quot;author&quot;:[{&quot;family&quot;:&quot;Winkler&quot;,&quot;given&quot;:&quot;Heinz&quot;,&quot;parse-names&quot;:false,&quot;dropping-particle&quot;:&quot;&quot;,&quot;non-dropping-particle&quot;:&quot;&quot;},{&quot;family&quot;:&quot;Haiden&quot;,&quot;given&quot;:&quot;Peter&quot;,&quot;parse-names&quot;:false,&quot;dropping-particle&quot;:&quot;&quot;,&quot;non-dropping-particle&quot;:&quot;&quot;}],&quot;container-title&quot;:&quot;Journal of Bone and Joint Infection&quot;,&quot;DOI&quot;:&quot;10.7150/jbji.17466&quot;,&quot;ISSN&quot;:&quot;2206-3552&quot;,&quot;issued&quot;:{&quot;date-parts&quot;:[[2017]]},&quot;page&quot;:&quot;52-62&quot;,&quot;abstract&quot;:&quot;Abstract. The treatment of chronic bone and joint infections is characterized by obstinate persistency of the causing microorganisms and resulting long term disability to patients, associated with remarkable costs for the health care system. Difficulties derive from biofilm formed on dead bone and eventual implants, with resistance against immunological defences and antimicrobial substances. Biofilm embedded bacteria require up to 1000 times the antibiotic concentration of planktonic bacteria for elimination. Systemic antibiotic treatment alone cannot provide the concentrations required and surgical intervention is always prerequisite for potentially providing a cure. A second issue is that osseous defects are almost always present after surgical debridement, and it is difficult to address their reconstruction. One option is to use bone grafts, either from the patient´s own body or from foreign donors (allografts). Grafts are usually unvascularized and are prone to colonization with bacteria. Loading of allografts with antibiotics may not only protect grafts from bacterial adhesion but, using appropriate processing methods, may also provide high local antibiotic concentrations that may eliminate remaining sessile pathogens. For efficient action as antibiotic carriers, the release of antibiotics should be above the minimum biofilm eradication concentration (MBEC) for a prolonged period of time. Cleaning the bone from bone marrow opens a large reservoir for storage of antimicrobial substances that, after implantation, may be released to the surrounding in a sustained mode, possibly eliminating remaining biofilm remnants. Removal of bone marrow, leaving a pure matrix, provides increased safety and improved revascularization of the graft. Local provision of antibiotic concentrations above the MBEC may enable simultaneous internal fixation with osteosynthetic material and single stage exchange of infected endoprostheses, resulting in shorter hospital stays with reduced pain and faster rehabilitation of patients.&quot;,&quot;issue&quot;:&quot;1&quot;,&quot;volume&quot;:&quot;2&quot;},&quot;isTemporary&quot;:false}],&quot;citationTag&quot;:&quot;MENDELEY_CITATION_v3_eyJjaXRhdGlvbklEIjoiTUVOREVMRVlfQ0lUQVRJT05fNGZlZDQzZWMtZWIxMS00OTc0LWE0NGEtZDg3NzExNmI5N2U0IiwicHJvcGVydGllcyI6eyJub3RlSW5kZXgiOjB9LCJpc0VkaXRlZCI6ZmFsc2UsIm1hbnVhbE92ZXJyaWRlIjp7ImlzTWFudWFsbHlPdmVycmlkZGVuIjpmYWxzZSwiY2l0ZXByb2NUZXh0IjoiKFdpbmtsZXIgYW5kIEhhaWRlbiAyMDE3KSIsIm1hbnVhbE92ZXJyaWRlVGV4dCI6IiJ9LCJjaXRhdGlvbkl0ZW1zIjpbeyJpZCI6ImVhZGM4ZTA3LWFhOTktMzI0Yy1iZTljLWI5MmE3ZWY1ZmFkNSIsIml0ZW1EYXRhIjp7InR5cGUiOiJhcnRpY2xlLWpvdXJuYWwiLCJpZCI6ImVhZGM4ZTA3LWFhOTktMzI0Yy1iZTljLWI5MmE3ZWY1ZmFkNSIsInRpdGxlIjoiQWxsb2dyYWZ0IEJvbmUgYXMgQW50aWJpb3RpYyBDYXJyaWVyIiwiYXV0aG9yIjpbeyJmYW1pbHkiOiJXaW5rbGVyIiwiZ2l2ZW4iOiJIZWlueiIsInBhcnNlLW5hbWVzIjpmYWxzZSwiZHJvcHBpbmctcGFydGljbGUiOiIiLCJub24tZHJvcHBpbmctcGFydGljbGUiOiIifSx7ImZhbWlseSI6IkhhaWRlbiIsImdpdmVuIjoiUGV0ZXIiLCJwYXJzZS1uYW1lcyI6ZmFsc2UsImRyb3BwaW5nLXBhcnRpY2xlIjoiIiwibm9uLWRyb3BwaW5nLXBhcnRpY2xlIjoiIn1dLCJjb250YWluZXItdGl0bGUiOiJKb3VybmFsIG9mIEJvbmUgYW5kIEpvaW50IEluZmVjdGlvbiIsIkRPSSI6IjEwLjcxNTAvamJqaS4xNzQ2NiIsIklTU04iOiIyMjA2LTM1NTIiLCJpc3N1ZWQiOnsiZGF0ZS1wYXJ0cyI6W1syMDE3XV19LCJwYWdlIjoiNTItNjIiLCJhYnN0cmFjdCI6IkFic3RyYWN0LiBUaGUgdHJlYXRtZW50IG9mIGNocm9uaWMgYm9uZSBhbmQgam9pbnQgaW5mZWN0aW9ucyBpcyBjaGFyYWN0ZXJpemVkIGJ5IG9ic3RpbmF0ZSBwZXJzaXN0ZW5jeSBvZiB0aGUgY2F1c2luZyBtaWNyb29yZ2FuaXNtcyBhbmQgcmVzdWx0aW5nIGxvbmcgdGVybSBkaXNhYmlsaXR5IHRvIHBhdGllbnRzLCBhc3NvY2lhdGVkIHdpdGggcmVtYXJrYWJsZSBjb3N0cyBmb3IgdGhlIGhlYWx0aCBjYXJlIHN5c3RlbS4gRGlmZmljdWx0aWVzIGRlcml2ZSBmcm9tIGJpb2ZpbG0gZm9ybWVkIG9uIGRlYWQgYm9uZSBhbmQgZXZlbnR1YWwgaW1wbGFudHMsIHdpdGggcmVzaXN0YW5jZSBhZ2FpbnN0IGltbXVub2xvZ2ljYWwgZGVmZW5jZXMgYW5kIGFudGltaWNyb2JpYWwgc3Vic3RhbmNlcy4gQmlvZmlsbSBlbWJlZGRlZCBiYWN0ZXJpYSByZXF1aXJlIHVwIHRvIDEwMDAgdGltZXMgdGhlIGFudGliaW90aWMgY29uY2VudHJhdGlvbiBvZiBwbGFua3RvbmljIGJhY3RlcmlhIGZvciBlbGltaW5hdGlvbi4gU3lzdGVtaWMgYW50aWJpb3RpYyB0cmVhdG1lbnQgYWxvbmUgY2Fubm90IHByb3ZpZGUgdGhlIGNvbmNlbnRyYXRpb25zIHJlcXVpcmVkIGFuZCBzdXJnaWNhbCBpbnRlcnZlbnRpb24gaXMgYWx3YXlzIHByZXJlcXVpc2l0ZSBmb3IgcG90ZW50aWFsbHkgcHJvdmlkaW5nIGEgY3VyZS4gQSBzZWNvbmQgaXNzdWUgaXMgdGhhdCBvc3Nlb3VzIGRlZmVjdHMgYXJlIGFsbW9zdCBhbHdheXMgcHJlc2VudCBhZnRlciBzdXJnaWNhbCBkZWJyaWRlbWVudCwgYW5kIGl0IGlzIGRpZmZpY3VsdCB0byBhZGRyZXNzIHRoZWlyIHJlY29uc3RydWN0aW9uLiBPbmUgb3B0aW9uIGlzIHRvIHVzZSBib25lIGdyYWZ0cywgZWl0aGVyIGZyb20gdGhlIHBhdGllbnTCtHMgb3duIGJvZHkgb3IgZnJvbSBmb3JlaWduIGRvbm9ycyAoYWxsb2dyYWZ0cykuIEdyYWZ0cyBhcmUgdXN1YWxseSB1bnZhc2N1bGFyaXplZCBhbmQgYXJlIHByb25lIHRvIGNvbG9uaXphdGlvbiB3aXRoIGJhY3RlcmlhLiBMb2FkaW5nIG9mIGFsbG9ncmFmdHMgd2l0aCBhbnRpYmlvdGljcyBtYXkgbm90IG9ubHkgcHJvdGVjdCBncmFmdHMgZnJvbSBiYWN0ZXJpYWwgYWRoZXNpb24gYnV0LCB1c2luZyBhcHByb3ByaWF0ZSBwcm9jZXNzaW5nIG1ldGhvZHMsIG1heSBhbHNvIHByb3ZpZGUgaGlnaCBsb2NhbCBhbnRpYmlvdGljIGNvbmNlbnRyYXRpb25zIHRoYXQgbWF5IGVsaW1pbmF0ZSByZW1haW5pbmcgc2Vzc2lsZSBwYXRob2dlbnMuIEZvciBlZmZpY2llbnQgYWN0aW9uIGFzIGFudGliaW90aWMgY2FycmllcnMsIHRoZSByZWxlYXNlIG9mIGFudGliaW90aWNzIHNob3VsZCBiZSBhYm92ZSB0aGUgbWluaW11bSBiaW9maWxtIGVyYWRpY2F0aW9uIGNvbmNlbnRyYXRpb24gKE1CRUMpIGZvciBhIHByb2xvbmdlZCBwZXJpb2Qgb2YgdGltZS4gQ2xlYW5pbmcgdGhlIGJvbmUgZnJvbSBib25lIG1hcnJvdyBvcGVucyBhIGxhcmdlIHJlc2Vydm9pciBmb3Igc3RvcmFnZSBvZiBhbnRpbWljcm9iaWFsIHN1YnN0YW5jZXMgdGhhdCwgYWZ0ZXIgaW1wbGFudGF0aW9uLCBtYXkgYmUgcmVsZWFzZWQgdG8gdGhlIHN1cnJvdW5kaW5nIGluIGEgc3VzdGFpbmVkIG1vZGUsIHBvc3NpYmx5IGVsaW1pbmF0aW5nIHJlbWFpbmluZyBiaW9maWxtIHJlbW5hbnRzLiBSZW1vdmFsIG9mIGJvbmUgbWFycm93LCBsZWF2aW5nIGEgcHVyZSBtYXRyaXgsIHByb3ZpZGVzIGluY3JlYXNlZCBzYWZldHkgYW5kIGltcHJvdmVkIHJldmFzY3VsYXJpemF0aW9uIG9mIHRoZSBncmFmdC4gTG9jYWwgcHJvdmlzaW9uIG9mIGFudGliaW90aWMgY29uY2VudHJhdGlvbnMgYWJvdmUgdGhlIE1CRUMgbWF5IGVuYWJsZSBzaW11bHRhbmVvdXMgaW50ZXJuYWwgZml4YXRpb24gd2l0aCBvc3Rlb3N5bnRoZXRpYyBtYXRlcmlhbCBhbmQgc2luZ2xlIHN0YWdlIGV4Y2hhbmdlIG9mIGluZmVjdGVkIGVuZG9wcm9zdGhlc2VzLCByZXN1bHRpbmcgaW4gc2hvcnRlciBob3NwaXRhbCBzdGF5cyB3aXRoIHJlZHVjZWQgcGFpbiBhbmQgZmFzdGVyIHJlaGFiaWxpdGF0aW9uIG9mIHBhdGllbnRzLiIsImlzc3VlIjoiMSIsInZvbHVtZSI6IjIifSwiaXNUZW1wb3JhcnkiOmZhbHNlfV19&quot;},{&quot;citationID&quot;:&quot;MENDELEY_CITATION_c6d4fb83-1fa6-42e4-a442-9d24eb648061&quot;,&quot;properties&quot;:{&quot;noteIndex&quot;:0},&quot;isEdited&quot;:false,&quot;manualOverride&quot;:{&quot;isManuallyOverridden&quot;:false,&quot;citeprocText&quot;:&quot;(Winkler et al. 2000)&quot;,&quot;manualOverrideText&quot;:&quot;&quot;},&quot;citationItems&quot;:[{&quot;id&quot;:&quot;dbb80d90-1fa0-3915-8129-8a510e1bd558&quot;,&quot;itemData&quot;:{&quot;type&quot;:&quot;article-journal&quot;,&quot;id&quot;:&quot;dbb80d90-1fa0-3915-8129-8a510e1bd558&quot;,&quot;title&quot;:&quot;In vitro release of vancomycin and tobramycin from impregnated human and bovine bone grafts&quot;,&quot;author&quot;:[{&quot;family&quot;:&quot;Winkler&quot;,&quot;given&quot;:&quot;Heinz&quot;,&quot;parse-names&quot;:false,&quot;dropping-particle&quot;:&quot;&quot;,&quot;non-dropping-particle&quot;:&quot;&quot;},{&quot;family&quot;:&quot;Janata&quot;,&quot;given&quot;:&quot;Oskar&quot;,&quot;parse-names&quot;:false,&quot;dropping-particle&quot;:&quot;&quot;,&quot;non-dropping-particle&quot;:&quot;&quot;},{&quot;family&quot;:&quot;Berger&quot;,&quot;given&quot;:&quot;Christian&quot;,&quot;parse-names&quot;:false,&quot;dropping-particle&quot;:&quot;&quot;,&quot;non-dropping-particle&quot;:&quot;&quot;},{&quot;family&quot;:&quot;Wein&quot;,&quot;given&quot;:&quot;Wolfgang&quot;,&quot;parse-names&quot;:false,&quot;dropping-particle&quot;:&quot;&quot;,&quot;non-dropping-particle&quot;:&quot;&quot;},{&quot;family&quot;:&quot;Georgopoulos&quot;,&quot;given&quot;:&quot;Apostolos&quot;,&quot;parse-names&quot;:false,&quot;dropping-particle&quot;:&quot;&quot;,&quot;non-dropping-particle&quot;:&quot;&quot;}],&quot;container-title&quot;:&quot;Journal of Antimicrobial Chemotherapy&quot;,&quot;DOI&quot;:&quot;10.1093/jac/46.3.423&quot;,&quot;ISSN&quot;:&quot;03057453&quot;,&quot;PMID&quot;:&quot;10980169&quot;,&quot;issued&quot;:{&quot;date-parts&quot;:[[2000]]},&quot;page&quot;:&quot;423-428&quot;,&quot;abstract&quot;:&quot;In order to combine the effects of bone repair and eradication of infection, with both Gram-positive and Gram-negative pathogens, the behaviour of a compound of bone graft and antibiotics was investigated. Samples of human and bovine bone, cancellous and cortical, were processed and incubated with vancomycin and tobramycin, respectively. The compound was placed in 5% human albumin and the surrounding liquid was exchanged completely every 24 h. Concentrations of antibiotics in the fluid were measured over ≤28 days using high pressure liquid chromatography and a bioassay. All tested combinations eluted mainly in the initial phase with a logarithmic decrease over the testing period. The concentration of antibiotics in the albumin was well above the MIC for common pathogens throughout the investigation in all tested specimens. The highest initial concentrations were measured in the compound of bovine bone together with vancomycin (24 395.8 ± 1138.9 mg/L), decreasing to 9.02 ± 1.3 mg/L after 11 exchanges. Human and bovine bone did not have significantly different properties. The storage capability of cortical bone was generally lower than that of cancellous bone. Tobramycin concentrations were significantly lower in the initial phase; however, it eluted more steadily and over a longer period, so that from day 6 onwards, its concentration was greater than that of vancomycin. After 28 days, the tobramycin concentration was 18.09 ± 2.46 mg/L (bovine cancellous bone). In conclusion, bone, if processed adequately, is an excellent carrier for vancomycin and tobramycin. Cortical bone is as suitable as cancellous bone. The pharmacokinetics of human and bovine bone are comparable. Using an antibiotic-graft compound, eradication of pathogens and grafting of bony defects may be accomplished in a one-stage procedure.&quot;,&quot;issue&quot;:&quot;3&quot;,&quot;volume&quot;:&quot;46&quot;},&quot;isTemporary&quot;:false}],&quot;citationTag&quot;:&quot;MENDELEY_CITATION_v3_eyJjaXRhdGlvbklEIjoiTUVOREVMRVlfQ0lUQVRJT05fYzZkNGZiODMtMWZhNi00MmU0LWE0NDItOWQyNGViNjQ4MDYxIiwicHJvcGVydGllcyI6eyJub3RlSW5kZXgiOjB9LCJpc0VkaXRlZCI6ZmFsc2UsIm1hbnVhbE92ZXJyaWRlIjp7ImlzTWFudWFsbHlPdmVycmlkZGVuIjpmYWxzZSwiY2l0ZXByb2NUZXh0IjoiKFdpbmtsZXIgZXQgYWwuIDIwMDApIiwibWFudWFsT3ZlcnJpZGVUZXh0IjoiIn0sImNpdGF0aW9uSXRlbXMiOlt7ImlkIjoiZGJiODBkOTAtMWZhMC0zOTE1LTgxMjktOGE1MTBlMWJkNTU4IiwiaXRlbURhdGEiOnsidHlwZSI6ImFydGljbGUtam91cm5hbCIsImlkIjoiZGJiODBkOTAtMWZhMC0zOTE1LTgxMjktOGE1MTBlMWJkNTU4IiwidGl0bGUiOiJJbiB2aXRybyByZWxlYXNlIG9mIHZhbmNvbXljaW4gYW5kIHRvYnJhbXljaW4gZnJvbSBpbXByZWduYXRlZCBodW1hbiBhbmQgYm92aW5lIGJvbmUgZ3JhZnRzIiwiYXV0aG9yIjpbeyJmYW1pbHkiOiJXaW5rbGVyIiwiZ2l2ZW4iOiJIZWlueiIsInBhcnNlLW5hbWVzIjpmYWxzZSwiZHJvcHBpbmctcGFydGljbGUiOiIiLCJub24tZHJvcHBpbmctcGFydGljbGUiOiIifSx7ImZhbWlseSI6IkphbmF0YSIsImdpdmVuIjoiT3NrYXIiLCJwYXJzZS1uYW1lcyI6ZmFsc2UsImRyb3BwaW5nLXBhcnRpY2xlIjoiIiwibm9uLWRyb3BwaW5nLXBhcnRpY2xlIjoiIn0seyJmYW1pbHkiOiJCZXJnZXIiLCJnaXZlbiI6IkNocmlzdGlhbiIsInBhcnNlLW5hbWVzIjpmYWxzZSwiZHJvcHBpbmctcGFydGljbGUiOiIiLCJub24tZHJvcHBpbmctcGFydGljbGUiOiIifSx7ImZhbWlseSI6IldlaW4iLCJnaXZlbiI6IldvbGZnYW5nIiwicGFyc2UtbmFtZXMiOmZhbHNlLCJkcm9wcGluZy1wYXJ0aWNsZSI6IiIsIm5vbi1kcm9wcGluZy1wYXJ0aWNsZSI6IiJ9LHsiZmFtaWx5IjoiR2VvcmdvcG91bG9zIiwiZ2l2ZW4iOiJBcG9zdG9sb3MiLCJwYXJzZS1uYW1lcyI6ZmFsc2UsImRyb3BwaW5nLXBhcnRpY2xlIjoiIiwibm9uLWRyb3BwaW5nLXBhcnRpY2xlIjoiIn1dLCJjb250YWluZXItdGl0bGUiOiJKb3VybmFsIG9mIEFudGltaWNyb2JpYWwgQ2hlbW90aGVyYXB5IiwiRE9JIjoiMTAuMTA5My9qYWMvNDYuMy40MjMiLCJJU1NOIjoiMDMwNTc0NTMiLCJQTUlEIjoiMTA5ODAxNjkiLCJpc3N1ZWQiOnsiZGF0ZS1wYXJ0cyI6W1syMDAwXV19LCJwYWdlIjoiNDIzLTQyOCIsImFic3RyYWN0IjoiSW4gb3JkZXIgdG8gY29tYmluZSB0aGUgZWZmZWN0cyBvZiBib25lIHJlcGFpciBhbmQgZXJhZGljYXRpb24gb2YgaW5mZWN0aW9uLCB3aXRoIGJvdGggR3JhbS1wb3NpdGl2ZSBhbmQgR3JhbS1uZWdhdGl2ZSBwYXRob2dlbnMsIHRoZSBiZWhhdmlvdXIgb2YgYSBjb21wb3VuZCBvZiBib25lIGdyYWZ0IGFuZCBhbnRpYmlvdGljcyB3YXMgaW52ZXN0aWdhdGVkLiBTYW1wbGVzIG9mIGh1bWFuIGFuZCBib3ZpbmUgYm9uZSwgY2FuY2VsbG91cyBhbmQgY29ydGljYWwsIHdlcmUgcHJvY2Vzc2VkIGFuZCBpbmN1YmF0ZWQgd2l0aCB2YW5jb215Y2luIGFuZCB0b2JyYW15Y2luLCByZXNwZWN0aXZlbHkuIFRoZSBjb21wb3VuZCB3YXMgcGxhY2VkIGluIDUlIGh1bWFuIGFsYnVtaW4gYW5kIHRoZSBzdXJyb3VuZGluZyBsaXF1aWQgd2FzIGV4Y2hhbmdlZCBjb21wbGV0ZWx5IGV2ZXJ5IDI0IGguIENvbmNlbnRyYXRpb25zIG9mIGFudGliaW90aWNzIGluIHRoZSBmbHVpZCB3ZXJlIG1lYXN1cmVkIG92ZXIg4omkMjggZGF5cyB1c2luZyBoaWdoIHByZXNzdXJlIGxpcXVpZCBjaHJvbWF0b2dyYXBoeSBhbmQgYSBiaW9hc3NheS4gQWxsIHRlc3RlZCBjb21iaW5hdGlvbnMgZWx1dGVkIG1haW5seSBpbiB0aGUgaW5pdGlhbCBwaGFzZSB3aXRoIGEgbG9nYXJpdGhtaWMgZGVjcmVhc2Ugb3ZlciB0aGUgdGVzdGluZyBwZXJpb2QuIFRoZSBjb25jZW50cmF0aW9uIG9mIGFudGliaW90aWNzIGluIHRoZSBhbGJ1bWluIHdhcyB3ZWxsIGFib3ZlIHRoZSBNSUMgZm9yIGNvbW1vbiBwYXRob2dlbnMgdGhyb3VnaG91dCB0aGUgaW52ZXN0aWdhdGlvbiBpbiBhbGwgdGVzdGVkIHNwZWNpbWVucy4gVGhlIGhpZ2hlc3QgaW5pdGlhbCBjb25jZW50cmF0aW9ucyB3ZXJlIG1lYXN1cmVkIGluIHRoZSBjb21wb3VuZCBvZiBib3ZpbmUgYm9uZSB0b2dldGhlciB3aXRoIHZhbmNvbXljaW4gKDI0IDM5NS44IMKxIDExMzguOSBtZy9MKSwgZGVjcmVhc2luZyB0byA5LjAyIMKxIDEuMyBtZy9MIGFmdGVyIDExIGV4Y2hhbmdlcy4gSHVtYW4gYW5kIGJvdmluZSBib25lIGRpZCBub3QgaGF2ZSBzaWduaWZpY2FudGx5IGRpZmZlcmVudCBwcm9wZXJ0aWVzLiBUaGUgc3RvcmFnZSBjYXBhYmlsaXR5IG9mIGNvcnRpY2FsIGJvbmUgd2FzIGdlbmVyYWxseSBsb3dlciB0aGFuIHRoYXQgb2YgY2FuY2VsbG91cyBib25lLiBUb2JyYW15Y2luIGNvbmNlbnRyYXRpb25zIHdlcmUgc2lnbmlmaWNhbnRseSBsb3dlciBpbiB0aGUgaW5pdGlhbCBwaGFzZTsgaG93ZXZlciwgaXQgZWx1dGVkIG1vcmUgc3RlYWRpbHkgYW5kIG92ZXIgYSBsb25nZXIgcGVyaW9kLCBzbyB0aGF0IGZyb20gZGF5IDYgb253YXJkcywgaXRzIGNvbmNlbnRyYXRpb24gd2FzIGdyZWF0ZXIgdGhhbiB0aGF0IG9mIHZhbmNvbXljaW4uIEFmdGVyIDI4IGRheXMsIHRoZSB0b2JyYW15Y2luIGNvbmNlbnRyYXRpb24gd2FzIDE4LjA5IMKxIDIuNDYgbWcvTCAoYm92aW5lIGNhbmNlbGxvdXMgYm9uZSkuIEluIGNvbmNsdXNpb24sIGJvbmUsIGlmIHByb2Nlc3NlZCBhZGVxdWF0ZWx5LCBpcyBhbiBleGNlbGxlbnQgY2FycmllciBmb3IgdmFuY29teWNpbiBhbmQgdG9icmFteWNpbi4gQ29ydGljYWwgYm9uZSBpcyBhcyBzdWl0YWJsZSBhcyBjYW5jZWxsb3VzIGJvbmUuIFRoZSBwaGFybWFjb2tpbmV0aWNzIG9mIGh1bWFuIGFuZCBib3ZpbmUgYm9uZSBhcmUgY29tcGFyYWJsZS4gVXNpbmcgYW4gYW50aWJpb3RpYy1ncmFmdCBjb21wb3VuZCwgZXJhZGljYXRpb24gb2YgcGF0aG9nZW5zIGFuZCBncmFmdGluZyBvZiBib255IGRlZmVjdHMgbWF5IGJlIGFjY29tcGxpc2hlZCBpbiBhIG9uZS1zdGFnZSBwcm9jZWR1cmUuIiwiaXNzdWUiOiIzIiwidm9sdW1lIjoiNDYifSwiaXNUZW1wb3JhcnkiOmZhbHNlfV19&quot;},{&quot;citationID&quot;:&quot;MENDELEY_CITATION_e4d1e0c7-33e7-4036-a576-1a0b9ae8cb36&quot;,&quot;properties&quot;:{&quot;noteIndex&quot;:0},&quot;isEdited&quot;:false,&quot;manualOverride&quot;:{&quot;isManuallyOverridden&quot;:false,&quot;citeprocText&quot;:&quot;(Winkler and Haiden 2017; Chen et al. 2020)&quot;,&quot;manualOverrideText&quot;:&quot;&quot;},&quot;citationItems&quot;:[{&quot;id&quot;:&quot;eadc8e07-aa99-324c-be9c-b92a7ef5fad5&quot;,&quot;itemData&quot;:{&quot;type&quot;:&quot;article-journal&quot;,&quot;id&quot;:&quot;eadc8e07-aa99-324c-be9c-b92a7ef5fad5&quot;,&quot;title&quot;:&quot;Allograft Bone as Antibiotic Carrier&quot;,&quot;author&quot;:[{&quot;family&quot;:&quot;Winkler&quot;,&quot;given&quot;:&quot;Heinz&quot;,&quot;parse-names&quot;:false,&quot;dropping-particle&quot;:&quot;&quot;,&quot;non-dropping-particle&quot;:&quot;&quot;},{&quot;family&quot;:&quot;Haiden&quot;,&quot;given&quot;:&quot;Peter&quot;,&quot;parse-names&quot;:false,&quot;dropping-particle&quot;:&quot;&quot;,&quot;non-dropping-particle&quot;:&quot;&quot;}],&quot;container-title&quot;:&quot;Journal of Bone and Joint Infection&quot;,&quot;DOI&quot;:&quot;10.7150/jbji.17466&quot;,&quot;ISSN&quot;:&quot;2206-3552&quot;,&quot;issued&quot;:{&quot;date-parts&quot;:[[2017]]},&quot;page&quot;:&quot;52-62&quot;,&quot;abstract&quot;:&quot;Abstract. The treatment of chronic bone and joint infections is characterized by obstinate persistency of the causing microorganisms and resulting long term disability to patients, associated with remarkable costs for the health care system. Difficulties derive from biofilm formed on dead bone and eventual implants, with resistance against immunological defences and antimicrobial substances. Biofilm embedded bacteria require up to 1000 times the antibiotic concentration of planktonic bacteria for elimination. Systemic antibiotic treatment alone cannot provide the concentrations required and surgical intervention is always prerequisite for potentially providing a cure. A second issue is that osseous defects are almost always present after surgical debridement, and it is difficult to address their reconstruction. One option is to use bone grafts, either from the patient´s own body or from foreign donors (allografts). Grafts are usually unvascularized and are prone to colonization with bacteria. Loading of allografts with antibiotics may not only protect grafts from bacterial adhesion but, using appropriate processing methods, may also provide high local antibiotic concentrations that may eliminate remaining sessile pathogens. For efficient action as antibiotic carriers, the release of antibiotics should be above the minimum biofilm eradication concentration (MBEC) for a prolonged period of time. Cleaning the bone from bone marrow opens a large reservoir for storage of antimicrobial substances that, after implantation, may be released to the surrounding in a sustained mode, possibly eliminating remaining biofilm remnants. Removal of bone marrow, leaving a pure matrix, provides increased safety and improved revascularization of the graft. Local provision of antibiotic concentrations above the MBEC may enable simultaneous internal fixation with osteosynthetic material and single stage exchange of infected endoprostheses, resulting in shorter hospital stays with reduced pain and faster rehabilitation of patients.&quot;,&quot;issue&quot;:&quot;1&quot;,&quot;volume&quot;:&quot;2&quot;},&quot;isTemporary&quot;:false},{&quot;id&quot;:&quot;116985b9-31a5-3620-b584-ee282b5d4996&quot;,&quot;itemData&quot;:{&quot;type&quot;:&quot;article-journal&quot;,&quot;id&quot;:&quot;116985b9-31a5-3620-b584-ee282b5d4996&quot;,&quot;title&quot;:&quot;Influence of biofilm growth age, media, antibiotic concentration and exposure time on Staphylococcus aureus and Pseudomonas aeruginosa biofilm removal in vitro&quot;,&quot;author&quot;:[{&quot;family&quot;:&quot;Chen&quot;,&quot;given&quot;:&quot;Xiaofeng&quot;,&quot;parse-names&quot;:false,&quot;dropping-particle&quot;:&quot;&quot;,&quot;non-dropping-particle&quot;:&quot;&quot;},{&quot;family&quot;:&quot;Thomsen&quot;,&quot;given&quot;:&quot;Trine Rolighed&quot;,&quot;parse-names&quot;:false,&quot;dropping-particle&quot;:&quot;&quot;,&quot;non-dropping-particle&quot;:&quot;&quot;},{&quot;family&quot;:&quot;Winkler&quot;,&quot;given&quot;:&quot;Heinz&quot;,&quot;parse-names&quot;:false,&quot;dropping-particle&quot;:&quot;&quot;,&quot;non-dropping-particle&quot;:&quot;&quot;},{&quot;family&quot;:&quot;Xu&quot;,&quot;given&quot;:&quot;Yijuan&quot;,&quot;parse-names&quot;:false,&quot;dropping-particle&quot;:&quot;&quot;,&quot;non-dropping-particle&quot;:&quot;&quot;}],&quot;container-title&quot;:&quot;BMC Microbiology&quot;,&quot;DOI&quot;:&quot;10.1186/s12866-020-01947-9&quot;,&quot;ISSN&quot;:&quot;1471-2180&quot;,&quot;URL&quot;:&quot;https://bmcmicrobiol.biomedcentral.com/articles/10.1186/s12866-020-01947-9&quot;,&quot;issued&quot;:{&quot;date-parts&quot;:[[2020,12,24]]},&quot;page&quot;:&quot;264&quot;,&quot;abstract&quot;:&quot;BACKGROUND Biofilm is known to be tolerant towards antibiotics and difficult to eradicate. Numerous studies have reported minimum biofilm eradication concentration (MBEC) values of antibiotics for many known biofilm pathogens. However, the experimental parameters applied in these studies differ considerably, and often the rationale behind the experimental design are not well described. This makes it difficult to compare the findings. To demonstrate the importance of experimental parameters, we investigated the influence of biofilm growth age, antibiotic concentration and treatment duration, and growth media on biofilm eradication. Additionally, OSTEOmycin™, a clinically used antibiotic containing allograft bone product, was tested for antibiofilm efficacy. RESULTS The commonly used Calgary biofilm device was used to grow 24 h and 72 h biofilms of Staphylococcus aureus and Pseudomonas aeruginosa, which were treated with time-dependent vancomycin (up to 3000 mg L- 1) and concentration-dependent tobramycin (up to 80 mg L- 1), respectively. Two common bacteriological growth media, tryptic soy broth (TSB) and cation-adjusted Mueller Hinton broth (CaMHB), were tested. We found for both species that biofilms were more difficult to kill in TSB than in CaMHB. Furthermore, young biofilms (24 h) were easier to eradicate than old biofilms (72 h). In agreement with vancomycin being time-dependent, extension of the vancomycin exposure increased killing of S. aureus biofilms. Tobramycin treatment of 24 h P. aeruginosa biofilms was found concentration-dependent and time-independent, however, increasing killing was indicated for 72 h P. aeruginosa biofilms. Treatment with tobramycin containing OSTEOmycin T™ removed 72 h and 168 h P. aeruginosa biofilms after 1 day treatment, while few 72 h S. aureus biofilms survived after 2 days treatment with vancomycin containing OSTEOmycin V™. CONCLUSIONS This study demonstrated biofilm removal efficacy was influenced by media, biofilm age and antibiotic concentration and treatment duration. It is therefore necessary to taking these parameters into consideration when designing experiments. The results of OSTEOmycin™ products indicated that simple in vitro biofilm test could be used for initial screening of antibiofilm products. For clinical application, a more clinically relevant biofilm model for the specific biofilm infection in question should be developed to guide the amount of antibiotics used for local antibiofilm treatment.&quot;,&quot;publisher&quot;:&quot;BioMed Central Ltd&quot;,&quot;issue&quot;:&quot;1&quot;,&quot;volume&quot;:&quot;20&quot;},&quot;isTemporary&quot;:false}],&quot;citationTag&quot;:&quot;MENDELEY_CITATION_v3_eyJjaXRhdGlvbklEIjoiTUVOREVMRVlfQ0lUQVRJT05fZTRkMWUwYzctMzNlNy00MDM2LWE1NzYtMWEwYjlhZThjYjM2IiwicHJvcGVydGllcyI6eyJub3RlSW5kZXgiOjB9LCJpc0VkaXRlZCI6ZmFsc2UsIm1hbnVhbE92ZXJyaWRlIjp7ImlzTWFudWFsbHlPdmVycmlkZGVuIjpmYWxzZSwiY2l0ZXByb2NUZXh0IjoiKFdpbmtsZXIgYW5kIEhhaWRlbiAyMDE3OyBDaGVuIGV0IGFsLiAyMDIwKSIsIm1hbnVhbE92ZXJyaWRlVGV4dCI6IiJ9LCJjaXRhdGlvbkl0ZW1zIjpbeyJpZCI6ImVhZGM4ZTA3LWFhOTktMzI0Yy1iZTljLWI5MmE3ZWY1ZmFkNSIsIml0ZW1EYXRhIjp7InR5cGUiOiJhcnRpY2xlLWpvdXJuYWwiLCJpZCI6ImVhZGM4ZTA3LWFhOTktMzI0Yy1iZTljLWI5MmE3ZWY1ZmFkNSIsInRpdGxlIjoiQWxsb2dyYWZ0IEJvbmUgYXMgQW50aWJpb3RpYyBDYXJyaWVyIiwiYXV0aG9yIjpbeyJmYW1pbHkiOiJXaW5rbGVyIiwiZ2l2ZW4iOiJIZWlueiIsInBhcnNlLW5hbWVzIjpmYWxzZSwiZHJvcHBpbmctcGFydGljbGUiOiIiLCJub24tZHJvcHBpbmctcGFydGljbGUiOiIifSx7ImZhbWlseSI6IkhhaWRlbiIsImdpdmVuIjoiUGV0ZXIiLCJwYXJzZS1uYW1lcyI6ZmFsc2UsImRyb3BwaW5nLXBhcnRpY2xlIjoiIiwibm9uLWRyb3BwaW5nLXBhcnRpY2xlIjoiIn1dLCJjb250YWluZXItdGl0bGUiOiJKb3VybmFsIG9mIEJvbmUgYW5kIEpvaW50IEluZmVjdGlvbiIsIkRPSSI6IjEwLjcxNTAvamJqaS4xNzQ2NiIsIklTU04iOiIyMjA2LTM1NTIiLCJpc3N1ZWQiOnsiZGF0ZS1wYXJ0cyI6W1syMDE3XV19LCJwYWdlIjoiNTItNjIiLCJhYnN0cmFjdCI6IkFic3RyYWN0LiBUaGUgdHJlYXRtZW50IG9mIGNocm9uaWMgYm9uZSBhbmQgam9pbnQgaW5mZWN0aW9ucyBpcyBjaGFyYWN0ZXJpemVkIGJ5IG9ic3RpbmF0ZSBwZXJzaXN0ZW5jeSBvZiB0aGUgY2F1c2luZyBtaWNyb29yZ2FuaXNtcyBhbmQgcmVzdWx0aW5nIGxvbmcgdGVybSBkaXNhYmlsaXR5IHRvIHBhdGllbnRzLCBhc3NvY2lhdGVkIHdpdGggcmVtYXJrYWJsZSBjb3N0cyBmb3IgdGhlIGhlYWx0aCBjYXJlIHN5c3RlbS4gRGlmZmljdWx0aWVzIGRlcml2ZSBmcm9tIGJpb2ZpbG0gZm9ybWVkIG9uIGRlYWQgYm9uZSBhbmQgZXZlbnR1YWwgaW1wbGFudHMsIHdpdGggcmVzaXN0YW5jZSBhZ2FpbnN0IGltbXVub2xvZ2ljYWwgZGVmZW5jZXMgYW5kIGFudGltaWNyb2JpYWwgc3Vic3RhbmNlcy4gQmlvZmlsbSBlbWJlZGRlZCBiYWN0ZXJpYSByZXF1aXJlIHVwIHRvIDEwMDAgdGltZXMgdGhlIGFudGliaW90aWMgY29uY2VudHJhdGlvbiBvZiBwbGFua3RvbmljIGJhY3RlcmlhIGZvciBlbGltaW5hdGlvbi4gU3lzdGVtaWMgYW50aWJpb3RpYyB0cmVhdG1lbnQgYWxvbmUgY2Fubm90IHByb3ZpZGUgdGhlIGNvbmNlbnRyYXRpb25zIHJlcXVpcmVkIGFuZCBzdXJnaWNhbCBpbnRlcnZlbnRpb24gaXMgYWx3YXlzIHByZXJlcXVpc2l0ZSBmb3IgcG90ZW50aWFsbHkgcHJvdmlkaW5nIGEgY3VyZS4gQSBzZWNvbmQgaXNzdWUgaXMgdGhhdCBvc3Nlb3VzIGRlZmVjdHMgYXJlIGFsbW9zdCBhbHdheXMgcHJlc2VudCBhZnRlciBzdXJnaWNhbCBkZWJyaWRlbWVudCwgYW5kIGl0IGlzIGRpZmZpY3VsdCB0byBhZGRyZXNzIHRoZWlyIHJlY29uc3RydWN0aW9uLiBPbmUgb3B0aW9uIGlzIHRvIHVzZSBib25lIGdyYWZ0cywgZWl0aGVyIGZyb20gdGhlIHBhdGllbnTCtHMgb3duIGJvZHkgb3IgZnJvbSBmb3JlaWduIGRvbm9ycyAoYWxsb2dyYWZ0cykuIEdyYWZ0cyBhcmUgdXN1YWxseSB1bnZhc2N1bGFyaXplZCBhbmQgYXJlIHByb25lIHRvIGNvbG9uaXphdGlvbiB3aXRoIGJhY3RlcmlhLiBMb2FkaW5nIG9mIGFsbG9ncmFmdHMgd2l0aCBhbnRpYmlvdGljcyBtYXkgbm90IG9ubHkgcHJvdGVjdCBncmFmdHMgZnJvbSBiYWN0ZXJpYWwgYWRoZXNpb24gYnV0LCB1c2luZyBhcHByb3ByaWF0ZSBwcm9jZXNzaW5nIG1ldGhvZHMsIG1heSBhbHNvIHByb3ZpZGUgaGlnaCBsb2NhbCBhbnRpYmlvdGljIGNvbmNlbnRyYXRpb25zIHRoYXQgbWF5IGVsaW1pbmF0ZSByZW1haW5pbmcgc2Vzc2lsZSBwYXRob2dlbnMuIEZvciBlZmZpY2llbnQgYWN0aW9uIGFzIGFudGliaW90aWMgY2FycmllcnMsIHRoZSByZWxlYXNlIG9mIGFudGliaW90aWNzIHNob3VsZCBiZSBhYm92ZSB0aGUgbWluaW11bSBiaW9maWxtIGVyYWRpY2F0aW9uIGNvbmNlbnRyYXRpb24gKE1CRUMpIGZvciBhIHByb2xvbmdlZCBwZXJpb2Qgb2YgdGltZS4gQ2xlYW5pbmcgdGhlIGJvbmUgZnJvbSBib25lIG1hcnJvdyBvcGVucyBhIGxhcmdlIHJlc2Vydm9pciBmb3Igc3RvcmFnZSBvZiBhbnRpbWljcm9iaWFsIHN1YnN0YW5jZXMgdGhhdCwgYWZ0ZXIgaW1wbGFudGF0aW9uLCBtYXkgYmUgcmVsZWFzZWQgdG8gdGhlIHN1cnJvdW5kaW5nIGluIGEgc3VzdGFpbmVkIG1vZGUsIHBvc3NpYmx5IGVsaW1pbmF0aW5nIHJlbWFpbmluZyBiaW9maWxtIHJlbW5hbnRzLiBSZW1vdmFsIG9mIGJvbmUgbWFycm93LCBsZWF2aW5nIGEgcHVyZSBtYXRyaXgsIHByb3ZpZGVzIGluY3JlYXNlZCBzYWZldHkgYW5kIGltcHJvdmVkIHJldmFzY3VsYXJpemF0aW9uIG9mIHRoZSBncmFmdC4gTG9jYWwgcHJvdmlzaW9uIG9mIGFudGliaW90aWMgY29uY2VudHJhdGlvbnMgYWJvdmUgdGhlIE1CRUMgbWF5IGVuYWJsZSBzaW11bHRhbmVvdXMgaW50ZXJuYWwgZml4YXRpb24gd2l0aCBvc3Rlb3N5bnRoZXRpYyBtYXRlcmlhbCBhbmQgc2luZ2xlIHN0YWdlIGV4Y2hhbmdlIG9mIGluZmVjdGVkIGVuZG9wcm9zdGhlc2VzLCByZXN1bHRpbmcgaW4gc2hvcnRlciBob3NwaXRhbCBzdGF5cyB3aXRoIHJlZHVjZWQgcGFpbiBhbmQgZmFzdGVyIHJlaGFiaWxpdGF0aW9uIG9mIHBhdGllbnRzLiIsImlzc3VlIjoiMSIsInZvbHVtZSI6IjIifSwiaXNUZW1wb3JhcnkiOmZhbHNlfSx7ImlkIjoiMTE2OTg1YjktMzFhNS0zNjIwLWI1ODQtZWUyODJiNWQ0OTk2IiwiaXRlbURhdGEiOnsidHlwZSI6ImFydGljbGUtam91cm5hbCIsImlkIjoiMTE2OTg1YjktMzFhNS0zNjIwLWI1ODQtZWUyODJiNWQ0OTk2IiwidGl0bGUiOiJJbmZsdWVuY2Ugb2YgYmlvZmlsbSBncm93dGggYWdlLCBtZWRpYSwgYW50aWJpb3RpYyBjb25jZW50cmF0aW9uIGFuZCBleHBvc3VyZSB0aW1lIG9uIFN0YXBoeWxvY29jY3VzIGF1cmV1cyBhbmQgUHNldWRvbW9uYXMgYWVydWdpbm9zYSBiaW9maWxtIHJlbW92YWwgaW4gdml0cm8iLCJhdXRob3IiOlt7ImZhbWlseSI6IkNoZW4iLCJnaXZlbiI6IlhpYW9mZW5nIiwicGFyc2UtbmFtZXMiOmZhbHNlLCJkcm9wcGluZy1wYXJ0aWNsZSI6IiIsIm5vbi1kcm9wcGluZy1wYXJ0aWNsZSI6IiJ9LHsiZmFtaWx5IjoiVGhvbXNlbiIsImdpdmVuIjoiVHJpbmUgUm9saWdoZWQiLCJwYXJzZS1uYW1lcyI6ZmFsc2UsImRyb3BwaW5nLXBhcnRpY2xlIjoiIiwibm9uLWRyb3BwaW5nLXBhcnRpY2xlIjoiIn0seyJmYW1pbHkiOiJXaW5rbGVyIiwiZ2l2ZW4iOiJIZWlueiIsInBhcnNlLW5hbWVzIjpmYWxzZSwiZHJvcHBpbmctcGFydGljbGUiOiIiLCJub24tZHJvcHBpbmctcGFydGljbGUiOiIifSx7ImZhbWlseSI6Ilh1IiwiZ2l2ZW4iOiJZaWp1YW4iLCJwYXJzZS1uYW1lcyI6ZmFsc2UsImRyb3BwaW5nLXBhcnRpY2xlIjoiIiwibm9uLWRyb3BwaW5nLXBhcnRpY2xlIjoiIn1dLCJjb250YWluZXItdGl0bGUiOiJCTUMgTWljcm9iaW9sb2d5IiwiRE9JIjoiMTAuMTE4Ni9zMTI4NjYtMDIwLTAxOTQ3LTkiLCJJU1NOIjoiMTQ3MS0yMTgwIiwiVVJMIjoiaHR0cHM6Ly9ibWNtaWNyb2Jpb2wuYmlvbWVkY2VudHJhbC5jb20vYXJ0aWNsZXMvMTAuMTE4Ni9zMTI4NjYtMDIwLTAxOTQ3LTkiLCJpc3N1ZWQiOnsiZGF0ZS1wYXJ0cyI6W1syMDIwLDEyLDI0XV19LCJwYWdlIjoiMjY0IiwiYWJzdHJhY3QiOiJCQUNLR1JPVU5EIEJpb2ZpbG0gaXMga25vd24gdG8gYmUgdG9sZXJhbnQgdG93YXJkcyBhbnRpYmlvdGljcyBhbmQgZGlmZmljdWx0IHRvIGVyYWRpY2F0ZS4gTnVtZXJvdXMgc3R1ZGllcyBoYXZlIHJlcG9ydGVkIG1pbmltdW0gYmlvZmlsbSBlcmFkaWNhdGlvbiBjb25jZW50cmF0aW9uIChNQkVDKSB2YWx1ZXMgb2YgYW50aWJpb3RpY3MgZm9yIG1hbnkga25vd24gYmlvZmlsbSBwYXRob2dlbnMuIEhvd2V2ZXIsIHRoZSBleHBlcmltZW50YWwgcGFyYW1ldGVycyBhcHBsaWVkIGluIHRoZXNlIHN0dWRpZXMgZGlmZmVyIGNvbnNpZGVyYWJseSwgYW5kIG9mdGVuIHRoZSByYXRpb25hbGUgYmVoaW5kIHRoZSBleHBlcmltZW50YWwgZGVzaWduIGFyZSBub3Qgd2VsbCBkZXNjcmliZWQuIFRoaXMgbWFrZXMgaXQgZGlmZmljdWx0IHRvIGNvbXBhcmUgdGhlIGZpbmRpbmdzLiBUbyBkZW1vbnN0cmF0ZSB0aGUgaW1wb3J0YW5jZSBvZiBleHBlcmltZW50YWwgcGFyYW1ldGVycywgd2UgaW52ZXN0aWdhdGVkIHRoZSBpbmZsdWVuY2Ugb2YgYmlvZmlsbSBncm93dGggYWdlLCBhbnRpYmlvdGljIGNvbmNlbnRyYXRpb24gYW5kIHRyZWF0bWVudCBkdXJhdGlvbiwgYW5kIGdyb3d0aCBtZWRpYSBvbiBiaW9maWxtIGVyYWRpY2F0aW9uLiBBZGRpdGlvbmFsbHksIE9TVEVPbXljaW7ihKIsIGEgY2xpbmljYWxseSB1c2VkIGFudGliaW90aWMgY29udGFpbmluZyBhbGxvZ3JhZnQgYm9uZSBwcm9kdWN0LCB3YXMgdGVzdGVkIGZvciBhbnRpYmlvZmlsbSBlZmZpY2FjeS4gUkVTVUxUUyBUaGUgY29tbW9ubHkgdXNlZCBDYWxnYXJ5IGJpb2ZpbG0gZGV2aWNlIHdhcyB1c2VkIHRvIGdyb3cgMjTigIloIGFuZCA3MuKAiWggYmlvZmlsbXMgb2YgU3RhcGh5bG9jb2NjdXMgYXVyZXVzIGFuZCBQc2V1ZG9tb25hcyBhZXJ1Z2lub3NhLCB3aGljaCB3ZXJlIHRyZWF0ZWQgd2l0aCB0aW1lLWRlcGVuZGVudCB2YW5jb215Y2luICh1cCB0byAzMDAw4oCJbWfigIlMLeKAiTEpIGFuZCBjb25jZW50cmF0aW9uLWRlcGVuZGVudCB0b2JyYW15Y2luICh1cCB0byA4MOKAiW1n4oCJTC3igIkxKSwgcmVzcGVjdGl2ZWx5LiBUd28gY29tbW9uIGJhY3RlcmlvbG9naWNhbCBncm93dGggbWVkaWEsIHRyeXB0aWMgc295IGJyb3RoIChUU0IpIGFuZCBjYXRpb24tYWRqdXN0ZWQgTXVlbGxlciBIaW50b24gYnJvdGggKENhTUhCKSwgd2VyZSB0ZXN0ZWQuIFdlIGZvdW5kIGZvciBib3RoIHNwZWNpZXMgdGhhdCBiaW9maWxtcyB3ZXJlIG1vcmUgZGlmZmljdWx0IHRvIGtpbGwgaW4gVFNCIHRoYW4gaW4gQ2FNSEIuIEZ1cnRoZXJtb3JlLCB5b3VuZyBiaW9maWxtcyAoMjTigIloKSB3ZXJlIGVhc2llciB0byBlcmFkaWNhdGUgdGhhbiBvbGQgYmlvZmlsbXMgKDcy4oCJaCkuIEluIGFncmVlbWVudCB3aXRoIHZhbmNvbXljaW4gYmVpbmcgdGltZS1kZXBlbmRlbnQsIGV4dGVuc2lvbiBvZiB0aGUgdmFuY29teWNpbiBleHBvc3VyZSBpbmNyZWFzZWQga2lsbGluZyBvZiBTLiBhdXJldXMgYmlvZmlsbXMuIFRvYnJhbXljaW4gdHJlYXRtZW50IG9mIDI04oCJaCBQLiBhZXJ1Z2lub3NhIGJpb2ZpbG1zIHdhcyBmb3VuZCBjb25jZW50cmF0aW9uLWRlcGVuZGVudCBhbmQgdGltZS1pbmRlcGVuZGVudCwgaG93ZXZlciwgaW5jcmVhc2luZyBraWxsaW5nIHdhcyBpbmRpY2F0ZWQgZm9yIDcy4oCJaCBQLiBhZXJ1Z2lub3NhIGJpb2ZpbG1zLiBUcmVhdG1lbnQgd2l0aCB0b2JyYW15Y2luIGNvbnRhaW5pbmcgT1NURU9teWNpbiBU4oSiIHJlbW92ZWQgNzLigIloIGFuZCAxNjjigIloIFAuIGFlcnVnaW5vc2EgYmlvZmlsbXMgYWZ0ZXIgMSBkYXkgdHJlYXRtZW50LCB3aGlsZSBmZXcgNzLigIlo4oCJUy4gYXVyZXVzIGJpb2ZpbG1zIHN1cnZpdmVkIGFmdGVyIDIgZGF5cyB0cmVhdG1lbnQgd2l0aCB2YW5jb215Y2luIGNvbnRhaW5pbmcgT1NURU9teWNpbiBW4oSiLiBDT05DTFVTSU9OUyBUaGlzIHN0dWR5IGRlbW9uc3RyYXRlZCBiaW9maWxtIHJlbW92YWwgZWZmaWNhY3kgd2FzIGluZmx1ZW5jZWQgYnkgbWVkaWEsIGJpb2ZpbG0gYWdlIGFuZCBhbnRpYmlvdGljIGNvbmNlbnRyYXRpb24gYW5kIHRyZWF0bWVudCBkdXJhdGlvbi4gSXQgaXMgdGhlcmVmb3JlIG5lY2Vzc2FyeSB0byB0YWtpbmcgdGhlc2UgcGFyYW1ldGVycyBpbnRvIGNvbnNpZGVyYXRpb24gd2hlbiBkZXNpZ25pbmcgZXhwZXJpbWVudHMuIFRoZSByZXN1bHRzIG9mIE9TVEVPbXljaW7ihKIgcHJvZHVjdHMgaW5kaWNhdGVkIHRoYXQgc2ltcGxlIGluIHZpdHJvIGJpb2ZpbG0gdGVzdCBjb3VsZCBiZSB1c2VkIGZvciBpbml0aWFsIHNjcmVlbmluZyBvZiBhbnRpYmlvZmlsbSBwcm9kdWN0cy4gRm9yIGNsaW5pY2FsIGFwcGxpY2F0aW9uLCBhIG1vcmUgY2xpbmljYWxseSByZWxldmFudCBiaW9maWxtIG1vZGVsIGZvciB0aGUgc3BlY2lmaWMgYmlvZmlsbSBpbmZlY3Rpb24gaW4gcXVlc3Rpb24gc2hvdWxkIGJlIGRldmVsb3BlZCB0byBndWlkZSB0aGUgYW1vdW50IG9mIGFudGliaW90aWNzIHVzZWQgZm9yIGxvY2FsIGFudGliaW9maWxtIHRyZWF0bWVudC4iLCJwdWJsaXNoZXIiOiJCaW9NZWQgQ2VudHJhbCBMdGQiLCJpc3N1ZSI6IjEiLCJ2b2x1bWUiOiIyMCJ9LCJpc1RlbXBvcmFyeSI6ZmFsc2V9XX0=&quot;},{&quot;citationID&quot;:&quot;MENDELEY_CITATION_85397377-5035-4f39-aa3f-6408cdddc091&quot;,&quot;properties&quot;:{&quot;noteIndex&quot;:0},&quot;isEdited&quot;:false,&quot;manualOverride&quot;:{&quot;isManuallyOverridden&quot;:false,&quot;citeprocText&quot;:&quot;(Peeters et al. 2019)&quot;,&quot;manualOverrideText&quot;:&quot;&quot;},&quot;citationItems&quot;:[{&quot;id&quot;:&quot;58ac2d41-b9bc-38eb-9dd5-b96ee0abc38b&quot;,&quot;itemData&quot;:{&quot;type&quot;:&quot;article-journal&quot;,&quot;id&quot;:&quot;58ac2d41-b9bc-38eb-9dd5-b96ee0abc38b&quot;,&quot;title&quot;:&quot;Current insights in the application of bone grafts for local antibiotic delivery in bone reconstruction surgery&quot;,&quot;author&quot;:[{&quot;family&quot;:&quot;Peeters&quot;,&quot;given&quot;:&quot;Arne&quot;,&quot;parse-names&quot;:false,&quot;dropping-particle&quot;:&quot;&quot;,&quot;non-dropping-particle&quot;:&quot;&quot;},{&quot;family&quot;:&quot;Putzeys&quot;,&quot;given&quot;:&quot;Guy&quot;,&quot;parse-names&quot;:false,&quot;dropping-particle&quot;:&quot;&quot;,&quot;non-dropping-particle&quot;:&quot;&quot;},{&quot;family&quot;:&quot;Thorrez&quot;,&quot;given&quot;:&quot;Lieven&quot;,&quot;parse-names&quot;:false,&quot;dropping-particle&quot;:&quot;&quot;,&quot;non-dropping-particle&quot;:&quot;&quot;}],&quot;container-title&quot;:&quot;Journal of Bone and Joint Infection&quot;,&quot;DOI&quot;:&quot;10.7150/jbji.38373&quot;,&quot;ISSN&quot;:&quot;22063552&quot;,&quot;issued&quot;:{&quot;date-parts&quot;:[[2019]]},&quot;page&quot;:&quot;245-253&quot;,&quot;abstract&quot;:&quot;Bone implant related infection is still one of the biggest challenges in bone and joint surgery. Antibiotic impregnated bone grafts seem to be promising in both treatment and prevention of these infections. However, great variance in methodology predominates this field of research. This paper gives an overview of the published literature. Methods: The PRISMA-flowchart was used as protocol for article selection. Medline was searched and articles were selected in accordance with predetermined exclusion criteria. Results: Forty-eight articles were included in the synthesis. Topics including bone graft type, manipulations of the graft, elution profile, bacterial inhibition, osteotoxicity, incorporation, special impregnation methods, clinical use and storage were investigated.Therapeutically, high initial levels seem appropriate for biofilm eradication. A single stage procedure in the treatment of bone implant related infection seems feasible. Prophylactically, the literature indicates a reduction of postoperative infections when using antibiotic impregnated bone grafts. Conclusion: Bone grafts are a suitable carrier for local antibiotic application both therapeutically and prophylactically.&quot;,&quot;issue&quot;:&quot;5&quot;,&quot;volume&quot;:&quot;4&quot;},&quot;isTemporary&quot;:false}],&quot;citationTag&quot;:&quot;MENDELEY_CITATION_v3_eyJjaXRhdGlvbklEIjoiTUVOREVMRVlfQ0lUQVRJT05fODUzOTczNzctNTAzNS00ZjM5LWFhM2YtNjQwOGNkZGRjMDkxIiwicHJvcGVydGllcyI6eyJub3RlSW5kZXgiOjB9LCJpc0VkaXRlZCI6ZmFsc2UsIm1hbnVhbE92ZXJyaWRlIjp7ImlzTWFudWFsbHlPdmVycmlkZGVuIjpmYWxzZSwiY2l0ZXByb2NUZXh0IjoiKFBlZXRlcnMgZXQgYWwuIDIwMTkpIiwibWFudWFsT3ZlcnJpZGVUZXh0IjoiIn0sImNpdGF0aW9uSXRlbXMiOlt7ImlkIjoiNThhYzJkNDEtYjliYy0zOGViLTlkZDUtYjk2ZWUwYWJjMzhiIiwiaXRlbURhdGEiOnsidHlwZSI6ImFydGljbGUtam91cm5hbCIsImlkIjoiNThhYzJkNDEtYjliYy0zOGViLTlkZDUtYjk2ZWUwYWJjMzhiIiwidGl0bGUiOiJDdXJyZW50IGluc2lnaHRzIGluIHRoZSBhcHBsaWNhdGlvbiBvZiBib25lIGdyYWZ0cyBmb3IgbG9jYWwgYW50aWJpb3RpYyBkZWxpdmVyeSBpbiBib25lIHJlY29uc3RydWN0aW9uIHN1cmdlcnkiLCJhdXRob3IiOlt7ImZhbWlseSI6IlBlZXRlcnMiLCJnaXZlbiI6IkFybmUiLCJwYXJzZS1uYW1lcyI6ZmFsc2UsImRyb3BwaW5nLXBhcnRpY2xlIjoiIiwibm9uLWRyb3BwaW5nLXBhcnRpY2xlIjoiIn0seyJmYW1pbHkiOiJQdXR6ZXlzIiwiZ2l2ZW4iOiJHdXkiLCJwYXJzZS1uYW1lcyI6ZmFsc2UsImRyb3BwaW5nLXBhcnRpY2xlIjoiIiwibm9uLWRyb3BwaW5nLXBhcnRpY2xlIjoiIn0seyJmYW1pbHkiOiJUaG9ycmV6IiwiZ2l2ZW4iOiJMaWV2ZW4iLCJwYXJzZS1uYW1lcyI6ZmFsc2UsImRyb3BwaW5nLXBhcnRpY2xlIjoiIiwibm9uLWRyb3BwaW5nLXBhcnRpY2xlIjoiIn1dLCJjb250YWluZXItdGl0bGUiOiJKb3VybmFsIG9mIEJvbmUgYW5kIEpvaW50IEluZmVjdGlvbiIsIkRPSSI6IjEwLjcxNTAvamJqaS4zODM3MyIsIklTU04iOiIyMjA2MzU1MiIsImlzc3VlZCI6eyJkYXRlLXBhcnRzIjpbWzIwMTldXX0sInBhZ2UiOiIyNDUtMjUzIiwiYWJzdHJhY3QiOiJCb25lIGltcGxhbnQgcmVsYXRlZCBpbmZlY3Rpb24gaXMgc3RpbGwgb25lIG9mIHRoZSBiaWdnZXN0IGNoYWxsZW5nZXMgaW4gYm9uZSBhbmQgam9pbnQgc3VyZ2VyeS4gQW50aWJpb3RpYyBpbXByZWduYXRlZCBib25lIGdyYWZ0cyBzZWVtIHRvIGJlIHByb21pc2luZyBpbiBib3RoIHRyZWF0bWVudCBhbmQgcHJldmVudGlvbiBvZiB0aGVzZSBpbmZlY3Rpb25zLiBIb3dldmVyLCBncmVhdCB2YXJpYW5jZSBpbiBtZXRob2RvbG9neSBwcmVkb21pbmF0ZXMgdGhpcyBmaWVsZCBvZiByZXNlYXJjaC4gVGhpcyBwYXBlciBnaXZlcyBhbiBvdmVydmlldyBvZiB0aGUgcHVibGlzaGVkIGxpdGVyYXR1cmUuIE1ldGhvZHM6IFRoZSBQUklTTUEtZmxvd2NoYXJ0IHdhcyB1c2VkIGFzIHByb3RvY29sIGZvciBhcnRpY2xlIHNlbGVjdGlvbi4gTWVkbGluZSB3YXMgc2VhcmNoZWQgYW5kIGFydGljbGVzIHdlcmUgc2VsZWN0ZWQgaW4gYWNjb3JkYW5jZSB3aXRoIHByZWRldGVybWluZWQgZXhjbHVzaW9uIGNyaXRlcmlhLiBSZXN1bHRzOiBGb3J0eS1laWdodCBhcnRpY2xlcyB3ZXJlIGluY2x1ZGVkIGluIHRoZSBzeW50aGVzaXMuIFRvcGljcyBpbmNsdWRpbmcgYm9uZSBncmFmdCB0eXBlLCBtYW5pcHVsYXRpb25zIG9mIHRoZSBncmFmdCwgZWx1dGlvbiBwcm9maWxlLCBiYWN0ZXJpYWwgaW5oaWJpdGlvbiwgb3N0ZW90b3hpY2l0eSwgaW5jb3Jwb3JhdGlvbiwgc3BlY2lhbCBpbXByZWduYXRpb24gbWV0aG9kcywgY2xpbmljYWwgdXNlIGFuZCBzdG9yYWdlIHdlcmUgaW52ZXN0aWdhdGVkLlRoZXJhcGV1dGljYWxseSwgaGlnaCBpbml0aWFsIGxldmVscyBzZWVtIGFwcHJvcHJpYXRlIGZvciBiaW9maWxtIGVyYWRpY2F0aW9uLiBBIHNpbmdsZSBzdGFnZSBwcm9jZWR1cmUgaW4gdGhlIHRyZWF0bWVudCBvZiBib25lIGltcGxhbnQgcmVsYXRlZCBpbmZlY3Rpb24gc2VlbXMgZmVhc2libGUuIFByb3BoeWxhY3RpY2FsbHksIHRoZSBsaXRlcmF0dXJlIGluZGljYXRlcyBhIHJlZHVjdGlvbiBvZiBwb3N0b3BlcmF0aXZlIGluZmVjdGlvbnMgd2hlbiB1c2luZyBhbnRpYmlvdGljIGltcHJlZ25hdGVkIGJvbmUgZ3JhZnRzLiBDb25jbHVzaW9uOiBCb25lIGdyYWZ0cyBhcmUgYSBzdWl0YWJsZSBjYXJyaWVyIGZvciBsb2NhbCBhbnRpYmlvdGljIGFwcGxpY2F0aW9uIGJvdGggdGhlcmFwZXV0aWNhbGx5IGFuZCBwcm9waHlsYWN0aWNhbGx5LiIsImlzc3VlIjoiNSIsInZvbHVtZSI6IjQifSwiaXNUZW1wb3JhcnkiOmZhbHNlfV19&quot;},{&quot;citationID&quot;:&quot;MENDELEY_CITATION_3e81bf79-1fed-4163-944f-4d9a4f25780a&quot;,&quot;properties&quot;:{&quot;noteIndex&quot;:0},&quot;isEdited&quot;:false,&quot;manualOverride&quot;:{&quot;isManuallyOverridden&quot;:false,&quot;citeprocText&quot;:&quot;(Mathijssen et al. 2010)&quot;,&quot;manualOverrideText&quot;:&quot;&quot;},&quot;citationItems&quot;:[{&quot;id&quot;:&quot;527df150-d295-33d6-9618-0a42e3b4c12d&quot;,&quot;itemData&quot;:{&quot;type&quot;:&quot;article-journal&quot;,&quot;id&quot;:&quot;527df150-d295-33d6-9618-0a42e3b4c12d&quot;,&quot;title&quot;:&quot;Impregnation of bone chips with antibiotics and storage of antibiotics at different temperatures: An in vitro study&quot;,&quot;author&quot;:[{&quot;family&quot;:&quot;Mathijssen&quot;,&quot;given&quot;:&quot;Nina M.C. C&quot;,&quot;parse-names&quot;:false,&quot;dropping-particle&quot;:&quot;&quot;,&quot;non-dropping-particle&quot;:&quot;&quot;},{&quot;family&quot;:&quot;Petit&quot;,&quot;given&quot;:&quot;Pieter L.C. C&quot;,&quot;parse-names&quot;:false,&quot;dropping-particle&quot;:&quot;&quot;,&quot;non-dropping-particle&quot;:&quot;&quot;},{&quot;family&quot;:&quot;Pilot&quot;,&quot;given&quot;:&quot;Peter&quot;,&quot;parse-names&quot;:false,&quot;dropping-particle&quot;:&quot;&quot;,&quot;non-dropping-particle&quot;:&quot;&quot;},{&quot;family&quot;:&quot;Schreurs&quot;,&quot;given&quot;:&quot;B. Wim&quot;,&quot;parse-names&quot;:false,&quot;dropping-particle&quot;:&quot;&quot;,&quot;non-dropping-particle&quot;:&quot;&quot;},{&quot;family&quot;:&quot;Buma&quot;,&quot;given&quot;:&quot;Pieter&quot;,&quot;parse-names&quot;:false,&quot;dropping-particle&quot;:&quot;&quot;,&quot;non-dropping-particle&quot;:&quot;&quot;},{&quot;family&quot;:&quot;Bloem&quot;,&quot;given&quot;:&quot;Rolf M.&quot;,&quot;parse-names&quot;:false,&quot;dropping-particle&quot;:&quot;&quot;,&quot;non-dropping-particle&quot;:&quot;&quot;}],&quot;container-title&quot;:&quot;BMC Musculoskeletal Disorders&quot;,&quot;DOI&quot;:&quot;10.1186/1471-2474-11-96&quot;,&quot;ISSN&quot;:&quot;14712474&quot;,&quot;PMID&quot;:&quot;20500808&quot;,&quot;issued&quot;:{&quot;date-parts&quot;:[[2010]]},&quot;page&quot;:&quot;1-9&quot;,&quot;abstract&quot;:&quot;Background. Allograft bone used in joint replacement surgery can additionally serve as a carrier for antibiotics and serve as a prophylaxis against infections. However, in vitro dose-response curves for bone chips impregnated with different kinds of antibiotics are not available. In addition, while it would be desirable to add the antibiotics to allograft bone chips before these are stored in a bone bank, the effects of different storage temperatures on antibiotics are unknown. Methods. Five different antibiotics (cefazolin, clindamycin, linezolid, oxacillin, vancomycin) were stored, both as pills and as solutions, at -80°C, -20°C, 4°C, 20°C and 37°C; in addition, bone chips impregnated with cefazolin and vancomycin were stored at -80°C and -20°C. After 1 month, 6 months and 1 year, the activity of the antibiotics against Staphylococcus epidermidis was measured using an inoculated agar. The diameter of the S. epidermidis-free zone was taken as a measure of antibiotic activity. In a separate experiment, in vitro dose-response curves were established for bone chips impregnated with cefazolin and vancomycin solutions at five different concentrations. Finally, the maximum absorbed amounts of cefazolin and vancomycin were established by impregnating 1 g of bone chips with 5 ml of antibiotic solution. Results. A decrease of the S. epidermidis-free zone was seen with oxacillin and cefazolin solutions stored at 37°C for 1 month, with vancomycin stored at 37°C for 6 months and with cefazolin and oxacillin solutions stored at 20°C for 6 months. The activity of the other antibiotic solutions, pills and impregnated bone chips was not affected by storage. The in vitro dose-response curves show that the free-zone diameter increases logarithmically with antibiotic concentration. The absorbed antibiotic amount of one gram bone chips was determined. Conclusions. Storage of antibiotics in frozen form or storage of antibiotic pills at temperatures up to 37°C for 12 months does not affect their activity. However, storage of antibiotic solutions at temperatures above 20°C does affect the activity of some of the antibiotics investigated. The in vitro dose-response curve can be used to determine the optimal concentration(s) for local application. It provides the opportunity to determine the antibiotic content of bone chips, and thus the amount of antibiotics available locally after application. © 2010 Mathijssen et al; licensee BioMed Central Ltd.&quot;,&quot;volume&quot;:&quot;11&quot;},&quot;isTemporary&quot;:false}],&quot;citationTag&quot;:&quot;MENDELEY_CITATION_v3_eyJjaXRhdGlvbklEIjoiTUVOREVMRVlfQ0lUQVRJT05fM2U4MWJmNzktMWZlZC00MTYzLTk0NGYtNGQ5YTRmMjU3ODBhIiwicHJvcGVydGllcyI6eyJub3RlSW5kZXgiOjB9LCJpc0VkaXRlZCI6ZmFsc2UsIm1hbnVhbE92ZXJyaWRlIjp7ImlzTWFudWFsbHlPdmVycmlkZGVuIjpmYWxzZSwiY2l0ZXByb2NUZXh0IjoiKE1hdGhpanNzZW4gZXQgYWwuIDIwMTApIiwibWFudWFsT3ZlcnJpZGVUZXh0IjoiIn0sImNpdGF0aW9uSXRlbXMiOlt7ImlkIjoiNTI3ZGYxNTAtZDI5NS0zM2Q2LTk2MTgtMGE0MmUzYjRjMTJkIiwiaXRlbURhdGEiOnsidHlwZSI6ImFydGljbGUtam91cm5hbCIsImlkIjoiNTI3ZGYxNTAtZDI5NS0zM2Q2LTk2MTgtMGE0MmUzYjRjMTJkIiwidGl0bGUiOiJJbXByZWduYXRpb24gb2YgYm9uZSBjaGlwcyB3aXRoIGFudGliaW90aWNzIGFuZCBzdG9yYWdlIG9mIGFudGliaW90aWNzIGF0IGRpZmZlcmVudCB0ZW1wZXJhdHVyZXM6IEFuIGluIHZpdHJvIHN0dWR5IiwiYXV0aG9yIjpbeyJmYW1pbHkiOiJNYXRoaWpzc2VuIiwiZ2l2ZW4iOiJOaW5hIE0uQy4gQyIsInBhcnNlLW5hbWVzIjpmYWxzZSwiZHJvcHBpbmctcGFydGljbGUiOiIiLCJub24tZHJvcHBpbmctcGFydGljbGUiOiIifSx7ImZhbWlseSI6IlBldGl0IiwiZ2l2ZW4iOiJQaWV0ZXIgTC5DLiBDIiwicGFyc2UtbmFtZXMiOmZhbHNlLCJkcm9wcGluZy1wYXJ0aWNsZSI6IiIsIm5vbi1kcm9wcGluZy1wYXJ0aWNsZSI6IiJ9LHsiZmFtaWx5IjoiUGlsb3QiLCJnaXZlbiI6IlBldGVyIiwicGFyc2UtbmFtZXMiOmZhbHNlLCJkcm9wcGluZy1wYXJ0aWNsZSI6IiIsIm5vbi1kcm9wcGluZy1wYXJ0aWNsZSI6IiJ9LHsiZmFtaWx5IjoiU2NocmV1cnMiLCJnaXZlbiI6IkIuIFdpbSIsInBhcnNlLW5hbWVzIjpmYWxzZSwiZHJvcHBpbmctcGFydGljbGUiOiIiLCJub24tZHJvcHBpbmctcGFydGljbGUiOiIifSx7ImZhbWlseSI6IkJ1bWEiLCJnaXZlbiI6IlBpZXRlciIsInBhcnNlLW5hbWVzIjpmYWxzZSwiZHJvcHBpbmctcGFydGljbGUiOiIiLCJub24tZHJvcHBpbmctcGFydGljbGUiOiIifSx7ImZhbWlseSI6IkJsb2VtIiwiZ2l2ZW4iOiJSb2xmIE0uIiwicGFyc2UtbmFtZXMiOmZhbHNlLCJkcm9wcGluZy1wYXJ0aWNsZSI6IiIsIm5vbi1kcm9wcGluZy1wYXJ0aWNsZSI6IiJ9XSwiY29udGFpbmVyLXRpdGxlIjoiQk1DIE11c2N1bG9za2VsZXRhbCBEaXNvcmRlcnMiLCJET0kiOiIxMC4xMTg2LzE0NzEtMjQ3NC0xMS05NiIsIklTU04iOiIxNDcxMjQ3NCIsIlBNSUQiOiIyMDUwMDgwOCIsImlzc3VlZCI6eyJkYXRlLXBhcnRzIjpbWzIwMTBdXX0sInBhZ2UiOiIxLTkiLCJhYnN0cmFjdCI6IkJhY2tncm91bmQuIEFsbG9ncmFmdCBib25lIHVzZWQgaW4gam9pbnQgcmVwbGFjZW1lbnQgc3VyZ2VyeSBjYW4gYWRkaXRpb25hbGx5IHNlcnZlIGFzIGEgY2FycmllciBmb3IgYW50aWJpb3RpY3MgYW5kIHNlcnZlIGFzIGEgcHJvcGh5bGF4aXMgYWdhaW5zdCBpbmZlY3Rpb25zLiBIb3dldmVyLCBpbiB2aXRybyBkb3NlLXJlc3BvbnNlIGN1cnZlcyBmb3IgYm9uZSBjaGlwcyBpbXByZWduYXRlZCB3aXRoIGRpZmZlcmVudCBraW5kcyBvZiBhbnRpYmlvdGljcyBhcmUgbm90IGF2YWlsYWJsZS4gSW4gYWRkaXRpb24sIHdoaWxlIGl0IHdvdWxkIGJlIGRlc2lyYWJsZSB0byBhZGQgdGhlIGFudGliaW90aWNzIHRvIGFsbG9ncmFmdCBib25lIGNoaXBzIGJlZm9yZSB0aGVzZSBhcmUgc3RvcmVkIGluIGEgYm9uZSBiYW5rLCB0aGUgZWZmZWN0cyBvZiBkaWZmZXJlbnQgc3RvcmFnZSB0ZW1wZXJhdHVyZXMgb24gYW50aWJpb3RpY3MgYXJlIHVua25vd24uIE1ldGhvZHMuIEZpdmUgZGlmZmVyZW50IGFudGliaW90aWNzIChjZWZhem9saW4sIGNsaW5kYW15Y2luLCBsaW5lem9saWQsIG94YWNpbGxpbiwgdmFuY29teWNpbikgd2VyZSBzdG9yZWQsIGJvdGggYXMgcGlsbHMgYW5kIGFzIHNvbHV0aW9ucywgYXQgLTgwwrBDLCAtMjDCsEMsIDTCsEMsIDIwwrBDIGFuZCAzN8KwQzsgaW4gYWRkaXRpb24sIGJvbmUgY2hpcHMgaW1wcmVnbmF0ZWQgd2l0aCBjZWZhem9saW4gYW5kIHZhbmNvbXljaW4gd2VyZSBzdG9yZWQgYXQgLTgwwrBDIGFuZCAtMjDCsEMuIEFmdGVyIDEgbW9udGgsIDYgbW9udGhzIGFuZCAxIHllYXIsIHRoZSBhY3Rpdml0eSBvZiB0aGUgYW50aWJpb3RpY3MgYWdhaW5zdCBTdGFwaHlsb2NvY2N1cyBlcGlkZXJtaWRpcyB3YXMgbWVhc3VyZWQgdXNpbmcgYW4gaW5vY3VsYXRlZCBhZ2FyLiBUaGUgZGlhbWV0ZXIgb2YgdGhlIFMuIGVwaWRlcm1pZGlzLWZyZWUgem9uZSB3YXMgdGFrZW4gYXMgYSBtZWFzdXJlIG9mIGFudGliaW90aWMgYWN0aXZpdHkuIEluIGEgc2VwYXJhdGUgZXhwZXJpbWVudCwgaW4gdml0cm8gZG9zZS1yZXNwb25zZSBjdXJ2ZXMgd2VyZSBlc3RhYmxpc2hlZCBmb3IgYm9uZSBjaGlwcyBpbXByZWduYXRlZCB3aXRoIGNlZmF6b2xpbiBhbmQgdmFuY29teWNpbiBzb2x1dGlvbnMgYXQgZml2ZSBkaWZmZXJlbnQgY29uY2VudHJhdGlvbnMuIEZpbmFsbHksIHRoZSBtYXhpbXVtIGFic29yYmVkIGFtb3VudHMgb2YgY2VmYXpvbGluIGFuZCB2YW5jb215Y2luIHdlcmUgZXN0YWJsaXNoZWQgYnkgaW1wcmVnbmF0aW5nIDEgZyBvZiBib25lIGNoaXBzIHdpdGggNSBtbCBvZiBhbnRpYmlvdGljIHNvbHV0aW9uLiBSZXN1bHRzLiBBIGRlY3JlYXNlIG9mIHRoZSBTLiBlcGlkZXJtaWRpcy1mcmVlIHpvbmUgd2FzIHNlZW4gd2l0aCBveGFjaWxsaW4gYW5kIGNlZmF6b2xpbiBzb2x1dGlvbnMgc3RvcmVkIGF0IDM3wrBDIGZvciAxIG1vbnRoLCB3aXRoIHZhbmNvbXljaW4gc3RvcmVkIGF0IDM3wrBDIGZvciA2IG1vbnRocyBhbmQgd2l0aCBjZWZhem9saW4gYW5kIG94YWNpbGxpbiBzb2x1dGlvbnMgc3RvcmVkIGF0IDIwwrBDIGZvciA2IG1vbnRocy4gVGhlIGFjdGl2aXR5IG9mIHRoZSBvdGhlciBhbnRpYmlvdGljIHNvbHV0aW9ucywgcGlsbHMgYW5kIGltcHJlZ25hdGVkIGJvbmUgY2hpcHMgd2FzIG5vdCBhZmZlY3RlZCBieSBzdG9yYWdlLiBUaGUgaW4gdml0cm8gZG9zZS1yZXNwb25zZSBjdXJ2ZXMgc2hvdyB0aGF0IHRoZSBmcmVlLXpvbmUgZGlhbWV0ZXIgaW5jcmVhc2VzIGxvZ2FyaXRobWljYWxseSB3aXRoIGFudGliaW90aWMgY29uY2VudHJhdGlvbi4gVGhlIGFic29yYmVkIGFudGliaW90aWMgYW1vdW50IG9mIG9uZSBncmFtIGJvbmUgY2hpcHMgd2FzIGRldGVybWluZWQuIENvbmNsdXNpb25zLiBTdG9yYWdlIG9mIGFudGliaW90aWNzIGluIGZyb3plbiBmb3JtIG9yIHN0b3JhZ2Ugb2YgYW50aWJpb3RpYyBwaWxscyBhdCB0ZW1wZXJhdHVyZXMgdXAgdG8gMzfCsEMgZm9yIDEyIG1vbnRocyBkb2VzIG5vdCBhZmZlY3QgdGhlaXIgYWN0aXZpdHkuIEhvd2V2ZXIsIHN0b3JhZ2Ugb2YgYW50aWJpb3RpYyBzb2x1dGlvbnMgYXQgdGVtcGVyYXR1cmVzIGFib3ZlIDIwwrBDIGRvZXMgYWZmZWN0IHRoZSBhY3Rpdml0eSBvZiBzb21lIG9mIHRoZSBhbnRpYmlvdGljcyBpbnZlc3RpZ2F0ZWQuIFRoZSBpbiB2aXRybyBkb3NlLXJlc3BvbnNlIGN1cnZlIGNhbiBiZSB1c2VkIHRvIGRldGVybWluZSB0aGUgb3B0aW1hbCBjb25jZW50cmF0aW9uKHMpIGZvciBsb2NhbCBhcHBsaWNhdGlvbi4gSXQgcHJvdmlkZXMgdGhlIG9wcG9ydHVuaXR5IHRvIGRldGVybWluZSB0aGUgYW50aWJpb3RpYyBjb250ZW50IG9mIGJvbmUgY2hpcHMsIGFuZCB0aHVzIHRoZSBhbW91bnQgb2YgYW50aWJpb3RpY3MgYXZhaWxhYmxlIGxvY2FsbHkgYWZ0ZXIgYXBwbGljYXRpb24uIMKpIDIwMTAgTWF0aGlqc3NlbiBldCBhbDsgbGljZW5zZWUgQmlvTWVkIENlbnRyYWwgTHRkLiIsInZvbHVtZSI6IjExIn0sImlzVGVtcG9yYXJ5IjpmYWxzZX1dfQ==&quot;},{&quot;citationID&quot;:&quot;MENDELEY_CITATION_e622b06a-b0a9-437b-bf92-a164ae3c008d&quot;,&quot;properties&quot;:{&quot;noteIndex&quot;:0},&quot;isEdited&quot;:false,&quot;manualOverride&quot;:{&quot;isManuallyOverridden&quot;:false,&quot;citeprocText&quot;:&quot;(Winkler et al. 2000)&quot;,&quot;manualOverrideText&quot;:&quot;&quot;},&quot;citationItems&quot;:[{&quot;id&quot;:&quot;dbb80d90-1fa0-3915-8129-8a510e1bd558&quot;,&quot;itemData&quot;:{&quot;type&quot;:&quot;article-journal&quot;,&quot;id&quot;:&quot;dbb80d90-1fa0-3915-8129-8a510e1bd558&quot;,&quot;title&quot;:&quot;In vitro release of vancomycin and tobramycin from impregnated human and bovine bone grafts&quot;,&quot;author&quot;:[{&quot;family&quot;:&quot;Winkler&quot;,&quot;given&quot;:&quot;Heinz&quot;,&quot;parse-names&quot;:false,&quot;dropping-particle&quot;:&quot;&quot;,&quot;non-dropping-particle&quot;:&quot;&quot;},{&quot;family&quot;:&quot;Janata&quot;,&quot;given&quot;:&quot;Oskar&quot;,&quot;parse-names&quot;:false,&quot;dropping-particle&quot;:&quot;&quot;,&quot;non-dropping-particle&quot;:&quot;&quot;},{&quot;family&quot;:&quot;Berger&quot;,&quot;given&quot;:&quot;Christian&quot;,&quot;parse-names&quot;:false,&quot;dropping-particle&quot;:&quot;&quot;,&quot;non-dropping-particle&quot;:&quot;&quot;},{&quot;family&quot;:&quot;Wein&quot;,&quot;given&quot;:&quot;Wolfgang&quot;,&quot;parse-names&quot;:false,&quot;dropping-particle&quot;:&quot;&quot;,&quot;non-dropping-particle&quot;:&quot;&quot;},{&quot;family&quot;:&quot;Georgopoulos&quot;,&quot;given&quot;:&quot;Apostolos&quot;,&quot;parse-names&quot;:false,&quot;dropping-particle&quot;:&quot;&quot;,&quot;non-dropping-particle&quot;:&quot;&quot;}],&quot;container-title&quot;:&quot;Journal of Antimicrobial Chemotherapy&quot;,&quot;DOI&quot;:&quot;10.1093/jac/46.3.423&quot;,&quot;ISSN&quot;:&quot;03057453&quot;,&quot;PMID&quot;:&quot;10980169&quot;,&quot;issued&quot;:{&quot;date-parts&quot;:[[2000]]},&quot;page&quot;:&quot;423-428&quot;,&quot;abstract&quot;:&quot;In order to combine the effects of bone repair and eradication of infection, with both Gram-positive and Gram-negative pathogens, the behaviour of a compound of bone graft and antibiotics was investigated. Samples of human and bovine bone, cancellous and cortical, were processed and incubated with vancomycin and tobramycin, respectively. The compound was placed in 5% human albumin and the surrounding liquid was exchanged completely every 24 h. Concentrations of antibiotics in the fluid were measured over ≤28 days using high pressure liquid chromatography and a bioassay. All tested combinations eluted mainly in the initial phase with a logarithmic decrease over the testing period. The concentration of antibiotics in the albumin was well above the MIC for common pathogens throughout the investigation in all tested specimens. The highest initial concentrations were measured in the compound of bovine bone together with vancomycin (24 395.8 ± 1138.9 mg/L), decreasing to 9.02 ± 1.3 mg/L after 11 exchanges. Human and bovine bone did not have significantly different properties. The storage capability of cortical bone was generally lower than that of cancellous bone. Tobramycin concentrations were significantly lower in the initial phase; however, it eluted more steadily and over a longer period, so that from day 6 onwards, its concentration was greater than that of vancomycin. After 28 days, the tobramycin concentration was 18.09 ± 2.46 mg/L (bovine cancellous bone). In conclusion, bone, if processed adequately, is an excellent carrier for vancomycin and tobramycin. Cortical bone is as suitable as cancellous bone. The pharmacokinetics of human and bovine bone are comparable. Using an antibiotic-graft compound, eradication of pathogens and grafting of bony defects may be accomplished in a one-stage procedure.&quot;,&quot;issue&quot;:&quot;3&quot;,&quot;volume&quot;:&quot;46&quot;},&quot;isTemporary&quot;:false}],&quot;citationTag&quot;:&quot;MENDELEY_CITATION_v3_eyJjaXRhdGlvbklEIjoiTUVOREVMRVlfQ0lUQVRJT05fZTYyMmIwNmEtYjBhOS00MzdiLWJmOTItYTE2NGFlM2MwMDhkIiwicHJvcGVydGllcyI6eyJub3RlSW5kZXgiOjB9LCJpc0VkaXRlZCI6ZmFsc2UsIm1hbnVhbE92ZXJyaWRlIjp7ImlzTWFudWFsbHlPdmVycmlkZGVuIjpmYWxzZSwiY2l0ZXByb2NUZXh0IjoiKFdpbmtsZXIgZXQgYWwuIDIwMDApIiwibWFudWFsT3ZlcnJpZGVUZXh0IjoiIn0sImNpdGF0aW9uSXRlbXMiOlt7ImlkIjoiZGJiODBkOTAtMWZhMC0zOTE1LTgxMjktOGE1MTBlMWJkNTU4IiwiaXRlbURhdGEiOnsidHlwZSI6ImFydGljbGUtam91cm5hbCIsImlkIjoiZGJiODBkOTAtMWZhMC0zOTE1LTgxMjktOGE1MTBlMWJkNTU4IiwidGl0bGUiOiJJbiB2aXRybyByZWxlYXNlIG9mIHZhbmNvbXljaW4gYW5kIHRvYnJhbXljaW4gZnJvbSBpbXByZWduYXRlZCBodW1hbiBhbmQgYm92aW5lIGJvbmUgZ3JhZnRzIiwiYXV0aG9yIjpbeyJmYW1pbHkiOiJXaW5rbGVyIiwiZ2l2ZW4iOiJIZWlueiIsInBhcnNlLW5hbWVzIjpmYWxzZSwiZHJvcHBpbmctcGFydGljbGUiOiIiLCJub24tZHJvcHBpbmctcGFydGljbGUiOiIifSx7ImZhbWlseSI6IkphbmF0YSIsImdpdmVuIjoiT3NrYXIiLCJwYXJzZS1uYW1lcyI6ZmFsc2UsImRyb3BwaW5nLXBhcnRpY2xlIjoiIiwibm9uLWRyb3BwaW5nLXBhcnRpY2xlIjoiIn0seyJmYW1pbHkiOiJCZXJnZXIiLCJnaXZlbiI6IkNocmlzdGlhbiIsInBhcnNlLW5hbWVzIjpmYWxzZSwiZHJvcHBpbmctcGFydGljbGUiOiIiLCJub24tZHJvcHBpbmctcGFydGljbGUiOiIifSx7ImZhbWlseSI6IldlaW4iLCJnaXZlbiI6IldvbGZnYW5nIiwicGFyc2UtbmFtZXMiOmZhbHNlLCJkcm9wcGluZy1wYXJ0aWNsZSI6IiIsIm5vbi1kcm9wcGluZy1wYXJ0aWNsZSI6IiJ9LHsiZmFtaWx5IjoiR2VvcmdvcG91bG9zIiwiZ2l2ZW4iOiJBcG9zdG9sb3MiLCJwYXJzZS1uYW1lcyI6ZmFsc2UsImRyb3BwaW5nLXBhcnRpY2xlIjoiIiwibm9uLWRyb3BwaW5nLXBhcnRpY2xlIjoiIn1dLCJjb250YWluZXItdGl0bGUiOiJKb3VybmFsIG9mIEFudGltaWNyb2JpYWwgQ2hlbW90aGVyYXB5IiwiRE9JIjoiMTAuMTA5My9qYWMvNDYuMy40MjMiLCJJU1NOIjoiMDMwNTc0NTMiLCJQTUlEIjoiMTA5ODAxNjkiLCJpc3N1ZWQiOnsiZGF0ZS1wYXJ0cyI6W1syMDAwXV19LCJwYWdlIjoiNDIzLTQyOCIsImFic3RyYWN0IjoiSW4gb3JkZXIgdG8gY29tYmluZSB0aGUgZWZmZWN0cyBvZiBib25lIHJlcGFpciBhbmQgZXJhZGljYXRpb24gb2YgaW5mZWN0aW9uLCB3aXRoIGJvdGggR3JhbS1wb3NpdGl2ZSBhbmQgR3JhbS1uZWdhdGl2ZSBwYXRob2dlbnMsIHRoZSBiZWhhdmlvdXIgb2YgYSBjb21wb3VuZCBvZiBib25lIGdyYWZ0IGFuZCBhbnRpYmlvdGljcyB3YXMgaW52ZXN0aWdhdGVkLiBTYW1wbGVzIG9mIGh1bWFuIGFuZCBib3ZpbmUgYm9uZSwgY2FuY2VsbG91cyBhbmQgY29ydGljYWwsIHdlcmUgcHJvY2Vzc2VkIGFuZCBpbmN1YmF0ZWQgd2l0aCB2YW5jb215Y2luIGFuZCB0b2JyYW15Y2luLCByZXNwZWN0aXZlbHkuIFRoZSBjb21wb3VuZCB3YXMgcGxhY2VkIGluIDUlIGh1bWFuIGFsYnVtaW4gYW5kIHRoZSBzdXJyb3VuZGluZyBsaXF1aWQgd2FzIGV4Y2hhbmdlZCBjb21wbGV0ZWx5IGV2ZXJ5IDI0IGguIENvbmNlbnRyYXRpb25zIG9mIGFudGliaW90aWNzIGluIHRoZSBmbHVpZCB3ZXJlIG1lYXN1cmVkIG92ZXIg4omkMjggZGF5cyB1c2luZyBoaWdoIHByZXNzdXJlIGxpcXVpZCBjaHJvbWF0b2dyYXBoeSBhbmQgYSBiaW9hc3NheS4gQWxsIHRlc3RlZCBjb21iaW5hdGlvbnMgZWx1dGVkIG1haW5seSBpbiB0aGUgaW5pdGlhbCBwaGFzZSB3aXRoIGEgbG9nYXJpdGhtaWMgZGVjcmVhc2Ugb3ZlciB0aGUgdGVzdGluZyBwZXJpb2QuIFRoZSBjb25jZW50cmF0aW9uIG9mIGFudGliaW90aWNzIGluIHRoZSBhbGJ1bWluIHdhcyB3ZWxsIGFib3ZlIHRoZSBNSUMgZm9yIGNvbW1vbiBwYXRob2dlbnMgdGhyb3VnaG91dCB0aGUgaW52ZXN0aWdhdGlvbiBpbiBhbGwgdGVzdGVkIHNwZWNpbWVucy4gVGhlIGhpZ2hlc3QgaW5pdGlhbCBjb25jZW50cmF0aW9ucyB3ZXJlIG1lYXN1cmVkIGluIHRoZSBjb21wb3VuZCBvZiBib3ZpbmUgYm9uZSB0b2dldGhlciB3aXRoIHZhbmNvbXljaW4gKDI0IDM5NS44IMKxIDExMzguOSBtZy9MKSwgZGVjcmVhc2luZyB0byA5LjAyIMKxIDEuMyBtZy9MIGFmdGVyIDExIGV4Y2hhbmdlcy4gSHVtYW4gYW5kIGJvdmluZSBib25lIGRpZCBub3QgaGF2ZSBzaWduaWZpY2FudGx5IGRpZmZlcmVudCBwcm9wZXJ0aWVzLiBUaGUgc3RvcmFnZSBjYXBhYmlsaXR5IG9mIGNvcnRpY2FsIGJvbmUgd2FzIGdlbmVyYWxseSBsb3dlciB0aGFuIHRoYXQgb2YgY2FuY2VsbG91cyBib25lLiBUb2JyYW15Y2luIGNvbmNlbnRyYXRpb25zIHdlcmUgc2lnbmlmaWNhbnRseSBsb3dlciBpbiB0aGUgaW5pdGlhbCBwaGFzZTsgaG93ZXZlciwgaXQgZWx1dGVkIG1vcmUgc3RlYWRpbHkgYW5kIG92ZXIgYSBsb25nZXIgcGVyaW9kLCBzbyB0aGF0IGZyb20gZGF5IDYgb253YXJkcywgaXRzIGNvbmNlbnRyYXRpb24gd2FzIGdyZWF0ZXIgdGhhbiB0aGF0IG9mIHZhbmNvbXljaW4uIEFmdGVyIDI4IGRheXMsIHRoZSB0b2JyYW15Y2luIGNvbmNlbnRyYXRpb24gd2FzIDE4LjA5IMKxIDIuNDYgbWcvTCAoYm92aW5lIGNhbmNlbGxvdXMgYm9uZSkuIEluIGNvbmNsdXNpb24sIGJvbmUsIGlmIHByb2Nlc3NlZCBhZGVxdWF0ZWx5LCBpcyBhbiBleGNlbGxlbnQgY2FycmllciBmb3IgdmFuY29teWNpbiBhbmQgdG9icmFteWNpbi4gQ29ydGljYWwgYm9uZSBpcyBhcyBzdWl0YWJsZSBhcyBjYW5jZWxsb3VzIGJvbmUuIFRoZSBwaGFybWFjb2tpbmV0aWNzIG9mIGh1bWFuIGFuZCBib3ZpbmUgYm9uZSBhcmUgY29tcGFyYWJsZS4gVXNpbmcgYW4gYW50aWJpb3RpYy1ncmFmdCBjb21wb3VuZCwgZXJhZGljYXRpb24gb2YgcGF0aG9nZW5zIGFuZCBncmFmdGluZyBvZiBib255IGRlZmVjdHMgbWF5IGJlIGFjY29tcGxpc2hlZCBpbiBhIG9uZS1zdGFnZSBwcm9jZWR1cmUuIiwiaXNzdWUiOiIzIiwidm9sdW1lIjoiNDYifSwiaXNUZW1wb3JhcnkiOmZhbHNlfV19&quot;},{&quot;citationID&quot;:&quot;MENDELEY_CITATION_20903827-6ee0-4849-97bc-a078d98aa38f&quot;,&quot;properties&quot;:{&quot;noteIndex&quot;:0},&quot;isEdited&quot;:false,&quot;manualOverride&quot;:{&quot;isManuallyOverridden&quot;:false,&quot;citeprocText&quot;:&quot;(Coraça-Huber et al. 2016)&quot;,&quot;manualOverrideText&quot;:&quot;&quot;},&quot;citationItems&quot;:[{&quot;id&quot;:&quot;023df8bb-ee65-3e0c-88b9-53183af35fe4&quot;,&quot;itemData&quot;:{&quot;type&quot;:&quot;article-journal&quot;,&quot;id&quot;:&quot;023df8bb-ee65-3e0c-88b9-53183af35fe4&quot;,&quot;title&quot;:&quot;Lyophilized allogeneic bone tissue as an antibiotic carrier&quot;,&quot;author&quot;:[{&quot;family&quot;:&quot;Coraça-Huber&quot;,&quot;given&quot;:&quot;Débora C.&quot;,&quot;parse-names&quot;:false,&quot;dropping-particle&quot;:&quot;&quot;,&quot;non-dropping-particle&quot;:&quot;&quot;},{&quot;family&quot;:&quot;Ammann&quot;,&quot;given&quot;:&quot;Christoph G.&quot;,&quot;parse-names&quot;:false,&quot;dropping-particle&quot;:&quot;&quot;,&quot;non-dropping-particle&quot;:&quot;&quot;},{&quot;family&quot;:&quot;Nogler&quot;,&quot;given&quot;:&quot;Michael&quot;,&quot;parse-names&quot;:false,&quot;dropping-particle&quot;:&quot;&quot;,&quot;non-dropping-particle&quot;:&quot;&quot;},{&quot;family&quot;:&quot;Fille&quot;,&quot;given&quot;:&quot;Manfred&quot;,&quot;parse-names&quot;:false,&quot;dropping-particle&quot;:&quot;&quot;,&quot;non-dropping-particle&quot;:&quot;&quot;},{&quot;family&quot;:&quot;Frommelt&quot;,&quot;given&quot;:&quot;Lars&quot;,&quot;parse-names&quot;:false,&quot;dropping-particle&quot;:&quot;&quot;,&quot;non-dropping-particle&quot;:&quot;&quot;},{&quot;family&quot;:&quot;Kühn&quot;,&quot;given&quot;:&quot;Klaus Dieter&quot;,&quot;parse-names&quot;:false,&quot;dropping-particle&quot;:&quot;&quot;,&quot;non-dropping-particle&quot;:&quot;&quot;},{&quot;family&quot;:&quot;Fölsch&quot;,&quot;given&quot;:&quot;Christian&quot;,&quot;parse-names&quot;:false,&quot;dropping-particle&quot;:&quot;&quot;,&quot;non-dropping-particle&quot;:&quot;&quot;}],&quot;container-title&quot;:&quot;Cell and Tissue Banking&quot;,&quot;DOI&quot;:&quot;10.1007/s10561-016-9582-5&quot;,&quot;ISBN&quot;:&quot;1056101695&quot;,&quot;ISSN&quot;:&quot;15736814&quot;,&quot;PMID&quot;:&quot;27631323&quot;,&quot;issued&quot;:{&quot;date-parts&quot;:[[2016,12,1]]},&quot;page&quot;:&quot;629-642&quot;,&quot;abstract&quot;:&quot;The rising number of primary joint replacements worldwide causes an increase of revision surgery of endoprostheses due bacterial infection. Revision surgery using non-cemented implants seems beneficial for the long-term outcome and the use of antibiotic-impregnated bone grafts might control the infection and give a good support for the implant. In this study we evaluated the release of antibiotics from fresh-frozen and lyophilized allogeneic bone grafts. Lyophilized bone chips and fresh frozen bone chips were mixed with gentamicin sulphate, gentamicin palmitate, vancomycin, calcium carbonate/calcium sulphate impregnated with gentamicin sulphate, and calcium carbonate/calcium sulphate bone substitute material impregnated with vancomycin. The efficacy of each preparation was measured by drug release tests and bacterial susceptibility using B. subtilis, S. aureus and methicillin-resistant Staphylococcus aureus. The release of gentamicin from lyophilized bone was similar to the release rate from fresh frozen bone during all the experimental time. That fact might be related to the similar porosity and microstructure of the bone chips. The release of gentamicin from lyophilized and fresh frozen bone was high in the first and second day, decreasing and keeping a low rate until the end of the second week. Depending on the surgical strategy either polymethylmethacrylate or allogeneic bone are able to deliver sufficient concentrations of gentamicin to achieve bacterial inhibition within two weeks after surgery. In case of uncemented revision of joint replacements allogeneic bone is able to deliver therapeutic doses of gentamicin and peak levels immediately after implantation during a fortnight. The use of lyophilized and fresh frozen bone allografts as antibiotic carriers is recommended for prophylaxis of bone infection.&quot;,&quot;publisher&quot;:&quot;Springer Netherlands&quot;,&quot;issue&quot;:&quot;4&quot;,&quot;volume&quot;:&quot;17&quot;},&quot;isTemporary&quot;:false}],&quot;citationTag&quot;:&quot;MENDELEY_CITATION_v3_eyJjaXRhdGlvbklEIjoiTUVOREVMRVlfQ0lUQVRJT05fMjA5MDM4MjctNmVlMC00ODQ5LTk3YmMtYTA3OGQ5OGFhMzhmIiwicHJvcGVydGllcyI6eyJub3RlSW5kZXgiOjB9LCJpc0VkaXRlZCI6ZmFsc2UsIm1hbnVhbE92ZXJyaWRlIjp7ImlzTWFudWFsbHlPdmVycmlkZGVuIjpmYWxzZSwiY2l0ZXByb2NUZXh0IjoiKENvcmHDp2EtSHViZXIgZXQgYWwuIDIwMTYpIiwibWFudWFsT3ZlcnJpZGVUZXh0IjoiIn0sImNpdGF0aW9uSXRlbXMiOlt7ImlkIjoiMDIzZGY4YmItZWU2NS0zZTBjLTg4YjktNTMxODNhZjM1ZmU0IiwiaXRlbURhdGEiOnsidHlwZSI6ImFydGljbGUtam91cm5hbCIsImlkIjoiMDIzZGY4YmItZWU2NS0zZTBjLTg4YjktNTMxODNhZjM1ZmU0IiwidGl0bGUiOiJMeW9waGlsaXplZCBhbGxvZ2VuZWljIGJvbmUgdGlzc3VlIGFzIGFuIGFudGliaW90aWMgY2FycmllciIsImF1dGhvciI6W3siZmFtaWx5IjoiQ29yYcOnYS1IdWJlciIsImdpdmVuIjoiRMOpYm9yYSBDLiIsInBhcnNlLW5hbWVzIjpmYWxzZSwiZHJvcHBpbmctcGFydGljbGUiOiIiLCJub24tZHJvcHBpbmctcGFydGljbGUiOiIifSx7ImZhbWlseSI6IkFtbWFubiIsImdpdmVuIjoiQ2hyaXN0b3BoIEcuIiwicGFyc2UtbmFtZXMiOmZhbHNlLCJkcm9wcGluZy1wYXJ0aWNsZSI6IiIsIm5vbi1kcm9wcGluZy1wYXJ0aWNsZSI6IiJ9LHsiZmFtaWx5IjoiTm9nbGVyIiwiZ2l2ZW4iOiJNaWNoYWVsIiwicGFyc2UtbmFtZXMiOmZhbHNlLCJkcm9wcGluZy1wYXJ0aWNsZSI6IiIsIm5vbi1kcm9wcGluZy1wYXJ0aWNsZSI6IiJ9LHsiZmFtaWx5IjoiRmlsbGUiLCJnaXZlbiI6Ik1hbmZyZWQiLCJwYXJzZS1uYW1lcyI6ZmFsc2UsImRyb3BwaW5nLXBhcnRpY2xlIjoiIiwibm9uLWRyb3BwaW5nLXBhcnRpY2xlIjoiIn0seyJmYW1pbHkiOiJGcm9tbWVsdCIsImdpdmVuIjoiTGFycyIsInBhcnNlLW5hbWVzIjpmYWxzZSwiZHJvcHBpbmctcGFydGljbGUiOiIiLCJub24tZHJvcHBpbmctcGFydGljbGUiOiIifSx7ImZhbWlseSI6IkvDvGhuIiwiZ2l2ZW4iOiJLbGF1cyBEaWV0ZXIiLCJwYXJzZS1uYW1lcyI6ZmFsc2UsImRyb3BwaW5nLXBhcnRpY2xlIjoiIiwibm9uLWRyb3BwaW5nLXBhcnRpY2xlIjoiIn0seyJmYW1pbHkiOiJGw7Zsc2NoIiwiZ2l2ZW4iOiJDaHJpc3RpYW4iLCJwYXJzZS1uYW1lcyI6ZmFsc2UsImRyb3BwaW5nLXBhcnRpY2xlIjoiIiwibm9uLWRyb3BwaW5nLXBhcnRpY2xlIjoiIn1dLCJjb250YWluZXItdGl0bGUiOiJDZWxsIGFuZCBUaXNzdWUgQmFua2luZyIsIkRPSSI6IjEwLjEwMDcvczEwNTYxLTAxNi05NTgyLTUiLCJJU0JOIjoiMTA1NjEwMTY5NSIsIklTU04iOiIxNTczNjgxNCIsIlBNSUQiOiIyNzYzMTMyMyIsImlzc3VlZCI6eyJkYXRlLXBhcnRzIjpbWzIwMTYsMTIsMV1dfSwicGFnZSI6IjYyOS02NDIiLCJhYnN0cmFjdCI6IlRoZSByaXNpbmcgbnVtYmVyIG9mIHByaW1hcnkgam9pbnQgcmVwbGFjZW1lbnRzIHdvcmxkd2lkZSBjYXVzZXMgYW4gaW5jcmVhc2Ugb2YgcmV2aXNpb24gc3VyZ2VyeSBvZiBlbmRvcHJvc3RoZXNlcyBkdWUgYmFjdGVyaWFsIGluZmVjdGlvbi4gUmV2aXNpb24gc3VyZ2VyeSB1c2luZyBub24tY2VtZW50ZWQgaW1wbGFudHMgc2VlbXMgYmVuZWZpY2lhbCBmb3IgdGhlIGxvbmctdGVybSBvdXRjb21lIGFuZCB0aGUgdXNlIG9mIGFudGliaW90aWMtaW1wcmVnbmF0ZWQgYm9uZSBncmFmdHMgbWlnaHQgY29udHJvbCB0aGUgaW5mZWN0aW9uIGFuZCBnaXZlIGEgZ29vZCBzdXBwb3J0IGZvciB0aGUgaW1wbGFudC4gSW4gdGhpcyBzdHVkeSB3ZSBldmFsdWF0ZWQgdGhlIHJlbGVhc2Ugb2YgYW50aWJpb3RpY3MgZnJvbSBmcmVzaC1mcm96ZW4gYW5kIGx5b3BoaWxpemVkIGFsbG9nZW5laWMgYm9uZSBncmFmdHMuIEx5b3BoaWxpemVkIGJvbmUgY2hpcHMgYW5kIGZyZXNoIGZyb3plbiBib25lIGNoaXBzIHdlcmUgbWl4ZWQgd2l0aCBnZW50YW1pY2luIHN1bHBoYXRlLCBnZW50YW1pY2luIHBhbG1pdGF0ZSwgdmFuY29teWNpbiwgY2FsY2l1bSBjYXJib25hdGUvY2FsY2l1bSBzdWxwaGF0ZSBpbXByZWduYXRlZCB3aXRoIGdlbnRhbWljaW4gc3VscGhhdGUsIGFuZCBjYWxjaXVtIGNhcmJvbmF0ZS9jYWxjaXVtIHN1bHBoYXRlIGJvbmUgc3Vic3RpdHV0ZSBtYXRlcmlhbCBpbXByZWduYXRlZCB3aXRoIHZhbmNvbXljaW4uIFRoZSBlZmZpY2FjeSBvZiBlYWNoIHByZXBhcmF0aW9uIHdhcyBtZWFzdXJlZCBieSBkcnVnIHJlbGVhc2UgdGVzdHMgYW5kIGJhY3RlcmlhbCBzdXNjZXB0aWJpbGl0eSB1c2luZyBCLiBzdWJ0aWxpcywgUy4gYXVyZXVzIGFuZCBtZXRoaWNpbGxpbi1yZXNpc3RhbnQgU3RhcGh5bG9jb2NjdXMgYXVyZXVzLiBUaGUgcmVsZWFzZSBvZiBnZW50YW1pY2luIGZyb20gbHlvcGhpbGl6ZWQgYm9uZSB3YXMgc2ltaWxhciB0byB0aGUgcmVsZWFzZSByYXRlIGZyb20gZnJlc2ggZnJvemVuIGJvbmUgZHVyaW5nIGFsbCB0aGUgZXhwZXJpbWVudGFsIHRpbWUuIFRoYXQgZmFjdCBtaWdodCBiZSByZWxhdGVkIHRvIHRoZSBzaW1pbGFyIHBvcm9zaXR5IGFuZCBtaWNyb3N0cnVjdHVyZSBvZiB0aGUgYm9uZSBjaGlwcy4gVGhlIHJlbGVhc2Ugb2YgZ2VudGFtaWNpbiBmcm9tIGx5b3BoaWxpemVkIGFuZCBmcmVzaCBmcm96ZW4gYm9uZSB3YXMgaGlnaCBpbiB0aGUgZmlyc3QgYW5kIHNlY29uZCBkYXksIGRlY3JlYXNpbmcgYW5kIGtlZXBpbmcgYSBsb3cgcmF0ZSB1bnRpbCB0aGUgZW5kIG9mIHRoZSBzZWNvbmQgd2Vlay4gRGVwZW5kaW5nIG9uIHRoZSBzdXJnaWNhbCBzdHJhdGVneSBlaXRoZXIgcG9seW1ldGh5bG1ldGhhY3J5bGF0ZSBvciBhbGxvZ2VuZWljIGJvbmUgYXJlIGFibGUgdG8gZGVsaXZlciBzdWZmaWNpZW50IGNvbmNlbnRyYXRpb25zIG9mIGdlbnRhbWljaW4gdG8gYWNoaWV2ZSBiYWN0ZXJpYWwgaW5oaWJpdGlvbiB3aXRoaW4gdHdvIHdlZWtzIGFmdGVyIHN1cmdlcnkuIEluIGNhc2Ugb2YgdW5jZW1lbnRlZCByZXZpc2lvbiBvZiBqb2ludCByZXBsYWNlbWVudHMgYWxsb2dlbmVpYyBib25lIGlzIGFibGUgdG8gZGVsaXZlciB0aGVyYXBldXRpYyBkb3NlcyBvZiBnZW50YW1pY2luIGFuZCBwZWFrIGxldmVscyBpbW1lZGlhdGVseSBhZnRlciBpbXBsYW50YXRpb24gZHVyaW5nIGEgZm9ydG5pZ2h0LiBUaGUgdXNlIG9mIGx5b3BoaWxpemVkIGFuZCBmcmVzaCBmcm96ZW4gYm9uZSBhbGxvZ3JhZnRzIGFzIGFudGliaW90aWMgY2FycmllcnMgaXMgcmVjb21tZW5kZWQgZm9yIHByb3BoeWxheGlzIG9mIGJvbmUgaW5mZWN0aW9uLiIsInB1Ymxpc2hlciI6IlNwcmluZ2VyIE5ldGhlcmxhbmRzIiwiaXNzdWUiOiI0Iiwidm9sdW1lIjoiMTcifSwiaXNUZW1wb3JhcnkiOmZhbHNlfV19&quot;},{&quot;citationID&quot;:&quot;MENDELEY_CITATION_01d7f01d-5679-4b55-9d7a-49ed601f2a14&quot;,&quot;properties&quot;:{&quot;noteIndex&quot;:0},&quot;isEdited&quot;:false,&quot;manualOverride&quot;:{&quot;isManuallyOverridden&quot;:false,&quot;citeprocText&quot;:&quot;(Winkler and Haiden 2017)&quot;,&quot;manualOverrideText&quot;:&quot;&quot;},&quot;citationItems&quot;:[{&quot;id&quot;:&quot;eadc8e07-aa99-324c-be9c-b92a7ef5fad5&quot;,&quot;itemData&quot;:{&quot;type&quot;:&quot;article-journal&quot;,&quot;id&quot;:&quot;eadc8e07-aa99-324c-be9c-b92a7ef5fad5&quot;,&quot;title&quot;:&quot;Allograft Bone as Antibiotic Carrier&quot;,&quot;author&quot;:[{&quot;family&quot;:&quot;Winkler&quot;,&quot;given&quot;:&quot;Heinz&quot;,&quot;parse-names&quot;:false,&quot;dropping-particle&quot;:&quot;&quot;,&quot;non-dropping-particle&quot;:&quot;&quot;},{&quot;family&quot;:&quot;Haiden&quot;,&quot;given&quot;:&quot;Peter&quot;,&quot;parse-names&quot;:false,&quot;dropping-particle&quot;:&quot;&quot;,&quot;non-dropping-particle&quot;:&quot;&quot;}],&quot;container-title&quot;:&quot;Journal of Bone and Joint Infection&quot;,&quot;DOI&quot;:&quot;10.7150/jbji.17466&quot;,&quot;ISSN&quot;:&quot;2206-3552&quot;,&quot;issued&quot;:{&quot;date-parts&quot;:[[2017]]},&quot;page&quot;:&quot;52-62&quot;,&quot;abstract&quot;:&quot;Abstract. The treatment of chronic bone and joint infections is characterized by obstinate persistency of the causing microorganisms and resulting long term disability to patients, associated with remarkable costs for the health care system. Difficulties derive from biofilm formed on dead bone and eventual implants, with resistance against immunological defences and antimicrobial substances. Biofilm embedded bacteria require up to 1000 times the antibiotic concentration of planktonic bacteria for elimination. Systemic antibiotic treatment alone cannot provide the concentrations required and surgical intervention is always prerequisite for potentially providing a cure. A second issue is that osseous defects are almost always present after surgical debridement, and it is difficult to address their reconstruction. One option is to use bone grafts, either from the patient´s own body or from foreign donors (allografts). Grafts are usually unvascularized and are prone to colonization with bacteria. Loading of allografts with antibiotics may not only protect grafts from bacterial adhesion but, using appropriate processing methods, may also provide high local antibiotic concentrations that may eliminate remaining sessile pathogens. For efficient action as antibiotic carriers, the release of antibiotics should be above the minimum biofilm eradication concentration (MBEC) for a prolonged period of time. Cleaning the bone from bone marrow opens a large reservoir for storage of antimicrobial substances that, after implantation, may be released to the surrounding in a sustained mode, possibly eliminating remaining biofilm remnants. Removal of bone marrow, leaving a pure matrix, provides increased safety and improved revascularization of the graft. Local provision of antibiotic concentrations above the MBEC may enable simultaneous internal fixation with osteosynthetic material and single stage exchange of infected endoprostheses, resulting in shorter hospital stays with reduced pain and faster rehabilitation of patients.&quot;,&quot;issue&quot;:&quot;1&quot;,&quot;volume&quot;:&quot;2&quot;},&quot;isTemporary&quot;:false}],&quot;citationTag&quot;:&quot;MENDELEY_CITATION_v3_eyJjaXRhdGlvbklEIjoiTUVOREVMRVlfQ0lUQVRJT05fMDFkN2YwMWQtNTY3OS00YjU1LTlkN2EtNDllZDYwMWYyYTE0IiwicHJvcGVydGllcyI6eyJub3RlSW5kZXgiOjB9LCJpc0VkaXRlZCI6ZmFsc2UsIm1hbnVhbE92ZXJyaWRlIjp7ImlzTWFudWFsbHlPdmVycmlkZGVuIjpmYWxzZSwiY2l0ZXByb2NUZXh0IjoiKFdpbmtsZXIgYW5kIEhhaWRlbiAyMDE3KSIsIm1hbnVhbE92ZXJyaWRlVGV4dCI6IiJ9LCJjaXRhdGlvbkl0ZW1zIjpbeyJpZCI6ImVhZGM4ZTA3LWFhOTktMzI0Yy1iZTljLWI5MmE3ZWY1ZmFkNSIsIml0ZW1EYXRhIjp7InR5cGUiOiJhcnRpY2xlLWpvdXJuYWwiLCJpZCI6ImVhZGM4ZTA3LWFhOTktMzI0Yy1iZTljLWI5MmE3ZWY1ZmFkNSIsInRpdGxlIjoiQWxsb2dyYWZ0IEJvbmUgYXMgQW50aWJpb3RpYyBDYXJyaWVyIiwiYXV0aG9yIjpbeyJmYW1pbHkiOiJXaW5rbGVyIiwiZ2l2ZW4iOiJIZWlueiIsInBhcnNlLW5hbWVzIjpmYWxzZSwiZHJvcHBpbmctcGFydGljbGUiOiIiLCJub24tZHJvcHBpbmctcGFydGljbGUiOiIifSx7ImZhbWlseSI6IkhhaWRlbiIsImdpdmVuIjoiUGV0ZXIiLCJwYXJzZS1uYW1lcyI6ZmFsc2UsImRyb3BwaW5nLXBhcnRpY2xlIjoiIiwibm9uLWRyb3BwaW5nLXBhcnRpY2xlIjoiIn1dLCJjb250YWluZXItdGl0bGUiOiJKb3VybmFsIG9mIEJvbmUgYW5kIEpvaW50IEluZmVjdGlvbiIsIkRPSSI6IjEwLjcxNTAvamJqaS4xNzQ2NiIsIklTU04iOiIyMjA2LTM1NTIiLCJpc3N1ZWQiOnsiZGF0ZS1wYXJ0cyI6W1syMDE3XV19LCJwYWdlIjoiNTItNjIiLCJhYnN0cmFjdCI6IkFic3RyYWN0LiBUaGUgdHJlYXRtZW50IG9mIGNocm9uaWMgYm9uZSBhbmQgam9pbnQgaW5mZWN0aW9ucyBpcyBjaGFyYWN0ZXJpemVkIGJ5IG9ic3RpbmF0ZSBwZXJzaXN0ZW5jeSBvZiB0aGUgY2F1c2luZyBtaWNyb29yZ2FuaXNtcyBhbmQgcmVzdWx0aW5nIGxvbmcgdGVybSBkaXNhYmlsaXR5IHRvIHBhdGllbnRzLCBhc3NvY2lhdGVkIHdpdGggcmVtYXJrYWJsZSBjb3N0cyBmb3IgdGhlIGhlYWx0aCBjYXJlIHN5c3RlbS4gRGlmZmljdWx0aWVzIGRlcml2ZSBmcm9tIGJpb2ZpbG0gZm9ybWVkIG9uIGRlYWQgYm9uZSBhbmQgZXZlbnR1YWwgaW1wbGFudHMsIHdpdGggcmVzaXN0YW5jZSBhZ2FpbnN0IGltbXVub2xvZ2ljYWwgZGVmZW5jZXMgYW5kIGFudGltaWNyb2JpYWwgc3Vic3RhbmNlcy4gQmlvZmlsbSBlbWJlZGRlZCBiYWN0ZXJpYSByZXF1aXJlIHVwIHRvIDEwMDAgdGltZXMgdGhlIGFudGliaW90aWMgY29uY2VudHJhdGlvbiBvZiBwbGFua3RvbmljIGJhY3RlcmlhIGZvciBlbGltaW5hdGlvbi4gU3lzdGVtaWMgYW50aWJpb3RpYyB0cmVhdG1lbnQgYWxvbmUgY2Fubm90IHByb3ZpZGUgdGhlIGNvbmNlbnRyYXRpb25zIHJlcXVpcmVkIGFuZCBzdXJnaWNhbCBpbnRlcnZlbnRpb24gaXMgYWx3YXlzIHByZXJlcXVpc2l0ZSBmb3IgcG90ZW50aWFsbHkgcHJvdmlkaW5nIGEgY3VyZS4gQSBzZWNvbmQgaXNzdWUgaXMgdGhhdCBvc3Nlb3VzIGRlZmVjdHMgYXJlIGFsbW9zdCBhbHdheXMgcHJlc2VudCBhZnRlciBzdXJnaWNhbCBkZWJyaWRlbWVudCwgYW5kIGl0IGlzIGRpZmZpY3VsdCB0byBhZGRyZXNzIHRoZWlyIHJlY29uc3RydWN0aW9uLiBPbmUgb3B0aW9uIGlzIHRvIHVzZSBib25lIGdyYWZ0cywgZWl0aGVyIGZyb20gdGhlIHBhdGllbnTCtHMgb3duIGJvZHkgb3IgZnJvbSBmb3JlaWduIGRvbm9ycyAoYWxsb2dyYWZ0cykuIEdyYWZ0cyBhcmUgdXN1YWxseSB1bnZhc2N1bGFyaXplZCBhbmQgYXJlIHByb25lIHRvIGNvbG9uaXphdGlvbiB3aXRoIGJhY3RlcmlhLiBMb2FkaW5nIG9mIGFsbG9ncmFmdHMgd2l0aCBhbnRpYmlvdGljcyBtYXkgbm90IG9ubHkgcHJvdGVjdCBncmFmdHMgZnJvbSBiYWN0ZXJpYWwgYWRoZXNpb24gYnV0LCB1c2luZyBhcHByb3ByaWF0ZSBwcm9jZXNzaW5nIG1ldGhvZHMsIG1heSBhbHNvIHByb3ZpZGUgaGlnaCBsb2NhbCBhbnRpYmlvdGljIGNvbmNlbnRyYXRpb25zIHRoYXQgbWF5IGVsaW1pbmF0ZSByZW1haW5pbmcgc2Vzc2lsZSBwYXRob2dlbnMuIEZvciBlZmZpY2llbnQgYWN0aW9uIGFzIGFudGliaW90aWMgY2FycmllcnMsIHRoZSByZWxlYXNlIG9mIGFudGliaW90aWNzIHNob3VsZCBiZSBhYm92ZSB0aGUgbWluaW11bSBiaW9maWxtIGVyYWRpY2F0aW9uIGNvbmNlbnRyYXRpb24gKE1CRUMpIGZvciBhIHByb2xvbmdlZCBwZXJpb2Qgb2YgdGltZS4gQ2xlYW5pbmcgdGhlIGJvbmUgZnJvbSBib25lIG1hcnJvdyBvcGVucyBhIGxhcmdlIHJlc2Vydm9pciBmb3Igc3RvcmFnZSBvZiBhbnRpbWljcm9iaWFsIHN1YnN0YW5jZXMgdGhhdCwgYWZ0ZXIgaW1wbGFudGF0aW9uLCBtYXkgYmUgcmVsZWFzZWQgdG8gdGhlIHN1cnJvdW5kaW5nIGluIGEgc3VzdGFpbmVkIG1vZGUsIHBvc3NpYmx5IGVsaW1pbmF0aW5nIHJlbWFpbmluZyBiaW9maWxtIHJlbW5hbnRzLiBSZW1vdmFsIG9mIGJvbmUgbWFycm93LCBsZWF2aW5nIGEgcHVyZSBtYXRyaXgsIHByb3ZpZGVzIGluY3JlYXNlZCBzYWZldHkgYW5kIGltcHJvdmVkIHJldmFzY3VsYXJpemF0aW9uIG9mIHRoZSBncmFmdC4gTG9jYWwgcHJvdmlzaW9uIG9mIGFudGliaW90aWMgY29uY2VudHJhdGlvbnMgYWJvdmUgdGhlIE1CRUMgbWF5IGVuYWJsZSBzaW11bHRhbmVvdXMgaW50ZXJuYWwgZml4YXRpb24gd2l0aCBvc3Rlb3N5bnRoZXRpYyBtYXRlcmlhbCBhbmQgc2luZ2xlIHN0YWdlIGV4Y2hhbmdlIG9mIGluZmVjdGVkIGVuZG9wcm9zdGhlc2VzLCByZXN1bHRpbmcgaW4gc2hvcnRlciBob3NwaXRhbCBzdGF5cyB3aXRoIHJlZHVjZWQgcGFpbiBhbmQgZmFzdGVyIHJlaGFiaWxpdGF0aW9uIG9mIHBhdGllbnRzLiIsImlzc3VlIjoiMSIsInZvbHVtZSI6IjIifSwiaXNUZW1wb3JhcnkiOmZhbHNlfV19&quot;},{&quot;citationID&quot;:&quot;MENDELEY_CITATION_f0d4e4ae-4de0-48a5-8a0e-dd45e60aa953&quot;,&quot;properties&quot;:{&quot;noteIndex&quot;:0},&quot;isEdited&quot;:false,&quot;manualOverride&quot;:{&quot;isManuallyOverridden&quot;:false,&quot;citeprocText&quot;:&quot;(Witsø et al. 2002)&quot;,&quot;manualOverrideText&quot;:&quot;&quot;},&quot;citationItems&quot;:[{&quot;id&quot;:&quot;46ac43a3-4bdd-3cf9-bda2-da097630097d&quot;,&quot;itemData&quot;:{&quot;type&quot;:&quot;article-journal&quot;,&quot;id&quot;:&quot;46ac43a3-4bdd-3cf9-bda2-da097630097d&quot;,&quot;title&quot;:&quot;Release of netilmicin and vancomycin from cancellous bone&quot;,&quot;author&quot;:[{&quot;family&quot;:&quot;Witsø&quot;,&quot;given&quot;:&quot;Eivind&quot;,&quot;parse-names&quot;:false,&quot;dropping-particle&quot;:&quot;&quot;,&quot;non-dropping-particle&quot;:&quot;&quot;},{&quot;family&quot;:&quot;Persen&quot;,&quot;given&quot;:&quot;Leif&quot;,&quot;parse-names&quot;:false,&quot;dropping-particle&quot;:&quot;&quot;,&quot;non-dropping-particle&quot;:&quot;&quot;},{&quot;family&quot;:&quot;Benum&quot;,&quot;given&quot;:&quot;Pål&quot;,&quot;parse-names&quot;:false,&quot;dropping-particle&quot;:&quot;&quot;,&quot;non-dropping-particle&quot;:&quot;&quot;},{&quot;family&quot;:&quot;Bergh&quot;,&quot;given&quot;:&quot;Kåre&quot;,&quot;parse-names&quot;:false,&quot;dropping-particle&quot;:&quot;&quot;,&quot;non-dropping-particle&quot;:&quot;&quot;}],&quot;container-title&quot;:&quot;Acta Orthopaedica Scandinavica&quot;,&quot;DOI&quot;:&quot;10.1080/000164702753671812&quot;,&quot;ISSN&quot;:&quot;00016470&quot;,&quot;PMID&quot;:&quot;12079020&quot;,&quot;issued&quot;:{&quot;date-parts&quot;:[[2002]]},&quot;page&quot;:&quot;199-205&quot;,&quot;abstract&quot;:&quot;First, we studied the effect of the following variables used for netilmicin- and vancomycin-impregnation of cancellous bone: a) antibiotic concentration of the impregnation fluid, b) time used for impregnation, c) pH of the impregnation fluid, d) the degree of bone morselizing and e) antibiotic combination. An increase in the antibiotic concentration of the impregnation fluid increased the amount of antibiotics released from bone. In addition, the amount of vancomycin eluted was also dependent on the time used for impregnation. The fraction of the total amount of netilmicin and vancomycin released after 24 h was 80% and 30%, respectively. More netilmicin and vancomycin were eluted from bone impregnated with antibiotics at pH 7 than the amount eluted from bone impregnated at pH 3. More netilmicin was eluted from fine morselized bone than from coarse morselized bone. By combining netilmicin and vancomycin in the impregnation fluid, the release of vancomycin was reduced. Secondly, we analyzed if the release of antibiotics from bone was complete: 99.9 % of the total amount of netilmicin adsorbed to the bone was released by elution during 6 weeks. Finally, after implantation of netilmicin-impregnated bone in rabbit femur condyle, we measured netilmicin and vancomycin in serum: peak serum values of netilmicin were 4.2 (3.7-4.7) mg/L 2-3 h postoperatively.&quot;,&quot;issue&quot;:&quot;2&quot;,&quot;volume&quot;:&quot;73&quot;},&quot;isTemporary&quot;:false}],&quot;citationTag&quot;:&quot;MENDELEY_CITATION_v3_eyJjaXRhdGlvbklEIjoiTUVOREVMRVlfQ0lUQVRJT05fZjBkNGU0YWUtNGRlMC00OGE1LThhMGUtZGQ0NWU2MGFhOTUzIiwicHJvcGVydGllcyI6eyJub3RlSW5kZXgiOjB9LCJpc0VkaXRlZCI6ZmFsc2UsIm1hbnVhbE92ZXJyaWRlIjp7ImlzTWFudWFsbHlPdmVycmlkZGVuIjpmYWxzZSwiY2l0ZXByb2NUZXh0IjoiKFdpdHPDuCBldCBhbC4gMjAwMikiLCJtYW51YWxPdmVycmlkZVRleHQiOiIifSwiY2l0YXRpb25JdGVtcyI6W3siaWQiOiI0NmFjNDNhMy00YmRkLTNjZjktYmRhMi1kYTA5NzYzMDA5N2QiLCJpdGVtRGF0YSI6eyJ0eXBlIjoiYXJ0aWNsZS1qb3VybmFsIiwiaWQiOiI0NmFjNDNhMy00YmRkLTNjZjktYmRhMi1kYTA5NzYzMDA5N2QiLCJ0aXRsZSI6IlJlbGVhc2Ugb2YgbmV0aWxtaWNpbiBhbmQgdmFuY29teWNpbiBmcm9tIGNhbmNlbGxvdXMgYm9uZSIsImF1dGhvciI6W3siZmFtaWx5IjoiV2l0c8O4IiwiZ2l2ZW4iOiJFaXZpbmQiLCJwYXJzZS1uYW1lcyI6ZmFsc2UsImRyb3BwaW5nLXBhcnRpY2xlIjoiIiwibm9uLWRyb3BwaW5nLXBhcnRpY2xlIjoiIn0seyJmYW1pbHkiOiJQZXJzZW4iLCJnaXZlbiI6IkxlaWYiLCJwYXJzZS1uYW1lcyI6ZmFsc2UsImRyb3BwaW5nLXBhcnRpY2xlIjoiIiwibm9uLWRyb3BwaW5nLXBhcnRpY2xlIjoiIn0seyJmYW1pbHkiOiJCZW51bSIsImdpdmVuIjoiUMOlbCIsInBhcnNlLW5hbWVzIjpmYWxzZSwiZHJvcHBpbmctcGFydGljbGUiOiIiLCJub24tZHJvcHBpbmctcGFydGljbGUiOiIifSx7ImZhbWlseSI6IkJlcmdoIiwiZ2l2ZW4iOiJLw6VyZSIsInBhcnNlLW5hbWVzIjpmYWxzZSwiZHJvcHBpbmctcGFydGljbGUiOiIiLCJub24tZHJvcHBpbmctcGFydGljbGUiOiIifV0sImNvbnRhaW5lci10aXRsZSI6IkFjdGEgT3J0aG9wYWVkaWNhIFNjYW5kaW5hdmljYSIsIkRPSSI6IjEwLjEwODAvMDAwMTY0NzAyNzUzNjcxODEyIiwiSVNTTiI6IjAwMDE2NDcwIiwiUE1JRCI6IjEyMDc5MDIwIiwiaXNzdWVkIjp7ImRhdGUtcGFydHMiOltbMjAwMl1dfSwicGFnZSI6IjE5OS0yMDUiLCJhYnN0cmFjdCI6IkZpcnN0LCB3ZSBzdHVkaWVkIHRoZSBlZmZlY3Qgb2YgdGhlIGZvbGxvd2luZyB2YXJpYWJsZXMgdXNlZCBmb3IgbmV0aWxtaWNpbi0gYW5kIHZhbmNvbXljaW4taW1wcmVnbmF0aW9uIG9mIGNhbmNlbGxvdXMgYm9uZTogYSkgYW50aWJpb3RpYyBjb25jZW50cmF0aW9uIG9mIHRoZSBpbXByZWduYXRpb24gZmx1aWQsIGIpIHRpbWUgdXNlZCBmb3IgaW1wcmVnbmF0aW9uLCBjKSBwSCBvZiB0aGUgaW1wcmVnbmF0aW9uIGZsdWlkLCBkKSB0aGUgZGVncmVlIG9mIGJvbmUgbW9yc2VsaXppbmcgYW5kIGUpIGFudGliaW90aWMgY29tYmluYXRpb24uIEFuIGluY3JlYXNlIGluIHRoZSBhbnRpYmlvdGljIGNvbmNlbnRyYXRpb24gb2YgdGhlIGltcHJlZ25hdGlvbiBmbHVpZCBpbmNyZWFzZWQgdGhlIGFtb3VudCBvZiBhbnRpYmlvdGljcyByZWxlYXNlZCBmcm9tIGJvbmUuIEluIGFkZGl0aW9uLCB0aGUgYW1vdW50IG9mIHZhbmNvbXljaW4gZWx1dGVkIHdhcyBhbHNvIGRlcGVuZGVudCBvbiB0aGUgdGltZSB1c2VkIGZvciBpbXByZWduYXRpb24uIFRoZSBmcmFjdGlvbiBvZiB0aGUgdG90YWwgYW1vdW50IG9mIG5ldGlsbWljaW4gYW5kIHZhbmNvbXljaW4gcmVsZWFzZWQgYWZ0ZXIgMjQgaCB3YXMgODAlIGFuZCAzMCUsIHJlc3BlY3RpdmVseS4gTW9yZSBuZXRpbG1pY2luIGFuZCB2YW5jb215Y2luIHdlcmUgZWx1dGVkIGZyb20gYm9uZSBpbXByZWduYXRlZCB3aXRoIGFudGliaW90aWNzIGF0IHBIIDcgdGhhbiB0aGUgYW1vdW50IGVsdXRlZCBmcm9tIGJvbmUgaW1wcmVnbmF0ZWQgYXQgcEggMy4gTW9yZSBuZXRpbG1pY2luIHdhcyBlbHV0ZWQgZnJvbSBmaW5lIG1vcnNlbGl6ZWQgYm9uZSB0aGFuIGZyb20gY29hcnNlIG1vcnNlbGl6ZWQgYm9uZS4gQnkgY29tYmluaW5nIG5ldGlsbWljaW4gYW5kIHZhbmNvbXljaW4gaW4gdGhlIGltcHJlZ25hdGlvbiBmbHVpZCwgdGhlIHJlbGVhc2Ugb2YgdmFuY29teWNpbiB3YXMgcmVkdWNlZC4gU2Vjb25kbHksIHdlIGFuYWx5emVkIGlmIHRoZSByZWxlYXNlIG9mIGFudGliaW90aWNzIGZyb20gYm9uZSB3YXMgY29tcGxldGU6IDk5LjkgJSBvZiB0aGUgdG90YWwgYW1vdW50IG9mIG5ldGlsbWljaW4gYWRzb3JiZWQgdG8gdGhlIGJvbmUgd2FzIHJlbGVhc2VkIGJ5IGVsdXRpb24gZHVyaW5nIDYgd2Vla3MuIEZpbmFsbHksIGFmdGVyIGltcGxhbnRhdGlvbiBvZiBuZXRpbG1pY2luLWltcHJlZ25hdGVkIGJvbmUgaW4gcmFiYml0IGZlbXVyIGNvbmR5bGUsIHdlIG1lYXN1cmVkIG5ldGlsbWljaW4gYW5kIHZhbmNvbXljaW4gaW4gc2VydW06IHBlYWsgc2VydW0gdmFsdWVzIG9mIG5ldGlsbWljaW4gd2VyZSA0LjIgKDMuNy00LjcpIG1nL0wgMi0zIGggcG9zdG9wZXJhdGl2ZWx5LiIsImlzc3VlIjoiMiIsInZvbHVtZSI6IjczIn0sImlzVGVtcG9yYXJ5IjpmYWxzZX1dfQ==&quot;},{&quot;citationID&quot;:&quot;MENDELEY_CITATION_f3a2198e-af1e-4ef7-89d8-6361cc54e48c&quot;,&quot;properties&quot;:{&quot;noteIndex&quot;:0},&quot;isEdited&quot;:false,&quot;manualOverride&quot;:{&quot;isManuallyOverridden&quot;:false,&quot;citeprocText&quot;:&quot;(Mathijssen et al. 2010)&quot;,&quot;manualOverrideText&quot;:&quot;&quot;},&quot;citationItems&quot;:[{&quot;id&quot;:&quot;527df150-d295-33d6-9618-0a42e3b4c12d&quot;,&quot;itemData&quot;:{&quot;type&quot;:&quot;article-journal&quot;,&quot;id&quot;:&quot;527df150-d295-33d6-9618-0a42e3b4c12d&quot;,&quot;title&quot;:&quot;Impregnation of bone chips with antibiotics and storage of antibiotics at different temperatures: An in vitro study&quot;,&quot;author&quot;:[{&quot;family&quot;:&quot;Mathijssen&quot;,&quot;given&quot;:&quot;Nina M.C. C&quot;,&quot;parse-names&quot;:false,&quot;dropping-particle&quot;:&quot;&quot;,&quot;non-dropping-particle&quot;:&quot;&quot;},{&quot;family&quot;:&quot;Petit&quot;,&quot;given&quot;:&quot;Pieter L.C. C&quot;,&quot;parse-names&quot;:false,&quot;dropping-particle&quot;:&quot;&quot;,&quot;non-dropping-particle&quot;:&quot;&quot;},{&quot;family&quot;:&quot;Pilot&quot;,&quot;given&quot;:&quot;Peter&quot;,&quot;parse-names&quot;:false,&quot;dropping-particle&quot;:&quot;&quot;,&quot;non-dropping-particle&quot;:&quot;&quot;},{&quot;family&quot;:&quot;Schreurs&quot;,&quot;given&quot;:&quot;B. Wim&quot;,&quot;parse-names&quot;:false,&quot;dropping-particle&quot;:&quot;&quot;,&quot;non-dropping-particle&quot;:&quot;&quot;},{&quot;family&quot;:&quot;Buma&quot;,&quot;given&quot;:&quot;Pieter&quot;,&quot;parse-names&quot;:false,&quot;dropping-particle&quot;:&quot;&quot;,&quot;non-dropping-particle&quot;:&quot;&quot;},{&quot;family&quot;:&quot;Bloem&quot;,&quot;given&quot;:&quot;Rolf M.&quot;,&quot;parse-names&quot;:false,&quot;dropping-particle&quot;:&quot;&quot;,&quot;non-dropping-particle&quot;:&quot;&quot;}],&quot;container-title&quot;:&quot;BMC Musculoskeletal Disorders&quot;,&quot;DOI&quot;:&quot;10.1186/1471-2474-11-96&quot;,&quot;ISSN&quot;:&quot;14712474&quot;,&quot;PMID&quot;:&quot;20500808&quot;,&quot;issued&quot;:{&quot;date-parts&quot;:[[2010]]},&quot;page&quot;:&quot;1-9&quot;,&quot;abstract&quot;:&quot;Background. Allograft bone used in joint replacement surgery can additionally serve as a carrier for antibiotics and serve as a prophylaxis against infections. However, in vitro dose-response curves for bone chips impregnated with different kinds of antibiotics are not available. In addition, while it would be desirable to add the antibiotics to allograft bone chips before these are stored in a bone bank, the effects of different storage temperatures on antibiotics are unknown. Methods. Five different antibiotics (cefazolin, clindamycin, linezolid, oxacillin, vancomycin) were stored, both as pills and as solutions, at -80°C, -20°C, 4°C, 20°C and 37°C; in addition, bone chips impregnated with cefazolin and vancomycin were stored at -80°C and -20°C. After 1 month, 6 months and 1 year, the activity of the antibiotics against Staphylococcus epidermidis was measured using an inoculated agar. The diameter of the S. epidermidis-free zone was taken as a measure of antibiotic activity. In a separate experiment, in vitro dose-response curves were established for bone chips impregnated with cefazolin and vancomycin solutions at five different concentrations. Finally, the maximum absorbed amounts of cefazolin and vancomycin were established by impregnating 1 g of bone chips with 5 ml of antibiotic solution. Results. A decrease of the S. epidermidis-free zone was seen with oxacillin and cefazolin solutions stored at 37°C for 1 month, with vancomycin stored at 37°C for 6 months and with cefazolin and oxacillin solutions stored at 20°C for 6 months. The activity of the other antibiotic solutions, pills and impregnated bone chips was not affected by storage. The in vitro dose-response curves show that the free-zone diameter increases logarithmically with antibiotic concentration. The absorbed antibiotic amount of one gram bone chips was determined. Conclusions. Storage of antibiotics in frozen form or storage of antibiotic pills at temperatures up to 37°C for 12 months does not affect their activity. However, storage of antibiotic solutions at temperatures above 20°C does affect the activity of some of the antibiotics investigated. The in vitro dose-response curve can be used to determine the optimal concentration(s) for local application. It provides the opportunity to determine the antibiotic content of bone chips, and thus the amount of antibiotics available locally after application. © 2010 Mathijssen et al; licensee BioMed Central Ltd.&quot;,&quot;volume&quot;:&quot;11&quot;},&quot;isTemporary&quot;:false}],&quot;citationTag&quot;:&quot;MENDELEY_CITATION_v3_eyJjaXRhdGlvbklEIjoiTUVOREVMRVlfQ0lUQVRJT05fZjNhMjE5OGUtYWYxZS00ZWY3LTg5ZDgtNjM2MWNjNTRlNDhjIiwicHJvcGVydGllcyI6eyJub3RlSW5kZXgiOjB9LCJpc0VkaXRlZCI6ZmFsc2UsIm1hbnVhbE92ZXJyaWRlIjp7ImlzTWFudWFsbHlPdmVycmlkZGVuIjpmYWxzZSwiY2l0ZXByb2NUZXh0IjoiKE1hdGhpanNzZW4gZXQgYWwuIDIwMTApIiwibWFudWFsT3ZlcnJpZGVUZXh0IjoiIn0sImNpdGF0aW9uSXRlbXMiOlt7ImlkIjoiNTI3ZGYxNTAtZDI5NS0zM2Q2LTk2MTgtMGE0MmUzYjRjMTJkIiwiaXRlbURhdGEiOnsidHlwZSI6ImFydGljbGUtam91cm5hbCIsImlkIjoiNTI3ZGYxNTAtZDI5NS0zM2Q2LTk2MTgtMGE0MmUzYjRjMTJkIiwidGl0bGUiOiJJbXByZWduYXRpb24gb2YgYm9uZSBjaGlwcyB3aXRoIGFudGliaW90aWNzIGFuZCBzdG9yYWdlIG9mIGFudGliaW90aWNzIGF0IGRpZmZlcmVudCB0ZW1wZXJhdHVyZXM6IEFuIGluIHZpdHJvIHN0dWR5IiwiYXV0aG9yIjpbeyJmYW1pbHkiOiJNYXRoaWpzc2VuIiwiZ2l2ZW4iOiJOaW5hIE0uQy4gQyIsInBhcnNlLW5hbWVzIjpmYWxzZSwiZHJvcHBpbmctcGFydGljbGUiOiIiLCJub24tZHJvcHBpbmctcGFydGljbGUiOiIifSx7ImZhbWlseSI6IlBldGl0IiwiZ2l2ZW4iOiJQaWV0ZXIgTC5DLiBDIiwicGFyc2UtbmFtZXMiOmZhbHNlLCJkcm9wcGluZy1wYXJ0aWNsZSI6IiIsIm5vbi1kcm9wcGluZy1wYXJ0aWNsZSI6IiJ9LHsiZmFtaWx5IjoiUGlsb3QiLCJnaXZlbiI6IlBldGVyIiwicGFyc2UtbmFtZXMiOmZhbHNlLCJkcm9wcGluZy1wYXJ0aWNsZSI6IiIsIm5vbi1kcm9wcGluZy1wYXJ0aWNsZSI6IiJ9LHsiZmFtaWx5IjoiU2NocmV1cnMiLCJnaXZlbiI6IkIuIFdpbSIsInBhcnNlLW5hbWVzIjpmYWxzZSwiZHJvcHBpbmctcGFydGljbGUiOiIiLCJub24tZHJvcHBpbmctcGFydGljbGUiOiIifSx7ImZhbWlseSI6IkJ1bWEiLCJnaXZlbiI6IlBpZXRlciIsInBhcnNlLW5hbWVzIjpmYWxzZSwiZHJvcHBpbmctcGFydGljbGUiOiIiLCJub24tZHJvcHBpbmctcGFydGljbGUiOiIifSx7ImZhbWlseSI6IkJsb2VtIiwiZ2l2ZW4iOiJSb2xmIE0uIiwicGFyc2UtbmFtZXMiOmZhbHNlLCJkcm9wcGluZy1wYXJ0aWNsZSI6IiIsIm5vbi1kcm9wcGluZy1wYXJ0aWNsZSI6IiJ9XSwiY29udGFpbmVyLXRpdGxlIjoiQk1DIE11c2N1bG9za2VsZXRhbCBEaXNvcmRlcnMiLCJET0kiOiIxMC4xMTg2LzE0NzEtMjQ3NC0xMS05NiIsIklTU04iOiIxNDcxMjQ3NCIsIlBNSUQiOiIyMDUwMDgwOCIsImlzc3VlZCI6eyJkYXRlLXBhcnRzIjpbWzIwMTBdXX0sInBhZ2UiOiIxLTkiLCJhYnN0cmFjdCI6IkJhY2tncm91bmQuIEFsbG9ncmFmdCBib25lIHVzZWQgaW4gam9pbnQgcmVwbGFjZW1lbnQgc3VyZ2VyeSBjYW4gYWRkaXRpb25hbGx5IHNlcnZlIGFzIGEgY2FycmllciBmb3IgYW50aWJpb3RpY3MgYW5kIHNlcnZlIGFzIGEgcHJvcGh5bGF4aXMgYWdhaW5zdCBpbmZlY3Rpb25zLiBIb3dldmVyLCBpbiB2aXRybyBkb3NlLXJlc3BvbnNlIGN1cnZlcyBmb3IgYm9uZSBjaGlwcyBpbXByZWduYXRlZCB3aXRoIGRpZmZlcmVudCBraW5kcyBvZiBhbnRpYmlvdGljcyBhcmUgbm90IGF2YWlsYWJsZS4gSW4gYWRkaXRpb24sIHdoaWxlIGl0IHdvdWxkIGJlIGRlc2lyYWJsZSB0byBhZGQgdGhlIGFudGliaW90aWNzIHRvIGFsbG9ncmFmdCBib25lIGNoaXBzIGJlZm9yZSB0aGVzZSBhcmUgc3RvcmVkIGluIGEgYm9uZSBiYW5rLCB0aGUgZWZmZWN0cyBvZiBkaWZmZXJlbnQgc3RvcmFnZSB0ZW1wZXJhdHVyZXMgb24gYW50aWJpb3RpY3MgYXJlIHVua25vd24uIE1ldGhvZHMuIEZpdmUgZGlmZmVyZW50IGFudGliaW90aWNzIChjZWZhem9saW4sIGNsaW5kYW15Y2luLCBsaW5lem9saWQsIG94YWNpbGxpbiwgdmFuY29teWNpbikgd2VyZSBzdG9yZWQsIGJvdGggYXMgcGlsbHMgYW5kIGFzIHNvbHV0aW9ucywgYXQgLTgwwrBDLCAtMjDCsEMsIDTCsEMsIDIwwrBDIGFuZCAzN8KwQzsgaW4gYWRkaXRpb24sIGJvbmUgY2hpcHMgaW1wcmVnbmF0ZWQgd2l0aCBjZWZhem9saW4gYW5kIHZhbmNvbXljaW4gd2VyZSBzdG9yZWQgYXQgLTgwwrBDIGFuZCAtMjDCsEMuIEFmdGVyIDEgbW9udGgsIDYgbW9udGhzIGFuZCAxIHllYXIsIHRoZSBhY3Rpdml0eSBvZiB0aGUgYW50aWJpb3RpY3MgYWdhaW5zdCBTdGFwaHlsb2NvY2N1cyBlcGlkZXJtaWRpcyB3YXMgbWVhc3VyZWQgdXNpbmcgYW4gaW5vY3VsYXRlZCBhZ2FyLiBUaGUgZGlhbWV0ZXIgb2YgdGhlIFMuIGVwaWRlcm1pZGlzLWZyZWUgem9uZSB3YXMgdGFrZW4gYXMgYSBtZWFzdXJlIG9mIGFudGliaW90aWMgYWN0aXZpdHkuIEluIGEgc2VwYXJhdGUgZXhwZXJpbWVudCwgaW4gdml0cm8gZG9zZS1yZXNwb25zZSBjdXJ2ZXMgd2VyZSBlc3RhYmxpc2hlZCBmb3IgYm9uZSBjaGlwcyBpbXByZWduYXRlZCB3aXRoIGNlZmF6b2xpbiBhbmQgdmFuY29teWNpbiBzb2x1dGlvbnMgYXQgZml2ZSBkaWZmZXJlbnQgY29uY2VudHJhdGlvbnMuIEZpbmFsbHksIHRoZSBtYXhpbXVtIGFic29yYmVkIGFtb3VudHMgb2YgY2VmYXpvbGluIGFuZCB2YW5jb215Y2luIHdlcmUgZXN0YWJsaXNoZWQgYnkgaW1wcmVnbmF0aW5nIDEgZyBvZiBib25lIGNoaXBzIHdpdGggNSBtbCBvZiBhbnRpYmlvdGljIHNvbHV0aW9uLiBSZXN1bHRzLiBBIGRlY3JlYXNlIG9mIHRoZSBTLiBlcGlkZXJtaWRpcy1mcmVlIHpvbmUgd2FzIHNlZW4gd2l0aCBveGFjaWxsaW4gYW5kIGNlZmF6b2xpbiBzb2x1dGlvbnMgc3RvcmVkIGF0IDM3wrBDIGZvciAxIG1vbnRoLCB3aXRoIHZhbmNvbXljaW4gc3RvcmVkIGF0IDM3wrBDIGZvciA2IG1vbnRocyBhbmQgd2l0aCBjZWZhem9saW4gYW5kIG94YWNpbGxpbiBzb2x1dGlvbnMgc3RvcmVkIGF0IDIwwrBDIGZvciA2IG1vbnRocy4gVGhlIGFjdGl2aXR5IG9mIHRoZSBvdGhlciBhbnRpYmlvdGljIHNvbHV0aW9ucywgcGlsbHMgYW5kIGltcHJlZ25hdGVkIGJvbmUgY2hpcHMgd2FzIG5vdCBhZmZlY3RlZCBieSBzdG9yYWdlLiBUaGUgaW4gdml0cm8gZG9zZS1yZXNwb25zZSBjdXJ2ZXMgc2hvdyB0aGF0IHRoZSBmcmVlLXpvbmUgZGlhbWV0ZXIgaW5jcmVhc2VzIGxvZ2FyaXRobWljYWxseSB3aXRoIGFudGliaW90aWMgY29uY2VudHJhdGlvbi4gVGhlIGFic29yYmVkIGFudGliaW90aWMgYW1vdW50IG9mIG9uZSBncmFtIGJvbmUgY2hpcHMgd2FzIGRldGVybWluZWQuIENvbmNsdXNpb25zLiBTdG9yYWdlIG9mIGFudGliaW90aWNzIGluIGZyb3plbiBmb3JtIG9yIHN0b3JhZ2Ugb2YgYW50aWJpb3RpYyBwaWxscyBhdCB0ZW1wZXJhdHVyZXMgdXAgdG8gMzfCsEMgZm9yIDEyIG1vbnRocyBkb2VzIG5vdCBhZmZlY3QgdGhlaXIgYWN0aXZpdHkuIEhvd2V2ZXIsIHN0b3JhZ2Ugb2YgYW50aWJpb3RpYyBzb2x1dGlvbnMgYXQgdGVtcGVyYXR1cmVzIGFib3ZlIDIwwrBDIGRvZXMgYWZmZWN0IHRoZSBhY3Rpdml0eSBvZiBzb21lIG9mIHRoZSBhbnRpYmlvdGljcyBpbnZlc3RpZ2F0ZWQuIFRoZSBpbiB2aXRybyBkb3NlLXJlc3BvbnNlIGN1cnZlIGNhbiBiZSB1c2VkIHRvIGRldGVybWluZSB0aGUgb3B0aW1hbCBjb25jZW50cmF0aW9uKHMpIGZvciBsb2NhbCBhcHBsaWNhdGlvbi4gSXQgcHJvdmlkZXMgdGhlIG9wcG9ydHVuaXR5IHRvIGRldGVybWluZSB0aGUgYW50aWJpb3RpYyBjb250ZW50IG9mIGJvbmUgY2hpcHMsIGFuZCB0aHVzIHRoZSBhbW91bnQgb2YgYW50aWJpb3RpY3MgYXZhaWxhYmxlIGxvY2FsbHkgYWZ0ZXIgYXBwbGljYXRpb24uIMKpIDIwMTAgTWF0aGlqc3NlbiBldCBhbDsgbGljZW5zZWUgQmlvTWVkIENlbnRyYWwgTHRkLiIsInZvbHVtZSI6IjExIn0sImlzVGVtcG9yYXJ5IjpmYWxzZX1dfQ==&quot;},{&quot;citationID&quot;:&quot;MENDELEY_CITATION_4b25cdf1-4573-409e-8e27-8d89f0fea9cd&quot;,&quot;properties&quot;:{&quot;noteIndex&quot;:0},&quot;isEdited&quot;:false,&quot;manualOverride&quot;:{&quot;isManuallyOverridden&quot;:false,&quot;citeprocText&quot;:&quot;(Witsø et al. 2002)&quot;,&quot;manualOverrideText&quot;:&quot;&quot;},&quot;citationItems&quot;:[{&quot;id&quot;:&quot;46ac43a3-4bdd-3cf9-bda2-da097630097d&quot;,&quot;itemData&quot;:{&quot;type&quot;:&quot;article-journal&quot;,&quot;id&quot;:&quot;46ac43a3-4bdd-3cf9-bda2-da097630097d&quot;,&quot;title&quot;:&quot;Release of netilmicin and vancomycin from cancellous bone&quot;,&quot;author&quot;:[{&quot;family&quot;:&quot;Witsø&quot;,&quot;given&quot;:&quot;Eivind&quot;,&quot;parse-names&quot;:false,&quot;dropping-particle&quot;:&quot;&quot;,&quot;non-dropping-particle&quot;:&quot;&quot;},{&quot;family&quot;:&quot;Persen&quot;,&quot;given&quot;:&quot;Leif&quot;,&quot;parse-names&quot;:false,&quot;dropping-particle&quot;:&quot;&quot;,&quot;non-dropping-particle&quot;:&quot;&quot;},{&quot;family&quot;:&quot;Benum&quot;,&quot;given&quot;:&quot;Pål&quot;,&quot;parse-names&quot;:false,&quot;dropping-particle&quot;:&quot;&quot;,&quot;non-dropping-particle&quot;:&quot;&quot;},{&quot;family&quot;:&quot;Bergh&quot;,&quot;given&quot;:&quot;Kåre&quot;,&quot;parse-names&quot;:false,&quot;dropping-particle&quot;:&quot;&quot;,&quot;non-dropping-particle&quot;:&quot;&quot;}],&quot;container-title&quot;:&quot;Acta Orthopaedica Scandinavica&quot;,&quot;DOI&quot;:&quot;10.1080/000164702753671812&quot;,&quot;ISSN&quot;:&quot;00016470&quot;,&quot;PMID&quot;:&quot;12079020&quot;,&quot;issued&quot;:{&quot;date-parts&quot;:[[2002]]},&quot;page&quot;:&quot;199-205&quot;,&quot;abstract&quot;:&quot;First, we studied the effect of the following variables used for netilmicin- and vancomycin-impregnation of cancellous bone: a) antibiotic concentration of the impregnation fluid, b) time used for impregnation, c) pH of the impregnation fluid, d) the degree of bone morselizing and e) antibiotic combination. An increase in the antibiotic concentration of the impregnation fluid increased the amount of antibiotics released from bone. In addition, the amount of vancomycin eluted was also dependent on the time used for impregnation. The fraction of the total amount of netilmicin and vancomycin released after 24 h was 80% and 30%, respectively. More netilmicin and vancomycin were eluted from bone impregnated with antibiotics at pH 7 than the amount eluted from bone impregnated at pH 3. More netilmicin was eluted from fine morselized bone than from coarse morselized bone. By combining netilmicin and vancomycin in the impregnation fluid, the release of vancomycin was reduced. Secondly, we analyzed if the release of antibiotics from bone was complete: 99.9 % of the total amount of netilmicin adsorbed to the bone was released by elution during 6 weeks. Finally, after implantation of netilmicin-impregnated bone in rabbit femur condyle, we measured netilmicin and vancomycin in serum: peak serum values of netilmicin were 4.2 (3.7-4.7) mg/L 2-3 h postoperatively.&quot;,&quot;issue&quot;:&quot;2&quot;,&quot;volume&quot;:&quot;73&quot;},&quot;isTemporary&quot;:false}],&quot;citationTag&quot;:&quot;MENDELEY_CITATION_v3_eyJjaXRhdGlvbklEIjoiTUVOREVMRVlfQ0lUQVRJT05fNGIyNWNkZjEtNDU3My00MDllLThlMjctOGQ4OWYwZmVhOWNkIiwicHJvcGVydGllcyI6eyJub3RlSW5kZXgiOjB9LCJpc0VkaXRlZCI6ZmFsc2UsIm1hbnVhbE92ZXJyaWRlIjp7ImlzTWFudWFsbHlPdmVycmlkZGVuIjpmYWxzZSwiY2l0ZXByb2NUZXh0IjoiKFdpdHPDuCBldCBhbC4gMjAwMikiLCJtYW51YWxPdmVycmlkZVRleHQiOiIifSwiY2l0YXRpb25JdGVtcyI6W3siaWQiOiI0NmFjNDNhMy00YmRkLTNjZjktYmRhMi1kYTA5NzYzMDA5N2QiLCJpdGVtRGF0YSI6eyJ0eXBlIjoiYXJ0aWNsZS1qb3VybmFsIiwiaWQiOiI0NmFjNDNhMy00YmRkLTNjZjktYmRhMi1kYTA5NzYzMDA5N2QiLCJ0aXRsZSI6IlJlbGVhc2Ugb2YgbmV0aWxtaWNpbiBhbmQgdmFuY29teWNpbiBmcm9tIGNhbmNlbGxvdXMgYm9uZSIsImF1dGhvciI6W3siZmFtaWx5IjoiV2l0c8O4IiwiZ2l2ZW4iOiJFaXZpbmQiLCJwYXJzZS1uYW1lcyI6ZmFsc2UsImRyb3BwaW5nLXBhcnRpY2xlIjoiIiwibm9uLWRyb3BwaW5nLXBhcnRpY2xlIjoiIn0seyJmYW1pbHkiOiJQZXJzZW4iLCJnaXZlbiI6IkxlaWYiLCJwYXJzZS1uYW1lcyI6ZmFsc2UsImRyb3BwaW5nLXBhcnRpY2xlIjoiIiwibm9uLWRyb3BwaW5nLXBhcnRpY2xlIjoiIn0seyJmYW1pbHkiOiJCZW51bSIsImdpdmVuIjoiUMOlbCIsInBhcnNlLW5hbWVzIjpmYWxzZSwiZHJvcHBpbmctcGFydGljbGUiOiIiLCJub24tZHJvcHBpbmctcGFydGljbGUiOiIifSx7ImZhbWlseSI6IkJlcmdoIiwiZ2l2ZW4iOiJLw6VyZSIsInBhcnNlLW5hbWVzIjpmYWxzZSwiZHJvcHBpbmctcGFydGljbGUiOiIiLCJub24tZHJvcHBpbmctcGFydGljbGUiOiIifV0sImNvbnRhaW5lci10aXRsZSI6IkFjdGEgT3J0aG9wYWVkaWNhIFNjYW5kaW5hdmljYSIsIkRPSSI6IjEwLjEwODAvMDAwMTY0NzAyNzUzNjcxODEyIiwiSVNTTiI6IjAwMDE2NDcwIiwiUE1JRCI6IjEyMDc5MDIwIiwiaXNzdWVkIjp7ImRhdGUtcGFydHMiOltbMjAwMl1dfSwicGFnZSI6IjE5OS0yMDUiLCJhYnN0cmFjdCI6IkZpcnN0LCB3ZSBzdHVkaWVkIHRoZSBlZmZlY3Qgb2YgdGhlIGZvbGxvd2luZyB2YXJpYWJsZXMgdXNlZCBmb3IgbmV0aWxtaWNpbi0gYW5kIHZhbmNvbXljaW4taW1wcmVnbmF0aW9uIG9mIGNhbmNlbGxvdXMgYm9uZTogYSkgYW50aWJpb3RpYyBjb25jZW50cmF0aW9uIG9mIHRoZSBpbXByZWduYXRpb24gZmx1aWQsIGIpIHRpbWUgdXNlZCBmb3IgaW1wcmVnbmF0aW9uLCBjKSBwSCBvZiB0aGUgaW1wcmVnbmF0aW9uIGZsdWlkLCBkKSB0aGUgZGVncmVlIG9mIGJvbmUgbW9yc2VsaXppbmcgYW5kIGUpIGFudGliaW90aWMgY29tYmluYXRpb24uIEFuIGluY3JlYXNlIGluIHRoZSBhbnRpYmlvdGljIGNvbmNlbnRyYXRpb24gb2YgdGhlIGltcHJlZ25hdGlvbiBmbHVpZCBpbmNyZWFzZWQgdGhlIGFtb3VudCBvZiBhbnRpYmlvdGljcyByZWxlYXNlZCBmcm9tIGJvbmUuIEluIGFkZGl0aW9uLCB0aGUgYW1vdW50IG9mIHZhbmNvbXljaW4gZWx1dGVkIHdhcyBhbHNvIGRlcGVuZGVudCBvbiB0aGUgdGltZSB1c2VkIGZvciBpbXByZWduYXRpb24uIFRoZSBmcmFjdGlvbiBvZiB0aGUgdG90YWwgYW1vdW50IG9mIG5ldGlsbWljaW4gYW5kIHZhbmNvbXljaW4gcmVsZWFzZWQgYWZ0ZXIgMjQgaCB3YXMgODAlIGFuZCAzMCUsIHJlc3BlY3RpdmVseS4gTW9yZSBuZXRpbG1pY2luIGFuZCB2YW5jb215Y2luIHdlcmUgZWx1dGVkIGZyb20gYm9uZSBpbXByZWduYXRlZCB3aXRoIGFudGliaW90aWNzIGF0IHBIIDcgdGhhbiB0aGUgYW1vdW50IGVsdXRlZCBmcm9tIGJvbmUgaW1wcmVnbmF0ZWQgYXQgcEggMy4gTW9yZSBuZXRpbG1pY2luIHdhcyBlbHV0ZWQgZnJvbSBmaW5lIG1vcnNlbGl6ZWQgYm9uZSB0aGFuIGZyb20gY29hcnNlIG1vcnNlbGl6ZWQgYm9uZS4gQnkgY29tYmluaW5nIG5ldGlsbWljaW4gYW5kIHZhbmNvbXljaW4gaW4gdGhlIGltcHJlZ25hdGlvbiBmbHVpZCwgdGhlIHJlbGVhc2Ugb2YgdmFuY29teWNpbiB3YXMgcmVkdWNlZC4gU2Vjb25kbHksIHdlIGFuYWx5emVkIGlmIHRoZSByZWxlYXNlIG9mIGFudGliaW90aWNzIGZyb20gYm9uZSB3YXMgY29tcGxldGU6IDk5LjkgJSBvZiB0aGUgdG90YWwgYW1vdW50IG9mIG5ldGlsbWljaW4gYWRzb3JiZWQgdG8gdGhlIGJvbmUgd2FzIHJlbGVhc2VkIGJ5IGVsdXRpb24gZHVyaW5nIDYgd2Vla3MuIEZpbmFsbHksIGFmdGVyIGltcGxhbnRhdGlvbiBvZiBuZXRpbG1pY2luLWltcHJlZ25hdGVkIGJvbmUgaW4gcmFiYml0IGZlbXVyIGNvbmR5bGUsIHdlIG1lYXN1cmVkIG5ldGlsbWljaW4gYW5kIHZhbmNvbXljaW4gaW4gc2VydW06IHBlYWsgc2VydW0gdmFsdWVzIG9mIG5ldGlsbWljaW4gd2VyZSA0LjIgKDMuNy00LjcpIG1nL0wgMi0zIGggcG9zdG9wZXJhdGl2ZWx5LiIsImlzc3VlIjoiMiIsInZvbHVtZSI6IjczIn0sImlzVGVtcG9yYXJ5IjpmYWxzZX1dfQ==&quot;},{&quot;citationID&quot;:&quot;MENDELEY_CITATION_48ff0c05-f3ca-4d7f-bb1d-c2200e7af456&quot;,&quot;properties&quot;:{&quot;noteIndex&quot;:0},&quot;isEdited&quot;:false,&quot;manualOverride&quot;:{&quot;isManuallyOverridden&quot;:false,&quot;citeprocText&quot;:&quot;(Pilge et al. 2016)&quot;,&quot;manualOverrideText&quot;:&quot;&quot;},&quot;citationItems&quot;:[{&quot;id&quot;:&quot;4dce6c76-61d9-31a4-ac9e-f4aa99694f7b&quot;,&quot;itemData&quot;:{&quot;type&quot;:&quot;article-journal&quot;,&quot;id&quot;:&quot;4dce6c76-61d9-31a4-ac9e-f4aa99694f7b&quot;,&quot;title&quot;:&quot;Cefazolin Irreversibly Inhibits Proliferation and Migration of Human Mesenchymal Stromal Cells.&quot;,&quot;author&quot;:[{&quot;family&quot;:&quot;Pilge&quot;,&quot;given&quot;:&quot;Hakan&quot;,&quot;parse-names&quot;:false,&quot;dropping-particle&quot;:&quot;&quot;,&quot;non-dropping-particle&quot;:&quot;&quot;},{&quot;family&quot;:&quot;Fröbel&quot;,&quot;given&quot;:&quot;Julia&quot;,&quot;parse-names&quot;:false,&quot;dropping-particle&quot;:&quot;&quot;,&quot;non-dropping-particle&quot;:&quot;&quot;},{&quot;family&quot;:&quot;Lensing-Höhn&quot;,&quot;given&quot;:&quot;Sabine&quot;,&quot;parse-names&quot;:false,&quot;dropping-particle&quot;:&quot;&quot;,&quot;non-dropping-particle&quot;:&quot;&quot;},{&quot;family&quot;:&quot;Zilkens&quot;,&quot;given&quot;:&quot;Christoph&quot;,&quot;parse-names&quot;:false,&quot;dropping-particle&quot;:&quot;&quot;,&quot;non-dropping-particle&quot;:&quot;&quot;},{&quot;family&quot;:&quot;Krauspe&quot;,&quot;given&quot;:&quot;Rüdiger&quot;,&quot;parse-names&quot;:false,&quot;dropping-particle&quot;:&quot;&quot;,&quot;non-dropping-particle&quot;:&quot;&quot;}],&quot;container-title&quot;:&quot;BioMed research international&quot;,&quot;DOI&quot;:&quot;10.1155/2016/2042687&quot;,&quot;ISSN&quot;:&quot;2314-6141&quot;,&quot;PMID&quot;:&quot;27069918&quot;,&quot;URL&quot;:&quot;http://www.ncbi.nlm.nih.gov/pubmed/27069918&quot;,&quot;issued&quot;:{&quot;date-parts&quot;:[[2016]]},&quot;page&quot;:&quot;2042687&quot;,&quot;abstract&quot;:&quot;Drugs may have a significant effect on postoperative bone healing by reducing the function of human mesenchymal stromal cells (hMSC) or mature osteoblasts. Although cefazolin is one of the most commonly used antibiotic drugs in arthroplasty to prevent infection worldwide, there is a lack of information regarding how cefazolin affects hMSC and therefore may have an effect on early bone healing. We studied the proliferation and migration capacity of primary hMSC during cefazolin treatment at various doses for up to 3 days, as well as the reversibility of the effects during the subsequent 3 days of culture without the drug. We found a time- and dose-dependent reduction of the proliferation rate and the migratory potential. Tests of whether these effects were reversible revealed that doses ≥ 250 μg/mL or treatments longer than 24 h irreversibly affected the cells. We are the first to show that application of cefazolin irreversibly inhibits the potential of hMSC for migration to the trauma site and local proliferation. Cefazolin should be administered only at the required dosage and time to prevent periprosthetic infection. If long-term administration is required and delayed bone healing is present, cefazolin application must be considered as a cause of delayed bone healing.&quot;,&quot;volume&quot;:&quot;2016&quot;},&quot;isTemporary&quot;:false}],&quot;citationTag&quot;:&quot;MENDELEY_CITATION_v3_eyJjaXRhdGlvbklEIjoiTUVOREVMRVlfQ0lUQVRJT05fNDhmZjBjMDUtZjNjYS00ZDdmLWJiMWQtYzIyMDBlN2FmNDU2IiwicHJvcGVydGllcyI6eyJub3RlSW5kZXgiOjB9LCJpc0VkaXRlZCI6ZmFsc2UsIm1hbnVhbE92ZXJyaWRlIjp7ImlzTWFudWFsbHlPdmVycmlkZGVuIjpmYWxzZSwiY2l0ZXByb2NUZXh0IjoiKFBpbGdlIGV0IGFsLiAyMDE2KSIsIm1hbnVhbE92ZXJyaWRlVGV4dCI6IiJ9LCJjaXRhdGlvbkl0ZW1zIjpbeyJpZCI6IjRkY2U2Yzc2LTYxZDktMzFhNC1hYzllLWY0YWE5OTY5NGY3YiIsIml0ZW1EYXRhIjp7InR5cGUiOiJhcnRpY2xlLWpvdXJuYWwiLCJpZCI6IjRkY2U2Yzc2LTYxZDktMzFhNC1hYzllLWY0YWE5OTY5NGY3YiIsInRpdGxlIjoiQ2VmYXpvbGluIElycmV2ZXJzaWJseSBJbmhpYml0cyBQcm9saWZlcmF0aW9uIGFuZCBNaWdyYXRpb24gb2YgSHVtYW4gTWVzZW5jaHltYWwgU3Ryb21hbCBDZWxscy4iLCJhdXRob3IiOlt7ImZhbWlseSI6IlBpbGdlIiwiZ2l2ZW4iOiJIYWthbiIsInBhcnNlLW5hbWVzIjpmYWxzZSwiZHJvcHBpbmctcGFydGljbGUiOiIiLCJub24tZHJvcHBpbmctcGFydGljbGUiOiIifSx7ImZhbWlseSI6IkZyw7ZiZWwiLCJnaXZlbiI6Ikp1bGlhIiwicGFyc2UtbmFtZXMiOmZhbHNlLCJkcm9wcGluZy1wYXJ0aWNsZSI6IiIsIm5vbi1kcm9wcGluZy1wYXJ0aWNsZSI6IiJ9LHsiZmFtaWx5IjoiTGVuc2luZy1Iw7ZobiIsImdpdmVuIjoiU2FiaW5lIiwicGFyc2UtbmFtZXMiOmZhbHNlLCJkcm9wcGluZy1wYXJ0aWNsZSI6IiIsIm5vbi1kcm9wcGluZy1wYXJ0aWNsZSI6IiJ9LHsiZmFtaWx5IjoiWmlsa2VucyIsImdpdmVuIjoiQ2hyaXN0b3BoIiwicGFyc2UtbmFtZXMiOmZhbHNlLCJkcm9wcGluZy1wYXJ0aWNsZSI6IiIsIm5vbi1kcm9wcGluZy1wYXJ0aWNsZSI6IiJ9LHsiZmFtaWx5IjoiS3JhdXNwZSIsImdpdmVuIjoiUsO8ZGlnZXIiLCJwYXJzZS1uYW1lcyI6ZmFsc2UsImRyb3BwaW5nLXBhcnRpY2xlIjoiIiwibm9uLWRyb3BwaW5nLXBhcnRpY2xlIjoiIn1dLCJjb250YWluZXItdGl0bGUiOiJCaW9NZWQgcmVzZWFyY2ggaW50ZXJuYXRpb25hbCIsIkRPSSI6IjEwLjExNTUvMjAxNi8yMDQyNjg3IiwiSVNTTiI6IjIzMTQtNjE0MSIsIlBNSUQiOiIyNzA2OTkxOCIsIlVSTCI6Imh0dHA6Ly93d3cubmNiaS5ubG0ubmloLmdvdi9wdWJtZWQvMjcwNjk5MTgiLCJpc3N1ZWQiOnsiZGF0ZS1wYXJ0cyI6W1syMDE2XV19LCJwYWdlIjoiMjA0MjY4NyIsImFic3RyYWN0IjoiRHJ1Z3MgbWF5IGhhdmUgYSBzaWduaWZpY2FudCBlZmZlY3Qgb24gcG9zdG9wZXJhdGl2ZSBib25lIGhlYWxpbmcgYnkgcmVkdWNpbmcgdGhlIGZ1bmN0aW9uIG9mIGh1bWFuIG1lc2VuY2h5bWFsIHN0cm9tYWwgY2VsbHMgKGhNU0MpIG9yIG1hdHVyZSBvc3Rlb2JsYXN0cy4gQWx0aG91Z2ggY2VmYXpvbGluIGlzIG9uZSBvZiB0aGUgbW9zdCBjb21tb25seSB1c2VkIGFudGliaW90aWMgZHJ1Z3MgaW4gYXJ0aHJvcGxhc3R5IHRvIHByZXZlbnQgaW5mZWN0aW9uIHdvcmxkd2lkZSwgdGhlcmUgaXMgYSBsYWNrIG9mIGluZm9ybWF0aW9uIHJlZ2FyZGluZyBob3cgY2VmYXpvbGluIGFmZmVjdHMgaE1TQyBhbmQgdGhlcmVmb3JlIG1heSBoYXZlIGFuIGVmZmVjdCBvbiBlYXJseSBib25lIGhlYWxpbmcuIFdlIHN0dWRpZWQgdGhlIHByb2xpZmVyYXRpb24gYW5kIG1pZ3JhdGlvbiBjYXBhY2l0eSBvZiBwcmltYXJ5IGhNU0MgZHVyaW5nIGNlZmF6b2xpbiB0cmVhdG1lbnQgYXQgdmFyaW91cyBkb3NlcyBmb3IgdXAgdG8gMyBkYXlzLCBhcyB3ZWxsIGFzIHRoZSByZXZlcnNpYmlsaXR5IG9mIHRoZSBlZmZlY3RzIGR1cmluZyB0aGUgc3Vic2VxdWVudCAzIGRheXMgb2YgY3VsdHVyZSB3aXRob3V0IHRoZSBkcnVnLiBXZSBmb3VuZCBhIHRpbWUtIGFuZCBkb3NlLWRlcGVuZGVudCByZWR1Y3Rpb24gb2YgdGhlIHByb2xpZmVyYXRpb24gcmF0ZSBhbmQgdGhlIG1pZ3JhdG9yeSBwb3RlbnRpYWwuIFRlc3RzIG9mIHdoZXRoZXIgdGhlc2UgZWZmZWN0cyB3ZXJlIHJldmVyc2libGUgcmV2ZWFsZWQgdGhhdCBkb3NlcyDiiaUgMjUwIM68Zy9tTCBvciB0cmVhdG1lbnRzIGxvbmdlciB0aGFuIDI0IGggaXJyZXZlcnNpYmx5IGFmZmVjdGVkIHRoZSBjZWxscy4gV2UgYXJlIHRoZSBmaXJzdCB0byBzaG93IHRoYXQgYXBwbGljYXRpb24gb2YgY2VmYXpvbGluIGlycmV2ZXJzaWJseSBpbmhpYml0cyB0aGUgcG90ZW50aWFsIG9mIGhNU0MgZm9yIG1pZ3JhdGlvbiB0byB0aGUgdHJhdW1hIHNpdGUgYW5kIGxvY2FsIHByb2xpZmVyYXRpb24uIENlZmF6b2xpbiBzaG91bGQgYmUgYWRtaW5pc3RlcmVkIG9ubHkgYXQgdGhlIHJlcXVpcmVkIGRvc2FnZSBhbmQgdGltZSB0byBwcmV2ZW50IHBlcmlwcm9zdGhldGljIGluZmVjdGlvbi4gSWYgbG9uZy10ZXJtIGFkbWluaXN0cmF0aW9uIGlzIHJlcXVpcmVkIGFuZCBkZWxheWVkIGJvbmUgaGVhbGluZyBpcyBwcmVzZW50LCBjZWZhem9saW4gYXBwbGljYXRpb24gbXVzdCBiZSBjb25zaWRlcmVkIGFzIGEgY2F1c2Ugb2YgZGVsYXllZCBib25lIGhlYWxpbmcuIiwidm9sdW1lIjoiMjAxNiJ9LCJpc1RlbXBvcmFyeSI6ZmFsc2V9XX0=&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C52BA6CDCFCD944B7B43A90CA1A9A2C" ma:contentTypeVersion="16" ma:contentTypeDescription="Een nieuw document maken." ma:contentTypeScope="" ma:versionID="cd4c0e196851851e9b20576478d719d2">
  <xsd:schema xmlns:xsd="http://www.w3.org/2001/XMLSchema" xmlns:xs="http://www.w3.org/2001/XMLSchema" xmlns:p="http://schemas.microsoft.com/office/2006/metadata/properties" xmlns:ns2="1b13d61d-e286-459e-ba1f-3f03666633bd" xmlns:ns3="4111c748-c329-4a01-bfe6-80a3a40d1404" targetNamespace="http://schemas.microsoft.com/office/2006/metadata/properties" ma:root="true" ma:fieldsID="28ad0fa255ec798a8de5b66568259022" ns2:_="" ns3:_="">
    <xsd:import namespace="1b13d61d-e286-459e-ba1f-3f03666633bd"/>
    <xsd:import namespace="4111c748-c329-4a01-bfe6-80a3a40d140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13d61d-e286-459e-ba1f-3f03666633bd" elementFormDefault="qualified">
    <xsd:import namespace="http://schemas.microsoft.com/office/2006/documentManagement/types"/>
    <xsd:import namespace="http://schemas.microsoft.com/office/infopath/2007/PartnerControls"/>
    <xsd:element name="SharedWithUsers" ma:index="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internalName="SharedWithDetails" ma:readOnly="true">
      <xsd:simpleType>
        <xsd:restriction base="dms:Note">
          <xsd:maxLength value="255"/>
        </xsd:restriction>
      </xsd:simpleType>
    </xsd:element>
    <xsd:element name="TaxCatchAll" ma:index="16" nillable="true" ma:displayName="Taxonomy Catch All Column" ma:hidden="true" ma:list="{91301709-8b53-4577-8e52-1b15768282c3}" ma:internalName="TaxCatchAll" ma:showField="CatchAllData" ma:web="1b13d61d-e286-459e-ba1f-3f03666633b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111c748-c329-4a01-bfe6-80a3a40d140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Afbeeldingtags" ma:readOnly="false" ma:fieldId="{5cf76f15-5ced-4ddc-b409-7134ff3c332f}" ma:taxonomyMulti="true" ma:sspId="c0a51da7-2c7a-4e13-a2db-1d34238d45e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3104711-32E2-4A0A-918F-AA1BCA986223}">
  <ds:schemaRefs>
    <ds:schemaRef ds:uri="http://schemas.openxmlformats.org/officeDocument/2006/bibliography"/>
  </ds:schemaRefs>
</ds:datastoreItem>
</file>

<file path=customXml/itemProps2.xml><?xml version="1.0" encoding="utf-8"?>
<ds:datastoreItem xmlns:ds="http://schemas.openxmlformats.org/officeDocument/2006/customXml" ds:itemID="{D33946EE-AC73-4B10-83CE-8457F2EEA81D}">
  <ds:schemaRefs>
    <ds:schemaRef ds:uri="http://schemas.microsoft.com/sharepoint/v3/contenttype/forms"/>
  </ds:schemaRefs>
</ds:datastoreItem>
</file>

<file path=customXml/itemProps3.xml><?xml version="1.0" encoding="utf-8"?>
<ds:datastoreItem xmlns:ds="http://schemas.openxmlformats.org/officeDocument/2006/customXml" ds:itemID="{1CA46A6F-1AA0-4700-A956-12607AD1D1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13d61d-e286-459e-ba1f-3f03666633bd"/>
    <ds:schemaRef ds:uri="4111c748-c329-4a01-bfe6-80a3a40d14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30</Words>
  <Characters>173</Characters>
  <Application>Microsoft Office Word</Application>
  <DocSecurity>0</DocSecurity>
  <Lines>1</Lines>
  <Paragraphs>1</Paragraphs>
  <ScaleCrop>false</ScaleCrop>
  <HeadingPairs>
    <vt:vector size="2" baseType="variant">
      <vt:variant>
        <vt:lpstr>Titel</vt:lpstr>
      </vt:variant>
      <vt:variant>
        <vt:i4>1</vt:i4>
      </vt:variant>
    </vt:vector>
  </HeadingPairs>
  <TitlesOfParts>
    <vt:vector size="1" baseType="lpstr">
      <vt:lpstr/>
    </vt:vector>
  </TitlesOfParts>
  <Company>AZ Groeninge</Company>
  <LinksUpToDate>false</LinksUpToDate>
  <CharactersWithSpaces>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DENDONCKER KAREN</dc:creator>
  <cp:lastModifiedBy>Trupti Sudge</cp:lastModifiedBy>
  <cp:revision>2</cp:revision>
  <cp:lastPrinted>2023-11-10T12:06:00Z</cp:lastPrinted>
  <dcterms:created xsi:type="dcterms:W3CDTF">2023-12-14T10:36:00Z</dcterms:created>
  <dcterms:modified xsi:type="dcterms:W3CDTF">2023-12-14T10:36:00Z</dcterms:modified>
</cp:coreProperties>
</file>