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434B28" w14:textId="461EC92A" w:rsidR="00EF15F6" w:rsidRDefault="00E660FC" w:rsidP="00EF15F6">
      <w:pPr>
        <w:rPr>
          <w:b/>
        </w:rPr>
      </w:pPr>
      <w:r>
        <w:rPr>
          <w:b/>
          <w:lang w:val="en-US"/>
        </w:rPr>
        <w:t xml:space="preserve">Additional File </w:t>
      </w:r>
      <w:r w:rsidR="00EF15F6">
        <w:rPr>
          <w:b/>
          <w:lang w:val="en-US"/>
        </w:rPr>
        <w:t>1. T</w:t>
      </w:r>
      <w:r w:rsidR="00EF15F6" w:rsidRPr="003E294A">
        <w:rPr>
          <w:b/>
          <w:lang w:val="en-US"/>
        </w:rPr>
        <w:t xml:space="preserve">able 1. </w:t>
      </w:r>
      <w:r w:rsidR="00EF15F6">
        <w:rPr>
          <w:b/>
        </w:rPr>
        <w:t>Distribution of inspected containers inside/outside the houses</w:t>
      </w:r>
    </w:p>
    <w:p w14:paraId="50A7005E" w14:textId="77777777" w:rsidR="00EF15F6" w:rsidRDefault="00EF15F6" w:rsidP="00EF15F6">
      <w:pPr>
        <w:rPr>
          <w:b/>
        </w:rPr>
      </w:pPr>
    </w:p>
    <w:tbl>
      <w:tblPr>
        <w:tblW w:w="4974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1"/>
        <w:gridCol w:w="736"/>
        <w:gridCol w:w="736"/>
        <w:gridCol w:w="169"/>
        <w:gridCol w:w="671"/>
        <w:gridCol w:w="672"/>
        <w:gridCol w:w="170"/>
        <w:gridCol w:w="737"/>
        <w:gridCol w:w="672"/>
        <w:gridCol w:w="170"/>
        <w:gridCol w:w="672"/>
        <w:gridCol w:w="672"/>
        <w:gridCol w:w="170"/>
        <w:gridCol w:w="672"/>
        <w:gridCol w:w="672"/>
      </w:tblGrid>
      <w:tr w:rsidR="00B0240B" w:rsidRPr="002236CA" w14:paraId="6681BB6A" w14:textId="77777777" w:rsidTr="00C474F3">
        <w:trPr>
          <w:trHeight w:val="315"/>
        </w:trPr>
        <w:tc>
          <w:tcPr>
            <w:tcW w:w="9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5F0E3" w14:textId="77777777" w:rsidR="00EF15F6" w:rsidRPr="005C61B2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en-US" w:eastAsia="nl-BE"/>
              </w:rPr>
            </w:pPr>
            <w:r w:rsidRPr="005C61B2">
              <w:rPr>
                <w:rFonts w:ascii="Calibri" w:eastAsia="Times New Roman" w:hAnsi="Calibri" w:cs="Calibri"/>
                <w:color w:val="000000"/>
                <w:sz w:val="16"/>
                <w:lang w:val="en-US" w:eastAsia="nl-BE"/>
              </w:rPr>
              <w:t> </w:t>
            </w:r>
          </w:p>
        </w:tc>
        <w:tc>
          <w:tcPr>
            <w:tcW w:w="78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0D09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total</w:t>
            </w:r>
            <w:proofErr w:type="spellEnd"/>
          </w:p>
        </w:tc>
        <w:tc>
          <w:tcPr>
            <w:tcW w:w="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BA35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71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355FA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lingwala</w:t>
            </w:r>
            <w:proofErr w:type="spellEnd"/>
          </w:p>
        </w:tc>
        <w:tc>
          <w:tcPr>
            <w:tcW w:w="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1FAD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111C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ndjili</w:t>
            </w:r>
            <w:proofErr w:type="spellEnd"/>
          </w:p>
        </w:tc>
        <w:tc>
          <w:tcPr>
            <w:tcW w:w="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09F4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71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DCAFB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mont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ngafula</w:t>
            </w:r>
            <w:proofErr w:type="spellEnd"/>
          </w:p>
        </w:tc>
        <w:tc>
          <w:tcPr>
            <w:tcW w:w="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0C3E4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71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F152" w14:textId="77777777" w:rsidR="00EF15F6" w:rsidRPr="002236CA" w:rsidRDefault="00EF15F6" w:rsidP="00C474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kalamu</w:t>
            </w:r>
            <w:proofErr w:type="spellEnd"/>
          </w:p>
        </w:tc>
      </w:tr>
      <w:tr w:rsidR="00B0240B" w:rsidRPr="002236CA" w14:paraId="2770048B" w14:textId="77777777" w:rsidTr="00C474F3">
        <w:trPr>
          <w:trHeight w:val="945"/>
        </w:trPr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FFCF8A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en-US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en-US" w:eastAsia="nl-BE"/>
              </w:rPr>
              <w:t xml:space="preserve">nr containers inspected per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en-US" w:eastAsia="nl-BE"/>
              </w:rPr>
              <w:t>categorie</w:t>
            </w:r>
            <w:proofErr w:type="spellEnd"/>
          </w:p>
        </w:tc>
        <w:tc>
          <w:tcPr>
            <w:tcW w:w="3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C9A88B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Rainy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season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(%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external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)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45393F2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Dry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season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(%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external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)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5F6E47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9165896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Rainy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season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(%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external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)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512E35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Dry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season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(%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external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)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669E8B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DDCF490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Rainy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season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(%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external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)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9F2FBF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Dry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season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(%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external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)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F7A0E9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7E4BB0D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Rainy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season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(%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external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)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E8A23C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Dry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season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(%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external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)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A4C0B3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28151E4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Rainy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season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(%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external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)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62F80E1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Dry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season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(% </w:t>
            </w:r>
            <w:proofErr w:type="spellStart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external</w:t>
            </w:r>
            <w:proofErr w:type="spellEnd"/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)</w:t>
            </w:r>
          </w:p>
        </w:tc>
      </w:tr>
      <w:tr w:rsidR="00B0240B" w:rsidRPr="002236CA" w14:paraId="077AE732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B02F2" w14:textId="2052D82B" w:rsidR="00EF15F6" w:rsidRDefault="004911EF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W</w:t>
            </w:r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ater </w:t>
            </w:r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storage tanks</w:t>
            </w:r>
          </w:p>
          <w:p w14:paraId="175CA51B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6B035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786 (50.8)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2D252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294 (70.1)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B714C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64D2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90 (77.8)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6C201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14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D61A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718F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412 (23.3)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379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120 (54.2)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E7C3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EEE1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201 (77.6)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FD79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133 (78.2)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BEC1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D87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83 (92.8)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52BB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27 (85.2)</w:t>
            </w:r>
          </w:p>
        </w:tc>
      </w:tr>
      <w:tr w:rsidR="00B0240B" w:rsidRPr="002236CA" w14:paraId="6AEB0FE1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4293B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E7B85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59B46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28CD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30294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6D11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12E3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69DF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5F59A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BF7A1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7976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93CC9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DE57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8657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A37CA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</w:tr>
      <w:tr w:rsidR="00B0240B" w:rsidRPr="002236CA" w14:paraId="5DC96FCA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D203A" w14:textId="0F506AC8" w:rsidR="00EF15F6" w:rsidRPr="002236CA" w:rsidRDefault="00B0240B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S</w:t>
            </w:r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mall water </w:t>
            </w:r>
            <w:proofErr w:type="spellStart"/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deposits</w:t>
            </w:r>
            <w:proofErr w:type="spellEnd"/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A23B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3266 (59.2)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90ABC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1107 (75.6)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8D5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06A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466 (75.5)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4527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107 (93.5)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B3B1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37A2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1835 (41.8)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C0FA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472 (64.0)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0C51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F3C92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685 (79.9)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368E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408 (78.9)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C6B24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1C45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280 (95.4)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54E4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120 (94.2)</w:t>
            </w:r>
          </w:p>
        </w:tc>
      </w:tr>
      <w:tr w:rsidR="00B0240B" w:rsidRPr="002236CA" w14:paraId="2739237F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284BB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AC67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B7B9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260C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84A74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CFD89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74FD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F4B4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841B5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D7ED6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7DFE4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4E2F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37C29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F22B6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37696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</w:tr>
      <w:tr w:rsidR="00B0240B" w:rsidRPr="002236CA" w14:paraId="552E47B5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39228" w14:textId="06089108" w:rsidR="00EF15F6" w:rsidRDefault="004911EF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Rubbish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/discards</w:t>
            </w:r>
          </w:p>
          <w:p w14:paraId="47DAEC43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6971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432 (98.4)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060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101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3A3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63F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143 (99.3)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CAA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35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47C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A41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109 (95.4)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2D76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13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5EF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B18EC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125 (99.2)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04D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37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F076C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871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55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24F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16 (100)</w:t>
            </w:r>
          </w:p>
        </w:tc>
      </w:tr>
      <w:tr w:rsidR="00B0240B" w:rsidRPr="002236CA" w14:paraId="0689622B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1C4E4" w14:textId="72FF63A1" w:rsidR="00EF15F6" w:rsidRPr="002236CA" w:rsidRDefault="004911EF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Bamboo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holes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4C5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5 (100)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DC7E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D33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07F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8B8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248A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970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B9A9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8B9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2229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3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82D7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6609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59A5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F226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</w:tr>
      <w:tr w:rsidR="00B0240B" w:rsidRPr="002236CA" w14:paraId="4886C2EA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7AE3D" w14:textId="77777777" w:rsidR="00EF15F6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  <w:p w14:paraId="733430D9" w14:textId="748BF07E" w:rsidR="00EF15F6" w:rsidRPr="002236CA" w:rsidRDefault="00B0240B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A</w:t>
            </w:r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rtificials</w:t>
            </w:r>
            <w:proofErr w:type="spellEnd"/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</w:t>
            </w:r>
            <w:proofErr w:type="spellStart"/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not</w:t>
            </w:r>
            <w:proofErr w:type="spellEnd"/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</w:t>
            </w:r>
            <w:proofErr w:type="spellStart"/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destroyable</w:t>
            </w:r>
            <w:proofErr w:type="spellEnd"/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FB1B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13 (100)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017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5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1716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6D34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1EE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495C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12A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1C4E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2CB5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0495" w14:textId="77777777" w:rsidR="00EF15F6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  <w:p w14:paraId="2E489708" w14:textId="77777777" w:rsidR="00EF15F6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  <w:p w14:paraId="31D6CBA6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13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F6C8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5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67D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07E4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9DF42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</w:tr>
      <w:tr w:rsidR="00B0240B" w:rsidRPr="002236CA" w14:paraId="70F99342" w14:textId="77777777" w:rsidTr="00C474F3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05FF9" w14:textId="77777777" w:rsidR="00EF15F6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ED2E9" w14:textId="77777777" w:rsidR="00EF15F6" w:rsidRPr="002236CA" w:rsidRDefault="00EF15F6" w:rsidP="00C474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E0D70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63E8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9ADC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C012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63EEC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884E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063D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3455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77957" w14:textId="77777777" w:rsidR="00EF15F6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6BF92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00A0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D54A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6828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</w:tr>
      <w:tr w:rsidR="00B0240B" w:rsidRPr="002236CA" w14:paraId="1A1466DC" w14:textId="77777777" w:rsidTr="00B0240B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3499B" w14:textId="4FA8C131" w:rsidR="00EF15F6" w:rsidRPr="002236CA" w:rsidRDefault="004911EF" w:rsidP="00B024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Used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t</w:t>
            </w:r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i</w:t>
            </w:r>
            <w:bookmarkStart w:id="0" w:name="_GoBack"/>
            <w:bookmarkEnd w:id="0"/>
            <w:r w:rsidR="00EF15F6"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res</w:t>
            </w:r>
            <w:proofErr w:type="spellEnd"/>
            <w:r w:rsidR="00B0240B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                                        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983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565 (99.6)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9A0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145 (99.3)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DE32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0E6BA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120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03BF2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24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88C9A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DA0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189 (98.9)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7B9A1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59 (98.3)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922F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3087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133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579D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49 (100)</w:t>
            </w: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16C9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EE6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123 (100)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D5635" w14:textId="77777777" w:rsidR="00EF15F6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13</w:t>
            </w:r>
          </w:p>
          <w:p w14:paraId="27D10E0A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(100)</w:t>
            </w:r>
          </w:p>
        </w:tc>
      </w:tr>
      <w:tr w:rsidR="00B0240B" w:rsidRPr="002236CA" w14:paraId="381DC68E" w14:textId="77777777" w:rsidTr="00B0240B">
        <w:trPr>
          <w:trHeight w:val="422"/>
        </w:trPr>
        <w:tc>
          <w:tcPr>
            <w:tcW w:w="9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BAB581" w14:textId="5C9CE848" w:rsidR="00EF15F6" w:rsidRPr="002236CA" w:rsidRDefault="004911EF" w:rsidP="00B024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Ground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 xml:space="preserve"> pools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1D67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12 (91.7)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CE9A5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5 (80.0)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C400D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71F5C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 (100)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EEE94C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0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78FB5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E7C84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 (100)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0B93DE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1 (0.0)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34832B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98C21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4 (100)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AD268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 (100)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6C8C2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08063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 (50.0)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9A1B7F" w14:textId="77777777" w:rsidR="00EF15F6" w:rsidRPr="002236CA" w:rsidRDefault="00EF15F6" w:rsidP="00C474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</w:pPr>
            <w:r w:rsidRPr="002236CA">
              <w:rPr>
                <w:rFonts w:ascii="Calibri" w:eastAsia="Times New Roman" w:hAnsi="Calibri" w:cs="Calibri"/>
                <w:color w:val="000000"/>
                <w:sz w:val="16"/>
                <w:lang w:val="nl-BE" w:eastAsia="nl-BE"/>
              </w:rPr>
              <w:t>2 (100)</w:t>
            </w:r>
          </w:p>
        </w:tc>
      </w:tr>
    </w:tbl>
    <w:p w14:paraId="6957133E" w14:textId="77777777" w:rsidR="00EF15F6" w:rsidRDefault="00EF15F6" w:rsidP="00EF15F6">
      <w:pPr>
        <w:rPr>
          <w:b/>
        </w:rPr>
      </w:pPr>
    </w:p>
    <w:p w14:paraId="4C8A33AC" w14:textId="77777777" w:rsidR="00EF15F6" w:rsidRDefault="00EF15F6"/>
    <w:sectPr w:rsidR="00EF15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95CE90" w16cex:dateUtc="2020-06-18T09:29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5F6"/>
    <w:rsid w:val="0032572C"/>
    <w:rsid w:val="00331B9B"/>
    <w:rsid w:val="00394D92"/>
    <w:rsid w:val="00484BD0"/>
    <w:rsid w:val="004911EF"/>
    <w:rsid w:val="006C1E41"/>
    <w:rsid w:val="00B0240B"/>
    <w:rsid w:val="00E660FC"/>
    <w:rsid w:val="00EF15F6"/>
    <w:rsid w:val="00F1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809E0"/>
  <w15:chartTrackingRefBased/>
  <w15:docId w15:val="{AD6B402D-E884-4F71-812E-2B90A72CB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F15F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24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40B"/>
    <w:rPr>
      <w:rFonts w:ascii="Segoe UI" w:hAnsi="Segoe UI" w:cs="Segoe UI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84B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4B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4BD0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4B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4BD0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microsoft.com/office/2018/08/relationships/commentsExtensible" Target="commentsExtensible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49CC567CBD904DB071E975F7E0C403" ma:contentTypeVersion="15" ma:contentTypeDescription="Een nieuw document maken." ma:contentTypeScope="" ma:versionID="18dcb17f4775c88aa479640246d07f43">
  <xsd:schema xmlns:xsd="http://www.w3.org/2001/XMLSchema" xmlns:xs="http://www.w3.org/2001/XMLSchema" xmlns:p="http://schemas.microsoft.com/office/2006/metadata/properties" xmlns:ns1="http://schemas.microsoft.com/sharepoint/v3" xmlns:ns3="57b51a45-f965-432a-9e45-356fce30cdc5" xmlns:ns4="f0ff627b-e2ac-4058-87ac-f88da030c834" targetNamespace="http://schemas.microsoft.com/office/2006/metadata/properties" ma:root="true" ma:fieldsID="fde3ba92afa7d5640aaee6a43a3de1ec" ns1:_="" ns3:_="" ns4:_="">
    <xsd:import namespace="http://schemas.microsoft.com/sharepoint/v3"/>
    <xsd:import namespace="57b51a45-f965-432a-9e45-356fce30cdc5"/>
    <xsd:import namespace="f0ff627b-e2ac-4058-87ac-f88da030c83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1:_ip_UnifiedCompliancePolicyProperties" minOccurs="0"/>
                <xsd:element ref="ns1:_ip_UnifiedCompliancePolicyUIAc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Eigenschappen van het geïntegreerd beleid voor naleving" ma:description="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Actie van de gebruikersinterface van het geïntegreerd beleid voor naleving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51a45-f965-432a-9e45-356fce30cdc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int-hash delen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ff627b-e2ac-4058-87ac-f88da030c8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CC8DB6-95B9-410D-BB14-BCCBB616BDE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61BDBC-9FAF-4B02-AE98-34D8B45C6126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f0ff627b-e2ac-4058-87ac-f88da030c834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57b51a45-f965-432a-9e45-356fce30cdc5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94E45C6-C086-4BA1-93D1-0218C6925A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7b51a45-f965-432a-9e45-356fce30cdc5"/>
    <ds:schemaRef ds:uri="f0ff627b-e2ac-4058-87ac-f88da030c8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Veerle Vanlerberghe</dc:creator>
  <cp:keywords/>
  <dc:description/>
  <cp:lastModifiedBy>Veerle Vanlerberghe</cp:lastModifiedBy>
  <cp:revision>3</cp:revision>
  <dcterms:created xsi:type="dcterms:W3CDTF">2020-12-21T10:14:00Z</dcterms:created>
  <dcterms:modified xsi:type="dcterms:W3CDTF">2020-12-21T10:15:00Z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0x010100A349CC567CBD904DB071E975F7E0C403</vt:lpwstr>
  </property>
</Properties>
</file>