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732C7" w:rsidRPr="002F3FD7" w:rsidRDefault="00BE124C" w:rsidP="00C732C7">
      <w:pPr>
        <w:rPr>
          <w:rFonts w:ascii="Calibri" w:hAnsi="Calibri" w:cs="Calibri"/>
          <w:color w:val="1F497D"/>
          <w:sz w:val="22"/>
          <w:szCs w:val="22"/>
        </w:rPr>
      </w:pPr>
      <w:bookmarkStart w:id="0" w:name="_GoBack"/>
      <w:bookmarkEnd w:id="0"/>
      <w:r>
        <w:rPr>
          <w:rFonts w:ascii="Calibri" w:eastAsia="Calibri" w:hAnsi="Calibri" w:cs="Calibri"/>
          <w:color w:val="1F497D"/>
          <w:sz w:val="22"/>
          <w:szCs w:val="22"/>
        </w:rPr>
        <w:t>Professor, Doctor, Madam, Sir,</w:t>
      </w:r>
    </w:p>
    <w:p w:rsidR="00C732C7" w:rsidRPr="002F3FD7" w:rsidRDefault="00C732C7" w:rsidP="00C732C7">
      <w:pPr>
        <w:rPr>
          <w:rFonts w:ascii="Calibri" w:hAnsi="Calibri" w:cs="Calibri"/>
          <w:color w:val="1F497D"/>
          <w:sz w:val="22"/>
          <w:szCs w:val="22"/>
        </w:rPr>
      </w:pPr>
    </w:p>
    <w:p w:rsidR="00C732C7" w:rsidRPr="00BE124C" w:rsidRDefault="00BE124C" w:rsidP="00C732C7">
      <w:pPr>
        <w:rPr>
          <w:rFonts w:ascii="Calibri" w:hAnsi="Calibri" w:cs="Calibri"/>
          <w:color w:val="1F497D"/>
          <w:sz w:val="22"/>
          <w:szCs w:val="22"/>
        </w:rPr>
      </w:pPr>
      <w:r>
        <w:rPr>
          <w:rFonts w:ascii="Calibri" w:eastAsia="Calibri" w:hAnsi="Calibri" w:cs="Calibri"/>
          <w:color w:val="1F497D"/>
          <w:sz w:val="22"/>
          <w:szCs w:val="22"/>
        </w:rPr>
        <w:t>I am pleased to send you this information from the DGOS (</w:t>
      </w:r>
      <w:r w:rsidRPr="00BE124C">
        <w:rPr>
          <w:rFonts w:ascii="Calibri" w:eastAsia="Calibri" w:hAnsi="Calibri" w:cs="Calibri"/>
          <w:i/>
          <w:iCs/>
          <w:color w:val="1F497D"/>
          <w:sz w:val="22"/>
          <w:szCs w:val="22"/>
        </w:rPr>
        <w:t>Direction générale de l’offre de soins</w:t>
      </w:r>
      <w:r>
        <w:rPr>
          <w:rFonts w:ascii="Calibri" w:eastAsia="Calibri" w:hAnsi="Calibri" w:cs="Calibri"/>
          <w:color w:val="1F497D"/>
          <w:sz w:val="22"/>
          <w:szCs w:val="22"/>
        </w:rPr>
        <w:t xml:space="preserve"> [General healthcare provision directorate]) confirming the selection of the four Covid-19 projects attached as proposed to the Inter-regional PHRC (</w:t>
      </w:r>
      <w:r w:rsidRPr="00BE124C">
        <w:rPr>
          <w:rFonts w:ascii="Calibri" w:eastAsia="Calibri" w:hAnsi="Calibri" w:cs="Calibri"/>
          <w:i/>
          <w:iCs/>
          <w:color w:val="1F497D"/>
          <w:sz w:val="22"/>
          <w:szCs w:val="22"/>
        </w:rPr>
        <w:t>Programme hospitalier de recherche clinique</w:t>
      </w:r>
      <w:r>
        <w:rPr>
          <w:rFonts w:ascii="Calibri" w:eastAsia="Calibri" w:hAnsi="Calibri" w:cs="Calibri"/>
          <w:color w:val="1F497D"/>
          <w:sz w:val="22"/>
          <w:szCs w:val="22"/>
        </w:rPr>
        <w:t xml:space="preserve"> [Hospital Clinical Research Program]) 2020.</w:t>
      </w:r>
    </w:p>
    <w:p w:rsidR="00C732C7" w:rsidRPr="00BE124C" w:rsidRDefault="00C732C7" w:rsidP="00C732C7">
      <w:pPr>
        <w:rPr>
          <w:rFonts w:ascii="Calibri" w:hAnsi="Calibri" w:cs="Calibri"/>
          <w:color w:val="1F497D"/>
          <w:sz w:val="22"/>
          <w:szCs w:val="22"/>
        </w:rPr>
      </w:pPr>
    </w:p>
    <w:p w:rsidR="00C732C7" w:rsidRPr="00BE124C" w:rsidRDefault="00BE124C" w:rsidP="00C732C7">
      <w:pPr>
        <w:rPr>
          <w:rFonts w:ascii="Calibri" w:hAnsi="Calibri" w:cs="Calibri"/>
        </w:rPr>
      </w:pPr>
      <w:r>
        <w:rPr>
          <w:rFonts w:ascii="Calibri" w:eastAsia="Calibri" w:hAnsi="Calibri" w:cs="Calibri"/>
          <w:color w:val="1F497D"/>
          <w:sz w:val="22"/>
          <w:szCs w:val="22"/>
        </w:rPr>
        <w:t>Sincerely,</w:t>
      </w:r>
    </w:p>
    <w:p w:rsidR="00C732C7" w:rsidRPr="00BE124C" w:rsidRDefault="00BE124C" w:rsidP="00C732C7">
      <w:pPr>
        <w:rPr>
          <w:rFonts w:ascii="Calibri" w:hAnsi="Calibri" w:cs="Calibri"/>
          <w:b/>
          <w:bCs/>
          <w:color w:val="365F91"/>
        </w:rPr>
      </w:pPr>
      <w:r>
        <w:rPr>
          <w:rFonts w:ascii="Calibri" w:eastAsia="Calibri" w:hAnsi="Calibri" w:cs="Calibri"/>
          <w:b/>
          <w:bCs/>
          <w:color w:val="365F91"/>
        </w:rPr>
        <w:t>Nathalie PORTER</w:t>
      </w:r>
      <w:r>
        <w:rPr>
          <w:rFonts w:ascii="Calibri" w:eastAsia="Calibri" w:hAnsi="Calibri" w:cs="Calibri"/>
          <w:color w:val="365F91"/>
        </w:rPr>
        <w:t xml:space="preserve"> </w:t>
      </w:r>
      <w:r>
        <w:rPr>
          <w:rFonts w:ascii="Calibri" w:eastAsia="Calibri" w:hAnsi="Calibri" w:cs="Calibri"/>
          <w:color w:val="365F91"/>
        </w:rPr>
        <w:br/>
        <w:t>GIRCI (</w:t>
      </w:r>
      <w:r w:rsidRPr="00BE124C">
        <w:rPr>
          <w:rFonts w:ascii="Calibri" w:eastAsia="Calibri" w:hAnsi="Calibri" w:cs="Calibri"/>
          <w:i/>
          <w:iCs/>
          <w:color w:val="365F91"/>
        </w:rPr>
        <w:t>Groupe interrégional de recherche clinique et d’innovation</w:t>
      </w:r>
      <w:r>
        <w:rPr>
          <w:rFonts w:ascii="Calibri" w:eastAsia="Calibri" w:hAnsi="Calibri" w:cs="Calibri"/>
          <w:color w:val="365F91"/>
        </w:rPr>
        <w:t xml:space="preserve"> [Inter-regional Clinical Research and Innovation Group]) East, Project Manager </w:t>
      </w:r>
    </w:p>
    <w:p w:rsidR="00C732C7" w:rsidRPr="00BE124C" w:rsidRDefault="00BE124C" w:rsidP="00C732C7">
      <w:pPr>
        <w:rPr>
          <w:rFonts w:ascii="Calibri" w:hAnsi="Calibri" w:cs="Calibri"/>
          <w:color w:val="365F91"/>
        </w:rPr>
      </w:pPr>
      <w:r>
        <w:rPr>
          <w:rFonts w:ascii="Calibri" w:eastAsia="Calibri" w:hAnsi="Calibri" w:cs="Calibri"/>
          <w:b/>
          <w:bCs/>
          <w:color w:val="365F91"/>
        </w:rPr>
        <w:t>Inter-regional Clinical Research and Innovation Group</w:t>
      </w:r>
      <w:r>
        <w:rPr>
          <w:rFonts w:ascii="Calibri" w:eastAsia="Calibri" w:hAnsi="Calibri" w:cs="Calibri"/>
          <w:color w:val="365F91"/>
        </w:rPr>
        <w:t xml:space="preserve"> </w:t>
      </w:r>
      <w:r>
        <w:rPr>
          <w:rFonts w:ascii="Calibri" w:eastAsia="Calibri" w:hAnsi="Calibri" w:cs="Calibri"/>
          <w:b/>
          <w:bCs/>
          <w:color w:val="365F91"/>
        </w:rPr>
        <w:t xml:space="preserve">East - </w:t>
      </w:r>
      <w:hyperlink r:id="rId6" w:history="1">
        <w:r>
          <w:rPr>
            <w:rFonts w:ascii="Calibri" w:eastAsia="Calibri" w:hAnsi="Calibri" w:cs="Calibri"/>
            <w:b/>
            <w:bCs/>
            <w:color w:val="808080"/>
            <w:u w:val="single"/>
          </w:rPr>
          <w:t>www.girci-est.fr</w:t>
        </w:r>
      </w:hyperlink>
    </w:p>
    <w:p w:rsidR="00C732C7" w:rsidRPr="00BE124C" w:rsidRDefault="00BE124C" w:rsidP="00C732C7">
      <w:pPr>
        <w:rPr>
          <w:rFonts w:ascii="Calibri" w:hAnsi="Calibri" w:cs="Calibri"/>
          <w:b/>
          <w:bCs/>
          <w:color w:val="808080"/>
        </w:rPr>
      </w:pPr>
      <w:r>
        <w:rPr>
          <w:rFonts w:ascii="Calibri" w:eastAsia="Calibri" w:hAnsi="Calibri" w:cs="Calibri"/>
          <w:b/>
          <w:bCs/>
          <w:color w:val="365F91"/>
        </w:rPr>
        <w:t>Healthcare Cooperation Group Great East</w:t>
      </w:r>
      <w:r>
        <w:rPr>
          <w:rFonts w:ascii="Calibri" w:eastAsia="Calibri" w:hAnsi="Calibri" w:cs="Calibri"/>
          <w:color w:val="365F91"/>
        </w:rPr>
        <w:t xml:space="preserve"> – </w:t>
      </w:r>
      <w:hyperlink r:id="rId7" w:history="1">
        <w:r>
          <w:rPr>
            <w:rFonts w:ascii="Calibri" w:eastAsia="Calibri" w:hAnsi="Calibri" w:cs="Calibri"/>
            <w:b/>
            <w:bCs/>
            <w:color w:val="808080"/>
            <w:u w:val="single"/>
          </w:rPr>
          <w:t>www.gcsgrandest.fr</w:t>
        </w:r>
      </w:hyperlink>
    </w:p>
    <w:p w:rsidR="00703A80" w:rsidRPr="00BE124C" w:rsidRDefault="00703A80"/>
    <w:p w:rsidR="00C732C7" w:rsidRPr="00BE124C" w:rsidRDefault="00C732C7" w:rsidP="00C732C7">
      <w:pPr>
        <w:pBdr>
          <w:bottom w:val="single" w:sz="4" w:space="1" w:color="auto"/>
        </w:pBdr>
      </w:pPr>
    </w:p>
    <w:p w:rsidR="00C732C7" w:rsidRPr="00BE124C" w:rsidRDefault="00BE124C" w:rsidP="00C732C7">
      <w:r>
        <w:rPr>
          <w:rFonts w:ascii="Calibri" w:eastAsia="Calibri" w:hAnsi="Calibri" w:cs="Calibri"/>
          <w:sz w:val="22"/>
          <w:szCs w:val="22"/>
          <w:lang w:eastAsia="en-US"/>
        </w:rPr>
        <w:t>Dear Sir/Madam,</w:t>
      </w:r>
    </w:p>
    <w:p w:rsidR="00C732C7" w:rsidRPr="00BE124C" w:rsidRDefault="00BE124C" w:rsidP="00C732C7">
      <w:r w:rsidRPr="00BE124C">
        <w:rPr>
          <w:rFonts w:ascii="Calibri" w:hAnsi="Calibri" w:cs="Calibri"/>
          <w:sz w:val="22"/>
          <w:szCs w:val="22"/>
          <w:lang w:eastAsia="en-US"/>
        </w:rPr>
        <w:t> </w:t>
      </w:r>
    </w:p>
    <w:p w:rsidR="00C732C7" w:rsidRPr="00BE124C" w:rsidRDefault="00BE124C" w:rsidP="00C732C7">
      <w:r>
        <w:rPr>
          <w:rFonts w:ascii="Calibri" w:eastAsia="Calibri" w:hAnsi="Calibri" w:cs="Calibri"/>
          <w:sz w:val="22"/>
          <w:szCs w:val="22"/>
          <w:lang w:eastAsia="en-US"/>
        </w:rPr>
        <w:t xml:space="preserve">Thank you for sending the projects related to COVID-19, selected according to the specific, accelerated procedure with which you previously provided me. Thank you as well for the explanations of the classification done by the CSIRC of GIRCI East during the letters of intent pre-selection step. </w:t>
      </w:r>
    </w:p>
    <w:p w:rsidR="00C732C7" w:rsidRPr="00BE124C" w:rsidRDefault="00BE124C" w:rsidP="00C732C7">
      <w:r w:rsidRPr="00BE124C">
        <w:rPr>
          <w:rFonts w:ascii="Calibri" w:hAnsi="Calibri" w:cs="Calibri"/>
          <w:sz w:val="22"/>
          <w:szCs w:val="22"/>
          <w:lang w:eastAsia="en-US"/>
        </w:rPr>
        <w:t> </w:t>
      </w:r>
    </w:p>
    <w:p w:rsidR="00C732C7" w:rsidRPr="00BE124C" w:rsidRDefault="00BE124C" w:rsidP="00C732C7">
      <w:r>
        <w:rPr>
          <w:rFonts w:ascii="Calibri" w:eastAsia="Calibri" w:hAnsi="Calibri" w:cs="Calibri"/>
          <w:sz w:val="22"/>
          <w:szCs w:val="22"/>
          <w:lang w:eastAsia="en-US"/>
        </w:rPr>
        <w:t>I am pleased to inform you that the financing for the four projects selected by GIRCI East has been approved. The 1</w:t>
      </w:r>
      <w:r>
        <w:rPr>
          <w:rFonts w:ascii="Calibri" w:eastAsia="Calibri" w:hAnsi="Calibri" w:cs="Calibri"/>
          <w:sz w:val="22"/>
          <w:szCs w:val="22"/>
          <w:vertAlign w:val="superscript"/>
          <w:lang w:eastAsia="en-US"/>
        </w:rPr>
        <w:t>st</w:t>
      </w:r>
      <w:r>
        <w:rPr>
          <w:rFonts w:ascii="Calibri" w:eastAsia="Calibri" w:hAnsi="Calibri" w:cs="Calibri"/>
          <w:sz w:val="22"/>
          <w:szCs w:val="22"/>
          <w:lang w:eastAsia="en-US"/>
        </w:rPr>
        <w:t xml:space="preserve"> tranche of credits will be disbursed during the 2</w:t>
      </w:r>
      <w:r>
        <w:rPr>
          <w:rFonts w:ascii="Calibri" w:eastAsia="Calibri" w:hAnsi="Calibri" w:cs="Calibri"/>
          <w:sz w:val="22"/>
          <w:szCs w:val="22"/>
          <w:vertAlign w:val="superscript"/>
          <w:lang w:eastAsia="en-US"/>
        </w:rPr>
        <w:t>nd</w:t>
      </w:r>
      <w:r>
        <w:rPr>
          <w:rFonts w:ascii="Calibri" w:eastAsia="Calibri" w:hAnsi="Calibri" w:cs="Calibri"/>
          <w:sz w:val="22"/>
          <w:szCs w:val="22"/>
          <w:lang w:eastAsia="en-US"/>
        </w:rPr>
        <w:t xml:space="preserve"> 2020 budgetary circular. After publication of this circular, details of all credits authorized by call for proposals can be consulted at the following link: </w:t>
      </w:r>
      <w:hyperlink r:id="rId8" w:history="1">
        <w:r>
          <w:rPr>
            <w:rFonts w:ascii="Calibri" w:eastAsia="Calibri" w:hAnsi="Calibri" w:cs="Calibri"/>
            <w:color w:val="0000FF"/>
            <w:sz w:val="22"/>
            <w:szCs w:val="22"/>
            <w:u w:val="single"/>
            <w:lang w:eastAsia="en-US"/>
          </w:rPr>
          <w:t>https://solidarites-sante.gouv.fr/systeme-de-sante-et-medico-social/recherche-et-innovation/l-innovation-et-la-recherche-clinique/article/les-missions-d-enseignement-de-recherche-de-reference-et-d-innovation-merri</w:t>
        </w:r>
      </w:hyperlink>
      <w:r>
        <w:rPr>
          <w:rFonts w:ascii="Calibri" w:eastAsia="Calibri" w:hAnsi="Calibri" w:cs="Calibri"/>
          <w:sz w:val="22"/>
          <w:szCs w:val="22"/>
          <w:lang w:eastAsia="en-US"/>
        </w:rPr>
        <w:t>.</w:t>
      </w:r>
    </w:p>
    <w:p w:rsidR="00C732C7" w:rsidRPr="00BE124C" w:rsidRDefault="00BE124C" w:rsidP="00C732C7">
      <w:r w:rsidRPr="00BE124C">
        <w:rPr>
          <w:rFonts w:ascii="Calibri" w:hAnsi="Calibri" w:cs="Calibri"/>
          <w:sz w:val="22"/>
          <w:szCs w:val="22"/>
          <w:lang w:eastAsia="en-US"/>
        </w:rPr>
        <w:t> </w:t>
      </w:r>
    </w:p>
    <w:p w:rsidR="00C732C7" w:rsidRPr="00BE124C" w:rsidRDefault="00BE124C" w:rsidP="00C732C7">
      <w:r>
        <w:rPr>
          <w:rFonts w:ascii="Calibri" w:eastAsia="Calibri" w:hAnsi="Calibri" w:cs="Calibri"/>
          <w:sz w:val="22"/>
          <w:szCs w:val="22"/>
          <w:lang w:eastAsia="en-US"/>
        </w:rPr>
        <w:t>All of the financed projects are subject to the DGOS monitoring procedure.</w:t>
      </w:r>
    </w:p>
    <w:p w:rsidR="00C732C7" w:rsidRPr="00BE124C" w:rsidRDefault="00BE124C" w:rsidP="00C732C7">
      <w:r w:rsidRPr="00BE124C">
        <w:rPr>
          <w:rFonts w:ascii="Calibri" w:hAnsi="Calibri" w:cs="Calibri"/>
          <w:sz w:val="22"/>
          <w:szCs w:val="22"/>
          <w:lang w:eastAsia="en-US"/>
        </w:rPr>
        <w:t> </w:t>
      </w:r>
    </w:p>
    <w:p w:rsidR="00C732C7" w:rsidRPr="00BE124C" w:rsidRDefault="00BE124C" w:rsidP="00C732C7">
      <w:r>
        <w:rPr>
          <w:rFonts w:ascii="Calibri" w:eastAsia="Calibri" w:hAnsi="Calibri" w:cs="Calibri"/>
          <w:sz w:val="22"/>
          <w:szCs w:val="22"/>
          <w:lang w:eastAsia="en-US"/>
        </w:rPr>
        <w:t>I hope that this finds you in good health, and wish you all the best in these difficult times.</w:t>
      </w:r>
    </w:p>
    <w:p w:rsidR="00C732C7" w:rsidRPr="00BE124C" w:rsidRDefault="00BE124C" w:rsidP="00C732C7">
      <w:r w:rsidRPr="00BE124C">
        <w:rPr>
          <w:rFonts w:ascii="Calibri" w:hAnsi="Calibri" w:cs="Calibri"/>
          <w:sz w:val="22"/>
          <w:szCs w:val="22"/>
          <w:lang w:eastAsia="en-US"/>
        </w:rPr>
        <w:t> </w:t>
      </w:r>
    </w:p>
    <w:p w:rsidR="00C732C7" w:rsidRPr="00BE124C" w:rsidRDefault="00BE124C" w:rsidP="00C732C7">
      <w:r>
        <w:rPr>
          <w:rFonts w:ascii="Calibri" w:eastAsia="Calibri" w:hAnsi="Calibri" w:cs="Calibri"/>
          <w:sz w:val="22"/>
          <w:szCs w:val="22"/>
          <w:lang w:eastAsia="en-US"/>
        </w:rPr>
        <w:t>I remain available for any additional information.</w:t>
      </w:r>
    </w:p>
    <w:p w:rsidR="00C732C7" w:rsidRPr="00BE124C" w:rsidRDefault="00BE124C" w:rsidP="00C732C7">
      <w:r w:rsidRPr="00BE124C">
        <w:rPr>
          <w:rFonts w:ascii="Calibri" w:hAnsi="Calibri" w:cs="Calibri"/>
          <w:sz w:val="22"/>
          <w:szCs w:val="22"/>
          <w:lang w:eastAsia="en-US"/>
        </w:rPr>
        <w:t> </w:t>
      </w:r>
    </w:p>
    <w:p w:rsidR="00C732C7" w:rsidRPr="00BE124C" w:rsidRDefault="00BE124C" w:rsidP="00C732C7">
      <w:r>
        <w:rPr>
          <w:rFonts w:ascii="Calibri" w:eastAsia="Calibri" w:hAnsi="Calibri" w:cs="Calibri"/>
          <w:sz w:val="22"/>
          <w:szCs w:val="22"/>
          <w:lang w:eastAsia="en-US"/>
        </w:rPr>
        <w:t>With kind regards,</w:t>
      </w:r>
    </w:p>
    <w:p w:rsidR="00C732C7" w:rsidRPr="00BE124C" w:rsidRDefault="00BE124C" w:rsidP="00C732C7">
      <w:r w:rsidRPr="00BE124C">
        <w:rPr>
          <w:rFonts w:ascii="Calibri" w:hAnsi="Calibri" w:cs="Calibri"/>
          <w:sz w:val="22"/>
          <w:szCs w:val="22"/>
        </w:rPr>
        <w:t> </w:t>
      </w:r>
    </w:p>
    <w:p w:rsidR="00C732C7" w:rsidRPr="00BE124C" w:rsidRDefault="00BE124C" w:rsidP="00C732C7">
      <w:r>
        <w:rPr>
          <w:rFonts w:ascii="Calibri" w:eastAsia="Calibri" w:hAnsi="Calibri" w:cs="Calibri"/>
          <w:b/>
          <w:bCs/>
          <w:smallCaps/>
          <w:color w:val="404040"/>
          <w:sz w:val="22"/>
          <w:szCs w:val="22"/>
        </w:rPr>
        <w:t>Pierre FABRE</w:t>
      </w:r>
    </w:p>
    <w:p w:rsidR="00C732C7" w:rsidRPr="00BE124C" w:rsidRDefault="00BE124C" w:rsidP="00C732C7">
      <w:r>
        <w:rPr>
          <w:rFonts w:ascii="Calibri" w:eastAsia="Calibri" w:hAnsi="Calibri" w:cs="Calibri"/>
          <w:color w:val="003399"/>
          <w:sz w:val="6"/>
          <w:szCs w:val="6"/>
        </w:rPr>
        <w:t> </w:t>
      </w:r>
      <w:r>
        <w:rPr>
          <w:rFonts w:ascii="Calibri" w:eastAsia="Calibri" w:hAnsi="Calibri" w:cs="Calibri"/>
          <w:b/>
          <w:bCs/>
          <w:smallCaps/>
          <w:color w:val="404040"/>
          <w:sz w:val="22"/>
          <w:szCs w:val="22"/>
        </w:rPr>
        <w:t>Project manager for the territorial organization of applied research and innovation</w:t>
      </w:r>
    </w:p>
    <w:p w:rsidR="00C732C7" w:rsidRPr="00BE124C" w:rsidRDefault="002F3FD7" w:rsidP="00C732C7">
      <w:hyperlink r:id="rId9" w:history="1">
        <w:r w:rsidR="00BE124C">
          <w:rPr>
            <w:rFonts w:ascii="Calibri" w:eastAsia="Calibri" w:hAnsi="Calibri" w:cs="Calibri"/>
            <w:smallCaps/>
            <w:color w:val="404040"/>
            <w:sz w:val="20"/>
            <w:szCs w:val="20"/>
          </w:rPr>
          <w:t>The Office of Innovation and Clinical Research (PF4)</w:t>
        </w:r>
      </w:hyperlink>
    </w:p>
    <w:p w:rsidR="00C732C7" w:rsidRPr="00BE124C" w:rsidRDefault="00BE124C" w:rsidP="00C732C7">
      <w:r>
        <w:rPr>
          <w:rFonts w:ascii="Calibri" w:eastAsia="Calibri" w:hAnsi="Calibri" w:cs="Calibri"/>
          <w:smallCaps/>
          <w:color w:val="404040"/>
          <w:sz w:val="20"/>
          <w:szCs w:val="20"/>
        </w:rPr>
        <w:t xml:space="preserve">sub-directorate for the steering of the healthcare provision stakeholders </w:t>
      </w:r>
    </w:p>
    <w:p w:rsidR="00C732C7" w:rsidRPr="00C732C7" w:rsidRDefault="00BE124C" w:rsidP="00C732C7">
      <w:pPr>
        <w:rPr>
          <w:lang w:val="de-DE"/>
        </w:rPr>
      </w:pPr>
      <w:r w:rsidRPr="00BE124C">
        <w:rPr>
          <w:rFonts w:ascii="Calibri" w:eastAsia="Calibri" w:hAnsi="Calibri" w:cs="Calibri"/>
          <w:smallCaps/>
          <w:color w:val="404040"/>
          <w:sz w:val="20"/>
          <w:szCs w:val="20"/>
          <w:lang w:val="de-DE"/>
        </w:rPr>
        <w:t>Tel. +33 (0)1 40 56 52 14 |</w:t>
      </w:r>
      <w:r w:rsidRPr="00BE124C">
        <w:rPr>
          <w:rFonts w:ascii="Calibri" w:eastAsia="Calibri" w:hAnsi="Calibri" w:cs="Calibri"/>
          <w:color w:val="404040"/>
          <w:sz w:val="20"/>
          <w:szCs w:val="20"/>
          <w:lang w:val="de-DE"/>
        </w:rPr>
        <w:t xml:space="preserve"> </w:t>
      </w:r>
      <w:hyperlink r:id="rId10" w:history="1">
        <w:r w:rsidRPr="00BE124C">
          <w:rPr>
            <w:rFonts w:ascii="Calibri" w:eastAsia="Calibri" w:hAnsi="Calibri" w:cs="Calibri"/>
            <w:color w:val="0563C1"/>
            <w:sz w:val="20"/>
            <w:szCs w:val="20"/>
            <w:u w:val="single"/>
            <w:lang w:val="de-DE"/>
          </w:rPr>
          <w:t>pierre.fabre@sante.gouv.fr</w:t>
        </w:r>
      </w:hyperlink>
      <w:r w:rsidRPr="00BE124C">
        <w:rPr>
          <w:rFonts w:ascii="Calibri" w:eastAsia="Calibri" w:hAnsi="Calibri" w:cs="Calibri"/>
          <w:color w:val="262626"/>
          <w:sz w:val="22"/>
          <w:szCs w:val="22"/>
          <w:lang w:val="de-DE"/>
        </w:rPr>
        <w:t xml:space="preserve"> </w:t>
      </w:r>
    </w:p>
    <w:p w:rsidR="00C732C7" w:rsidRPr="00C732C7" w:rsidRDefault="00C732C7" w:rsidP="00C732C7">
      <w:pPr>
        <w:rPr>
          <w:lang w:val="de-DE"/>
        </w:rPr>
      </w:pPr>
    </w:p>
    <w:sectPr w:rsidR="00C732C7" w:rsidRPr="00C732C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F3FD7" w:rsidRDefault="002F3FD7" w:rsidP="002F3FD7">
      <w:r>
        <w:separator/>
      </w:r>
    </w:p>
  </w:endnote>
  <w:endnote w:type="continuationSeparator" w:id="0">
    <w:p w:rsidR="002F3FD7" w:rsidRDefault="002F3FD7" w:rsidP="002F3F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F3FD7" w:rsidRDefault="002F3FD7" w:rsidP="002F3FD7">
      <w:r>
        <w:separator/>
      </w:r>
    </w:p>
  </w:footnote>
  <w:footnote w:type="continuationSeparator" w:id="0">
    <w:p w:rsidR="002F3FD7" w:rsidRDefault="002F3FD7" w:rsidP="002F3FD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732C7"/>
    <w:rsid w:val="002F3FD7"/>
    <w:rsid w:val="00703A80"/>
    <w:rsid w:val="00BE124C"/>
    <w:rsid w:val="00C732C7"/>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3FFF77FB-E264-41E9-9E77-3123904F9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732C7"/>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C732C7"/>
    <w:rPr>
      <w:color w:val="0000FF"/>
      <w:u w:val="single"/>
    </w:rPr>
  </w:style>
  <w:style w:type="paragraph" w:styleId="Header">
    <w:name w:val="header"/>
    <w:basedOn w:val="Normal"/>
    <w:link w:val="HeaderChar"/>
    <w:uiPriority w:val="99"/>
    <w:unhideWhenUsed/>
    <w:rsid w:val="002F3FD7"/>
    <w:pPr>
      <w:tabs>
        <w:tab w:val="center" w:pos="4680"/>
        <w:tab w:val="right" w:pos="9360"/>
      </w:tabs>
    </w:pPr>
  </w:style>
  <w:style w:type="character" w:customStyle="1" w:styleId="HeaderChar">
    <w:name w:val="Header Char"/>
    <w:basedOn w:val="DefaultParagraphFont"/>
    <w:link w:val="Header"/>
    <w:uiPriority w:val="99"/>
    <w:rsid w:val="002F3FD7"/>
    <w:rPr>
      <w:rFonts w:ascii="Times New Roman" w:hAnsi="Times New Roman" w:cs="Times New Roman"/>
      <w:sz w:val="24"/>
      <w:szCs w:val="24"/>
    </w:rPr>
  </w:style>
  <w:style w:type="paragraph" w:styleId="Footer">
    <w:name w:val="footer"/>
    <w:basedOn w:val="Normal"/>
    <w:link w:val="FooterChar"/>
    <w:uiPriority w:val="99"/>
    <w:unhideWhenUsed/>
    <w:rsid w:val="002F3FD7"/>
    <w:pPr>
      <w:tabs>
        <w:tab w:val="center" w:pos="4680"/>
        <w:tab w:val="right" w:pos="9360"/>
      </w:tabs>
    </w:pPr>
  </w:style>
  <w:style w:type="character" w:customStyle="1" w:styleId="FooterChar">
    <w:name w:val="Footer Char"/>
    <w:basedOn w:val="DefaultParagraphFont"/>
    <w:link w:val="Footer"/>
    <w:uiPriority w:val="99"/>
    <w:rsid w:val="002F3FD7"/>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olidarites-sante.gouv.fr/systeme-de-sante-et-medico-social/recherche-et-innovation/l-innovation-et-la-recherche-clinique/article/les-missions-d-enseignement-de-recherche-de-reference-et-d-innovation-merri" TargetMode="External"/><Relationship Id="rId3" Type="http://schemas.openxmlformats.org/officeDocument/2006/relationships/webSettings" Target="webSettings.xml"/><Relationship Id="rId7" Type="http://schemas.openxmlformats.org/officeDocument/2006/relationships/hyperlink" Target="http://www.gcsgrandest.fr/"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girci-est.fr/" TargetMode="Externa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hyperlink" Target="mailto:pierre.fabre@sante.gouv.fr" TargetMode="External"/><Relationship Id="rId4" Type="http://schemas.openxmlformats.org/officeDocument/2006/relationships/footnotes" Target="footnotes.xml"/><Relationship Id="rId9" Type="http://schemas.openxmlformats.org/officeDocument/2006/relationships/hyperlink" Target="http://social-sante.gouv.fr/systeme-de-sante-et-medico-social/recherche-et-innovatio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378</Words>
  <Characters>2159</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Transperfect Translations, Inc.</Company>
  <LinksUpToDate>false</LinksUpToDate>
  <CharactersWithSpaces>2532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FR0087233</dc:title>
  <dc:creator>Salla Soini</dc:creator>
  <cp:lastModifiedBy>Salla Soini</cp:lastModifiedBy>
  <cp:revision>3</cp:revision>
  <dcterms:created xsi:type="dcterms:W3CDTF">2020-05-19T08:29:00Z</dcterms:created>
  <dcterms:modified xsi:type="dcterms:W3CDTF">2020-05-19T11:32:00Z</dcterms:modified>
</cp:coreProperties>
</file>