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A630A" w14:textId="77777777" w:rsidR="003E21B9" w:rsidRDefault="003E21B9" w:rsidP="003E21B9">
      <w:pPr>
        <w:spacing w:after="240" w:line="48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</w:pPr>
    </w:p>
    <w:tbl>
      <w:tblPr>
        <w:tblW w:w="8876" w:type="dxa"/>
        <w:tblInd w:w="250" w:type="dxa"/>
        <w:tblLook w:val="04A0" w:firstRow="1" w:lastRow="0" w:firstColumn="1" w:lastColumn="0" w:noHBand="0" w:noVBand="1"/>
      </w:tblPr>
      <w:tblGrid>
        <w:gridCol w:w="3902"/>
        <w:gridCol w:w="1102"/>
        <w:gridCol w:w="3650"/>
        <w:gridCol w:w="222"/>
      </w:tblGrid>
      <w:tr w:rsidR="003E21B9" w:rsidRPr="00812268" w14:paraId="103549DF" w14:textId="77777777" w:rsidTr="00011858">
        <w:trPr>
          <w:gridAfter w:val="1"/>
          <w:wAfter w:w="222" w:type="dxa"/>
          <w:trHeight w:val="314"/>
        </w:trPr>
        <w:tc>
          <w:tcPr>
            <w:tcW w:w="8654" w:type="dxa"/>
            <w:gridSpan w:val="3"/>
            <w:shd w:val="clear" w:color="auto" w:fill="auto"/>
          </w:tcPr>
          <w:p w14:paraId="52065963" w14:textId="77777777" w:rsidR="003E21B9" w:rsidRPr="00D22A36" w:rsidRDefault="003E21B9" w:rsidP="00011858">
            <w:pPr>
              <w:spacing w:after="0" w:line="360" w:lineRule="auto"/>
              <w:jc w:val="both"/>
              <w:rPr>
                <w:rStyle w:val="Emphasis"/>
                <w:rFonts w:ascii="Times New Roman" w:eastAsia="Arial Unicode MS" w:hAnsi="Times New Roman" w:cs="Times New Roman"/>
                <w:b/>
                <w:i w:val="0"/>
                <w:sz w:val="20"/>
                <w:szCs w:val="20"/>
                <w:lang w:val="en-US"/>
              </w:rPr>
            </w:pPr>
          </w:p>
          <w:p w14:paraId="58A0143D" w14:textId="77777777" w:rsidR="003E21B9" w:rsidRPr="00D22A36" w:rsidRDefault="003E21B9" w:rsidP="00011858">
            <w:pPr>
              <w:spacing w:after="0" w:line="360" w:lineRule="auto"/>
              <w:jc w:val="both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  <w:lang w:val="en-US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b/>
                <w:sz w:val="20"/>
                <w:szCs w:val="20"/>
                <w:lang w:val="en-US"/>
              </w:rPr>
              <w:t>Table 1. Baseline characteristics of the sample (n= 100)</w:t>
            </w:r>
          </w:p>
        </w:tc>
      </w:tr>
      <w:tr w:rsidR="003E21B9" w:rsidRPr="00D22A36" w14:paraId="03146AE5" w14:textId="77777777" w:rsidTr="00011858">
        <w:trPr>
          <w:gridAfter w:val="1"/>
          <w:wAfter w:w="222" w:type="dxa"/>
          <w:trHeight w:val="314"/>
        </w:trPr>
        <w:tc>
          <w:tcPr>
            <w:tcW w:w="3902" w:type="dxa"/>
            <w:shd w:val="clear" w:color="auto" w:fill="E7E6E6" w:themeFill="background2"/>
          </w:tcPr>
          <w:p w14:paraId="675F9E17" w14:textId="77777777" w:rsidR="003E21B9" w:rsidRPr="00D22A36" w:rsidRDefault="003E21B9" w:rsidP="00011858">
            <w:pPr>
              <w:spacing w:after="0" w:line="360" w:lineRule="auto"/>
              <w:jc w:val="both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  <w:lang w:val="en-US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  <w:lang w:val="en-US"/>
              </w:rPr>
              <w:t>Sociodemographic characteristics</w:t>
            </w:r>
          </w:p>
        </w:tc>
        <w:tc>
          <w:tcPr>
            <w:tcW w:w="4752" w:type="dxa"/>
            <w:gridSpan w:val="2"/>
            <w:shd w:val="clear" w:color="auto" w:fill="E7E6E6" w:themeFill="background2"/>
          </w:tcPr>
          <w:p w14:paraId="5A40CD64" w14:textId="77777777" w:rsidR="003E21B9" w:rsidRPr="00D22A36" w:rsidRDefault="003E21B9" w:rsidP="00011858">
            <w:pPr>
              <w:spacing w:after="0" w:line="360" w:lineRule="auto"/>
              <w:jc w:val="center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</w:rPr>
              <w:t>Mean± SD or n (%)</w:t>
            </w:r>
          </w:p>
        </w:tc>
      </w:tr>
      <w:tr w:rsidR="003E21B9" w:rsidRPr="00D22A36" w14:paraId="471324C3" w14:textId="77777777" w:rsidTr="00011858">
        <w:trPr>
          <w:gridAfter w:val="1"/>
          <w:wAfter w:w="222" w:type="dxa"/>
        </w:trPr>
        <w:tc>
          <w:tcPr>
            <w:tcW w:w="3902" w:type="dxa"/>
            <w:shd w:val="clear" w:color="auto" w:fill="auto"/>
          </w:tcPr>
          <w:p w14:paraId="41558671" w14:textId="77777777" w:rsidR="003E21B9" w:rsidRPr="00D22A36" w:rsidRDefault="003E21B9" w:rsidP="00011858">
            <w:pPr>
              <w:spacing w:after="0" w:line="360" w:lineRule="auto"/>
              <w:jc w:val="both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</w:rPr>
              <w:t>Age:</w:t>
            </w:r>
          </w:p>
          <w:p w14:paraId="09138030" w14:textId="77777777" w:rsidR="003E21B9" w:rsidRPr="00D22A36" w:rsidRDefault="003E21B9" w:rsidP="00011858">
            <w:pPr>
              <w:spacing w:after="0" w:line="360" w:lineRule="auto"/>
              <w:jc w:val="both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</w:rPr>
              <w:t xml:space="preserve">   &lt; 80 years</w:t>
            </w:r>
          </w:p>
          <w:p w14:paraId="4C296177" w14:textId="77777777" w:rsidR="003E21B9" w:rsidRPr="00D22A36" w:rsidRDefault="003E21B9" w:rsidP="00011858">
            <w:pPr>
              <w:spacing w:after="0" w:line="360" w:lineRule="auto"/>
              <w:jc w:val="both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</w:rPr>
              <w:t xml:space="preserve">   ≥ 80 years</w:t>
            </w:r>
          </w:p>
        </w:tc>
        <w:tc>
          <w:tcPr>
            <w:tcW w:w="4752" w:type="dxa"/>
            <w:gridSpan w:val="2"/>
            <w:shd w:val="clear" w:color="auto" w:fill="auto"/>
          </w:tcPr>
          <w:p w14:paraId="6A8CFCA0" w14:textId="77777777" w:rsidR="003E21B9" w:rsidRPr="00D22A36" w:rsidRDefault="003E21B9" w:rsidP="00011858">
            <w:pPr>
              <w:spacing w:after="0" w:line="360" w:lineRule="auto"/>
              <w:jc w:val="center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</w:rPr>
              <w:t>78.8±7.1</w:t>
            </w:r>
          </w:p>
          <w:p w14:paraId="3DC483A1" w14:textId="77777777" w:rsidR="003E21B9" w:rsidRPr="00D22A36" w:rsidRDefault="003E21B9" w:rsidP="00011858">
            <w:pPr>
              <w:spacing w:after="0" w:line="360" w:lineRule="auto"/>
              <w:jc w:val="center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</w:rPr>
              <w:t>52 (52.0)</w:t>
            </w:r>
          </w:p>
          <w:p w14:paraId="36FA9AD8" w14:textId="77777777" w:rsidR="003E21B9" w:rsidRPr="00D22A36" w:rsidRDefault="003E21B9" w:rsidP="00011858">
            <w:pPr>
              <w:spacing w:after="0" w:line="360" w:lineRule="auto"/>
              <w:jc w:val="center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</w:rPr>
              <w:t>48 (48.0)</w:t>
            </w:r>
          </w:p>
        </w:tc>
      </w:tr>
      <w:tr w:rsidR="003E21B9" w:rsidRPr="00D22A36" w14:paraId="34890A94" w14:textId="77777777" w:rsidTr="00011858">
        <w:trPr>
          <w:gridAfter w:val="1"/>
          <w:wAfter w:w="222" w:type="dxa"/>
        </w:trPr>
        <w:tc>
          <w:tcPr>
            <w:tcW w:w="3902" w:type="dxa"/>
            <w:shd w:val="clear" w:color="auto" w:fill="auto"/>
          </w:tcPr>
          <w:p w14:paraId="447633F1" w14:textId="77777777" w:rsidR="003E21B9" w:rsidRPr="00D22A36" w:rsidRDefault="003E21B9" w:rsidP="00011858">
            <w:pPr>
              <w:spacing w:after="0" w:line="360" w:lineRule="auto"/>
              <w:jc w:val="both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</w:rPr>
              <w:t>Sex:</w:t>
            </w:r>
          </w:p>
          <w:p w14:paraId="05B37BFF" w14:textId="77777777" w:rsidR="003E21B9" w:rsidRPr="00D22A36" w:rsidRDefault="003E21B9" w:rsidP="00011858">
            <w:pPr>
              <w:spacing w:after="0" w:line="360" w:lineRule="auto"/>
              <w:jc w:val="both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</w:rPr>
              <w:t xml:space="preserve">   Female</w:t>
            </w:r>
          </w:p>
          <w:p w14:paraId="51A89823" w14:textId="77777777" w:rsidR="003E21B9" w:rsidRPr="00D22A36" w:rsidRDefault="003E21B9" w:rsidP="00011858">
            <w:pPr>
              <w:spacing w:after="0" w:line="360" w:lineRule="auto"/>
              <w:jc w:val="both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</w:rPr>
              <w:t xml:space="preserve">   Male</w:t>
            </w:r>
          </w:p>
        </w:tc>
        <w:tc>
          <w:tcPr>
            <w:tcW w:w="4752" w:type="dxa"/>
            <w:gridSpan w:val="2"/>
            <w:shd w:val="clear" w:color="auto" w:fill="auto"/>
          </w:tcPr>
          <w:p w14:paraId="4BE160E3" w14:textId="77777777" w:rsidR="003E21B9" w:rsidRPr="00D22A36" w:rsidRDefault="003E21B9" w:rsidP="00011858">
            <w:pPr>
              <w:spacing w:after="0" w:line="360" w:lineRule="auto"/>
              <w:jc w:val="center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</w:p>
          <w:p w14:paraId="204ECD11" w14:textId="77777777" w:rsidR="003E21B9" w:rsidRPr="00D22A36" w:rsidRDefault="003E21B9" w:rsidP="00011858">
            <w:pPr>
              <w:spacing w:after="0" w:line="360" w:lineRule="auto"/>
              <w:jc w:val="center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</w:rPr>
              <w:t>38 (38.0)</w:t>
            </w:r>
          </w:p>
          <w:p w14:paraId="0A1DCE89" w14:textId="77777777" w:rsidR="003E21B9" w:rsidRPr="00D22A36" w:rsidRDefault="003E21B9" w:rsidP="00011858">
            <w:pPr>
              <w:spacing w:after="0" w:line="360" w:lineRule="auto"/>
              <w:jc w:val="center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</w:rPr>
              <w:t>62 (62.0)</w:t>
            </w:r>
          </w:p>
        </w:tc>
      </w:tr>
      <w:tr w:rsidR="003E21B9" w:rsidRPr="00D22A36" w14:paraId="1B2622F8" w14:textId="77777777" w:rsidTr="00011858">
        <w:trPr>
          <w:gridAfter w:val="1"/>
          <w:wAfter w:w="222" w:type="dxa"/>
        </w:trPr>
        <w:tc>
          <w:tcPr>
            <w:tcW w:w="3902" w:type="dxa"/>
            <w:shd w:val="clear" w:color="auto" w:fill="auto"/>
          </w:tcPr>
          <w:p w14:paraId="08679B13" w14:textId="77777777" w:rsidR="003E21B9" w:rsidRPr="00D22A36" w:rsidRDefault="003E21B9" w:rsidP="00011858">
            <w:pPr>
              <w:spacing w:after="0" w:line="360" w:lineRule="auto"/>
              <w:jc w:val="both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  <w:lang w:val="en-US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  <w:lang w:val="en-US"/>
              </w:rPr>
              <w:t>Educational level:</w:t>
            </w:r>
          </w:p>
          <w:p w14:paraId="09B4CA13" w14:textId="77777777" w:rsidR="003E21B9" w:rsidRPr="00D22A36" w:rsidRDefault="003E21B9" w:rsidP="00011858">
            <w:pPr>
              <w:spacing w:after="0" w:line="360" w:lineRule="auto"/>
              <w:jc w:val="both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  <w:lang w:val="en-US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  <w:lang w:val="en-US"/>
              </w:rPr>
              <w:t xml:space="preserve">   &lt; 5 years</w:t>
            </w:r>
          </w:p>
          <w:p w14:paraId="77B8E7C8" w14:textId="77777777" w:rsidR="003E21B9" w:rsidRPr="00D22A36" w:rsidRDefault="003E21B9" w:rsidP="00011858">
            <w:pPr>
              <w:spacing w:after="0" w:line="360" w:lineRule="auto"/>
              <w:jc w:val="both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  <w:lang w:val="en-US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  <w:lang w:val="en-US"/>
              </w:rPr>
              <w:t xml:space="preserve">   5-10 years</w:t>
            </w:r>
          </w:p>
          <w:p w14:paraId="0BA0DC4B" w14:textId="77777777" w:rsidR="003E21B9" w:rsidRPr="00D22A36" w:rsidRDefault="003E21B9" w:rsidP="00011858">
            <w:pPr>
              <w:spacing w:after="0" w:line="360" w:lineRule="auto"/>
              <w:jc w:val="both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  <w:lang w:val="en-US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  <w:lang w:val="en-US"/>
              </w:rPr>
              <w:t xml:space="preserve">   &gt;10-15 years</w:t>
            </w:r>
          </w:p>
          <w:p w14:paraId="352FEDCE" w14:textId="77777777" w:rsidR="003E21B9" w:rsidRPr="00D22A36" w:rsidRDefault="003E21B9" w:rsidP="00011858">
            <w:pPr>
              <w:spacing w:after="0" w:line="360" w:lineRule="auto"/>
              <w:jc w:val="both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  <w:lang w:val="en-US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  <w:lang w:val="en-US"/>
              </w:rPr>
              <w:t xml:space="preserve">   &gt;15-20 years</w:t>
            </w:r>
          </w:p>
          <w:p w14:paraId="0AC2D965" w14:textId="77777777" w:rsidR="003E21B9" w:rsidRPr="00D22A36" w:rsidRDefault="003E21B9" w:rsidP="00011858">
            <w:pPr>
              <w:spacing w:after="0" w:line="360" w:lineRule="auto"/>
              <w:jc w:val="both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  <w:lang w:val="en-US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  <w:lang w:val="en-US"/>
              </w:rPr>
              <w:t xml:space="preserve">   &gt;20 years</w:t>
            </w:r>
          </w:p>
        </w:tc>
        <w:tc>
          <w:tcPr>
            <w:tcW w:w="4752" w:type="dxa"/>
            <w:gridSpan w:val="2"/>
            <w:shd w:val="clear" w:color="auto" w:fill="auto"/>
          </w:tcPr>
          <w:p w14:paraId="701ABE32" w14:textId="77777777" w:rsidR="003E21B9" w:rsidRPr="00D22A36" w:rsidRDefault="003E21B9" w:rsidP="00011858">
            <w:pPr>
              <w:spacing w:after="0" w:line="360" w:lineRule="auto"/>
              <w:jc w:val="center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  <w:lang w:val="en-US"/>
              </w:rPr>
            </w:pPr>
          </w:p>
          <w:p w14:paraId="4CFF8172" w14:textId="77777777" w:rsidR="003E21B9" w:rsidRPr="00D22A36" w:rsidRDefault="003E21B9" w:rsidP="00011858">
            <w:pPr>
              <w:spacing w:after="0" w:line="360" w:lineRule="auto"/>
              <w:jc w:val="center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</w:rPr>
              <w:t>31 (31.0)</w:t>
            </w:r>
          </w:p>
          <w:p w14:paraId="0115C0DE" w14:textId="77777777" w:rsidR="003E21B9" w:rsidRPr="00D22A36" w:rsidRDefault="003E21B9" w:rsidP="00011858">
            <w:pPr>
              <w:spacing w:after="0" w:line="360" w:lineRule="auto"/>
              <w:jc w:val="center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</w:rPr>
              <w:t>24 (24.0)</w:t>
            </w:r>
          </w:p>
          <w:p w14:paraId="3A94BEF1" w14:textId="77777777" w:rsidR="003E21B9" w:rsidRPr="00D22A36" w:rsidRDefault="003E21B9" w:rsidP="00011858">
            <w:pPr>
              <w:spacing w:after="0" w:line="360" w:lineRule="auto"/>
              <w:jc w:val="center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</w:rPr>
              <w:t>19 (19.0)</w:t>
            </w:r>
          </w:p>
          <w:p w14:paraId="776E0987" w14:textId="77777777" w:rsidR="003E21B9" w:rsidRPr="00D22A36" w:rsidRDefault="003E21B9" w:rsidP="00011858">
            <w:pPr>
              <w:spacing w:after="0" w:line="360" w:lineRule="auto"/>
              <w:jc w:val="center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</w:rPr>
              <w:t>19 (19.0)</w:t>
            </w:r>
          </w:p>
          <w:p w14:paraId="53706D83" w14:textId="77777777" w:rsidR="003E21B9" w:rsidRPr="00D22A36" w:rsidRDefault="003E21B9" w:rsidP="00011858">
            <w:pPr>
              <w:spacing w:after="0" w:line="360" w:lineRule="auto"/>
              <w:jc w:val="center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</w:rPr>
              <w:t>7 (7.0)</w:t>
            </w:r>
          </w:p>
        </w:tc>
      </w:tr>
      <w:tr w:rsidR="003E21B9" w:rsidRPr="00D22A36" w14:paraId="0B3ED784" w14:textId="77777777" w:rsidTr="00011858">
        <w:trPr>
          <w:gridAfter w:val="1"/>
          <w:wAfter w:w="222" w:type="dxa"/>
        </w:trPr>
        <w:tc>
          <w:tcPr>
            <w:tcW w:w="3902" w:type="dxa"/>
            <w:shd w:val="clear" w:color="auto" w:fill="auto"/>
          </w:tcPr>
          <w:p w14:paraId="2118388C" w14:textId="77777777" w:rsidR="003E21B9" w:rsidRPr="00D22A36" w:rsidRDefault="003E21B9" w:rsidP="00011858">
            <w:pPr>
              <w:spacing w:after="0" w:line="360" w:lineRule="auto"/>
              <w:jc w:val="both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  <w:lang w:val="en-US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  <w:lang w:val="en-US"/>
              </w:rPr>
              <w:t>Social cohabitation:</w:t>
            </w:r>
          </w:p>
          <w:p w14:paraId="393E0C08" w14:textId="77777777" w:rsidR="003E21B9" w:rsidRPr="00D22A36" w:rsidRDefault="003E21B9" w:rsidP="00011858">
            <w:pPr>
              <w:spacing w:after="0" w:line="360" w:lineRule="auto"/>
              <w:jc w:val="both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  <w:lang w:val="en-US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  <w:lang w:val="en-US"/>
              </w:rPr>
              <w:t xml:space="preserve">   Live alone</w:t>
            </w:r>
          </w:p>
          <w:p w14:paraId="1C605916" w14:textId="77777777" w:rsidR="003E21B9" w:rsidRPr="00D22A36" w:rsidRDefault="003E21B9" w:rsidP="00011858">
            <w:pPr>
              <w:spacing w:after="0" w:line="360" w:lineRule="auto"/>
              <w:jc w:val="both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  <w:lang w:val="en-US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  <w:lang w:val="en-US"/>
              </w:rPr>
              <w:t xml:space="preserve">   Accompanied</w:t>
            </w:r>
          </w:p>
        </w:tc>
        <w:tc>
          <w:tcPr>
            <w:tcW w:w="4752" w:type="dxa"/>
            <w:gridSpan w:val="2"/>
            <w:shd w:val="clear" w:color="auto" w:fill="auto"/>
          </w:tcPr>
          <w:p w14:paraId="37467417" w14:textId="77777777" w:rsidR="003E21B9" w:rsidRPr="00D22A36" w:rsidRDefault="003E21B9" w:rsidP="00011858">
            <w:pPr>
              <w:spacing w:after="0" w:line="360" w:lineRule="auto"/>
              <w:jc w:val="center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  <w:lang w:val="en-US"/>
              </w:rPr>
            </w:pPr>
          </w:p>
          <w:p w14:paraId="24E05AB1" w14:textId="77777777" w:rsidR="003E21B9" w:rsidRPr="00D22A36" w:rsidRDefault="003E21B9" w:rsidP="00011858">
            <w:pPr>
              <w:spacing w:after="0" w:line="360" w:lineRule="auto"/>
              <w:jc w:val="center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</w:rPr>
              <w:t>14 (14.0)</w:t>
            </w:r>
          </w:p>
          <w:p w14:paraId="4E0404F4" w14:textId="77777777" w:rsidR="003E21B9" w:rsidRPr="00D22A36" w:rsidRDefault="003E21B9" w:rsidP="00011858">
            <w:pPr>
              <w:spacing w:after="0" w:line="360" w:lineRule="auto"/>
              <w:jc w:val="center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</w:rPr>
              <w:t>86 (86.0)</w:t>
            </w:r>
          </w:p>
        </w:tc>
      </w:tr>
      <w:tr w:rsidR="003E21B9" w:rsidRPr="00D22A36" w14:paraId="1CDF8926" w14:textId="77777777" w:rsidTr="00011858">
        <w:trPr>
          <w:gridAfter w:val="1"/>
          <w:wAfter w:w="222" w:type="dxa"/>
        </w:trPr>
        <w:tc>
          <w:tcPr>
            <w:tcW w:w="3902" w:type="dxa"/>
            <w:shd w:val="clear" w:color="auto" w:fill="E7E6E6" w:themeFill="background2"/>
          </w:tcPr>
          <w:p w14:paraId="04DE9263" w14:textId="77777777" w:rsidR="003E21B9" w:rsidRPr="00D22A36" w:rsidRDefault="003E21B9" w:rsidP="00011858">
            <w:pPr>
              <w:spacing w:after="0" w:line="360" w:lineRule="auto"/>
              <w:jc w:val="both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  <w:lang w:val="en-US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  <w:lang w:val="en-US"/>
              </w:rPr>
              <w:t>Functional status</w:t>
            </w:r>
          </w:p>
        </w:tc>
        <w:tc>
          <w:tcPr>
            <w:tcW w:w="4752" w:type="dxa"/>
            <w:gridSpan w:val="2"/>
            <w:shd w:val="clear" w:color="auto" w:fill="E7E6E6" w:themeFill="background2"/>
          </w:tcPr>
          <w:p w14:paraId="69A2929D" w14:textId="77777777" w:rsidR="003E21B9" w:rsidRPr="00D22A36" w:rsidRDefault="003E21B9" w:rsidP="00011858">
            <w:pPr>
              <w:spacing w:after="0" w:line="360" w:lineRule="auto"/>
              <w:jc w:val="center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  <w:lang w:val="en-US"/>
              </w:rPr>
            </w:pPr>
          </w:p>
        </w:tc>
      </w:tr>
      <w:tr w:rsidR="003E21B9" w:rsidRPr="00D22A36" w14:paraId="6EFBF6C9" w14:textId="77777777" w:rsidTr="00011858">
        <w:trPr>
          <w:gridAfter w:val="1"/>
          <w:wAfter w:w="222" w:type="dxa"/>
        </w:trPr>
        <w:tc>
          <w:tcPr>
            <w:tcW w:w="3902" w:type="dxa"/>
            <w:shd w:val="clear" w:color="auto" w:fill="auto"/>
          </w:tcPr>
          <w:p w14:paraId="469D30CD" w14:textId="77777777" w:rsidR="003E21B9" w:rsidRPr="00D22A36" w:rsidRDefault="003E21B9" w:rsidP="00011858">
            <w:pPr>
              <w:spacing w:after="0" w:line="360" w:lineRule="auto"/>
              <w:jc w:val="both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</w:rPr>
              <w:t>Barthel Index:</w:t>
            </w:r>
          </w:p>
          <w:p w14:paraId="1765F294" w14:textId="77777777" w:rsidR="003E21B9" w:rsidRPr="00D22A36" w:rsidRDefault="003E21B9" w:rsidP="00011858">
            <w:pPr>
              <w:spacing w:after="0" w:line="360" w:lineRule="auto"/>
              <w:jc w:val="both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</w:rPr>
              <w:t xml:space="preserve">   ≤ 90</w:t>
            </w:r>
          </w:p>
          <w:p w14:paraId="3D17E3E5" w14:textId="77777777" w:rsidR="003E21B9" w:rsidRPr="00D22A36" w:rsidRDefault="003E21B9" w:rsidP="00011858">
            <w:pPr>
              <w:spacing w:after="0" w:line="360" w:lineRule="auto"/>
              <w:jc w:val="both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</w:rPr>
              <w:t xml:space="preserve">   &gt; 90</w:t>
            </w:r>
          </w:p>
        </w:tc>
        <w:tc>
          <w:tcPr>
            <w:tcW w:w="4752" w:type="dxa"/>
            <w:gridSpan w:val="2"/>
            <w:shd w:val="clear" w:color="auto" w:fill="auto"/>
          </w:tcPr>
          <w:p w14:paraId="588E90A5" w14:textId="77777777" w:rsidR="003E21B9" w:rsidRPr="00D22A36" w:rsidRDefault="003E21B9" w:rsidP="00011858">
            <w:pPr>
              <w:spacing w:after="0" w:line="360" w:lineRule="auto"/>
              <w:jc w:val="center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</w:rPr>
              <w:t>90.5±11.7</w:t>
            </w:r>
          </w:p>
          <w:p w14:paraId="704FFC94" w14:textId="77777777" w:rsidR="003E21B9" w:rsidRPr="00D22A36" w:rsidRDefault="003E21B9" w:rsidP="00011858">
            <w:pPr>
              <w:spacing w:after="0" w:line="360" w:lineRule="auto"/>
              <w:jc w:val="center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</w:rPr>
              <w:t>43 (43.0)</w:t>
            </w:r>
          </w:p>
          <w:p w14:paraId="4799B685" w14:textId="77777777" w:rsidR="003E21B9" w:rsidRPr="00D22A36" w:rsidRDefault="003E21B9" w:rsidP="00011858">
            <w:pPr>
              <w:spacing w:after="0" w:line="360" w:lineRule="auto"/>
              <w:jc w:val="center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</w:rPr>
              <w:t>57 (57.0)</w:t>
            </w:r>
          </w:p>
        </w:tc>
      </w:tr>
      <w:tr w:rsidR="003E21B9" w:rsidRPr="00D22A36" w14:paraId="3C0D8765" w14:textId="77777777" w:rsidTr="00011858">
        <w:trPr>
          <w:gridAfter w:val="1"/>
          <w:wAfter w:w="222" w:type="dxa"/>
          <w:trHeight w:val="439"/>
        </w:trPr>
        <w:tc>
          <w:tcPr>
            <w:tcW w:w="3902" w:type="dxa"/>
            <w:shd w:val="clear" w:color="auto" w:fill="auto"/>
          </w:tcPr>
          <w:p w14:paraId="5337817E" w14:textId="77777777" w:rsidR="003E21B9" w:rsidRPr="00D22A36" w:rsidRDefault="003E21B9" w:rsidP="00011858">
            <w:pPr>
              <w:spacing w:after="0" w:line="360" w:lineRule="auto"/>
              <w:jc w:val="both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</w:rPr>
              <w:t>Physical disability ADLs</w:t>
            </w:r>
          </w:p>
        </w:tc>
        <w:tc>
          <w:tcPr>
            <w:tcW w:w="4752" w:type="dxa"/>
            <w:gridSpan w:val="2"/>
            <w:shd w:val="clear" w:color="auto" w:fill="auto"/>
          </w:tcPr>
          <w:p w14:paraId="136F9E03" w14:textId="77777777" w:rsidR="003E21B9" w:rsidRPr="00D22A36" w:rsidRDefault="003E21B9" w:rsidP="00011858">
            <w:pPr>
              <w:spacing w:after="0" w:line="360" w:lineRule="auto"/>
              <w:jc w:val="center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</w:rPr>
              <w:t>35 (35.0)</w:t>
            </w:r>
          </w:p>
        </w:tc>
      </w:tr>
      <w:tr w:rsidR="003E21B9" w:rsidRPr="00D22A36" w14:paraId="44385BB1" w14:textId="77777777" w:rsidTr="00011858">
        <w:tc>
          <w:tcPr>
            <w:tcW w:w="3902" w:type="dxa"/>
            <w:shd w:val="clear" w:color="auto" w:fill="auto"/>
          </w:tcPr>
          <w:p w14:paraId="6E101145" w14:textId="77777777" w:rsidR="003E21B9" w:rsidRPr="00D22A36" w:rsidRDefault="003E21B9" w:rsidP="00011858">
            <w:pPr>
              <w:spacing w:after="0" w:line="360" w:lineRule="auto"/>
              <w:jc w:val="both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</w:rPr>
              <w:t>Lawton Index</w:t>
            </w:r>
          </w:p>
        </w:tc>
        <w:tc>
          <w:tcPr>
            <w:tcW w:w="4752" w:type="dxa"/>
            <w:gridSpan w:val="2"/>
            <w:shd w:val="clear" w:color="auto" w:fill="auto"/>
          </w:tcPr>
          <w:p w14:paraId="79736D43" w14:textId="77777777" w:rsidR="003E21B9" w:rsidRPr="00D22A36" w:rsidRDefault="003E21B9" w:rsidP="00011858">
            <w:pPr>
              <w:spacing w:after="0" w:line="360" w:lineRule="auto"/>
              <w:jc w:val="center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</w:rPr>
              <w:t>4±2.2</w:t>
            </w:r>
          </w:p>
        </w:tc>
        <w:tc>
          <w:tcPr>
            <w:tcW w:w="222" w:type="dxa"/>
          </w:tcPr>
          <w:p w14:paraId="5C33A471" w14:textId="77777777" w:rsidR="003E21B9" w:rsidRPr="00D22A36" w:rsidRDefault="003E21B9" w:rsidP="00011858">
            <w:pPr>
              <w:spacing w:after="0" w:line="360" w:lineRule="auto"/>
              <w:jc w:val="center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</w:p>
        </w:tc>
      </w:tr>
      <w:tr w:rsidR="003E21B9" w:rsidRPr="00D22A36" w14:paraId="5282D2AD" w14:textId="77777777" w:rsidTr="00011858">
        <w:tc>
          <w:tcPr>
            <w:tcW w:w="3902" w:type="dxa"/>
            <w:shd w:val="clear" w:color="auto" w:fill="auto"/>
          </w:tcPr>
          <w:p w14:paraId="41226A92" w14:textId="77777777" w:rsidR="003E21B9" w:rsidRPr="00D22A36" w:rsidRDefault="003E21B9" w:rsidP="00011858">
            <w:pPr>
              <w:spacing w:after="0" w:line="360" w:lineRule="auto"/>
              <w:jc w:val="both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</w:rPr>
              <w:t>FAC:</w:t>
            </w:r>
          </w:p>
          <w:p w14:paraId="605F31A3" w14:textId="77777777" w:rsidR="003E21B9" w:rsidRPr="00D22A36" w:rsidRDefault="003E21B9" w:rsidP="00011858">
            <w:pPr>
              <w:spacing w:after="0" w:line="360" w:lineRule="auto"/>
              <w:jc w:val="both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</w:rPr>
              <w:t xml:space="preserve">   0</w:t>
            </w:r>
          </w:p>
          <w:p w14:paraId="3F0028CF" w14:textId="77777777" w:rsidR="003E21B9" w:rsidRPr="00D22A36" w:rsidRDefault="003E21B9" w:rsidP="00011858">
            <w:pPr>
              <w:spacing w:after="0" w:line="360" w:lineRule="auto"/>
              <w:jc w:val="both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</w:rPr>
              <w:t xml:space="preserve">   1</w:t>
            </w:r>
          </w:p>
          <w:p w14:paraId="042A6AF0" w14:textId="77777777" w:rsidR="003E21B9" w:rsidRPr="00D22A36" w:rsidRDefault="003E21B9" w:rsidP="00011858">
            <w:pPr>
              <w:spacing w:after="0" w:line="360" w:lineRule="auto"/>
              <w:jc w:val="both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</w:rPr>
              <w:t xml:space="preserve">   2</w:t>
            </w:r>
          </w:p>
          <w:p w14:paraId="6A553594" w14:textId="77777777" w:rsidR="003E21B9" w:rsidRPr="00D22A36" w:rsidRDefault="003E21B9" w:rsidP="00011858">
            <w:pPr>
              <w:spacing w:after="0" w:line="360" w:lineRule="auto"/>
              <w:jc w:val="both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</w:rPr>
              <w:t xml:space="preserve">   3</w:t>
            </w:r>
          </w:p>
          <w:p w14:paraId="61F5580A" w14:textId="77777777" w:rsidR="003E21B9" w:rsidRPr="00D22A36" w:rsidRDefault="003E21B9" w:rsidP="00011858">
            <w:pPr>
              <w:spacing w:after="0" w:line="360" w:lineRule="auto"/>
              <w:jc w:val="both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</w:rPr>
              <w:t xml:space="preserve">   4</w:t>
            </w:r>
          </w:p>
          <w:p w14:paraId="1C3F5958" w14:textId="77777777" w:rsidR="003E21B9" w:rsidRPr="00D22A36" w:rsidRDefault="003E21B9" w:rsidP="00011858">
            <w:pPr>
              <w:spacing w:after="0" w:line="360" w:lineRule="auto"/>
              <w:jc w:val="both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</w:rPr>
              <w:t xml:space="preserve">   5</w:t>
            </w:r>
          </w:p>
        </w:tc>
        <w:tc>
          <w:tcPr>
            <w:tcW w:w="4752" w:type="dxa"/>
            <w:gridSpan w:val="2"/>
            <w:shd w:val="clear" w:color="auto" w:fill="auto"/>
          </w:tcPr>
          <w:p w14:paraId="4553330D" w14:textId="77777777" w:rsidR="003E21B9" w:rsidRPr="00D22A36" w:rsidRDefault="003E21B9" w:rsidP="00011858">
            <w:pPr>
              <w:spacing w:after="0" w:line="360" w:lineRule="auto"/>
              <w:jc w:val="center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</w:p>
          <w:p w14:paraId="23DA4866" w14:textId="77777777" w:rsidR="003E21B9" w:rsidRPr="00D22A36" w:rsidRDefault="003E21B9" w:rsidP="00011858">
            <w:pPr>
              <w:spacing w:after="0" w:line="360" w:lineRule="auto"/>
              <w:jc w:val="center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</w:rPr>
              <w:t>0</w:t>
            </w:r>
          </w:p>
          <w:p w14:paraId="08184042" w14:textId="77777777" w:rsidR="003E21B9" w:rsidRPr="00D22A36" w:rsidRDefault="003E21B9" w:rsidP="00011858">
            <w:pPr>
              <w:spacing w:after="0" w:line="360" w:lineRule="auto"/>
              <w:jc w:val="center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</w:rPr>
              <w:t>0</w:t>
            </w:r>
          </w:p>
          <w:p w14:paraId="2565D73B" w14:textId="77777777" w:rsidR="003E21B9" w:rsidRPr="00D22A36" w:rsidRDefault="003E21B9" w:rsidP="00011858">
            <w:pPr>
              <w:spacing w:after="0" w:line="360" w:lineRule="auto"/>
              <w:jc w:val="center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</w:rPr>
              <w:t>2</w:t>
            </w:r>
          </w:p>
          <w:p w14:paraId="4EFEAF33" w14:textId="77777777" w:rsidR="003E21B9" w:rsidRPr="00D22A36" w:rsidRDefault="003E21B9" w:rsidP="00011858">
            <w:pPr>
              <w:spacing w:after="0" w:line="360" w:lineRule="auto"/>
              <w:jc w:val="center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</w:rPr>
              <w:t>12</w:t>
            </w:r>
          </w:p>
          <w:p w14:paraId="1B941D48" w14:textId="77777777" w:rsidR="003E21B9" w:rsidRPr="00D22A36" w:rsidRDefault="003E21B9" w:rsidP="00011858">
            <w:pPr>
              <w:spacing w:after="0" w:line="360" w:lineRule="auto"/>
              <w:jc w:val="center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</w:rPr>
              <w:t>16</w:t>
            </w:r>
          </w:p>
          <w:p w14:paraId="1C342043" w14:textId="77777777" w:rsidR="003E21B9" w:rsidRPr="00D22A36" w:rsidRDefault="003E21B9" w:rsidP="00011858">
            <w:pPr>
              <w:spacing w:after="0" w:line="360" w:lineRule="auto"/>
              <w:jc w:val="center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222" w:type="dxa"/>
          </w:tcPr>
          <w:p w14:paraId="16C65A4C" w14:textId="77777777" w:rsidR="003E21B9" w:rsidRPr="00D22A36" w:rsidRDefault="003E21B9" w:rsidP="00011858">
            <w:pPr>
              <w:spacing w:after="0" w:line="360" w:lineRule="auto"/>
              <w:jc w:val="center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</w:p>
        </w:tc>
      </w:tr>
      <w:tr w:rsidR="003E21B9" w:rsidRPr="00D22A36" w14:paraId="2A30E2C3" w14:textId="77777777" w:rsidTr="00011858">
        <w:tc>
          <w:tcPr>
            <w:tcW w:w="3902" w:type="dxa"/>
            <w:shd w:val="clear" w:color="auto" w:fill="E7E6E6" w:themeFill="background2"/>
          </w:tcPr>
          <w:p w14:paraId="7FD9121B" w14:textId="77777777" w:rsidR="003E21B9" w:rsidRPr="00D22A36" w:rsidRDefault="003E21B9" w:rsidP="00011858">
            <w:pPr>
              <w:spacing w:after="0" w:line="360" w:lineRule="auto"/>
              <w:jc w:val="both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</w:rPr>
              <w:t>Nutritional characteristics</w:t>
            </w:r>
          </w:p>
        </w:tc>
        <w:tc>
          <w:tcPr>
            <w:tcW w:w="4752" w:type="dxa"/>
            <w:gridSpan w:val="2"/>
            <w:shd w:val="clear" w:color="auto" w:fill="E7E6E6" w:themeFill="background2"/>
          </w:tcPr>
          <w:p w14:paraId="45989F27" w14:textId="77777777" w:rsidR="003E21B9" w:rsidRPr="00D22A36" w:rsidRDefault="003E21B9" w:rsidP="00011858">
            <w:pPr>
              <w:spacing w:after="0" w:line="360" w:lineRule="auto"/>
              <w:jc w:val="center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</w:p>
        </w:tc>
        <w:tc>
          <w:tcPr>
            <w:tcW w:w="222" w:type="dxa"/>
          </w:tcPr>
          <w:p w14:paraId="0B1E7310" w14:textId="77777777" w:rsidR="003E21B9" w:rsidRPr="00D22A36" w:rsidRDefault="003E21B9" w:rsidP="00011858">
            <w:pPr>
              <w:spacing w:after="0" w:line="360" w:lineRule="auto"/>
              <w:jc w:val="center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</w:p>
        </w:tc>
      </w:tr>
      <w:tr w:rsidR="003E21B9" w:rsidRPr="00D22A36" w14:paraId="5A3CA617" w14:textId="77777777" w:rsidTr="00011858">
        <w:tc>
          <w:tcPr>
            <w:tcW w:w="3902" w:type="dxa"/>
            <w:shd w:val="clear" w:color="auto" w:fill="auto"/>
          </w:tcPr>
          <w:p w14:paraId="3078244A" w14:textId="77777777" w:rsidR="003E21B9" w:rsidRPr="00D22A36" w:rsidRDefault="003E21B9" w:rsidP="00011858">
            <w:pPr>
              <w:spacing w:after="0" w:line="360" w:lineRule="auto"/>
              <w:jc w:val="both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  <w:lang w:val="en-US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  <w:lang w:val="en-US"/>
              </w:rPr>
              <w:t>BMI</w:t>
            </w:r>
          </w:p>
          <w:p w14:paraId="0C14EF5F" w14:textId="77777777" w:rsidR="003E21B9" w:rsidRPr="00D22A36" w:rsidRDefault="003E21B9" w:rsidP="00011858">
            <w:pPr>
              <w:spacing w:after="0" w:line="360" w:lineRule="auto"/>
              <w:jc w:val="both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  <w:lang w:val="en-US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  <w:lang w:val="en-US"/>
              </w:rPr>
              <w:t>MNA- SF:</w:t>
            </w:r>
          </w:p>
          <w:p w14:paraId="1A2FC3BD" w14:textId="77777777" w:rsidR="003E21B9" w:rsidRPr="00D22A36" w:rsidRDefault="003E21B9" w:rsidP="00011858">
            <w:pPr>
              <w:spacing w:after="0" w:line="360" w:lineRule="auto"/>
              <w:jc w:val="both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  <w:lang w:val="en-US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  <w:lang w:val="en-US"/>
              </w:rPr>
              <w:t xml:space="preserve">   Normal</w:t>
            </w:r>
          </w:p>
          <w:p w14:paraId="3574F44A" w14:textId="77777777" w:rsidR="003E21B9" w:rsidRPr="00D22A36" w:rsidRDefault="003E21B9" w:rsidP="00011858">
            <w:pPr>
              <w:spacing w:after="0" w:line="360" w:lineRule="auto"/>
              <w:jc w:val="both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  <w:lang w:val="en-US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  <w:lang w:val="en-US"/>
              </w:rPr>
              <w:lastRenderedPageBreak/>
              <w:t xml:space="preserve">   Risk of malnutrition</w:t>
            </w:r>
          </w:p>
          <w:p w14:paraId="62CC916C" w14:textId="77777777" w:rsidR="003E21B9" w:rsidRPr="00D22A36" w:rsidRDefault="003E21B9" w:rsidP="00011858">
            <w:pPr>
              <w:spacing w:after="0" w:line="360" w:lineRule="auto"/>
              <w:jc w:val="both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  <w:lang w:val="en-US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  <w:lang w:val="en-US"/>
              </w:rPr>
              <w:t xml:space="preserve">   Malnutrition</w:t>
            </w:r>
          </w:p>
        </w:tc>
        <w:tc>
          <w:tcPr>
            <w:tcW w:w="4752" w:type="dxa"/>
            <w:gridSpan w:val="2"/>
            <w:shd w:val="clear" w:color="auto" w:fill="auto"/>
          </w:tcPr>
          <w:p w14:paraId="5CF3D491" w14:textId="77777777" w:rsidR="003E21B9" w:rsidRPr="00D22A36" w:rsidRDefault="003E21B9" w:rsidP="00011858">
            <w:pPr>
              <w:spacing w:after="0" w:line="360" w:lineRule="auto"/>
              <w:jc w:val="center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</w:rPr>
              <w:lastRenderedPageBreak/>
              <w:t>27.8±4.5</w:t>
            </w:r>
          </w:p>
          <w:p w14:paraId="112EB3F1" w14:textId="77777777" w:rsidR="003E21B9" w:rsidRPr="00D22A36" w:rsidRDefault="003E21B9" w:rsidP="00011858">
            <w:pPr>
              <w:spacing w:after="0" w:line="360" w:lineRule="auto"/>
              <w:jc w:val="center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</w:p>
          <w:p w14:paraId="47B9E24B" w14:textId="77777777" w:rsidR="003E21B9" w:rsidRPr="00D22A36" w:rsidRDefault="003E21B9" w:rsidP="00011858">
            <w:pPr>
              <w:spacing w:after="0" w:line="360" w:lineRule="auto"/>
              <w:jc w:val="center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</w:rPr>
              <w:t>62 (62.0)</w:t>
            </w:r>
          </w:p>
          <w:p w14:paraId="412B247F" w14:textId="77777777" w:rsidR="003E21B9" w:rsidRPr="00D22A36" w:rsidRDefault="003E21B9" w:rsidP="00011858">
            <w:pPr>
              <w:spacing w:after="0" w:line="360" w:lineRule="auto"/>
              <w:jc w:val="center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</w:rPr>
              <w:lastRenderedPageBreak/>
              <w:t>35 (35.0)</w:t>
            </w:r>
          </w:p>
          <w:p w14:paraId="2F240064" w14:textId="77777777" w:rsidR="003E21B9" w:rsidRPr="00D22A36" w:rsidRDefault="003E21B9" w:rsidP="00011858">
            <w:pPr>
              <w:spacing w:after="0" w:line="360" w:lineRule="auto"/>
              <w:jc w:val="center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</w:rPr>
              <w:t>3 (3.0)</w:t>
            </w:r>
          </w:p>
        </w:tc>
        <w:tc>
          <w:tcPr>
            <w:tcW w:w="222" w:type="dxa"/>
          </w:tcPr>
          <w:p w14:paraId="132FD785" w14:textId="77777777" w:rsidR="003E21B9" w:rsidRPr="00D22A36" w:rsidRDefault="003E21B9" w:rsidP="00011858">
            <w:pPr>
              <w:spacing w:after="0" w:line="360" w:lineRule="auto"/>
              <w:jc w:val="center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</w:p>
          <w:p w14:paraId="2D6BBEF7" w14:textId="77777777" w:rsidR="003E21B9" w:rsidRPr="00D22A36" w:rsidRDefault="003E21B9" w:rsidP="00011858">
            <w:pPr>
              <w:spacing w:after="0" w:line="360" w:lineRule="auto"/>
              <w:jc w:val="center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</w:p>
          <w:p w14:paraId="1989E5AC" w14:textId="77777777" w:rsidR="003E21B9" w:rsidRPr="00D22A36" w:rsidRDefault="003E21B9" w:rsidP="00011858">
            <w:pPr>
              <w:spacing w:after="0" w:line="360" w:lineRule="auto"/>
              <w:jc w:val="center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</w:p>
        </w:tc>
      </w:tr>
      <w:tr w:rsidR="003E21B9" w:rsidRPr="00D22A36" w14:paraId="6F8E2C8C" w14:textId="77777777" w:rsidTr="00011858">
        <w:tc>
          <w:tcPr>
            <w:tcW w:w="3902" w:type="dxa"/>
            <w:shd w:val="clear" w:color="auto" w:fill="E7E6E6" w:themeFill="background2"/>
          </w:tcPr>
          <w:p w14:paraId="63BC9971" w14:textId="77777777" w:rsidR="003E21B9" w:rsidRPr="00D22A36" w:rsidRDefault="003E21B9" w:rsidP="00011858">
            <w:pPr>
              <w:spacing w:after="0" w:line="360" w:lineRule="auto"/>
              <w:jc w:val="both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</w:rPr>
              <w:t>Aetiology of CKD</w:t>
            </w:r>
          </w:p>
        </w:tc>
        <w:tc>
          <w:tcPr>
            <w:tcW w:w="4752" w:type="dxa"/>
            <w:gridSpan w:val="2"/>
            <w:shd w:val="clear" w:color="auto" w:fill="E7E6E6" w:themeFill="background2"/>
          </w:tcPr>
          <w:p w14:paraId="55578321" w14:textId="77777777" w:rsidR="003E21B9" w:rsidRPr="00D22A36" w:rsidRDefault="003E21B9" w:rsidP="00011858">
            <w:pPr>
              <w:spacing w:after="0" w:line="360" w:lineRule="auto"/>
              <w:jc w:val="center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</w:p>
        </w:tc>
        <w:tc>
          <w:tcPr>
            <w:tcW w:w="222" w:type="dxa"/>
          </w:tcPr>
          <w:p w14:paraId="194E653A" w14:textId="77777777" w:rsidR="003E21B9" w:rsidRPr="00D22A36" w:rsidRDefault="003E21B9" w:rsidP="00011858">
            <w:pPr>
              <w:spacing w:after="0" w:line="360" w:lineRule="auto"/>
              <w:jc w:val="center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</w:p>
        </w:tc>
      </w:tr>
      <w:tr w:rsidR="003E21B9" w:rsidRPr="00D22A36" w14:paraId="6D76E649" w14:textId="77777777" w:rsidTr="00011858">
        <w:tc>
          <w:tcPr>
            <w:tcW w:w="3902" w:type="dxa"/>
            <w:shd w:val="clear" w:color="auto" w:fill="auto"/>
          </w:tcPr>
          <w:p w14:paraId="3C4FE5D4" w14:textId="77777777" w:rsidR="003E21B9" w:rsidRPr="00D22A36" w:rsidRDefault="003E21B9" w:rsidP="00011858">
            <w:pPr>
              <w:spacing w:after="0" w:line="360" w:lineRule="auto"/>
              <w:jc w:val="both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  <w:lang w:val="en-US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  <w:lang w:val="en-US"/>
              </w:rPr>
              <w:t>Diabetic nephropathy</w:t>
            </w:r>
          </w:p>
          <w:p w14:paraId="6030D04D" w14:textId="77777777" w:rsidR="003E21B9" w:rsidRPr="00D22A36" w:rsidRDefault="003E21B9" w:rsidP="00011858">
            <w:pPr>
              <w:spacing w:after="0" w:line="360" w:lineRule="auto"/>
              <w:jc w:val="both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  <w:lang w:val="en-US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  <w:lang w:val="en-US"/>
              </w:rPr>
              <w:t>Unknown</w:t>
            </w:r>
          </w:p>
          <w:p w14:paraId="4BB41574" w14:textId="77777777" w:rsidR="003E21B9" w:rsidRPr="00D22A36" w:rsidRDefault="003E21B9" w:rsidP="00011858">
            <w:pPr>
              <w:spacing w:after="0" w:line="360" w:lineRule="auto"/>
              <w:jc w:val="both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  <w:lang w:val="en-US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  <w:lang w:val="en-US"/>
              </w:rPr>
              <w:t>Vascular</w:t>
            </w:r>
          </w:p>
          <w:p w14:paraId="56A7EA2A" w14:textId="77777777" w:rsidR="003E21B9" w:rsidRPr="00D22A36" w:rsidRDefault="003E21B9" w:rsidP="00011858">
            <w:pPr>
              <w:spacing w:after="0" w:line="360" w:lineRule="auto"/>
              <w:jc w:val="both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  <w:lang w:val="en-US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  <w:lang w:val="en-US"/>
              </w:rPr>
              <w:t>Glomerular</w:t>
            </w:r>
          </w:p>
          <w:p w14:paraId="02CF4419" w14:textId="77777777" w:rsidR="003E21B9" w:rsidRPr="00D22A36" w:rsidRDefault="003E21B9" w:rsidP="00011858">
            <w:pPr>
              <w:spacing w:after="0" w:line="360" w:lineRule="auto"/>
              <w:jc w:val="both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  <w:lang w:val="en-US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  <w:lang w:val="en-US"/>
              </w:rPr>
              <w:t>Chronic interstitial nephritis</w:t>
            </w:r>
          </w:p>
          <w:p w14:paraId="647429B4" w14:textId="77777777" w:rsidR="003E21B9" w:rsidRPr="00D22A36" w:rsidRDefault="003E21B9" w:rsidP="00011858">
            <w:pPr>
              <w:spacing w:after="0" w:line="360" w:lineRule="auto"/>
              <w:jc w:val="both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  <w:lang w:val="en-US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  <w:lang w:val="en-US"/>
              </w:rPr>
              <w:t>Other causes</w:t>
            </w:r>
          </w:p>
        </w:tc>
        <w:tc>
          <w:tcPr>
            <w:tcW w:w="4752" w:type="dxa"/>
            <w:gridSpan w:val="2"/>
            <w:shd w:val="clear" w:color="auto" w:fill="auto"/>
          </w:tcPr>
          <w:p w14:paraId="5770C831" w14:textId="77777777" w:rsidR="003E21B9" w:rsidRPr="00D22A36" w:rsidRDefault="003E21B9" w:rsidP="00011858">
            <w:pPr>
              <w:spacing w:after="0" w:line="360" w:lineRule="auto"/>
              <w:jc w:val="center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</w:rPr>
              <w:t>28 (28.0)</w:t>
            </w:r>
          </w:p>
          <w:p w14:paraId="1CBCDC91" w14:textId="77777777" w:rsidR="003E21B9" w:rsidRPr="00D22A36" w:rsidRDefault="003E21B9" w:rsidP="00011858">
            <w:pPr>
              <w:spacing w:after="0" w:line="360" w:lineRule="auto"/>
              <w:jc w:val="center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</w:rPr>
              <w:t>24 (24.0)</w:t>
            </w:r>
          </w:p>
          <w:p w14:paraId="14665536" w14:textId="77777777" w:rsidR="003E21B9" w:rsidRPr="00D22A36" w:rsidRDefault="003E21B9" w:rsidP="00011858">
            <w:pPr>
              <w:spacing w:after="0" w:line="360" w:lineRule="auto"/>
              <w:jc w:val="center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</w:rPr>
              <w:t>23 (23.0)</w:t>
            </w:r>
          </w:p>
          <w:p w14:paraId="34DFA460" w14:textId="77777777" w:rsidR="003E21B9" w:rsidRPr="00D22A36" w:rsidRDefault="003E21B9" w:rsidP="00011858">
            <w:pPr>
              <w:spacing w:after="0" w:line="360" w:lineRule="auto"/>
              <w:jc w:val="center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</w:rPr>
              <w:t>9 (9.0)</w:t>
            </w:r>
          </w:p>
          <w:p w14:paraId="02B1D3B7" w14:textId="77777777" w:rsidR="003E21B9" w:rsidRPr="00D22A36" w:rsidRDefault="003E21B9" w:rsidP="00011858">
            <w:pPr>
              <w:spacing w:after="0" w:line="360" w:lineRule="auto"/>
              <w:jc w:val="center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</w:rPr>
              <w:t>4 (4.0)</w:t>
            </w:r>
          </w:p>
          <w:p w14:paraId="7B13C8FA" w14:textId="77777777" w:rsidR="003E21B9" w:rsidRPr="00D22A36" w:rsidRDefault="003E21B9" w:rsidP="00011858">
            <w:pPr>
              <w:spacing w:after="0" w:line="360" w:lineRule="auto"/>
              <w:jc w:val="center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</w:rPr>
              <w:t>12 (12.0)</w:t>
            </w:r>
          </w:p>
        </w:tc>
        <w:tc>
          <w:tcPr>
            <w:tcW w:w="222" w:type="dxa"/>
          </w:tcPr>
          <w:p w14:paraId="41121330" w14:textId="77777777" w:rsidR="003E21B9" w:rsidRPr="00D22A36" w:rsidRDefault="003E21B9" w:rsidP="00011858">
            <w:pPr>
              <w:spacing w:after="0" w:line="360" w:lineRule="auto"/>
              <w:jc w:val="both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</w:p>
        </w:tc>
      </w:tr>
      <w:tr w:rsidR="003E21B9" w:rsidRPr="00D22A36" w14:paraId="2650E468" w14:textId="77777777" w:rsidTr="00011858">
        <w:tc>
          <w:tcPr>
            <w:tcW w:w="3902" w:type="dxa"/>
            <w:shd w:val="clear" w:color="auto" w:fill="E7E6E6" w:themeFill="background2"/>
          </w:tcPr>
          <w:p w14:paraId="056D7429" w14:textId="77777777" w:rsidR="003E21B9" w:rsidRPr="00D22A36" w:rsidRDefault="003E21B9" w:rsidP="00011858">
            <w:pPr>
              <w:spacing w:after="0" w:line="360" w:lineRule="auto"/>
              <w:jc w:val="both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</w:rPr>
              <w:t>Comorbidity</w:t>
            </w:r>
          </w:p>
        </w:tc>
        <w:tc>
          <w:tcPr>
            <w:tcW w:w="4752" w:type="dxa"/>
            <w:gridSpan w:val="2"/>
            <w:shd w:val="clear" w:color="auto" w:fill="E7E6E6" w:themeFill="background2"/>
          </w:tcPr>
          <w:p w14:paraId="530E0343" w14:textId="77777777" w:rsidR="003E21B9" w:rsidRPr="00D22A36" w:rsidRDefault="003E21B9" w:rsidP="00011858">
            <w:pPr>
              <w:spacing w:after="0" w:line="360" w:lineRule="auto"/>
              <w:jc w:val="center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</w:p>
        </w:tc>
        <w:tc>
          <w:tcPr>
            <w:tcW w:w="222" w:type="dxa"/>
          </w:tcPr>
          <w:p w14:paraId="5BA00E49" w14:textId="77777777" w:rsidR="003E21B9" w:rsidRPr="00D22A36" w:rsidRDefault="003E21B9" w:rsidP="00011858">
            <w:pPr>
              <w:spacing w:after="0" w:line="360" w:lineRule="auto"/>
              <w:jc w:val="both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</w:p>
        </w:tc>
      </w:tr>
      <w:tr w:rsidR="003E21B9" w:rsidRPr="00D22A36" w14:paraId="74C83EAE" w14:textId="77777777" w:rsidTr="00011858">
        <w:tc>
          <w:tcPr>
            <w:tcW w:w="5004" w:type="dxa"/>
            <w:gridSpan w:val="2"/>
            <w:shd w:val="clear" w:color="auto" w:fill="auto"/>
          </w:tcPr>
          <w:p w14:paraId="0857341D" w14:textId="77777777" w:rsidR="003E21B9" w:rsidRPr="00D22A36" w:rsidRDefault="003E21B9" w:rsidP="00011858">
            <w:pPr>
              <w:spacing w:after="0" w:line="360" w:lineRule="auto"/>
              <w:jc w:val="both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  <w:lang w:val="en-US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  <w:lang w:val="en-US"/>
              </w:rPr>
              <w:t>CIRS-G punctuation</w:t>
            </w:r>
          </w:p>
          <w:p w14:paraId="1476F735" w14:textId="77777777" w:rsidR="003E21B9" w:rsidRPr="00D22A36" w:rsidRDefault="003E21B9" w:rsidP="00011858">
            <w:pPr>
              <w:spacing w:after="0" w:line="360" w:lineRule="auto"/>
              <w:jc w:val="both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  <w:lang w:val="en-US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  <w:lang w:val="en-US"/>
              </w:rPr>
              <w:t>Number of categories</w:t>
            </w:r>
          </w:p>
          <w:p w14:paraId="32F66859" w14:textId="77777777" w:rsidR="003E21B9" w:rsidRPr="00D22A36" w:rsidRDefault="003E21B9" w:rsidP="00011858">
            <w:pPr>
              <w:spacing w:after="0" w:line="360" w:lineRule="auto"/>
              <w:jc w:val="both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  <w:lang w:val="en-US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  <w:lang w:val="en-US"/>
              </w:rPr>
              <w:t xml:space="preserve">CIRS-G Index: </w:t>
            </w:r>
          </w:p>
          <w:p w14:paraId="320DEBBC" w14:textId="77777777" w:rsidR="003E21B9" w:rsidRPr="00D22A36" w:rsidRDefault="003E21B9" w:rsidP="00011858">
            <w:pPr>
              <w:spacing w:after="0" w:line="360" w:lineRule="auto"/>
              <w:jc w:val="both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  <w:lang w:val="en-US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  <w:lang w:val="en-US"/>
              </w:rPr>
              <w:t>High comorbidity (CIRS-G Index &gt;2.5)</w:t>
            </w:r>
          </w:p>
        </w:tc>
        <w:tc>
          <w:tcPr>
            <w:tcW w:w="3650" w:type="dxa"/>
            <w:shd w:val="clear" w:color="auto" w:fill="auto"/>
          </w:tcPr>
          <w:p w14:paraId="5B19571F" w14:textId="77777777" w:rsidR="003E21B9" w:rsidRPr="00D22A36" w:rsidRDefault="003E21B9" w:rsidP="00011858">
            <w:pPr>
              <w:spacing w:after="0" w:line="360" w:lineRule="auto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  <w:lang w:val="en-US"/>
              </w:rPr>
              <w:t xml:space="preserve">           </w:t>
            </w:r>
            <w:r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  <w:lang w:val="en-US"/>
              </w:rPr>
              <w:t xml:space="preserve">    </w:t>
            </w: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</w:rPr>
              <w:t>14.7±3.6</w:t>
            </w:r>
          </w:p>
          <w:p w14:paraId="76303991" w14:textId="77777777" w:rsidR="003E21B9" w:rsidRPr="00D22A36" w:rsidRDefault="003E21B9" w:rsidP="00011858">
            <w:pPr>
              <w:spacing w:after="0" w:line="360" w:lineRule="auto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</w:rPr>
              <w:t xml:space="preserve">             </w:t>
            </w:r>
            <w:r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</w:rPr>
              <w:t xml:space="preserve">   </w:t>
            </w: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</w:rPr>
              <w:t>6.14±1.6</w:t>
            </w:r>
          </w:p>
          <w:p w14:paraId="331D72CD" w14:textId="77777777" w:rsidR="003E21B9" w:rsidRPr="00D22A36" w:rsidRDefault="003E21B9" w:rsidP="00011858">
            <w:pPr>
              <w:spacing w:after="0" w:line="360" w:lineRule="auto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</w:rPr>
              <w:t xml:space="preserve">         </w:t>
            </w:r>
            <w:r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</w:rPr>
              <w:t xml:space="preserve">   </w:t>
            </w: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</w:rPr>
              <w:t xml:space="preserve">   </w:t>
            </w:r>
            <w:r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</w:rPr>
              <w:t xml:space="preserve">  </w:t>
            </w: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</w:rPr>
              <w:t xml:space="preserve"> 2.5±0.3</w:t>
            </w:r>
          </w:p>
          <w:p w14:paraId="0BC9F785" w14:textId="77777777" w:rsidR="003E21B9" w:rsidRPr="00D22A36" w:rsidRDefault="003E21B9" w:rsidP="00011858">
            <w:pPr>
              <w:spacing w:after="0" w:line="360" w:lineRule="auto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</w:rPr>
              <w:t xml:space="preserve">           </w:t>
            </w:r>
            <w:r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</w:rPr>
              <w:t xml:space="preserve">   </w:t>
            </w: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</w:rPr>
              <w:t xml:space="preserve"> 45 (45.0)</w:t>
            </w:r>
          </w:p>
        </w:tc>
        <w:tc>
          <w:tcPr>
            <w:tcW w:w="222" w:type="dxa"/>
          </w:tcPr>
          <w:p w14:paraId="5E296302" w14:textId="77777777" w:rsidR="003E21B9" w:rsidRPr="00D22A36" w:rsidRDefault="003E21B9" w:rsidP="00011858">
            <w:pPr>
              <w:spacing w:after="0" w:line="360" w:lineRule="auto"/>
              <w:jc w:val="both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</w:p>
        </w:tc>
      </w:tr>
      <w:tr w:rsidR="003E21B9" w:rsidRPr="00D22A36" w14:paraId="558D39F0" w14:textId="77777777" w:rsidTr="00011858">
        <w:tc>
          <w:tcPr>
            <w:tcW w:w="3902" w:type="dxa"/>
            <w:shd w:val="clear" w:color="auto" w:fill="auto"/>
          </w:tcPr>
          <w:p w14:paraId="41199C30" w14:textId="77777777" w:rsidR="003E21B9" w:rsidRPr="00D22A36" w:rsidRDefault="003E21B9" w:rsidP="00011858">
            <w:pPr>
              <w:spacing w:after="0" w:line="360" w:lineRule="auto"/>
              <w:jc w:val="both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  <w:lang w:val="en-US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  <w:lang w:val="en-US"/>
              </w:rPr>
              <w:t>Arterial hypertension</w:t>
            </w:r>
          </w:p>
          <w:p w14:paraId="0E89A466" w14:textId="77777777" w:rsidR="003E21B9" w:rsidRPr="00D22A36" w:rsidRDefault="003E21B9" w:rsidP="00011858">
            <w:pPr>
              <w:spacing w:after="0" w:line="360" w:lineRule="auto"/>
              <w:jc w:val="both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  <w:lang w:val="en-US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  <w:lang w:val="en-US"/>
              </w:rPr>
              <w:t>Diabetes mellitus type 2</w:t>
            </w:r>
          </w:p>
          <w:p w14:paraId="5174910E" w14:textId="77777777" w:rsidR="003E21B9" w:rsidRPr="00D22A36" w:rsidRDefault="003E21B9" w:rsidP="00011858">
            <w:pPr>
              <w:spacing w:after="0" w:line="360" w:lineRule="auto"/>
              <w:jc w:val="both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  <w:lang w:val="en-US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  <w:lang w:val="en-US"/>
              </w:rPr>
              <w:t>Sensory deficit</w:t>
            </w:r>
          </w:p>
          <w:p w14:paraId="7FEDA22B" w14:textId="77777777" w:rsidR="003E21B9" w:rsidRPr="00D22A36" w:rsidRDefault="003E21B9" w:rsidP="00011858">
            <w:pPr>
              <w:spacing w:after="0" w:line="360" w:lineRule="auto"/>
              <w:jc w:val="both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  <w:lang w:val="en-US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  <w:lang w:val="en-US"/>
              </w:rPr>
              <w:t>Neoplasm</w:t>
            </w:r>
          </w:p>
          <w:p w14:paraId="5A7354E3" w14:textId="77777777" w:rsidR="003E21B9" w:rsidRPr="00D22A36" w:rsidRDefault="003E21B9" w:rsidP="00011858">
            <w:pPr>
              <w:spacing w:after="0" w:line="360" w:lineRule="auto"/>
              <w:jc w:val="both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  <w:lang w:val="en-US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  <w:lang w:val="en-US"/>
              </w:rPr>
              <w:t>Heart failure</w:t>
            </w:r>
          </w:p>
          <w:p w14:paraId="158C7FAE" w14:textId="77777777" w:rsidR="003E21B9" w:rsidRPr="00D22A36" w:rsidRDefault="003E21B9" w:rsidP="00011858">
            <w:pPr>
              <w:spacing w:after="0" w:line="360" w:lineRule="auto"/>
              <w:jc w:val="both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  <w:lang w:val="en-US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  <w:lang w:val="en-US"/>
              </w:rPr>
              <w:t>Atrial fibrillation or atrial flutter</w:t>
            </w:r>
          </w:p>
          <w:p w14:paraId="4A0AE950" w14:textId="77777777" w:rsidR="003E21B9" w:rsidRPr="00D22A36" w:rsidRDefault="003E21B9" w:rsidP="00011858">
            <w:pPr>
              <w:spacing w:after="0" w:line="360" w:lineRule="auto"/>
              <w:jc w:val="both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  <w:lang w:val="en-US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  <w:lang w:val="en-US"/>
              </w:rPr>
              <w:t>Ischaemic heart disease</w:t>
            </w:r>
          </w:p>
          <w:p w14:paraId="1FA57742" w14:textId="77777777" w:rsidR="003E21B9" w:rsidRPr="00D22A36" w:rsidRDefault="003E21B9" w:rsidP="00011858">
            <w:pPr>
              <w:spacing w:after="0" w:line="360" w:lineRule="auto"/>
              <w:jc w:val="both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  <w:lang w:val="en-US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  <w:lang w:val="en-US"/>
              </w:rPr>
              <w:t>Vascular peripheral disease</w:t>
            </w:r>
          </w:p>
          <w:p w14:paraId="29DCE69C" w14:textId="77777777" w:rsidR="003E21B9" w:rsidRPr="00D22A36" w:rsidRDefault="003E21B9" w:rsidP="00011858">
            <w:pPr>
              <w:spacing w:after="0" w:line="360" w:lineRule="auto"/>
              <w:jc w:val="both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  <w:lang w:val="en-US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  <w:lang w:val="en-US"/>
              </w:rPr>
              <w:t>COPD</w:t>
            </w:r>
          </w:p>
          <w:p w14:paraId="1A87BB07" w14:textId="77777777" w:rsidR="003E21B9" w:rsidRPr="00D22A36" w:rsidRDefault="003E21B9" w:rsidP="00011858">
            <w:pPr>
              <w:spacing w:after="0" w:line="360" w:lineRule="auto"/>
              <w:jc w:val="both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  <w:lang w:val="en-US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  <w:lang w:val="en-US"/>
              </w:rPr>
              <w:t>Stroke</w:t>
            </w:r>
          </w:p>
          <w:p w14:paraId="641EB28A" w14:textId="77777777" w:rsidR="003E21B9" w:rsidRPr="00D22A36" w:rsidRDefault="003E21B9" w:rsidP="00011858">
            <w:pPr>
              <w:spacing w:after="0" w:line="360" w:lineRule="auto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  <w:lang w:val="en-US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  <w:lang w:val="en-US"/>
              </w:rPr>
              <w:t>Lower limb amputation</w:t>
            </w:r>
          </w:p>
        </w:tc>
        <w:tc>
          <w:tcPr>
            <w:tcW w:w="4752" w:type="dxa"/>
            <w:gridSpan w:val="2"/>
            <w:shd w:val="clear" w:color="auto" w:fill="auto"/>
          </w:tcPr>
          <w:p w14:paraId="08B43E6A" w14:textId="77777777" w:rsidR="003E21B9" w:rsidRPr="00D22A36" w:rsidRDefault="003E21B9" w:rsidP="00011858">
            <w:pPr>
              <w:spacing w:after="0" w:line="360" w:lineRule="auto"/>
              <w:jc w:val="center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</w:rPr>
              <w:t>93 (93.0)</w:t>
            </w:r>
          </w:p>
          <w:p w14:paraId="05CB19AA" w14:textId="77777777" w:rsidR="003E21B9" w:rsidRPr="00D22A36" w:rsidRDefault="003E21B9" w:rsidP="00011858">
            <w:pPr>
              <w:spacing w:after="0" w:line="360" w:lineRule="auto"/>
              <w:jc w:val="center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</w:rPr>
              <w:t>48 (48.0)</w:t>
            </w:r>
          </w:p>
          <w:p w14:paraId="5BA4483A" w14:textId="77777777" w:rsidR="003E21B9" w:rsidRPr="00D22A36" w:rsidRDefault="003E21B9" w:rsidP="00011858">
            <w:pPr>
              <w:spacing w:after="0" w:line="360" w:lineRule="auto"/>
              <w:jc w:val="center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</w:rPr>
              <w:t>40 (40.0)</w:t>
            </w:r>
          </w:p>
          <w:p w14:paraId="4873BF1F" w14:textId="77777777" w:rsidR="003E21B9" w:rsidRPr="00D22A36" w:rsidRDefault="003E21B9" w:rsidP="00011858">
            <w:pPr>
              <w:spacing w:after="0" w:line="360" w:lineRule="auto"/>
              <w:jc w:val="center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</w:rPr>
              <w:t>34 (34.0)</w:t>
            </w:r>
          </w:p>
          <w:p w14:paraId="1B77F13D" w14:textId="77777777" w:rsidR="003E21B9" w:rsidRPr="00D22A36" w:rsidRDefault="003E21B9" w:rsidP="00011858">
            <w:pPr>
              <w:spacing w:after="0" w:line="360" w:lineRule="auto"/>
              <w:jc w:val="center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</w:rPr>
              <w:t>29 (29.0)</w:t>
            </w:r>
          </w:p>
          <w:p w14:paraId="636E76FE" w14:textId="77777777" w:rsidR="003E21B9" w:rsidRPr="00D22A36" w:rsidRDefault="003E21B9" w:rsidP="00011858">
            <w:pPr>
              <w:spacing w:after="0" w:line="360" w:lineRule="auto"/>
              <w:jc w:val="center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</w:rPr>
              <w:t>23 (23.0)</w:t>
            </w:r>
          </w:p>
          <w:p w14:paraId="1FD7D334" w14:textId="77777777" w:rsidR="003E21B9" w:rsidRPr="00D22A36" w:rsidRDefault="003E21B9" w:rsidP="00011858">
            <w:pPr>
              <w:spacing w:after="0" w:line="360" w:lineRule="auto"/>
              <w:jc w:val="center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</w:rPr>
              <w:t>23 (23.0)</w:t>
            </w:r>
          </w:p>
          <w:p w14:paraId="35CE3F11" w14:textId="77777777" w:rsidR="003E21B9" w:rsidRPr="00D22A36" w:rsidRDefault="003E21B9" w:rsidP="00011858">
            <w:pPr>
              <w:spacing w:after="0" w:line="360" w:lineRule="auto"/>
              <w:jc w:val="center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</w:rPr>
              <w:t>23 (23.0)</w:t>
            </w:r>
          </w:p>
          <w:p w14:paraId="44564C76" w14:textId="77777777" w:rsidR="003E21B9" w:rsidRPr="00D22A36" w:rsidRDefault="003E21B9" w:rsidP="00011858">
            <w:pPr>
              <w:spacing w:after="0" w:line="360" w:lineRule="auto"/>
              <w:jc w:val="center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</w:rPr>
              <w:t>16 (16.0)</w:t>
            </w:r>
          </w:p>
          <w:p w14:paraId="3DC02A2D" w14:textId="77777777" w:rsidR="003E21B9" w:rsidRPr="00D22A36" w:rsidRDefault="003E21B9" w:rsidP="00011858">
            <w:pPr>
              <w:spacing w:after="0" w:line="360" w:lineRule="auto"/>
              <w:jc w:val="center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</w:rPr>
              <w:t>14 (14.0)</w:t>
            </w:r>
          </w:p>
          <w:p w14:paraId="101EDBFD" w14:textId="77777777" w:rsidR="003E21B9" w:rsidRPr="00D22A36" w:rsidRDefault="003E21B9" w:rsidP="00011858">
            <w:pPr>
              <w:spacing w:after="0" w:line="360" w:lineRule="auto"/>
              <w:jc w:val="center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</w:rPr>
              <w:t>3 (3.0)</w:t>
            </w:r>
          </w:p>
        </w:tc>
        <w:tc>
          <w:tcPr>
            <w:tcW w:w="222" w:type="dxa"/>
          </w:tcPr>
          <w:p w14:paraId="0AEA3202" w14:textId="77777777" w:rsidR="003E21B9" w:rsidRPr="00D22A36" w:rsidRDefault="003E21B9" w:rsidP="00011858">
            <w:pPr>
              <w:spacing w:after="0" w:line="360" w:lineRule="auto"/>
              <w:jc w:val="both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</w:p>
        </w:tc>
      </w:tr>
      <w:tr w:rsidR="003E21B9" w:rsidRPr="00D22A36" w14:paraId="74FF5AA3" w14:textId="77777777" w:rsidTr="00011858">
        <w:tc>
          <w:tcPr>
            <w:tcW w:w="3902" w:type="dxa"/>
            <w:shd w:val="clear" w:color="auto" w:fill="E7E6E6" w:themeFill="background2"/>
          </w:tcPr>
          <w:p w14:paraId="25F48368" w14:textId="77777777" w:rsidR="003E21B9" w:rsidRPr="00D22A36" w:rsidRDefault="003E21B9" w:rsidP="00011858">
            <w:pPr>
              <w:spacing w:after="0" w:line="360" w:lineRule="auto"/>
              <w:jc w:val="both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</w:rPr>
              <w:t>Medication</w:t>
            </w:r>
          </w:p>
        </w:tc>
        <w:tc>
          <w:tcPr>
            <w:tcW w:w="4752" w:type="dxa"/>
            <w:gridSpan w:val="2"/>
            <w:shd w:val="clear" w:color="auto" w:fill="E7E6E6" w:themeFill="background2"/>
          </w:tcPr>
          <w:p w14:paraId="3061F0BE" w14:textId="77777777" w:rsidR="003E21B9" w:rsidRPr="00D22A36" w:rsidRDefault="003E21B9" w:rsidP="00011858">
            <w:pPr>
              <w:spacing w:after="0" w:line="360" w:lineRule="auto"/>
              <w:jc w:val="center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</w:p>
        </w:tc>
        <w:tc>
          <w:tcPr>
            <w:tcW w:w="222" w:type="dxa"/>
          </w:tcPr>
          <w:p w14:paraId="385D7933" w14:textId="77777777" w:rsidR="003E21B9" w:rsidRPr="00D22A36" w:rsidRDefault="003E21B9" w:rsidP="00011858">
            <w:pPr>
              <w:spacing w:after="0" w:line="360" w:lineRule="auto"/>
              <w:jc w:val="both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</w:p>
        </w:tc>
      </w:tr>
      <w:tr w:rsidR="003E21B9" w:rsidRPr="00D22A36" w14:paraId="4BB6C7AA" w14:textId="77777777" w:rsidTr="00011858">
        <w:tc>
          <w:tcPr>
            <w:tcW w:w="3902" w:type="dxa"/>
            <w:shd w:val="clear" w:color="auto" w:fill="auto"/>
          </w:tcPr>
          <w:p w14:paraId="03451980" w14:textId="77777777" w:rsidR="003E21B9" w:rsidRPr="00D22A36" w:rsidRDefault="003E21B9" w:rsidP="00011858">
            <w:pPr>
              <w:spacing w:after="0" w:line="360" w:lineRule="auto"/>
              <w:jc w:val="both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</w:rPr>
              <w:t>Number of drugs</w:t>
            </w:r>
          </w:p>
        </w:tc>
        <w:tc>
          <w:tcPr>
            <w:tcW w:w="4752" w:type="dxa"/>
            <w:gridSpan w:val="2"/>
            <w:shd w:val="clear" w:color="auto" w:fill="auto"/>
          </w:tcPr>
          <w:p w14:paraId="0CF007C3" w14:textId="77777777" w:rsidR="003E21B9" w:rsidRPr="00D22A36" w:rsidRDefault="003E21B9" w:rsidP="00011858">
            <w:pPr>
              <w:spacing w:after="0" w:line="360" w:lineRule="auto"/>
              <w:jc w:val="center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</w:rPr>
              <w:t>9.2±3.3</w:t>
            </w:r>
          </w:p>
        </w:tc>
        <w:tc>
          <w:tcPr>
            <w:tcW w:w="222" w:type="dxa"/>
          </w:tcPr>
          <w:p w14:paraId="6F668986" w14:textId="77777777" w:rsidR="003E21B9" w:rsidRPr="00D22A36" w:rsidRDefault="003E21B9" w:rsidP="00011858">
            <w:pPr>
              <w:spacing w:after="0" w:line="360" w:lineRule="auto"/>
              <w:jc w:val="both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</w:p>
        </w:tc>
      </w:tr>
      <w:tr w:rsidR="003E21B9" w:rsidRPr="00D22A36" w14:paraId="496196F3" w14:textId="77777777" w:rsidTr="00011858">
        <w:tc>
          <w:tcPr>
            <w:tcW w:w="3902" w:type="dxa"/>
            <w:shd w:val="clear" w:color="auto" w:fill="auto"/>
          </w:tcPr>
          <w:p w14:paraId="3E16A857" w14:textId="77777777" w:rsidR="003E21B9" w:rsidRPr="00D22A36" w:rsidRDefault="003E21B9" w:rsidP="00011858">
            <w:pPr>
              <w:spacing w:after="0" w:line="360" w:lineRule="auto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</w:rPr>
              <w:t>Hyperpolypharmacy</w:t>
            </w:r>
          </w:p>
        </w:tc>
        <w:tc>
          <w:tcPr>
            <w:tcW w:w="4752" w:type="dxa"/>
            <w:gridSpan w:val="2"/>
            <w:shd w:val="clear" w:color="auto" w:fill="auto"/>
          </w:tcPr>
          <w:p w14:paraId="0644D472" w14:textId="77777777" w:rsidR="003E21B9" w:rsidRPr="00D22A36" w:rsidRDefault="003E21B9" w:rsidP="00011858">
            <w:pPr>
              <w:spacing w:after="0" w:line="360" w:lineRule="auto"/>
              <w:jc w:val="center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</w:rPr>
              <w:t>43 (43.0)</w:t>
            </w:r>
          </w:p>
        </w:tc>
        <w:tc>
          <w:tcPr>
            <w:tcW w:w="222" w:type="dxa"/>
          </w:tcPr>
          <w:p w14:paraId="1996CDCB" w14:textId="77777777" w:rsidR="003E21B9" w:rsidRPr="00D22A36" w:rsidRDefault="003E21B9" w:rsidP="00011858">
            <w:pPr>
              <w:spacing w:after="0" w:line="360" w:lineRule="auto"/>
              <w:jc w:val="both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</w:p>
        </w:tc>
      </w:tr>
      <w:tr w:rsidR="003E21B9" w:rsidRPr="00D22A36" w14:paraId="67F6D001" w14:textId="77777777" w:rsidTr="00011858">
        <w:tc>
          <w:tcPr>
            <w:tcW w:w="3902" w:type="dxa"/>
            <w:shd w:val="clear" w:color="auto" w:fill="auto"/>
          </w:tcPr>
          <w:p w14:paraId="3FE8B694" w14:textId="77777777" w:rsidR="003E21B9" w:rsidRPr="00D22A36" w:rsidRDefault="003E21B9" w:rsidP="00011858">
            <w:pPr>
              <w:spacing w:after="0" w:line="360" w:lineRule="auto"/>
              <w:jc w:val="both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  <w:lang w:val="en-US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  <w:lang w:val="en-US"/>
              </w:rPr>
              <w:t>Statins</w:t>
            </w:r>
          </w:p>
          <w:p w14:paraId="5DB11E7C" w14:textId="77777777" w:rsidR="003E21B9" w:rsidRPr="00D22A36" w:rsidRDefault="003E21B9" w:rsidP="00011858">
            <w:pPr>
              <w:spacing w:after="0" w:line="360" w:lineRule="auto"/>
              <w:jc w:val="both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  <w:lang w:val="en-US"/>
              </w:rPr>
            </w:pPr>
            <w:r w:rsidRPr="00D22A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ARBs</w:t>
            </w: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6EEB6944" w14:textId="77777777" w:rsidR="003E21B9" w:rsidRPr="00D22A36" w:rsidRDefault="003E21B9" w:rsidP="00011858">
            <w:pPr>
              <w:spacing w:after="0" w:line="360" w:lineRule="auto"/>
              <w:jc w:val="both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  <w:lang w:val="en-US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  <w:lang w:val="en-US"/>
              </w:rPr>
              <w:t>Diuretics</w:t>
            </w:r>
          </w:p>
          <w:p w14:paraId="583236F5" w14:textId="77777777" w:rsidR="003E21B9" w:rsidRPr="00D22A36" w:rsidRDefault="003E21B9" w:rsidP="00011858">
            <w:pPr>
              <w:spacing w:after="0" w:line="360" w:lineRule="auto"/>
              <w:jc w:val="both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  <w:lang w:val="en-US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  <w:lang w:val="en-US"/>
              </w:rPr>
              <w:t>Erythropoietin</w:t>
            </w:r>
          </w:p>
          <w:p w14:paraId="19734C84" w14:textId="77777777" w:rsidR="003E21B9" w:rsidRPr="00D22A36" w:rsidRDefault="003E21B9" w:rsidP="00011858">
            <w:pPr>
              <w:spacing w:after="0" w:line="360" w:lineRule="auto"/>
              <w:jc w:val="both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  <w:lang w:val="en-US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  <w:lang w:val="en-US"/>
              </w:rPr>
              <w:t>Insulin</w:t>
            </w:r>
          </w:p>
          <w:p w14:paraId="774B32ED" w14:textId="77777777" w:rsidR="003E21B9" w:rsidRPr="00D22A36" w:rsidRDefault="003E21B9" w:rsidP="00011858">
            <w:pPr>
              <w:spacing w:after="0" w:line="360" w:lineRule="auto"/>
              <w:jc w:val="both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  <w:lang w:val="en-US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  <w:lang w:val="en-US"/>
              </w:rPr>
              <w:t xml:space="preserve">Oral antidiabetics </w:t>
            </w:r>
          </w:p>
          <w:p w14:paraId="1AED992C" w14:textId="77777777" w:rsidR="003E21B9" w:rsidRPr="00D22A36" w:rsidRDefault="003E21B9" w:rsidP="00011858">
            <w:pPr>
              <w:spacing w:after="0" w:line="360" w:lineRule="auto"/>
              <w:jc w:val="both"/>
              <w:rPr>
                <w:rStyle w:val="Emphasis"/>
                <w:rFonts w:ascii="Times New Roman" w:eastAsia="Arial Unicode MS" w:hAnsi="Times New Roman" w:cs="Times New Roman"/>
                <w:b/>
                <w:i w:val="0"/>
                <w:sz w:val="20"/>
                <w:szCs w:val="20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  <w:lang w:val="en-US"/>
              </w:rPr>
              <w:t>Acenocoumarol</w:t>
            </w:r>
          </w:p>
        </w:tc>
        <w:tc>
          <w:tcPr>
            <w:tcW w:w="4752" w:type="dxa"/>
            <w:gridSpan w:val="2"/>
            <w:shd w:val="clear" w:color="auto" w:fill="auto"/>
          </w:tcPr>
          <w:p w14:paraId="2819F631" w14:textId="77777777" w:rsidR="003E21B9" w:rsidRPr="00D22A36" w:rsidRDefault="003E21B9" w:rsidP="00011858">
            <w:pPr>
              <w:spacing w:after="0" w:line="360" w:lineRule="auto"/>
              <w:jc w:val="center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</w:rPr>
              <w:t>67 (67.0)</w:t>
            </w:r>
          </w:p>
          <w:p w14:paraId="07067B0A" w14:textId="77777777" w:rsidR="003E21B9" w:rsidRPr="00D22A36" w:rsidRDefault="003E21B9" w:rsidP="00011858">
            <w:pPr>
              <w:spacing w:after="0" w:line="360" w:lineRule="auto"/>
              <w:jc w:val="center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</w:rPr>
              <w:t>50 (50.0)</w:t>
            </w:r>
          </w:p>
          <w:p w14:paraId="1EAADBD1" w14:textId="77777777" w:rsidR="003E21B9" w:rsidRPr="00D22A36" w:rsidRDefault="003E21B9" w:rsidP="00011858">
            <w:pPr>
              <w:spacing w:after="0" w:line="360" w:lineRule="auto"/>
              <w:jc w:val="center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</w:rPr>
              <w:t>38 (38.0)</w:t>
            </w:r>
          </w:p>
          <w:p w14:paraId="1BBFA8B6" w14:textId="77777777" w:rsidR="003E21B9" w:rsidRPr="00D22A36" w:rsidRDefault="003E21B9" w:rsidP="00011858">
            <w:pPr>
              <w:spacing w:after="0" w:line="360" w:lineRule="auto"/>
              <w:jc w:val="center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</w:rPr>
              <w:t>37 (37.0)</w:t>
            </w:r>
          </w:p>
          <w:p w14:paraId="22B8020B" w14:textId="77777777" w:rsidR="003E21B9" w:rsidRPr="00D22A36" w:rsidRDefault="003E21B9" w:rsidP="00011858">
            <w:pPr>
              <w:spacing w:after="0" w:line="360" w:lineRule="auto"/>
              <w:jc w:val="center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</w:rPr>
              <w:t>26 (26.0)</w:t>
            </w:r>
          </w:p>
          <w:p w14:paraId="0833351E" w14:textId="77777777" w:rsidR="003E21B9" w:rsidRPr="00D22A36" w:rsidRDefault="003E21B9" w:rsidP="00011858">
            <w:pPr>
              <w:spacing w:after="0" w:line="360" w:lineRule="auto"/>
              <w:jc w:val="center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</w:rPr>
              <w:t>18 (18.0)</w:t>
            </w:r>
          </w:p>
          <w:p w14:paraId="2F898090" w14:textId="77777777" w:rsidR="003E21B9" w:rsidRPr="00D22A36" w:rsidRDefault="003E21B9" w:rsidP="00011858">
            <w:pPr>
              <w:spacing w:after="0" w:line="360" w:lineRule="auto"/>
              <w:jc w:val="center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</w:rPr>
              <w:t>15 (15.0)</w:t>
            </w:r>
          </w:p>
        </w:tc>
        <w:tc>
          <w:tcPr>
            <w:tcW w:w="222" w:type="dxa"/>
          </w:tcPr>
          <w:p w14:paraId="4915E4C9" w14:textId="77777777" w:rsidR="003E21B9" w:rsidRPr="00D22A36" w:rsidRDefault="003E21B9" w:rsidP="00011858">
            <w:pPr>
              <w:spacing w:after="0" w:line="360" w:lineRule="auto"/>
              <w:jc w:val="both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</w:p>
        </w:tc>
      </w:tr>
      <w:tr w:rsidR="003E21B9" w:rsidRPr="00D22A36" w14:paraId="0D217ED0" w14:textId="77777777" w:rsidTr="00011858">
        <w:tc>
          <w:tcPr>
            <w:tcW w:w="3902" w:type="dxa"/>
            <w:shd w:val="clear" w:color="auto" w:fill="E7E6E6" w:themeFill="background2"/>
          </w:tcPr>
          <w:p w14:paraId="0296A02B" w14:textId="77777777" w:rsidR="003E21B9" w:rsidRPr="00D22A36" w:rsidRDefault="003E21B9" w:rsidP="00011858">
            <w:pPr>
              <w:spacing w:after="0" w:line="360" w:lineRule="auto"/>
              <w:jc w:val="both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</w:rPr>
              <w:t>Functional Performance Tests (n= 91)</w:t>
            </w:r>
          </w:p>
        </w:tc>
        <w:tc>
          <w:tcPr>
            <w:tcW w:w="4752" w:type="dxa"/>
            <w:gridSpan w:val="2"/>
            <w:shd w:val="clear" w:color="auto" w:fill="E7E6E6" w:themeFill="background2"/>
          </w:tcPr>
          <w:p w14:paraId="678B3104" w14:textId="77777777" w:rsidR="003E21B9" w:rsidRPr="00D22A36" w:rsidRDefault="003E21B9" w:rsidP="00011858">
            <w:pPr>
              <w:spacing w:after="0" w:line="360" w:lineRule="auto"/>
              <w:jc w:val="center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</w:p>
        </w:tc>
        <w:tc>
          <w:tcPr>
            <w:tcW w:w="222" w:type="dxa"/>
          </w:tcPr>
          <w:p w14:paraId="61E4446A" w14:textId="77777777" w:rsidR="003E21B9" w:rsidRPr="00D22A36" w:rsidRDefault="003E21B9" w:rsidP="00011858">
            <w:pPr>
              <w:spacing w:after="0" w:line="360" w:lineRule="auto"/>
              <w:jc w:val="both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</w:p>
        </w:tc>
      </w:tr>
      <w:tr w:rsidR="003E21B9" w:rsidRPr="00D22A36" w14:paraId="1AD7C361" w14:textId="77777777" w:rsidTr="00011858">
        <w:tc>
          <w:tcPr>
            <w:tcW w:w="3902" w:type="dxa"/>
            <w:shd w:val="clear" w:color="auto" w:fill="auto"/>
          </w:tcPr>
          <w:p w14:paraId="590A9F0B" w14:textId="77777777" w:rsidR="003E21B9" w:rsidRPr="00D22A36" w:rsidRDefault="003E21B9" w:rsidP="00011858">
            <w:pPr>
              <w:spacing w:after="0" w:line="360" w:lineRule="auto"/>
              <w:jc w:val="both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</w:rPr>
              <w:t>MoCA test:</w:t>
            </w:r>
          </w:p>
          <w:p w14:paraId="07844CA8" w14:textId="77777777" w:rsidR="003E21B9" w:rsidRPr="00D22A36" w:rsidRDefault="003E21B9" w:rsidP="00011858">
            <w:pPr>
              <w:tabs>
                <w:tab w:val="center" w:pos="1706"/>
              </w:tabs>
              <w:spacing w:after="0" w:line="360" w:lineRule="auto"/>
              <w:jc w:val="both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</w:rPr>
              <w:lastRenderedPageBreak/>
              <w:t xml:space="preserve">   &lt; 24</w:t>
            </w: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</w:rPr>
              <w:tab/>
            </w:r>
          </w:p>
          <w:p w14:paraId="797D6C78" w14:textId="77777777" w:rsidR="003E21B9" w:rsidRPr="00D22A36" w:rsidRDefault="003E21B9" w:rsidP="00011858">
            <w:pPr>
              <w:spacing w:after="0" w:line="360" w:lineRule="auto"/>
              <w:jc w:val="both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</w:rPr>
              <w:t xml:space="preserve">   ≥ 24</w:t>
            </w:r>
          </w:p>
        </w:tc>
        <w:tc>
          <w:tcPr>
            <w:tcW w:w="4752" w:type="dxa"/>
            <w:gridSpan w:val="2"/>
            <w:shd w:val="clear" w:color="auto" w:fill="auto"/>
          </w:tcPr>
          <w:p w14:paraId="5BB73493" w14:textId="77777777" w:rsidR="003E21B9" w:rsidRPr="00D22A36" w:rsidRDefault="003E21B9" w:rsidP="00011858">
            <w:pPr>
              <w:spacing w:after="0" w:line="360" w:lineRule="auto"/>
              <w:jc w:val="center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</w:rPr>
              <w:lastRenderedPageBreak/>
              <w:t>20.47±5.9</w:t>
            </w:r>
          </w:p>
          <w:p w14:paraId="1E68C458" w14:textId="77777777" w:rsidR="003E21B9" w:rsidRPr="00D22A36" w:rsidRDefault="003E21B9" w:rsidP="00011858">
            <w:pPr>
              <w:spacing w:after="0" w:line="360" w:lineRule="auto"/>
              <w:jc w:val="center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</w:rPr>
              <w:lastRenderedPageBreak/>
              <w:t>60 (66.7)</w:t>
            </w:r>
          </w:p>
          <w:p w14:paraId="34412EC0" w14:textId="77777777" w:rsidR="003E21B9" w:rsidRPr="00D22A36" w:rsidRDefault="003E21B9" w:rsidP="00011858">
            <w:pPr>
              <w:spacing w:after="0" w:line="360" w:lineRule="auto"/>
              <w:jc w:val="center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</w:rPr>
              <w:t>30 (33.3)</w:t>
            </w:r>
          </w:p>
        </w:tc>
        <w:tc>
          <w:tcPr>
            <w:tcW w:w="222" w:type="dxa"/>
          </w:tcPr>
          <w:p w14:paraId="43AB39DE" w14:textId="77777777" w:rsidR="003E21B9" w:rsidRPr="00D22A36" w:rsidRDefault="003E21B9" w:rsidP="00011858">
            <w:pPr>
              <w:spacing w:after="0" w:line="360" w:lineRule="auto"/>
              <w:jc w:val="both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</w:p>
        </w:tc>
      </w:tr>
      <w:tr w:rsidR="003E21B9" w:rsidRPr="00D22A36" w14:paraId="35AA626A" w14:textId="77777777" w:rsidTr="00011858">
        <w:tc>
          <w:tcPr>
            <w:tcW w:w="3902" w:type="dxa"/>
            <w:shd w:val="clear" w:color="auto" w:fill="auto"/>
          </w:tcPr>
          <w:p w14:paraId="626F2FE3" w14:textId="77777777" w:rsidR="003E21B9" w:rsidRPr="00D22A36" w:rsidRDefault="003E21B9" w:rsidP="00011858">
            <w:pPr>
              <w:spacing w:after="0" w:line="360" w:lineRule="auto"/>
              <w:jc w:val="both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</w:rPr>
              <w:t>SPPB</w:t>
            </w:r>
          </w:p>
        </w:tc>
        <w:tc>
          <w:tcPr>
            <w:tcW w:w="4752" w:type="dxa"/>
            <w:gridSpan w:val="2"/>
            <w:shd w:val="clear" w:color="auto" w:fill="auto"/>
          </w:tcPr>
          <w:p w14:paraId="5E8CF486" w14:textId="77777777" w:rsidR="003E21B9" w:rsidRPr="00D22A36" w:rsidRDefault="003E21B9" w:rsidP="00011858">
            <w:pPr>
              <w:spacing w:after="0" w:line="360" w:lineRule="auto"/>
              <w:jc w:val="center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</w:rPr>
              <w:t>7.0±2.3</w:t>
            </w:r>
          </w:p>
        </w:tc>
        <w:tc>
          <w:tcPr>
            <w:tcW w:w="222" w:type="dxa"/>
          </w:tcPr>
          <w:p w14:paraId="608DA972" w14:textId="77777777" w:rsidR="003E21B9" w:rsidRPr="00D22A36" w:rsidRDefault="003E21B9" w:rsidP="00011858">
            <w:pPr>
              <w:spacing w:after="0" w:line="360" w:lineRule="auto"/>
              <w:jc w:val="both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</w:p>
        </w:tc>
      </w:tr>
      <w:tr w:rsidR="003E21B9" w:rsidRPr="00D22A36" w14:paraId="0B6F4119" w14:textId="77777777" w:rsidTr="00011858">
        <w:tc>
          <w:tcPr>
            <w:tcW w:w="3902" w:type="dxa"/>
            <w:shd w:val="clear" w:color="auto" w:fill="auto"/>
          </w:tcPr>
          <w:p w14:paraId="648E5AD7" w14:textId="77777777" w:rsidR="003E21B9" w:rsidRPr="00D22A36" w:rsidRDefault="003E21B9" w:rsidP="00011858">
            <w:pPr>
              <w:spacing w:after="0" w:line="360" w:lineRule="auto"/>
              <w:jc w:val="both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  <w:lang w:val="en-US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  <w:lang w:val="en-US"/>
              </w:rPr>
              <w:t>Gait speed:</w:t>
            </w:r>
          </w:p>
          <w:p w14:paraId="443FDE3F" w14:textId="77777777" w:rsidR="003E21B9" w:rsidRPr="00D22A36" w:rsidRDefault="003E21B9" w:rsidP="00011858">
            <w:pPr>
              <w:spacing w:after="0" w:line="360" w:lineRule="auto"/>
              <w:jc w:val="both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  <w:lang w:val="en-US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  <w:lang w:val="en-US"/>
              </w:rPr>
              <w:t xml:space="preserve">   ≤ 0.8 m/s </w:t>
            </w:r>
          </w:p>
          <w:p w14:paraId="613DDF31" w14:textId="77777777" w:rsidR="003E21B9" w:rsidRPr="00D22A36" w:rsidRDefault="003E21B9" w:rsidP="00011858">
            <w:pPr>
              <w:spacing w:after="0" w:line="360" w:lineRule="auto"/>
              <w:jc w:val="both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  <w:lang w:val="en-US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  <w:lang w:val="en-US"/>
              </w:rPr>
              <w:t xml:space="preserve">   &gt; 0.8 m/s</w:t>
            </w:r>
          </w:p>
        </w:tc>
        <w:tc>
          <w:tcPr>
            <w:tcW w:w="4752" w:type="dxa"/>
            <w:gridSpan w:val="2"/>
            <w:shd w:val="clear" w:color="auto" w:fill="auto"/>
          </w:tcPr>
          <w:p w14:paraId="1DA83F82" w14:textId="77777777" w:rsidR="003E21B9" w:rsidRPr="00D22A36" w:rsidRDefault="003E21B9" w:rsidP="00011858">
            <w:pPr>
              <w:spacing w:after="0" w:line="360" w:lineRule="auto"/>
              <w:jc w:val="center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</w:rPr>
              <w:t>0.69±1.0</w:t>
            </w:r>
          </w:p>
          <w:p w14:paraId="5A99167F" w14:textId="77777777" w:rsidR="003E21B9" w:rsidRPr="00D22A36" w:rsidRDefault="003E21B9" w:rsidP="00011858">
            <w:pPr>
              <w:spacing w:after="0" w:line="360" w:lineRule="auto"/>
              <w:jc w:val="center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</w:rPr>
              <w:t>81 (89.0)</w:t>
            </w:r>
          </w:p>
          <w:p w14:paraId="3E00EFC9" w14:textId="77777777" w:rsidR="003E21B9" w:rsidRPr="00D22A36" w:rsidRDefault="003E21B9" w:rsidP="00011858">
            <w:pPr>
              <w:spacing w:after="0" w:line="360" w:lineRule="auto"/>
              <w:jc w:val="center"/>
              <w:rPr>
                <w:rStyle w:val="Emphasis"/>
                <w:rFonts w:ascii="Times New Roman" w:eastAsia="Arial Unicode MS" w:hAnsi="Times New Roman" w:cs="Times New Roman"/>
                <w:i w:val="0"/>
                <w:color w:val="FF0000"/>
                <w:sz w:val="20"/>
                <w:szCs w:val="20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</w:rPr>
              <w:t>10 (11.0)</w:t>
            </w:r>
          </w:p>
        </w:tc>
        <w:tc>
          <w:tcPr>
            <w:tcW w:w="222" w:type="dxa"/>
          </w:tcPr>
          <w:p w14:paraId="44FBD034" w14:textId="77777777" w:rsidR="003E21B9" w:rsidRPr="00D22A36" w:rsidRDefault="003E21B9" w:rsidP="00011858">
            <w:pPr>
              <w:spacing w:after="0" w:line="360" w:lineRule="auto"/>
              <w:jc w:val="both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</w:p>
        </w:tc>
      </w:tr>
      <w:tr w:rsidR="003E21B9" w:rsidRPr="00D22A36" w14:paraId="76E06852" w14:textId="77777777" w:rsidTr="00011858">
        <w:tc>
          <w:tcPr>
            <w:tcW w:w="3902" w:type="dxa"/>
            <w:shd w:val="clear" w:color="auto" w:fill="auto"/>
          </w:tcPr>
          <w:p w14:paraId="46210644" w14:textId="77777777" w:rsidR="003E21B9" w:rsidRPr="00D22A36" w:rsidRDefault="003E21B9" w:rsidP="00011858">
            <w:pPr>
              <w:spacing w:after="0" w:line="360" w:lineRule="auto"/>
              <w:jc w:val="both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</w:rPr>
              <w:t>Chair and stand test</w:t>
            </w:r>
          </w:p>
        </w:tc>
        <w:tc>
          <w:tcPr>
            <w:tcW w:w="4752" w:type="dxa"/>
            <w:gridSpan w:val="2"/>
            <w:shd w:val="clear" w:color="auto" w:fill="auto"/>
          </w:tcPr>
          <w:p w14:paraId="7BFA42A7" w14:textId="77777777" w:rsidR="003E21B9" w:rsidRPr="00D22A36" w:rsidRDefault="003E21B9" w:rsidP="00011858">
            <w:pPr>
              <w:spacing w:after="0" w:line="360" w:lineRule="auto"/>
              <w:jc w:val="center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</w:rPr>
              <w:t>19.4±7.5</w:t>
            </w:r>
          </w:p>
        </w:tc>
        <w:tc>
          <w:tcPr>
            <w:tcW w:w="222" w:type="dxa"/>
          </w:tcPr>
          <w:p w14:paraId="4ADC0CB5" w14:textId="77777777" w:rsidR="003E21B9" w:rsidRPr="00D22A36" w:rsidRDefault="003E21B9" w:rsidP="00011858">
            <w:pPr>
              <w:spacing w:after="0" w:line="360" w:lineRule="auto"/>
              <w:jc w:val="both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</w:p>
        </w:tc>
      </w:tr>
      <w:tr w:rsidR="003E21B9" w:rsidRPr="00D22A36" w14:paraId="27FCAA0B" w14:textId="77777777" w:rsidTr="00011858">
        <w:tc>
          <w:tcPr>
            <w:tcW w:w="3902" w:type="dxa"/>
            <w:shd w:val="clear" w:color="auto" w:fill="E7E6E6" w:themeFill="background2"/>
          </w:tcPr>
          <w:p w14:paraId="1A0F1990" w14:textId="77777777" w:rsidR="003E21B9" w:rsidRPr="00D22A36" w:rsidRDefault="003E21B9" w:rsidP="00011858">
            <w:pPr>
              <w:spacing w:after="0" w:line="360" w:lineRule="auto"/>
              <w:jc w:val="both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</w:rPr>
              <w:t>Laboratory data</w:t>
            </w:r>
          </w:p>
        </w:tc>
        <w:tc>
          <w:tcPr>
            <w:tcW w:w="4752" w:type="dxa"/>
            <w:gridSpan w:val="2"/>
            <w:shd w:val="clear" w:color="auto" w:fill="E7E6E6" w:themeFill="background2"/>
          </w:tcPr>
          <w:p w14:paraId="505461E2" w14:textId="77777777" w:rsidR="003E21B9" w:rsidRPr="00D22A36" w:rsidRDefault="003E21B9" w:rsidP="00011858">
            <w:pPr>
              <w:spacing w:after="0" w:line="360" w:lineRule="auto"/>
              <w:jc w:val="center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</w:p>
        </w:tc>
        <w:tc>
          <w:tcPr>
            <w:tcW w:w="222" w:type="dxa"/>
          </w:tcPr>
          <w:p w14:paraId="503BFA43" w14:textId="77777777" w:rsidR="003E21B9" w:rsidRPr="00D22A36" w:rsidRDefault="003E21B9" w:rsidP="00011858">
            <w:pPr>
              <w:spacing w:after="0" w:line="360" w:lineRule="auto"/>
              <w:jc w:val="both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</w:p>
        </w:tc>
      </w:tr>
      <w:tr w:rsidR="003E21B9" w:rsidRPr="00D22A36" w14:paraId="1D8D7F8C" w14:textId="77777777" w:rsidTr="00011858">
        <w:tc>
          <w:tcPr>
            <w:tcW w:w="3902" w:type="dxa"/>
            <w:shd w:val="clear" w:color="auto" w:fill="auto"/>
          </w:tcPr>
          <w:tbl>
            <w:tblPr>
              <w:tblpPr w:leftFromText="141" w:rightFromText="141" w:vertAnchor="text" w:horzAnchor="margin" w:tblpXSpec="center" w:tblpY="233"/>
              <w:tblW w:w="0" w:type="auto"/>
              <w:tblLook w:val="04A0" w:firstRow="1" w:lastRow="0" w:firstColumn="1" w:lastColumn="0" w:noHBand="0" w:noVBand="1"/>
            </w:tblPr>
            <w:tblGrid>
              <w:gridCol w:w="3322"/>
            </w:tblGrid>
            <w:tr w:rsidR="003E21B9" w:rsidRPr="00D22A36" w14:paraId="57828AB4" w14:textId="77777777" w:rsidTr="00011858">
              <w:trPr>
                <w:trHeight w:val="294"/>
              </w:trPr>
              <w:tc>
                <w:tcPr>
                  <w:tcW w:w="3322" w:type="dxa"/>
                  <w:shd w:val="clear" w:color="auto" w:fill="auto"/>
                </w:tcPr>
                <w:p w14:paraId="23142956" w14:textId="77777777" w:rsidR="003E21B9" w:rsidRPr="00D22A36" w:rsidRDefault="003E21B9" w:rsidP="00011858">
                  <w:pPr>
                    <w:spacing w:after="0" w:line="360" w:lineRule="auto"/>
                    <w:jc w:val="both"/>
                    <w:rPr>
                      <w:rStyle w:val="Emphasis"/>
                      <w:rFonts w:ascii="Times New Roman" w:eastAsia="Arial Unicode MS" w:hAnsi="Times New Roman" w:cs="Times New Roman"/>
                      <w:i w:val="0"/>
                      <w:sz w:val="20"/>
                      <w:szCs w:val="20"/>
                    </w:rPr>
                  </w:pPr>
                  <w:r w:rsidRPr="00D22A36">
                    <w:rPr>
                      <w:rStyle w:val="Emphasis"/>
                      <w:rFonts w:ascii="Times New Roman" w:eastAsia="Arial Unicode MS" w:hAnsi="Times New Roman" w:cs="Times New Roman"/>
                      <w:sz w:val="20"/>
                      <w:szCs w:val="20"/>
                    </w:rPr>
                    <w:t>Haemoglobin (g/dL)</w:t>
                  </w:r>
                </w:p>
              </w:tc>
            </w:tr>
            <w:tr w:rsidR="003E21B9" w:rsidRPr="00D22A36" w14:paraId="6DE94279" w14:textId="77777777" w:rsidTr="00011858">
              <w:tc>
                <w:tcPr>
                  <w:tcW w:w="3322" w:type="dxa"/>
                  <w:shd w:val="clear" w:color="auto" w:fill="auto"/>
                </w:tcPr>
                <w:p w14:paraId="460FF9A6" w14:textId="77777777" w:rsidR="003E21B9" w:rsidRPr="00D22A36" w:rsidRDefault="003E21B9" w:rsidP="00011858">
                  <w:pPr>
                    <w:spacing w:after="0" w:line="360" w:lineRule="auto"/>
                    <w:jc w:val="both"/>
                    <w:rPr>
                      <w:rStyle w:val="Emphasis"/>
                      <w:rFonts w:ascii="Times New Roman" w:eastAsia="Arial Unicode MS" w:hAnsi="Times New Roman" w:cs="Times New Roman"/>
                      <w:i w:val="0"/>
                      <w:sz w:val="20"/>
                      <w:szCs w:val="20"/>
                    </w:rPr>
                  </w:pPr>
                  <w:r w:rsidRPr="00D22A36">
                    <w:rPr>
                      <w:rStyle w:val="Emphasis"/>
                      <w:rFonts w:ascii="Times New Roman" w:eastAsia="Arial Unicode MS" w:hAnsi="Times New Roman" w:cs="Times New Roman"/>
                      <w:sz w:val="20"/>
                      <w:szCs w:val="20"/>
                    </w:rPr>
                    <w:t>Haematocrit (%)</w:t>
                  </w:r>
                </w:p>
              </w:tc>
            </w:tr>
            <w:tr w:rsidR="003E21B9" w:rsidRPr="00D22A36" w14:paraId="524A99B7" w14:textId="77777777" w:rsidTr="00011858">
              <w:tc>
                <w:tcPr>
                  <w:tcW w:w="3322" w:type="dxa"/>
                  <w:shd w:val="clear" w:color="auto" w:fill="auto"/>
                </w:tcPr>
                <w:p w14:paraId="28A80EC0" w14:textId="77777777" w:rsidR="003E21B9" w:rsidRPr="00D22A36" w:rsidRDefault="003E21B9" w:rsidP="00011858">
                  <w:pPr>
                    <w:spacing w:after="0" w:line="360" w:lineRule="auto"/>
                    <w:jc w:val="both"/>
                    <w:rPr>
                      <w:rStyle w:val="Emphasis"/>
                      <w:rFonts w:ascii="Times New Roman" w:eastAsia="Arial Unicode MS" w:hAnsi="Times New Roman" w:cs="Times New Roman"/>
                      <w:i w:val="0"/>
                      <w:sz w:val="20"/>
                      <w:szCs w:val="20"/>
                    </w:rPr>
                  </w:pPr>
                  <w:r w:rsidRPr="00D22A36">
                    <w:rPr>
                      <w:rStyle w:val="Emphasis"/>
                      <w:rFonts w:ascii="Times New Roman" w:eastAsia="Arial Unicode MS" w:hAnsi="Times New Roman" w:cs="Times New Roman"/>
                      <w:sz w:val="20"/>
                      <w:szCs w:val="20"/>
                    </w:rPr>
                    <w:t>Leukocytes (x10</w:t>
                  </w:r>
                  <w:r w:rsidRPr="00D22A36">
                    <w:rPr>
                      <w:rStyle w:val="Emphasis"/>
                      <w:rFonts w:ascii="Times New Roman" w:eastAsia="Arial Unicode MS" w:hAnsi="Times New Roman" w:cs="Times New Roman"/>
                      <w:sz w:val="20"/>
                      <w:szCs w:val="20"/>
                      <w:vertAlign w:val="superscript"/>
                    </w:rPr>
                    <w:t>3</w:t>
                  </w:r>
                  <w:r w:rsidRPr="00D22A36">
                    <w:rPr>
                      <w:rStyle w:val="Emphasis"/>
                      <w:rFonts w:ascii="Times New Roman" w:eastAsia="Arial Unicode MS" w:hAnsi="Times New Roman" w:cs="Times New Roman"/>
                      <w:sz w:val="20"/>
                      <w:szCs w:val="20"/>
                    </w:rPr>
                    <w:t>/uL)</w:t>
                  </w:r>
                </w:p>
              </w:tc>
            </w:tr>
            <w:tr w:rsidR="003E21B9" w:rsidRPr="00D22A36" w14:paraId="4AE4BC1B" w14:textId="77777777" w:rsidTr="00011858">
              <w:tc>
                <w:tcPr>
                  <w:tcW w:w="3322" w:type="dxa"/>
                  <w:shd w:val="clear" w:color="auto" w:fill="auto"/>
                </w:tcPr>
                <w:p w14:paraId="12F7E3A4" w14:textId="77777777" w:rsidR="003E21B9" w:rsidRPr="00D22A36" w:rsidRDefault="003E21B9" w:rsidP="00011858">
                  <w:pPr>
                    <w:spacing w:after="0" w:line="360" w:lineRule="auto"/>
                    <w:jc w:val="both"/>
                    <w:rPr>
                      <w:rStyle w:val="Emphasis"/>
                      <w:rFonts w:ascii="Times New Roman" w:eastAsia="Arial Unicode MS" w:hAnsi="Times New Roman" w:cs="Times New Roman"/>
                      <w:i w:val="0"/>
                      <w:sz w:val="20"/>
                      <w:szCs w:val="20"/>
                    </w:rPr>
                  </w:pPr>
                  <w:r w:rsidRPr="00D22A36">
                    <w:rPr>
                      <w:rStyle w:val="Emphasis"/>
                      <w:rFonts w:ascii="Times New Roman" w:eastAsia="Arial Unicode MS" w:hAnsi="Times New Roman" w:cs="Times New Roman"/>
                      <w:sz w:val="20"/>
                      <w:szCs w:val="20"/>
                    </w:rPr>
                    <w:t>Lymphocytes (x10</w:t>
                  </w:r>
                  <w:r w:rsidRPr="00D22A36">
                    <w:rPr>
                      <w:rStyle w:val="Emphasis"/>
                      <w:rFonts w:ascii="Times New Roman" w:eastAsia="Arial Unicode MS" w:hAnsi="Times New Roman" w:cs="Times New Roman"/>
                      <w:sz w:val="20"/>
                      <w:szCs w:val="20"/>
                      <w:vertAlign w:val="superscript"/>
                    </w:rPr>
                    <w:t>3</w:t>
                  </w:r>
                  <w:r w:rsidRPr="00D22A36">
                    <w:rPr>
                      <w:rStyle w:val="Emphasis"/>
                      <w:rFonts w:ascii="Times New Roman" w:eastAsia="Arial Unicode MS" w:hAnsi="Times New Roman" w:cs="Times New Roman"/>
                      <w:sz w:val="20"/>
                      <w:szCs w:val="20"/>
                    </w:rPr>
                    <w:t>/uL)</w:t>
                  </w:r>
                </w:p>
              </w:tc>
            </w:tr>
            <w:tr w:rsidR="003E21B9" w:rsidRPr="00D22A36" w14:paraId="63095AB5" w14:textId="77777777" w:rsidTr="00011858">
              <w:tc>
                <w:tcPr>
                  <w:tcW w:w="3322" w:type="dxa"/>
                  <w:shd w:val="clear" w:color="auto" w:fill="auto"/>
                </w:tcPr>
                <w:p w14:paraId="4411341F" w14:textId="77777777" w:rsidR="003E21B9" w:rsidRPr="00D22A36" w:rsidRDefault="003E21B9" w:rsidP="00011858">
                  <w:pPr>
                    <w:spacing w:after="0" w:line="360" w:lineRule="auto"/>
                    <w:jc w:val="both"/>
                    <w:rPr>
                      <w:rStyle w:val="Emphasis"/>
                      <w:rFonts w:ascii="Times New Roman" w:eastAsia="Arial Unicode MS" w:hAnsi="Times New Roman" w:cs="Times New Roman"/>
                      <w:i w:val="0"/>
                      <w:sz w:val="20"/>
                      <w:szCs w:val="20"/>
                    </w:rPr>
                  </w:pPr>
                  <w:r w:rsidRPr="00D22A36">
                    <w:rPr>
                      <w:rStyle w:val="Emphasis"/>
                      <w:rFonts w:ascii="Times New Roman" w:eastAsia="Arial Unicode MS" w:hAnsi="Times New Roman" w:cs="Times New Roman"/>
                      <w:sz w:val="20"/>
                      <w:szCs w:val="20"/>
                    </w:rPr>
                    <w:t>Urea (mg/dL)</w:t>
                  </w:r>
                </w:p>
              </w:tc>
            </w:tr>
            <w:tr w:rsidR="003E21B9" w:rsidRPr="00D22A36" w14:paraId="39F53A89" w14:textId="77777777" w:rsidTr="00011858">
              <w:tc>
                <w:tcPr>
                  <w:tcW w:w="3322" w:type="dxa"/>
                  <w:shd w:val="clear" w:color="auto" w:fill="auto"/>
                </w:tcPr>
                <w:p w14:paraId="78E9BC99" w14:textId="77777777" w:rsidR="003E21B9" w:rsidRPr="00D22A36" w:rsidRDefault="003E21B9" w:rsidP="00011858">
                  <w:pPr>
                    <w:spacing w:after="0" w:line="360" w:lineRule="auto"/>
                    <w:jc w:val="both"/>
                    <w:rPr>
                      <w:rStyle w:val="Emphasis"/>
                      <w:rFonts w:ascii="Times New Roman" w:eastAsia="Arial Unicode MS" w:hAnsi="Times New Roman" w:cs="Times New Roman"/>
                      <w:i w:val="0"/>
                      <w:sz w:val="20"/>
                      <w:szCs w:val="20"/>
                    </w:rPr>
                  </w:pPr>
                  <w:r w:rsidRPr="00D22A36">
                    <w:rPr>
                      <w:rStyle w:val="Emphasis"/>
                      <w:rFonts w:ascii="Times New Roman" w:eastAsia="Arial Unicode MS" w:hAnsi="Times New Roman" w:cs="Times New Roman"/>
                      <w:sz w:val="20"/>
                      <w:szCs w:val="20"/>
                    </w:rPr>
                    <w:t>Creatinine (mg/dL)</w:t>
                  </w:r>
                </w:p>
              </w:tc>
            </w:tr>
            <w:tr w:rsidR="003E21B9" w:rsidRPr="00812268" w14:paraId="3BC25378" w14:textId="77777777" w:rsidTr="00011858">
              <w:tc>
                <w:tcPr>
                  <w:tcW w:w="3322" w:type="dxa"/>
                  <w:shd w:val="clear" w:color="auto" w:fill="auto"/>
                </w:tcPr>
                <w:p w14:paraId="0FD3647A" w14:textId="77777777" w:rsidR="003E21B9" w:rsidRPr="00D22A36" w:rsidRDefault="003E21B9" w:rsidP="00011858">
                  <w:pPr>
                    <w:spacing w:after="0" w:line="360" w:lineRule="auto"/>
                    <w:jc w:val="both"/>
                    <w:rPr>
                      <w:rStyle w:val="Emphasis"/>
                      <w:rFonts w:ascii="Times New Roman" w:eastAsia="Arial Unicode MS" w:hAnsi="Times New Roman" w:cs="Times New Roman"/>
                      <w:i w:val="0"/>
                      <w:sz w:val="20"/>
                      <w:szCs w:val="20"/>
                      <w:lang w:val="en-US"/>
                    </w:rPr>
                  </w:pPr>
                  <w:r w:rsidRPr="00D22A36">
                    <w:rPr>
                      <w:rStyle w:val="Emphasis"/>
                      <w:rFonts w:ascii="Times New Roman" w:eastAsia="Arial Unicode MS" w:hAnsi="Times New Roman" w:cs="Times New Roman"/>
                      <w:sz w:val="20"/>
                      <w:szCs w:val="20"/>
                      <w:lang w:val="en-US"/>
                    </w:rPr>
                    <w:t>CKD-EPI eGFR(mL/min)</w:t>
                  </w:r>
                </w:p>
              </w:tc>
            </w:tr>
            <w:tr w:rsidR="003E21B9" w:rsidRPr="00D22A36" w14:paraId="56FD14B0" w14:textId="77777777" w:rsidTr="00011858">
              <w:tc>
                <w:tcPr>
                  <w:tcW w:w="3322" w:type="dxa"/>
                  <w:shd w:val="clear" w:color="auto" w:fill="auto"/>
                </w:tcPr>
                <w:p w14:paraId="2908F072" w14:textId="77777777" w:rsidR="003E21B9" w:rsidRPr="00D22A36" w:rsidRDefault="003E21B9" w:rsidP="00011858">
                  <w:pPr>
                    <w:spacing w:after="0" w:line="360" w:lineRule="auto"/>
                    <w:jc w:val="both"/>
                    <w:rPr>
                      <w:rStyle w:val="Emphasis"/>
                      <w:rFonts w:ascii="Times New Roman" w:eastAsia="Arial Unicode MS" w:hAnsi="Times New Roman" w:cs="Times New Roman"/>
                      <w:i w:val="0"/>
                      <w:sz w:val="20"/>
                      <w:szCs w:val="20"/>
                    </w:rPr>
                  </w:pPr>
                  <w:r w:rsidRPr="00D22A36">
                    <w:rPr>
                      <w:rStyle w:val="Emphasis"/>
                      <w:rFonts w:ascii="Times New Roman" w:eastAsia="Arial Unicode MS" w:hAnsi="Times New Roman" w:cs="Times New Roman"/>
                      <w:sz w:val="20"/>
                      <w:szCs w:val="20"/>
                    </w:rPr>
                    <w:t>Sodium (mmol/L)</w:t>
                  </w:r>
                </w:p>
              </w:tc>
            </w:tr>
            <w:tr w:rsidR="003E21B9" w:rsidRPr="00D22A36" w14:paraId="5C5BC153" w14:textId="77777777" w:rsidTr="00011858">
              <w:tc>
                <w:tcPr>
                  <w:tcW w:w="3322" w:type="dxa"/>
                  <w:shd w:val="clear" w:color="auto" w:fill="auto"/>
                </w:tcPr>
                <w:p w14:paraId="460F8485" w14:textId="77777777" w:rsidR="003E21B9" w:rsidRPr="00D22A36" w:rsidRDefault="003E21B9" w:rsidP="00011858">
                  <w:pPr>
                    <w:spacing w:after="0" w:line="360" w:lineRule="auto"/>
                    <w:jc w:val="both"/>
                    <w:rPr>
                      <w:rStyle w:val="Emphasis"/>
                      <w:rFonts w:ascii="Times New Roman" w:eastAsia="Arial Unicode MS" w:hAnsi="Times New Roman" w:cs="Times New Roman"/>
                      <w:i w:val="0"/>
                      <w:sz w:val="20"/>
                      <w:szCs w:val="20"/>
                    </w:rPr>
                  </w:pPr>
                  <w:r w:rsidRPr="00D22A36">
                    <w:rPr>
                      <w:rStyle w:val="Emphasis"/>
                      <w:rFonts w:ascii="Times New Roman" w:eastAsia="Arial Unicode MS" w:hAnsi="Times New Roman" w:cs="Times New Roman"/>
                      <w:sz w:val="20"/>
                      <w:szCs w:val="20"/>
                    </w:rPr>
                    <w:t>Potassium (mmol/L)</w:t>
                  </w:r>
                </w:p>
              </w:tc>
            </w:tr>
            <w:tr w:rsidR="003E21B9" w:rsidRPr="00D22A36" w14:paraId="76975ABC" w14:textId="77777777" w:rsidTr="00011858">
              <w:tc>
                <w:tcPr>
                  <w:tcW w:w="3322" w:type="dxa"/>
                  <w:shd w:val="clear" w:color="auto" w:fill="auto"/>
                </w:tcPr>
                <w:p w14:paraId="47147348" w14:textId="77777777" w:rsidR="003E21B9" w:rsidRPr="00D22A36" w:rsidRDefault="003E21B9" w:rsidP="00011858">
                  <w:pPr>
                    <w:spacing w:after="0" w:line="360" w:lineRule="auto"/>
                    <w:jc w:val="both"/>
                    <w:rPr>
                      <w:rStyle w:val="Emphasis"/>
                      <w:rFonts w:ascii="Times New Roman" w:eastAsia="Arial Unicode MS" w:hAnsi="Times New Roman" w:cs="Times New Roman"/>
                      <w:i w:val="0"/>
                      <w:sz w:val="20"/>
                      <w:szCs w:val="20"/>
                    </w:rPr>
                  </w:pPr>
                  <w:r w:rsidRPr="00D22A36">
                    <w:rPr>
                      <w:rStyle w:val="Emphasis"/>
                      <w:rFonts w:ascii="Times New Roman" w:eastAsia="Arial Unicode MS" w:hAnsi="Times New Roman" w:cs="Times New Roman"/>
                      <w:sz w:val="20"/>
                      <w:szCs w:val="20"/>
                    </w:rPr>
                    <w:t>Calcium (mg/dL)</w:t>
                  </w:r>
                </w:p>
              </w:tc>
            </w:tr>
            <w:tr w:rsidR="003E21B9" w:rsidRPr="00D22A36" w14:paraId="12470FE5" w14:textId="77777777" w:rsidTr="00011858">
              <w:tc>
                <w:tcPr>
                  <w:tcW w:w="3322" w:type="dxa"/>
                  <w:shd w:val="clear" w:color="auto" w:fill="auto"/>
                </w:tcPr>
                <w:p w14:paraId="2780C660" w14:textId="77777777" w:rsidR="003E21B9" w:rsidRPr="00D22A36" w:rsidRDefault="003E21B9" w:rsidP="00011858">
                  <w:pPr>
                    <w:spacing w:after="0" w:line="360" w:lineRule="auto"/>
                    <w:jc w:val="both"/>
                    <w:rPr>
                      <w:rStyle w:val="Emphasis"/>
                      <w:rFonts w:ascii="Times New Roman" w:eastAsia="Arial Unicode MS" w:hAnsi="Times New Roman" w:cs="Times New Roman"/>
                      <w:i w:val="0"/>
                      <w:sz w:val="20"/>
                      <w:szCs w:val="20"/>
                    </w:rPr>
                  </w:pPr>
                  <w:r w:rsidRPr="00D22A36">
                    <w:rPr>
                      <w:rStyle w:val="Emphasis"/>
                      <w:rFonts w:ascii="Times New Roman" w:eastAsia="Arial Unicode MS" w:hAnsi="Times New Roman" w:cs="Times New Roman"/>
                      <w:sz w:val="20"/>
                      <w:szCs w:val="20"/>
                    </w:rPr>
                    <w:t>Phosphorus (mg/dL)</w:t>
                  </w:r>
                </w:p>
              </w:tc>
            </w:tr>
            <w:tr w:rsidR="003E21B9" w:rsidRPr="00D22A36" w14:paraId="754F1CB2" w14:textId="77777777" w:rsidTr="00011858">
              <w:tc>
                <w:tcPr>
                  <w:tcW w:w="3322" w:type="dxa"/>
                  <w:shd w:val="clear" w:color="auto" w:fill="auto"/>
                </w:tcPr>
                <w:p w14:paraId="4B396E73" w14:textId="77777777" w:rsidR="003E21B9" w:rsidRPr="00D22A36" w:rsidRDefault="003E21B9" w:rsidP="00011858">
                  <w:pPr>
                    <w:spacing w:after="0" w:line="360" w:lineRule="auto"/>
                    <w:jc w:val="both"/>
                    <w:rPr>
                      <w:rStyle w:val="Emphasis"/>
                      <w:rFonts w:ascii="Times New Roman" w:eastAsia="Arial Unicode MS" w:hAnsi="Times New Roman" w:cs="Times New Roman"/>
                      <w:i w:val="0"/>
                      <w:sz w:val="20"/>
                      <w:szCs w:val="20"/>
                    </w:rPr>
                  </w:pPr>
                  <w:r w:rsidRPr="00D22A36">
                    <w:rPr>
                      <w:rStyle w:val="Emphasis"/>
                      <w:rFonts w:ascii="Times New Roman" w:eastAsia="Arial Unicode MS" w:hAnsi="Times New Roman" w:cs="Times New Roman"/>
                      <w:sz w:val="20"/>
                      <w:szCs w:val="20"/>
                    </w:rPr>
                    <w:t>Albumin (g/dL)</w:t>
                  </w:r>
                </w:p>
              </w:tc>
            </w:tr>
            <w:tr w:rsidR="003E21B9" w:rsidRPr="00D22A36" w14:paraId="4410A126" w14:textId="77777777" w:rsidTr="00011858">
              <w:tc>
                <w:tcPr>
                  <w:tcW w:w="3322" w:type="dxa"/>
                  <w:shd w:val="clear" w:color="auto" w:fill="auto"/>
                </w:tcPr>
                <w:p w14:paraId="770CE095" w14:textId="77777777" w:rsidR="003E21B9" w:rsidRPr="00D22A36" w:rsidRDefault="003E21B9" w:rsidP="00011858">
                  <w:pPr>
                    <w:spacing w:after="0" w:line="360" w:lineRule="auto"/>
                    <w:jc w:val="both"/>
                    <w:rPr>
                      <w:rStyle w:val="Emphasis"/>
                      <w:rFonts w:ascii="Times New Roman" w:eastAsia="Arial Unicode MS" w:hAnsi="Times New Roman" w:cs="Times New Roman"/>
                      <w:i w:val="0"/>
                      <w:sz w:val="20"/>
                      <w:szCs w:val="20"/>
                    </w:rPr>
                  </w:pPr>
                  <w:r w:rsidRPr="00D22A36">
                    <w:rPr>
                      <w:rStyle w:val="Emphasis"/>
                      <w:rFonts w:ascii="Times New Roman" w:eastAsia="Arial Unicode MS" w:hAnsi="Times New Roman" w:cs="Times New Roman"/>
                      <w:sz w:val="20"/>
                      <w:szCs w:val="20"/>
                    </w:rPr>
                    <w:t xml:space="preserve">Prealbumin </w:t>
                  </w:r>
                  <w:r w:rsidRPr="00D22A36">
                    <w:rPr>
                      <w:rFonts w:ascii="Times New Roman" w:hAnsi="Times New Roman" w:cs="Times New Roman"/>
                      <w:sz w:val="20"/>
                      <w:szCs w:val="20"/>
                    </w:rPr>
                    <w:t>(</w:t>
                  </w:r>
                  <w:r w:rsidRPr="00D22A36">
                    <w:rPr>
                      <w:rStyle w:val="Emphasis"/>
                      <w:rFonts w:ascii="Times New Roman" w:eastAsia="Arial Unicode MS" w:hAnsi="Times New Roman" w:cs="Times New Roman"/>
                      <w:sz w:val="20"/>
                      <w:szCs w:val="20"/>
                    </w:rPr>
                    <w:t>mg/dL)</w:t>
                  </w:r>
                </w:p>
              </w:tc>
            </w:tr>
            <w:tr w:rsidR="003E21B9" w:rsidRPr="00D22A36" w14:paraId="0A18E07A" w14:textId="77777777" w:rsidTr="00011858">
              <w:tc>
                <w:tcPr>
                  <w:tcW w:w="3322" w:type="dxa"/>
                  <w:shd w:val="clear" w:color="auto" w:fill="auto"/>
                </w:tcPr>
                <w:p w14:paraId="4D0313BC" w14:textId="77777777" w:rsidR="003E21B9" w:rsidRPr="00D22A36" w:rsidRDefault="003E21B9" w:rsidP="00011858">
                  <w:pPr>
                    <w:spacing w:after="0" w:line="360" w:lineRule="auto"/>
                    <w:jc w:val="both"/>
                    <w:rPr>
                      <w:rStyle w:val="Emphasis"/>
                      <w:rFonts w:ascii="Times New Roman" w:eastAsia="Arial Unicode MS" w:hAnsi="Times New Roman" w:cs="Times New Roman"/>
                      <w:i w:val="0"/>
                      <w:sz w:val="20"/>
                      <w:szCs w:val="20"/>
                    </w:rPr>
                  </w:pPr>
                  <w:r w:rsidRPr="00D22A36">
                    <w:rPr>
                      <w:rStyle w:val="Emphasis"/>
                      <w:rFonts w:ascii="Times New Roman" w:eastAsia="Arial Unicode MS" w:hAnsi="Times New Roman" w:cs="Times New Roman"/>
                      <w:sz w:val="20"/>
                      <w:szCs w:val="20"/>
                    </w:rPr>
                    <w:t>Total proteins (g/dl)</w:t>
                  </w:r>
                </w:p>
              </w:tc>
            </w:tr>
            <w:tr w:rsidR="003E21B9" w:rsidRPr="00D22A36" w14:paraId="7A1AACD4" w14:textId="77777777" w:rsidTr="00011858">
              <w:tc>
                <w:tcPr>
                  <w:tcW w:w="3322" w:type="dxa"/>
                  <w:shd w:val="clear" w:color="auto" w:fill="auto"/>
                </w:tcPr>
                <w:p w14:paraId="77685F3D" w14:textId="77777777" w:rsidR="003E21B9" w:rsidRPr="00D22A36" w:rsidRDefault="003E21B9" w:rsidP="00011858">
                  <w:pPr>
                    <w:spacing w:after="0" w:line="360" w:lineRule="auto"/>
                    <w:jc w:val="both"/>
                    <w:rPr>
                      <w:rStyle w:val="Emphasis"/>
                      <w:rFonts w:ascii="Times New Roman" w:eastAsia="Arial Unicode MS" w:hAnsi="Times New Roman" w:cs="Times New Roman"/>
                      <w:i w:val="0"/>
                      <w:sz w:val="20"/>
                      <w:szCs w:val="20"/>
                    </w:rPr>
                  </w:pPr>
                  <w:r w:rsidRPr="00D22A36">
                    <w:rPr>
                      <w:rStyle w:val="Emphasis"/>
                      <w:rFonts w:ascii="Times New Roman" w:eastAsia="Arial Unicode MS" w:hAnsi="Times New Roman" w:cs="Times New Roman"/>
                      <w:sz w:val="20"/>
                      <w:szCs w:val="20"/>
                    </w:rPr>
                    <w:t>Total cholesterol (mg/dl)</w:t>
                  </w:r>
                </w:p>
              </w:tc>
            </w:tr>
            <w:tr w:rsidR="003E21B9" w:rsidRPr="00D22A36" w14:paraId="03C8CFFE" w14:textId="77777777" w:rsidTr="00011858">
              <w:tc>
                <w:tcPr>
                  <w:tcW w:w="3322" w:type="dxa"/>
                  <w:shd w:val="clear" w:color="auto" w:fill="auto"/>
                </w:tcPr>
                <w:p w14:paraId="6C654304" w14:textId="77777777" w:rsidR="003E21B9" w:rsidRPr="00D22A36" w:rsidRDefault="003E21B9" w:rsidP="00011858">
                  <w:pPr>
                    <w:spacing w:after="0" w:line="360" w:lineRule="auto"/>
                    <w:jc w:val="both"/>
                    <w:rPr>
                      <w:rStyle w:val="Emphasis"/>
                      <w:rFonts w:ascii="Times New Roman" w:eastAsia="Arial Unicode MS" w:hAnsi="Times New Roman" w:cs="Times New Roman"/>
                      <w:i w:val="0"/>
                      <w:sz w:val="20"/>
                      <w:szCs w:val="20"/>
                    </w:rPr>
                  </w:pPr>
                  <w:r w:rsidRPr="00D22A36">
                    <w:rPr>
                      <w:rStyle w:val="Emphasis"/>
                      <w:rFonts w:ascii="Times New Roman" w:eastAsia="Arial Unicode MS" w:hAnsi="Times New Roman" w:cs="Times New Roman"/>
                      <w:sz w:val="20"/>
                      <w:szCs w:val="20"/>
                    </w:rPr>
                    <w:t>LDL cholesterol (mg/dl)</w:t>
                  </w:r>
                </w:p>
              </w:tc>
            </w:tr>
            <w:tr w:rsidR="003E21B9" w:rsidRPr="00D22A36" w14:paraId="2DB41053" w14:textId="77777777" w:rsidTr="00011858">
              <w:tc>
                <w:tcPr>
                  <w:tcW w:w="3322" w:type="dxa"/>
                  <w:shd w:val="clear" w:color="auto" w:fill="auto"/>
                </w:tcPr>
                <w:p w14:paraId="49DFE72A" w14:textId="77777777" w:rsidR="003E21B9" w:rsidRPr="00D22A36" w:rsidRDefault="003E21B9" w:rsidP="00011858">
                  <w:pPr>
                    <w:spacing w:after="0" w:line="360" w:lineRule="auto"/>
                    <w:jc w:val="both"/>
                    <w:rPr>
                      <w:rStyle w:val="Emphasis"/>
                      <w:rFonts w:ascii="Times New Roman" w:eastAsia="Arial Unicode MS" w:hAnsi="Times New Roman" w:cs="Times New Roman"/>
                      <w:i w:val="0"/>
                      <w:sz w:val="20"/>
                      <w:szCs w:val="20"/>
                    </w:rPr>
                  </w:pPr>
                  <w:r w:rsidRPr="00D22A36">
                    <w:rPr>
                      <w:rStyle w:val="Emphasis"/>
                      <w:rFonts w:ascii="Times New Roman" w:eastAsia="Arial Unicode MS" w:hAnsi="Times New Roman" w:cs="Times New Roman"/>
                      <w:sz w:val="20"/>
                      <w:szCs w:val="20"/>
                    </w:rPr>
                    <w:t>HDL cholesterol (mg/dl)</w:t>
                  </w:r>
                </w:p>
              </w:tc>
            </w:tr>
            <w:tr w:rsidR="003E21B9" w:rsidRPr="00D22A36" w14:paraId="7291E32C" w14:textId="77777777" w:rsidTr="00011858">
              <w:tc>
                <w:tcPr>
                  <w:tcW w:w="3322" w:type="dxa"/>
                  <w:shd w:val="clear" w:color="auto" w:fill="auto"/>
                </w:tcPr>
                <w:p w14:paraId="6FE3005D" w14:textId="77777777" w:rsidR="003E21B9" w:rsidRPr="00D22A36" w:rsidRDefault="003E21B9" w:rsidP="00011858">
                  <w:pPr>
                    <w:spacing w:after="0" w:line="360" w:lineRule="auto"/>
                    <w:jc w:val="both"/>
                    <w:rPr>
                      <w:rStyle w:val="Emphasis"/>
                      <w:rFonts w:ascii="Times New Roman" w:eastAsia="Arial Unicode MS" w:hAnsi="Times New Roman" w:cs="Times New Roman"/>
                      <w:i w:val="0"/>
                      <w:sz w:val="20"/>
                      <w:szCs w:val="20"/>
                    </w:rPr>
                  </w:pPr>
                  <w:r w:rsidRPr="00D22A36">
                    <w:rPr>
                      <w:rStyle w:val="Emphasis"/>
                      <w:rFonts w:ascii="Times New Roman" w:eastAsia="Arial Unicode MS" w:hAnsi="Times New Roman" w:cs="Times New Roman"/>
                      <w:sz w:val="20"/>
                      <w:szCs w:val="20"/>
                    </w:rPr>
                    <w:t>Iron (ug/dl)</w:t>
                  </w:r>
                </w:p>
              </w:tc>
            </w:tr>
            <w:tr w:rsidR="003E21B9" w:rsidRPr="00D22A36" w14:paraId="5E52084A" w14:textId="77777777" w:rsidTr="00011858">
              <w:trPr>
                <w:trHeight w:val="281"/>
              </w:trPr>
              <w:tc>
                <w:tcPr>
                  <w:tcW w:w="3322" w:type="dxa"/>
                  <w:shd w:val="clear" w:color="auto" w:fill="auto"/>
                </w:tcPr>
                <w:p w14:paraId="61C504B2" w14:textId="77777777" w:rsidR="003E21B9" w:rsidRPr="00D22A36" w:rsidRDefault="003E21B9" w:rsidP="00011858">
                  <w:pPr>
                    <w:spacing w:after="0" w:line="360" w:lineRule="auto"/>
                    <w:rPr>
                      <w:rStyle w:val="Emphasis"/>
                      <w:rFonts w:ascii="Times New Roman" w:eastAsia="Arial Unicode MS" w:hAnsi="Times New Roman" w:cs="Times New Roman"/>
                      <w:i w:val="0"/>
                      <w:sz w:val="20"/>
                      <w:szCs w:val="20"/>
                    </w:rPr>
                  </w:pPr>
                  <w:r w:rsidRPr="00D22A36">
                    <w:rPr>
                      <w:rStyle w:val="Emphasis"/>
                      <w:rFonts w:ascii="Times New Roman" w:eastAsia="Arial Unicode MS" w:hAnsi="Times New Roman" w:cs="Times New Roman"/>
                      <w:sz w:val="20"/>
                      <w:szCs w:val="20"/>
                    </w:rPr>
                    <w:t>Transferrin saturation index (%)</w:t>
                  </w:r>
                </w:p>
              </w:tc>
            </w:tr>
            <w:tr w:rsidR="003E21B9" w:rsidRPr="00D22A36" w14:paraId="17FE950B" w14:textId="77777777" w:rsidTr="00011858">
              <w:tc>
                <w:tcPr>
                  <w:tcW w:w="3322" w:type="dxa"/>
                  <w:shd w:val="clear" w:color="auto" w:fill="auto"/>
                </w:tcPr>
                <w:p w14:paraId="0C14E0BE" w14:textId="77777777" w:rsidR="003E21B9" w:rsidRPr="00D22A36" w:rsidRDefault="003E21B9" w:rsidP="00011858">
                  <w:pPr>
                    <w:spacing w:after="0" w:line="360" w:lineRule="auto"/>
                    <w:jc w:val="both"/>
                    <w:rPr>
                      <w:rStyle w:val="Emphasis"/>
                      <w:rFonts w:ascii="Times New Roman" w:eastAsia="Arial Unicode MS" w:hAnsi="Times New Roman" w:cs="Times New Roman"/>
                      <w:i w:val="0"/>
                      <w:color w:val="FF0000"/>
                      <w:sz w:val="20"/>
                      <w:szCs w:val="20"/>
                    </w:rPr>
                  </w:pPr>
                  <w:r w:rsidRPr="00D22A36">
                    <w:rPr>
                      <w:rStyle w:val="Emphasis"/>
                      <w:rFonts w:ascii="Times New Roman" w:eastAsia="Arial Unicode MS" w:hAnsi="Times New Roman" w:cs="Times New Roman"/>
                      <w:sz w:val="20"/>
                      <w:szCs w:val="20"/>
                    </w:rPr>
                    <w:t>Vitamin D (ng/ml)</w:t>
                  </w:r>
                </w:p>
              </w:tc>
            </w:tr>
            <w:tr w:rsidR="003E21B9" w:rsidRPr="00D22A36" w14:paraId="094684EA" w14:textId="77777777" w:rsidTr="00011858">
              <w:tc>
                <w:tcPr>
                  <w:tcW w:w="3322" w:type="dxa"/>
                  <w:shd w:val="clear" w:color="auto" w:fill="auto"/>
                </w:tcPr>
                <w:p w14:paraId="1CA88D6E" w14:textId="77777777" w:rsidR="003E21B9" w:rsidRPr="00D22A36" w:rsidRDefault="003E21B9" w:rsidP="00011858">
                  <w:pPr>
                    <w:spacing w:after="0" w:line="360" w:lineRule="auto"/>
                    <w:jc w:val="both"/>
                    <w:rPr>
                      <w:rStyle w:val="Emphasis"/>
                      <w:rFonts w:ascii="Times New Roman" w:eastAsia="Arial Unicode MS" w:hAnsi="Times New Roman" w:cs="Times New Roman"/>
                      <w:i w:val="0"/>
                      <w:color w:val="FF0000"/>
                      <w:sz w:val="20"/>
                      <w:szCs w:val="20"/>
                    </w:rPr>
                  </w:pPr>
                  <w:r w:rsidRPr="00D22A36">
                    <w:rPr>
                      <w:rStyle w:val="Emphasis"/>
                      <w:rFonts w:ascii="Times New Roman" w:eastAsia="Arial Unicode MS" w:hAnsi="Times New Roman" w:cs="Times New Roman"/>
                      <w:sz w:val="20"/>
                      <w:szCs w:val="20"/>
                    </w:rPr>
                    <w:t>β</w:t>
                  </w:r>
                  <w:r w:rsidRPr="00D22A36">
                    <w:rPr>
                      <w:rStyle w:val="Emphasis"/>
                      <w:rFonts w:ascii="Times New Roman" w:eastAsia="Arial Unicode MS" w:hAnsi="Times New Roman" w:cs="Times New Roman"/>
                      <w:sz w:val="20"/>
                      <w:szCs w:val="20"/>
                      <w:vertAlign w:val="subscript"/>
                    </w:rPr>
                    <w:t>2</w:t>
                  </w:r>
                  <w:r w:rsidRPr="00D22A36">
                    <w:rPr>
                      <w:rStyle w:val="Emphasis"/>
                      <w:rFonts w:ascii="Times New Roman" w:eastAsia="Arial Unicode MS" w:hAnsi="Times New Roman" w:cs="Times New Roman"/>
                      <w:sz w:val="20"/>
                      <w:szCs w:val="20"/>
                    </w:rPr>
                    <w:t xml:space="preserve"> microglobulin (mg/l)</w:t>
                  </w:r>
                </w:p>
              </w:tc>
            </w:tr>
            <w:tr w:rsidR="003E21B9" w:rsidRPr="00D22A36" w14:paraId="654C6B43" w14:textId="77777777" w:rsidTr="00011858">
              <w:tc>
                <w:tcPr>
                  <w:tcW w:w="3322" w:type="dxa"/>
                  <w:shd w:val="clear" w:color="auto" w:fill="auto"/>
                </w:tcPr>
                <w:p w14:paraId="7165B136" w14:textId="77777777" w:rsidR="003E21B9" w:rsidRPr="00D22A36" w:rsidRDefault="003E21B9" w:rsidP="00011858">
                  <w:pPr>
                    <w:tabs>
                      <w:tab w:val="left" w:pos="2240"/>
                    </w:tabs>
                    <w:spacing w:after="0" w:line="360" w:lineRule="auto"/>
                    <w:jc w:val="both"/>
                    <w:rPr>
                      <w:rStyle w:val="Emphasis"/>
                      <w:rFonts w:ascii="Times New Roman" w:eastAsia="Arial Unicode MS" w:hAnsi="Times New Roman" w:cs="Times New Roman"/>
                      <w:i w:val="0"/>
                      <w:sz w:val="20"/>
                      <w:szCs w:val="20"/>
                    </w:rPr>
                  </w:pPr>
                  <w:r w:rsidRPr="00D22A36">
                    <w:rPr>
                      <w:rStyle w:val="Emphasis"/>
                      <w:rFonts w:ascii="Times New Roman" w:eastAsia="Arial Unicode MS" w:hAnsi="Times New Roman" w:cs="Times New Roman"/>
                      <w:sz w:val="20"/>
                      <w:szCs w:val="20"/>
                    </w:rPr>
                    <w:t>Uric acid (mg/dl)</w:t>
                  </w:r>
                  <w:r w:rsidRPr="00D22A36">
                    <w:rPr>
                      <w:rStyle w:val="Emphasis"/>
                      <w:rFonts w:ascii="Times New Roman" w:eastAsia="Arial Unicode MS" w:hAnsi="Times New Roman" w:cs="Times New Roman"/>
                      <w:sz w:val="20"/>
                      <w:szCs w:val="20"/>
                    </w:rPr>
                    <w:tab/>
                  </w:r>
                </w:p>
              </w:tc>
            </w:tr>
          </w:tbl>
          <w:p w14:paraId="3FBBD2EA" w14:textId="77777777" w:rsidR="003E21B9" w:rsidRPr="00D22A36" w:rsidRDefault="003E21B9" w:rsidP="00011858">
            <w:pPr>
              <w:spacing w:after="0" w:line="360" w:lineRule="auto"/>
              <w:jc w:val="both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</w:p>
        </w:tc>
        <w:tc>
          <w:tcPr>
            <w:tcW w:w="4752" w:type="dxa"/>
            <w:gridSpan w:val="2"/>
            <w:shd w:val="clear" w:color="auto" w:fill="auto"/>
          </w:tcPr>
          <w:tbl>
            <w:tblPr>
              <w:tblpPr w:leftFromText="141" w:rightFromText="141" w:vertAnchor="text" w:horzAnchor="margin" w:tblpXSpec="center" w:tblpY="233"/>
              <w:tblW w:w="4536" w:type="dxa"/>
              <w:tblLook w:val="04A0" w:firstRow="1" w:lastRow="0" w:firstColumn="1" w:lastColumn="0" w:noHBand="0" w:noVBand="1"/>
            </w:tblPr>
            <w:tblGrid>
              <w:gridCol w:w="4536"/>
            </w:tblGrid>
            <w:tr w:rsidR="003E21B9" w:rsidRPr="00D22A36" w14:paraId="7A6E9F07" w14:textId="77777777" w:rsidTr="00011858">
              <w:trPr>
                <w:trHeight w:val="294"/>
              </w:trPr>
              <w:tc>
                <w:tcPr>
                  <w:tcW w:w="4536" w:type="dxa"/>
                  <w:shd w:val="clear" w:color="auto" w:fill="auto"/>
                </w:tcPr>
                <w:p w14:paraId="2397323A" w14:textId="77777777" w:rsidR="003E21B9" w:rsidRPr="00D22A36" w:rsidRDefault="003E21B9" w:rsidP="00011858">
                  <w:pPr>
                    <w:spacing w:after="0" w:line="360" w:lineRule="auto"/>
                    <w:jc w:val="center"/>
                    <w:rPr>
                      <w:rStyle w:val="Emphasis"/>
                      <w:rFonts w:ascii="Times New Roman" w:eastAsia="Arial Unicode MS" w:hAnsi="Times New Roman" w:cs="Times New Roman"/>
                      <w:i w:val="0"/>
                      <w:sz w:val="20"/>
                      <w:szCs w:val="20"/>
                    </w:rPr>
                  </w:pPr>
                  <w:r w:rsidRPr="00D22A36">
                    <w:rPr>
                      <w:rStyle w:val="Emphasis"/>
                      <w:rFonts w:ascii="Times New Roman" w:eastAsia="Arial Unicode MS" w:hAnsi="Times New Roman" w:cs="Times New Roman"/>
                      <w:sz w:val="20"/>
                      <w:szCs w:val="20"/>
                    </w:rPr>
                    <w:t>11.95±1.29</w:t>
                  </w:r>
                </w:p>
              </w:tc>
            </w:tr>
            <w:tr w:rsidR="003E21B9" w:rsidRPr="00D22A36" w14:paraId="70D6D4E4" w14:textId="77777777" w:rsidTr="00011858">
              <w:tc>
                <w:tcPr>
                  <w:tcW w:w="4536" w:type="dxa"/>
                  <w:shd w:val="clear" w:color="auto" w:fill="auto"/>
                </w:tcPr>
                <w:p w14:paraId="00D7C615" w14:textId="77777777" w:rsidR="003E21B9" w:rsidRPr="00D22A36" w:rsidRDefault="003E21B9" w:rsidP="00011858">
                  <w:pPr>
                    <w:spacing w:after="0" w:line="360" w:lineRule="auto"/>
                    <w:jc w:val="center"/>
                    <w:rPr>
                      <w:rStyle w:val="Emphasis"/>
                      <w:rFonts w:ascii="Times New Roman" w:eastAsia="Arial Unicode MS" w:hAnsi="Times New Roman" w:cs="Times New Roman"/>
                      <w:i w:val="0"/>
                      <w:sz w:val="20"/>
                      <w:szCs w:val="20"/>
                    </w:rPr>
                  </w:pPr>
                  <w:r w:rsidRPr="00D22A36">
                    <w:rPr>
                      <w:rStyle w:val="Emphasis"/>
                      <w:rFonts w:ascii="Times New Roman" w:eastAsia="Arial Unicode MS" w:hAnsi="Times New Roman" w:cs="Times New Roman"/>
                      <w:sz w:val="20"/>
                      <w:szCs w:val="20"/>
                    </w:rPr>
                    <w:t>37.38±5.02</w:t>
                  </w:r>
                </w:p>
              </w:tc>
            </w:tr>
            <w:tr w:rsidR="003E21B9" w:rsidRPr="00D22A36" w14:paraId="5636F77E" w14:textId="77777777" w:rsidTr="00011858">
              <w:tc>
                <w:tcPr>
                  <w:tcW w:w="4536" w:type="dxa"/>
                  <w:shd w:val="clear" w:color="auto" w:fill="auto"/>
                </w:tcPr>
                <w:p w14:paraId="7CB210AF" w14:textId="77777777" w:rsidR="003E21B9" w:rsidRPr="00D22A36" w:rsidRDefault="003E21B9" w:rsidP="00011858">
                  <w:pPr>
                    <w:spacing w:after="0" w:line="360" w:lineRule="auto"/>
                    <w:jc w:val="center"/>
                    <w:rPr>
                      <w:rStyle w:val="Emphasis"/>
                      <w:rFonts w:ascii="Times New Roman" w:eastAsia="Arial Unicode MS" w:hAnsi="Times New Roman" w:cs="Times New Roman"/>
                      <w:i w:val="0"/>
                      <w:sz w:val="20"/>
                      <w:szCs w:val="20"/>
                    </w:rPr>
                  </w:pPr>
                  <w:r w:rsidRPr="00D22A36">
                    <w:rPr>
                      <w:rStyle w:val="Emphasis"/>
                      <w:rFonts w:ascii="Times New Roman" w:eastAsia="Arial Unicode MS" w:hAnsi="Times New Roman" w:cs="Times New Roman"/>
                      <w:sz w:val="20"/>
                      <w:szCs w:val="20"/>
                    </w:rPr>
                    <w:t>7.066±2.116</w:t>
                  </w:r>
                </w:p>
              </w:tc>
            </w:tr>
            <w:tr w:rsidR="003E21B9" w:rsidRPr="00D22A36" w14:paraId="3CA217AB" w14:textId="77777777" w:rsidTr="00011858">
              <w:tc>
                <w:tcPr>
                  <w:tcW w:w="4536" w:type="dxa"/>
                  <w:shd w:val="clear" w:color="auto" w:fill="FFFFFF" w:themeFill="background1"/>
                </w:tcPr>
                <w:p w14:paraId="15C18899" w14:textId="77777777" w:rsidR="003E21B9" w:rsidRPr="00D22A36" w:rsidRDefault="003E21B9" w:rsidP="00011858">
                  <w:pPr>
                    <w:spacing w:after="0" w:line="360" w:lineRule="auto"/>
                    <w:jc w:val="center"/>
                    <w:rPr>
                      <w:rStyle w:val="Emphasis"/>
                      <w:rFonts w:ascii="Times New Roman" w:eastAsia="Arial Unicode MS" w:hAnsi="Times New Roman" w:cs="Times New Roman"/>
                      <w:i w:val="0"/>
                      <w:sz w:val="20"/>
                      <w:szCs w:val="20"/>
                    </w:rPr>
                  </w:pPr>
                  <w:r w:rsidRPr="00D22A36">
                    <w:rPr>
                      <w:rStyle w:val="Emphasis"/>
                      <w:rFonts w:ascii="Times New Roman" w:eastAsia="Arial Unicode MS" w:hAnsi="Times New Roman" w:cs="Times New Roman"/>
                      <w:sz w:val="20"/>
                      <w:szCs w:val="20"/>
                    </w:rPr>
                    <w:t>1.755±1.117</w:t>
                  </w:r>
                </w:p>
              </w:tc>
            </w:tr>
            <w:tr w:rsidR="003E21B9" w:rsidRPr="00D22A36" w14:paraId="1E916555" w14:textId="77777777" w:rsidTr="00011858">
              <w:tc>
                <w:tcPr>
                  <w:tcW w:w="4536" w:type="dxa"/>
                  <w:shd w:val="clear" w:color="auto" w:fill="auto"/>
                </w:tcPr>
                <w:p w14:paraId="3172DCE7" w14:textId="77777777" w:rsidR="003E21B9" w:rsidRPr="00D22A36" w:rsidRDefault="003E21B9" w:rsidP="00011858">
                  <w:pPr>
                    <w:spacing w:after="0" w:line="360" w:lineRule="auto"/>
                    <w:jc w:val="center"/>
                    <w:rPr>
                      <w:rStyle w:val="Emphasis"/>
                      <w:rFonts w:ascii="Times New Roman" w:eastAsia="Arial Unicode MS" w:hAnsi="Times New Roman" w:cs="Times New Roman"/>
                      <w:i w:val="0"/>
                      <w:sz w:val="20"/>
                      <w:szCs w:val="20"/>
                    </w:rPr>
                  </w:pPr>
                  <w:r w:rsidRPr="00D22A36">
                    <w:rPr>
                      <w:rStyle w:val="Emphasis"/>
                      <w:rFonts w:ascii="Times New Roman" w:eastAsia="Arial Unicode MS" w:hAnsi="Times New Roman" w:cs="Times New Roman"/>
                      <w:sz w:val="20"/>
                      <w:szCs w:val="20"/>
                    </w:rPr>
                    <w:t>135±45.14</w:t>
                  </w:r>
                </w:p>
              </w:tc>
            </w:tr>
            <w:tr w:rsidR="003E21B9" w:rsidRPr="00D22A36" w14:paraId="7026C9E5" w14:textId="77777777" w:rsidTr="00011858">
              <w:tc>
                <w:tcPr>
                  <w:tcW w:w="4536" w:type="dxa"/>
                  <w:shd w:val="clear" w:color="auto" w:fill="auto"/>
                </w:tcPr>
                <w:p w14:paraId="4AE9386F" w14:textId="77777777" w:rsidR="003E21B9" w:rsidRPr="00D22A36" w:rsidRDefault="003E21B9" w:rsidP="00011858">
                  <w:pPr>
                    <w:spacing w:after="0" w:line="360" w:lineRule="auto"/>
                    <w:jc w:val="center"/>
                    <w:rPr>
                      <w:rStyle w:val="Emphasis"/>
                      <w:rFonts w:ascii="Times New Roman" w:eastAsia="Arial Unicode MS" w:hAnsi="Times New Roman" w:cs="Times New Roman"/>
                      <w:i w:val="0"/>
                      <w:sz w:val="20"/>
                      <w:szCs w:val="20"/>
                    </w:rPr>
                  </w:pPr>
                  <w:r w:rsidRPr="00D22A36">
                    <w:rPr>
                      <w:rStyle w:val="Emphasis"/>
                      <w:rFonts w:ascii="Times New Roman" w:eastAsia="Arial Unicode MS" w:hAnsi="Times New Roman" w:cs="Times New Roman"/>
                      <w:sz w:val="20"/>
                      <w:szCs w:val="20"/>
                    </w:rPr>
                    <w:t>3.36±0.92</w:t>
                  </w:r>
                </w:p>
              </w:tc>
            </w:tr>
            <w:tr w:rsidR="003E21B9" w:rsidRPr="00D22A36" w14:paraId="289B78E8" w14:textId="77777777" w:rsidTr="00011858">
              <w:tc>
                <w:tcPr>
                  <w:tcW w:w="4536" w:type="dxa"/>
                  <w:shd w:val="clear" w:color="auto" w:fill="auto"/>
                </w:tcPr>
                <w:p w14:paraId="1B1C52A6" w14:textId="77777777" w:rsidR="003E21B9" w:rsidRPr="00D22A36" w:rsidRDefault="003E21B9" w:rsidP="00011858">
                  <w:pPr>
                    <w:spacing w:after="0" w:line="360" w:lineRule="auto"/>
                    <w:jc w:val="center"/>
                    <w:rPr>
                      <w:rStyle w:val="Emphasis"/>
                      <w:rFonts w:ascii="Times New Roman" w:eastAsia="Arial Unicode MS" w:hAnsi="Times New Roman" w:cs="Times New Roman"/>
                      <w:i w:val="0"/>
                      <w:sz w:val="20"/>
                      <w:szCs w:val="20"/>
                    </w:rPr>
                  </w:pPr>
                  <w:r w:rsidRPr="00D22A36">
                    <w:rPr>
                      <w:rStyle w:val="Emphasis"/>
                      <w:rFonts w:ascii="Times New Roman" w:eastAsia="Arial Unicode MS" w:hAnsi="Times New Roman" w:cs="Times New Roman"/>
                      <w:sz w:val="20"/>
                      <w:szCs w:val="20"/>
                    </w:rPr>
                    <w:t>16.05±4.83</w:t>
                  </w:r>
                </w:p>
              </w:tc>
            </w:tr>
            <w:tr w:rsidR="003E21B9" w:rsidRPr="00D22A36" w14:paraId="3BD79353" w14:textId="77777777" w:rsidTr="00011858">
              <w:tc>
                <w:tcPr>
                  <w:tcW w:w="4536" w:type="dxa"/>
                  <w:shd w:val="clear" w:color="auto" w:fill="auto"/>
                </w:tcPr>
                <w:p w14:paraId="6F7A2482" w14:textId="77777777" w:rsidR="003E21B9" w:rsidRPr="00D22A36" w:rsidRDefault="003E21B9" w:rsidP="00011858">
                  <w:pPr>
                    <w:spacing w:after="0" w:line="360" w:lineRule="auto"/>
                    <w:jc w:val="center"/>
                    <w:rPr>
                      <w:rStyle w:val="Emphasis"/>
                      <w:rFonts w:ascii="Times New Roman" w:eastAsia="Arial Unicode MS" w:hAnsi="Times New Roman" w:cs="Times New Roman"/>
                      <w:i w:val="0"/>
                      <w:sz w:val="20"/>
                      <w:szCs w:val="20"/>
                    </w:rPr>
                  </w:pPr>
                  <w:r w:rsidRPr="00D22A36">
                    <w:rPr>
                      <w:rStyle w:val="Emphasis"/>
                      <w:rFonts w:ascii="Times New Roman" w:eastAsia="Arial Unicode MS" w:hAnsi="Times New Roman" w:cs="Times New Roman"/>
                      <w:sz w:val="20"/>
                      <w:szCs w:val="20"/>
                    </w:rPr>
                    <w:t>139±2.80</w:t>
                  </w:r>
                </w:p>
              </w:tc>
            </w:tr>
            <w:tr w:rsidR="003E21B9" w:rsidRPr="00D22A36" w14:paraId="62E1AD2E" w14:textId="77777777" w:rsidTr="00011858">
              <w:tc>
                <w:tcPr>
                  <w:tcW w:w="4536" w:type="dxa"/>
                  <w:shd w:val="clear" w:color="auto" w:fill="auto"/>
                </w:tcPr>
                <w:p w14:paraId="583BB9FB" w14:textId="77777777" w:rsidR="003E21B9" w:rsidRPr="00D22A36" w:rsidRDefault="003E21B9" w:rsidP="00011858">
                  <w:pPr>
                    <w:spacing w:after="0" w:line="360" w:lineRule="auto"/>
                    <w:jc w:val="center"/>
                    <w:rPr>
                      <w:rStyle w:val="Emphasis"/>
                      <w:rFonts w:ascii="Times New Roman" w:eastAsia="Arial Unicode MS" w:hAnsi="Times New Roman" w:cs="Times New Roman"/>
                      <w:i w:val="0"/>
                      <w:sz w:val="20"/>
                      <w:szCs w:val="20"/>
                    </w:rPr>
                  </w:pPr>
                  <w:r w:rsidRPr="00D22A36">
                    <w:rPr>
                      <w:rStyle w:val="Emphasis"/>
                      <w:rFonts w:ascii="Times New Roman" w:eastAsia="Arial Unicode MS" w:hAnsi="Times New Roman" w:cs="Times New Roman"/>
                      <w:sz w:val="20"/>
                      <w:szCs w:val="20"/>
                    </w:rPr>
                    <w:t>4.78±0.56</w:t>
                  </w:r>
                </w:p>
                <w:p w14:paraId="065AC26E" w14:textId="77777777" w:rsidR="003E21B9" w:rsidRPr="00D22A36" w:rsidRDefault="003E21B9" w:rsidP="00011858">
                  <w:pPr>
                    <w:spacing w:after="0" w:line="360" w:lineRule="auto"/>
                    <w:jc w:val="center"/>
                    <w:rPr>
                      <w:rStyle w:val="Emphasis"/>
                      <w:rFonts w:ascii="Times New Roman" w:eastAsia="Arial Unicode MS" w:hAnsi="Times New Roman" w:cs="Times New Roman"/>
                      <w:i w:val="0"/>
                      <w:sz w:val="20"/>
                      <w:szCs w:val="20"/>
                    </w:rPr>
                  </w:pPr>
                  <w:r w:rsidRPr="00D22A36">
                    <w:rPr>
                      <w:rStyle w:val="Emphasis"/>
                      <w:rFonts w:ascii="Times New Roman" w:eastAsia="Arial Unicode MS" w:hAnsi="Times New Roman" w:cs="Times New Roman"/>
                      <w:sz w:val="20"/>
                      <w:szCs w:val="20"/>
                    </w:rPr>
                    <w:t>8.8±0.61</w:t>
                  </w:r>
                </w:p>
              </w:tc>
            </w:tr>
            <w:tr w:rsidR="003E21B9" w:rsidRPr="00D22A36" w14:paraId="376AF458" w14:textId="77777777" w:rsidTr="00011858">
              <w:tc>
                <w:tcPr>
                  <w:tcW w:w="4536" w:type="dxa"/>
                  <w:shd w:val="clear" w:color="auto" w:fill="auto"/>
                </w:tcPr>
                <w:p w14:paraId="06BDB8E6" w14:textId="77777777" w:rsidR="003E21B9" w:rsidRPr="00D22A36" w:rsidRDefault="003E21B9" w:rsidP="00011858">
                  <w:pPr>
                    <w:spacing w:after="0" w:line="360" w:lineRule="auto"/>
                    <w:jc w:val="center"/>
                    <w:rPr>
                      <w:rStyle w:val="Emphasis"/>
                      <w:rFonts w:ascii="Times New Roman" w:eastAsia="Arial Unicode MS" w:hAnsi="Times New Roman" w:cs="Times New Roman"/>
                      <w:i w:val="0"/>
                      <w:sz w:val="20"/>
                      <w:szCs w:val="20"/>
                    </w:rPr>
                  </w:pPr>
                  <w:r w:rsidRPr="00D22A36">
                    <w:rPr>
                      <w:rStyle w:val="Emphasis"/>
                      <w:rFonts w:ascii="Times New Roman" w:eastAsia="Arial Unicode MS" w:hAnsi="Times New Roman" w:cs="Times New Roman"/>
                      <w:sz w:val="20"/>
                      <w:szCs w:val="20"/>
                    </w:rPr>
                    <w:t>4.05±0.86</w:t>
                  </w:r>
                </w:p>
              </w:tc>
            </w:tr>
            <w:tr w:rsidR="003E21B9" w:rsidRPr="00D22A36" w14:paraId="5725C396" w14:textId="77777777" w:rsidTr="00011858">
              <w:tc>
                <w:tcPr>
                  <w:tcW w:w="4536" w:type="dxa"/>
                  <w:shd w:val="clear" w:color="auto" w:fill="auto"/>
                </w:tcPr>
                <w:p w14:paraId="1D2CB4EE" w14:textId="77777777" w:rsidR="003E21B9" w:rsidRPr="00D22A36" w:rsidRDefault="003E21B9" w:rsidP="00011858">
                  <w:pPr>
                    <w:spacing w:after="0" w:line="360" w:lineRule="auto"/>
                    <w:jc w:val="center"/>
                    <w:rPr>
                      <w:rStyle w:val="Emphasis"/>
                      <w:rFonts w:ascii="Times New Roman" w:eastAsia="Arial Unicode MS" w:hAnsi="Times New Roman" w:cs="Times New Roman"/>
                      <w:i w:val="0"/>
                      <w:sz w:val="20"/>
                      <w:szCs w:val="20"/>
                    </w:rPr>
                  </w:pPr>
                  <w:r w:rsidRPr="00D22A36">
                    <w:rPr>
                      <w:rStyle w:val="Emphasis"/>
                      <w:rFonts w:ascii="Times New Roman" w:eastAsia="Arial Unicode MS" w:hAnsi="Times New Roman" w:cs="Times New Roman"/>
                      <w:sz w:val="20"/>
                      <w:szCs w:val="20"/>
                    </w:rPr>
                    <w:t>3.8±0.40</w:t>
                  </w:r>
                </w:p>
              </w:tc>
            </w:tr>
            <w:tr w:rsidR="003E21B9" w:rsidRPr="00D22A36" w14:paraId="7EC51BE7" w14:textId="77777777" w:rsidTr="00011858">
              <w:tc>
                <w:tcPr>
                  <w:tcW w:w="4536" w:type="dxa"/>
                  <w:shd w:val="clear" w:color="auto" w:fill="auto"/>
                </w:tcPr>
                <w:p w14:paraId="5ECD2303" w14:textId="77777777" w:rsidR="003E21B9" w:rsidRPr="00D22A36" w:rsidRDefault="003E21B9" w:rsidP="00011858">
                  <w:pPr>
                    <w:spacing w:after="0" w:line="360" w:lineRule="auto"/>
                    <w:jc w:val="center"/>
                    <w:rPr>
                      <w:rStyle w:val="Emphasis"/>
                      <w:rFonts w:ascii="Times New Roman" w:eastAsia="Arial Unicode MS" w:hAnsi="Times New Roman" w:cs="Times New Roman"/>
                      <w:i w:val="0"/>
                      <w:sz w:val="20"/>
                      <w:szCs w:val="20"/>
                    </w:rPr>
                  </w:pPr>
                  <w:r w:rsidRPr="00D22A36">
                    <w:rPr>
                      <w:rStyle w:val="Emphasis"/>
                      <w:rFonts w:ascii="Times New Roman" w:eastAsia="Arial Unicode MS" w:hAnsi="Times New Roman" w:cs="Times New Roman"/>
                      <w:sz w:val="20"/>
                      <w:szCs w:val="20"/>
                    </w:rPr>
                    <w:t>28.75±9.86</w:t>
                  </w:r>
                </w:p>
              </w:tc>
            </w:tr>
            <w:tr w:rsidR="003E21B9" w:rsidRPr="00D22A36" w14:paraId="3F01B5E7" w14:textId="77777777" w:rsidTr="00011858">
              <w:tc>
                <w:tcPr>
                  <w:tcW w:w="4536" w:type="dxa"/>
                  <w:shd w:val="clear" w:color="auto" w:fill="auto"/>
                </w:tcPr>
                <w:p w14:paraId="6ACC69BF" w14:textId="77777777" w:rsidR="003E21B9" w:rsidRPr="00D22A36" w:rsidRDefault="003E21B9" w:rsidP="00011858">
                  <w:pPr>
                    <w:spacing w:after="0" w:line="360" w:lineRule="auto"/>
                    <w:jc w:val="center"/>
                    <w:rPr>
                      <w:rStyle w:val="Emphasis"/>
                      <w:rFonts w:ascii="Times New Roman" w:eastAsia="Arial Unicode MS" w:hAnsi="Times New Roman" w:cs="Times New Roman"/>
                      <w:i w:val="0"/>
                      <w:sz w:val="20"/>
                      <w:szCs w:val="20"/>
                    </w:rPr>
                  </w:pPr>
                  <w:r w:rsidRPr="00D22A36">
                    <w:rPr>
                      <w:rStyle w:val="Emphasis"/>
                      <w:rFonts w:ascii="Times New Roman" w:eastAsia="Arial Unicode MS" w:hAnsi="Times New Roman" w:cs="Times New Roman"/>
                      <w:sz w:val="20"/>
                      <w:szCs w:val="20"/>
                    </w:rPr>
                    <w:t>6.76±0.61</w:t>
                  </w:r>
                </w:p>
              </w:tc>
            </w:tr>
            <w:tr w:rsidR="003E21B9" w:rsidRPr="00D22A36" w14:paraId="4E1E2FBC" w14:textId="77777777" w:rsidTr="00011858">
              <w:tc>
                <w:tcPr>
                  <w:tcW w:w="4536" w:type="dxa"/>
                  <w:shd w:val="clear" w:color="auto" w:fill="auto"/>
                </w:tcPr>
                <w:p w14:paraId="3FAC3FF3" w14:textId="77777777" w:rsidR="003E21B9" w:rsidRPr="00D22A36" w:rsidRDefault="003E21B9" w:rsidP="00011858">
                  <w:pPr>
                    <w:spacing w:after="0" w:line="360" w:lineRule="auto"/>
                    <w:jc w:val="center"/>
                    <w:rPr>
                      <w:rStyle w:val="Emphasis"/>
                      <w:rFonts w:ascii="Times New Roman" w:eastAsia="Arial Unicode MS" w:hAnsi="Times New Roman" w:cs="Times New Roman"/>
                      <w:i w:val="0"/>
                      <w:sz w:val="20"/>
                      <w:szCs w:val="20"/>
                    </w:rPr>
                  </w:pPr>
                  <w:r w:rsidRPr="00D22A36">
                    <w:rPr>
                      <w:rStyle w:val="Emphasis"/>
                      <w:rFonts w:ascii="Times New Roman" w:eastAsia="Arial Unicode MS" w:hAnsi="Times New Roman" w:cs="Times New Roman"/>
                      <w:sz w:val="20"/>
                      <w:szCs w:val="20"/>
                    </w:rPr>
                    <w:t>162.19±40.83</w:t>
                  </w:r>
                </w:p>
              </w:tc>
            </w:tr>
            <w:tr w:rsidR="003E21B9" w:rsidRPr="00D22A36" w14:paraId="3D65FADB" w14:textId="77777777" w:rsidTr="00011858">
              <w:tc>
                <w:tcPr>
                  <w:tcW w:w="4536" w:type="dxa"/>
                  <w:shd w:val="clear" w:color="auto" w:fill="auto"/>
                </w:tcPr>
                <w:p w14:paraId="771A0CB2" w14:textId="77777777" w:rsidR="003E21B9" w:rsidRPr="00D22A36" w:rsidRDefault="003E21B9" w:rsidP="00011858">
                  <w:pPr>
                    <w:spacing w:after="0" w:line="360" w:lineRule="auto"/>
                    <w:jc w:val="center"/>
                    <w:rPr>
                      <w:rStyle w:val="Emphasis"/>
                      <w:rFonts w:ascii="Times New Roman" w:eastAsia="Arial Unicode MS" w:hAnsi="Times New Roman" w:cs="Times New Roman"/>
                      <w:i w:val="0"/>
                      <w:sz w:val="20"/>
                      <w:szCs w:val="20"/>
                    </w:rPr>
                  </w:pPr>
                  <w:r w:rsidRPr="00D22A36">
                    <w:rPr>
                      <w:rStyle w:val="Emphasis"/>
                      <w:rFonts w:ascii="Times New Roman" w:eastAsia="Arial Unicode MS" w:hAnsi="Times New Roman" w:cs="Times New Roman"/>
                      <w:sz w:val="20"/>
                      <w:szCs w:val="20"/>
                    </w:rPr>
                    <w:t>89.81±37.72</w:t>
                  </w:r>
                </w:p>
              </w:tc>
            </w:tr>
            <w:tr w:rsidR="003E21B9" w:rsidRPr="00D22A36" w14:paraId="45B00FA0" w14:textId="77777777" w:rsidTr="00011858">
              <w:tc>
                <w:tcPr>
                  <w:tcW w:w="4536" w:type="dxa"/>
                  <w:shd w:val="clear" w:color="auto" w:fill="auto"/>
                </w:tcPr>
                <w:p w14:paraId="0C557682" w14:textId="77777777" w:rsidR="003E21B9" w:rsidRPr="00D22A36" w:rsidRDefault="003E21B9" w:rsidP="00011858">
                  <w:pPr>
                    <w:spacing w:after="0" w:line="360" w:lineRule="auto"/>
                    <w:jc w:val="center"/>
                    <w:rPr>
                      <w:rStyle w:val="Emphasis"/>
                      <w:rFonts w:ascii="Times New Roman" w:eastAsia="Arial Unicode MS" w:hAnsi="Times New Roman" w:cs="Times New Roman"/>
                      <w:i w:val="0"/>
                      <w:sz w:val="20"/>
                      <w:szCs w:val="20"/>
                    </w:rPr>
                  </w:pPr>
                  <w:r w:rsidRPr="00D22A36">
                    <w:rPr>
                      <w:rStyle w:val="Emphasis"/>
                      <w:rFonts w:ascii="Times New Roman" w:eastAsia="Arial Unicode MS" w:hAnsi="Times New Roman" w:cs="Times New Roman"/>
                      <w:sz w:val="20"/>
                      <w:szCs w:val="20"/>
                    </w:rPr>
                    <w:t>51.45±17.72</w:t>
                  </w:r>
                </w:p>
              </w:tc>
            </w:tr>
            <w:tr w:rsidR="003E21B9" w:rsidRPr="00D22A36" w14:paraId="51758BF0" w14:textId="77777777" w:rsidTr="00011858">
              <w:tc>
                <w:tcPr>
                  <w:tcW w:w="4536" w:type="dxa"/>
                  <w:shd w:val="clear" w:color="auto" w:fill="auto"/>
                </w:tcPr>
                <w:p w14:paraId="0E544206" w14:textId="77777777" w:rsidR="003E21B9" w:rsidRPr="00D22A36" w:rsidRDefault="003E21B9" w:rsidP="00011858">
                  <w:pPr>
                    <w:spacing w:after="0" w:line="360" w:lineRule="auto"/>
                    <w:jc w:val="center"/>
                    <w:rPr>
                      <w:rStyle w:val="Emphasis"/>
                      <w:rFonts w:ascii="Times New Roman" w:eastAsia="Arial Unicode MS" w:hAnsi="Times New Roman" w:cs="Times New Roman"/>
                      <w:i w:val="0"/>
                      <w:sz w:val="20"/>
                      <w:szCs w:val="20"/>
                    </w:rPr>
                  </w:pPr>
                  <w:r w:rsidRPr="00D22A36">
                    <w:rPr>
                      <w:rStyle w:val="Emphasis"/>
                      <w:rFonts w:ascii="Times New Roman" w:eastAsia="Arial Unicode MS" w:hAnsi="Times New Roman" w:cs="Times New Roman"/>
                      <w:sz w:val="20"/>
                      <w:szCs w:val="20"/>
                    </w:rPr>
                    <w:t>64.80±20.84</w:t>
                  </w:r>
                </w:p>
              </w:tc>
            </w:tr>
            <w:tr w:rsidR="003E21B9" w:rsidRPr="00D22A36" w14:paraId="2D2BE90B" w14:textId="77777777" w:rsidTr="00011858">
              <w:tc>
                <w:tcPr>
                  <w:tcW w:w="4536" w:type="dxa"/>
                  <w:shd w:val="clear" w:color="auto" w:fill="auto"/>
                </w:tcPr>
                <w:p w14:paraId="25865307" w14:textId="77777777" w:rsidR="003E21B9" w:rsidRPr="00D22A36" w:rsidRDefault="003E21B9" w:rsidP="00011858">
                  <w:pPr>
                    <w:spacing w:after="0" w:line="360" w:lineRule="auto"/>
                    <w:jc w:val="center"/>
                    <w:rPr>
                      <w:rStyle w:val="Emphasis"/>
                      <w:rFonts w:ascii="Times New Roman" w:eastAsia="Arial Unicode MS" w:hAnsi="Times New Roman" w:cs="Times New Roman"/>
                      <w:i w:val="0"/>
                      <w:sz w:val="20"/>
                      <w:szCs w:val="20"/>
                    </w:rPr>
                  </w:pPr>
                  <w:r w:rsidRPr="00D22A36">
                    <w:rPr>
                      <w:rStyle w:val="Emphasis"/>
                      <w:rFonts w:ascii="Times New Roman" w:eastAsia="Arial Unicode MS" w:hAnsi="Times New Roman" w:cs="Times New Roman"/>
                      <w:sz w:val="20"/>
                      <w:szCs w:val="20"/>
                    </w:rPr>
                    <w:t>20.85±7.41</w:t>
                  </w:r>
                </w:p>
              </w:tc>
            </w:tr>
            <w:tr w:rsidR="003E21B9" w:rsidRPr="00D22A36" w14:paraId="02B01C2D" w14:textId="77777777" w:rsidTr="00011858">
              <w:tc>
                <w:tcPr>
                  <w:tcW w:w="4536" w:type="dxa"/>
                  <w:shd w:val="clear" w:color="auto" w:fill="auto"/>
                </w:tcPr>
                <w:p w14:paraId="08981900" w14:textId="77777777" w:rsidR="003E21B9" w:rsidRPr="00D22A36" w:rsidRDefault="003E21B9" w:rsidP="00011858">
                  <w:pPr>
                    <w:spacing w:after="0" w:line="360" w:lineRule="auto"/>
                    <w:jc w:val="center"/>
                    <w:rPr>
                      <w:rStyle w:val="Emphasis"/>
                      <w:rFonts w:ascii="Times New Roman" w:eastAsia="Arial Unicode MS" w:hAnsi="Times New Roman" w:cs="Times New Roman"/>
                      <w:i w:val="0"/>
                      <w:sz w:val="20"/>
                      <w:szCs w:val="20"/>
                    </w:rPr>
                  </w:pPr>
                  <w:r w:rsidRPr="00D22A36">
                    <w:rPr>
                      <w:rStyle w:val="Emphasis"/>
                      <w:rFonts w:ascii="Times New Roman" w:eastAsia="Arial Unicode MS" w:hAnsi="Times New Roman" w:cs="Times New Roman"/>
                      <w:sz w:val="20"/>
                      <w:szCs w:val="20"/>
                    </w:rPr>
                    <w:t>18.42±8.06</w:t>
                  </w:r>
                </w:p>
                <w:p w14:paraId="4E03CBD9" w14:textId="77777777" w:rsidR="003E21B9" w:rsidRPr="00D22A36" w:rsidRDefault="003E21B9" w:rsidP="00011858">
                  <w:pPr>
                    <w:spacing w:after="0" w:line="360" w:lineRule="auto"/>
                    <w:jc w:val="center"/>
                    <w:rPr>
                      <w:rStyle w:val="Emphasis"/>
                      <w:rFonts w:ascii="Times New Roman" w:eastAsia="Arial Unicode MS" w:hAnsi="Times New Roman" w:cs="Times New Roman"/>
                      <w:i w:val="0"/>
                      <w:sz w:val="20"/>
                      <w:szCs w:val="20"/>
                    </w:rPr>
                  </w:pPr>
                  <w:r w:rsidRPr="00D22A36">
                    <w:rPr>
                      <w:rStyle w:val="Emphasis"/>
                      <w:rFonts w:ascii="Times New Roman" w:eastAsia="Arial Unicode MS" w:hAnsi="Times New Roman" w:cs="Times New Roman"/>
                      <w:sz w:val="20"/>
                      <w:szCs w:val="20"/>
                    </w:rPr>
                    <w:t>11.31±10.13</w:t>
                  </w:r>
                </w:p>
              </w:tc>
            </w:tr>
            <w:tr w:rsidR="003E21B9" w:rsidRPr="00D22A36" w14:paraId="59D78F1C" w14:textId="77777777" w:rsidTr="00011858">
              <w:tc>
                <w:tcPr>
                  <w:tcW w:w="4536" w:type="dxa"/>
                  <w:shd w:val="clear" w:color="auto" w:fill="auto"/>
                </w:tcPr>
                <w:p w14:paraId="3935A3BE" w14:textId="77777777" w:rsidR="003E21B9" w:rsidRPr="00D22A36" w:rsidRDefault="003E21B9" w:rsidP="00011858">
                  <w:pPr>
                    <w:spacing w:after="0" w:line="360" w:lineRule="auto"/>
                    <w:ind w:left="-250"/>
                    <w:jc w:val="center"/>
                    <w:rPr>
                      <w:rStyle w:val="Emphasis"/>
                      <w:rFonts w:ascii="Times New Roman" w:eastAsia="Arial Unicode MS" w:hAnsi="Times New Roman" w:cs="Times New Roman"/>
                      <w:i w:val="0"/>
                      <w:sz w:val="20"/>
                      <w:szCs w:val="20"/>
                    </w:rPr>
                  </w:pPr>
                  <w:r w:rsidRPr="00D22A36">
                    <w:rPr>
                      <w:rStyle w:val="Emphasis"/>
                      <w:rFonts w:ascii="Times New Roman" w:eastAsia="Arial Unicode MS" w:hAnsi="Times New Roman" w:cs="Times New Roman"/>
                      <w:sz w:val="20"/>
                      <w:szCs w:val="20"/>
                    </w:rPr>
                    <w:t>6.30±1.47</w:t>
                  </w:r>
                </w:p>
              </w:tc>
            </w:tr>
          </w:tbl>
          <w:p w14:paraId="3D9A02E8" w14:textId="77777777" w:rsidR="003E21B9" w:rsidRPr="00D22A36" w:rsidRDefault="003E21B9" w:rsidP="00011858">
            <w:pPr>
              <w:spacing w:after="0" w:line="360" w:lineRule="auto"/>
              <w:jc w:val="center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</w:p>
        </w:tc>
        <w:tc>
          <w:tcPr>
            <w:tcW w:w="222" w:type="dxa"/>
          </w:tcPr>
          <w:p w14:paraId="586E6109" w14:textId="77777777" w:rsidR="003E21B9" w:rsidRPr="00D22A36" w:rsidRDefault="003E21B9" w:rsidP="00011858">
            <w:pPr>
              <w:spacing w:after="0" w:line="360" w:lineRule="auto"/>
              <w:jc w:val="both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</w:p>
        </w:tc>
      </w:tr>
      <w:tr w:rsidR="003E21B9" w:rsidRPr="00D22A36" w14:paraId="2FD56792" w14:textId="77777777" w:rsidTr="00011858">
        <w:tc>
          <w:tcPr>
            <w:tcW w:w="3902" w:type="dxa"/>
            <w:shd w:val="clear" w:color="auto" w:fill="E7E6E6" w:themeFill="background2"/>
          </w:tcPr>
          <w:p w14:paraId="5862D934" w14:textId="77777777" w:rsidR="003E21B9" w:rsidRPr="00D22A36" w:rsidRDefault="003E21B9" w:rsidP="00011858">
            <w:pPr>
              <w:spacing w:after="0" w:line="360" w:lineRule="auto"/>
              <w:jc w:val="both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</w:p>
        </w:tc>
        <w:tc>
          <w:tcPr>
            <w:tcW w:w="4752" w:type="dxa"/>
            <w:gridSpan w:val="2"/>
            <w:shd w:val="clear" w:color="auto" w:fill="E7E6E6" w:themeFill="background2"/>
          </w:tcPr>
          <w:p w14:paraId="63337455" w14:textId="77777777" w:rsidR="003E21B9" w:rsidRPr="00D22A36" w:rsidRDefault="003E21B9" w:rsidP="00011858">
            <w:pPr>
              <w:spacing w:after="0" w:line="360" w:lineRule="auto"/>
              <w:jc w:val="center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</w:rPr>
              <w:t>Median (Interquartile range)</w:t>
            </w:r>
          </w:p>
        </w:tc>
        <w:tc>
          <w:tcPr>
            <w:tcW w:w="222" w:type="dxa"/>
          </w:tcPr>
          <w:p w14:paraId="4802D5EB" w14:textId="77777777" w:rsidR="003E21B9" w:rsidRPr="00D22A36" w:rsidRDefault="003E21B9" w:rsidP="00011858">
            <w:pPr>
              <w:spacing w:after="0" w:line="360" w:lineRule="auto"/>
              <w:jc w:val="both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</w:p>
        </w:tc>
      </w:tr>
      <w:tr w:rsidR="003E21B9" w:rsidRPr="00D22A36" w14:paraId="7D78921E" w14:textId="77777777" w:rsidTr="00011858">
        <w:tc>
          <w:tcPr>
            <w:tcW w:w="3902" w:type="dxa"/>
            <w:shd w:val="clear" w:color="auto" w:fill="auto"/>
          </w:tcPr>
          <w:tbl>
            <w:tblPr>
              <w:tblpPr w:leftFromText="141" w:rightFromText="141" w:vertAnchor="text" w:horzAnchor="margin" w:tblpXSpec="center" w:tblpY="233"/>
              <w:tblW w:w="3686" w:type="dxa"/>
              <w:tblLook w:val="04A0" w:firstRow="1" w:lastRow="0" w:firstColumn="1" w:lastColumn="0" w:noHBand="0" w:noVBand="1"/>
            </w:tblPr>
            <w:tblGrid>
              <w:gridCol w:w="3686"/>
            </w:tblGrid>
            <w:tr w:rsidR="003E21B9" w:rsidRPr="00D22A36" w14:paraId="12F85ACD" w14:textId="77777777" w:rsidTr="00011858">
              <w:tc>
                <w:tcPr>
                  <w:tcW w:w="3686" w:type="dxa"/>
                  <w:shd w:val="clear" w:color="auto" w:fill="auto"/>
                </w:tcPr>
                <w:p w14:paraId="28F325A8" w14:textId="77777777" w:rsidR="003E21B9" w:rsidRPr="00D22A36" w:rsidRDefault="003E21B9" w:rsidP="00011858">
                  <w:pPr>
                    <w:spacing w:after="0" w:line="360" w:lineRule="auto"/>
                    <w:jc w:val="both"/>
                    <w:rPr>
                      <w:rStyle w:val="Emphasis"/>
                      <w:rFonts w:ascii="Times New Roman" w:eastAsia="Arial Unicode MS" w:hAnsi="Times New Roman" w:cs="Times New Roman"/>
                      <w:i w:val="0"/>
                      <w:sz w:val="20"/>
                      <w:szCs w:val="20"/>
                    </w:rPr>
                  </w:pPr>
                  <w:r w:rsidRPr="00D22A36">
                    <w:rPr>
                      <w:rStyle w:val="Emphasis"/>
                      <w:rFonts w:ascii="Times New Roman" w:eastAsia="Arial Unicode MS" w:hAnsi="Times New Roman" w:cs="Times New Roman"/>
                      <w:sz w:val="20"/>
                      <w:szCs w:val="20"/>
                    </w:rPr>
                    <w:t>Ferritin (ng/dl)</w:t>
                  </w:r>
                </w:p>
              </w:tc>
            </w:tr>
            <w:tr w:rsidR="003E21B9" w:rsidRPr="00812268" w14:paraId="5312D063" w14:textId="77777777" w:rsidTr="00011858">
              <w:tc>
                <w:tcPr>
                  <w:tcW w:w="3686" w:type="dxa"/>
                  <w:shd w:val="clear" w:color="auto" w:fill="auto"/>
                </w:tcPr>
                <w:p w14:paraId="5CC029DC" w14:textId="77777777" w:rsidR="003E21B9" w:rsidRPr="00D22A36" w:rsidRDefault="003E21B9" w:rsidP="00011858">
                  <w:pPr>
                    <w:spacing w:after="0" w:line="360" w:lineRule="auto"/>
                    <w:jc w:val="both"/>
                    <w:rPr>
                      <w:rStyle w:val="Emphasis"/>
                      <w:rFonts w:ascii="Times New Roman" w:eastAsia="Arial Unicode MS" w:hAnsi="Times New Roman" w:cs="Times New Roman"/>
                      <w:i w:val="0"/>
                      <w:sz w:val="20"/>
                      <w:szCs w:val="20"/>
                      <w:lang w:val="en-US"/>
                    </w:rPr>
                  </w:pPr>
                  <w:r w:rsidRPr="00D22A36">
                    <w:rPr>
                      <w:rFonts w:ascii="Times New Roman" w:hAnsi="Times New Roman" w:cs="Times New Roman"/>
                      <w:color w:val="202124"/>
                      <w:sz w:val="20"/>
                      <w:szCs w:val="20"/>
                      <w:shd w:val="clear" w:color="auto" w:fill="FFFFFF"/>
                      <w:lang w:val="en-US"/>
                    </w:rPr>
                    <w:t>P</w:t>
                  </w:r>
                  <w:r w:rsidRPr="00D22A36">
                    <w:rPr>
                      <w:rFonts w:ascii="Times New Roman" w:hAnsi="Times New Roman" w:cs="Times New Roman"/>
                      <w:bCs/>
                      <w:color w:val="202124"/>
                      <w:sz w:val="20"/>
                      <w:szCs w:val="20"/>
                      <w:shd w:val="clear" w:color="auto" w:fill="FFFFFF"/>
                      <w:lang w:val="en-US"/>
                    </w:rPr>
                    <w:t>olymerase chain reaction</w:t>
                  </w:r>
                  <w:r w:rsidRPr="00D22A36">
                    <w:rPr>
                      <w:rStyle w:val="Emphasis"/>
                      <w:rFonts w:ascii="Times New Roman" w:eastAsia="Arial Unicode MS" w:hAnsi="Times New Roman" w:cs="Times New Roman"/>
                      <w:sz w:val="20"/>
                      <w:szCs w:val="20"/>
                      <w:lang w:val="en-US"/>
                    </w:rPr>
                    <w:t xml:space="preserve"> (mg/dl)</w:t>
                  </w:r>
                </w:p>
              </w:tc>
            </w:tr>
            <w:tr w:rsidR="003E21B9" w:rsidRPr="00D22A36" w14:paraId="5D027996" w14:textId="77777777" w:rsidTr="00011858">
              <w:tc>
                <w:tcPr>
                  <w:tcW w:w="3686" w:type="dxa"/>
                  <w:shd w:val="clear" w:color="auto" w:fill="auto"/>
                </w:tcPr>
                <w:p w14:paraId="13D13C49" w14:textId="77777777" w:rsidR="003E21B9" w:rsidRPr="00D22A36" w:rsidRDefault="003E21B9" w:rsidP="00011858">
                  <w:pPr>
                    <w:spacing w:after="0" w:line="360" w:lineRule="auto"/>
                    <w:jc w:val="both"/>
                    <w:rPr>
                      <w:rStyle w:val="Emphasis"/>
                      <w:rFonts w:ascii="Times New Roman" w:eastAsia="Arial Unicode MS" w:hAnsi="Times New Roman" w:cs="Times New Roman"/>
                      <w:i w:val="0"/>
                      <w:sz w:val="20"/>
                      <w:szCs w:val="20"/>
                    </w:rPr>
                  </w:pPr>
                  <w:r w:rsidRPr="00D22A36">
                    <w:rPr>
                      <w:rStyle w:val="Emphasis"/>
                      <w:rFonts w:ascii="Times New Roman" w:eastAsia="Arial Unicode MS" w:hAnsi="Times New Roman" w:cs="Times New Roman"/>
                      <w:sz w:val="20"/>
                      <w:szCs w:val="20"/>
                    </w:rPr>
                    <w:t xml:space="preserve">Parathyroid hormone </w:t>
                  </w:r>
                  <w:r w:rsidRPr="00D22A36">
                    <w:rPr>
                      <w:rFonts w:ascii="Times New Roman" w:hAnsi="Times New Roman" w:cs="Times New Roman"/>
                      <w:sz w:val="20"/>
                      <w:szCs w:val="20"/>
                    </w:rPr>
                    <w:t>(</w:t>
                  </w:r>
                  <w:r w:rsidRPr="00D22A36">
                    <w:rPr>
                      <w:rStyle w:val="Emphasis"/>
                      <w:rFonts w:ascii="Times New Roman" w:eastAsia="Arial Unicode MS" w:hAnsi="Times New Roman" w:cs="Times New Roman"/>
                      <w:sz w:val="20"/>
                      <w:szCs w:val="20"/>
                    </w:rPr>
                    <w:t>pg/ml)</w:t>
                  </w:r>
                </w:p>
              </w:tc>
            </w:tr>
          </w:tbl>
          <w:p w14:paraId="42FF4AC1" w14:textId="77777777" w:rsidR="003E21B9" w:rsidRPr="00D22A36" w:rsidRDefault="003E21B9" w:rsidP="00011858">
            <w:pPr>
              <w:spacing w:after="0" w:line="360" w:lineRule="auto"/>
              <w:jc w:val="both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</w:p>
        </w:tc>
        <w:tc>
          <w:tcPr>
            <w:tcW w:w="4752" w:type="dxa"/>
            <w:gridSpan w:val="2"/>
            <w:shd w:val="clear" w:color="auto" w:fill="auto"/>
          </w:tcPr>
          <w:tbl>
            <w:tblPr>
              <w:tblpPr w:leftFromText="141" w:rightFromText="141" w:vertAnchor="text" w:horzAnchor="margin" w:tblpXSpec="center" w:tblpY="233"/>
              <w:tblW w:w="4536" w:type="dxa"/>
              <w:tblLook w:val="04A0" w:firstRow="1" w:lastRow="0" w:firstColumn="1" w:lastColumn="0" w:noHBand="0" w:noVBand="1"/>
            </w:tblPr>
            <w:tblGrid>
              <w:gridCol w:w="4253"/>
              <w:gridCol w:w="283"/>
            </w:tblGrid>
            <w:tr w:rsidR="003E21B9" w:rsidRPr="00D22A36" w14:paraId="780DBD88" w14:textId="77777777" w:rsidTr="00011858">
              <w:trPr>
                <w:gridAfter w:val="1"/>
                <w:wAfter w:w="283" w:type="dxa"/>
              </w:trPr>
              <w:tc>
                <w:tcPr>
                  <w:tcW w:w="4253" w:type="dxa"/>
                  <w:shd w:val="clear" w:color="auto" w:fill="auto"/>
                </w:tcPr>
                <w:p w14:paraId="56E3B118" w14:textId="77777777" w:rsidR="003E21B9" w:rsidRPr="00D22A36" w:rsidRDefault="003E21B9" w:rsidP="00011858">
                  <w:pPr>
                    <w:spacing w:after="0" w:line="360" w:lineRule="auto"/>
                    <w:jc w:val="center"/>
                    <w:rPr>
                      <w:rStyle w:val="Emphasis"/>
                      <w:rFonts w:ascii="Times New Roman" w:eastAsia="Arial Unicode MS" w:hAnsi="Times New Roman" w:cs="Times New Roman"/>
                      <w:i w:val="0"/>
                      <w:sz w:val="20"/>
                      <w:szCs w:val="20"/>
                    </w:rPr>
                  </w:pPr>
                  <w:r w:rsidRPr="00D22A36">
                    <w:rPr>
                      <w:rStyle w:val="Emphasis"/>
                      <w:rFonts w:ascii="Times New Roman" w:eastAsia="Arial Unicode MS" w:hAnsi="Times New Roman" w:cs="Times New Roman"/>
                      <w:sz w:val="20"/>
                      <w:szCs w:val="20"/>
                    </w:rPr>
                    <w:t>102.30 (56.50–170.96)</w:t>
                  </w:r>
                </w:p>
              </w:tc>
            </w:tr>
            <w:tr w:rsidR="003E21B9" w:rsidRPr="00D22A36" w14:paraId="54505C2D" w14:textId="77777777" w:rsidTr="00011858">
              <w:trPr>
                <w:trHeight w:val="318"/>
              </w:trPr>
              <w:tc>
                <w:tcPr>
                  <w:tcW w:w="4536" w:type="dxa"/>
                  <w:gridSpan w:val="2"/>
                  <w:shd w:val="clear" w:color="auto" w:fill="auto"/>
                </w:tcPr>
                <w:p w14:paraId="422D061D" w14:textId="77777777" w:rsidR="003E21B9" w:rsidRPr="00D22A36" w:rsidRDefault="003E21B9" w:rsidP="00011858">
                  <w:pPr>
                    <w:spacing w:after="0" w:line="360" w:lineRule="auto"/>
                    <w:jc w:val="center"/>
                    <w:rPr>
                      <w:rStyle w:val="Emphasis"/>
                      <w:rFonts w:ascii="Times New Roman" w:eastAsia="Arial Unicode MS" w:hAnsi="Times New Roman" w:cs="Times New Roman"/>
                      <w:i w:val="0"/>
                      <w:sz w:val="20"/>
                      <w:szCs w:val="20"/>
                    </w:rPr>
                  </w:pPr>
                  <w:r w:rsidRPr="00D22A36">
                    <w:rPr>
                      <w:rStyle w:val="Emphasis"/>
                      <w:rFonts w:ascii="Times New Roman" w:eastAsia="Arial Unicode MS" w:hAnsi="Times New Roman" w:cs="Times New Roman"/>
                      <w:sz w:val="20"/>
                      <w:szCs w:val="20"/>
                    </w:rPr>
                    <w:t>0.29 (0.23–0.98)</w:t>
                  </w:r>
                </w:p>
              </w:tc>
            </w:tr>
          </w:tbl>
          <w:p w14:paraId="29ED1BCA" w14:textId="77777777" w:rsidR="003E21B9" w:rsidRPr="00D22A36" w:rsidRDefault="003E21B9" w:rsidP="00011858">
            <w:pPr>
              <w:spacing w:after="0" w:line="360" w:lineRule="auto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  <w:r w:rsidRPr="00D22A36">
              <w:rPr>
                <w:rStyle w:val="Emphasis"/>
                <w:rFonts w:ascii="Times New Roman" w:eastAsia="Arial Unicode MS" w:hAnsi="Times New Roman" w:cs="Times New Roman"/>
                <w:sz w:val="20"/>
                <w:szCs w:val="20"/>
              </w:rPr>
              <w:t xml:space="preserve">                      202.00 (127.35–288.80)</w:t>
            </w:r>
          </w:p>
        </w:tc>
        <w:tc>
          <w:tcPr>
            <w:tcW w:w="222" w:type="dxa"/>
          </w:tcPr>
          <w:p w14:paraId="084FEE60" w14:textId="77777777" w:rsidR="003E21B9" w:rsidRPr="00D22A36" w:rsidRDefault="003E21B9" w:rsidP="00011858">
            <w:pPr>
              <w:spacing w:after="0" w:line="360" w:lineRule="auto"/>
              <w:jc w:val="both"/>
              <w:rPr>
                <w:rStyle w:val="Emphasis"/>
                <w:rFonts w:ascii="Times New Roman" w:eastAsia="Arial Unicode MS" w:hAnsi="Times New Roman" w:cs="Times New Roman"/>
                <w:i w:val="0"/>
                <w:sz w:val="20"/>
                <w:szCs w:val="20"/>
              </w:rPr>
            </w:pPr>
          </w:p>
        </w:tc>
      </w:tr>
    </w:tbl>
    <w:p w14:paraId="158A8069" w14:textId="77777777" w:rsidR="003E21B9" w:rsidRDefault="003E21B9" w:rsidP="003E21B9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7D6D0B31" w14:textId="77777777" w:rsidR="003E21B9" w:rsidRPr="003423D2" w:rsidRDefault="003E21B9" w:rsidP="003E21B9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3423D2"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>ADLs</w:t>
      </w:r>
      <w:r w:rsidRPr="003423D2">
        <w:rPr>
          <w:rFonts w:ascii="Times New Roman" w:hAnsi="Times New Roman" w:cs="Times New Roman"/>
          <w:sz w:val="20"/>
          <w:szCs w:val="20"/>
          <w:lang w:val="en-US"/>
        </w:rPr>
        <w:t>: Activities of Daily Living.</w:t>
      </w:r>
      <w:r w:rsidRPr="003423D2">
        <w:rPr>
          <w:rFonts w:ascii="Times New Roman" w:hAnsi="Times New Roman" w:cs="Times New Roman"/>
          <w:b/>
          <w:sz w:val="20"/>
          <w:szCs w:val="20"/>
          <w:lang w:val="en-US"/>
        </w:rPr>
        <w:t xml:space="preserve"> FAC</w:t>
      </w:r>
      <w:r w:rsidRPr="003423D2">
        <w:rPr>
          <w:rFonts w:ascii="Times New Roman" w:hAnsi="Times New Roman" w:cs="Times New Roman"/>
          <w:sz w:val="20"/>
          <w:szCs w:val="20"/>
          <w:lang w:val="en-US"/>
        </w:rPr>
        <w:t xml:space="preserve">: Functional Ambulation Classification. </w:t>
      </w:r>
      <w:r w:rsidRPr="003423D2">
        <w:rPr>
          <w:rFonts w:ascii="Times New Roman" w:hAnsi="Times New Roman" w:cs="Times New Roman"/>
          <w:b/>
          <w:sz w:val="20"/>
          <w:szCs w:val="20"/>
          <w:lang w:val="en-US"/>
        </w:rPr>
        <w:t>BMI:</w:t>
      </w:r>
      <w:r w:rsidRPr="003423D2">
        <w:rPr>
          <w:rFonts w:ascii="Times New Roman" w:hAnsi="Times New Roman" w:cs="Times New Roman"/>
          <w:sz w:val="20"/>
          <w:szCs w:val="20"/>
          <w:lang w:val="en-US"/>
        </w:rPr>
        <w:t xml:space="preserve"> Body Mass Index. </w:t>
      </w:r>
      <w:r w:rsidRPr="003423D2">
        <w:rPr>
          <w:rFonts w:ascii="Times New Roman" w:hAnsi="Times New Roman" w:cs="Times New Roman"/>
          <w:b/>
          <w:sz w:val="20"/>
          <w:szCs w:val="20"/>
          <w:lang w:val="en-US"/>
        </w:rPr>
        <w:t>MNA-SF</w:t>
      </w:r>
      <w:r w:rsidRPr="003423D2">
        <w:rPr>
          <w:rFonts w:ascii="Times New Roman" w:hAnsi="Times New Roman" w:cs="Times New Roman"/>
          <w:sz w:val="20"/>
          <w:szCs w:val="20"/>
          <w:lang w:val="en-US"/>
        </w:rPr>
        <w:t xml:space="preserve">: Mini Nutritional Assessment-Short Form. </w:t>
      </w:r>
      <w:r w:rsidRPr="003423D2">
        <w:rPr>
          <w:rFonts w:ascii="Times New Roman" w:hAnsi="Times New Roman" w:cs="Times New Roman"/>
          <w:b/>
          <w:sz w:val="20"/>
          <w:szCs w:val="20"/>
          <w:lang w:val="en-US"/>
        </w:rPr>
        <w:t>CIRS-G</w:t>
      </w:r>
      <w:r w:rsidRPr="003423D2">
        <w:rPr>
          <w:rFonts w:ascii="Times New Roman" w:hAnsi="Times New Roman" w:cs="Times New Roman"/>
          <w:sz w:val="20"/>
          <w:szCs w:val="20"/>
          <w:lang w:val="en-US"/>
        </w:rPr>
        <w:t xml:space="preserve">: Cumulative Illness Rating Scale for Geriatrics. </w:t>
      </w:r>
      <w:r w:rsidRPr="003423D2">
        <w:rPr>
          <w:rFonts w:ascii="Times New Roman" w:hAnsi="Times New Roman" w:cs="Times New Roman"/>
          <w:b/>
          <w:sz w:val="20"/>
          <w:szCs w:val="20"/>
          <w:lang w:val="en-US"/>
        </w:rPr>
        <w:t>COPD</w:t>
      </w:r>
      <w:r w:rsidRPr="003423D2">
        <w:rPr>
          <w:rFonts w:ascii="Times New Roman" w:hAnsi="Times New Roman" w:cs="Times New Roman"/>
          <w:sz w:val="20"/>
          <w:szCs w:val="20"/>
          <w:lang w:val="en-US"/>
        </w:rPr>
        <w:t xml:space="preserve">: Chronic obstructive pulmonary disease. </w:t>
      </w:r>
      <w:r w:rsidRPr="003423D2">
        <w:rPr>
          <w:rFonts w:ascii="Times New Roman" w:hAnsi="Times New Roman" w:cs="Times New Roman"/>
          <w:b/>
          <w:sz w:val="20"/>
          <w:szCs w:val="20"/>
          <w:lang w:val="en-US"/>
        </w:rPr>
        <w:t>ARBs</w:t>
      </w:r>
      <w:r w:rsidRPr="003423D2">
        <w:rPr>
          <w:rFonts w:ascii="Times New Roman" w:hAnsi="Times New Roman" w:cs="Times New Roman"/>
          <w:sz w:val="20"/>
          <w:szCs w:val="20"/>
          <w:lang w:val="en-US"/>
        </w:rPr>
        <w:t xml:space="preserve">: renin angiotensin system blockers. </w:t>
      </w:r>
      <w:r w:rsidRPr="003423D2">
        <w:rPr>
          <w:rFonts w:ascii="Times New Roman" w:hAnsi="Times New Roman" w:cs="Times New Roman"/>
          <w:b/>
          <w:sz w:val="20"/>
          <w:szCs w:val="20"/>
          <w:lang w:val="en-US"/>
        </w:rPr>
        <w:t>MoCA:</w:t>
      </w:r>
      <w:r w:rsidRPr="003423D2">
        <w:rPr>
          <w:rFonts w:ascii="Times New Roman" w:hAnsi="Times New Roman" w:cs="Times New Roman"/>
          <w:sz w:val="20"/>
          <w:szCs w:val="20"/>
          <w:lang w:val="en-US"/>
        </w:rPr>
        <w:t xml:space="preserve"> Montreal Cognitive Assessment. </w:t>
      </w:r>
      <w:r w:rsidRPr="003423D2">
        <w:rPr>
          <w:rFonts w:ascii="Times New Roman" w:hAnsi="Times New Roman" w:cs="Times New Roman"/>
          <w:b/>
          <w:sz w:val="20"/>
          <w:szCs w:val="20"/>
          <w:lang w:val="en-US"/>
        </w:rPr>
        <w:t>SPPB</w:t>
      </w:r>
      <w:r w:rsidRPr="003423D2">
        <w:rPr>
          <w:rFonts w:ascii="Times New Roman" w:hAnsi="Times New Roman" w:cs="Times New Roman"/>
          <w:sz w:val="20"/>
          <w:szCs w:val="20"/>
          <w:lang w:val="en-US"/>
        </w:rPr>
        <w:t>: Short Physical Performance Battery.</w:t>
      </w:r>
    </w:p>
    <w:p w14:paraId="5B5348D7" w14:textId="77777777" w:rsidR="003E21B9" w:rsidRPr="003423D2" w:rsidRDefault="003E21B9" w:rsidP="003E21B9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3423D2">
        <w:rPr>
          <w:rFonts w:ascii="Times New Roman" w:hAnsi="Times New Roman" w:cs="Times New Roman"/>
          <w:sz w:val="20"/>
          <w:szCs w:val="20"/>
          <w:lang w:val="en-US"/>
        </w:rPr>
        <w:t>*Note: SD: Standard deviation</w:t>
      </w:r>
    </w:p>
    <w:p w14:paraId="6A959381" w14:textId="77777777" w:rsidR="00F35240" w:rsidRDefault="00F35240"/>
    <w:sectPr w:rsidR="00F352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1B9"/>
    <w:rsid w:val="00342DA6"/>
    <w:rsid w:val="003E21B9"/>
    <w:rsid w:val="005868F4"/>
    <w:rsid w:val="00703469"/>
    <w:rsid w:val="00753CA0"/>
    <w:rsid w:val="007D23AF"/>
    <w:rsid w:val="0090563E"/>
    <w:rsid w:val="00AA3094"/>
    <w:rsid w:val="00AC3DA1"/>
    <w:rsid w:val="00AD5955"/>
    <w:rsid w:val="00D07031"/>
    <w:rsid w:val="00F3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E72EC"/>
  <w15:chartTrackingRefBased/>
  <w15:docId w15:val="{8E56CD2D-C5C0-4F93-B4AF-29397DE42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21B9"/>
    <w:rPr>
      <w:kern w:val="0"/>
      <w:lang w:val="es-E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3E21B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484</Words>
  <Characters>2762</Characters>
  <Application>Microsoft Office Word</Application>
  <DocSecurity>0</DocSecurity>
  <Lines>23</Lines>
  <Paragraphs>6</Paragraphs>
  <ScaleCrop>false</ScaleCrop>
  <Company>Springer Nature</Company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2023-12-18T06:25:00Z</dcterms:created>
  <dcterms:modified xsi:type="dcterms:W3CDTF">2023-12-18T06:25:00Z</dcterms:modified>
</cp:coreProperties>
</file>