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08D" w:rsidRDefault="00F743BD" w:rsidP="00F743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S4</w:t>
      </w:r>
      <w:r w:rsidRPr="00F743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43BD">
        <w:rPr>
          <w:rFonts w:ascii="Times New Roman" w:hAnsi="Times New Roman" w:cs="Times New Roman"/>
          <w:sz w:val="24"/>
          <w:szCs w:val="24"/>
        </w:rPr>
        <w:t>Summary of sequencing data quality.</w:t>
      </w:r>
    </w:p>
    <w:tbl>
      <w:tblPr>
        <w:tblW w:w="8789" w:type="dxa"/>
        <w:tblInd w:w="-284" w:type="dxa"/>
        <w:tblLook w:val="04A0" w:firstRow="1" w:lastRow="0" w:firstColumn="1" w:lastColumn="0" w:noHBand="0" w:noVBand="1"/>
      </w:tblPr>
      <w:tblGrid>
        <w:gridCol w:w="2025"/>
        <w:gridCol w:w="1908"/>
        <w:gridCol w:w="1686"/>
        <w:gridCol w:w="1686"/>
        <w:gridCol w:w="1484"/>
      </w:tblGrid>
      <w:tr w:rsidR="00322D5D" w:rsidRPr="00F602A5" w:rsidTr="00322D5D">
        <w:trPr>
          <w:trHeight w:val="280"/>
        </w:trPr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S. monacanthus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S. anthonyanus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S. grandiflorus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S. validus</w:t>
            </w:r>
          </w:p>
        </w:tc>
      </w:tr>
      <w:tr w:rsidR="00322D5D" w:rsidRPr="00F602A5" w:rsidTr="00322D5D">
        <w:trPr>
          <w:trHeight w:val="280"/>
        </w:trPr>
        <w:tc>
          <w:tcPr>
            <w:tcW w:w="2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Raw Reads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460</w:t>
            </w:r>
            <w:r w:rsidR="00322D5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608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469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841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707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696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845</w:t>
            </w:r>
          </w:p>
        </w:tc>
      </w:tr>
      <w:tr w:rsidR="00F602A5" w:rsidRPr="00F602A5" w:rsidTr="00322D5D">
        <w:trPr>
          <w:trHeight w:val="28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Clean Reads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261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890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691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482</w:t>
            </w:r>
            <w:r w:rsidR="00322D5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739</w:t>
            </w:r>
          </w:p>
        </w:tc>
      </w:tr>
      <w:tr w:rsidR="00F602A5" w:rsidRPr="00F602A5" w:rsidTr="00322D5D">
        <w:trPr>
          <w:trHeight w:val="28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Raw Base</w:t>
            </w:r>
            <w:r w:rsidR="00845F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(G)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6.81</w:t>
            </w:r>
          </w:p>
        </w:tc>
      </w:tr>
      <w:tr w:rsidR="00F602A5" w:rsidRPr="00F602A5" w:rsidTr="00322D5D">
        <w:trPr>
          <w:trHeight w:val="28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Clean Base</w:t>
            </w:r>
            <w:r w:rsidR="00845F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(G)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6.81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6.74</w:t>
            </w:r>
          </w:p>
        </w:tc>
      </w:tr>
      <w:tr w:rsidR="00F602A5" w:rsidRPr="00F602A5" w:rsidTr="00322D5D">
        <w:trPr>
          <w:trHeight w:val="28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Effective Rate</w:t>
            </w:r>
            <w:r w:rsidR="00845F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98.81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99.34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99.0</w:t>
            </w:r>
            <w:bookmarkStart w:id="0" w:name="_GoBack"/>
            <w:bookmarkEnd w:id="0"/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602A5" w:rsidRPr="00F602A5" w:rsidTr="00322D5D">
        <w:trPr>
          <w:trHeight w:val="28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Error Rate</w:t>
            </w:r>
            <w:r w:rsidR="00845F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</w:tr>
      <w:tr w:rsidR="00F602A5" w:rsidRPr="00F602A5" w:rsidTr="00322D5D">
        <w:trPr>
          <w:trHeight w:val="280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Q20</w:t>
            </w:r>
            <w:r w:rsidR="00845F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97.19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97.31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96.56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97.25</w:t>
            </w:r>
          </w:p>
        </w:tc>
      </w:tr>
      <w:tr w:rsidR="00322D5D" w:rsidRPr="00F602A5" w:rsidTr="00322D5D">
        <w:trPr>
          <w:trHeight w:val="280"/>
        </w:trPr>
        <w:tc>
          <w:tcPr>
            <w:tcW w:w="2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Q30</w:t>
            </w:r>
            <w:r w:rsidR="00845F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9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92.15</w:t>
            </w:r>
          </w:p>
        </w:tc>
        <w:tc>
          <w:tcPr>
            <w:tcW w:w="1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92.51</w:t>
            </w:r>
          </w:p>
        </w:tc>
        <w:tc>
          <w:tcPr>
            <w:tcW w:w="1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90.38</w:t>
            </w:r>
          </w:p>
        </w:tc>
        <w:tc>
          <w:tcPr>
            <w:tcW w:w="14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92.31</w:t>
            </w:r>
          </w:p>
        </w:tc>
      </w:tr>
      <w:tr w:rsidR="00322D5D" w:rsidRPr="00F602A5" w:rsidTr="00322D5D">
        <w:trPr>
          <w:trHeight w:val="280"/>
        </w:trPr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02A5" w:rsidRPr="00F602A5" w:rsidRDefault="00F602A5" w:rsidP="00F602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 Content</w:t>
            </w:r>
            <w:r w:rsidR="00845FF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38.73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38.84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02A5" w:rsidRPr="00F602A5" w:rsidRDefault="00F602A5" w:rsidP="00F602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2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39.09</w:t>
            </w:r>
          </w:p>
        </w:tc>
      </w:tr>
    </w:tbl>
    <w:p w:rsidR="00F602A5" w:rsidRPr="00F743BD" w:rsidRDefault="00F602A5" w:rsidP="00F743BD"/>
    <w:sectPr w:rsidR="00F602A5" w:rsidRPr="00F743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7C04" w:rsidRDefault="00F27C04" w:rsidP="0068744E">
      <w:r>
        <w:separator/>
      </w:r>
    </w:p>
  </w:endnote>
  <w:endnote w:type="continuationSeparator" w:id="0">
    <w:p w:rsidR="00F27C04" w:rsidRDefault="00F27C04" w:rsidP="00687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7C04" w:rsidRDefault="00F27C04" w:rsidP="0068744E">
      <w:r>
        <w:separator/>
      </w:r>
    </w:p>
  </w:footnote>
  <w:footnote w:type="continuationSeparator" w:id="0">
    <w:p w:rsidR="00F27C04" w:rsidRDefault="00F27C04" w:rsidP="00687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F52"/>
    <w:rsid w:val="00040D14"/>
    <w:rsid w:val="001A55E9"/>
    <w:rsid w:val="00322D5D"/>
    <w:rsid w:val="0038708D"/>
    <w:rsid w:val="0068744E"/>
    <w:rsid w:val="00845FF3"/>
    <w:rsid w:val="0090679F"/>
    <w:rsid w:val="00A30F52"/>
    <w:rsid w:val="00F27C04"/>
    <w:rsid w:val="00F602A5"/>
    <w:rsid w:val="00F7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88D36C"/>
  <w15:chartTrackingRefBased/>
  <w15:docId w15:val="{A22CCBB1-D0CB-4F74-A4F8-00D52C0B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D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74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7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74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86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11</cp:revision>
  <dcterms:created xsi:type="dcterms:W3CDTF">2021-03-24T08:24:00Z</dcterms:created>
  <dcterms:modified xsi:type="dcterms:W3CDTF">2021-03-24T08:59:00Z</dcterms:modified>
</cp:coreProperties>
</file>