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4A59B" w14:textId="68C8FEAA" w:rsidR="00FD290B" w:rsidRPr="000C20DF" w:rsidRDefault="00E90DD6" w:rsidP="000C20DF">
      <w:pPr>
        <w:jc w:val="center"/>
        <w:rPr>
          <w:b/>
          <w:bCs/>
        </w:rPr>
      </w:pPr>
      <w:r w:rsidRPr="000C20DF">
        <w:rPr>
          <w:b/>
          <w:bCs/>
        </w:rPr>
        <w:t xml:space="preserve">Supplementary Table </w:t>
      </w:r>
      <w:r w:rsidR="004E225E">
        <w:rPr>
          <w:b/>
          <w:bCs/>
        </w:rPr>
        <w:t>2</w:t>
      </w:r>
      <w:r w:rsidR="00E549FC" w:rsidRPr="000C20DF">
        <w:rPr>
          <w:b/>
          <w:bCs/>
        </w:rPr>
        <w:t>-Part A</w:t>
      </w:r>
      <w:r w:rsidRPr="000C20DF">
        <w:rPr>
          <w:b/>
          <w:bCs/>
        </w:rPr>
        <w:t xml:space="preserve">: </w:t>
      </w:r>
      <w:r w:rsidR="00E549FC" w:rsidRPr="000C20DF">
        <w:rPr>
          <w:b/>
          <w:bCs/>
        </w:rPr>
        <w:t xml:space="preserve">Gait parameters at Baseline and 3 months for participants in </w:t>
      </w:r>
      <w:r w:rsidRPr="000C20DF">
        <w:rPr>
          <w:b/>
          <w:bCs/>
        </w:rPr>
        <w:t xml:space="preserve">Heel2Toe </w:t>
      </w:r>
      <w:r w:rsidR="00E549FC" w:rsidRPr="000C20DF">
        <w:rPr>
          <w:b/>
          <w:bCs/>
        </w:rPr>
        <w:t>g</w:t>
      </w:r>
      <w:r w:rsidRPr="000C20DF">
        <w:rPr>
          <w:b/>
          <w:bCs/>
        </w:rPr>
        <w:t>roup</w:t>
      </w:r>
      <w:r w:rsidR="00E549FC" w:rsidRPr="000C20DF">
        <w:rPr>
          <w:b/>
          <w:bCs/>
        </w:rPr>
        <w:t xml:space="preserve"> with recorded data</w:t>
      </w:r>
    </w:p>
    <w:p w14:paraId="3738B6EE" w14:textId="5C54A7DD" w:rsidR="00135402" w:rsidRDefault="006B073D" w:rsidP="000C20DF">
      <w:pPr>
        <w:spacing w:after="0" w:line="240" w:lineRule="auto"/>
        <w:ind w:left="720" w:firstLine="720"/>
      </w:pPr>
      <w:r w:rsidRPr="006B073D">
        <w:drawing>
          <wp:inline distT="0" distB="0" distL="0" distR="0" wp14:anchorId="36E4DFA3" wp14:editId="46FF8117">
            <wp:extent cx="7474762" cy="5856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3855" cy="586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44710" w14:textId="06885530" w:rsidR="00703848" w:rsidRDefault="001279BB" w:rsidP="000C20DF">
      <w:pPr>
        <w:spacing w:after="0" w:line="240" w:lineRule="auto"/>
        <w:ind w:left="720" w:firstLine="720"/>
      </w:pPr>
      <w:r>
        <w:t xml:space="preserve">Green: improvement by </w:t>
      </w:r>
      <w:r>
        <w:rPr>
          <w:rFonts w:cstheme="minorHAnsi"/>
        </w:rPr>
        <w:t>≥</w:t>
      </w:r>
      <w:r>
        <w:t xml:space="preserve">10%; Yellow: no change: Orange: deterioration by </w:t>
      </w:r>
      <w:r>
        <w:rPr>
          <w:rFonts w:cstheme="minorHAnsi"/>
        </w:rPr>
        <w:t>≥</w:t>
      </w:r>
      <w:r>
        <w:t>10%</w:t>
      </w:r>
    </w:p>
    <w:p w14:paraId="1B675BCB" w14:textId="112A97EA" w:rsidR="000C20DF" w:rsidRDefault="000C20DF" w:rsidP="000C20DF">
      <w:pPr>
        <w:spacing w:after="0" w:line="240" w:lineRule="auto"/>
        <w:ind w:left="720" w:firstLine="720"/>
      </w:pPr>
      <w:r>
        <w:t xml:space="preserve">Person-measures = </w:t>
      </w:r>
      <w:r w:rsidR="00237E28">
        <w:t>1</w:t>
      </w:r>
      <w:r w:rsidR="006B073D">
        <w:t>3</w:t>
      </w:r>
      <w:r>
        <w:t xml:space="preserve"> people * 13 parameters = </w:t>
      </w:r>
      <w:r w:rsidR="00237E28">
        <w:t>1</w:t>
      </w:r>
      <w:r w:rsidR="006B073D">
        <w:t>69</w:t>
      </w:r>
      <w:r w:rsidR="00237E28">
        <w:t xml:space="preserve"> person-</w:t>
      </w:r>
      <w:r w:rsidR="001362C5">
        <w:t>measures</w:t>
      </w:r>
    </w:p>
    <w:p w14:paraId="1B99F778" w14:textId="77777777" w:rsidR="00135402" w:rsidRDefault="00135402">
      <w:pPr>
        <w:rPr>
          <w:b/>
          <w:bCs/>
        </w:rPr>
      </w:pPr>
      <w:r>
        <w:rPr>
          <w:b/>
          <w:bCs/>
        </w:rPr>
        <w:br w:type="page"/>
      </w:r>
    </w:p>
    <w:p w14:paraId="17E4732C" w14:textId="53F93CAF" w:rsidR="00E549FC" w:rsidRPr="00570119" w:rsidRDefault="00E549FC" w:rsidP="000C20DF">
      <w:pPr>
        <w:jc w:val="center"/>
        <w:rPr>
          <w:b/>
          <w:bCs/>
        </w:rPr>
      </w:pPr>
      <w:r w:rsidRPr="00570119">
        <w:rPr>
          <w:b/>
          <w:bCs/>
        </w:rPr>
        <w:lastRenderedPageBreak/>
        <w:t xml:space="preserve">Supplementary Table </w:t>
      </w:r>
      <w:r w:rsidR="004E225E">
        <w:rPr>
          <w:b/>
          <w:bCs/>
        </w:rPr>
        <w:t>2</w:t>
      </w:r>
      <w:r w:rsidR="0054402D" w:rsidRPr="00570119">
        <w:rPr>
          <w:b/>
          <w:bCs/>
        </w:rPr>
        <w:t xml:space="preserve"> – Part B</w:t>
      </w:r>
      <w:r w:rsidRPr="00570119">
        <w:rPr>
          <w:b/>
          <w:bCs/>
        </w:rPr>
        <w:t xml:space="preserve">: Gait parameters at Baseline and 3 months for participants in </w:t>
      </w:r>
      <w:r w:rsidR="0054402D" w:rsidRPr="00570119">
        <w:rPr>
          <w:b/>
          <w:bCs/>
        </w:rPr>
        <w:t>Workbook</w:t>
      </w:r>
      <w:r w:rsidRPr="00570119">
        <w:rPr>
          <w:b/>
          <w:bCs/>
        </w:rPr>
        <w:t xml:space="preserve"> group with recorded data</w:t>
      </w:r>
    </w:p>
    <w:p w14:paraId="6BAB0F1F" w14:textId="77777777" w:rsidR="0050218F" w:rsidRDefault="0050218F" w:rsidP="00570119">
      <w:pPr>
        <w:spacing w:line="240" w:lineRule="auto"/>
        <w:ind w:left="720" w:firstLine="720"/>
      </w:pPr>
      <w:r w:rsidRPr="0050218F">
        <w:drawing>
          <wp:inline distT="0" distB="0" distL="0" distR="0" wp14:anchorId="6BD9C8EF" wp14:editId="6F05D682">
            <wp:extent cx="7493000" cy="206213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8056" cy="206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B3514" w14:textId="4E03323C" w:rsidR="000C20DF" w:rsidRDefault="000C20DF" w:rsidP="00570119">
      <w:pPr>
        <w:spacing w:line="240" w:lineRule="auto"/>
        <w:ind w:left="720" w:firstLine="720"/>
      </w:pPr>
      <w:r>
        <w:t xml:space="preserve">Green: improvement by </w:t>
      </w:r>
      <w:r>
        <w:rPr>
          <w:rFonts w:cstheme="minorHAnsi"/>
        </w:rPr>
        <w:t>≥</w:t>
      </w:r>
      <w:r>
        <w:t xml:space="preserve">10%; Yellow: no change: Orange: deterioration by </w:t>
      </w:r>
      <w:r>
        <w:rPr>
          <w:rFonts w:cstheme="minorHAnsi"/>
        </w:rPr>
        <w:t>≥</w:t>
      </w:r>
      <w:r>
        <w:t>10%</w:t>
      </w:r>
      <w:r>
        <w:br/>
      </w:r>
      <w:r>
        <w:tab/>
        <w:t>Person-measures = 4 people * 13 parameters = 52</w:t>
      </w:r>
    </w:p>
    <w:p w14:paraId="3C44E0FB" w14:textId="77777777" w:rsidR="000C20DF" w:rsidRDefault="000C20DF" w:rsidP="000C20DF">
      <w:pPr>
        <w:jc w:val="center"/>
      </w:pPr>
    </w:p>
    <w:sectPr w:rsidR="000C20DF" w:rsidSect="00E90DD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DD6"/>
    <w:rsid w:val="00027285"/>
    <w:rsid w:val="000C20DF"/>
    <w:rsid w:val="001279BB"/>
    <w:rsid w:val="00135402"/>
    <w:rsid w:val="001362C5"/>
    <w:rsid w:val="00150358"/>
    <w:rsid w:val="001D5D73"/>
    <w:rsid w:val="00237E28"/>
    <w:rsid w:val="004269EE"/>
    <w:rsid w:val="004E225E"/>
    <w:rsid w:val="0050218F"/>
    <w:rsid w:val="0054402D"/>
    <w:rsid w:val="00570119"/>
    <w:rsid w:val="006B073D"/>
    <w:rsid w:val="00703848"/>
    <w:rsid w:val="00867883"/>
    <w:rsid w:val="00966FE0"/>
    <w:rsid w:val="009B7A7E"/>
    <w:rsid w:val="00A67D7F"/>
    <w:rsid w:val="00B512B2"/>
    <w:rsid w:val="00C773CA"/>
    <w:rsid w:val="00D35BA2"/>
    <w:rsid w:val="00E549FC"/>
    <w:rsid w:val="00E90DD6"/>
    <w:rsid w:val="00EB204D"/>
    <w:rsid w:val="00ED1DE4"/>
    <w:rsid w:val="00FD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CE0DA"/>
  <w15:chartTrackingRefBased/>
  <w15:docId w15:val="{780CCB22-B1BA-499E-A182-231137AAD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2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9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Mayo, Prof.</dc:creator>
  <cp:keywords/>
  <dc:description/>
  <cp:lastModifiedBy>Nancy Mayo, Prof.</cp:lastModifiedBy>
  <cp:revision>22</cp:revision>
  <dcterms:created xsi:type="dcterms:W3CDTF">2023-01-17T13:44:00Z</dcterms:created>
  <dcterms:modified xsi:type="dcterms:W3CDTF">2023-04-23T21:49:00Z</dcterms:modified>
</cp:coreProperties>
</file>