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7DC2" w:rsidRPr="00E744F0" w:rsidRDefault="000F7DC2" w:rsidP="000F7DC2">
      <w:pPr>
        <w:pStyle w:val="Caption"/>
        <w:keepNext/>
        <w:spacing w:before="240" w:line="36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E744F0">
        <w:rPr>
          <w:rFonts w:ascii="Times New Roman" w:hAnsi="Times New Roman" w:cs="Times New Roman"/>
          <w:color w:val="auto"/>
          <w:sz w:val="24"/>
          <w:szCs w:val="24"/>
        </w:rPr>
        <w:t xml:space="preserve">Table </w:t>
      </w:r>
      <w:bookmarkStart w:id="0" w:name="_GoBack"/>
      <w:bookmarkEnd w:id="0"/>
      <w:r w:rsidRPr="00E744F0">
        <w:rPr>
          <w:rFonts w:ascii="Times New Roman" w:hAnsi="Times New Roman" w:cs="Times New Roman"/>
          <w:color w:val="auto"/>
          <w:sz w:val="24"/>
          <w:szCs w:val="24"/>
        </w:rPr>
        <w:fldChar w:fldCharType="begin"/>
      </w:r>
      <w:r w:rsidRPr="00E744F0">
        <w:rPr>
          <w:rFonts w:ascii="Times New Roman" w:hAnsi="Times New Roman" w:cs="Times New Roman"/>
          <w:color w:val="auto"/>
          <w:sz w:val="24"/>
          <w:szCs w:val="24"/>
        </w:rPr>
        <w:instrText xml:space="preserve"> SEQ Table \* ARABIC </w:instrText>
      </w:r>
      <w:r w:rsidRPr="00E744F0">
        <w:rPr>
          <w:rFonts w:ascii="Times New Roman" w:hAnsi="Times New Roman" w:cs="Times New Roman"/>
          <w:color w:val="auto"/>
          <w:sz w:val="24"/>
          <w:szCs w:val="24"/>
        </w:rPr>
        <w:fldChar w:fldCharType="separate"/>
      </w:r>
      <w:r w:rsidRPr="00E744F0">
        <w:rPr>
          <w:rFonts w:ascii="Times New Roman" w:hAnsi="Times New Roman" w:cs="Times New Roman"/>
          <w:noProof/>
          <w:color w:val="auto"/>
          <w:sz w:val="24"/>
          <w:szCs w:val="24"/>
        </w:rPr>
        <w:t>1</w:t>
      </w:r>
      <w:r w:rsidRPr="00E744F0">
        <w:rPr>
          <w:rFonts w:ascii="Times New Roman" w:hAnsi="Times New Roman" w:cs="Times New Roman"/>
          <w:color w:val="auto"/>
          <w:sz w:val="24"/>
          <w:szCs w:val="24"/>
        </w:rPr>
        <w:fldChar w:fldCharType="end"/>
      </w:r>
      <w:r w:rsidRPr="00E744F0">
        <w:rPr>
          <w:rFonts w:ascii="Times New Roman" w:hAnsi="Times New Roman" w:cs="Times New Roman"/>
          <w:color w:val="auto"/>
          <w:sz w:val="24"/>
          <w:szCs w:val="24"/>
        </w:rPr>
        <w:t xml:space="preserve">: </w:t>
      </w:r>
      <w:r w:rsidRPr="005C4792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Socio demographic and economic characteristics of type 2 diabetic patients in </w:t>
      </w:r>
      <w:proofErr w:type="spellStart"/>
      <w:r w:rsidRPr="005C4792">
        <w:rPr>
          <w:rFonts w:ascii="Times New Roman" w:hAnsi="Times New Roman" w:cs="Times New Roman"/>
          <w:b w:val="0"/>
          <w:color w:val="auto"/>
          <w:sz w:val="24"/>
          <w:szCs w:val="24"/>
        </w:rPr>
        <w:t>Adare</w:t>
      </w:r>
      <w:proofErr w:type="spellEnd"/>
      <w:r w:rsidRPr="005C4792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General Hospital </w:t>
      </w:r>
      <w:proofErr w:type="spellStart"/>
      <w:r w:rsidRPr="005C4792">
        <w:rPr>
          <w:rFonts w:ascii="Times New Roman" w:hAnsi="Times New Roman" w:cs="Times New Roman"/>
          <w:b w:val="0"/>
          <w:color w:val="auto"/>
          <w:sz w:val="24"/>
          <w:szCs w:val="24"/>
        </w:rPr>
        <w:t>Hawassa</w:t>
      </w:r>
      <w:proofErr w:type="spellEnd"/>
      <w:r w:rsidRPr="005C4792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City, Ethiopia, 2016</w:t>
      </w:r>
    </w:p>
    <w:tbl>
      <w:tblPr>
        <w:tblW w:w="9389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296"/>
        <w:gridCol w:w="3053"/>
        <w:gridCol w:w="3040"/>
      </w:tblGrid>
      <w:tr w:rsidR="000F7DC2" w:rsidRPr="00E744F0" w:rsidTr="0012081D">
        <w:trPr>
          <w:trHeight w:val="236"/>
        </w:trPr>
        <w:tc>
          <w:tcPr>
            <w:tcW w:w="32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E744F0">
              <w:rPr>
                <w:rFonts w:ascii="Times New Roman" w:hAnsi="Times New Roman" w:cs="Times New Roman"/>
                <w:b/>
              </w:rPr>
              <w:t>Variable</w:t>
            </w:r>
          </w:p>
        </w:tc>
        <w:tc>
          <w:tcPr>
            <w:tcW w:w="30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E744F0">
              <w:rPr>
                <w:rFonts w:ascii="Times New Roman" w:hAnsi="Times New Roman" w:cs="Times New Roman"/>
                <w:b/>
              </w:rPr>
              <w:t xml:space="preserve">Frequency </w:t>
            </w:r>
          </w:p>
        </w:tc>
        <w:tc>
          <w:tcPr>
            <w:tcW w:w="30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E744F0">
              <w:rPr>
                <w:rFonts w:ascii="Times New Roman" w:hAnsi="Times New Roman" w:cs="Times New Roman"/>
                <w:b/>
              </w:rPr>
              <w:t xml:space="preserve">Percent </w:t>
            </w:r>
          </w:p>
        </w:tc>
      </w:tr>
      <w:tr w:rsidR="000F7DC2" w:rsidRPr="00E744F0" w:rsidTr="0012081D">
        <w:tc>
          <w:tcPr>
            <w:tcW w:w="3296" w:type="dxa"/>
            <w:tcBorders>
              <w:top w:val="single" w:sz="4" w:space="0" w:color="auto"/>
            </w:tcBorders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E744F0">
              <w:rPr>
                <w:rFonts w:ascii="Times New Roman" w:hAnsi="Times New Roman" w:cs="Times New Roman"/>
              </w:rPr>
              <w:t>Sex</w:t>
            </w:r>
          </w:p>
        </w:tc>
        <w:tc>
          <w:tcPr>
            <w:tcW w:w="3053" w:type="dxa"/>
            <w:tcBorders>
              <w:top w:val="single" w:sz="4" w:space="0" w:color="auto"/>
            </w:tcBorders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3040" w:type="dxa"/>
            <w:tcBorders>
              <w:top w:val="single" w:sz="4" w:space="0" w:color="auto"/>
            </w:tcBorders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0F7DC2" w:rsidRPr="00E744F0" w:rsidTr="0012081D">
        <w:tc>
          <w:tcPr>
            <w:tcW w:w="3296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 xml:space="preserve">       Male</w:t>
            </w:r>
          </w:p>
        </w:tc>
        <w:tc>
          <w:tcPr>
            <w:tcW w:w="3053" w:type="dxa"/>
            <w:shd w:val="clear" w:color="auto" w:fill="auto"/>
          </w:tcPr>
          <w:p w:rsidR="000F7DC2" w:rsidRPr="00E744F0" w:rsidRDefault="000F7DC2" w:rsidP="0012081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180</w:t>
            </w:r>
          </w:p>
        </w:tc>
        <w:tc>
          <w:tcPr>
            <w:tcW w:w="30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46.5</w:t>
            </w:r>
          </w:p>
        </w:tc>
      </w:tr>
      <w:tr w:rsidR="000F7DC2" w:rsidRPr="00E744F0" w:rsidTr="0012081D">
        <w:tc>
          <w:tcPr>
            <w:tcW w:w="3296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 xml:space="preserve">       Female</w:t>
            </w:r>
          </w:p>
        </w:tc>
        <w:tc>
          <w:tcPr>
            <w:tcW w:w="3053" w:type="dxa"/>
            <w:shd w:val="clear" w:color="auto" w:fill="auto"/>
          </w:tcPr>
          <w:p w:rsidR="000F7DC2" w:rsidRPr="00E744F0" w:rsidRDefault="000F7DC2" w:rsidP="0012081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207</w:t>
            </w:r>
          </w:p>
        </w:tc>
        <w:tc>
          <w:tcPr>
            <w:tcW w:w="30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53.5</w:t>
            </w:r>
          </w:p>
        </w:tc>
      </w:tr>
      <w:tr w:rsidR="000F7DC2" w:rsidRPr="00E744F0" w:rsidTr="0012081D">
        <w:tc>
          <w:tcPr>
            <w:tcW w:w="3296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E744F0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3053" w:type="dxa"/>
            <w:shd w:val="clear" w:color="auto" w:fill="auto"/>
          </w:tcPr>
          <w:p w:rsidR="000F7DC2" w:rsidRPr="00E744F0" w:rsidRDefault="000F7DC2" w:rsidP="0012081D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0F7DC2" w:rsidRPr="00E744F0" w:rsidTr="0012081D">
        <w:tc>
          <w:tcPr>
            <w:tcW w:w="3296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 xml:space="preserve">      18 -34</w:t>
            </w:r>
          </w:p>
        </w:tc>
        <w:tc>
          <w:tcPr>
            <w:tcW w:w="3053" w:type="dxa"/>
            <w:shd w:val="clear" w:color="auto" w:fill="auto"/>
          </w:tcPr>
          <w:p w:rsidR="000F7DC2" w:rsidRPr="00E744F0" w:rsidRDefault="000F7DC2" w:rsidP="0012081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0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5.4</w:t>
            </w:r>
          </w:p>
        </w:tc>
      </w:tr>
      <w:tr w:rsidR="000F7DC2" w:rsidRPr="00E744F0" w:rsidTr="0012081D">
        <w:tc>
          <w:tcPr>
            <w:tcW w:w="3296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 xml:space="preserve">      35-60</w:t>
            </w:r>
          </w:p>
        </w:tc>
        <w:tc>
          <w:tcPr>
            <w:tcW w:w="3053" w:type="dxa"/>
            <w:shd w:val="clear" w:color="auto" w:fill="auto"/>
          </w:tcPr>
          <w:p w:rsidR="000F7DC2" w:rsidRPr="00E744F0" w:rsidRDefault="000F7DC2" w:rsidP="0012081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288</w:t>
            </w:r>
          </w:p>
        </w:tc>
        <w:tc>
          <w:tcPr>
            <w:tcW w:w="30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74.4</w:t>
            </w:r>
          </w:p>
        </w:tc>
      </w:tr>
      <w:tr w:rsidR="000F7DC2" w:rsidRPr="00E744F0" w:rsidTr="0012081D">
        <w:tc>
          <w:tcPr>
            <w:tcW w:w="3296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u w:val="single"/>
              </w:rPr>
            </w:pPr>
            <w:r w:rsidRPr="00E744F0">
              <w:rPr>
                <w:rFonts w:ascii="Times New Roman" w:hAnsi="Times New Roman" w:cs="Times New Roman"/>
                <w:u w:val="single"/>
              </w:rPr>
              <w:t>&gt;</w:t>
            </w:r>
            <w:r w:rsidRPr="00E744F0">
              <w:rPr>
                <w:rFonts w:ascii="Times New Roman" w:hAnsi="Times New Roman" w:cs="Times New Roman"/>
              </w:rPr>
              <w:t xml:space="preserve"> 61</w:t>
            </w:r>
          </w:p>
        </w:tc>
        <w:tc>
          <w:tcPr>
            <w:tcW w:w="3053" w:type="dxa"/>
            <w:shd w:val="clear" w:color="auto" w:fill="auto"/>
          </w:tcPr>
          <w:p w:rsidR="000F7DC2" w:rsidRPr="00E744F0" w:rsidRDefault="000F7DC2" w:rsidP="0012081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30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20.2</w:t>
            </w:r>
          </w:p>
        </w:tc>
      </w:tr>
      <w:tr w:rsidR="000F7DC2" w:rsidRPr="00E744F0" w:rsidTr="0012081D">
        <w:tc>
          <w:tcPr>
            <w:tcW w:w="3296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E744F0">
              <w:rPr>
                <w:rFonts w:ascii="Times New Roman" w:hAnsi="Times New Roman" w:cs="Times New Roman"/>
              </w:rPr>
              <w:t xml:space="preserve">Marital status </w:t>
            </w:r>
          </w:p>
        </w:tc>
        <w:tc>
          <w:tcPr>
            <w:tcW w:w="3053" w:type="dxa"/>
            <w:shd w:val="clear" w:color="auto" w:fill="auto"/>
          </w:tcPr>
          <w:p w:rsidR="000F7DC2" w:rsidRPr="00E744F0" w:rsidRDefault="000F7DC2" w:rsidP="0012081D">
            <w:pPr>
              <w:spacing w:after="0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0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b/>
              </w:rPr>
            </w:pPr>
          </w:p>
        </w:tc>
      </w:tr>
      <w:tr w:rsidR="000F7DC2" w:rsidRPr="00E744F0" w:rsidTr="0012081D">
        <w:tc>
          <w:tcPr>
            <w:tcW w:w="3296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 xml:space="preserve">      Single</w:t>
            </w:r>
          </w:p>
        </w:tc>
        <w:tc>
          <w:tcPr>
            <w:tcW w:w="3053" w:type="dxa"/>
            <w:shd w:val="clear" w:color="auto" w:fill="auto"/>
          </w:tcPr>
          <w:p w:rsidR="000F7DC2" w:rsidRPr="00E744F0" w:rsidRDefault="000F7DC2" w:rsidP="0012081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30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4.1</w:t>
            </w:r>
          </w:p>
        </w:tc>
      </w:tr>
      <w:tr w:rsidR="000F7DC2" w:rsidRPr="00E744F0" w:rsidTr="0012081D">
        <w:tc>
          <w:tcPr>
            <w:tcW w:w="3296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 xml:space="preserve">      Married</w:t>
            </w:r>
          </w:p>
        </w:tc>
        <w:tc>
          <w:tcPr>
            <w:tcW w:w="3053" w:type="dxa"/>
            <w:shd w:val="clear" w:color="auto" w:fill="auto"/>
          </w:tcPr>
          <w:p w:rsidR="000F7DC2" w:rsidRPr="00E744F0" w:rsidRDefault="000F7DC2" w:rsidP="0012081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307</w:t>
            </w:r>
          </w:p>
        </w:tc>
        <w:tc>
          <w:tcPr>
            <w:tcW w:w="30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79.3</w:t>
            </w:r>
          </w:p>
        </w:tc>
      </w:tr>
      <w:tr w:rsidR="000F7DC2" w:rsidRPr="00E744F0" w:rsidTr="0012081D">
        <w:tc>
          <w:tcPr>
            <w:tcW w:w="3296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 xml:space="preserve">      Divorced/Separated/</w:t>
            </w:r>
          </w:p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 xml:space="preserve">      Widowed</w:t>
            </w:r>
          </w:p>
        </w:tc>
        <w:tc>
          <w:tcPr>
            <w:tcW w:w="3053" w:type="dxa"/>
            <w:shd w:val="clear" w:color="auto" w:fill="auto"/>
          </w:tcPr>
          <w:p w:rsidR="000F7DC2" w:rsidRPr="00E744F0" w:rsidRDefault="000F7DC2" w:rsidP="0012081D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  <w:p w:rsidR="000F7DC2" w:rsidRPr="00E744F0" w:rsidRDefault="000F7DC2" w:rsidP="0012081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30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</w:p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16.5</w:t>
            </w:r>
          </w:p>
        </w:tc>
      </w:tr>
      <w:tr w:rsidR="000F7DC2" w:rsidRPr="00E744F0" w:rsidTr="0012081D">
        <w:tc>
          <w:tcPr>
            <w:tcW w:w="3296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E744F0">
              <w:rPr>
                <w:rFonts w:ascii="Times New Roman" w:hAnsi="Times New Roman" w:cs="Times New Roman"/>
              </w:rPr>
              <w:t>Religion</w:t>
            </w:r>
          </w:p>
        </w:tc>
        <w:tc>
          <w:tcPr>
            <w:tcW w:w="3053" w:type="dxa"/>
            <w:shd w:val="clear" w:color="auto" w:fill="auto"/>
          </w:tcPr>
          <w:p w:rsidR="000F7DC2" w:rsidRPr="00E744F0" w:rsidRDefault="000F7DC2" w:rsidP="0012081D">
            <w:pPr>
              <w:spacing w:after="0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0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0F7DC2" w:rsidRPr="00E744F0" w:rsidTr="0012081D">
        <w:tc>
          <w:tcPr>
            <w:tcW w:w="3296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 xml:space="preserve">     Orthodox</w:t>
            </w:r>
          </w:p>
        </w:tc>
        <w:tc>
          <w:tcPr>
            <w:tcW w:w="3053" w:type="dxa"/>
            <w:shd w:val="clear" w:color="auto" w:fill="auto"/>
          </w:tcPr>
          <w:p w:rsidR="000F7DC2" w:rsidRPr="00E744F0" w:rsidRDefault="000F7DC2" w:rsidP="0012081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197</w:t>
            </w:r>
          </w:p>
        </w:tc>
        <w:tc>
          <w:tcPr>
            <w:tcW w:w="30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50.9</w:t>
            </w:r>
          </w:p>
        </w:tc>
      </w:tr>
      <w:tr w:rsidR="000F7DC2" w:rsidRPr="00E744F0" w:rsidTr="0012081D">
        <w:tc>
          <w:tcPr>
            <w:tcW w:w="3296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 xml:space="preserve">     Protestant</w:t>
            </w:r>
          </w:p>
        </w:tc>
        <w:tc>
          <w:tcPr>
            <w:tcW w:w="3053" w:type="dxa"/>
            <w:shd w:val="clear" w:color="auto" w:fill="auto"/>
          </w:tcPr>
          <w:p w:rsidR="000F7DC2" w:rsidRPr="00E744F0" w:rsidRDefault="000F7DC2" w:rsidP="0012081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153</w:t>
            </w:r>
          </w:p>
        </w:tc>
        <w:tc>
          <w:tcPr>
            <w:tcW w:w="30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39.5</w:t>
            </w:r>
          </w:p>
        </w:tc>
      </w:tr>
      <w:tr w:rsidR="000F7DC2" w:rsidRPr="00E744F0" w:rsidTr="0012081D">
        <w:tc>
          <w:tcPr>
            <w:tcW w:w="3296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 xml:space="preserve">     Muslim</w:t>
            </w:r>
          </w:p>
        </w:tc>
        <w:tc>
          <w:tcPr>
            <w:tcW w:w="3053" w:type="dxa"/>
            <w:shd w:val="clear" w:color="auto" w:fill="auto"/>
          </w:tcPr>
          <w:p w:rsidR="000F7DC2" w:rsidRPr="00E744F0" w:rsidRDefault="000F7DC2" w:rsidP="0012081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30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7</w:t>
            </w:r>
          </w:p>
        </w:tc>
      </w:tr>
      <w:tr w:rsidR="000F7DC2" w:rsidRPr="00E744F0" w:rsidTr="0012081D">
        <w:tc>
          <w:tcPr>
            <w:tcW w:w="3296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 xml:space="preserve">     Catholic</w:t>
            </w:r>
          </w:p>
        </w:tc>
        <w:tc>
          <w:tcPr>
            <w:tcW w:w="3053" w:type="dxa"/>
            <w:shd w:val="clear" w:color="auto" w:fill="auto"/>
          </w:tcPr>
          <w:p w:rsidR="000F7DC2" w:rsidRPr="00E744F0" w:rsidRDefault="000F7DC2" w:rsidP="0012081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0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8</w:t>
            </w:r>
          </w:p>
        </w:tc>
      </w:tr>
      <w:tr w:rsidR="000F7DC2" w:rsidRPr="00E744F0" w:rsidTr="0012081D">
        <w:tc>
          <w:tcPr>
            <w:tcW w:w="3296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 xml:space="preserve">     Others</w:t>
            </w:r>
          </w:p>
        </w:tc>
        <w:tc>
          <w:tcPr>
            <w:tcW w:w="3053" w:type="dxa"/>
            <w:shd w:val="clear" w:color="auto" w:fill="auto"/>
          </w:tcPr>
          <w:p w:rsidR="000F7DC2" w:rsidRPr="00E744F0" w:rsidRDefault="000F7DC2" w:rsidP="0012081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0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1.8</w:t>
            </w:r>
          </w:p>
        </w:tc>
      </w:tr>
      <w:tr w:rsidR="000F7DC2" w:rsidRPr="00E744F0" w:rsidTr="0012081D">
        <w:tc>
          <w:tcPr>
            <w:tcW w:w="3296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E744F0">
              <w:rPr>
                <w:rFonts w:ascii="Times New Roman" w:hAnsi="Times New Roman" w:cs="Times New Roman"/>
              </w:rPr>
              <w:t>Ethnicity</w:t>
            </w:r>
          </w:p>
        </w:tc>
        <w:tc>
          <w:tcPr>
            <w:tcW w:w="3053" w:type="dxa"/>
            <w:shd w:val="clear" w:color="auto" w:fill="auto"/>
          </w:tcPr>
          <w:p w:rsidR="000F7DC2" w:rsidRPr="00E744F0" w:rsidRDefault="000F7DC2" w:rsidP="0012081D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0F7DC2" w:rsidRPr="00E744F0" w:rsidTr="0012081D">
        <w:tc>
          <w:tcPr>
            <w:tcW w:w="3296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744F0">
              <w:rPr>
                <w:rFonts w:ascii="Times New Roman" w:hAnsi="Times New Roman" w:cs="Times New Roman"/>
              </w:rPr>
              <w:t>Sidama</w:t>
            </w:r>
            <w:proofErr w:type="spellEnd"/>
          </w:p>
        </w:tc>
        <w:tc>
          <w:tcPr>
            <w:tcW w:w="3053" w:type="dxa"/>
            <w:shd w:val="clear" w:color="auto" w:fill="auto"/>
          </w:tcPr>
          <w:p w:rsidR="000F7DC2" w:rsidRPr="00E744F0" w:rsidRDefault="000F7DC2" w:rsidP="0012081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30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27.1</w:t>
            </w:r>
          </w:p>
        </w:tc>
      </w:tr>
      <w:tr w:rsidR="000F7DC2" w:rsidRPr="00E744F0" w:rsidTr="0012081D">
        <w:tc>
          <w:tcPr>
            <w:tcW w:w="3296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744F0">
              <w:rPr>
                <w:rFonts w:ascii="Times New Roman" w:hAnsi="Times New Roman" w:cs="Times New Roman"/>
              </w:rPr>
              <w:t>Amhara</w:t>
            </w:r>
            <w:proofErr w:type="spellEnd"/>
          </w:p>
        </w:tc>
        <w:tc>
          <w:tcPr>
            <w:tcW w:w="3053" w:type="dxa"/>
            <w:shd w:val="clear" w:color="auto" w:fill="auto"/>
          </w:tcPr>
          <w:p w:rsidR="000F7DC2" w:rsidRPr="00E744F0" w:rsidRDefault="000F7DC2" w:rsidP="0012081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134</w:t>
            </w:r>
          </w:p>
        </w:tc>
        <w:tc>
          <w:tcPr>
            <w:tcW w:w="30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34.6</w:t>
            </w:r>
          </w:p>
        </w:tc>
      </w:tr>
      <w:tr w:rsidR="000F7DC2" w:rsidRPr="00E744F0" w:rsidTr="0012081D">
        <w:tc>
          <w:tcPr>
            <w:tcW w:w="3296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744F0">
              <w:rPr>
                <w:rFonts w:ascii="Times New Roman" w:hAnsi="Times New Roman" w:cs="Times New Roman"/>
              </w:rPr>
              <w:t>Wolayita</w:t>
            </w:r>
            <w:proofErr w:type="spellEnd"/>
          </w:p>
        </w:tc>
        <w:tc>
          <w:tcPr>
            <w:tcW w:w="3053" w:type="dxa"/>
            <w:shd w:val="clear" w:color="auto" w:fill="auto"/>
          </w:tcPr>
          <w:p w:rsidR="000F7DC2" w:rsidRPr="00E744F0" w:rsidRDefault="000F7DC2" w:rsidP="0012081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30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14.7</w:t>
            </w:r>
          </w:p>
        </w:tc>
      </w:tr>
      <w:tr w:rsidR="000F7DC2" w:rsidRPr="00E744F0" w:rsidTr="0012081D">
        <w:tc>
          <w:tcPr>
            <w:tcW w:w="3296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proofErr w:type="spellStart"/>
            <w:r w:rsidRPr="00E744F0">
              <w:rPr>
                <w:rFonts w:ascii="Times New Roman" w:hAnsi="Times New Roman" w:cs="Times New Roman"/>
              </w:rPr>
              <w:t>Guragie</w:t>
            </w:r>
            <w:proofErr w:type="spellEnd"/>
          </w:p>
        </w:tc>
        <w:tc>
          <w:tcPr>
            <w:tcW w:w="3053" w:type="dxa"/>
            <w:shd w:val="clear" w:color="auto" w:fill="auto"/>
          </w:tcPr>
          <w:p w:rsidR="000F7DC2" w:rsidRPr="00E744F0" w:rsidRDefault="000F7DC2" w:rsidP="0012081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30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9.6</w:t>
            </w:r>
          </w:p>
        </w:tc>
      </w:tr>
      <w:tr w:rsidR="000F7DC2" w:rsidRPr="00E744F0" w:rsidTr="0012081D">
        <w:tc>
          <w:tcPr>
            <w:tcW w:w="3296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Others</w:t>
            </w:r>
          </w:p>
        </w:tc>
        <w:tc>
          <w:tcPr>
            <w:tcW w:w="3053" w:type="dxa"/>
            <w:shd w:val="clear" w:color="auto" w:fill="auto"/>
          </w:tcPr>
          <w:p w:rsidR="000F7DC2" w:rsidRPr="00E744F0" w:rsidRDefault="000F7DC2" w:rsidP="0012081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30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14</w:t>
            </w:r>
          </w:p>
        </w:tc>
      </w:tr>
      <w:tr w:rsidR="000F7DC2" w:rsidRPr="00E744F0" w:rsidTr="0012081D">
        <w:tc>
          <w:tcPr>
            <w:tcW w:w="3296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E744F0">
              <w:rPr>
                <w:rFonts w:ascii="Times New Roman" w:hAnsi="Times New Roman" w:cs="Times New Roman"/>
              </w:rPr>
              <w:t>Educational status</w:t>
            </w:r>
          </w:p>
        </w:tc>
        <w:tc>
          <w:tcPr>
            <w:tcW w:w="3053" w:type="dxa"/>
            <w:shd w:val="clear" w:color="auto" w:fill="auto"/>
          </w:tcPr>
          <w:p w:rsidR="000F7DC2" w:rsidRPr="00E744F0" w:rsidRDefault="000F7DC2" w:rsidP="0012081D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0F7DC2" w:rsidRPr="00E744F0" w:rsidTr="0012081D">
        <w:tc>
          <w:tcPr>
            <w:tcW w:w="3296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 xml:space="preserve">     Non formal education</w:t>
            </w:r>
          </w:p>
        </w:tc>
        <w:tc>
          <w:tcPr>
            <w:tcW w:w="3053" w:type="dxa"/>
            <w:shd w:val="clear" w:color="auto" w:fill="auto"/>
          </w:tcPr>
          <w:p w:rsidR="000F7DC2" w:rsidRPr="00E744F0" w:rsidRDefault="000F7DC2" w:rsidP="0012081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30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23</w:t>
            </w:r>
          </w:p>
        </w:tc>
      </w:tr>
      <w:tr w:rsidR="000F7DC2" w:rsidRPr="00E744F0" w:rsidTr="0012081D">
        <w:tc>
          <w:tcPr>
            <w:tcW w:w="3296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 xml:space="preserve">     Formal Education</w:t>
            </w:r>
          </w:p>
        </w:tc>
        <w:tc>
          <w:tcPr>
            <w:tcW w:w="3053" w:type="dxa"/>
            <w:shd w:val="clear" w:color="auto" w:fill="auto"/>
          </w:tcPr>
          <w:p w:rsidR="000F7DC2" w:rsidRPr="00E744F0" w:rsidRDefault="000F7DC2" w:rsidP="0012081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298</w:t>
            </w:r>
          </w:p>
        </w:tc>
        <w:tc>
          <w:tcPr>
            <w:tcW w:w="30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77.0</w:t>
            </w:r>
          </w:p>
        </w:tc>
      </w:tr>
      <w:tr w:rsidR="000F7DC2" w:rsidRPr="00E744F0" w:rsidTr="0012081D">
        <w:tc>
          <w:tcPr>
            <w:tcW w:w="3296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E744F0">
              <w:rPr>
                <w:rFonts w:ascii="Times New Roman" w:hAnsi="Times New Roman" w:cs="Times New Roman"/>
              </w:rPr>
              <w:t>Occupation</w:t>
            </w:r>
          </w:p>
        </w:tc>
        <w:tc>
          <w:tcPr>
            <w:tcW w:w="3053" w:type="dxa"/>
            <w:shd w:val="clear" w:color="auto" w:fill="auto"/>
          </w:tcPr>
          <w:p w:rsidR="000F7DC2" w:rsidRPr="00E744F0" w:rsidRDefault="000F7DC2" w:rsidP="0012081D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0F7DC2" w:rsidRPr="00E744F0" w:rsidTr="0012081D">
        <w:tc>
          <w:tcPr>
            <w:tcW w:w="3296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 xml:space="preserve">     Employed</w:t>
            </w:r>
          </w:p>
        </w:tc>
        <w:tc>
          <w:tcPr>
            <w:tcW w:w="3053" w:type="dxa"/>
            <w:shd w:val="clear" w:color="auto" w:fill="auto"/>
          </w:tcPr>
          <w:p w:rsidR="000F7DC2" w:rsidRPr="00E744F0" w:rsidRDefault="000F7DC2" w:rsidP="0012081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30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26.4</w:t>
            </w:r>
          </w:p>
        </w:tc>
      </w:tr>
      <w:tr w:rsidR="000F7DC2" w:rsidRPr="00E744F0" w:rsidTr="0012081D">
        <w:tc>
          <w:tcPr>
            <w:tcW w:w="3296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 xml:space="preserve">     Unemployed</w:t>
            </w:r>
          </w:p>
        </w:tc>
        <w:tc>
          <w:tcPr>
            <w:tcW w:w="3053" w:type="dxa"/>
            <w:shd w:val="clear" w:color="auto" w:fill="auto"/>
          </w:tcPr>
          <w:p w:rsidR="000F7DC2" w:rsidRPr="00E744F0" w:rsidRDefault="000F7DC2" w:rsidP="0012081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264</w:t>
            </w:r>
          </w:p>
        </w:tc>
        <w:tc>
          <w:tcPr>
            <w:tcW w:w="30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68.2</w:t>
            </w:r>
          </w:p>
        </w:tc>
      </w:tr>
      <w:tr w:rsidR="000F7DC2" w:rsidRPr="00E744F0" w:rsidTr="0012081D">
        <w:tc>
          <w:tcPr>
            <w:tcW w:w="3296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 xml:space="preserve">     Merchant</w:t>
            </w:r>
          </w:p>
        </w:tc>
        <w:tc>
          <w:tcPr>
            <w:tcW w:w="3053" w:type="dxa"/>
            <w:shd w:val="clear" w:color="auto" w:fill="auto"/>
          </w:tcPr>
          <w:p w:rsidR="000F7DC2" w:rsidRPr="00E744F0" w:rsidRDefault="000F7DC2" w:rsidP="0012081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0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5.4</w:t>
            </w:r>
          </w:p>
        </w:tc>
      </w:tr>
      <w:tr w:rsidR="000F7DC2" w:rsidRPr="00E744F0" w:rsidTr="0012081D">
        <w:tc>
          <w:tcPr>
            <w:tcW w:w="3296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E744F0">
              <w:rPr>
                <w:rFonts w:ascii="Times New Roman" w:hAnsi="Times New Roman" w:cs="Times New Roman"/>
              </w:rPr>
              <w:t>Monthly income</w:t>
            </w:r>
          </w:p>
        </w:tc>
        <w:tc>
          <w:tcPr>
            <w:tcW w:w="3053" w:type="dxa"/>
            <w:shd w:val="clear" w:color="auto" w:fill="auto"/>
          </w:tcPr>
          <w:p w:rsidR="000F7DC2" w:rsidRPr="00E744F0" w:rsidRDefault="000F7DC2" w:rsidP="0012081D">
            <w:pPr>
              <w:spacing w:after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  <w:tr w:rsidR="000F7DC2" w:rsidRPr="00E744F0" w:rsidTr="0012081D">
        <w:tc>
          <w:tcPr>
            <w:tcW w:w="3296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 xml:space="preserve">     Very low</w:t>
            </w:r>
          </w:p>
        </w:tc>
        <w:tc>
          <w:tcPr>
            <w:tcW w:w="3053" w:type="dxa"/>
            <w:shd w:val="clear" w:color="auto" w:fill="auto"/>
          </w:tcPr>
          <w:p w:rsidR="000F7DC2" w:rsidRPr="00E744F0" w:rsidRDefault="000F7DC2" w:rsidP="0012081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250</w:t>
            </w:r>
          </w:p>
        </w:tc>
        <w:tc>
          <w:tcPr>
            <w:tcW w:w="30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64.6</w:t>
            </w:r>
          </w:p>
        </w:tc>
      </w:tr>
      <w:tr w:rsidR="000F7DC2" w:rsidRPr="00E744F0" w:rsidTr="0012081D">
        <w:tc>
          <w:tcPr>
            <w:tcW w:w="3296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 xml:space="preserve">     Low</w:t>
            </w:r>
          </w:p>
        </w:tc>
        <w:tc>
          <w:tcPr>
            <w:tcW w:w="3053" w:type="dxa"/>
            <w:shd w:val="clear" w:color="auto" w:fill="auto"/>
          </w:tcPr>
          <w:p w:rsidR="000F7DC2" w:rsidRPr="00E744F0" w:rsidRDefault="000F7DC2" w:rsidP="0012081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30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7.5</w:t>
            </w:r>
          </w:p>
        </w:tc>
      </w:tr>
      <w:tr w:rsidR="000F7DC2" w:rsidRPr="00E744F0" w:rsidTr="0012081D">
        <w:tc>
          <w:tcPr>
            <w:tcW w:w="3296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 xml:space="preserve">     Average</w:t>
            </w:r>
          </w:p>
        </w:tc>
        <w:tc>
          <w:tcPr>
            <w:tcW w:w="3053" w:type="dxa"/>
            <w:shd w:val="clear" w:color="auto" w:fill="auto"/>
          </w:tcPr>
          <w:p w:rsidR="000F7DC2" w:rsidRPr="00E744F0" w:rsidRDefault="000F7DC2" w:rsidP="0012081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30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9.3</w:t>
            </w:r>
          </w:p>
        </w:tc>
      </w:tr>
      <w:tr w:rsidR="000F7DC2" w:rsidRPr="00E744F0" w:rsidTr="0012081D">
        <w:tc>
          <w:tcPr>
            <w:tcW w:w="3296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 xml:space="preserve">     Above average</w:t>
            </w:r>
          </w:p>
        </w:tc>
        <w:tc>
          <w:tcPr>
            <w:tcW w:w="3053" w:type="dxa"/>
            <w:shd w:val="clear" w:color="auto" w:fill="auto"/>
          </w:tcPr>
          <w:p w:rsidR="000F7DC2" w:rsidRPr="00E744F0" w:rsidRDefault="000F7DC2" w:rsidP="0012081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30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</w:rPr>
            </w:pPr>
            <w:r w:rsidRPr="00E744F0">
              <w:rPr>
                <w:rFonts w:ascii="Times New Roman" w:hAnsi="Times New Roman" w:cs="Times New Roman"/>
              </w:rPr>
              <w:t>18.6</w:t>
            </w:r>
          </w:p>
        </w:tc>
      </w:tr>
    </w:tbl>
    <w:p w:rsidR="000F7DC2" w:rsidRPr="00E744F0" w:rsidRDefault="000F7DC2" w:rsidP="000F7DC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sz w:val="20"/>
          <w:szCs w:val="24"/>
        </w:rPr>
      </w:pPr>
      <w:r w:rsidRPr="00E744F0">
        <w:rPr>
          <w:rFonts w:ascii="Times New Roman" w:hAnsi="Times New Roman" w:cs="Times New Roman"/>
          <w:b/>
          <w:sz w:val="20"/>
          <w:szCs w:val="24"/>
        </w:rPr>
        <w:t xml:space="preserve">*Monthly income category: </w:t>
      </w:r>
    </w:p>
    <w:p w:rsidR="000F7DC2" w:rsidRPr="00E744F0" w:rsidRDefault="000F7DC2" w:rsidP="000F7DC2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0"/>
          <w:szCs w:val="24"/>
        </w:rPr>
      </w:pPr>
      <w:r w:rsidRPr="00E744F0">
        <w:rPr>
          <w:rFonts w:ascii="Times New Roman" w:hAnsi="Times New Roman" w:cs="Times New Roman"/>
          <w:sz w:val="20"/>
          <w:szCs w:val="24"/>
        </w:rPr>
        <w:lastRenderedPageBreak/>
        <w:t>Very Low &lt;445 Birr, Low=446-1200Birr, Average=1201- 2500Birr, Above Average= 2501-3500Birr and High &gt;3501Birr (Based on the Ethiopian Civil service monthly salary for civil servants).</w:t>
      </w:r>
    </w:p>
    <w:p w:rsidR="00EF4A63" w:rsidRDefault="00EF4A63"/>
    <w:p w:rsidR="000F7DC2" w:rsidRPr="00E744F0" w:rsidRDefault="000F7DC2" w:rsidP="000F7DC2">
      <w:pPr>
        <w:pStyle w:val="Caption"/>
        <w:keepNext/>
        <w:spacing w:line="36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E744F0">
        <w:rPr>
          <w:rFonts w:ascii="Times New Roman" w:hAnsi="Times New Roman" w:cs="Times New Roman"/>
          <w:color w:val="auto"/>
          <w:sz w:val="24"/>
          <w:szCs w:val="24"/>
        </w:rPr>
        <w:t xml:space="preserve">Table </w:t>
      </w:r>
      <w:r w:rsidRPr="00E744F0">
        <w:rPr>
          <w:rFonts w:ascii="Times New Roman" w:hAnsi="Times New Roman" w:cs="Times New Roman"/>
          <w:color w:val="auto"/>
          <w:sz w:val="24"/>
          <w:szCs w:val="24"/>
        </w:rPr>
        <w:fldChar w:fldCharType="begin"/>
      </w:r>
      <w:r w:rsidRPr="00E744F0">
        <w:rPr>
          <w:rFonts w:ascii="Times New Roman" w:hAnsi="Times New Roman" w:cs="Times New Roman"/>
          <w:color w:val="auto"/>
          <w:sz w:val="24"/>
          <w:szCs w:val="24"/>
        </w:rPr>
        <w:instrText xml:space="preserve"> SEQ Table \* ARABIC </w:instrText>
      </w:r>
      <w:r w:rsidRPr="00E744F0">
        <w:rPr>
          <w:rFonts w:ascii="Times New Roman" w:hAnsi="Times New Roman" w:cs="Times New Roman"/>
          <w:color w:val="auto"/>
          <w:sz w:val="24"/>
          <w:szCs w:val="24"/>
        </w:rPr>
        <w:fldChar w:fldCharType="separate"/>
      </w:r>
      <w:r w:rsidRPr="00E744F0">
        <w:rPr>
          <w:rFonts w:ascii="Times New Roman" w:hAnsi="Times New Roman" w:cs="Times New Roman"/>
          <w:noProof/>
          <w:color w:val="auto"/>
          <w:sz w:val="24"/>
          <w:szCs w:val="24"/>
        </w:rPr>
        <w:t>2</w:t>
      </w:r>
      <w:r w:rsidRPr="00E744F0">
        <w:rPr>
          <w:rFonts w:ascii="Times New Roman" w:hAnsi="Times New Roman" w:cs="Times New Roman"/>
          <w:color w:val="auto"/>
          <w:sz w:val="24"/>
          <w:szCs w:val="24"/>
        </w:rPr>
        <w:fldChar w:fldCharType="end"/>
      </w:r>
      <w:r w:rsidRPr="00E744F0">
        <w:rPr>
          <w:rFonts w:ascii="Times New Roman" w:hAnsi="Times New Roman" w:cs="Times New Roman"/>
          <w:color w:val="auto"/>
          <w:sz w:val="24"/>
          <w:szCs w:val="24"/>
        </w:rPr>
        <w:t>: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5C4792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Dietary practice with respect to the eleven variables measuring failure in dietary practice among type 2 diabetic patients in </w:t>
      </w:r>
      <w:proofErr w:type="spellStart"/>
      <w:r w:rsidRPr="005C4792">
        <w:rPr>
          <w:rFonts w:ascii="Times New Roman" w:hAnsi="Times New Roman" w:cs="Times New Roman"/>
          <w:b w:val="0"/>
          <w:color w:val="auto"/>
          <w:sz w:val="24"/>
          <w:szCs w:val="24"/>
        </w:rPr>
        <w:t>Adare</w:t>
      </w:r>
      <w:proofErr w:type="spellEnd"/>
      <w:r w:rsidRPr="005C4792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General Hospital, </w:t>
      </w:r>
      <w:proofErr w:type="spellStart"/>
      <w:r w:rsidRPr="005C4792">
        <w:rPr>
          <w:rFonts w:ascii="Times New Roman" w:hAnsi="Times New Roman" w:cs="Times New Roman"/>
          <w:b w:val="0"/>
          <w:color w:val="auto"/>
          <w:sz w:val="24"/>
          <w:szCs w:val="24"/>
        </w:rPr>
        <w:t>Hawassa</w:t>
      </w:r>
      <w:proofErr w:type="spellEnd"/>
      <w:r w:rsidRPr="005C4792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City, Ethiopia, 2016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6408"/>
        <w:gridCol w:w="1440"/>
        <w:gridCol w:w="1541"/>
      </w:tblGrid>
      <w:tr w:rsidR="000F7DC2" w:rsidRPr="00E744F0" w:rsidTr="0012081D">
        <w:trPr>
          <w:trHeight w:val="115"/>
        </w:trPr>
        <w:tc>
          <w:tcPr>
            <w:tcW w:w="6408" w:type="dxa"/>
            <w:tcBorders>
              <w:bottom w:val="single" w:sz="4" w:space="0" w:color="auto"/>
            </w:tcBorders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b/>
                <w:sz w:val="20"/>
                <w:szCs w:val="24"/>
              </w:rPr>
              <w:t>Variable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b/>
                <w:sz w:val="20"/>
                <w:szCs w:val="24"/>
              </w:rPr>
              <w:t>Frequency</w:t>
            </w:r>
          </w:p>
        </w:tc>
        <w:tc>
          <w:tcPr>
            <w:tcW w:w="1541" w:type="dxa"/>
            <w:tcBorders>
              <w:bottom w:val="single" w:sz="4" w:space="0" w:color="auto"/>
            </w:tcBorders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Percent  </w:t>
            </w:r>
          </w:p>
        </w:tc>
      </w:tr>
      <w:tr w:rsidR="000F7DC2" w:rsidRPr="00E744F0" w:rsidTr="0012081D">
        <w:tc>
          <w:tcPr>
            <w:tcW w:w="6408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Forgetting to plan the meals you eat ahead?</w:t>
            </w:r>
          </w:p>
        </w:tc>
        <w:tc>
          <w:tcPr>
            <w:tcW w:w="144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541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0F7DC2" w:rsidRPr="00E744F0" w:rsidTr="0012081D">
        <w:tc>
          <w:tcPr>
            <w:tcW w:w="6408" w:type="dxa"/>
            <w:tcBorders>
              <w:top w:val="nil"/>
            </w:tcBorders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 xml:space="preserve">        Yes</w:t>
            </w:r>
          </w:p>
        </w:tc>
        <w:tc>
          <w:tcPr>
            <w:tcW w:w="1440" w:type="dxa"/>
            <w:tcBorders>
              <w:top w:val="nil"/>
            </w:tcBorders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187</w:t>
            </w:r>
          </w:p>
        </w:tc>
        <w:tc>
          <w:tcPr>
            <w:tcW w:w="1541" w:type="dxa"/>
            <w:tcBorders>
              <w:top w:val="nil"/>
            </w:tcBorders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48.3</w:t>
            </w:r>
          </w:p>
        </w:tc>
      </w:tr>
      <w:tr w:rsidR="000F7DC2" w:rsidRPr="00E744F0" w:rsidTr="0012081D">
        <w:tc>
          <w:tcPr>
            <w:tcW w:w="6408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 xml:space="preserve">        No</w:t>
            </w:r>
          </w:p>
        </w:tc>
        <w:tc>
          <w:tcPr>
            <w:tcW w:w="14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200</w:t>
            </w:r>
          </w:p>
        </w:tc>
        <w:tc>
          <w:tcPr>
            <w:tcW w:w="1541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51.7</w:t>
            </w:r>
          </w:p>
        </w:tc>
      </w:tr>
      <w:tr w:rsidR="000F7DC2" w:rsidRPr="00E744F0" w:rsidTr="0012081D">
        <w:tc>
          <w:tcPr>
            <w:tcW w:w="6408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Did you miss your dietary plan yesterday?</w:t>
            </w:r>
          </w:p>
        </w:tc>
        <w:tc>
          <w:tcPr>
            <w:tcW w:w="14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541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0F7DC2" w:rsidRPr="00E744F0" w:rsidTr="0012081D">
        <w:tc>
          <w:tcPr>
            <w:tcW w:w="6408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 xml:space="preserve">       Yes</w:t>
            </w:r>
          </w:p>
        </w:tc>
        <w:tc>
          <w:tcPr>
            <w:tcW w:w="14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143</w:t>
            </w:r>
          </w:p>
        </w:tc>
        <w:tc>
          <w:tcPr>
            <w:tcW w:w="1541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37.0</w:t>
            </w:r>
          </w:p>
        </w:tc>
      </w:tr>
      <w:tr w:rsidR="000F7DC2" w:rsidRPr="00E744F0" w:rsidTr="0012081D">
        <w:tc>
          <w:tcPr>
            <w:tcW w:w="6408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 xml:space="preserve">       No</w:t>
            </w:r>
          </w:p>
        </w:tc>
        <w:tc>
          <w:tcPr>
            <w:tcW w:w="14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244</w:t>
            </w:r>
          </w:p>
        </w:tc>
        <w:tc>
          <w:tcPr>
            <w:tcW w:w="1541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63.0</w:t>
            </w:r>
          </w:p>
        </w:tc>
      </w:tr>
      <w:tr w:rsidR="000F7DC2" w:rsidRPr="00E744F0" w:rsidTr="0012081D">
        <w:tc>
          <w:tcPr>
            <w:tcW w:w="6408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Over the past two weeks, were there any days when you did not take your dietary plan properly?</w:t>
            </w:r>
          </w:p>
        </w:tc>
        <w:tc>
          <w:tcPr>
            <w:tcW w:w="14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541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0F7DC2" w:rsidRPr="00E744F0" w:rsidTr="0012081D">
        <w:trPr>
          <w:trHeight w:val="128"/>
        </w:trPr>
        <w:tc>
          <w:tcPr>
            <w:tcW w:w="6408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 xml:space="preserve">       Yes</w:t>
            </w:r>
          </w:p>
        </w:tc>
        <w:tc>
          <w:tcPr>
            <w:tcW w:w="14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194</w:t>
            </w:r>
          </w:p>
        </w:tc>
        <w:tc>
          <w:tcPr>
            <w:tcW w:w="1541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50.1</w:t>
            </w:r>
          </w:p>
        </w:tc>
      </w:tr>
      <w:tr w:rsidR="000F7DC2" w:rsidRPr="00E744F0" w:rsidTr="0012081D">
        <w:trPr>
          <w:trHeight w:val="74"/>
        </w:trPr>
        <w:tc>
          <w:tcPr>
            <w:tcW w:w="6408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 xml:space="preserve">       No</w:t>
            </w:r>
          </w:p>
        </w:tc>
        <w:tc>
          <w:tcPr>
            <w:tcW w:w="14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193</w:t>
            </w:r>
          </w:p>
        </w:tc>
        <w:tc>
          <w:tcPr>
            <w:tcW w:w="1541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49.9</w:t>
            </w:r>
          </w:p>
        </w:tc>
      </w:tr>
      <w:tr w:rsidR="000F7DC2" w:rsidRPr="00E744F0" w:rsidTr="0012081D">
        <w:trPr>
          <w:trHeight w:val="274"/>
        </w:trPr>
        <w:tc>
          <w:tcPr>
            <w:tcW w:w="6408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Do you sometimes forget to comply with your dietary plan with everyday life?</w:t>
            </w:r>
          </w:p>
        </w:tc>
        <w:tc>
          <w:tcPr>
            <w:tcW w:w="14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541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0F7DC2" w:rsidRPr="00E744F0" w:rsidTr="0012081D">
        <w:trPr>
          <w:trHeight w:val="97"/>
        </w:trPr>
        <w:tc>
          <w:tcPr>
            <w:tcW w:w="6408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 xml:space="preserve">        Yes</w:t>
            </w:r>
          </w:p>
        </w:tc>
        <w:tc>
          <w:tcPr>
            <w:tcW w:w="14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155</w:t>
            </w:r>
          </w:p>
        </w:tc>
        <w:tc>
          <w:tcPr>
            <w:tcW w:w="1541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40.1</w:t>
            </w:r>
          </w:p>
        </w:tc>
      </w:tr>
      <w:tr w:rsidR="000F7DC2" w:rsidRPr="00E744F0" w:rsidTr="0012081D">
        <w:tc>
          <w:tcPr>
            <w:tcW w:w="6408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 xml:space="preserve">        No</w:t>
            </w:r>
          </w:p>
        </w:tc>
        <w:tc>
          <w:tcPr>
            <w:tcW w:w="14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232</w:t>
            </w:r>
          </w:p>
        </w:tc>
        <w:tc>
          <w:tcPr>
            <w:tcW w:w="1541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59.9</w:t>
            </w:r>
          </w:p>
        </w:tc>
      </w:tr>
      <w:tr w:rsidR="000F7DC2" w:rsidRPr="00E744F0" w:rsidTr="0012081D">
        <w:tc>
          <w:tcPr>
            <w:tcW w:w="6408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When you feel like your DM is under control, do you sometimes stop taking your dietary plan</w:t>
            </w:r>
          </w:p>
        </w:tc>
        <w:tc>
          <w:tcPr>
            <w:tcW w:w="14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541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0F7DC2" w:rsidRPr="00E744F0" w:rsidTr="0012081D">
        <w:tc>
          <w:tcPr>
            <w:tcW w:w="6408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 xml:space="preserve">       Yes</w:t>
            </w:r>
          </w:p>
        </w:tc>
        <w:tc>
          <w:tcPr>
            <w:tcW w:w="14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162</w:t>
            </w:r>
          </w:p>
        </w:tc>
        <w:tc>
          <w:tcPr>
            <w:tcW w:w="1541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41.9</w:t>
            </w:r>
          </w:p>
        </w:tc>
      </w:tr>
      <w:tr w:rsidR="000F7DC2" w:rsidRPr="00E744F0" w:rsidTr="0012081D">
        <w:tc>
          <w:tcPr>
            <w:tcW w:w="6408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 xml:space="preserve">        No</w:t>
            </w:r>
          </w:p>
        </w:tc>
        <w:tc>
          <w:tcPr>
            <w:tcW w:w="14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225</w:t>
            </w:r>
          </w:p>
        </w:tc>
        <w:tc>
          <w:tcPr>
            <w:tcW w:w="1541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58.1</w:t>
            </w:r>
          </w:p>
        </w:tc>
      </w:tr>
      <w:tr w:rsidR="000F7DC2" w:rsidRPr="00E744F0" w:rsidTr="0012081D">
        <w:tc>
          <w:tcPr>
            <w:tcW w:w="6408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Do you ever feel hassled about sticking to your dietary plan?</w:t>
            </w:r>
          </w:p>
        </w:tc>
        <w:tc>
          <w:tcPr>
            <w:tcW w:w="14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541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0F7DC2" w:rsidRPr="00E744F0" w:rsidTr="0012081D">
        <w:tc>
          <w:tcPr>
            <w:tcW w:w="6408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 xml:space="preserve">       Yes</w:t>
            </w:r>
          </w:p>
        </w:tc>
        <w:tc>
          <w:tcPr>
            <w:tcW w:w="14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165</w:t>
            </w:r>
          </w:p>
        </w:tc>
        <w:tc>
          <w:tcPr>
            <w:tcW w:w="1541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42.6</w:t>
            </w:r>
          </w:p>
        </w:tc>
      </w:tr>
      <w:tr w:rsidR="000F7DC2" w:rsidRPr="00E744F0" w:rsidTr="0012081D">
        <w:tc>
          <w:tcPr>
            <w:tcW w:w="6408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 xml:space="preserve">       No</w:t>
            </w:r>
          </w:p>
        </w:tc>
        <w:tc>
          <w:tcPr>
            <w:tcW w:w="14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222</w:t>
            </w:r>
          </w:p>
        </w:tc>
        <w:tc>
          <w:tcPr>
            <w:tcW w:w="1541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57.4</w:t>
            </w:r>
          </w:p>
        </w:tc>
      </w:tr>
      <w:tr w:rsidR="000F7DC2" w:rsidRPr="00E744F0" w:rsidTr="0012081D">
        <w:tc>
          <w:tcPr>
            <w:tcW w:w="6408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Did you have feelings of dietary deprivation?</w:t>
            </w:r>
          </w:p>
        </w:tc>
        <w:tc>
          <w:tcPr>
            <w:tcW w:w="14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541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0F7DC2" w:rsidRPr="00E744F0" w:rsidTr="0012081D">
        <w:tc>
          <w:tcPr>
            <w:tcW w:w="6408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 xml:space="preserve">      Yes</w:t>
            </w:r>
          </w:p>
        </w:tc>
        <w:tc>
          <w:tcPr>
            <w:tcW w:w="14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169</w:t>
            </w:r>
          </w:p>
        </w:tc>
        <w:tc>
          <w:tcPr>
            <w:tcW w:w="1541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43.7</w:t>
            </w:r>
          </w:p>
        </w:tc>
      </w:tr>
      <w:tr w:rsidR="000F7DC2" w:rsidRPr="00E744F0" w:rsidTr="0012081D">
        <w:tc>
          <w:tcPr>
            <w:tcW w:w="6408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 xml:space="preserve">      No</w:t>
            </w:r>
          </w:p>
        </w:tc>
        <w:tc>
          <w:tcPr>
            <w:tcW w:w="14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218</w:t>
            </w:r>
          </w:p>
        </w:tc>
        <w:tc>
          <w:tcPr>
            <w:tcW w:w="1541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56.3</w:t>
            </w:r>
          </w:p>
        </w:tc>
      </w:tr>
      <w:tr w:rsidR="000F7DC2" w:rsidRPr="00E744F0" w:rsidTr="0012081D">
        <w:tc>
          <w:tcPr>
            <w:tcW w:w="6408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Are you rigid, instead of flexible eating to control your DM?</w:t>
            </w:r>
          </w:p>
        </w:tc>
        <w:tc>
          <w:tcPr>
            <w:tcW w:w="14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541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0F7DC2" w:rsidRPr="00E744F0" w:rsidTr="0012081D">
        <w:tc>
          <w:tcPr>
            <w:tcW w:w="6408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 xml:space="preserve">     Yes</w:t>
            </w:r>
          </w:p>
        </w:tc>
        <w:tc>
          <w:tcPr>
            <w:tcW w:w="14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148</w:t>
            </w:r>
          </w:p>
        </w:tc>
        <w:tc>
          <w:tcPr>
            <w:tcW w:w="1541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38.2</w:t>
            </w:r>
          </w:p>
        </w:tc>
      </w:tr>
      <w:tr w:rsidR="000F7DC2" w:rsidRPr="00E744F0" w:rsidTr="0012081D">
        <w:tc>
          <w:tcPr>
            <w:tcW w:w="6408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 xml:space="preserve">      No</w:t>
            </w:r>
          </w:p>
        </w:tc>
        <w:tc>
          <w:tcPr>
            <w:tcW w:w="14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239</w:t>
            </w:r>
          </w:p>
        </w:tc>
        <w:tc>
          <w:tcPr>
            <w:tcW w:w="1541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61.8</w:t>
            </w:r>
          </w:p>
        </w:tc>
      </w:tr>
      <w:tr w:rsidR="000F7DC2" w:rsidRPr="00E744F0" w:rsidTr="0012081D">
        <w:tc>
          <w:tcPr>
            <w:tcW w:w="6408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Forgetting to include fruits in your food daily?</w:t>
            </w:r>
          </w:p>
        </w:tc>
        <w:tc>
          <w:tcPr>
            <w:tcW w:w="14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541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0F7DC2" w:rsidRPr="00E744F0" w:rsidTr="0012081D">
        <w:tc>
          <w:tcPr>
            <w:tcW w:w="6408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 xml:space="preserve">      Yes</w:t>
            </w:r>
          </w:p>
        </w:tc>
        <w:tc>
          <w:tcPr>
            <w:tcW w:w="14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162</w:t>
            </w:r>
          </w:p>
        </w:tc>
        <w:tc>
          <w:tcPr>
            <w:tcW w:w="1541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41.9</w:t>
            </w:r>
          </w:p>
        </w:tc>
      </w:tr>
      <w:tr w:rsidR="000F7DC2" w:rsidRPr="00E744F0" w:rsidTr="0012081D">
        <w:trPr>
          <w:trHeight w:val="167"/>
        </w:trPr>
        <w:tc>
          <w:tcPr>
            <w:tcW w:w="6408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 xml:space="preserve">      No</w:t>
            </w:r>
          </w:p>
        </w:tc>
        <w:tc>
          <w:tcPr>
            <w:tcW w:w="14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225</w:t>
            </w:r>
          </w:p>
        </w:tc>
        <w:tc>
          <w:tcPr>
            <w:tcW w:w="1541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58.1</w:t>
            </w:r>
          </w:p>
        </w:tc>
      </w:tr>
      <w:tr w:rsidR="000F7DC2" w:rsidRPr="00E744F0" w:rsidTr="0012081D">
        <w:trPr>
          <w:trHeight w:val="74"/>
        </w:trPr>
        <w:tc>
          <w:tcPr>
            <w:tcW w:w="6408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Do you forget to include vegetables in your food daily?</w:t>
            </w:r>
          </w:p>
        </w:tc>
        <w:tc>
          <w:tcPr>
            <w:tcW w:w="14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541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0F7DC2" w:rsidRPr="00E744F0" w:rsidTr="0012081D">
        <w:tc>
          <w:tcPr>
            <w:tcW w:w="6408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 xml:space="preserve">      Yes</w:t>
            </w:r>
          </w:p>
        </w:tc>
        <w:tc>
          <w:tcPr>
            <w:tcW w:w="14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152</w:t>
            </w:r>
          </w:p>
        </w:tc>
        <w:tc>
          <w:tcPr>
            <w:tcW w:w="1541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39.3</w:t>
            </w:r>
          </w:p>
        </w:tc>
      </w:tr>
      <w:tr w:rsidR="000F7DC2" w:rsidRPr="00E744F0" w:rsidTr="0012081D">
        <w:tc>
          <w:tcPr>
            <w:tcW w:w="6408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 xml:space="preserve">       No</w:t>
            </w:r>
          </w:p>
        </w:tc>
        <w:tc>
          <w:tcPr>
            <w:tcW w:w="14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235</w:t>
            </w:r>
          </w:p>
        </w:tc>
        <w:tc>
          <w:tcPr>
            <w:tcW w:w="1541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60.7</w:t>
            </w:r>
          </w:p>
        </w:tc>
      </w:tr>
      <w:tr w:rsidR="000F7DC2" w:rsidRPr="00E744F0" w:rsidTr="0012081D">
        <w:tc>
          <w:tcPr>
            <w:tcW w:w="6408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Do you forget to cut down butter and fat intake in your food?</w:t>
            </w:r>
          </w:p>
        </w:tc>
        <w:tc>
          <w:tcPr>
            <w:tcW w:w="14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541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0F7DC2" w:rsidRPr="00E744F0" w:rsidTr="0012081D">
        <w:tc>
          <w:tcPr>
            <w:tcW w:w="6408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 xml:space="preserve">      Yes</w:t>
            </w:r>
          </w:p>
        </w:tc>
        <w:tc>
          <w:tcPr>
            <w:tcW w:w="14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97</w:t>
            </w:r>
          </w:p>
        </w:tc>
        <w:tc>
          <w:tcPr>
            <w:tcW w:w="1541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 xml:space="preserve">25.1 </w:t>
            </w:r>
          </w:p>
        </w:tc>
      </w:tr>
      <w:tr w:rsidR="000F7DC2" w:rsidRPr="00E744F0" w:rsidTr="0012081D">
        <w:trPr>
          <w:trHeight w:val="76"/>
        </w:trPr>
        <w:tc>
          <w:tcPr>
            <w:tcW w:w="6408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 xml:space="preserve">      No</w:t>
            </w:r>
          </w:p>
        </w:tc>
        <w:tc>
          <w:tcPr>
            <w:tcW w:w="14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290</w:t>
            </w:r>
          </w:p>
        </w:tc>
        <w:tc>
          <w:tcPr>
            <w:tcW w:w="1541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74.9</w:t>
            </w:r>
          </w:p>
        </w:tc>
      </w:tr>
      <w:tr w:rsidR="000F7DC2" w:rsidRPr="00E744F0" w:rsidTr="0012081D">
        <w:trPr>
          <w:trHeight w:val="74"/>
        </w:trPr>
        <w:tc>
          <w:tcPr>
            <w:tcW w:w="6408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Overall Level of dietary practice</w:t>
            </w:r>
          </w:p>
        </w:tc>
        <w:tc>
          <w:tcPr>
            <w:tcW w:w="14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541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</w:tr>
      <w:tr w:rsidR="000F7DC2" w:rsidRPr="00E744F0" w:rsidTr="0012081D">
        <w:tc>
          <w:tcPr>
            <w:tcW w:w="6408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Good dietary practice</w:t>
            </w:r>
          </w:p>
        </w:tc>
        <w:tc>
          <w:tcPr>
            <w:tcW w:w="14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216</w:t>
            </w:r>
          </w:p>
        </w:tc>
        <w:tc>
          <w:tcPr>
            <w:tcW w:w="1541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55.8%</w:t>
            </w:r>
          </w:p>
        </w:tc>
      </w:tr>
      <w:tr w:rsidR="000F7DC2" w:rsidRPr="00E744F0" w:rsidTr="0012081D">
        <w:tc>
          <w:tcPr>
            <w:tcW w:w="6408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Poor dietary practice</w:t>
            </w:r>
          </w:p>
        </w:tc>
        <w:tc>
          <w:tcPr>
            <w:tcW w:w="1440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171</w:t>
            </w:r>
          </w:p>
        </w:tc>
        <w:tc>
          <w:tcPr>
            <w:tcW w:w="1541" w:type="dxa"/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 w:val="20"/>
                <w:szCs w:val="24"/>
              </w:rPr>
            </w:pPr>
            <w:r w:rsidRPr="00E744F0">
              <w:rPr>
                <w:rFonts w:ascii="Times New Roman" w:hAnsi="Times New Roman" w:cs="Times New Roman"/>
                <w:sz w:val="20"/>
                <w:szCs w:val="24"/>
              </w:rPr>
              <w:t>44.2</w:t>
            </w:r>
          </w:p>
        </w:tc>
      </w:tr>
    </w:tbl>
    <w:p w:rsidR="000F7DC2" w:rsidRPr="00E744F0" w:rsidRDefault="000F7DC2" w:rsidP="000F7DC2">
      <w:pPr>
        <w:pStyle w:val="Caption"/>
        <w:keepNext/>
        <w:spacing w:line="36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E744F0">
        <w:rPr>
          <w:rFonts w:ascii="Times New Roman" w:hAnsi="Times New Roman" w:cs="Times New Roman"/>
          <w:color w:val="auto"/>
          <w:sz w:val="24"/>
          <w:szCs w:val="24"/>
        </w:rPr>
        <w:lastRenderedPageBreak/>
        <w:t xml:space="preserve">Table </w:t>
      </w:r>
      <w:r w:rsidRPr="00E744F0">
        <w:rPr>
          <w:rFonts w:ascii="Times New Roman" w:hAnsi="Times New Roman" w:cs="Times New Roman"/>
          <w:color w:val="auto"/>
          <w:sz w:val="24"/>
          <w:szCs w:val="24"/>
        </w:rPr>
        <w:fldChar w:fldCharType="begin"/>
      </w:r>
      <w:r w:rsidRPr="00E744F0">
        <w:rPr>
          <w:rFonts w:ascii="Times New Roman" w:hAnsi="Times New Roman" w:cs="Times New Roman"/>
          <w:color w:val="auto"/>
          <w:sz w:val="24"/>
          <w:szCs w:val="24"/>
        </w:rPr>
        <w:instrText xml:space="preserve"> SEQ Table \* ARABIC </w:instrText>
      </w:r>
      <w:r w:rsidRPr="00E744F0">
        <w:rPr>
          <w:rFonts w:ascii="Times New Roman" w:hAnsi="Times New Roman" w:cs="Times New Roman"/>
          <w:color w:val="auto"/>
          <w:sz w:val="24"/>
          <w:szCs w:val="24"/>
        </w:rPr>
        <w:fldChar w:fldCharType="separate"/>
      </w:r>
      <w:r w:rsidRPr="00E744F0">
        <w:rPr>
          <w:rFonts w:ascii="Times New Roman" w:hAnsi="Times New Roman" w:cs="Times New Roman"/>
          <w:noProof/>
          <w:color w:val="auto"/>
          <w:sz w:val="24"/>
          <w:szCs w:val="24"/>
        </w:rPr>
        <w:t>3</w:t>
      </w:r>
      <w:r w:rsidRPr="00E744F0">
        <w:rPr>
          <w:rFonts w:ascii="Times New Roman" w:hAnsi="Times New Roman" w:cs="Times New Roman"/>
          <w:color w:val="auto"/>
          <w:sz w:val="24"/>
          <w:szCs w:val="24"/>
        </w:rPr>
        <w:fldChar w:fldCharType="end"/>
      </w:r>
      <w:r w:rsidRPr="00E744F0">
        <w:rPr>
          <w:rFonts w:ascii="Times New Roman" w:hAnsi="Times New Roman" w:cs="Times New Roman"/>
          <w:color w:val="auto"/>
          <w:sz w:val="24"/>
          <w:szCs w:val="24"/>
        </w:rPr>
        <w:t>: Proportion of adult DM patients who consumed different food groups in the last 24-hrs preceding the survey in the study area, 2016.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788"/>
        <w:gridCol w:w="2700"/>
        <w:gridCol w:w="1901"/>
      </w:tblGrid>
      <w:tr w:rsidR="000F7DC2" w:rsidRPr="00E744F0" w:rsidTr="0012081D">
        <w:trPr>
          <w:trHeight w:val="329"/>
        </w:trPr>
        <w:tc>
          <w:tcPr>
            <w:tcW w:w="4788" w:type="dxa"/>
            <w:tcBorders>
              <w:top w:val="single" w:sz="4" w:space="0" w:color="auto"/>
              <w:bottom w:val="single" w:sz="4" w:space="0" w:color="auto"/>
            </w:tcBorders>
          </w:tcPr>
          <w:p w:rsidR="000F7DC2" w:rsidRPr="00E744F0" w:rsidRDefault="000F7DC2" w:rsidP="0012081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E744F0">
              <w:rPr>
                <w:rFonts w:ascii="Times New Roman" w:eastAsia="Times New Roman" w:hAnsi="Times New Roman" w:cs="Times New Roman"/>
                <w:szCs w:val="24"/>
              </w:rPr>
              <w:t>Food groups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</w:tcPr>
          <w:p w:rsidR="000F7DC2" w:rsidRPr="00E744F0" w:rsidRDefault="000F7DC2" w:rsidP="0012081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E744F0">
              <w:rPr>
                <w:rFonts w:ascii="Times New Roman" w:eastAsia="Times New Roman" w:hAnsi="Times New Roman" w:cs="Times New Roman"/>
                <w:szCs w:val="24"/>
              </w:rPr>
              <w:t>Frequency</w:t>
            </w:r>
          </w:p>
        </w:tc>
        <w:tc>
          <w:tcPr>
            <w:tcW w:w="1901" w:type="dxa"/>
            <w:tcBorders>
              <w:top w:val="single" w:sz="4" w:space="0" w:color="auto"/>
              <w:bottom w:val="single" w:sz="4" w:space="0" w:color="auto"/>
            </w:tcBorders>
          </w:tcPr>
          <w:p w:rsidR="000F7DC2" w:rsidRPr="00E744F0" w:rsidRDefault="000F7DC2" w:rsidP="0012081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E744F0">
              <w:rPr>
                <w:rFonts w:ascii="Times New Roman" w:eastAsia="Times New Roman" w:hAnsi="Times New Roman" w:cs="Times New Roman"/>
                <w:szCs w:val="24"/>
              </w:rPr>
              <w:t>Percent</w:t>
            </w:r>
          </w:p>
        </w:tc>
      </w:tr>
      <w:tr w:rsidR="000F7DC2" w:rsidRPr="00E744F0" w:rsidTr="0012081D">
        <w:trPr>
          <w:trHeight w:val="193"/>
        </w:trPr>
        <w:tc>
          <w:tcPr>
            <w:tcW w:w="4788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0F7DC2" w:rsidRPr="00E744F0" w:rsidRDefault="000F7DC2" w:rsidP="0012081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E744F0">
              <w:rPr>
                <w:rFonts w:ascii="Times New Roman" w:eastAsia="Times New Roman" w:hAnsi="Times New Roman" w:cs="Times New Roman"/>
                <w:szCs w:val="24"/>
              </w:rPr>
              <w:t>Grains/Starchy staple</w:t>
            </w:r>
          </w:p>
        </w:tc>
        <w:tc>
          <w:tcPr>
            <w:tcW w:w="2700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0F7DC2" w:rsidRPr="00E744F0" w:rsidRDefault="000F7DC2" w:rsidP="0012081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E744F0">
              <w:rPr>
                <w:rFonts w:ascii="Times New Roman" w:eastAsia="Times New Roman" w:hAnsi="Times New Roman" w:cs="Times New Roman"/>
                <w:szCs w:val="24"/>
              </w:rPr>
              <w:t>377</w:t>
            </w:r>
          </w:p>
        </w:tc>
        <w:tc>
          <w:tcPr>
            <w:tcW w:w="1901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0F7DC2" w:rsidRPr="00E744F0" w:rsidRDefault="000F7DC2" w:rsidP="0012081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E744F0">
              <w:rPr>
                <w:rFonts w:ascii="Times New Roman" w:eastAsia="Times New Roman" w:hAnsi="Times New Roman" w:cs="Times New Roman"/>
                <w:szCs w:val="24"/>
              </w:rPr>
              <w:t>97.4</w:t>
            </w:r>
          </w:p>
        </w:tc>
      </w:tr>
      <w:tr w:rsidR="000F7DC2" w:rsidRPr="00E744F0" w:rsidTr="0012081D">
        <w:trPr>
          <w:trHeight w:val="195"/>
        </w:trPr>
        <w:tc>
          <w:tcPr>
            <w:tcW w:w="4788" w:type="dxa"/>
            <w:shd w:val="clear" w:color="auto" w:fill="FFFFFF" w:themeFill="background1"/>
          </w:tcPr>
          <w:p w:rsidR="000F7DC2" w:rsidRPr="00E744F0" w:rsidRDefault="000F7DC2" w:rsidP="0012081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E744F0">
              <w:rPr>
                <w:rFonts w:ascii="Times New Roman" w:eastAsia="Times New Roman" w:hAnsi="Times New Roman" w:cs="Times New Roman"/>
                <w:szCs w:val="24"/>
              </w:rPr>
              <w:t>Other Vitamin A rich fruits and Vegetables</w:t>
            </w:r>
          </w:p>
        </w:tc>
        <w:tc>
          <w:tcPr>
            <w:tcW w:w="2700" w:type="dxa"/>
            <w:shd w:val="clear" w:color="auto" w:fill="FFFFFF" w:themeFill="background1"/>
          </w:tcPr>
          <w:p w:rsidR="000F7DC2" w:rsidRPr="00E744F0" w:rsidRDefault="000F7DC2" w:rsidP="0012081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E744F0">
              <w:rPr>
                <w:rFonts w:ascii="Times New Roman" w:eastAsia="Times New Roman" w:hAnsi="Times New Roman" w:cs="Times New Roman"/>
                <w:szCs w:val="24"/>
              </w:rPr>
              <w:t>302</w:t>
            </w:r>
          </w:p>
        </w:tc>
        <w:tc>
          <w:tcPr>
            <w:tcW w:w="1901" w:type="dxa"/>
            <w:shd w:val="clear" w:color="auto" w:fill="FFFFFF" w:themeFill="background1"/>
          </w:tcPr>
          <w:p w:rsidR="000F7DC2" w:rsidRPr="00E744F0" w:rsidRDefault="000F7DC2" w:rsidP="0012081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E744F0">
              <w:rPr>
                <w:rFonts w:ascii="Times New Roman" w:eastAsia="Times New Roman" w:hAnsi="Times New Roman" w:cs="Times New Roman"/>
                <w:szCs w:val="24"/>
              </w:rPr>
              <w:t>78</w:t>
            </w:r>
          </w:p>
        </w:tc>
      </w:tr>
      <w:tr w:rsidR="000F7DC2" w:rsidRPr="00E744F0" w:rsidTr="0012081D">
        <w:trPr>
          <w:trHeight w:val="253"/>
        </w:trPr>
        <w:tc>
          <w:tcPr>
            <w:tcW w:w="4788" w:type="dxa"/>
            <w:shd w:val="clear" w:color="auto" w:fill="FFFFFF" w:themeFill="background1"/>
          </w:tcPr>
          <w:p w:rsidR="000F7DC2" w:rsidRPr="00E744F0" w:rsidRDefault="000F7DC2" w:rsidP="0012081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E744F0">
              <w:rPr>
                <w:rFonts w:ascii="Times New Roman" w:eastAsia="Times New Roman" w:hAnsi="Times New Roman" w:cs="Times New Roman"/>
                <w:szCs w:val="24"/>
              </w:rPr>
              <w:t>Oils and fats</w:t>
            </w:r>
          </w:p>
        </w:tc>
        <w:tc>
          <w:tcPr>
            <w:tcW w:w="2700" w:type="dxa"/>
            <w:shd w:val="clear" w:color="auto" w:fill="FFFFFF" w:themeFill="background1"/>
          </w:tcPr>
          <w:p w:rsidR="000F7DC2" w:rsidRPr="00E744F0" w:rsidRDefault="000F7DC2" w:rsidP="0012081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E744F0">
              <w:rPr>
                <w:rFonts w:ascii="Times New Roman" w:eastAsia="Times New Roman" w:hAnsi="Times New Roman" w:cs="Times New Roman"/>
                <w:szCs w:val="24"/>
              </w:rPr>
              <w:t>233</w:t>
            </w:r>
          </w:p>
        </w:tc>
        <w:tc>
          <w:tcPr>
            <w:tcW w:w="1901" w:type="dxa"/>
            <w:shd w:val="clear" w:color="auto" w:fill="FFFFFF" w:themeFill="background1"/>
          </w:tcPr>
          <w:p w:rsidR="000F7DC2" w:rsidRPr="00E744F0" w:rsidRDefault="000F7DC2" w:rsidP="0012081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E744F0">
              <w:rPr>
                <w:rFonts w:ascii="Times New Roman" w:eastAsia="Times New Roman" w:hAnsi="Times New Roman" w:cs="Times New Roman"/>
                <w:szCs w:val="24"/>
              </w:rPr>
              <w:t>60.2</w:t>
            </w:r>
          </w:p>
        </w:tc>
      </w:tr>
      <w:tr w:rsidR="000F7DC2" w:rsidRPr="00E744F0" w:rsidTr="0012081D">
        <w:trPr>
          <w:trHeight w:val="257"/>
        </w:trPr>
        <w:tc>
          <w:tcPr>
            <w:tcW w:w="4788" w:type="dxa"/>
            <w:shd w:val="clear" w:color="auto" w:fill="FFFFFF" w:themeFill="background1"/>
          </w:tcPr>
          <w:p w:rsidR="000F7DC2" w:rsidRPr="00E744F0" w:rsidRDefault="000F7DC2" w:rsidP="0012081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E744F0">
              <w:rPr>
                <w:rFonts w:ascii="Times New Roman" w:eastAsia="Times New Roman" w:hAnsi="Times New Roman" w:cs="Times New Roman"/>
                <w:szCs w:val="24"/>
              </w:rPr>
              <w:t>Legumes, Nuts and Seeds</w:t>
            </w:r>
          </w:p>
        </w:tc>
        <w:tc>
          <w:tcPr>
            <w:tcW w:w="2700" w:type="dxa"/>
            <w:shd w:val="clear" w:color="auto" w:fill="FFFFFF" w:themeFill="background1"/>
          </w:tcPr>
          <w:p w:rsidR="000F7DC2" w:rsidRPr="00E744F0" w:rsidRDefault="000F7DC2" w:rsidP="0012081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E744F0">
              <w:rPr>
                <w:rFonts w:ascii="Times New Roman" w:eastAsia="Times New Roman" w:hAnsi="Times New Roman" w:cs="Times New Roman"/>
                <w:szCs w:val="24"/>
              </w:rPr>
              <w:t>191</w:t>
            </w:r>
          </w:p>
        </w:tc>
        <w:tc>
          <w:tcPr>
            <w:tcW w:w="1901" w:type="dxa"/>
            <w:shd w:val="clear" w:color="auto" w:fill="FFFFFF" w:themeFill="background1"/>
          </w:tcPr>
          <w:p w:rsidR="000F7DC2" w:rsidRPr="00E744F0" w:rsidRDefault="000F7DC2" w:rsidP="0012081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E744F0">
              <w:rPr>
                <w:rFonts w:ascii="Times New Roman" w:eastAsia="Times New Roman" w:hAnsi="Times New Roman" w:cs="Times New Roman"/>
                <w:szCs w:val="24"/>
              </w:rPr>
              <w:t>49.4</w:t>
            </w:r>
          </w:p>
        </w:tc>
      </w:tr>
      <w:tr w:rsidR="000F7DC2" w:rsidRPr="00E744F0" w:rsidTr="0012081D">
        <w:trPr>
          <w:trHeight w:val="233"/>
        </w:trPr>
        <w:tc>
          <w:tcPr>
            <w:tcW w:w="4788" w:type="dxa"/>
            <w:shd w:val="clear" w:color="auto" w:fill="FFFFFF" w:themeFill="background1"/>
          </w:tcPr>
          <w:p w:rsidR="000F7DC2" w:rsidRPr="00E744F0" w:rsidRDefault="000F7DC2" w:rsidP="0012081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E744F0">
              <w:rPr>
                <w:rFonts w:ascii="Times New Roman" w:eastAsia="Times New Roman" w:hAnsi="Times New Roman" w:cs="Times New Roman"/>
                <w:szCs w:val="24"/>
              </w:rPr>
              <w:t>Other fruits &amp; Vegetables</w:t>
            </w:r>
            <w:r w:rsidRPr="00E744F0">
              <w:rPr>
                <w:rFonts w:ascii="Times New Roman" w:eastAsia="Times New Roman" w:hAnsi="Times New Roman" w:cs="Times New Roman"/>
                <w:szCs w:val="24"/>
              </w:rPr>
              <w:softHyphen/>
            </w:r>
            <w:r w:rsidRPr="00E744F0">
              <w:rPr>
                <w:rFonts w:ascii="Times New Roman" w:eastAsia="Times New Roman" w:hAnsi="Times New Roman" w:cs="Times New Roman"/>
                <w:szCs w:val="24"/>
              </w:rPr>
              <w:softHyphen/>
            </w:r>
          </w:p>
        </w:tc>
        <w:tc>
          <w:tcPr>
            <w:tcW w:w="2700" w:type="dxa"/>
            <w:shd w:val="clear" w:color="auto" w:fill="FFFFFF" w:themeFill="background1"/>
          </w:tcPr>
          <w:p w:rsidR="000F7DC2" w:rsidRPr="00E744F0" w:rsidRDefault="000F7DC2" w:rsidP="0012081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E744F0">
              <w:rPr>
                <w:rFonts w:ascii="Times New Roman" w:eastAsia="Times New Roman" w:hAnsi="Times New Roman" w:cs="Times New Roman"/>
                <w:szCs w:val="24"/>
              </w:rPr>
              <w:t>140</w:t>
            </w:r>
          </w:p>
        </w:tc>
        <w:tc>
          <w:tcPr>
            <w:tcW w:w="1901" w:type="dxa"/>
            <w:shd w:val="clear" w:color="auto" w:fill="FFFFFF" w:themeFill="background1"/>
          </w:tcPr>
          <w:p w:rsidR="000F7DC2" w:rsidRPr="00E744F0" w:rsidRDefault="000F7DC2" w:rsidP="0012081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E744F0">
              <w:rPr>
                <w:rFonts w:ascii="Times New Roman" w:eastAsia="Times New Roman" w:hAnsi="Times New Roman" w:cs="Times New Roman"/>
                <w:szCs w:val="24"/>
              </w:rPr>
              <w:t>36.2</w:t>
            </w:r>
          </w:p>
        </w:tc>
      </w:tr>
      <w:tr w:rsidR="000F7DC2" w:rsidRPr="00E744F0" w:rsidTr="0012081D">
        <w:trPr>
          <w:trHeight w:val="237"/>
        </w:trPr>
        <w:tc>
          <w:tcPr>
            <w:tcW w:w="4788" w:type="dxa"/>
            <w:shd w:val="clear" w:color="auto" w:fill="FFFFFF" w:themeFill="background1"/>
          </w:tcPr>
          <w:p w:rsidR="000F7DC2" w:rsidRPr="00E744F0" w:rsidRDefault="000F7DC2" w:rsidP="0012081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E744F0">
              <w:rPr>
                <w:rFonts w:ascii="Times New Roman" w:eastAsia="Times New Roman" w:hAnsi="Times New Roman" w:cs="Times New Roman"/>
                <w:szCs w:val="24"/>
              </w:rPr>
              <w:t>Meat and Fish</w:t>
            </w:r>
          </w:p>
        </w:tc>
        <w:tc>
          <w:tcPr>
            <w:tcW w:w="2700" w:type="dxa"/>
            <w:shd w:val="clear" w:color="auto" w:fill="FFFFFF" w:themeFill="background1"/>
          </w:tcPr>
          <w:p w:rsidR="000F7DC2" w:rsidRPr="00E744F0" w:rsidRDefault="000F7DC2" w:rsidP="0012081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E744F0">
              <w:rPr>
                <w:rFonts w:ascii="Times New Roman" w:eastAsia="Times New Roman" w:hAnsi="Times New Roman" w:cs="Times New Roman"/>
                <w:szCs w:val="24"/>
              </w:rPr>
              <w:t>82</w:t>
            </w:r>
          </w:p>
        </w:tc>
        <w:tc>
          <w:tcPr>
            <w:tcW w:w="1901" w:type="dxa"/>
            <w:shd w:val="clear" w:color="auto" w:fill="FFFFFF" w:themeFill="background1"/>
          </w:tcPr>
          <w:p w:rsidR="000F7DC2" w:rsidRPr="00E744F0" w:rsidRDefault="000F7DC2" w:rsidP="0012081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E744F0">
              <w:rPr>
                <w:rFonts w:ascii="Times New Roman" w:eastAsia="Times New Roman" w:hAnsi="Times New Roman" w:cs="Times New Roman"/>
                <w:szCs w:val="24"/>
              </w:rPr>
              <w:t>21.2</w:t>
            </w:r>
          </w:p>
        </w:tc>
      </w:tr>
      <w:tr w:rsidR="000F7DC2" w:rsidRPr="00E744F0" w:rsidTr="0012081D">
        <w:trPr>
          <w:trHeight w:val="227"/>
        </w:trPr>
        <w:tc>
          <w:tcPr>
            <w:tcW w:w="4788" w:type="dxa"/>
            <w:shd w:val="clear" w:color="auto" w:fill="FFFFFF" w:themeFill="background1"/>
          </w:tcPr>
          <w:p w:rsidR="000F7DC2" w:rsidRPr="00E744F0" w:rsidRDefault="000F7DC2" w:rsidP="0012081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E744F0">
              <w:rPr>
                <w:rFonts w:ascii="Times New Roman" w:eastAsia="Times New Roman" w:hAnsi="Times New Roman" w:cs="Times New Roman"/>
                <w:szCs w:val="24"/>
              </w:rPr>
              <w:t>Milk and milk products</w:t>
            </w:r>
          </w:p>
        </w:tc>
        <w:tc>
          <w:tcPr>
            <w:tcW w:w="2700" w:type="dxa"/>
            <w:shd w:val="clear" w:color="auto" w:fill="FFFFFF" w:themeFill="background1"/>
          </w:tcPr>
          <w:p w:rsidR="000F7DC2" w:rsidRPr="00E744F0" w:rsidRDefault="000F7DC2" w:rsidP="0012081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E744F0">
              <w:rPr>
                <w:rFonts w:ascii="Times New Roman" w:eastAsia="Times New Roman" w:hAnsi="Times New Roman" w:cs="Times New Roman"/>
                <w:szCs w:val="24"/>
              </w:rPr>
              <w:t>65</w:t>
            </w:r>
          </w:p>
        </w:tc>
        <w:tc>
          <w:tcPr>
            <w:tcW w:w="1901" w:type="dxa"/>
            <w:shd w:val="clear" w:color="auto" w:fill="FFFFFF" w:themeFill="background1"/>
          </w:tcPr>
          <w:p w:rsidR="000F7DC2" w:rsidRPr="00E744F0" w:rsidRDefault="000F7DC2" w:rsidP="0012081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E744F0">
              <w:rPr>
                <w:rFonts w:ascii="Times New Roman" w:eastAsia="Times New Roman" w:hAnsi="Times New Roman" w:cs="Times New Roman"/>
                <w:szCs w:val="24"/>
              </w:rPr>
              <w:t>16.8</w:t>
            </w:r>
          </w:p>
        </w:tc>
      </w:tr>
      <w:tr w:rsidR="000F7DC2" w:rsidRPr="00E744F0" w:rsidTr="0012081D">
        <w:trPr>
          <w:trHeight w:val="217"/>
        </w:trPr>
        <w:tc>
          <w:tcPr>
            <w:tcW w:w="4788" w:type="dxa"/>
            <w:shd w:val="clear" w:color="auto" w:fill="FFFFFF" w:themeFill="background1"/>
          </w:tcPr>
          <w:p w:rsidR="000F7DC2" w:rsidRPr="00E744F0" w:rsidRDefault="000F7DC2" w:rsidP="0012081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E744F0">
              <w:rPr>
                <w:rFonts w:ascii="Times New Roman" w:eastAsia="Times New Roman" w:hAnsi="Times New Roman" w:cs="Times New Roman"/>
                <w:szCs w:val="24"/>
              </w:rPr>
              <w:t>Eggs</w:t>
            </w:r>
          </w:p>
        </w:tc>
        <w:tc>
          <w:tcPr>
            <w:tcW w:w="2700" w:type="dxa"/>
            <w:shd w:val="clear" w:color="auto" w:fill="FFFFFF" w:themeFill="background1"/>
          </w:tcPr>
          <w:p w:rsidR="000F7DC2" w:rsidRPr="00E744F0" w:rsidRDefault="000F7DC2" w:rsidP="0012081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E744F0">
              <w:rPr>
                <w:rFonts w:ascii="Times New Roman" w:eastAsia="Times New Roman" w:hAnsi="Times New Roman" w:cs="Times New Roman"/>
                <w:szCs w:val="24"/>
              </w:rPr>
              <w:t>22</w:t>
            </w:r>
          </w:p>
        </w:tc>
        <w:tc>
          <w:tcPr>
            <w:tcW w:w="1901" w:type="dxa"/>
            <w:shd w:val="clear" w:color="auto" w:fill="FFFFFF" w:themeFill="background1"/>
          </w:tcPr>
          <w:p w:rsidR="000F7DC2" w:rsidRPr="00E744F0" w:rsidRDefault="000F7DC2" w:rsidP="0012081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E744F0">
              <w:rPr>
                <w:rFonts w:ascii="Times New Roman" w:eastAsia="Times New Roman" w:hAnsi="Times New Roman" w:cs="Times New Roman"/>
                <w:szCs w:val="24"/>
              </w:rPr>
              <w:t>5.7</w:t>
            </w:r>
          </w:p>
        </w:tc>
      </w:tr>
      <w:tr w:rsidR="000F7DC2" w:rsidRPr="00E744F0" w:rsidTr="0012081D">
        <w:trPr>
          <w:trHeight w:val="414"/>
        </w:trPr>
        <w:tc>
          <w:tcPr>
            <w:tcW w:w="478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0F7DC2" w:rsidRPr="00E744F0" w:rsidRDefault="000F7DC2" w:rsidP="0012081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E744F0">
              <w:rPr>
                <w:rFonts w:ascii="Times New Roman" w:eastAsia="Times New Roman" w:hAnsi="Times New Roman" w:cs="Times New Roman"/>
                <w:szCs w:val="24"/>
              </w:rPr>
              <w:t>Organ meat</w:t>
            </w:r>
          </w:p>
        </w:tc>
        <w:tc>
          <w:tcPr>
            <w:tcW w:w="270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0F7DC2" w:rsidRPr="00E744F0" w:rsidRDefault="000F7DC2" w:rsidP="0012081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E744F0">
              <w:rPr>
                <w:rFonts w:ascii="Times New Roman" w:eastAsia="Times New Roman" w:hAnsi="Times New Roman" w:cs="Times New Roman"/>
                <w:szCs w:val="24"/>
              </w:rPr>
              <w:t>6</w:t>
            </w:r>
          </w:p>
        </w:tc>
        <w:tc>
          <w:tcPr>
            <w:tcW w:w="1901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0F7DC2" w:rsidRPr="00E744F0" w:rsidRDefault="000F7DC2" w:rsidP="0012081D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Cs w:val="24"/>
              </w:rPr>
            </w:pPr>
            <w:r w:rsidRPr="00E744F0">
              <w:rPr>
                <w:rFonts w:ascii="Times New Roman" w:eastAsia="Times New Roman" w:hAnsi="Times New Roman" w:cs="Times New Roman"/>
                <w:szCs w:val="24"/>
              </w:rPr>
              <w:t>1.6</w:t>
            </w:r>
          </w:p>
        </w:tc>
      </w:tr>
    </w:tbl>
    <w:p w:rsidR="000F7DC2" w:rsidRPr="00742E76" w:rsidRDefault="000F7DC2" w:rsidP="000F7DC2"/>
    <w:p w:rsidR="000F7DC2" w:rsidRPr="005C4792" w:rsidRDefault="000F7DC2" w:rsidP="000F7DC2">
      <w:pPr>
        <w:pStyle w:val="Caption"/>
        <w:keepNext/>
        <w:spacing w:after="0" w:line="360" w:lineRule="auto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E744F0">
        <w:rPr>
          <w:rFonts w:ascii="Times New Roman" w:hAnsi="Times New Roman" w:cs="Times New Roman"/>
          <w:color w:val="auto"/>
          <w:sz w:val="24"/>
          <w:szCs w:val="24"/>
        </w:rPr>
        <w:t xml:space="preserve">Table </w:t>
      </w:r>
      <w:r w:rsidRPr="00E744F0">
        <w:rPr>
          <w:rFonts w:ascii="Times New Roman" w:hAnsi="Times New Roman" w:cs="Times New Roman"/>
          <w:color w:val="auto"/>
          <w:sz w:val="24"/>
          <w:szCs w:val="24"/>
        </w:rPr>
        <w:fldChar w:fldCharType="begin"/>
      </w:r>
      <w:r w:rsidRPr="00E744F0">
        <w:rPr>
          <w:rFonts w:ascii="Times New Roman" w:hAnsi="Times New Roman" w:cs="Times New Roman"/>
          <w:color w:val="auto"/>
          <w:sz w:val="24"/>
          <w:szCs w:val="24"/>
        </w:rPr>
        <w:instrText xml:space="preserve"> SEQ Table \* ARABIC </w:instrText>
      </w:r>
      <w:r w:rsidRPr="00E744F0">
        <w:rPr>
          <w:rFonts w:ascii="Times New Roman" w:hAnsi="Times New Roman" w:cs="Times New Roman"/>
          <w:color w:val="auto"/>
          <w:sz w:val="24"/>
          <w:szCs w:val="24"/>
        </w:rPr>
        <w:fldChar w:fldCharType="separate"/>
      </w:r>
      <w:r w:rsidRPr="00E744F0">
        <w:rPr>
          <w:rFonts w:ascii="Times New Roman" w:hAnsi="Times New Roman" w:cs="Times New Roman"/>
          <w:noProof/>
          <w:color w:val="auto"/>
          <w:sz w:val="24"/>
          <w:szCs w:val="24"/>
        </w:rPr>
        <w:t>4</w:t>
      </w:r>
      <w:r w:rsidRPr="00E744F0">
        <w:rPr>
          <w:rFonts w:ascii="Times New Roman" w:hAnsi="Times New Roman" w:cs="Times New Roman"/>
          <w:color w:val="auto"/>
          <w:sz w:val="24"/>
          <w:szCs w:val="24"/>
        </w:rPr>
        <w:fldChar w:fldCharType="end"/>
      </w:r>
      <w:r w:rsidRPr="00E744F0">
        <w:rPr>
          <w:rFonts w:ascii="Times New Roman" w:hAnsi="Times New Roman" w:cs="Times New Roman"/>
          <w:color w:val="auto"/>
          <w:sz w:val="24"/>
          <w:szCs w:val="24"/>
        </w:rPr>
        <w:t xml:space="preserve">: </w:t>
      </w:r>
      <w:r w:rsidRPr="005C4792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Socio-demographic and Economic characteristic of type 2 diabetic patients cross tabulated by   their dietary practice, </w:t>
      </w:r>
      <w:proofErr w:type="spellStart"/>
      <w:r w:rsidRPr="005C4792">
        <w:rPr>
          <w:rFonts w:ascii="Times New Roman" w:hAnsi="Times New Roman" w:cs="Times New Roman"/>
          <w:b w:val="0"/>
          <w:color w:val="auto"/>
          <w:sz w:val="24"/>
          <w:szCs w:val="24"/>
        </w:rPr>
        <w:t>Adare</w:t>
      </w:r>
      <w:proofErr w:type="spellEnd"/>
      <w:r w:rsidRPr="005C4792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General Hospital, </w:t>
      </w:r>
      <w:proofErr w:type="spellStart"/>
      <w:r w:rsidRPr="005C4792">
        <w:rPr>
          <w:rFonts w:ascii="Times New Roman" w:hAnsi="Times New Roman" w:cs="Times New Roman"/>
          <w:b w:val="0"/>
          <w:color w:val="auto"/>
          <w:sz w:val="24"/>
          <w:szCs w:val="24"/>
        </w:rPr>
        <w:t>Hawassa</w:t>
      </w:r>
      <w:proofErr w:type="spellEnd"/>
      <w:r w:rsidRPr="005C4792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City, Ethiopia,  2016 (n = 387)</w:t>
      </w:r>
    </w:p>
    <w:tbl>
      <w:tblPr>
        <w:tblW w:w="9434" w:type="dxa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3258"/>
        <w:gridCol w:w="1853"/>
        <w:gridCol w:w="397"/>
        <w:gridCol w:w="90"/>
        <w:gridCol w:w="1440"/>
        <w:gridCol w:w="2396"/>
      </w:tblGrid>
      <w:tr w:rsidR="000F7DC2" w:rsidRPr="00E744F0" w:rsidTr="0012081D">
        <w:trPr>
          <w:trHeight w:val="329"/>
        </w:trPr>
        <w:tc>
          <w:tcPr>
            <w:tcW w:w="3258" w:type="dxa"/>
            <w:vMerge w:val="restart"/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Variable</w:t>
            </w:r>
          </w:p>
        </w:tc>
        <w:tc>
          <w:tcPr>
            <w:tcW w:w="6176" w:type="dxa"/>
            <w:gridSpan w:val="5"/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 xml:space="preserve">             Dietary practice</w:t>
            </w:r>
          </w:p>
        </w:tc>
      </w:tr>
      <w:tr w:rsidR="000F7DC2" w:rsidRPr="00E744F0" w:rsidTr="0012081D">
        <w:trPr>
          <w:trHeight w:val="187"/>
        </w:trPr>
        <w:tc>
          <w:tcPr>
            <w:tcW w:w="3258" w:type="dxa"/>
            <w:vMerge/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853" w:type="dxa"/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szCs w:val="24"/>
              </w:rPr>
            </w:pPr>
            <w:r w:rsidRPr="00E744F0">
              <w:rPr>
                <w:rFonts w:ascii="Times New Roman" w:hAnsi="Times New Roman" w:cs="Times New Roman"/>
                <w:b/>
                <w:szCs w:val="24"/>
              </w:rPr>
              <w:t>Poor n (%)</w:t>
            </w:r>
          </w:p>
        </w:tc>
        <w:tc>
          <w:tcPr>
            <w:tcW w:w="4323" w:type="dxa"/>
            <w:gridSpan w:val="4"/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szCs w:val="24"/>
              </w:rPr>
            </w:pPr>
            <w:r w:rsidRPr="00E744F0">
              <w:rPr>
                <w:rFonts w:ascii="Times New Roman" w:hAnsi="Times New Roman" w:cs="Times New Roman"/>
                <w:b/>
                <w:szCs w:val="24"/>
              </w:rPr>
              <w:t xml:space="preserve">       Good n (%)</w:t>
            </w:r>
          </w:p>
        </w:tc>
      </w:tr>
      <w:tr w:rsidR="000F7DC2" w:rsidRPr="00E744F0" w:rsidTr="0012081D">
        <w:trPr>
          <w:trHeight w:hRule="exact" w:val="270"/>
        </w:trPr>
        <w:tc>
          <w:tcPr>
            <w:tcW w:w="7038" w:type="dxa"/>
            <w:gridSpan w:val="5"/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Sex</w:t>
            </w:r>
          </w:p>
        </w:tc>
        <w:tc>
          <w:tcPr>
            <w:tcW w:w="2396" w:type="dxa"/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0F7DC2" w:rsidRPr="00E744F0" w:rsidTr="0012081D">
        <w:trPr>
          <w:trHeight w:val="533"/>
        </w:trPr>
        <w:tc>
          <w:tcPr>
            <w:tcW w:w="3258" w:type="dxa"/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 xml:space="preserve">      Male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 xml:space="preserve">      Female</w:t>
            </w:r>
          </w:p>
        </w:tc>
        <w:tc>
          <w:tcPr>
            <w:tcW w:w="2250" w:type="dxa"/>
            <w:gridSpan w:val="2"/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78(43.3%)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93(44.9%)</w:t>
            </w:r>
          </w:p>
        </w:tc>
        <w:tc>
          <w:tcPr>
            <w:tcW w:w="3926" w:type="dxa"/>
            <w:gridSpan w:val="3"/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102(56.7%)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114(55.1%)</w:t>
            </w:r>
          </w:p>
        </w:tc>
      </w:tr>
      <w:tr w:rsidR="000F7DC2" w:rsidRPr="00E744F0" w:rsidTr="0012081D">
        <w:trPr>
          <w:trHeight w:hRule="exact" w:val="288"/>
        </w:trPr>
        <w:tc>
          <w:tcPr>
            <w:tcW w:w="3258" w:type="dxa"/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Age</w:t>
            </w:r>
          </w:p>
        </w:tc>
        <w:tc>
          <w:tcPr>
            <w:tcW w:w="2340" w:type="dxa"/>
            <w:gridSpan w:val="3"/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3836" w:type="dxa"/>
            <w:gridSpan w:val="2"/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0F7DC2" w:rsidRPr="00E744F0" w:rsidTr="0012081D">
        <w:trPr>
          <w:trHeight w:hRule="exact" w:val="810"/>
        </w:trPr>
        <w:tc>
          <w:tcPr>
            <w:tcW w:w="3258" w:type="dxa"/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 xml:space="preserve">      18-34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 xml:space="preserve">      35-60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  <w:u w:val="single"/>
              </w:rPr>
              <w:t>&gt;60</w:t>
            </w:r>
          </w:p>
        </w:tc>
        <w:tc>
          <w:tcPr>
            <w:tcW w:w="2340" w:type="dxa"/>
            <w:gridSpan w:val="3"/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10(47.6%)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129(44.8%)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32(41.0%)</w:t>
            </w:r>
          </w:p>
        </w:tc>
        <w:tc>
          <w:tcPr>
            <w:tcW w:w="3836" w:type="dxa"/>
            <w:gridSpan w:val="2"/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11(52.4%)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159(55.2%)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46(59.0%)</w:t>
            </w:r>
          </w:p>
        </w:tc>
      </w:tr>
      <w:tr w:rsidR="000F7DC2" w:rsidRPr="00E744F0" w:rsidTr="0012081D">
        <w:trPr>
          <w:trHeight w:val="161"/>
        </w:trPr>
        <w:tc>
          <w:tcPr>
            <w:tcW w:w="3258" w:type="dxa"/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Marital status</w:t>
            </w:r>
          </w:p>
        </w:tc>
        <w:tc>
          <w:tcPr>
            <w:tcW w:w="2340" w:type="dxa"/>
            <w:gridSpan w:val="3"/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3836" w:type="dxa"/>
            <w:gridSpan w:val="2"/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szCs w:val="24"/>
              </w:rPr>
            </w:pPr>
          </w:p>
        </w:tc>
      </w:tr>
      <w:tr w:rsidR="000F7DC2" w:rsidRPr="00E744F0" w:rsidTr="0012081D">
        <w:trPr>
          <w:trHeight w:hRule="exact" w:val="91"/>
        </w:trPr>
        <w:tc>
          <w:tcPr>
            <w:tcW w:w="3258" w:type="dxa"/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2340" w:type="dxa"/>
            <w:gridSpan w:val="3"/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836" w:type="dxa"/>
            <w:gridSpan w:val="2"/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0F7DC2" w:rsidRPr="00E744F0" w:rsidTr="0012081D">
        <w:tc>
          <w:tcPr>
            <w:tcW w:w="3258" w:type="dxa"/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Married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Single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 xml:space="preserve">    Divorced/separated/Widowed</w:t>
            </w:r>
          </w:p>
        </w:tc>
        <w:tc>
          <w:tcPr>
            <w:tcW w:w="2340" w:type="dxa"/>
            <w:gridSpan w:val="3"/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139(81.3%)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11(6.4%)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21(12.3%)</w:t>
            </w:r>
          </w:p>
        </w:tc>
        <w:tc>
          <w:tcPr>
            <w:tcW w:w="3836" w:type="dxa"/>
            <w:gridSpan w:val="2"/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168(77.8%)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5(2.3%)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43(19.9%)</w:t>
            </w:r>
          </w:p>
        </w:tc>
      </w:tr>
      <w:tr w:rsidR="000F7DC2" w:rsidRPr="00E744F0" w:rsidTr="0012081D">
        <w:tc>
          <w:tcPr>
            <w:tcW w:w="3258" w:type="dxa"/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Religion</w:t>
            </w:r>
          </w:p>
        </w:tc>
        <w:tc>
          <w:tcPr>
            <w:tcW w:w="2340" w:type="dxa"/>
            <w:gridSpan w:val="3"/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836" w:type="dxa"/>
            <w:gridSpan w:val="2"/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0F7DC2" w:rsidRPr="00E744F0" w:rsidTr="0012081D">
        <w:tc>
          <w:tcPr>
            <w:tcW w:w="3258" w:type="dxa"/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 xml:space="preserve">    Orthodox Christian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 xml:space="preserve">    Protestant Christian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 xml:space="preserve">    Muslim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 xml:space="preserve">    Catholic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 xml:space="preserve">    Others (Adventist, </w:t>
            </w:r>
            <w:proofErr w:type="spellStart"/>
            <w:r w:rsidRPr="00E744F0">
              <w:rPr>
                <w:rFonts w:ascii="Times New Roman" w:hAnsi="Times New Roman" w:cs="Times New Roman"/>
                <w:szCs w:val="24"/>
              </w:rPr>
              <w:t>etc</w:t>
            </w:r>
            <w:proofErr w:type="spellEnd"/>
            <w:r w:rsidRPr="00E744F0">
              <w:rPr>
                <w:rFonts w:ascii="Times New Roman" w:hAnsi="Times New Roman" w:cs="Times New Roman"/>
                <w:szCs w:val="24"/>
              </w:rPr>
              <w:t>)</w:t>
            </w:r>
          </w:p>
        </w:tc>
        <w:tc>
          <w:tcPr>
            <w:tcW w:w="2340" w:type="dxa"/>
            <w:gridSpan w:val="3"/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78(39.6%)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74(48.4%)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13(48.1%)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1(33.3%)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5(71.4%)</w:t>
            </w:r>
          </w:p>
        </w:tc>
        <w:tc>
          <w:tcPr>
            <w:tcW w:w="3836" w:type="dxa"/>
            <w:gridSpan w:val="2"/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119(60.4%)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79(51.6%)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14(51.9%)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2(66.7%)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2(28.6%)</w:t>
            </w:r>
          </w:p>
        </w:tc>
      </w:tr>
      <w:tr w:rsidR="000F7DC2" w:rsidRPr="00E744F0" w:rsidTr="0012081D">
        <w:tc>
          <w:tcPr>
            <w:tcW w:w="3258" w:type="dxa"/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Ethnicity</w:t>
            </w:r>
          </w:p>
        </w:tc>
        <w:tc>
          <w:tcPr>
            <w:tcW w:w="2340" w:type="dxa"/>
            <w:gridSpan w:val="3"/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836" w:type="dxa"/>
            <w:gridSpan w:val="2"/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0F7DC2" w:rsidRPr="00E744F0" w:rsidTr="0012081D">
        <w:tc>
          <w:tcPr>
            <w:tcW w:w="3258" w:type="dxa"/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E744F0">
              <w:rPr>
                <w:rFonts w:ascii="Times New Roman" w:hAnsi="Times New Roman" w:cs="Times New Roman"/>
                <w:szCs w:val="24"/>
              </w:rPr>
              <w:t>Sidama</w:t>
            </w:r>
            <w:proofErr w:type="spellEnd"/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E744F0">
              <w:rPr>
                <w:rFonts w:ascii="Times New Roman" w:hAnsi="Times New Roman" w:cs="Times New Roman"/>
                <w:szCs w:val="24"/>
              </w:rPr>
              <w:lastRenderedPageBreak/>
              <w:t>Wolayita</w:t>
            </w:r>
            <w:proofErr w:type="spellEnd"/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E744F0">
              <w:rPr>
                <w:rFonts w:ascii="Times New Roman" w:hAnsi="Times New Roman" w:cs="Times New Roman"/>
                <w:szCs w:val="24"/>
              </w:rPr>
              <w:t>Guragie</w:t>
            </w:r>
            <w:proofErr w:type="spellEnd"/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E744F0">
              <w:rPr>
                <w:rFonts w:ascii="Times New Roman" w:hAnsi="Times New Roman" w:cs="Times New Roman"/>
                <w:szCs w:val="24"/>
              </w:rPr>
              <w:t>Hadiya</w:t>
            </w:r>
            <w:proofErr w:type="spellEnd"/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E744F0">
              <w:rPr>
                <w:rFonts w:ascii="Times New Roman" w:hAnsi="Times New Roman" w:cs="Times New Roman"/>
                <w:szCs w:val="24"/>
              </w:rPr>
              <w:t>Amhara</w:t>
            </w:r>
            <w:proofErr w:type="spellEnd"/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Others</w:t>
            </w:r>
          </w:p>
        </w:tc>
        <w:tc>
          <w:tcPr>
            <w:tcW w:w="2340" w:type="dxa"/>
            <w:gridSpan w:val="3"/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lastRenderedPageBreak/>
              <w:t>50(47.6%)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lastRenderedPageBreak/>
              <w:t>26(45.6%)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18(48.6%)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6(50.0%)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48(35.8%)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23(54.8%)</w:t>
            </w:r>
          </w:p>
        </w:tc>
        <w:tc>
          <w:tcPr>
            <w:tcW w:w="3836" w:type="dxa"/>
            <w:gridSpan w:val="2"/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lastRenderedPageBreak/>
              <w:t>55(52.4%)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lastRenderedPageBreak/>
              <w:t>31(54.4%)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19(51.4%)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6(50.0%)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86(64.2%)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19(45.2%)</w:t>
            </w:r>
          </w:p>
        </w:tc>
      </w:tr>
      <w:tr w:rsidR="000F7DC2" w:rsidRPr="00E744F0" w:rsidTr="0012081D">
        <w:tc>
          <w:tcPr>
            <w:tcW w:w="3258" w:type="dxa"/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lastRenderedPageBreak/>
              <w:t>Educational status</w:t>
            </w:r>
          </w:p>
        </w:tc>
        <w:tc>
          <w:tcPr>
            <w:tcW w:w="2340" w:type="dxa"/>
            <w:gridSpan w:val="3"/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836" w:type="dxa"/>
            <w:gridSpan w:val="2"/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0F7DC2" w:rsidRPr="00E744F0" w:rsidTr="0012081D">
        <w:tc>
          <w:tcPr>
            <w:tcW w:w="3258" w:type="dxa"/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 xml:space="preserve">    Non formal Education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 xml:space="preserve">    Formal Education</w:t>
            </w:r>
          </w:p>
        </w:tc>
        <w:tc>
          <w:tcPr>
            <w:tcW w:w="2340" w:type="dxa"/>
            <w:gridSpan w:val="3"/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37(41.6%)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134(45.0%)</w:t>
            </w:r>
          </w:p>
        </w:tc>
        <w:tc>
          <w:tcPr>
            <w:tcW w:w="3836" w:type="dxa"/>
            <w:gridSpan w:val="2"/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52(58.4%)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164(55.0%)</w:t>
            </w:r>
          </w:p>
        </w:tc>
      </w:tr>
      <w:tr w:rsidR="000F7DC2" w:rsidRPr="00E744F0" w:rsidTr="0012081D">
        <w:tc>
          <w:tcPr>
            <w:tcW w:w="3258" w:type="dxa"/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Monthly income</w:t>
            </w:r>
          </w:p>
        </w:tc>
        <w:tc>
          <w:tcPr>
            <w:tcW w:w="2340" w:type="dxa"/>
            <w:gridSpan w:val="3"/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836" w:type="dxa"/>
            <w:gridSpan w:val="2"/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0F7DC2" w:rsidRPr="00E744F0" w:rsidTr="0012081D">
        <w:tc>
          <w:tcPr>
            <w:tcW w:w="3258" w:type="dxa"/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 xml:space="preserve">    Very low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 xml:space="preserve">    Low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 xml:space="preserve">    Average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 xml:space="preserve">    Above Average</w:t>
            </w:r>
          </w:p>
        </w:tc>
        <w:tc>
          <w:tcPr>
            <w:tcW w:w="2340" w:type="dxa"/>
            <w:gridSpan w:val="3"/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135(54.0%)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10(34.5%)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10(27.8%)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16(22.2%)</w:t>
            </w:r>
          </w:p>
        </w:tc>
        <w:tc>
          <w:tcPr>
            <w:tcW w:w="3836" w:type="dxa"/>
            <w:gridSpan w:val="2"/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115(46.0%)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19(65.5%)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26(72.2%)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56(77.8%)</w:t>
            </w:r>
          </w:p>
        </w:tc>
      </w:tr>
      <w:tr w:rsidR="000F7DC2" w:rsidRPr="00E744F0" w:rsidTr="0012081D">
        <w:trPr>
          <w:trHeight w:hRule="exact" w:val="288"/>
        </w:trPr>
        <w:tc>
          <w:tcPr>
            <w:tcW w:w="3258" w:type="dxa"/>
            <w:tcBorders>
              <w:bottom w:val="nil"/>
            </w:tcBorders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Occupation</w:t>
            </w:r>
          </w:p>
        </w:tc>
        <w:tc>
          <w:tcPr>
            <w:tcW w:w="2340" w:type="dxa"/>
            <w:gridSpan w:val="3"/>
            <w:tcBorders>
              <w:bottom w:val="nil"/>
            </w:tcBorders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3836" w:type="dxa"/>
            <w:gridSpan w:val="2"/>
            <w:tcBorders>
              <w:bottom w:val="nil"/>
            </w:tcBorders>
            <w:shd w:val="clear" w:color="auto" w:fill="auto"/>
          </w:tcPr>
          <w:p w:rsidR="000F7DC2" w:rsidRPr="00E744F0" w:rsidRDefault="000F7DC2" w:rsidP="0012081D">
            <w:pPr>
              <w:spacing w:after="0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0F7DC2" w:rsidRPr="00E744F0" w:rsidTr="0012081D">
        <w:tc>
          <w:tcPr>
            <w:tcW w:w="3258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 xml:space="preserve">    Employed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 xml:space="preserve">    Unemployed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 xml:space="preserve">    Merchant</w:t>
            </w:r>
          </w:p>
        </w:tc>
        <w:tc>
          <w:tcPr>
            <w:tcW w:w="2340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34(33.3%)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132(50.0%)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5(23.8%)</w:t>
            </w:r>
          </w:p>
        </w:tc>
        <w:tc>
          <w:tcPr>
            <w:tcW w:w="3836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68(66.7%)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132(50.0%)</w:t>
            </w:r>
          </w:p>
          <w:p w:rsidR="000F7DC2" w:rsidRPr="00E744F0" w:rsidRDefault="000F7DC2" w:rsidP="0012081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Cs w:val="24"/>
              </w:rPr>
            </w:pPr>
            <w:r w:rsidRPr="00E744F0">
              <w:rPr>
                <w:rFonts w:ascii="Times New Roman" w:hAnsi="Times New Roman" w:cs="Times New Roman"/>
                <w:szCs w:val="24"/>
              </w:rPr>
              <w:t>16(76.2%)</w:t>
            </w:r>
          </w:p>
        </w:tc>
      </w:tr>
    </w:tbl>
    <w:p w:rsidR="000F7DC2" w:rsidRDefault="000F7DC2"/>
    <w:p w:rsidR="000F7DC2" w:rsidRPr="00E744F0" w:rsidRDefault="000F7DC2" w:rsidP="000F7DC2">
      <w:pPr>
        <w:pStyle w:val="Caption"/>
        <w:keepNext/>
        <w:spacing w:before="240" w:line="36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E744F0">
        <w:rPr>
          <w:rFonts w:ascii="Times New Roman" w:hAnsi="Times New Roman" w:cs="Times New Roman"/>
          <w:color w:val="auto"/>
          <w:sz w:val="24"/>
          <w:szCs w:val="24"/>
        </w:rPr>
        <w:t xml:space="preserve">Table </w:t>
      </w:r>
      <w:r w:rsidRPr="00E744F0">
        <w:rPr>
          <w:rFonts w:ascii="Times New Roman" w:hAnsi="Times New Roman" w:cs="Times New Roman"/>
          <w:color w:val="auto"/>
          <w:sz w:val="24"/>
          <w:szCs w:val="24"/>
        </w:rPr>
        <w:fldChar w:fldCharType="begin"/>
      </w:r>
      <w:r w:rsidRPr="00E744F0">
        <w:rPr>
          <w:rFonts w:ascii="Times New Roman" w:hAnsi="Times New Roman" w:cs="Times New Roman"/>
          <w:color w:val="auto"/>
          <w:sz w:val="24"/>
          <w:szCs w:val="24"/>
        </w:rPr>
        <w:instrText xml:space="preserve"> SEQ Table \* ARABIC </w:instrText>
      </w:r>
      <w:r w:rsidRPr="00E744F0">
        <w:rPr>
          <w:rFonts w:ascii="Times New Roman" w:hAnsi="Times New Roman" w:cs="Times New Roman"/>
          <w:color w:val="auto"/>
          <w:sz w:val="24"/>
          <w:szCs w:val="24"/>
        </w:rPr>
        <w:fldChar w:fldCharType="separate"/>
      </w:r>
      <w:r w:rsidRPr="00E744F0">
        <w:rPr>
          <w:rFonts w:ascii="Times New Roman" w:hAnsi="Times New Roman" w:cs="Times New Roman"/>
          <w:noProof/>
          <w:color w:val="auto"/>
          <w:sz w:val="24"/>
          <w:szCs w:val="24"/>
        </w:rPr>
        <w:t>5</w:t>
      </w:r>
      <w:r w:rsidRPr="00E744F0">
        <w:rPr>
          <w:rFonts w:ascii="Times New Roman" w:hAnsi="Times New Roman" w:cs="Times New Roman"/>
          <w:color w:val="auto"/>
          <w:sz w:val="24"/>
          <w:szCs w:val="24"/>
        </w:rPr>
        <w:fldChar w:fldCharType="end"/>
      </w:r>
      <w:r w:rsidRPr="00E744F0">
        <w:rPr>
          <w:rFonts w:ascii="Times New Roman" w:hAnsi="Times New Roman" w:cs="Times New Roman"/>
          <w:color w:val="auto"/>
          <w:sz w:val="24"/>
          <w:szCs w:val="24"/>
        </w:rPr>
        <w:t xml:space="preserve">: </w:t>
      </w:r>
      <w:r w:rsidRPr="005C4792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Health status and availability of health services for type 2 diabetic patients in </w:t>
      </w:r>
      <w:proofErr w:type="spellStart"/>
      <w:r w:rsidRPr="005C4792">
        <w:rPr>
          <w:rFonts w:ascii="Times New Roman" w:hAnsi="Times New Roman" w:cs="Times New Roman"/>
          <w:b w:val="0"/>
          <w:color w:val="auto"/>
          <w:sz w:val="24"/>
          <w:szCs w:val="24"/>
        </w:rPr>
        <w:t>Adare</w:t>
      </w:r>
      <w:proofErr w:type="spellEnd"/>
      <w:r w:rsidRPr="005C4792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General Hospital </w:t>
      </w:r>
      <w:proofErr w:type="spellStart"/>
      <w:r w:rsidRPr="005C4792">
        <w:rPr>
          <w:rFonts w:ascii="Times New Roman" w:hAnsi="Times New Roman" w:cs="Times New Roman"/>
          <w:b w:val="0"/>
          <w:color w:val="auto"/>
          <w:sz w:val="24"/>
          <w:szCs w:val="24"/>
        </w:rPr>
        <w:t>Hawassa</w:t>
      </w:r>
      <w:proofErr w:type="spellEnd"/>
      <w:r w:rsidRPr="005C4792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City, Ethiopia, 2016</w:t>
      </w:r>
    </w:p>
    <w:tbl>
      <w:tblPr>
        <w:tblW w:w="9206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310"/>
        <w:gridCol w:w="2419"/>
        <w:gridCol w:w="1477"/>
      </w:tblGrid>
      <w:tr w:rsidR="000F7DC2" w:rsidRPr="00971DAE" w:rsidTr="0012081D">
        <w:trPr>
          <w:trHeight w:val="265"/>
        </w:trPr>
        <w:tc>
          <w:tcPr>
            <w:tcW w:w="5310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2419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Frequency(n = 387)</w:t>
            </w:r>
          </w:p>
        </w:tc>
        <w:tc>
          <w:tcPr>
            <w:tcW w:w="1477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 xml:space="preserve">Percent  </w:t>
            </w:r>
          </w:p>
        </w:tc>
      </w:tr>
      <w:tr w:rsidR="000F7DC2" w:rsidRPr="00971DAE" w:rsidTr="0012081D">
        <w:trPr>
          <w:trHeight w:val="263"/>
        </w:trPr>
        <w:tc>
          <w:tcPr>
            <w:tcW w:w="5310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Duration of the disease</w:t>
            </w:r>
          </w:p>
        </w:tc>
        <w:tc>
          <w:tcPr>
            <w:tcW w:w="2419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7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7DC2" w:rsidRPr="00971DAE" w:rsidTr="0012081D">
        <w:trPr>
          <w:trHeight w:val="198"/>
        </w:trPr>
        <w:tc>
          <w:tcPr>
            <w:tcW w:w="5310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&lt;</w:t>
            </w: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3 years</w:t>
            </w:r>
          </w:p>
        </w:tc>
        <w:tc>
          <w:tcPr>
            <w:tcW w:w="2419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192</w:t>
            </w:r>
          </w:p>
        </w:tc>
        <w:tc>
          <w:tcPr>
            <w:tcW w:w="1477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49.6</w:t>
            </w:r>
          </w:p>
        </w:tc>
      </w:tr>
      <w:tr w:rsidR="000F7DC2" w:rsidRPr="00971DAE" w:rsidTr="0012081D">
        <w:trPr>
          <w:trHeight w:val="260"/>
        </w:trPr>
        <w:tc>
          <w:tcPr>
            <w:tcW w:w="5310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&gt;3 years</w:t>
            </w:r>
          </w:p>
        </w:tc>
        <w:tc>
          <w:tcPr>
            <w:tcW w:w="2419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1477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50.4</w:t>
            </w:r>
          </w:p>
        </w:tc>
      </w:tr>
      <w:tr w:rsidR="000F7DC2" w:rsidRPr="00971DAE" w:rsidTr="0012081D">
        <w:trPr>
          <w:trHeight w:val="163"/>
        </w:trPr>
        <w:tc>
          <w:tcPr>
            <w:tcW w:w="5310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 xml:space="preserve">Current drug   regimen </w:t>
            </w:r>
          </w:p>
        </w:tc>
        <w:tc>
          <w:tcPr>
            <w:tcW w:w="2419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7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7DC2" w:rsidRPr="00971DAE" w:rsidTr="0012081D">
        <w:trPr>
          <w:trHeight w:val="260"/>
        </w:trPr>
        <w:tc>
          <w:tcPr>
            <w:tcW w:w="5310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 xml:space="preserve">     Oral hypoglycemic agent only</w:t>
            </w:r>
          </w:p>
        </w:tc>
        <w:tc>
          <w:tcPr>
            <w:tcW w:w="2419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249</w:t>
            </w:r>
          </w:p>
        </w:tc>
        <w:tc>
          <w:tcPr>
            <w:tcW w:w="1477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64.3</w:t>
            </w:r>
          </w:p>
        </w:tc>
      </w:tr>
      <w:tr w:rsidR="000F7DC2" w:rsidRPr="00971DAE" w:rsidTr="0012081D">
        <w:trPr>
          <w:trHeight w:val="242"/>
        </w:trPr>
        <w:tc>
          <w:tcPr>
            <w:tcW w:w="5310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 xml:space="preserve">     Insulin only</w:t>
            </w:r>
          </w:p>
        </w:tc>
        <w:tc>
          <w:tcPr>
            <w:tcW w:w="2419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1477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29.2</w:t>
            </w:r>
          </w:p>
        </w:tc>
      </w:tr>
      <w:tr w:rsidR="000F7DC2" w:rsidRPr="00971DAE" w:rsidTr="0012081D">
        <w:trPr>
          <w:trHeight w:val="323"/>
        </w:trPr>
        <w:tc>
          <w:tcPr>
            <w:tcW w:w="5310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 xml:space="preserve">     Insulin and oral anti DM only</w:t>
            </w:r>
          </w:p>
        </w:tc>
        <w:tc>
          <w:tcPr>
            <w:tcW w:w="2419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77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5.9</w:t>
            </w:r>
          </w:p>
        </w:tc>
      </w:tr>
      <w:tr w:rsidR="000F7DC2" w:rsidRPr="00971DAE" w:rsidTr="0012081D">
        <w:trPr>
          <w:trHeight w:val="225"/>
        </w:trPr>
        <w:tc>
          <w:tcPr>
            <w:tcW w:w="5310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 xml:space="preserve">     Only following dietary plan as recommended</w:t>
            </w:r>
          </w:p>
        </w:tc>
        <w:tc>
          <w:tcPr>
            <w:tcW w:w="2419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77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</w:tr>
      <w:tr w:rsidR="000F7DC2" w:rsidRPr="00971DAE" w:rsidTr="0012081D">
        <w:trPr>
          <w:trHeight w:val="260"/>
        </w:trPr>
        <w:tc>
          <w:tcPr>
            <w:tcW w:w="5310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Chronic disease other than DM</w:t>
            </w:r>
          </w:p>
        </w:tc>
        <w:tc>
          <w:tcPr>
            <w:tcW w:w="2419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7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7DC2" w:rsidRPr="00971DAE" w:rsidTr="0012081D">
        <w:trPr>
          <w:trHeight w:hRule="exact" w:val="325"/>
        </w:trPr>
        <w:tc>
          <w:tcPr>
            <w:tcW w:w="5310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 xml:space="preserve">     Yes</w:t>
            </w:r>
          </w:p>
        </w:tc>
        <w:tc>
          <w:tcPr>
            <w:tcW w:w="2419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1477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41.6</w:t>
            </w:r>
          </w:p>
        </w:tc>
      </w:tr>
      <w:tr w:rsidR="000F7DC2" w:rsidRPr="00971DAE" w:rsidTr="0012081D">
        <w:trPr>
          <w:trHeight w:hRule="exact" w:val="262"/>
        </w:trPr>
        <w:tc>
          <w:tcPr>
            <w:tcW w:w="5310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 xml:space="preserve">     No</w:t>
            </w:r>
          </w:p>
        </w:tc>
        <w:tc>
          <w:tcPr>
            <w:tcW w:w="2419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226</w:t>
            </w:r>
          </w:p>
        </w:tc>
        <w:tc>
          <w:tcPr>
            <w:tcW w:w="1477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58.4</w:t>
            </w:r>
          </w:p>
        </w:tc>
      </w:tr>
      <w:tr w:rsidR="000F7DC2" w:rsidRPr="00971DAE" w:rsidTr="0012081D">
        <w:trPr>
          <w:trHeight w:val="213"/>
        </w:trPr>
        <w:tc>
          <w:tcPr>
            <w:tcW w:w="5310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Received Nutrition Education in Hospital</w:t>
            </w:r>
          </w:p>
        </w:tc>
        <w:tc>
          <w:tcPr>
            <w:tcW w:w="2419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7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7DC2" w:rsidRPr="00971DAE" w:rsidTr="0012081D">
        <w:trPr>
          <w:trHeight w:val="260"/>
        </w:trPr>
        <w:tc>
          <w:tcPr>
            <w:tcW w:w="5310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 xml:space="preserve">     Yes</w:t>
            </w:r>
          </w:p>
        </w:tc>
        <w:tc>
          <w:tcPr>
            <w:tcW w:w="2419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186</w:t>
            </w:r>
          </w:p>
        </w:tc>
        <w:tc>
          <w:tcPr>
            <w:tcW w:w="1477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48.1</w:t>
            </w:r>
          </w:p>
        </w:tc>
      </w:tr>
      <w:tr w:rsidR="000F7DC2" w:rsidRPr="00971DAE" w:rsidTr="0012081D">
        <w:trPr>
          <w:trHeight w:hRule="exact" w:val="325"/>
        </w:trPr>
        <w:tc>
          <w:tcPr>
            <w:tcW w:w="5310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 xml:space="preserve">     No</w:t>
            </w:r>
          </w:p>
        </w:tc>
        <w:tc>
          <w:tcPr>
            <w:tcW w:w="2419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1477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51.9</w:t>
            </w:r>
          </w:p>
        </w:tc>
      </w:tr>
      <w:tr w:rsidR="000F7DC2" w:rsidRPr="00971DAE" w:rsidTr="0012081D">
        <w:trPr>
          <w:trHeight w:val="350"/>
        </w:trPr>
        <w:tc>
          <w:tcPr>
            <w:tcW w:w="5310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Had access to  nutrition leaflets</w:t>
            </w:r>
          </w:p>
        </w:tc>
        <w:tc>
          <w:tcPr>
            <w:tcW w:w="2419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7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7DC2" w:rsidRPr="00971DAE" w:rsidTr="0012081D">
        <w:trPr>
          <w:trHeight w:hRule="exact" w:val="298"/>
        </w:trPr>
        <w:tc>
          <w:tcPr>
            <w:tcW w:w="5310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 xml:space="preserve">     Yes</w:t>
            </w:r>
          </w:p>
        </w:tc>
        <w:tc>
          <w:tcPr>
            <w:tcW w:w="2419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477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27.1</w:t>
            </w:r>
          </w:p>
        </w:tc>
      </w:tr>
      <w:tr w:rsidR="000F7DC2" w:rsidRPr="00971DAE" w:rsidTr="0012081D">
        <w:trPr>
          <w:trHeight w:hRule="exact" w:val="352"/>
        </w:trPr>
        <w:tc>
          <w:tcPr>
            <w:tcW w:w="5310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 xml:space="preserve">     No</w:t>
            </w:r>
          </w:p>
        </w:tc>
        <w:tc>
          <w:tcPr>
            <w:tcW w:w="2419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282</w:t>
            </w:r>
          </w:p>
        </w:tc>
        <w:tc>
          <w:tcPr>
            <w:tcW w:w="1477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72.9</w:t>
            </w:r>
          </w:p>
        </w:tc>
      </w:tr>
      <w:tr w:rsidR="000F7DC2" w:rsidRPr="00971DAE" w:rsidTr="0012081D">
        <w:trPr>
          <w:trHeight w:val="350"/>
        </w:trPr>
        <w:tc>
          <w:tcPr>
            <w:tcW w:w="5310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Nutrition education supported by visual aid</w:t>
            </w:r>
          </w:p>
        </w:tc>
        <w:tc>
          <w:tcPr>
            <w:tcW w:w="2419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7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7DC2" w:rsidRPr="00971DAE" w:rsidTr="0012081D">
        <w:trPr>
          <w:trHeight w:val="260"/>
        </w:trPr>
        <w:tc>
          <w:tcPr>
            <w:tcW w:w="5310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 xml:space="preserve">    Yes</w:t>
            </w:r>
          </w:p>
        </w:tc>
        <w:tc>
          <w:tcPr>
            <w:tcW w:w="2419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477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24.8</w:t>
            </w:r>
          </w:p>
        </w:tc>
      </w:tr>
      <w:tr w:rsidR="000F7DC2" w:rsidRPr="00971DAE" w:rsidTr="0012081D">
        <w:trPr>
          <w:trHeight w:hRule="exact" w:val="343"/>
        </w:trPr>
        <w:tc>
          <w:tcPr>
            <w:tcW w:w="5310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   No</w:t>
            </w:r>
          </w:p>
        </w:tc>
        <w:tc>
          <w:tcPr>
            <w:tcW w:w="2419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291</w:t>
            </w:r>
          </w:p>
        </w:tc>
        <w:tc>
          <w:tcPr>
            <w:tcW w:w="1477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75.2</w:t>
            </w:r>
          </w:p>
        </w:tc>
      </w:tr>
      <w:tr w:rsidR="000F7DC2" w:rsidRPr="00971DAE" w:rsidTr="0012081D">
        <w:trPr>
          <w:trHeight w:val="213"/>
        </w:trPr>
        <w:tc>
          <w:tcPr>
            <w:tcW w:w="5310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Having own Glucometer</w:t>
            </w:r>
          </w:p>
        </w:tc>
        <w:tc>
          <w:tcPr>
            <w:tcW w:w="2419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7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7DC2" w:rsidRPr="00971DAE" w:rsidTr="0012081D">
        <w:trPr>
          <w:trHeight w:val="260"/>
        </w:trPr>
        <w:tc>
          <w:tcPr>
            <w:tcW w:w="5310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 xml:space="preserve">    Yes</w:t>
            </w:r>
          </w:p>
        </w:tc>
        <w:tc>
          <w:tcPr>
            <w:tcW w:w="2419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477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16.3</w:t>
            </w:r>
          </w:p>
        </w:tc>
      </w:tr>
      <w:tr w:rsidR="000F7DC2" w:rsidRPr="00971DAE" w:rsidTr="0012081D">
        <w:trPr>
          <w:trHeight w:hRule="exact" w:val="325"/>
        </w:trPr>
        <w:tc>
          <w:tcPr>
            <w:tcW w:w="5310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 xml:space="preserve">     No</w:t>
            </w:r>
          </w:p>
        </w:tc>
        <w:tc>
          <w:tcPr>
            <w:tcW w:w="2419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324</w:t>
            </w:r>
          </w:p>
        </w:tc>
        <w:tc>
          <w:tcPr>
            <w:tcW w:w="1477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83.7</w:t>
            </w:r>
          </w:p>
        </w:tc>
      </w:tr>
      <w:tr w:rsidR="000F7DC2" w:rsidRPr="00971DAE" w:rsidTr="0012081D">
        <w:trPr>
          <w:trHeight w:val="241"/>
        </w:trPr>
        <w:tc>
          <w:tcPr>
            <w:tcW w:w="5310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Currently BMI</w:t>
            </w:r>
          </w:p>
        </w:tc>
        <w:tc>
          <w:tcPr>
            <w:tcW w:w="2419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7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7DC2" w:rsidRPr="00971DAE" w:rsidTr="0012081D">
        <w:trPr>
          <w:trHeight w:val="350"/>
        </w:trPr>
        <w:tc>
          <w:tcPr>
            <w:tcW w:w="5310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 xml:space="preserve">    Under weight</w:t>
            </w:r>
          </w:p>
        </w:tc>
        <w:tc>
          <w:tcPr>
            <w:tcW w:w="2419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77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</w:tr>
      <w:tr w:rsidR="000F7DC2" w:rsidRPr="00971DAE" w:rsidTr="0012081D">
        <w:trPr>
          <w:trHeight w:val="350"/>
        </w:trPr>
        <w:tc>
          <w:tcPr>
            <w:tcW w:w="5310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 xml:space="preserve">    Normal</w:t>
            </w:r>
          </w:p>
        </w:tc>
        <w:tc>
          <w:tcPr>
            <w:tcW w:w="2419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1477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44.4</w:t>
            </w:r>
          </w:p>
        </w:tc>
      </w:tr>
      <w:tr w:rsidR="000F7DC2" w:rsidRPr="00971DAE" w:rsidTr="0012081D">
        <w:trPr>
          <w:trHeight w:val="218"/>
        </w:trPr>
        <w:tc>
          <w:tcPr>
            <w:tcW w:w="5310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 xml:space="preserve">    Over weight</w:t>
            </w:r>
          </w:p>
        </w:tc>
        <w:tc>
          <w:tcPr>
            <w:tcW w:w="2419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477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46.5</w:t>
            </w:r>
          </w:p>
        </w:tc>
      </w:tr>
      <w:tr w:rsidR="000F7DC2" w:rsidRPr="00971DAE" w:rsidTr="0012081D">
        <w:trPr>
          <w:trHeight w:val="294"/>
        </w:trPr>
        <w:tc>
          <w:tcPr>
            <w:tcW w:w="5310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 xml:space="preserve">    Obese </w:t>
            </w:r>
          </w:p>
        </w:tc>
        <w:tc>
          <w:tcPr>
            <w:tcW w:w="2419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477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8.0</w:t>
            </w:r>
          </w:p>
        </w:tc>
      </w:tr>
      <w:tr w:rsidR="000F7DC2" w:rsidRPr="00971DAE" w:rsidTr="0012081D">
        <w:trPr>
          <w:trHeight w:val="214"/>
        </w:trPr>
        <w:tc>
          <w:tcPr>
            <w:tcW w:w="5310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Level of FBG</w:t>
            </w:r>
          </w:p>
        </w:tc>
        <w:tc>
          <w:tcPr>
            <w:tcW w:w="2419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7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F7DC2" w:rsidRPr="00971DAE" w:rsidTr="0012081D">
        <w:trPr>
          <w:trHeight w:val="290"/>
        </w:trPr>
        <w:tc>
          <w:tcPr>
            <w:tcW w:w="5310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&lt; 126 mg/dl</w:t>
            </w:r>
          </w:p>
        </w:tc>
        <w:tc>
          <w:tcPr>
            <w:tcW w:w="2419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477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18.9</w:t>
            </w:r>
          </w:p>
        </w:tc>
      </w:tr>
      <w:tr w:rsidR="000F7DC2" w:rsidRPr="00971DAE" w:rsidTr="0012081D">
        <w:trPr>
          <w:trHeight w:val="441"/>
        </w:trPr>
        <w:tc>
          <w:tcPr>
            <w:tcW w:w="5310" w:type="dxa"/>
            <w:shd w:val="clear" w:color="auto" w:fill="auto"/>
          </w:tcPr>
          <w:p w:rsidR="000F7DC2" w:rsidRPr="00971DAE" w:rsidRDefault="000F7DC2" w:rsidP="0012081D">
            <w:pPr>
              <w:pStyle w:val="ListParagraph"/>
              <w:spacing w:after="0"/>
              <w:ind w:left="360" w:hanging="18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&gt;126mg/dl</w:t>
            </w:r>
          </w:p>
        </w:tc>
        <w:tc>
          <w:tcPr>
            <w:tcW w:w="2419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314</w:t>
            </w:r>
          </w:p>
        </w:tc>
        <w:tc>
          <w:tcPr>
            <w:tcW w:w="1477" w:type="dxa"/>
            <w:shd w:val="clear" w:color="auto" w:fill="auto"/>
          </w:tcPr>
          <w:p w:rsidR="000F7DC2" w:rsidRPr="00971DAE" w:rsidRDefault="000F7DC2" w:rsidP="001208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71DAE">
              <w:rPr>
                <w:rFonts w:ascii="Times New Roman" w:hAnsi="Times New Roman" w:cs="Times New Roman"/>
                <w:sz w:val="24"/>
                <w:szCs w:val="24"/>
              </w:rPr>
              <w:t>81.1</w:t>
            </w:r>
          </w:p>
        </w:tc>
      </w:tr>
    </w:tbl>
    <w:p w:rsidR="000F7DC2" w:rsidRPr="00E744F0" w:rsidRDefault="000F7DC2" w:rsidP="000F7DC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0F7DC2" w:rsidRPr="00E744F0" w:rsidRDefault="000F7DC2" w:rsidP="000F7DC2">
      <w:pPr>
        <w:keepNext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E744F0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C333D54" wp14:editId="54C4AF9B">
            <wp:extent cx="5426015" cy="4339087"/>
            <wp:effectExtent l="0" t="0" r="22860" b="23495"/>
            <wp:docPr id="516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0F7DC2" w:rsidRDefault="000F7DC2" w:rsidP="000F7DC2">
      <w:pPr>
        <w:pStyle w:val="Caption"/>
        <w:spacing w:line="360" w:lineRule="auto"/>
        <w:rPr>
          <w:rFonts w:ascii="Times New Roman" w:hAnsi="Times New Roman" w:cs="Times New Roman"/>
          <w:color w:val="auto"/>
          <w:sz w:val="24"/>
          <w:szCs w:val="24"/>
        </w:rPr>
      </w:pPr>
      <w:r w:rsidRPr="00E744F0">
        <w:rPr>
          <w:rFonts w:ascii="Times New Roman" w:hAnsi="Times New Roman" w:cs="Times New Roman"/>
          <w:color w:val="auto"/>
          <w:sz w:val="24"/>
          <w:szCs w:val="24"/>
        </w:rPr>
        <w:t xml:space="preserve">Figure </w:t>
      </w:r>
      <w:r w:rsidRPr="00E744F0">
        <w:rPr>
          <w:rFonts w:ascii="Times New Roman" w:hAnsi="Times New Roman" w:cs="Times New Roman"/>
          <w:color w:val="auto"/>
          <w:sz w:val="24"/>
          <w:szCs w:val="24"/>
        </w:rPr>
        <w:fldChar w:fldCharType="begin"/>
      </w:r>
      <w:r w:rsidRPr="00E744F0">
        <w:rPr>
          <w:rFonts w:ascii="Times New Roman" w:hAnsi="Times New Roman" w:cs="Times New Roman"/>
          <w:color w:val="auto"/>
          <w:sz w:val="24"/>
          <w:szCs w:val="24"/>
        </w:rPr>
        <w:instrText xml:space="preserve"> SEQ Figure \* ARABIC </w:instrText>
      </w:r>
      <w:r w:rsidRPr="00E744F0">
        <w:rPr>
          <w:rFonts w:ascii="Times New Roman" w:hAnsi="Times New Roman" w:cs="Times New Roman"/>
          <w:color w:val="auto"/>
          <w:sz w:val="24"/>
          <w:szCs w:val="24"/>
        </w:rPr>
        <w:fldChar w:fldCharType="separate"/>
      </w:r>
      <w:r w:rsidRPr="00E744F0">
        <w:rPr>
          <w:rFonts w:ascii="Times New Roman" w:hAnsi="Times New Roman" w:cs="Times New Roman"/>
          <w:noProof/>
          <w:color w:val="auto"/>
          <w:sz w:val="24"/>
          <w:szCs w:val="24"/>
        </w:rPr>
        <w:t>1</w:t>
      </w:r>
      <w:r w:rsidRPr="00E744F0">
        <w:rPr>
          <w:rFonts w:ascii="Times New Roman" w:hAnsi="Times New Roman" w:cs="Times New Roman"/>
          <w:color w:val="auto"/>
          <w:sz w:val="24"/>
          <w:szCs w:val="24"/>
        </w:rPr>
        <w:fldChar w:fldCharType="end"/>
      </w:r>
      <w:r w:rsidRPr="00E744F0">
        <w:rPr>
          <w:rFonts w:ascii="Times New Roman" w:hAnsi="Times New Roman" w:cs="Times New Roman"/>
          <w:color w:val="auto"/>
          <w:sz w:val="24"/>
          <w:szCs w:val="24"/>
        </w:rPr>
        <w:t xml:space="preserve">:Reported barriers to adherence to the dietary regimen of type 2 diabetic patients in </w:t>
      </w:r>
      <w:proofErr w:type="spellStart"/>
      <w:r w:rsidRPr="00E744F0">
        <w:rPr>
          <w:rFonts w:ascii="Times New Roman" w:hAnsi="Times New Roman" w:cs="Times New Roman"/>
          <w:color w:val="auto"/>
          <w:sz w:val="24"/>
          <w:szCs w:val="24"/>
        </w:rPr>
        <w:t>Adare</w:t>
      </w:r>
      <w:proofErr w:type="spellEnd"/>
      <w:r w:rsidRPr="00E744F0">
        <w:rPr>
          <w:rFonts w:ascii="Times New Roman" w:hAnsi="Times New Roman" w:cs="Times New Roman"/>
          <w:color w:val="auto"/>
          <w:sz w:val="24"/>
          <w:szCs w:val="24"/>
        </w:rPr>
        <w:t xml:space="preserve"> General Hospital, </w:t>
      </w:r>
      <w:proofErr w:type="spellStart"/>
      <w:r w:rsidRPr="00E744F0">
        <w:rPr>
          <w:rFonts w:ascii="Times New Roman" w:hAnsi="Times New Roman" w:cs="Times New Roman"/>
          <w:color w:val="auto"/>
          <w:sz w:val="24"/>
          <w:szCs w:val="24"/>
        </w:rPr>
        <w:t>Hawassa</w:t>
      </w:r>
      <w:proofErr w:type="spellEnd"/>
      <w:r w:rsidRPr="00E744F0">
        <w:rPr>
          <w:rFonts w:ascii="Times New Roman" w:hAnsi="Times New Roman" w:cs="Times New Roman"/>
          <w:color w:val="auto"/>
          <w:sz w:val="24"/>
          <w:szCs w:val="24"/>
        </w:rPr>
        <w:t xml:space="preserve"> City, Ethiopia, 2016 (n = 387)</w:t>
      </w:r>
    </w:p>
    <w:p w:rsidR="000F7DC2" w:rsidRDefault="000F7DC2"/>
    <w:sectPr w:rsidR="000F7DC2" w:rsidSect="00EF4A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7DC2"/>
    <w:rsid w:val="000F7DC2"/>
    <w:rsid w:val="00EF4A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nhideWhenUsed/>
    <w:qFormat/>
    <w:rsid w:val="000F7DC2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ListParagraph">
    <w:name w:val="List Paragraph"/>
    <w:basedOn w:val="Normal"/>
    <w:link w:val="ListParagraphChar"/>
    <w:uiPriority w:val="34"/>
    <w:qFormat/>
    <w:rsid w:val="000F7DC2"/>
    <w:pPr>
      <w:ind w:left="720"/>
      <w:contextualSpacing/>
    </w:pPr>
  </w:style>
  <w:style w:type="character" w:customStyle="1" w:styleId="ListParagraphChar">
    <w:name w:val="List Paragraph Char"/>
    <w:link w:val="ListParagraph"/>
    <w:uiPriority w:val="34"/>
    <w:locked/>
    <w:rsid w:val="000F7DC2"/>
  </w:style>
  <w:style w:type="paragraph" w:styleId="BalloonText">
    <w:name w:val="Balloon Text"/>
    <w:basedOn w:val="Normal"/>
    <w:link w:val="BalloonTextChar"/>
    <w:uiPriority w:val="99"/>
    <w:semiHidden/>
    <w:unhideWhenUsed/>
    <w:rsid w:val="000F7D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7DC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nhideWhenUsed/>
    <w:qFormat/>
    <w:rsid w:val="000F7DC2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ListParagraph">
    <w:name w:val="List Paragraph"/>
    <w:basedOn w:val="Normal"/>
    <w:link w:val="ListParagraphChar"/>
    <w:uiPriority w:val="34"/>
    <w:qFormat/>
    <w:rsid w:val="000F7DC2"/>
    <w:pPr>
      <w:ind w:left="720"/>
      <w:contextualSpacing/>
    </w:pPr>
  </w:style>
  <w:style w:type="character" w:customStyle="1" w:styleId="ListParagraphChar">
    <w:name w:val="List Paragraph Char"/>
    <w:link w:val="ListParagraph"/>
    <w:uiPriority w:val="34"/>
    <w:locked/>
    <w:rsid w:val="000F7DC2"/>
  </w:style>
  <w:style w:type="paragraph" w:styleId="BalloonText">
    <w:name w:val="Balloon Text"/>
    <w:basedOn w:val="Normal"/>
    <w:link w:val="BalloonTextChar"/>
    <w:uiPriority w:val="99"/>
    <w:semiHidden/>
    <w:unhideWhenUsed/>
    <w:rsid w:val="000F7D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7DC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NULL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1"/>
    </mc:Choice>
    <mc:Fallback>
      <c:style val="1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Yes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Sheet1!$A$2:$A$7</c:f>
              <c:strCache>
                <c:ptCount val="6"/>
                <c:pt idx="0">
                  <c:v>Food are prepared based on DM</c:v>
                </c:pt>
                <c:pt idx="1">
                  <c:v>Difficulty choosing foods</c:v>
                </c:pt>
                <c:pt idx="2">
                  <c:v>Family and friends support</c:v>
                </c:pt>
                <c:pt idx="3">
                  <c:v>Understanding food disease association</c:v>
                </c:pt>
                <c:pt idx="4">
                  <c:v>Availability of fruits and vegtables</c:v>
                </c:pt>
                <c:pt idx="5">
                  <c:v>Think of high cost of foods</c:v>
                </c:pt>
              </c:strCache>
            </c:strRef>
          </c:cat>
          <c:val>
            <c:numRef>
              <c:f>Sheet1!$B$2:$B$7</c:f>
              <c:numCache>
                <c:formatCode>@</c:formatCode>
                <c:ptCount val="6"/>
                <c:pt idx="0">
                  <c:v>28.9</c:v>
                </c:pt>
                <c:pt idx="1">
                  <c:v>71.8</c:v>
                </c:pt>
                <c:pt idx="2">
                  <c:v>70.5</c:v>
                </c:pt>
                <c:pt idx="3">
                  <c:v>69.3</c:v>
                </c:pt>
                <c:pt idx="4">
                  <c:v>40.300000000000004</c:v>
                </c:pt>
                <c:pt idx="5">
                  <c:v>67.2</c:v>
                </c:pt>
              </c:numCache>
            </c:numRef>
          </c:val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No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strRef>
              <c:f>Sheet1!$A$2:$A$7</c:f>
              <c:strCache>
                <c:ptCount val="6"/>
                <c:pt idx="0">
                  <c:v>Food are prepared based on DM</c:v>
                </c:pt>
                <c:pt idx="1">
                  <c:v>Difficulty choosing foods</c:v>
                </c:pt>
                <c:pt idx="2">
                  <c:v>Family and friends support</c:v>
                </c:pt>
                <c:pt idx="3">
                  <c:v>Understanding food disease association</c:v>
                </c:pt>
                <c:pt idx="4">
                  <c:v>Availability of fruits and vegtables</c:v>
                </c:pt>
                <c:pt idx="5">
                  <c:v>Think of high cost of foods</c:v>
                </c:pt>
              </c:strCache>
            </c:strRef>
          </c:cat>
          <c:val>
            <c:numRef>
              <c:f>Sheet1!$C$2:$C$7</c:f>
              <c:numCache>
                <c:formatCode>@</c:formatCode>
                <c:ptCount val="6"/>
                <c:pt idx="0">
                  <c:v>71.099999999999994</c:v>
                </c:pt>
                <c:pt idx="1">
                  <c:v>28.2</c:v>
                </c:pt>
                <c:pt idx="2">
                  <c:v>29.5</c:v>
                </c:pt>
                <c:pt idx="3">
                  <c:v>30.7</c:v>
                </c:pt>
                <c:pt idx="4">
                  <c:v>59.7</c:v>
                </c:pt>
                <c:pt idx="5">
                  <c:v>32.800000000000004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35154176"/>
        <c:axId val="35156352"/>
      </c:barChart>
      <c:catAx>
        <c:axId val="35154176"/>
        <c:scaling>
          <c:orientation val="minMax"/>
        </c:scaling>
        <c:delete val="0"/>
        <c:axPos val="b"/>
        <c:majorGridlines>
          <c:spPr>
            <a:ln>
              <a:solidFill>
                <a:sysClr val="window" lastClr="FFFFFF"/>
              </a:solidFill>
            </a:ln>
          </c:spPr>
        </c:majorGridlines>
        <c:title>
          <c:tx>
            <c:rich>
              <a:bodyPr/>
              <a:lstStyle/>
              <a:p>
                <a:pPr algn="r">
                  <a:defRPr/>
                </a:pPr>
                <a:r>
                  <a:rPr lang="en-US"/>
                  <a:t>Barriers to adherence to dietary regimen</a:t>
                </a:r>
              </a:p>
            </c:rich>
          </c:tx>
          <c:layout>
            <c:manualLayout>
              <c:xMode val="edge"/>
              <c:yMode val="edge"/>
              <c:x val="0.24001203906828991"/>
              <c:y val="0.9160292089679154"/>
            </c:manualLayout>
          </c:layout>
          <c:overlay val="0"/>
        </c:title>
        <c:numFmt formatCode="General" sourceLinked="1"/>
        <c:majorTickMark val="none"/>
        <c:minorTickMark val="none"/>
        <c:tickLblPos val="low"/>
        <c:crossAx val="35156352"/>
        <c:crosses val="autoZero"/>
        <c:auto val="1"/>
        <c:lblAlgn val="ctr"/>
        <c:lblOffset val="100"/>
        <c:noMultiLvlLbl val="0"/>
      </c:catAx>
      <c:valAx>
        <c:axId val="35156352"/>
        <c:scaling>
          <c:orientation val="minMax"/>
          <c:max val="100"/>
          <c:min val="0"/>
        </c:scaling>
        <c:delete val="0"/>
        <c:axPos val="l"/>
        <c:majorGridlines>
          <c:spPr>
            <a:ln>
              <a:solidFill>
                <a:schemeClr val="bg1"/>
              </a:solidFill>
            </a:ln>
          </c:spPr>
        </c:majorGridlines>
        <c:numFmt formatCode="#\ ?/?" sourceLinked="0"/>
        <c:majorTickMark val="out"/>
        <c:minorTickMark val="out"/>
        <c:tickLblPos val="nextTo"/>
        <c:crossAx val="35154176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91408712961115057"/>
          <c:y val="0.24652181976868168"/>
          <c:w val="7.1884175263691619E-2"/>
          <c:h val="0.28040710612519115"/>
        </c:manualLayout>
      </c:layout>
      <c:overlay val="0"/>
    </c:legend>
    <c:plotVisOnly val="1"/>
    <c:dispBlanksAs val="gap"/>
    <c:showDLblsOverMax val="0"/>
  </c:chart>
  <c:externalData r:id="rId1">
    <c:autoUpdate val="0"/>
  </c:externalData>
  <c:userShapes r:id="rId2"/>
</c:chartSpace>
</file>

<file path=word/drawings/_rels/drawing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</cdr:x>
      <cdr:y>0</cdr:y>
    </cdr:from>
    <cdr:to>
      <cdr:x>0.09851</cdr:x>
      <cdr:y>0.46713</cdr:y>
    </cdr:to>
    <cdr:pic>
      <cdr:nvPicPr>
        <cdr:cNvPr id="2" name="chart"/>
        <cdr:cNvPicPr>
          <a:picLocks xmlns:a="http://schemas.openxmlformats.org/drawingml/2006/main" noChangeAspect="1"/>
        </cdr:cNvPicPr>
      </cdr:nvPicPr>
      <cdr:blipFill>
        <a:blip xmlns:a="http://schemas.openxmlformats.org/drawingml/2006/main" xmlns:r="http://schemas.openxmlformats.org/officeDocument/2006/relationships" r:embed="rId1"/>
        <a:stretch xmlns:a="http://schemas.openxmlformats.org/drawingml/2006/main">
          <a:fillRect/>
        </a:stretch>
      </cdr:blipFill>
      <cdr:spPr>
        <a:xfrm xmlns:a="http://schemas.openxmlformats.org/drawingml/2006/main">
          <a:off x="0" y="0"/>
          <a:ext cx="533843" cy="2152381"/>
        </a:xfrm>
        <a:prstGeom xmlns:a="http://schemas.openxmlformats.org/drawingml/2006/main" prst="rect">
          <a:avLst/>
        </a:prstGeom>
      </cdr:spPr>
    </cdr:pic>
  </cdr:relSizeAnchor>
</c:userShap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AA3727-20D9-4E69-BA12-19BF392684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842</Words>
  <Characters>4805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Derese</dc:creator>
  <cp:lastModifiedBy>Derese</cp:lastModifiedBy>
  <cp:revision>1</cp:revision>
  <dcterms:created xsi:type="dcterms:W3CDTF">2021-03-28T14:09:00Z</dcterms:created>
  <dcterms:modified xsi:type="dcterms:W3CDTF">2021-03-28T14:17:00Z</dcterms:modified>
</cp:coreProperties>
</file>