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F77D32" w14:textId="77777777" w:rsidR="001544B8" w:rsidRPr="0055033C" w:rsidRDefault="001544B8" w:rsidP="001544B8">
      <w:pPr>
        <w:bidi w:val="0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55033C">
        <w:rPr>
          <w:rFonts w:asciiTheme="majorBidi" w:hAnsiTheme="majorBidi" w:cstheme="majorBidi"/>
          <w:b/>
          <w:bCs/>
          <w:sz w:val="24"/>
          <w:szCs w:val="24"/>
        </w:rPr>
        <w:t>Questionnaire for evaluating items that help reduce the level of stress and job fatigue of personnel in conditions of severe job stress</w:t>
      </w:r>
    </w:p>
    <w:p w14:paraId="098AC56D" w14:textId="77777777" w:rsidR="001544B8" w:rsidRPr="0055033C" w:rsidRDefault="001544B8" w:rsidP="001544B8">
      <w:pPr>
        <w:bidi w:val="0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14:paraId="2BC4AD68" w14:textId="77777777" w:rsidR="001544B8" w:rsidRPr="0055033C" w:rsidRDefault="001544B8" w:rsidP="001544B8">
      <w:pPr>
        <w:bidi w:val="0"/>
        <w:jc w:val="both"/>
        <w:rPr>
          <w:rFonts w:asciiTheme="majorBidi" w:hAnsiTheme="majorBidi" w:cstheme="majorBidi"/>
          <w:sz w:val="24"/>
          <w:szCs w:val="24"/>
        </w:rPr>
      </w:pPr>
      <w:r w:rsidRPr="0055033C">
        <w:rPr>
          <w:rFonts w:asciiTheme="majorBidi" w:hAnsiTheme="majorBidi" w:cstheme="majorBidi"/>
          <w:sz w:val="24"/>
          <w:szCs w:val="24"/>
        </w:rPr>
        <w:t>In your opinion, which of the following factors can lead to a decrease in fatigue and the process of job burnout in the workplace?</w:t>
      </w:r>
    </w:p>
    <w:tbl>
      <w:tblPr>
        <w:tblW w:w="9675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3"/>
        <w:gridCol w:w="567"/>
        <w:gridCol w:w="851"/>
        <w:gridCol w:w="567"/>
        <w:gridCol w:w="992"/>
        <w:gridCol w:w="5140"/>
        <w:gridCol w:w="565"/>
      </w:tblGrid>
      <w:tr w:rsidR="001544B8" w:rsidRPr="00F9041A" w14:paraId="0372DF0A" w14:textId="77777777" w:rsidTr="00AC0558">
        <w:trPr>
          <w:cantSplit/>
          <w:trHeight w:val="699"/>
        </w:trPr>
        <w:tc>
          <w:tcPr>
            <w:tcW w:w="993" w:type="dxa"/>
            <w:shd w:val="clear" w:color="auto" w:fill="auto"/>
          </w:tcPr>
          <w:p w14:paraId="333D3B36" w14:textId="77777777" w:rsidR="001544B8" w:rsidRPr="0055033C" w:rsidRDefault="001544B8" w:rsidP="00AC0558">
            <w:pPr>
              <w:bidi w:val="0"/>
              <w:spacing w:after="0" w:line="240" w:lineRule="auto"/>
              <w:jc w:val="both"/>
              <w:rPr>
                <w:rFonts w:ascii="Calibri" w:eastAsia="Calibri" w:hAnsi="Calibri" w:cs="B Nazanin"/>
                <w:sz w:val="20"/>
                <w:szCs w:val="20"/>
                <w:lang w:bidi="ar-SA"/>
              </w:rPr>
            </w:pPr>
            <w:r w:rsidRPr="0055033C">
              <w:rPr>
                <w:rFonts w:ascii="Calibri" w:eastAsia="Calibri" w:hAnsi="Calibri" w:cs="B Nazanin"/>
                <w:sz w:val="20"/>
                <w:szCs w:val="20"/>
                <w:lang w:bidi="ar-SA"/>
              </w:rPr>
              <w:t>Very low</w:t>
            </w:r>
          </w:p>
          <w:p w14:paraId="4F154495" w14:textId="77777777" w:rsidR="001544B8" w:rsidRPr="00F9041A" w:rsidRDefault="001544B8" w:rsidP="00AC0558">
            <w:pPr>
              <w:bidi w:val="0"/>
              <w:spacing w:after="0" w:line="240" w:lineRule="auto"/>
              <w:jc w:val="both"/>
              <w:rPr>
                <w:rFonts w:ascii="Calibri" w:eastAsia="Calibri" w:hAnsi="Calibri" w:cs="B Nazanin"/>
                <w:sz w:val="20"/>
                <w:szCs w:val="20"/>
                <w:lang w:bidi="ar-SA"/>
              </w:rPr>
            </w:pPr>
            <w:r w:rsidRPr="0055033C">
              <w:rPr>
                <w:rFonts w:ascii="Calibri" w:eastAsia="Calibri" w:hAnsi="Calibri" w:cs="B Nazanin"/>
                <w:sz w:val="20"/>
                <w:szCs w:val="20"/>
                <w:lang w:bidi="ar-SA"/>
              </w:rPr>
              <w:t>1</w:t>
            </w:r>
          </w:p>
        </w:tc>
        <w:tc>
          <w:tcPr>
            <w:tcW w:w="567" w:type="dxa"/>
            <w:shd w:val="clear" w:color="auto" w:fill="auto"/>
          </w:tcPr>
          <w:p w14:paraId="7DF4EA48" w14:textId="77777777" w:rsidR="001544B8" w:rsidRPr="00F9041A" w:rsidRDefault="001544B8" w:rsidP="00AC0558">
            <w:pPr>
              <w:bidi w:val="0"/>
              <w:spacing w:after="0" w:line="240" w:lineRule="auto"/>
              <w:jc w:val="both"/>
              <w:rPr>
                <w:rFonts w:ascii="Calibri" w:eastAsia="Calibri" w:hAnsi="Calibri" w:cs="B Nazanin"/>
                <w:sz w:val="20"/>
                <w:szCs w:val="20"/>
              </w:rPr>
            </w:pPr>
            <w:r w:rsidRPr="0055033C">
              <w:rPr>
                <w:rFonts w:ascii="Calibri" w:eastAsia="Calibri" w:hAnsi="Calibri" w:cs="B Nazanin"/>
                <w:sz w:val="20"/>
                <w:szCs w:val="20"/>
                <w:lang w:bidi="ar-SA"/>
              </w:rPr>
              <w:t>low</w:t>
            </w:r>
          </w:p>
          <w:p w14:paraId="37CCCA69" w14:textId="77777777" w:rsidR="001544B8" w:rsidRPr="00F9041A" w:rsidRDefault="001544B8" w:rsidP="00AC0558">
            <w:pPr>
              <w:bidi w:val="0"/>
              <w:spacing w:after="0" w:line="240" w:lineRule="auto"/>
              <w:jc w:val="both"/>
              <w:rPr>
                <w:rFonts w:ascii="Calibri" w:eastAsia="Calibri" w:hAnsi="Calibri" w:cs="B Nazanin"/>
                <w:sz w:val="20"/>
                <w:szCs w:val="20"/>
                <w:lang w:bidi="ar-SA"/>
              </w:rPr>
            </w:pPr>
            <w:r w:rsidRPr="0055033C">
              <w:rPr>
                <w:rFonts w:ascii="Calibri" w:eastAsia="Calibri" w:hAnsi="Calibri" w:cs="B Nazanin"/>
                <w:sz w:val="20"/>
                <w:szCs w:val="20"/>
              </w:rPr>
              <w:t>2</w:t>
            </w:r>
          </w:p>
        </w:tc>
        <w:tc>
          <w:tcPr>
            <w:tcW w:w="851" w:type="dxa"/>
            <w:shd w:val="clear" w:color="auto" w:fill="auto"/>
          </w:tcPr>
          <w:p w14:paraId="467DFA88" w14:textId="77777777" w:rsidR="001544B8" w:rsidRPr="0055033C" w:rsidRDefault="001544B8" w:rsidP="00AC0558">
            <w:pPr>
              <w:bidi w:val="0"/>
              <w:spacing w:after="0" w:line="240" w:lineRule="auto"/>
              <w:jc w:val="both"/>
              <w:rPr>
                <w:rFonts w:ascii="Calibri" w:eastAsia="Calibri" w:hAnsi="Calibri" w:cs="B Nazanin"/>
                <w:sz w:val="20"/>
                <w:szCs w:val="20"/>
                <w:lang w:bidi="ar-SA"/>
              </w:rPr>
            </w:pPr>
            <w:r w:rsidRPr="0055033C">
              <w:rPr>
                <w:rFonts w:ascii="Calibri" w:eastAsia="Calibri" w:hAnsi="Calibri" w:cs="B Nazanin"/>
                <w:sz w:val="20"/>
                <w:szCs w:val="20"/>
                <w:lang w:bidi="ar-SA"/>
              </w:rPr>
              <w:t>moderate</w:t>
            </w:r>
          </w:p>
          <w:p w14:paraId="6A010BD2" w14:textId="77777777" w:rsidR="001544B8" w:rsidRPr="00F9041A" w:rsidRDefault="001544B8" w:rsidP="00AC0558">
            <w:pPr>
              <w:bidi w:val="0"/>
              <w:spacing w:after="0" w:line="240" w:lineRule="auto"/>
              <w:jc w:val="both"/>
              <w:rPr>
                <w:rFonts w:ascii="Calibri" w:eastAsia="Calibri" w:hAnsi="Calibri" w:cs="B Nazanin"/>
                <w:sz w:val="20"/>
                <w:szCs w:val="20"/>
                <w:lang w:bidi="ar-SA"/>
              </w:rPr>
            </w:pPr>
            <w:r w:rsidRPr="0055033C">
              <w:rPr>
                <w:rFonts w:ascii="Calibri" w:eastAsia="Calibri" w:hAnsi="Calibri" w:cs="B Nazanin"/>
                <w:sz w:val="20"/>
                <w:szCs w:val="20"/>
                <w:lang w:bidi="ar-SA"/>
              </w:rPr>
              <w:t>3</w:t>
            </w:r>
          </w:p>
        </w:tc>
        <w:tc>
          <w:tcPr>
            <w:tcW w:w="567" w:type="dxa"/>
            <w:shd w:val="clear" w:color="auto" w:fill="auto"/>
          </w:tcPr>
          <w:p w14:paraId="452F5E04" w14:textId="77777777" w:rsidR="001544B8" w:rsidRPr="0055033C" w:rsidRDefault="001544B8" w:rsidP="00AC0558">
            <w:pPr>
              <w:bidi w:val="0"/>
              <w:spacing w:after="0" w:line="240" w:lineRule="auto"/>
              <w:jc w:val="both"/>
              <w:rPr>
                <w:rFonts w:ascii="Calibri" w:eastAsia="Calibri" w:hAnsi="Calibri" w:cs="B Nazanin"/>
                <w:sz w:val="20"/>
                <w:szCs w:val="20"/>
                <w:lang w:bidi="ar-SA"/>
              </w:rPr>
            </w:pPr>
            <w:r>
              <w:rPr>
                <w:rFonts w:ascii="Calibri" w:eastAsia="Calibri" w:hAnsi="Calibri" w:cs="B Nazanin"/>
                <w:sz w:val="20"/>
                <w:szCs w:val="20"/>
                <w:lang w:bidi="ar-SA"/>
              </w:rPr>
              <w:t>high</w:t>
            </w:r>
          </w:p>
          <w:p w14:paraId="45369A6B" w14:textId="77777777" w:rsidR="001544B8" w:rsidRPr="00F9041A" w:rsidRDefault="001544B8" w:rsidP="00AC0558">
            <w:pPr>
              <w:bidi w:val="0"/>
              <w:spacing w:after="0" w:line="240" w:lineRule="auto"/>
              <w:jc w:val="both"/>
              <w:rPr>
                <w:rFonts w:ascii="Calibri" w:eastAsia="Calibri" w:hAnsi="Calibri" w:cs="B Nazanin"/>
                <w:sz w:val="20"/>
                <w:szCs w:val="20"/>
                <w:lang w:bidi="ar-SA"/>
              </w:rPr>
            </w:pPr>
            <w:r w:rsidRPr="0055033C">
              <w:rPr>
                <w:rFonts w:ascii="Calibri" w:eastAsia="Calibri" w:hAnsi="Calibri" w:cs="B Nazanin"/>
                <w:sz w:val="20"/>
                <w:szCs w:val="20"/>
                <w:lang w:bidi="ar-SA"/>
              </w:rPr>
              <w:t>4</w:t>
            </w:r>
          </w:p>
        </w:tc>
        <w:tc>
          <w:tcPr>
            <w:tcW w:w="992" w:type="dxa"/>
            <w:shd w:val="clear" w:color="auto" w:fill="auto"/>
          </w:tcPr>
          <w:p w14:paraId="5ACEC1FA" w14:textId="77777777" w:rsidR="001544B8" w:rsidRPr="0055033C" w:rsidRDefault="001544B8" w:rsidP="00AC0558">
            <w:pPr>
              <w:bidi w:val="0"/>
              <w:spacing w:after="0" w:line="240" w:lineRule="auto"/>
              <w:jc w:val="both"/>
              <w:rPr>
                <w:rFonts w:ascii="Calibri" w:eastAsia="Calibri" w:hAnsi="Calibri" w:cs="B Nazanin"/>
                <w:sz w:val="20"/>
                <w:szCs w:val="20"/>
                <w:lang w:bidi="ar-SA"/>
              </w:rPr>
            </w:pPr>
            <w:r w:rsidRPr="0055033C">
              <w:rPr>
                <w:rFonts w:ascii="Calibri" w:eastAsia="Calibri" w:hAnsi="Calibri" w:cs="B Nazanin"/>
                <w:sz w:val="20"/>
                <w:szCs w:val="20"/>
                <w:lang w:bidi="ar-SA"/>
              </w:rPr>
              <w:t xml:space="preserve">very </w:t>
            </w:r>
            <w:r>
              <w:rPr>
                <w:rFonts w:ascii="Calibri" w:eastAsia="Calibri" w:hAnsi="Calibri" w:cs="B Nazanin"/>
                <w:sz w:val="20"/>
                <w:szCs w:val="20"/>
                <w:lang w:bidi="ar-SA"/>
              </w:rPr>
              <w:t>high</w:t>
            </w:r>
          </w:p>
          <w:p w14:paraId="48F47C1F" w14:textId="77777777" w:rsidR="001544B8" w:rsidRPr="00F9041A" w:rsidRDefault="001544B8" w:rsidP="00AC0558">
            <w:pPr>
              <w:bidi w:val="0"/>
              <w:spacing w:after="0" w:line="240" w:lineRule="auto"/>
              <w:jc w:val="both"/>
              <w:rPr>
                <w:rFonts w:ascii="Calibri" w:eastAsia="Calibri" w:hAnsi="Calibri" w:cs="B Nazanin"/>
                <w:sz w:val="20"/>
                <w:szCs w:val="20"/>
                <w:lang w:bidi="ar-SA"/>
              </w:rPr>
            </w:pPr>
            <w:r w:rsidRPr="0055033C">
              <w:rPr>
                <w:rFonts w:ascii="Calibri" w:eastAsia="Calibri" w:hAnsi="Calibri" w:cs="B Nazanin"/>
                <w:sz w:val="20"/>
                <w:szCs w:val="20"/>
                <w:lang w:bidi="ar-SA"/>
              </w:rPr>
              <w:t>5</w:t>
            </w:r>
          </w:p>
        </w:tc>
        <w:tc>
          <w:tcPr>
            <w:tcW w:w="5140" w:type="dxa"/>
            <w:shd w:val="clear" w:color="auto" w:fill="auto"/>
          </w:tcPr>
          <w:p w14:paraId="664A851B" w14:textId="77777777" w:rsidR="001544B8" w:rsidRPr="00F9041A" w:rsidRDefault="001544B8" w:rsidP="00AC0558">
            <w:pPr>
              <w:bidi w:val="0"/>
              <w:spacing w:after="0" w:line="240" w:lineRule="auto"/>
              <w:jc w:val="both"/>
              <w:rPr>
                <w:rFonts w:ascii="Calibri" w:eastAsia="Calibri" w:hAnsi="Calibri" w:cs="B Nazanin"/>
                <w:sz w:val="20"/>
                <w:szCs w:val="20"/>
                <w:lang w:bidi="ar-SA"/>
              </w:rPr>
            </w:pPr>
            <w:r w:rsidRPr="0055033C">
              <w:rPr>
                <w:rFonts w:ascii="Calibri" w:eastAsia="Calibri" w:hAnsi="Calibri" w:cs="B Nazanin"/>
                <w:sz w:val="20"/>
                <w:szCs w:val="20"/>
                <w:lang w:bidi="ar-SA"/>
              </w:rPr>
              <w:t xml:space="preserve">Question </w:t>
            </w:r>
          </w:p>
        </w:tc>
        <w:tc>
          <w:tcPr>
            <w:tcW w:w="565" w:type="dxa"/>
            <w:shd w:val="clear" w:color="auto" w:fill="auto"/>
            <w:textDirection w:val="btLr"/>
          </w:tcPr>
          <w:p w14:paraId="53E14076" w14:textId="77777777" w:rsidR="001544B8" w:rsidRPr="00F9041A" w:rsidRDefault="001544B8" w:rsidP="00AC0558">
            <w:pPr>
              <w:bidi w:val="0"/>
              <w:spacing w:after="0" w:line="240" w:lineRule="auto"/>
              <w:ind w:left="113" w:right="113"/>
              <w:jc w:val="both"/>
              <w:rPr>
                <w:rFonts w:ascii="Calibri" w:eastAsia="Calibri" w:hAnsi="Calibri" w:cs="B Nazanin"/>
                <w:sz w:val="20"/>
                <w:szCs w:val="20"/>
                <w:lang w:bidi="ar-SA"/>
              </w:rPr>
            </w:pPr>
            <w:r w:rsidRPr="0055033C">
              <w:rPr>
                <w:rFonts w:ascii="Calibri" w:eastAsia="Calibri" w:hAnsi="Calibri" w:cs="B Nazanin"/>
                <w:sz w:val="20"/>
                <w:szCs w:val="20"/>
                <w:lang w:bidi="ar-SA"/>
              </w:rPr>
              <w:t>Row</w:t>
            </w:r>
          </w:p>
        </w:tc>
      </w:tr>
      <w:tr w:rsidR="001544B8" w:rsidRPr="00F9041A" w14:paraId="0DE5F037" w14:textId="77777777" w:rsidTr="00AC0558">
        <w:tc>
          <w:tcPr>
            <w:tcW w:w="993" w:type="dxa"/>
            <w:shd w:val="clear" w:color="auto" w:fill="auto"/>
          </w:tcPr>
          <w:p w14:paraId="68E332E2" w14:textId="77777777" w:rsidR="001544B8" w:rsidRPr="00F9041A" w:rsidRDefault="001544B8" w:rsidP="00AC0558">
            <w:pPr>
              <w:bidi w:val="0"/>
              <w:spacing w:after="0" w:line="240" w:lineRule="auto"/>
              <w:jc w:val="both"/>
              <w:rPr>
                <w:rFonts w:ascii="Calibri" w:eastAsia="Calibri" w:hAnsi="Calibri" w:cs="B Nazanin"/>
                <w:sz w:val="20"/>
                <w:szCs w:val="20"/>
                <w:lang w:bidi="ar-SA"/>
              </w:rPr>
            </w:pPr>
          </w:p>
        </w:tc>
        <w:tc>
          <w:tcPr>
            <w:tcW w:w="567" w:type="dxa"/>
            <w:shd w:val="clear" w:color="auto" w:fill="auto"/>
          </w:tcPr>
          <w:p w14:paraId="6F240767" w14:textId="77777777" w:rsidR="001544B8" w:rsidRPr="00F9041A" w:rsidRDefault="001544B8" w:rsidP="00AC0558">
            <w:pPr>
              <w:bidi w:val="0"/>
              <w:spacing w:after="0" w:line="240" w:lineRule="auto"/>
              <w:jc w:val="both"/>
              <w:rPr>
                <w:rFonts w:ascii="Calibri" w:eastAsia="Calibri" w:hAnsi="Calibri" w:cs="B Nazanin"/>
                <w:sz w:val="20"/>
                <w:szCs w:val="20"/>
                <w:lang w:bidi="ar-SA"/>
              </w:rPr>
            </w:pPr>
          </w:p>
        </w:tc>
        <w:tc>
          <w:tcPr>
            <w:tcW w:w="851" w:type="dxa"/>
            <w:shd w:val="clear" w:color="auto" w:fill="auto"/>
          </w:tcPr>
          <w:p w14:paraId="543CEB8F" w14:textId="77777777" w:rsidR="001544B8" w:rsidRPr="00F9041A" w:rsidRDefault="001544B8" w:rsidP="00AC0558">
            <w:pPr>
              <w:bidi w:val="0"/>
              <w:spacing w:after="0" w:line="240" w:lineRule="auto"/>
              <w:jc w:val="both"/>
              <w:rPr>
                <w:rFonts w:ascii="Calibri" w:eastAsia="Calibri" w:hAnsi="Calibri" w:cs="B Nazanin"/>
                <w:sz w:val="20"/>
                <w:szCs w:val="20"/>
                <w:lang w:bidi="ar-SA"/>
              </w:rPr>
            </w:pPr>
          </w:p>
        </w:tc>
        <w:tc>
          <w:tcPr>
            <w:tcW w:w="567" w:type="dxa"/>
            <w:shd w:val="clear" w:color="auto" w:fill="auto"/>
          </w:tcPr>
          <w:p w14:paraId="4025B194" w14:textId="77777777" w:rsidR="001544B8" w:rsidRPr="00F9041A" w:rsidRDefault="001544B8" w:rsidP="00AC0558">
            <w:pPr>
              <w:bidi w:val="0"/>
              <w:spacing w:after="0" w:line="240" w:lineRule="auto"/>
              <w:jc w:val="both"/>
              <w:rPr>
                <w:rFonts w:ascii="Calibri" w:eastAsia="Calibri" w:hAnsi="Calibri" w:cs="B Nazanin"/>
                <w:sz w:val="20"/>
                <w:szCs w:val="20"/>
                <w:lang w:bidi="ar-SA"/>
              </w:rPr>
            </w:pPr>
          </w:p>
        </w:tc>
        <w:tc>
          <w:tcPr>
            <w:tcW w:w="992" w:type="dxa"/>
            <w:shd w:val="clear" w:color="auto" w:fill="auto"/>
          </w:tcPr>
          <w:p w14:paraId="011A5270" w14:textId="77777777" w:rsidR="001544B8" w:rsidRPr="00F9041A" w:rsidRDefault="001544B8" w:rsidP="00AC0558">
            <w:pPr>
              <w:bidi w:val="0"/>
              <w:spacing w:after="0" w:line="240" w:lineRule="auto"/>
              <w:jc w:val="both"/>
              <w:rPr>
                <w:rFonts w:ascii="Calibri" w:eastAsia="Calibri" w:hAnsi="Calibri" w:cs="B Nazanin"/>
                <w:sz w:val="20"/>
                <w:szCs w:val="20"/>
                <w:lang w:bidi="ar-SA"/>
              </w:rPr>
            </w:pPr>
          </w:p>
        </w:tc>
        <w:tc>
          <w:tcPr>
            <w:tcW w:w="5140" w:type="dxa"/>
            <w:shd w:val="clear" w:color="auto" w:fill="auto"/>
          </w:tcPr>
          <w:p w14:paraId="69D933BB" w14:textId="77777777" w:rsidR="001544B8" w:rsidRPr="00F9041A" w:rsidRDefault="001544B8" w:rsidP="00AC0558">
            <w:pPr>
              <w:bidi w:val="0"/>
              <w:spacing w:after="0" w:line="240" w:lineRule="auto"/>
              <w:jc w:val="both"/>
              <w:rPr>
                <w:rFonts w:ascii="Calibri" w:eastAsia="Calibri" w:hAnsi="Calibri" w:cs="B Nazanin"/>
                <w:sz w:val="20"/>
                <w:szCs w:val="20"/>
                <w:lang w:bidi="ar-SA"/>
              </w:rPr>
            </w:pPr>
            <w:r w:rsidRPr="0055033C">
              <w:rPr>
                <w:rFonts w:ascii="Calibri" w:eastAsia="Calibri" w:hAnsi="Calibri" w:cs="B Nazanin"/>
                <w:sz w:val="20"/>
                <w:szCs w:val="20"/>
                <w:lang w:bidi="ar-SA"/>
              </w:rPr>
              <w:t>Regular and direct communication (face to face) with senior officials</w:t>
            </w:r>
          </w:p>
        </w:tc>
        <w:tc>
          <w:tcPr>
            <w:tcW w:w="565" w:type="dxa"/>
            <w:shd w:val="clear" w:color="auto" w:fill="auto"/>
          </w:tcPr>
          <w:p w14:paraId="4CA26ABF" w14:textId="77777777" w:rsidR="001544B8" w:rsidRPr="00F9041A" w:rsidRDefault="001544B8" w:rsidP="00AC0558">
            <w:pPr>
              <w:bidi w:val="0"/>
              <w:spacing w:after="0" w:line="240" w:lineRule="auto"/>
              <w:jc w:val="both"/>
              <w:rPr>
                <w:rFonts w:ascii="Calibri" w:eastAsia="Calibri" w:hAnsi="Calibri" w:cs="B Nazanin"/>
                <w:sz w:val="20"/>
                <w:szCs w:val="20"/>
                <w:lang w:bidi="ar-SA"/>
              </w:rPr>
            </w:pPr>
            <w:r w:rsidRPr="0055033C">
              <w:rPr>
                <w:rFonts w:ascii="Calibri" w:eastAsia="Calibri" w:hAnsi="Calibri" w:cs="B Nazanin"/>
                <w:sz w:val="20"/>
                <w:szCs w:val="20"/>
              </w:rPr>
              <w:t>1</w:t>
            </w:r>
          </w:p>
        </w:tc>
      </w:tr>
      <w:tr w:rsidR="001544B8" w:rsidRPr="00F9041A" w14:paraId="1778BFB3" w14:textId="77777777" w:rsidTr="00AC0558">
        <w:tc>
          <w:tcPr>
            <w:tcW w:w="993" w:type="dxa"/>
            <w:shd w:val="clear" w:color="auto" w:fill="auto"/>
          </w:tcPr>
          <w:p w14:paraId="493D24C1" w14:textId="77777777" w:rsidR="001544B8" w:rsidRPr="00F9041A" w:rsidRDefault="001544B8" w:rsidP="00AC0558">
            <w:pPr>
              <w:bidi w:val="0"/>
              <w:spacing w:after="0" w:line="240" w:lineRule="auto"/>
              <w:jc w:val="both"/>
              <w:rPr>
                <w:rFonts w:ascii="Calibri" w:eastAsia="Calibri" w:hAnsi="Calibri" w:cs="B Nazanin"/>
                <w:sz w:val="20"/>
                <w:szCs w:val="20"/>
                <w:lang w:bidi="ar-SA"/>
              </w:rPr>
            </w:pPr>
          </w:p>
        </w:tc>
        <w:tc>
          <w:tcPr>
            <w:tcW w:w="567" w:type="dxa"/>
            <w:shd w:val="clear" w:color="auto" w:fill="auto"/>
          </w:tcPr>
          <w:p w14:paraId="49B7D17C" w14:textId="77777777" w:rsidR="001544B8" w:rsidRPr="00F9041A" w:rsidRDefault="001544B8" w:rsidP="00AC0558">
            <w:pPr>
              <w:bidi w:val="0"/>
              <w:spacing w:after="0" w:line="240" w:lineRule="auto"/>
              <w:jc w:val="both"/>
              <w:rPr>
                <w:rFonts w:ascii="Calibri" w:eastAsia="Calibri" w:hAnsi="Calibri" w:cs="B Nazanin"/>
                <w:sz w:val="20"/>
                <w:szCs w:val="20"/>
                <w:lang w:bidi="ar-SA"/>
              </w:rPr>
            </w:pPr>
          </w:p>
        </w:tc>
        <w:tc>
          <w:tcPr>
            <w:tcW w:w="851" w:type="dxa"/>
            <w:shd w:val="clear" w:color="auto" w:fill="auto"/>
          </w:tcPr>
          <w:p w14:paraId="2BEC65EE" w14:textId="77777777" w:rsidR="001544B8" w:rsidRPr="00F9041A" w:rsidRDefault="001544B8" w:rsidP="00AC0558">
            <w:pPr>
              <w:bidi w:val="0"/>
              <w:spacing w:after="0" w:line="240" w:lineRule="auto"/>
              <w:jc w:val="both"/>
              <w:rPr>
                <w:rFonts w:ascii="Calibri" w:eastAsia="Calibri" w:hAnsi="Calibri" w:cs="B Nazanin"/>
                <w:sz w:val="20"/>
                <w:szCs w:val="20"/>
                <w:lang w:bidi="ar-SA"/>
              </w:rPr>
            </w:pPr>
          </w:p>
        </w:tc>
        <w:tc>
          <w:tcPr>
            <w:tcW w:w="567" w:type="dxa"/>
            <w:shd w:val="clear" w:color="auto" w:fill="auto"/>
          </w:tcPr>
          <w:p w14:paraId="270F13CF" w14:textId="77777777" w:rsidR="001544B8" w:rsidRPr="00F9041A" w:rsidRDefault="001544B8" w:rsidP="00AC0558">
            <w:pPr>
              <w:bidi w:val="0"/>
              <w:spacing w:after="0" w:line="240" w:lineRule="auto"/>
              <w:jc w:val="both"/>
              <w:rPr>
                <w:rFonts w:ascii="Calibri" w:eastAsia="Calibri" w:hAnsi="Calibri" w:cs="B Nazanin"/>
                <w:sz w:val="20"/>
                <w:szCs w:val="20"/>
                <w:lang w:bidi="ar-SA"/>
              </w:rPr>
            </w:pPr>
          </w:p>
        </w:tc>
        <w:tc>
          <w:tcPr>
            <w:tcW w:w="992" w:type="dxa"/>
            <w:shd w:val="clear" w:color="auto" w:fill="auto"/>
          </w:tcPr>
          <w:p w14:paraId="0877B675" w14:textId="77777777" w:rsidR="001544B8" w:rsidRPr="00F9041A" w:rsidRDefault="001544B8" w:rsidP="00AC0558">
            <w:pPr>
              <w:bidi w:val="0"/>
              <w:spacing w:after="0" w:line="240" w:lineRule="auto"/>
              <w:jc w:val="both"/>
              <w:rPr>
                <w:rFonts w:ascii="Calibri" w:eastAsia="Calibri" w:hAnsi="Calibri" w:cs="B Nazanin"/>
                <w:sz w:val="20"/>
                <w:szCs w:val="20"/>
                <w:lang w:bidi="ar-SA"/>
              </w:rPr>
            </w:pPr>
          </w:p>
        </w:tc>
        <w:tc>
          <w:tcPr>
            <w:tcW w:w="5140" w:type="dxa"/>
            <w:shd w:val="clear" w:color="auto" w:fill="auto"/>
          </w:tcPr>
          <w:p w14:paraId="739F5A34" w14:textId="77777777" w:rsidR="001544B8" w:rsidRPr="00F9041A" w:rsidRDefault="001544B8" w:rsidP="00AC0558">
            <w:pPr>
              <w:bidi w:val="0"/>
              <w:spacing w:after="0" w:line="240" w:lineRule="auto"/>
              <w:jc w:val="both"/>
              <w:rPr>
                <w:rFonts w:ascii="Calibri" w:eastAsia="Calibri" w:hAnsi="Calibri" w:cs="B Nazanin"/>
                <w:sz w:val="20"/>
                <w:szCs w:val="20"/>
                <w:lang w:bidi="ar-SA"/>
              </w:rPr>
            </w:pPr>
            <w:r w:rsidRPr="0055033C">
              <w:rPr>
                <w:rFonts w:ascii="Calibri" w:eastAsia="Calibri" w:hAnsi="Calibri" w:cs="B Nazanin"/>
                <w:sz w:val="20"/>
                <w:szCs w:val="20"/>
                <w:lang w:bidi="ar-SA"/>
              </w:rPr>
              <w:t>Implement continuous and regular psychological support programs by establishing group meetings with the mental health team</w:t>
            </w:r>
          </w:p>
        </w:tc>
        <w:tc>
          <w:tcPr>
            <w:tcW w:w="565" w:type="dxa"/>
            <w:shd w:val="clear" w:color="auto" w:fill="auto"/>
          </w:tcPr>
          <w:p w14:paraId="43546378" w14:textId="77777777" w:rsidR="001544B8" w:rsidRPr="00F9041A" w:rsidRDefault="001544B8" w:rsidP="00AC0558">
            <w:pPr>
              <w:bidi w:val="0"/>
              <w:spacing w:after="0" w:line="240" w:lineRule="auto"/>
              <w:jc w:val="both"/>
              <w:rPr>
                <w:rFonts w:ascii="Calibri" w:eastAsia="Calibri" w:hAnsi="Calibri" w:cs="B Nazanin"/>
                <w:sz w:val="20"/>
                <w:szCs w:val="20"/>
                <w:lang w:bidi="ar-SA"/>
              </w:rPr>
            </w:pPr>
            <w:r w:rsidRPr="0055033C">
              <w:rPr>
                <w:rFonts w:ascii="Calibri" w:eastAsia="Calibri" w:hAnsi="Calibri" w:cs="B Nazanin"/>
                <w:sz w:val="20"/>
                <w:szCs w:val="20"/>
              </w:rPr>
              <w:t>2</w:t>
            </w:r>
          </w:p>
        </w:tc>
      </w:tr>
      <w:tr w:rsidR="001544B8" w:rsidRPr="00F9041A" w14:paraId="73676499" w14:textId="77777777" w:rsidTr="00AC0558">
        <w:tc>
          <w:tcPr>
            <w:tcW w:w="993" w:type="dxa"/>
            <w:shd w:val="clear" w:color="auto" w:fill="auto"/>
          </w:tcPr>
          <w:p w14:paraId="0E5EE5FC" w14:textId="77777777" w:rsidR="001544B8" w:rsidRPr="00F9041A" w:rsidRDefault="001544B8" w:rsidP="00AC0558">
            <w:pPr>
              <w:bidi w:val="0"/>
              <w:spacing w:after="0" w:line="240" w:lineRule="auto"/>
              <w:jc w:val="both"/>
              <w:rPr>
                <w:rFonts w:ascii="Calibri" w:eastAsia="Calibri" w:hAnsi="Calibri" w:cs="B Nazanin"/>
                <w:sz w:val="20"/>
                <w:szCs w:val="20"/>
                <w:lang w:bidi="ar-SA"/>
              </w:rPr>
            </w:pPr>
          </w:p>
        </w:tc>
        <w:tc>
          <w:tcPr>
            <w:tcW w:w="567" w:type="dxa"/>
            <w:shd w:val="clear" w:color="auto" w:fill="auto"/>
          </w:tcPr>
          <w:p w14:paraId="69A9B19C" w14:textId="77777777" w:rsidR="001544B8" w:rsidRPr="00F9041A" w:rsidRDefault="001544B8" w:rsidP="00AC0558">
            <w:pPr>
              <w:bidi w:val="0"/>
              <w:spacing w:after="0" w:line="240" w:lineRule="auto"/>
              <w:jc w:val="both"/>
              <w:rPr>
                <w:rFonts w:ascii="Calibri" w:eastAsia="Calibri" w:hAnsi="Calibri" w:cs="B Nazanin"/>
                <w:sz w:val="20"/>
                <w:szCs w:val="20"/>
                <w:lang w:bidi="ar-SA"/>
              </w:rPr>
            </w:pPr>
          </w:p>
        </w:tc>
        <w:tc>
          <w:tcPr>
            <w:tcW w:w="851" w:type="dxa"/>
            <w:shd w:val="clear" w:color="auto" w:fill="auto"/>
          </w:tcPr>
          <w:p w14:paraId="2E0FAF4D" w14:textId="77777777" w:rsidR="001544B8" w:rsidRPr="00F9041A" w:rsidRDefault="001544B8" w:rsidP="00AC0558">
            <w:pPr>
              <w:bidi w:val="0"/>
              <w:spacing w:after="0" w:line="240" w:lineRule="auto"/>
              <w:jc w:val="both"/>
              <w:rPr>
                <w:rFonts w:ascii="Calibri" w:eastAsia="Calibri" w:hAnsi="Calibri" w:cs="B Nazanin"/>
                <w:sz w:val="20"/>
                <w:szCs w:val="20"/>
                <w:lang w:bidi="ar-SA"/>
              </w:rPr>
            </w:pPr>
          </w:p>
        </w:tc>
        <w:tc>
          <w:tcPr>
            <w:tcW w:w="567" w:type="dxa"/>
            <w:shd w:val="clear" w:color="auto" w:fill="auto"/>
          </w:tcPr>
          <w:p w14:paraId="2AC4D997" w14:textId="77777777" w:rsidR="001544B8" w:rsidRPr="00F9041A" w:rsidRDefault="001544B8" w:rsidP="00AC0558">
            <w:pPr>
              <w:bidi w:val="0"/>
              <w:spacing w:after="0" w:line="240" w:lineRule="auto"/>
              <w:jc w:val="both"/>
              <w:rPr>
                <w:rFonts w:ascii="Calibri" w:eastAsia="Calibri" w:hAnsi="Calibri" w:cs="B Nazanin"/>
                <w:sz w:val="20"/>
                <w:szCs w:val="20"/>
                <w:lang w:bidi="ar-SA"/>
              </w:rPr>
            </w:pPr>
          </w:p>
        </w:tc>
        <w:tc>
          <w:tcPr>
            <w:tcW w:w="992" w:type="dxa"/>
            <w:shd w:val="clear" w:color="auto" w:fill="auto"/>
          </w:tcPr>
          <w:p w14:paraId="5CDC4DAC" w14:textId="77777777" w:rsidR="001544B8" w:rsidRPr="00F9041A" w:rsidRDefault="001544B8" w:rsidP="00AC0558">
            <w:pPr>
              <w:bidi w:val="0"/>
              <w:spacing w:after="0" w:line="240" w:lineRule="auto"/>
              <w:jc w:val="both"/>
              <w:rPr>
                <w:rFonts w:ascii="Calibri" w:eastAsia="Calibri" w:hAnsi="Calibri" w:cs="B Nazanin"/>
                <w:sz w:val="20"/>
                <w:szCs w:val="20"/>
                <w:lang w:bidi="ar-SA"/>
              </w:rPr>
            </w:pPr>
          </w:p>
        </w:tc>
        <w:tc>
          <w:tcPr>
            <w:tcW w:w="5140" w:type="dxa"/>
            <w:shd w:val="clear" w:color="auto" w:fill="auto"/>
          </w:tcPr>
          <w:p w14:paraId="0A9C94D5" w14:textId="77777777" w:rsidR="001544B8" w:rsidRPr="00F9041A" w:rsidRDefault="001544B8" w:rsidP="00AC0558">
            <w:pPr>
              <w:bidi w:val="0"/>
              <w:spacing w:after="0" w:line="240" w:lineRule="auto"/>
              <w:jc w:val="both"/>
              <w:rPr>
                <w:rFonts w:ascii="Calibri" w:eastAsia="Calibri" w:hAnsi="Calibri" w:cs="B Nazanin"/>
                <w:sz w:val="20"/>
                <w:szCs w:val="20"/>
                <w:lang w:bidi="ar-SA"/>
              </w:rPr>
            </w:pPr>
            <w:r w:rsidRPr="0055033C">
              <w:rPr>
                <w:rFonts w:ascii="Calibri" w:eastAsia="Calibri" w:hAnsi="Calibri" w:cs="B Nazanin"/>
                <w:sz w:val="20"/>
                <w:szCs w:val="20"/>
                <w:lang w:bidi="ar-SA"/>
              </w:rPr>
              <w:t>Implement continuous and regular psychological support programs by establishing individual meetings with mental health experts</w:t>
            </w:r>
          </w:p>
        </w:tc>
        <w:tc>
          <w:tcPr>
            <w:tcW w:w="565" w:type="dxa"/>
            <w:shd w:val="clear" w:color="auto" w:fill="auto"/>
          </w:tcPr>
          <w:p w14:paraId="34065E96" w14:textId="77777777" w:rsidR="001544B8" w:rsidRPr="00F9041A" w:rsidRDefault="001544B8" w:rsidP="00AC0558">
            <w:pPr>
              <w:bidi w:val="0"/>
              <w:spacing w:after="0" w:line="240" w:lineRule="auto"/>
              <w:jc w:val="both"/>
              <w:rPr>
                <w:rFonts w:ascii="Calibri" w:eastAsia="Calibri" w:hAnsi="Calibri" w:cs="B Nazanin"/>
                <w:sz w:val="20"/>
                <w:szCs w:val="20"/>
                <w:lang w:bidi="ar-SA"/>
              </w:rPr>
            </w:pPr>
            <w:r w:rsidRPr="0055033C">
              <w:rPr>
                <w:rFonts w:ascii="Calibri" w:eastAsia="Calibri" w:hAnsi="Calibri" w:cs="B Nazanin"/>
                <w:sz w:val="20"/>
                <w:szCs w:val="20"/>
              </w:rPr>
              <w:t>3</w:t>
            </w:r>
          </w:p>
        </w:tc>
      </w:tr>
      <w:tr w:rsidR="001544B8" w:rsidRPr="00F9041A" w14:paraId="491816F2" w14:textId="77777777" w:rsidTr="00AC0558">
        <w:tc>
          <w:tcPr>
            <w:tcW w:w="993" w:type="dxa"/>
            <w:shd w:val="clear" w:color="auto" w:fill="auto"/>
          </w:tcPr>
          <w:p w14:paraId="608B460E" w14:textId="77777777" w:rsidR="001544B8" w:rsidRPr="00F9041A" w:rsidRDefault="001544B8" w:rsidP="00AC0558">
            <w:pPr>
              <w:bidi w:val="0"/>
              <w:spacing w:after="0" w:line="240" w:lineRule="auto"/>
              <w:jc w:val="both"/>
              <w:rPr>
                <w:rFonts w:ascii="Calibri" w:eastAsia="Calibri" w:hAnsi="Calibri" w:cs="B Nazanin"/>
                <w:sz w:val="20"/>
                <w:szCs w:val="20"/>
                <w:lang w:bidi="ar-SA"/>
              </w:rPr>
            </w:pPr>
          </w:p>
        </w:tc>
        <w:tc>
          <w:tcPr>
            <w:tcW w:w="567" w:type="dxa"/>
            <w:shd w:val="clear" w:color="auto" w:fill="auto"/>
          </w:tcPr>
          <w:p w14:paraId="5A0B6652" w14:textId="77777777" w:rsidR="001544B8" w:rsidRPr="00F9041A" w:rsidRDefault="001544B8" w:rsidP="00AC0558">
            <w:pPr>
              <w:bidi w:val="0"/>
              <w:spacing w:after="0" w:line="240" w:lineRule="auto"/>
              <w:jc w:val="both"/>
              <w:rPr>
                <w:rFonts w:ascii="Calibri" w:eastAsia="Calibri" w:hAnsi="Calibri" w:cs="B Nazanin"/>
                <w:sz w:val="20"/>
                <w:szCs w:val="20"/>
                <w:lang w:bidi="ar-SA"/>
              </w:rPr>
            </w:pPr>
          </w:p>
        </w:tc>
        <w:tc>
          <w:tcPr>
            <w:tcW w:w="851" w:type="dxa"/>
            <w:shd w:val="clear" w:color="auto" w:fill="auto"/>
          </w:tcPr>
          <w:p w14:paraId="02612C76" w14:textId="77777777" w:rsidR="001544B8" w:rsidRPr="00F9041A" w:rsidRDefault="001544B8" w:rsidP="00AC0558">
            <w:pPr>
              <w:bidi w:val="0"/>
              <w:spacing w:after="0" w:line="240" w:lineRule="auto"/>
              <w:jc w:val="both"/>
              <w:rPr>
                <w:rFonts w:ascii="Calibri" w:eastAsia="Calibri" w:hAnsi="Calibri" w:cs="B Nazanin"/>
                <w:sz w:val="20"/>
                <w:szCs w:val="20"/>
                <w:lang w:bidi="ar-SA"/>
              </w:rPr>
            </w:pPr>
          </w:p>
        </w:tc>
        <w:tc>
          <w:tcPr>
            <w:tcW w:w="567" w:type="dxa"/>
            <w:shd w:val="clear" w:color="auto" w:fill="auto"/>
          </w:tcPr>
          <w:p w14:paraId="64F36815" w14:textId="77777777" w:rsidR="001544B8" w:rsidRPr="00F9041A" w:rsidRDefault="001544B8" w:rsidP="00AC0558">
            <w:pPr>
              <w:bidi w:val="0"/>
              <w:spacing w:after="0" w:line="240" w:lineRule="auto"/>
              <w:jc w:val="both"/>
              <w:rPr>
                <w:rFonts w:ascii="Calibri" w:eastAsia="Calibri" w:hAnsi="Calibri" w:cs="B Nazanin"/>
                <w:sz w:val="20"/>
                <w:szCs w:val="20"/>
                <w:lang w:bidi="ar-SA"/>
              </w:rPr>
            </w:pPr>
          </w:p>
        </w:tc>
        <w:tc>
          <w:tcPr>
            <w:tcW w:w="992" w:type="dxa"/>
            <w:shd w:val="clear" w:color="auto" w:fill="auto"/>
          </w:tcPr>
          <w:p w14:paraId="68ECD6D4" w14:textId="77777777" w:rsidR="001544B8" w:rsidRPr="00F9041A" w:rsidRDefault="001544B8" w:rsidP="00AC0558">
            <w:pPr>
              <w:bidi w:val="0"/>
              <w:spacing w:after="0" w:line="240" w:lineRule="auto"/>
              <w:jc w:val="both"/>
              <w:rPr>
                <w:rFonts w:ascii="Calibri" w:eastAsia="Calibri" w:hAnsi="Calibri" w:cs="B Nazanin"/>
                <w:sz w:val="20"/>
                <w:szCs w:val="20"/>
                <w:lang w:bidi="ar-SA"/>
              </w:rPr>
            </w:pPr>
          </w:p>
        </w:tc>
        <w:tc>
          <w:tcPr>
            <w:tcW w:w="5140" w:type="dxa"/>
            <w:shd w:val="clear" w:color="auto" w:fill="auto"/>
          </w:tcPr>
          <w:p w14:paraId="60FA74C1" w14:textId="77777777" w:rsidR="001544B8" w:rsidRPr="00F9041A" w:rsidRDefault="001544B8" w:rsidP="00AC0558">
            <w:pPr>
              <w:bidi w:val="0"/>
              <w:spacing w:after="0" w:line="240" w:lineRule="auto"/>
              <w:jc w:val="both"/>
              <w:rPr>
                <w:rFonts w:ascii="Calibri" w:eastAsia="Calibri" w:hAnsi="Calibri" w:cs="B Nazanin"/>
                <w:sz w:val="20"/>
                <w:szCs w:val="20"/>
                <w:lang w:bidi="ar-SA"/>
              </w:rPr>
            </w:pPr>
            <w:r w:rsidRPr="0055033C">
              <w:rPr>
                <w:rFonts w:ascii="Calibri" w:eastAsia="Calibri" w:hAnsi="Calibri" w:cs="B Nazanin"/>
                <w:sz w:val="20"/>
                <w:szCs w:val="20"/>
                <w:lang w:bidi="ar-SA"/>
              </w:rPr>
              <w:t>Implementation of support and incentive packages based on goods through the administrative system)</w:t>
            </w:r>
            <w:r w:rsidRPr="0055033C">
              <w:rPr>
                <w:rFonts w:ascii="Calibri" w:eastAsia="Calibri" w:hAnsi="Calibri" w:cs="B Nazanin"/>
                <w:sz w:val="20"/>
                <w:szCs w:val="20"/>
                <w:rtl/>
                <w:lang w:bidi="ar-SA"/>
              </w:rPr>
              <w:t>)</w:t>
            </w:r>
          </w:p>
        </w:tc>
        <w:tc>
          <w:tcPr>
            <w:tcW w:w="565" w:type="dxa"/>
            <w:shd w:val="clear" w:color="auto" w:fill="auto"/>
          </w:tcPr>
          <w:p w14:paraId="035E05FB" w14:textId="77777777" w:rsidR="001544B8" w:rsidRPr="00F9041A" w:rsidRDefault="001544B8" w:rsidP="00AC0558">
            <w:pPr>
              <w:bidi w:val="0"/>
              <w:spacing w:after="0" w:line="240" w:lineRule="auto"/>
              <w:jc w:val="both"/>
              <w:rPr>
                <w:rFonts w:ascii="Calibri" w:eastAsia="Calibri" w:hAnsi="Calibri" w:cs="B Nazanin"/>
                <w:sz w:val="20"/>
                <w:szCs w:val="20"/>
                <w:lang w:bidi="ar-SA"/>
              </w:rPr>
            </w:pPr>
            <w:r w:rsidRPr="0055033C">
              <w:rPr>
                <w:rFonts w:ascii="Calibri" w:eastAsia="Calibri" w:hAnsi="Calibri" w:cs="B Nazanin"/>
                <w:sz w:val="20"/>
                <w:szCs w:val="20"/>
              </w:rPr>
              <w:t>4</w:t>
            </w:r>
          </w:p>
        </w:tc>
      </w:tr>
      <w:tr w:rsidR="001544B8" w:rsidRPr="00F9041A" w14:paraId="517B2A9F" w14:textId="77777777" w:rsidTr="00AC0558">
        <w:tc>
          <w:tcPr>
            <w:tcW w:w="993" w:type="dxa"/>
            <w:shd w:val="clear" w:color="auto" w:fill="auto"/>
          </w:tcPr>
          <w:p w14:paraId="3C35148F" w14:textId="77777777" w:rsidR="001544B8" w:rsidRPr="00F9041A" w:rsidRDefault="001544B8" w:rsidP="00AC0558">
            <w:pPr>
              <w:bidi w:val="0"/>
              <w:spacing w:after="0" w:line="240" w:lineRule="auto"/>
              <w:jc w:val="both"/>
              <w:rPr>
                <w:rFonts w:ascii="Calibri" w:eastAsia="Calibri" w:hAnsi="Calibri" w:cs="B Nazanin"/>
                <w:sz w:val="20"/>
                <w:szCs w:val="20"/>
                <w:lang w:bidi="ar-SA"/>
              </w:rPr>
            </w:pPr>
          </w:p>
        </w:tc>
        <w:tc>
          <w:tcPr>
            <w:tcW w:w="567" w:type="dxa"/>
            <w:shd w:val="clear" w:color="auto" w:fill="auto"/>
          </w:tcPr>
          <w:p w14:paraId="5B629933" w14:textId="77777777" w:rsidR="001544B8" w:rsidRPr="00F9041A" w:rsidRDefault="001544B8" w:rsidP="00AC0558">
            <w:pPr>
              <w:bidi w:val="0"/>
              <w:spacing w:after="0" w:line="240" w:lineRule="auto"/>
              <w:jc w:val="both"/>
              <w:rPr>
                <w:rFonts w:ascii="Calibri" w:eastAsia="Calibri" w:hAnsi="Calibri" w:cs="B Nazanin"/>
                <w:sz w:val="20"/>
                <w:szCs w:val="20"/>
                <w:lang w:bidi="ar-SA"/>
              </w:rPr>
            </w:pPr>
          </w:p>
        </w:tc>
        <w:tc>
          <w:tcPr>
            <w:tcW w:w="851" w:type="dxa"/>
            <w:shd w:val="clear" w:color="auto" w:fill="auto"/>
          </w:tcPr>
          <w:p w14:paraId="709C1EE7" w14:textId="77777777" w:rsidR="001544B8" w:rsidRPr="00F9041A" w:rsidRDefault="001544B8" w:rsidP="00AC0558">
            <w:pPr>
              <w:bidi w:val="0"/>
              <w:spacing w:after="0" w:line="240" w:lineRule="auto"/>
              <w:jc w:val="both"/>
              <w:rPr>
                <w:rFonts w:ascii="Calibri" w:eastAsia="Calibri" w:hAnsi="Calibri" w:cs="B Nazanin"/>
                <w:sz w:val="20"/>
                <w:szCs w:val="20"/>
                <w:lang w:bidi="ar-SA"/>
              </w:rPr>
            </w:pPr>
          </w:p>
        </w:tc>
        <w:tc>
          <w:tcPr>
            <w:tcW w:w="567" w:type="dxa"/>
            <w:shd w:val="clear" w:color="auto" w:fill="auto"/>
          </w:tcPr>
          <w:p w14:paraId="305A7AE8" w14:textId="77777777" w:rsidR="001544B8" w:rsidRPr="00F9041A" w:rsidRDefault="001544B8" w:rsidP="00AC0558">
            <w:pPr>
              <w:bidi w:val="0"/>
              <w:spacing w:after="0" w:line="240" w:lineRule="auto"/>
              <w:jc w:val="both"/>
              <w:rPr>
                <w:rFonts w:ascii="Calibri" w:eastAsia="Calibri" w:hAnsi="Calibri" w:cs="B Nazanin"/>
                <w:sz w:val="20"/>
                <w:szCs w:val="20"/>
                <w:lang w:bidi="ar-SA"/>
              </w:rPr>
            </w:pPr>
          </w:p>
        </w:tc>
        <w:tc>
          <w:tcPr>
            <w:tcW w:w="992" w:type="dxa"/>
            <w:shd w:val="clear" w:color="auto" w:fill="auto"/>
          </w:tcPr>
          <w:p w14:paraId="1A29DAD8" w14:textId="77777777" w:rsidR="001544B8" w:rsidRPr="00F9041A" w:rsidRDefault="001544B8" w:rsidP="00AC0558">
            <w:pPr>
              <w:bidi w:val="0"/>
              <w:spacing w:after="0" w:line="240" w:lineRule="auto"/>
              <w:jc w:val="both"/>
              <w:rPr>
                <w:rFonts w:ascii="Calibri" w:eastAsia="Calibri" w:hAnsi="Calibri" w:cs="B Nazanin"/>
                <w:sz w:val="20"/>
                <w:szCs w:val="20"/>
                <w:lang w:bidi="ar-SA"/>
              </w:rPr>
            </w:pPr>
          </w:p>
        </w:tc>
        <w:tc>
          <w:tcPr>
            <w:tcW w:w="5140" w:type="dxa"/>
            <w:shd w:val="clear" w:color="auto" w:fill="auto"/>
          </w:tcPr>
          <w:p w14:paraId="52BD4BA9" w14:textId="77777777" w:rsidR="001544B8" w:rsidRPr="00F9041A" w:rsidRDefault="001544B8" w:rsidP="00AC0558">
            <w:pPr>
              <w:bidi w:val="0"/>
              <w:spacing w:after="0" w:line="240" w:lineRule="auto"/>
              <w:jc w:val="both"/>
              <w:rPr>
                <w:rFonts w:ascii="Calibri" w:eastAsia="Calibri" w:hAnsi="Calibri" w:cs="B Nazanin"/>
                <w:sz w:val="20"/>
                <w:szCs w:val="20"/>
                <w:lang w:bidi="ar-SA"/>
              </w:rPr>
            </w:pPr>
            <w:r w:rsidRPr="0055033C">
              <w:rPr>
                <w:rFonts w:ascii="Calibri" w:eastAsia="Calibri" w:hAnsi="Calibri" w:cs="B Nazanin"/>
                <w:sz w:val="20"/>
                <w:szCs w:val="20"/>
                <w:lang w:bidi="ar-SA"/>
              </w:rPr>
              <w:t>Providing financial incentives in the form of an increase in overtime or the amount of overtime compared to shift hours</w:t>
            </w:r>
          </w:p>
        </w:tc>
        <w:tc>
          <w:tcPr>
            <w:tcW w:w="565" w:type="dxa"/>
            <w:shd w:val="clear" w:color="auto" w:fill="auto"/>
          </w:tcPr>
          <w:p w14:paraId="430C7F44" w14:textId="77777777" w:rsidR="001544B8" w:rsidRPr="00F9041A" w:rsidRDefault="001544B8" w:rsidP="00AC0558">
            <w:pPr>
              <w:bidi w:val="0"/>
              <w:spacing w:after="0" w:line="240" w:lineRule="auto"/>
              <w:jc w:val="both"/>
              <w:rPr>
                <w:rFonts w:ascii="Calibri" w:eastAsia="Calibri" w:hAnsi="Calibri" w:cs="B Nazanin"/>
                <w:sz w:val="20"/>
                <w:szCs w:val="20"/>
                <w:lang w:bidi="ar-SA"/>
              </w:rPr>
            </w:pPr>
            <w:r w:rsidRPr="0055033C">
              <w:rPr>
                <w:rFonts w:ascii="Calibri" w:eastAsia="Calibri" w:hAnsi="Calibri" w:cs="B Nazanin"/>
                <w:sz w:val="20"/>
                <w:szCs w:val="20"/>
              </w:rPr>
              <w:t>5</w:t>
            </w:r>
          </w:p>
        </w:tc>
      </w:tr>
      <w:tr w:rsidR="001544B8" w:rsidRPr="00F9041A" w14:paraId="1FE8348B" w14:textId="77777777" w:rsidTr="00AC0558">
        <w:tc>
          <w:tcPr>
            <w:tcW w:w="993" w:type="dxa"/>
            <w:shd w:val="clear" w:color="auto" w:fill="auto"/>
          </w:tcPr>
          <w:p w14:paraId="7D1EE435" w14:textId="77777777" w:rsidR="001544B8" w:rsidRPr="00F9041A" w:rsidRDefault="001544B8" w:rsidP="00AC0558">
            <w:pPr>
              <w:bidi w:val="0"/>
              <w:spacing w:after="0" w:line="240" w:lineRule="auto"/>
              <w:jc w:val="both"/>
              <w:rPr>
                <w:rFonts w:ascii="Calibri" w:eastAsia="Calibri" w:hAnsi="Calibri" w:cs="B Nazanin"/>
                <w:sz w:val="20"/>
                <w:szCs w:val="20"/>
                <w:lang w:bidi="ar-SA"/>
              </w:rPr>
            </w:pPr>
          </w:p>
        </w:tc>
        <w:tc>
          <w:tcPr>
            <w:tcW w:w="567" w:type="dxa"/>
            <w:shd w:val="clear" w:color="auto" w:fill="auto"/>
          </w:tcPr>
          <w:p w14:paraId="2525CC47" w14:textId="77777777" w:rsidR="001544B8" w:rsidRPr="00F9041A" w:rsidRDefault="001544B8" w:rsidP="00AC0558">
            <w:pPr>
              <w:bidi w:val="0"/>
              <w:spacing w:after="0" w:line="240" w:lineRule="auto"/>
              <w:jc w:val="both"/>
              <w:rPr>
                <w:rFonts w:ascii="Calibri" w:eastAsia="Calibri" w:hAnsi="Calibri" w:cs="B Nazanin"/>
                <w:sz w:val="20"/>
                <w:szCs w:val="20"/>
                <w:lang w:bidi="ar-SA"/>
              </w:rPr>
            </w:pPr>
          </w:p>
        </w:tc>
        <w:tc>
          <w:tcPr>
            <w:tcW w:w="851" w:type="dxa"/>
            <w:shd w:val="clear" w:color="auto" w:fill="auto"/>
          </w:tcPr>
          <w:p w14:paraId="361A7F8F" w14:textId="77777777" w:rsidR="001544B8" w:rsidRPr="00F9041A" w:rsidRDefault="001544B8" w:rsidP="00AC0558">
            <w:pPr>
              <w:bidi w:val="0"/>
              <w:spacing w:after="0" w:line="240" w:lineRule="auto"/>
              <w:jc w:val="both"/>
              <w:rPr>
                <w:rFonts w:ascii="Calibri" w:eastAsia="Calibri" w:hAnsi="Calibri" w:cs="B Nazanin"/>
                <w:sz w:val="20"/>
                <w:szCs w:val="20"/>
                <w:lang w:bidi="ar-SA"/>
              </w:rPr>
            </w:pPr>
          </w:p>
        </w:tc>
        <w:tc>
          <w:tcPr>
            <w:tcW w:w="567" w:type="dxa"/>
            <w:shd w:val="clear" w:color="auto" w:fill="auto"/>
          </w:tcPr>
          <w:p w14:paraId="319C5A88" w14:textId="77777777" w:rsidR="001544B8" w:rsidRPr="00F9041A" w:rsidRDefault="001544B8" w:rsidP="00AC0558">
            <w:pPr>
              <w:bidi w:val="0"/>
              <w:spacing w:after="0" w:line="240" w:lineRule="auto"/>
              <w:jc w:val="both"/>
              <w:rPr>
                <w:rFonts w:ascii="Calibri" w:eastAsia="Calibri" w:hAnsi="Calibri" w:cs="B Nazanin"/>
                <w:sz w:val="20"/>
                <w:szCs w:val="20"/>
                <w:lang w:bidi="ar-SA"/>
              </w:rPr>
            </w:pPr>
          </w:p>
        </w:tc>
        <w:tc>
          <w:tcPr>
            <w:tcW w:w="992" w:type="dxa"/>
            <w:shd w:val="clear" w:color="auto" w:fill="auto"/>
          </w:tcPr>
          <w:p w14:paraId="5649D51E" w14:textId="77777777" w:rsidR="001544B8" w:rsidRPr="00F9041A" w:rsidRDefault="001544B8" w:rsidP="00AC0558">
            <w:pPr>
              <w:bidi w:val="0"/>
              <w:spacing w:after="0" w:line="240" w:lineRule="auto"/>
              <w:jc w:val="both"/>
              <w:rPr>
                <w:rFonts w:ascii="Calibri" w:eastAsia="Calibri" w:hAnsi="Calibri" w:cs="B Nazanin"/>
                <w:sz w:val="20"/>
                <w:szCs w:val="20"/>
                <w:lang w:bidi="ar-SA"/>
              </w:rPr>
            </w:pPr>
          </w:p>
        </w:tc>
        <w:tc>
          <w:tcPr>
            <w:tcW w:w="5140" w:type="dxa"/>
            <w:shd w:val="clear" w:color="auto" w:fill="auto"/>
          </w:tcPr>
          <w:p w14:paraId="6981C533" w14:textId="77777777" w:rsidR="001544B8" w:rsidRPr="00F9041A" w:rsidRDefault="001544B8" w:rsidP="00AC0558">
            <w:pPr>
              <w:bidi w:val="0"/>
              <w:spacing w:after="0" w:line="240" w:lineRule="auto"/>
              <w:jc w:val="both"/>
              <w:rPr>
                <w:rFonts w:ascii="Calibri" w:eastAsia="Calibri" w:hAnsi="Calibri" w:cs="B Nazanin"/>
                <w:sz w:val="20"/>
                <w:szCs w:val="20"/>
                <w:lang w:bidi="ar-SA"/>
              </w:rPr>
            </w:pPr>
            <w:r w:rsidRPr="0055033C">
              <w:rPr>
                <w:rFonts w:ascii="Calibri" w:eastAsia="Calibri" w:hAnsi="Calibri" w:cs="B Nazanin"/>
                <w:sz w:val="20"/>
                <w:szCs w:val="20"/>
                <w:lang w:bidi="ar-SA"/>
              </w:rPr>
              <w:t>Perform regular and more breaks off and more off at work</w:t>
            </w:r>
          </w:p>
        </w:tc>
        <w:tc>
          <w:tcPr>
            <w:tcW w:w="565" w:type="dxa"/>
            <w:shd w:val="clear" w:color="auto" w:fill="auto"/>
          </w:tcPr>
          <w:p w14:paraId="3277258C" w14:textId="77777777" w:rsidR="001544B8" w:rsidRPr="00F9041A" w:rsidRDefault="001544B8" w:rsidP="00AC0558">
            <w:pPr>
              <w:bidi w:val="0"/>
              <w:spacing w:after="0" w:line="240" w:lineRule="auto"/>
              <w:jc w:val="both"/>
              <w:rPr>
                <w:rFonts w:ascii="Calibri" w:eastAsia="Calibri" w:hAnsi="Calibri" w:cs="B Nazanin"/>
                <w:sz w:val="20"/>
                <w:szCs w:val="20"/>
                <w:lang w:bidi="ar-SA"/>
              </w:rPr>
            </w:pPr>
            <w:r w:rsidRPr="0055033C">
              <w:rPr>
                <w:rFonts w:ascii="Calibri" w:eastAsia="Calibri" w:hAnsi="Calibri" w:cs="B Nazanin"/>
                <w:sz w:val="20"/>
                <w:szCs w:val="20"/>
              </w:rPr>
              <w:t>6</w:t>
            </w:r>
          </w:p>
        </w:tc>
      </w:tr>
      <w:tr w:rsidR="001544B8" w:rsidRPr="00F9041A" w14:paraId="170F124C" w14:textId="77777777" w:rsidTr="00AC0558">
        <w:tc>
          <w:tcPr>
            <w:tcW w:w="993" w:type="dxa"/>
            <w:shd w:val="clear" w:color="auto" w:fill="auto"/>
          </w:tcPr>
          <w:p w14:paraId="2A347351" w14:textId="77777777" w:rsidR="001544B8" w:rsidRPr="00F9041A" w:rsidRDefault="001544B8" w:rsidP="00AC0558">
            <w:pPr>
              <w:bidi w:val="0"/>
              <w:spacing w:after="0" w:line="240" w:lineRule="auto"/>
              <w:jc w:val="both"/>
              <w:rPr>
                <w:rFonts w:ascii="Calibri" w:eastAsia="Calibri" w:hAnsi="Calibri" w:cs="B Nazanin"/>
                <w:sz w:val="20"/>
                <w:szCs w:val="20"/>
                <w:lang w:bidi="ar-SA"/>
              </w:rPr>
            </w:pPr>
          </w:p>
        </w:tc>
        <w:tc>
          <w:tcPr>
            <w:tcW w:w="567" w:type="dxa"/>
            <w:shd w:val="clear" w:color="auto" w:fill="auto"/>
          </w:tcPr>
          <w:p w14:paraId="3938B475" w14:textId="77777777" w:rsidR="001544B8" w:rsidRPr="00F9041A" w:rsidRDefault="001544B8" w:rsidP="00AC0558">
            <w:pPr>
              <w:bidi w:val="0"/>
              <w:spacing w:after="0" w:line="240" w:lineRule="auto"/>
              <w:jc w:val="both"/>
              <w:rPr>
                <w:rFonts w:ascii="Calibri" w:eastAsia="Calibri" w:hAnsi="Calibri" w:cs="B Nazanin"/>
                <w:sz w:val="20"/>
                <w:szCs w:val="20"/>
                <w:lang w:bidi="ar-SA"/>
              </w:rPr>
            </w:pPr>
          </w:p>
        </w:tc>
        <w:tc>
          <w:tcPr>
            <w:tcW w:w="851" w:type="dxa"/>
            <w:shd w:val="clear" w:color="auto" w:fill="auto"/>
          </w:tcPr>
          <w:p w14:paraId="4F6FB1A9" w14:textId="77777777" w:rsidR="001544B8" w:rsidRPr="00F9041A" w:rsidRDefault="001544B8" w:rsidP="00AC0558">
            <w:pPr>
              <w:bidi w:val="0"/>
              <w:spacing w:after="0" w:line="240" w:lineRule="auto"/>
              <w:jc w:val="both"/>
              <w:rPr>
                <w:rFonts w:ascii="Calibri" w:eastAsia="Calibri" w:hAnsi="Calibri" w:cs="B Nazanin"/>
                <w:sz w:val="20"/>
                <w:szCs w:val="20"/>
                <w:lang w:bidi="ar-SA"/>
              </w:rPr>
            </w:pPr>
          </w:p>
        </w:tc>
        <w:tc>
          <w:tcPr>
            <w:tcW w:w="567" w:type="dxa"/>
            <w:shd w:val="clear" w:color="auto" w:fill="auto"/>
          </w:tcPr>
          <w:p w14:paraId="0AFF9357" w14:textId="77777777" w:rsidR="001544B8" w:rsidRPr="00F9041A" w:rsidRDefault="001544B8" w:rsidP="00AC0558">
            <w:pPr>
              <w:bidi w:val="0"/>
              <w:spacing w:after="0" w:line="240" w:lineRule="auto"/>
              <w:jc w:val="both"/>
              <w:rPr>
                <w:rFonts w:ascii="Calibri" w:eastAsia="Calibri" w:hAnsi="Calibri" w:cs="B Nazanin"/>
                <w:sz w:val="20"/>
                <w:szCs w:val="20"/>
                <w:lang w:bidi="ar-SA"/>
              </w:rPr>
            </w:pPr>
          </w:p>
        </w:tc>
        <w:tc>
          <w:tcPr>
            <w:tcW w:w="992" w:type="dxa"/>
            <w:shd w:val="clear" w:color="auto" w:fill="auto"/>
          </w:tcPr>
          <w:p w14:paraId="09C41626" w14:textId="77777777" w:rsidR="001544B8" w:rsidRPr="00F9041A" w:rsidRDefault="001544B8" w:rsidP="00AC0558">
            <w:pPr>
              <w:bidi w:val="0"/>
              <w:spacing w:after="0" w:line="240" w:lineRule="auto"/>
              <w:jc w:val="both"/>
              <w:rPr>
                <w:rFonts w:ascii="Calibri" w:eastAsia="Calibri" w:hAnsi="Calibri" w:cs="B Nazanin"/>
                <w:sz w:val="20"/>
                <w:szCs w:val="20"/>
                <w:lang w:bidi="ar-SA"/>
              </w:rPr>
            </w:pPr>
          </w:p>
        </w:tc>
        <w:tc>
          <w:tcPr>
            <w:tcW w:w="5140" w:type="dxa"/>
            <w:shd w:val="clear" w:color="auto" w:fill="auto"/>
          </w:tcPr>
          <w:p w14:paraId="4292635B" w14:textId="77777777" w:rsidR="001544B8" w:rsidRPr="00F9041A" w:rsidRDefault="001544B8" w:rsidP="00AC0558">
            <w:pPr>
              <w:bidi w:val="0"/>
              <w:spacing w:after="0" w:line="240" w:lineRule="auto"/>
              <w:jc w:val="both"/>
              <w:rPr>
                <w:rFonts w:ascii="Calibri" w:eastAsia="Calibri" w:hAnsi="Calibri" w:cs="B Nazanin"/>
                <w:sz w:val="20"/>
                <w:szCs w:val="20"/>
                <w:lang w:bidi="ar-SA"/>
              </w:rPr>
            </w:pPr>
            <w:r w:rsidRPr="0055033C">
              <w:rPr>
                <w:rFonts w:ascii="Calibri" w:eastAsia="Calibri" w:hAnsi="Calibri" w:cs="B Nazanin"/>
                <w:sz w:val="20"/>
                <w:szCs w:val="20"/>
                <w:lang w:bidi="ar-SA"/>
              </w:rPr>
              <w:t>Physical shifts in the workplace in the form of division of work environments into high-stress and less stressful areas and division of work shifts between co-workers and regular shifts</w:t>
            </w:r>
            <w:r w:rsidRPr="0055033C">
              <w:rPr>
                <w:rFonts w:ascii="Calibri" w:eastAsia="Calibri" w:hAnsi="Calibri" w:cs="B Nazanin"/>
                <w:sz w:val="20"/>
                <w:szCs w:val="20"/>
                <w:rtl/>
                <w:lang w:bidi="ar-SA"/>
              </w:rPr>
              <w:t>.</w:t>
            </w:r>
          </w:p>
        </w:tc>
        <w:tc>
          <w:tcPr>
            <w:tcW w:w="565" w:type="dxa"/>
            <w:shd w:val="clear" w:color="auto" w:fill="auto"/>
          </w:tcPr>
          <w:p w14:paraId="04FA72B4" w14:textId="77777777" w:rsidR="001544B8" w:rsidRPr="00F9041A" w:rsidRDefault="001544B8" w:rsidP="00AC0558">
            <w:pPr>
              <w:bidi w:val="0"/>
              <w:spacing w:after="0" w:line="240" w:lineRule="auto"/>
              <w:jc w:val="both"/>
              <w:rPr>
                <w:rFonts w:ascii="Calibri" w:eastAsia="Calibri" w:hAnsi="Calibri" w:cs="B Nazanin"/>
                <w:sz w:val="20"/>
                <w:szCs w:val="20"/>
                <w:lang w:bidi="ar-SA"/>
              </w:rPr>
            </w:pPr>
            <w:r w:rsidRPr="0055033C">
              <w:rPr>
                <w:rFonts w:ascii="Calibri" w:eastAsia="Calibri" w:hAnsi="Calibri" w:cs="B Nazanin"/>
                <w:sz w:val="20"/>
                <w:szCs w:val="20"/>
              </w:rPr>
              <w:t>7</w:t>
            </w:r>
          </w:p>
        </w:tc>
      </w:tr>
      <w:tr w:rsidR="001544B8" w:rsidRPr="00F9041A" w14:paraId="30DEB460" w14:textId="77777777" w:rsidTr="00AC0558">
        <w:tc>
          <w:tcPr>
            <w:tcW w:w="993" w:type="dxa"/>
            <w:shd w:val="clear" w:color="auto" w:fill="auto"/>
          </w:tcPr>
          <w:p w14:paraId="383DBC36" w14:textId="77777777" w:rsidR="001544B8" w:rsidRPr="00F9041A" w:rsidRDefault="001544B8" w:rsidP="00AC0558">
            <w:pPr>
              <w:bidi w:val="0"/>
              <w:spacing w:after="0" w:line="240" w:lineRule="auto"/>
              <w:jc w:val="both"/>
              <w:rPr>
                <w:rFonts w:ascii="Calibri" w:eastAsia="Calibri" w:hAnsi="Calibri" w:cs="B Nazanin"/>
                <w:sz w:val="20"/>
                <w:szCs w:val="20"/>
                <w:lang w:bidi="ar-SA"/>
              </w:rPr>
            </w:pPr>
          </w:p>
        </w:tc>
        <w:tc>
          <w:tcPr>
            <w:tcW w:w="567" w:type="dxa"/>
            <w:shd w:val="clear" w:color="auto" w:fill="auto"/>
          </w:tcPr>
          <w:p w14:paraId="336A2BD9" w14:textId="77777777" w:rsidR="001544B8" w:rsidRPr="00F9041A" w:rsidRDefault="001544B8" w:rsidP="00AC0558">
            <w:pPr>
              <w:bidi w:val="0"/>
              <w:spacing w:after="0" w:line="240" w:lineRule="auto"/>
              <w:jc w:val="both"/>
              <w:rPr>
                <w:rFonts w:ascii="Calibri" w:eastAsia="Calibri" w:hAnsi="Calibri" w:cs="B Nazanin"/>
                <w:sz w:val="20"/>
                <w:szCs w:val="20"/>
                <w:lang w:bidi="ar-SA"/>
              </w:rPr>
            </w:pPr>
          </w:p>
        </w:tc>
        <w:tc>
          <w:tcPr>
            <w:tcW w:w="851" w:type="dxa"/>
            <w:shd w:val="clear" w:color="auto" w:fill="auto"/>
          </w:tcPr>
          <w:p w14:paraId="0B210192" w14:textId="77777777" w:rsidR="001544B8" w:rsidRPr="00F9041A" w:rsidRDefault="001544B8" w:rsidP="00AC0558">
            <w:pPr>
              <w:bidi w:val="0"/>
              <w:spacing w:after="0" w:line="240" w:lineRule="auto"/>
              <w:jc w:val="both"/>
              <w:rPr>
                <w:rFonts w:ascii="Calibri" w:eastAsia="Calibri" w:hAnsi="Calibri" w:cs="B Nazanin"/>
                <w:sz w:val="20"/>
                <w:szCs w:val="20"/>
                <w:lang w:bidi="ar-SA"/>
              </w:rPr>
            </w:pPr>
          </w:p>
        </w:tc>
        <w:tc>
          <w:tcPr>
            <w:tcW w:w="567" w:type="dxa"/>
            <w:shd w:val="clear" w:color="auto" w:fill="auto"/>
          </w:tcPr>
          <w:p w14:paraId="0C45FA6F" w14:textId="77777777" w:rsidR="001544B8" w:rsidRPr="00F9041A" w:rsidRDefault="001544B8" w:rsidP="00AC0558">
            <w:pPr>
              <w:bidi w:val="0"/>
              <w:spacing w:after="0" w:line="240" w:lineRule="auto"/>
              <w:jc w:val="both"/>
              <w:rPr>
                <w:rFonts w:ascii="Calibri" w:eastAsia="Calibri" w:hAnsi="Calibri" w:cs="B Nazanin"/>
                <w:sz w:val="20"/>
                <w:szCs w:val="20"/>
                <w:lang w:bidi="ar-SA"/>
              </w:rPr>
            </w:pPr>
          </w:p>
        </w:tc>
        <w:tc>
          <w:tcPr>
            <w:tcW w:w="992" w:type="dxa"/>
            <w:shd w:val="clear" w:color="auto" w:fill="auto"/>
          </w:tcPr>
          <w:p w14:paraId="73A5373B" w14:textId="77777777" w:rsidR="001544B8" w:rsidRPr="00F9041A" w:rsidRDefault="001544B8" w:rsidP="00AC0558">
            <w:pPr>
              <w:bidi w:val="0"/>
              <w:spacing w:after="0" w:line="240" w:lineRule="auto"/>
              <w:jc w:val="both"/>
              <w:rPr>
                <w:rFonts w:ascii="Calibri" w:eastAsia="Calibri" w:hAnsi="Calibri" w:cs="B Nazanin"/>
                <w:sz w:val="20"/>
                <w:szCs w:val="20"/>
                <w:lang w:bidi="ar-SA"/>
              </w:rPr>
            </w:pPr>
          </w:p>
        </w:tc>
        <w:tc>
          <w:tcPr>
            <w:tcW w:w="5140" w:type="dxa"/>
            <w:shd w:val="clear" w:color="auto" w:fill="auto"/>
          </w:tcPr>
          <w:p w14:paraId="2444DA81" w14:textId="77777777" w:rsidR="001544B8" w:rsidRPr="00F9041A" w:rsidRDefault="001544B8" w:rsidP="00AC0558">
            <w:pPr>
              <w:bidi w:val="0"/>
              <w:spacing w:after="0" w:line="240" w:lineRule="auto"/>
              <w:jc w:val="both"/>
              <w:rPr>
                <w:rFonts w:ascii="Calibri" w:eastAsia="Calibri" w:hAnsi="Calibri" w:cs="B Nazanin"/>
                <w:sz w:val="20"/>
                <w:szCs w:val="20"/>
                <w:lang w:bidi="ar-SA"/>
              </w:rPr>
            </w:pPr>
            <w:r w:rsidRPr="0055033C">
              <w:rPr>
                <w:rFonts w:ascii="Calibri" w:eastAsia="Calibri" w:hAnsi="Calibri" w:cs="B Nazanin"/>
                <w:sz w:val="20"/>
                <w:szCs w:val="20"/>
                <w:lang w:bidi="ar-SA"/>
              </w:rPr>
              <w:t>Giving administrative incentives as an example of facilitating the granting of a group or service base and</w:t>
            </w:r>
            <w:r w:rsidRPr="0055033C">
              <w:rPr>
                <w:rFonts w:ascii="Calibri" w:eastAsia="Calibri" w:hAnsi="Calibri" w:cs="B Nazanin"/>
                <w:sz w:val="20"/>
                <w:szCs w:val="20"/>
                <w:rtl/>
                <w:lang w:bidi="ar-SA"/>
              </w:rPr>
              <w:t xml:space="preserve"> ...</w:t>
            </w:r>
          </w:p>
        </w:tc>
        <w:tc>
          <w:tcPr>
            <w:tcW w:w="565" w:type="dxa"/>
            <w:shd w:val="clear" w:color="auto" w:fill="auto"/>
          </w:tcPr>
          <w:p w14:paraId="007F5B50" w14:textId="77777777" w:rsidR="001544B8" w:rsidRPr="00F9041A" w:rsidRDefault="001544B8" w:rsidP="00AC0558">
            <w:pPr>
              <w:bidi w:val="0"/>
              <w:spacing w:after="0" w:line="240" w:lineRule="auto"/>
              <w:jc w:val="both"/>
              <w:rPr>
                <w:rFonts w:ascii="Calibri" w:eastAsia="Calibri" w:hAnsi="Calibri" w:cs="B Nazanin"/>
                <w:sz w:val="20"/>
                <w:szCs w:val="20"/>
                <w:rtl/>
                <w:lang w:bidi="ar-SA"/>
              </w:rPr>
            </w:pPr>
            <w:r w:rsidRPr="0055033C">
              <w:rPr>
                <w:rFonts w:ascii="Calibri" w:eastAsia="Calibri" w:hAnsi="Calibri" w:cs="B Nazanin"/>
                <w:sz w:val="20"/>
                <w:szCs w:val="20"/>
              </w:rPr>
              <w:t>8</w:t>
            </w:r>
          </w:p>
        </w:tc>
      </w:tr>
      <w:tr w:rsidR="001544B8" w:rsidRPr="00F9041A" w14:paraId="636400BE" w14:textId="77777777" w:rsidTr="00AC0558">
        <w:tc>
          <w:tcPr>
            <w:tcW w:w="993" w:type="dxa"/>
            <w:shd w:val="clear" w:color="auto" w:fill="auto"/>
          </w:tcPr>
          <w:p w14:paraId="6ABA9613" w14:textId="77777777" w:rsidR="001544B8" w:rsidRPr="00F9041A" w:rsidRDefault="001544B8" w:rsidP="00AC0558">
            <w:pPr>
              <w:bidi w:val="0"/>
              <w:spacing w:after="0" w:line="240" w:lineRule="auto"/>
              <w:jc w:val="both"/>
              <w:rPr>
                <w:rFonts w:ascii="Calibri" w:eastAsia="Calibri" w:hAnsi="Calibri" w:cs="B Nazanin"/>
                <w:sz w:val="20"/>
                <w:szCs w:val="20"/>
                <w:lang w:bidi="ar-SA"/>
              </w:rPr>
            </w:pPr>
          </w:p>
        </w:tc>
        <w:tc>
          <w:tcPr>
            <w:tcW w:w="567" w:type="dxa"/>
            <w:shd w:val="clear" w:color="auto" w:fill="auto"/>
          </w:tcPr>
          <w:p w14:paraId="131C3C05" w14:textId="77777777" w:rsidR="001544B8" w:rsidRPr="00F9041A" w:rsidRDefault="001544B8" w:rsidP="00AC0558">
            <w:pPr>
              <w:bidi w:val="0"/>
              <w:spacing w:after="0" w:line="240" w:lineRule="auto"/>
              <w:jc w:val="both"/>
              <w:rPr>
                <w:rFonts w:ascii="Calibri" w:eastAsia="Calibri" w:hAnsi="Calibri" w:cs="B Nazanin"/>
                <w:sz w:val="20"/>
                <w:szCs w:val="20"/>
                <w:lang w:bidi="ar-SA"/>
              </w:rPr>
            </w:pPr>
          </w:p>
        </w:tc>
        <w:tc>
          <w:tcPr>
            <w:tcW w:w="851" w:type="dxa"/>
            <w:shd w:val="clear" w:color="auto" w:fill="auto"/>
          </w:tcPr>
          <w:p w14:paraId="3D375732" w14:textId="77777777" w:rsidR="001544B8" w:rsidRPr="00F9041A" w:rsidRDefault="001544B8" w:rsidP="00AC0558">
            <w:pPr>
              <w:bidi w:val="0"/>
              <w:spacing w:after="0" w:line="240" w:lineRule="auto"/>
              <w:jc w:val="both"/>
              <w:rPr>
                <w:rFonts w:ascii="Calibri" w:eastAsia="Calibri" w:hAnsi="Calibri" w:cs="B Nazanin"/>
                <w:sz w:val="20"/>
                <w:szCs w:val="20"/>
                <w:lang w:bidi="ar-SA"/>
              </w:rPr>
            </w:pPr>
          </w:p>
        </w:tc>
        <w:tc>
          <w:tcPr>
            <w:tcW w:w="567" w:type="dxa"/>
            <w:shd w:val="clear" w:color="auto" w:fill="auto"/>
          </w:tcPr>
          <w:p w14:paraId="0F18E8AB" w14:textId="77777777" w:rsidR="001544B8" w:rsidRPr="00F9041A" w:rsidRDefault="001544B8" w:rsidP="00AC0558">
            <w:pPr>
              <w:bidi w:val="0"/>
              <w:spacing w:after="0" w:line="240" w:lineRule="auto"/>
              <w:jc w:val="both"/>
              <w:rPr>
                <w:rFonts w:ascii="Calibri" w:eastAsia="Calibri" w:hAnsi="Calibri" w:cs="B Nazanin"/>
                <w:sz w:val="20"/>
                <w:szCs w:val="20"/>
                <w:lang w:bidi="ar-SA"/>
              </w:rPr>
            </w:pPr>
          </w:p>
        </w:tc>
        <w:tc>
          <w:tcPr>
            <w:tcW w:w="992" w:type="dxa"/>
            <w:shd w:val="clear" w:color="auto" w:fill="auto"/>
          </w:tcPr>
          <w:p w14:paraId="49A290E2" w14:textId="77777777" w:rsidR="001544B8" w:rsidRPr="00F9041A" w:rsidRDefault="001544B8" w:rsidP="00AC0558">
            <w:pPr>
              <w:bidi w:val="0"/>
              <w:spacing w:after="0" w:line="240" w:lineRule="auto"/>
              <w:jc w:val="both"/>
              <w:rPr>
                <w:rFonts w:ascii="Calibri" w:eastAsia="Calibri" w:hAnsi="Calibri" w:cs="B Nazanin"/>
                <w:sz w:val="20"/>
                <w:szCs w:val="20"/>
                <w:lang w:bidi="ar-SA"/>
              </w:rPr>
            </w:pPr>
          </w:p>
        </w:tc>
        <w:tc>
          <w:tcPr>
            <w:tcW w:w="5140" w:type="dxa"/>
            <w:shd w:val="clear" w:color="auto" w:fill="auto"/>
          </w:tcPr>
          <w:p w14:paraId="7C9D00BE" w14:textId="77777777" w:rsidR="001544B8" w:rsidRPr="00F9041A" w:rsidRDefault="001544B8" w:rsidP="00AC0558">
            <w:pPr>
              <w:bidi w:val="0"/>
              <w:spacing w:after="0" w:line="240" w:lineRule="auto"/>
              <w:jc w:val="both"/>
              <w:rPr>
                <w:rFonts w:ascii="Calibri" w:eastAsia="Calibri" w:hAnsi="Calibri" w:cs="B Nazanin"/>
                <w:sz w:val="20"/>
                <w:szCs w:val="20"/>
                <w:lang w:bidi="ar-SA"/>
              </w:rPr>
            </w:pPr>
            <w:r w:rsidRPr="0055033C">
              <w:rPr>
                <w:rFonts w:ascii="Calibri" w:eastAsia="Calibri" w:hAnsi="Calibri" w:cs="B Nazanin"/>
                <w:sz w:val="20"/>
                <w:szCs w:val="20"/>
                <w:lang w:bidi="ar-SA"/>
              </w:rPr>
              <w:t>Implement proper nutrition services and nutritional assistance during work shifts (improving food and snacks</w:t>
            </w:r>
            <w:r w:rsidRPr="0055033C">
              <w:rPr>
                <w:rFonts w:ascii="Calibri" w:eastAsia="Calibri" w:hAnsi="Calibri" w:cs="B Nazanin"/>
                <w:sz w:val="20"/>
                <w:szCs w:val="20"/>
                <w:rtl/>
                <w:lang w:bidi="ar-SA"/>
              </w:rPr>
              <w:t>)</w:t>
            </w:r>
          </w:p>
        </w:tc>
        <w:tc>
          <w:tcPr>
            <w:tcW w:w="565" w:type="dxa"/>
            <w:shd w:val="clear" w:color="auto" w:fill="auto"/>
          </w:tcPr>
          <w:p w14:paraId="2E3286A4" w14:textId="77777777" w:rsidR="001544B8" w:rsidRPr="00F9041A" w:rsidRDefault="001544B8" w:rsidP="00AC0558">
            <w:pPr>
              <w:bidi w:val="0"/>
              <w:spacing w:after="0" w:line="240" w:lineRule="auto"/>
              <w:jc w:val="both"/>
              <w:rPr>
                <w:rFonts w:ascii="Calibri" w:eastAsia="Calibri" w:hAnsi="Calibri" w:cs="B Nazanin"/>
                <w:sz w:val="20"/>
                <w:szCs w:val="20"/>
                <w:rtl/>
                <w:lang w:bidi="ar-SA"/>
              </w:rPr>
            </w:pPr>
            <w:r w:rsidRPr="0055033C">
              <w:rPr>
                <w:rFonts w:ascii="Calibri" w:eastAsia="Calibri" w:hAnsi="Calibri" w:cs="B Nazanin"/>
                <w:sz w:val="20"/>
                <w:szCs w:val="20"/>
              </w:rPr>
              <w:t>9</w:t>
            </w:r>
          </w:p>
        </w:tc>
      </w:tr>
      <w:tr w:rsidR="001544B8" w:rsidRPr="00F9041A" w14:paraId="5FB28E78" w14:textId="77777777" w:rsidTr="00AC0558">
        <w:tc>
          <w:tcPr>
            <w:tcW w:w="993" w:type="dxa"/>
            <w:shd w:val="clear" w:color="auto" w:fill="auto"/>
          </w:tcPr>
          <w:p w14:paraId="0E7D5796" w14:textId="77777777" w:rsidR="001544B8" w:rsidRPr="00F9041A" w:rsidRDefault="001544B8" w:rsidP="00AC0558">
            <w:pPr>
              <w:bidi w:val="0"/>
              <w:spacing w:after="0" w:line="240" w:lineRule="auto"/>
              <w:jc w:val="both"/>
              <w:rPr>
                <w:rFonts w:ascii="Calibri" w:eastAsia="Calibri" w:hAnsi="Calibri" w:cs="B Nazanin"/>
                <w:sz w:val="20"/>
                <w:szCs w:val="20"/>
                <w:lang w:bidi="ar-SA"/>
              </w:rPr>
            </w:pPr>
          </w:p>
        </w:tc>
        <w:tc>
          <w:tcPr>
            <w:tcW w:w="567" w:type="dxa"/>
            <w:shd w:val="clear" w:color="auto" w:fill="auto"/>
          </w:tcPr>
          <w:p w14:paraId="7995D1CE" w14:textId="77777777" w:rsidR="001544B8" w:rsidRPr="00F9041A" w:rsidRDefault="001544B8" w:rsidP="00AC0558">
            <w:pPr>
              <w:bidi w:val="0"/>
              <w:spacing w:after="0" w:line="240" w:lineRule="auto"/>
              <w:jc w:val="both"/>
              <w:rPr>
                <w:rFonts w:ascii="Calibri" w:eastAsia="Calibri" w:hAnsi="Calibri" w:cs="B Nazanin"/>
                <w:sz w:val="20"/>
                <w:szCs w:val="20"/>
                <w:lang w:bidi="ar-SA"/>
              </w:rPr>
            </w:pPr>
          </w:p>
        </w:tc>
        <w:tc>
          <w:tcPr>
            <w:tcW w:w="851" w:type="dxa"/>
            <w:shd w:val="clear" w:color="auto" w:fill="auto"/>
          </w:tcPr>
          <w:p w14:paraId="039ED482" w14:textId="77777777" w:rsidR="001544B8" w:rsidRPr="00F9041A" w:rsidRDefault="001544B8" w:rsidP="00AC0558">
            <w:pPr>
              <w:bidi w:val="0"/>
              <w:spacing w:after="0" w:line="240" w:lineRule="auto"/>
              <w:jc w:val="both"/>
              <w:rPr>
                <w:rFonts w:ascii="Calibri" w:eastAsia="Calibri" w:hAnsi="Calibri" w:cs="B Nazanin"/>
                <w:sz w:val="20"/>
                <w:szCs w:val="20"/>
                <w:lang w:bidi="ar-SA"/>
              </w:rPr>
            </w:pPr>
          </w:p>
        </w:tc>
        <w:tc>
          <w:tcPr>
            <w:tcW w:w="567" w:type="dxa"/>
            <w:shd w:val="clear" w:color="auto" w:fill="auto"/>
          </w:tcPr>
          <w:p w14:paraId="7F4B3EB0" w14:textId="77777777" w:rsidR="001544B8" w:rsidRPr="00F9041A" w:rsidRDefault="001544B8" w:rsidP="00AC0558">
            <w:pPr>
              <w:bidi w:val="0"/>
              <w:spacing w:after="0" w:line="240" w:lineRule="auto"/>
              <w:jc w:val="both"/>
              <w:rPr>
                <w:rFonts w:ascii="Calibri" w:eastAsia="Calibri" w:hAnsi="Calibri" w:cs="B Nazanin"/>
                <w:sz w:val="20"/>
                <w:szCs w:val="20"/>
                <w:lang w:bidi="ar-SA"/>
              </w:rPr>
            </w:pPr>
          </w:p>
        </w:tc>
        <w:tc>
          <w:tcPr>
            <w:tcW w:w="992" w:type="dxa"/>
            <w:shd w:val="clear" w:color="auto" w:fill="auto"/>
          </w:tcPr>
          <w:p w14:paraId="04B0E060" w14:textId="77777777" w:rsidR="001544B8" w:rsidRPr="00F9041A" w:rsidRDefault="001544B8" w:rsidP="00AC0558">
            <w:pPr>
              <w:bidi w:val="0"/>
              <w:spacing w:after="0" w:line="240" w:lineRule="auto"/>
              <w:jc w:val="both"/>
              <w:rPr>
                <w:rFonts w:ascii="Calibri" w:eastAsia="Calibri" w:hAnsi="Calibri" w:cs="B Nazanin"/>
                <w:sz w:val="20"/>
                <w:szCs w:val="20"/>
                <w:lang w:bidi="ar-SA"/>
              </w:rPr>
            </w:pPr>
          </w:p>
        </w:tc>
        <w:tc>
          <w:tcPr>
            <w:tcW w:w="5140" w:type="dxa"/>
            <w:shd w:val="clear" w:color="auto" w:fill="auto"/>
          </w:tcPr>
          <w:p w14:paraId="109C6EDC" w14:textId="77777777" w:rsidR="001544B8" w:rsidRPr="00F9041A" w:rsidRDefault="001544B8" w:rsidP="00AC0558">
            <w:pPr>
              <w:bidi w:val="0"/>
              <w:spacing w:after="0" w:line="240" w:lineRule="auto"/>
              <w:jc w:val="both"/>
              <w:rPr>
                <w:rFonts w:ascii="Calibri" w:eastAsia="Calibri" w:hAnsi="Calibri" w:cs="B Nazanin"/>
                <w:sz w:val="20"/>
                <w:szCs w:val="20"/>
                <w:lang w:bidi="ar-SA"/>
              </w:rPr>
            </w:pPr>
            <w:r w:rsidRPr="0055033C">
              <w:rPr>
                <w:rFonts w:ascii="Calibri" w:eastAsia="Calibri" w:hAnsi="Calibri" w:cs="B Nazanin"/>
                <w:sz w:val="20"/>
                <w:szCs w:val="20"/>
                <w:lang w:bidi="ar-SA"/>
              </w:rPr>
              <w:t>Serious and appropriate attention to the protective situation of personnel in the workplace such as masks, gloves and</w:t>
            </w:r>
            <w:r w:rsidRPr="0055033C">
              <w:rPr>
                <w:rFonts w:ascii="Calibri" w:eastAsia="Calibri" w:hAnsi="Calibri" w:cs="B Nazanin"/>
                <w:sz w:val="20"/>
                <w:szCs w:val="20"/>
                <w:rtl/>
                <w:lang w:bidi="ar-SA"/>
              </w:rPr>
              <w:t xml:space="preserve"> ...</w:t>
            </w:r>
          </w:p>
        </w:tc>
        <w:tc>
          <w:tcPr>
            <w:tcW w:w="565" w:type="dxa"/>
            <w:shd w:val="clear" w:color="auto" w:fill="auto"/>
          </w:tcPr>
          <w:p w14:paraId="5C55B94C" w14:textId="77777777" w:rsidR="001544B8" w:rsidRPr="00F9041A" w:rsidRDefault="001544B8" w:rsidP="00AC0558">
            <w:pPr>
              <w:bidi w:val="0"/>
              <w:spacing w:after="0" w:line="240" w:lineRule="auto"/>
              <w:jc w:val="both"/>
              <w:rPr>
                <w:rFonts w:ascii="Calibri" w:eastAsia="Calibri" w:hAnsi="Calibri" w:cs="B Nazanin"/>
                <w:sz w:val="20"/>
                <w:szCs w:val="20"/>
                <w:rtl/>
                <w:lang w:bidi="ar-SA"/>
              </w:rPr>
            </w:pPr>
            <w:r w:rsidRPr="0055033C">
              <w:rPr>
                <w:rFonts w:ascii="Calibri" w:eastAsia="Calibri" w:hAnsi="Calibri" w:cs="B Nazanin"/>
                <w:sz w:val="20"/>
                <w:szCs w:val="20"/>
              </w:rPr>
              <w:t>10</w:t>
            </w:r>
          </w:p>
        </w:tc>
      </w:tr>
    </w:tbl>
    <w:p w14:paraId="60108714" w14:textId="77777777" w:rsidR="001544B8" w:rsidRDefault="001544B8" w:rsidP="001544B8">
      <w:pPr>
        <w:bidi w:val="0"/>
        <w:jc w:val="both"/>
        <w:rPr>
          <w:rFonts w:asciiTheme="majorBidi" w:hAnsiTheme="majorBidi" w:cstheme="majorBidi"/>
          <w:sz w:val="24"/>
          <w:szCs w:val="24"/>
        </w:rPr>
      </w:pPr>
    </w:p>
    <w:p w14:paraId="751B0346" w14:textId="77777777" w:rsidR="001544B8" w:rsidRDefault="001544B8" w:rsidP="001544B8">
      <w:pPr>
        <w:bidi w:val="0"/>
        <w:jc w:val="both"/>
        <w:rPr>
          <w:rFonts w:asciiTheme="majorBidi" w:hAnsiTheme="majorBidi" w:cstheme="majorBidi"/>
          <w:sz w:val="24"/>
          <w:szCs w:val="24"/>
        </w:rPr>
      </w:pPr>
    </w:p>
    <w:p w14:paraId="28597BAF" w14:textId="77777777" w:rsidR="001544B8" w:rsidRPr="0055033C" w:rsidRDefault="001544B8" w:rsidP="001544B8">
      <w:pPr>
        <w:bidi w:val="0"/>
        <w:jc w:val="both"/>
        <w:rPr>
          <w:rFonts w:asciiTheme="majorBidi" w:hAnsiTheme="majorBidi" w:cstheme="majorBidi"/>
          <w:sz w:val="24"/>
          <w:szCs w:val="24"/>
        </w:rPr>
      </w:pPr>
    </w:p>
    <w:p w14:paraId="12DB2B02" w14:textId="77777777" w:rsidR="003F1652" w:rsidRDefault="003F1652"/>
    <w:sectPr w:rsidR="003F1652" w:rsidSect="00521A97">
      <w:headerReference w:type="default" r:id="rId4"/>
      <w:pgSz w:w="11906" w:h="16838"/>
      <w:pgMar w:top="1440" w:right="1440" w:bottom="1440" w:left="1440" w:header="708" w:footer="708" w:gutter="0"/>
      <w:lnNumType w:countBy="1" w:restart="continuous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 Nazanin">
    <w:altName w:val="Courier New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color w:val="7F7F7F" w:themeColor="background1" w:themeShade="7F"/>
        <w:spacing w:val="60"/>
        <w:rtl/>
      </w:rPr>
      <w:id w:val="-1652210221"/>
      <w:docPartObj>
        <w:docPartGallery w:val="Page Numbers (Top of Page)"/>
        <w:docPartUnique/>
      </w:docPartObj>
    </w:sdtPr>
    <w:sdtEndPr>
      <w:rPr>
        <w:b/>
        <w:bCs/>
        <w:noProof/>
        <w:color w:val="auto"/>
        <w:spacing w:val="0"/>
      </w:rPr>
    </w:sdtEndPr>
    <w:sdtContent>
      <w:p w14:paraId="0BEAA7BE" w14:textId="77777777" w:rsidR="00000000" w:rsidRDefault="00000000">
        <w:pPr>
          <w:pStyle w:val="Header"/>
          <w:pBdr>
            <w:bottom w:val="single" w:sz="4" w:space="1" w:color="D9D9D9" w:themeColor="background1" w:themeShade="D9"/>
          </w:pBdr>
          <w:jc w:val="right"/>
          <w:rPr>
            <w:b/>
            <w:bCs/>
          </w:rPr>
        </w:pPr>
        <w:r>
          <w:rPr>
            <w:color w:val="7F7F7F" w:themeColor="background1" w:themeShade="7F"/>
            <w:spacing w:val="60"/>
          </w:rPr>
          <w:t>Page</w:t>
        </w:r>
        <w:r>
          <w:t xml:space="preserve"> | 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b/>
            <w:bCs/>
            <w:noProof/>
          </w:rPr>
          <w:t>2</w:t>
        </w:r>
        <w:r>
          <w:rPr>
            <w:b/>
            <w:bCs/>
            <w:noProof/>
          </w:rPr>
          <w:fldChar w:fldCharType="end"/>
        </w:r>
      </w:p>
    </w:sdtContent>
  </w:sdt>
  <w:p w14:paraId="4431DC38" w14:textId="77777777" w:rsidR="00000000" w:rsidRDefault="0000000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44B8"/>
    <w:rsid w:val="001544B8"/>
    <w:rsid w:val="003F16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191275"/>
  <w15:chartTrackingRefBased/>
  <w15:docId w15:val="{03E8E123-A8C6-4D97-826A-743C76E52C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544B8"/>
    <w:pPr>
      <w:bidi/>
    </w:pPr>
    <w:rPr>
      <w:kern w:val="0"/>
      <w:lang w:val="en-US" w:bidi="fa-IR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544B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544B8"/>
    <w:rPr>
      <w:kern w:val="0"/>
      <w:lang w:val="en-US" w:bidi="fa-IR"/>
      <w14:ligatures w14:val="none"/>
    </w:rPr>
  </w:style>
  <w:style w:type="character" w:styleId="LineNumber">
    <w:name w:val="line number"/>
    <w:basedOn w:val="DefaultParagraphFont"/>
    <w:uiPriority w:val="99"/>
    <w:semiHidden/>
    <w:unhideWhenUsed/>
    <w:rsid w:val="001544B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230</Words>
  <Characters>1312</Characters>
  <Application>Microsoft Office Word</Application>
  <DocSecurity>0</DocSecurity>
  <Lines>10</Lines>
  <Paragraphs>3</Paragraphs>
  <ScaleCrop>false</ScaleCrop>
  <Company>Springer Nature</Company>
  <LinksUpToDate>false</LinksUpToDate>
  <CharactersWithSpaces>1539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2023-12-27T18:11:00Z</dcterms:created>
  <dcterms:modified xsi:type="dcterms:W3CDTF">2023-12-27T18:12:00Z</dcterms:modified>
</cp:coreProperties>
</file>