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76D1" w:rsidRDefault="007F76D1" w:rsidP="007F76D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file 1. Table S1.</w:t>
      </w:r>
    </w:p>
    <w:p w:rsidR="007F76D1" w:rsidRDefault="007F76D1" w:rsidP="007F76D1">
      <w:pPr>
        <w:spacing w:line="36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Description of landscape metrics extracted for each landscape in FRAGSTATS v4.2.</w:t>
      </w:r>
    </w:p>
    <w:tbl>
      <w:tblPr>
        <w:tblStyle w:val="Tablanormal2"/>
        <w:tblW w:w="9310" w:type="dxa"/>
        <w:tblLook w:val="04A0" w:firstRow="1" w:lastRow="0" w:firstColumn="1" w:lastColumn="0" w:noHBand="0" w:noVBand="1"/>
      </w:tblPr>
      <w:tblGrid>
        <w:gridCol w:w="2253"/>
        <w:gridCol w:w="1552"/>
        <w:gridCol w:w="5505"/>
      </w:tblGrid>
      <w:tr w:rsidR="007F76D1" w:rsidRPr="00E505B0" w:rsidTr="00612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Landscape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metrics</w:t>
            </w:r>
            <w:proofErr w:type="spellEnd"/>
          </w:p>
        </w:tc>
        <w:tc>
          <w:tcPr>
            <w:tcW w:w="0" w:type="auto"/>
            <w:hideMark/>
          </w:tcPr>
          <w:p w:rsidR="007F76D1" w:rsidRPr="00E505B0" w:rsidRDefault="007F76D1" w:rsidP="006123B3">
            <w:pPr>
              <w:suppressAutoHyphens w:val="0"/>
              <w:spacing w:after="160" w:line="240" w:lineRule="auto"/>
              <w:ind w:left="69"/>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Abbreviation</w:t>
            </w:r>
            <w:proofErr w:type="spellEnd"/>
          </w:p>
        </w:tc>
        <w:tc>
          <w:tcPr>
            <w:tcW w:w="0" w:type="auto"/>
            <w:hideMark/>
          </w:tcPr>
          <w:p w:rsidR="007F76D1" w:rsidRPr="00E505B0" w:rsidRDefault="007F76D1" w:rsidP="006123B3">
            <w:pPr>
              <w:suppressAutoHyphens w:val="0"/>
              <w:spacing w:after="160" w:line="240" w:lineRule="auto"/>
              <w:ind w:left="69"/>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Description</w:t>
            </w:r>
            <w:proofErr w:type="spellEnd"/>
          </w:p>
        </w:tc>
      </w:tr>
      <w:tr w:rsidR="007F76D1" w:rsidRPr="00E505B0" w:rsidTr="0061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Landscape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percentage</w:t>
            </w:r>
            <w:proofErr w:type="spellEnd"/>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PLAND</w:t>
            </w:r>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Quantifies the proportional abundance of each patch type in the landscape.</w:t>
            </w:r>
          </w:p>
        </w:tc>
      </w:tr>
      <w:tr w:rsidR="007F76D1" w:rsidRPr="00E505B0" w:rsidTr="006123B3">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Number</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of</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patches</w:t>
            </w:r>
            <w:proofErr w:type="spellEnd"/>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NP</w:t>
            </w:r>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The quantity of patches belonging to a specific patch type serves as a straightforward indicator for the extent of division or fragmentation within said patch type.</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Patch</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density</w:t>
            </w:r>
            <w:proofErr w:type="spellEnd"/>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PD</w:t>
            </w:r>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Expresses the density of patches of a specific type per unit area.</w:t>
            </w:r>
          </w:p>
        </w:tc>
      </w:tr>
      <w:tr w:rsidR="007F76D1" w:rsidRPr="00E505B0" w:rsidTr="006123B3">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Largest</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patch</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index</w:t>
            </w:r>
            <w:proofErr w:type="spellEnd"/>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LPI</w:t>
            </w:r>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Determines the percentage of the overall landscape that constitutes the largest patch.</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Landscape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shape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index</w:t>
            </w:r>
            <w:proofErr w:type="spellEnd"/>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LSI</w:t>
            </w:r>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This provides a standard measure of the overall quantity of edge or edge density, corresponding to the scale of the landscape.</w:t>
            </w:r>
          </w:p>
        </w:tc>
      </w:tr>
      <w:tr w:rsidR="007F76D1" w:rsidRPr="00E505B0" w:rsidTr="006123B3">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Average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patch</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size</w:t>
            </w:r>
            <w:proofErr w:type="spellEnd"/>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AREA_AM</w:t>
            </w:r>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The relationship between the number of patches within a class and the total area of that class.</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Shape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index</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distribution</w:t>
            </w:r>
            <w:proofErr w:type="spellEnd"/>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SHAPE_AM</w:t>
            </w:r>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Measures the complexity of the patch shape relative to a standard (square) shape with the same dimensions.</w:t>
            </w:r>
          </w:p>
        </w:tc>
      </w:tr>
      <w:tr w:rsidR="007F76D1" w:rsidRPr="00E505B0" w:rsidTr="006123B3">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n-US" w:eastAsia="es-AR"/>
              </w:rPr>
            </w:pPr>
            <w:r w:rsidRPr="00E505B0">
              <w:rPr>
                <w:rFonts w:ascii="Times New Roman" w:eastAsia="Times New Roman" w:hAnsi="Times New Roman" w:cs="Times New Roman"/>
                <w:b w:val="0"/>
                <w:bCs w:val="0"/>
                <w:color w:val="000000"/>
                <w:sz w:val="24"/>
                <w:szCs w:val="24"/>
                <w:lang w:val="en-US" w:eastAsia="es-AR"/>
              </w:rPr>
              <w:t>Euclidean distance to nearest neighbor</w:t>
            </w:r>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ENN_AM</w:t>
            </w:r>
          </w:p>
        </w:tc>
        <w:tc>
          <w:tcPr>
            <w:tcW w:w="0" w:type="auto"/>
            <w:hideMark/>
          </w:tcPr>
          <w:p w:rsidR="007F76D1" w:rsidRPr="00E505B0" w:rsidRDefault="007F76D1" w:rsidP="006123B3">
            <w:pPr>
              <w:suppressAutoHyphens w:val="0"/>
              <w:spacing w:after="160" w:line="240" w:lineRule="auto"/>
              <w:ind w:left="6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Quantifying</w:t>
            </w:r>
            <w:proofErr w:type="spellEnd"/>
            <w:r w:rsidRPr="00E505B0">
              <w:rPr>
                <w:rFonts w:ascii="Times New Roman" w:eastAsia="Times New Roman" w:hAnsi="Times New Roman" w:cs="Times New Roman"/>
                <w:color w:val="000000"/>
                <w:sz w:val="24"/>
                <w:szCs w:val="24"/>
                <w:lang w:val="es-AR" w:eastAsia="es-AR"/>
              </w:rPr>
              <w:t xml:space="preserve"> </w:t>
            </w:r>
            <w:proofErr w:type="spellStart"/>
            <w:r w:rsidRPr="00E505B0">
              <w:rPr>
                <w:rFonts w:ascii="Times New Roman" w:eastAsia="Times New Roman" w:hAnsi="Times New Roman" w:cs="Times New Roman"/>
                <w:color w:val="000000"/>
                <w:sz w:val="24"/>
                <w:szCs w:val="24"/>
                <w:lang w:val="es-AR" w:eastAsia="es-AR"/>
              </w:rPr>
              <w:t>patch</w:t>
            </w:r>
            <w:proofErr w:type="spellEnd"/>
            <w:r w:rsidRPr="00E505B0">
              <w:rPr>
                <w:rFonts w:ascii="Times New Roman" w:eastAsia="Times New Roman" w:hAnsi="Times New Roman" w:cs="Times New Roman"/>
                <w:color w:val="000000"/>
                <w:sz w:val="24"/>
                <w:szCs w:val="24"/>
                <w:lang w:val="es-AR" w:eastAsia="es-AR"/>
              </w:rPr>
              <w:t xml:space="preserve"> </w:t>
            </w:r>
            <w:proofErr w:type="spellStart"/>
            <w:r w:rsidRPr="00E505B0">
              <w:rPr>
                <w:rFonts w:ascii="Times New Roman" w:eastAsia="Times New Roman" w:hAnsi="Times New Roman" w:cs="Times New Roman"/>
                <w:color w:val="000000"/>
                <w:sz w:val="24"/>
                <w:szCs w:val="24"/>
                <w:lang w:val="es-AR" w:eastAsia="es-AR"/>
              </w:rPr>
              <w:t>isolation</w:t>
            </w:r>
            <w:proofErr w:type="spellEnd"/>
            <w:r w:rsidRPr="00E505B0">
              <w:rPr>
                <w:rFonts w:ascii="Times New Roman" w:eastAsia="Times New Roman" w:hAnsi="Times New Roman" w:cs="Times New Roman"/>
                <w:color w:val="000000"/>
                <w:sz w:val="24"/>
                <w:szCs w:val="24"/>
                <w:lang w:val="es-AR" w:eastAsia="es-AR"/>
              </w:rPr>
              <w:t>.</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hideMark/>
          </w:tcPr>
          <w:p w:rsidR="007F76D1" w:rsidRPr="00E505B0" w:rsidRDefault="007F76D1" w:rsidP="006123B3">
            <w:pPr>
              <w:suppressAutoHyphens w:val="0"/>
              <w:spacing w:after="160" w:line="240" w:lineRule="auto"/>
              <w:ind w:left="69"/>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Landscape</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division</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index</w:t>
            </w:r>
            <w:proofErr w:type="spellEnd"/>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DIVISION</w:t>
            </w:r>
          </w:p>
        </w:tc>
        <w:tc>
          <w:tcPr>
            <w:tcW w:w="0" w:type="auto"/>
            <w:hideMark/>
          </w:tcPr>
          <w:p w:rsidR="007F76D1" w:rsidRPr="00E505B0" w:rsidRDefault="007F76D1" w:rsidP="006123B3">
            <w:pPr>
              <w:suppressAutoHyphens w:val="0"/>
              <w:spacing w:after="160" w:line="240" w:lineRule="auto"/>
              <w:ind w:left="6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The probability that two randomly selected pixels in a landscape do not belong to the same corresponding patch type is determined by a cumulative distribution of patch area.</w:t>
            </w:r>
          </w:p>
        </w:tc>
      </w:tr>
    </w:tbl>
    <w:p w:rsidR="00B73C38" w:rsidRDefault="00B73C38"/>
    <w:p w:rsidR="007F76D1" w:rsidRDefault="007F76D1">
      <w:pPr>
        <w:suppressAutoHyphens w:val="0"/>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F76D1" w:rsidRDefault="007F76D1" w:rsidP="007F76D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Additional file 2. Table S2.</w:t>
      </w:r>
    </w:p>
    <w:p w:rsidR="007F76D1" w:rsidRDefault="007F76D1" w:rsidP="007F76D1">
      <w:pPr>
        <w:spacing w:line="36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Confusion matrix for the map derived from the supervised classification analysis using Random Forest as the classifier. The diagonal values of the matrix represent the number of correctly classified pixels for each category, while the off-diagonal values indicate the number of incorrectly classified pixels. UP: User's precision, and PP: Producer's precision.</w:t>
      </w:r>
    </w:p>
    <w:tbl>
      <w:tblPr>
        <w:tblStyle w:val="Tablanormal2"/>
        <w:tblW w:w="9653" w:type="dxa"/>
        <w:tblLayout w:type="fixed"/>
        <w:tblLook w:val="04A0" w:firstRow="1" w:lastRow="0" w:firstColumn="1" w:lastColumn="0" w:noHBand="0" w:noVBand="1"/>
      </w:tblPr>
      <w:tblGrid>
        <w:gridCol w:w="1576"/>
        <w:gridCol w:w="765"/>
        <w:gridCol w:w="826"/>
        <w:gridCol w:w="765"/>
        <w:gridCol w:w="826"/>
        <w:gridCol w:w="826"/>
        <w:gridCol w:w="765"/>
        <w:gridCol w:w="826"/>
        <w:gridCol w:w="887"/>
        <w:gridCol w:w="826"/>
        <w:gridCol w:w="765"/>
      </w:tblGrid>
      <w:tr w:rsidR="007F76D1" w:rsidRPr="00E505B0" w:rsidTr="006123B3">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Classes</w:t>
            </w:r>
            <w:proofErr w:type="spellEnd"/>
          </w:p>
        </w:tc>
        <w:tc>
          <w:tcPr>
            <w:tcW w:w="765"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CF</w:t>
            </w:r>
          </w:p>
        </w:tc>
        <w:tc>
          <w:tcPr>
            <w:tcW w:w="826"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OF</w:t>
            </w:r>
          </w:p>
        </w:tc>
        <w:tc>
          <w:tcPr>
            <w:tcW w:w="765"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CS</w:t>
            </w:r>
          </w:p>
        </w:tc>
        <w:tc>
          <w:tcPr>
            <w:tcW w:w="826"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OS</w:t>
            </w:r>
          </w:p>
        </w:tc>
        <w:tc>
          <w:tcPr>
            <w:tcW w:w="826"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NVS</w:t>
            </w:r>
          </w:p>
        </w:tc>
        <w:tc>
          <w:tcPr>
            <w:tcW w:w="765"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C</w:t>
            </w:r>
          </w:p>
        </w:tc>
        <w:tc>
          <w:tcPr>
            <w:tcW w:w="826"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MG</w:t>
            </w:r>
          </w:p>
        </w:tc>
        <w:tc>
          <w:tcPr>
            <w:tcW w:w="887"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W</w:t>
            </w:r>
          </w:p>
        </w:tc>
        <w:tc>
          <w:tcPr>
            <w:tcW w:w="826"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Total</w:t>
            </w:r>
          </w:p>
        </w:tc>
        <w:tc>
          <w:tcPr>
            <w:tcW w:w="765" w:type="dxa"/>
            <w:hideMark/>
          </w:tcPr>
          <w:p w:rsidR="007F76D1" w:rsidRPr="00E505B0" w:rsidRDefault="007F76D1" w:rsidP="006123B3">
            <w:pPr>
              <w:suppressAutoHyphens w:val="0"/>
              <w:spacing w:after="16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UP [%]</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Closed</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forest</w:t>
            </w:r>
            <w:proofErr w:type="spellEnd"/>
            <w:r w:rsidRPr="00E505B0">
              <w:rPr>
                <w:rFonts w:ascii="Times New Roman" w:eastAsia="Times New Roman" w:hAnsi="Times New Roman" w:cs="Times New Roman"/>
                <w:b w:val="0"/>
                <w:bCs w:val="0"/>
                <w:color w:val="000000"/>
                <w:sz w:val="24"/>
                <w:szCs w:val="24"/>
                <w:lang w:val="es-AR" w:eastAsia="es-AR"/>
              </w:rPr>
              <w:t xml:space="preserve"> (CF)</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5933</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87"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5935</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97</w:t>
            </w:r>
          </w:p>
        </w:tc>
      </w:tr>
      <w:tr w:rsidR="007F76D1" w:rsidRPr="00E505B0" w:rsidTr="006123B3">
        <w:trPr>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 xml:space="preserve">Open </w:t>
            </w:r>
            <w:proofErr w:type="spellStart"/>
            <w:r w:rsidRPr="00E505B0">
              <w:rPr>
                <w:rFonts w:ascii="Times New Roman" w:eastAsia="Times New Roman" w:hAnsi="Times New Roman" w:cs="Times New Roman"/>
                <w:b w:val="0"/>
                <w:bCs w:val="0"/>
                <w:color w:val="000000"/>
                <w:sz w:val="24"/>
                <w:szCs w:val="24"/>
                <w:lang w:val="es-AR" w:eastAsia="es-AR"/>
              </w:rPr>
              <w:t>forest</w:t>
            </w:r>
            <w:proofErr w:type="spellEnd"/>
            <w:r w:rsidRPr="00E505B0">
              <w:rPr>
                <w:rFonts w:ascii="Times New Roman" w:eastAsia="Times New Roman" w:hAnsi="Times New Roman" w:cs="Times New Roman"/>
                <w:b w:val="0"/>
                <w:bCs w:val="0"/>
                <w:color w:val="000000"/>
                <w:sz w:val="24"/>
                <w:szCs w:val="24"/>
                <w:lang w:val="es-AR" w:eastAsia="es-AR"/>
              </w:rPr>
              <w:t xml:space="preserve"> (OF)</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23595</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11</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87"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23607</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95</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Closed</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shrubland</w:t>
            </w:r>
            <w:proofErr w:type="spellEnd"/>
            <w:r w:rsidRPr="00E505B0">
              <w:rPr>
                <w:rFonts w:ascii="Times New Roman" w:eastAsia="Times New Roman" w:hAnsi="Times New Roman" w:cs="Times New Roman"/>
                <w:b w:val="0"/>
                <w:bCs w:val="0"/>
                <w:color w:val="000000"/>
                <w:sz w:val="24"/>
                <w:szCs w:val="24"/>
                <w:lang w:val="es-AR" w:eastAsia="es-AR"/>
              </w:rPr>
              <w:t xml:space="preserve"> (CS)</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40</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9679</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48</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6</w:t>
            </w:r>
          </w:p>
        </w:tc>
        <w:tc>
          <w:tcPr>
            <w:tcW w:w="887"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9773</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04</w:t>
            </w:r>
          </w:p>
        </w:tc>
      </w:tr>
      <w:tr w:rsidR="007F76D1" w:rsidRPr="00E505B0" w:rsidTr="006123B3">
        <w:trPr>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 xml:space="preserve">Open </w:t>
            </w:r>
            <w:proofErr w:type="spellStart"/>
            <w:r w:rsidRPr="00E505B0">
              <w:rPr>
                <w:rFonts w:ascii="Times New Roman" w:eastAsia="Times New Roman" w:hAnsi="Times New Roman" w:cs="Times New Roman"/>
                <w:b w:val="0"/>
                <w:bCs w:val="0"/>
                <w:color w:val="000000"/>
                <w:sz w:val="24"/>
                <w:szCs w:val="24"/>
                <w:lang w:val="es-AR" w:eastAsia="es-AR"/>
              </w:rPr>
              <w:t>shrubland</w:t>
            </w:r>
            <w:proofErr w:type="spellEnd"/>
            <w:r w:rsidRPr="00E505B0">
              <w:rPr>
                <w:rFonts w:ascii="Times New Roman" w:eastAsia="Times New Roman" w:hAnsi="Times New Roman" w:cs="Times New Roman"/>
                <w:b w:val="0"/>
                <w:bCs w:val="0"/>
                <w:color w:val="000000"/>
                <w:sz w:val="24"/>
                <w:szCs w:val="24"/>
                <w:lang w:val="es-AR" w:eastAsia="es-AR"/>
              </w:rPr>
              <w:t xml:space="preserve"> (OS)</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93</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10704</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67</w:t>
            </w:r>
          </w:p>
        </w:tc>
        <w:tc>
          <w:tcPr>
            <w:tcW w:w="887"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10870</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47</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Non-</w:t>
            </w:r>
            <w:proofErr w:type="spellStart"/>
            <w:r w:rsidRPr="00E505B0">
              <w:rPr>
                <w:rFonts w:ascii="Times New Roman" w:eastAsia="Times New Roman" w:hAnsi="Times New Roman" w:cs="Times New Roman"/>
                <w:b w:val="0"/>
                <w:bCs w:val="0"/>
                <w:color w:val="000000"/>
                <w:sz w:val="24"/>
                <w:szCs w:val="24"/>
                <w:lang w:val="es-AR" w:eastAsia="es-AR"/>
              </w:rPr>
              <w:t>vegetated</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soil</w:t>
            </w:r>
            <w:proofErr w:type="spellEnd"/>
            <w:r w:rsidRPr="00E505B0">
              <w:rPr>
                <w:rFonts w:ascii="Times New Roman" w:eastAsia="Times New Roman" w:hAnsi="Times New Roman" w:cs="Times New Roman"/>
                <w:b w:val="0"/>
                <w:bCs w:val="0"/>
                <w:color w:val="000000"/>
                <w:sz w:val="24"/>
                <w:szCs w:val="24"/>
                <w:lang w:val="es-AR" w:eastAsia="es-AR"/>
              </w:rPr>
              <w:t xml:space="preserve"> (NVS)</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5</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9862</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110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22</w:t>
            </w:r>
          </w:p>
        </w:tc>
        <w:tc>
          <w:tcPr>
            <w:tcW w:w="887"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9999</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63</w:t>
            </w:r>
          </w:p>
        </w:tc>
      </w:tr>
      <w:tr w:rsidR="007F76D1" w:rsidRPr="00E505B0" w:rsidTr="006123B3">
        <w:trPr>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Crops</w:t>
            </w:r>
            <w:proofErr w:type="spellEnd"/>
            <w:r w:rsidRPr="00E505B0">
              <w:rPr>
                <w:rFonts w:ascii="Times New Roman" w:eastAsia="Times New Roman" w:hAnsi="Times New Roman" w:cs="Times New Roman"/>
                <w:b w:val="0"/>
                <w:bCs w:val="0"/>
                <w:color w:val="000000"/>
                <w:sz w:val="24"/>
                <w:szCs w:val="24"/>
                <w:lang w:val="es-AR" w:eastAsia="es-AR"/>
              </w:rPr>
              <w:t xml:space="preserve"> (C)</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3</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128</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7826</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85</w:t>
            </w:r>
          </w:p>
        </w:tc>
        <w:tc>
          <w:tcPr>
            <w:tcW w:w="887"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8043</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97</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30</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Managed</w:t>
            </w:r>
            <w:proofErr w:type="spellEnd"/>
            <w:r w:rsidRPr="00E505B0">
              <w:rPr>
                <w:rFonts w:ascii="Times New Roman" w:eastAsia="Times New Roman" w:hAnsi="Times New Roman" w:cs="Times New Roman"/>
                <w:b w:val="0"/>
                <w:bCs w:val="0"/>
                <w:color w:val="000000"/>
                <w:sz w:val="24"/>
                <w:szCs w:val="24"/>
                <w:lang w:val="es-AR" w:eastAsia="es-AR"/>
              </w:rPr>
              <w:t xml:space="preserve"> </w:t>
            </w:r>
            <w:proofErr w:type="spellStart"/>
            <w:r w:rsidRPr="00E505B0">
              <w:rPr>
                <w:rFonts w:ascii="Times New Roman" w:eastAsia="Times New Roman" w:hAnsi="Times New Roman" w:cs="Times New Roman"/>
                <w:b w:val="0"/>
                <w:bCs w:val="0"/>
                <w:color w:val="000000"/>
                <w:sz w:val="24"/>
                <w:szCs w:val="24"/>
                <w:lang w:val="es-AR" w:eastAsia="es-AR"/>
              </w:rPr>
              <w:t>grassland</w:t>
            </w:r>
            <w:proofErr w:type="spellEnd"/>
            <w:r w:rsidRPr="00E505B0">
              <w:rPr>
                <w:rFonts w:ascii="Times New Roman" w:eastAsia="Times New Roman" w:hAnsi="Times New Roman" w:cs="Times New Roman"/>
                <w:b w:val="0"/>
                <w:bCs w:val="0"/>
                <w:color w:val="000000"/>
                <w:sz w:val="24"/>
                <w:szCs w:val="24"/>
                <w:lang w:val="es-AR" w:eastAsia="es-AR"/>
              </w:rPr>
              <w:t xml:space="preserve"> (MG)</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7</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15</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12</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11</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28307</w:t>
            </w:r>
          </w:p>
        </w:tc>
        <w:tc>
          <w:tcPr>
            <w:tcW w:w="887"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28356</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83</w:t>
            </w:r>
          </w:p>
        </w:tc>
      </w:tr>
      <w:tr w:rsidR="007F76D1" w:rsidRPr="00E505B0" w:rsidTr="006123B3">
        <w:trPr>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proofErr w:type="spellStart"/>
            <w:r w:rsidRPr="00E505B0">
              <w:rPr>
                <w:rFonts w:ascii="Times New Roman" w:eastAsia="Times New Roman" w:hAnsi="Times New Roman" w:cs="Times New Roman"/>
                <w:b w:val="0"/>
                <w:bCs w:val="0"/>
                <w:color w:val="000000"/>
                <w:sz w:val="24"/>
                <w:szCs w:val="24"/>
                <w:lang w:val="es-AR" w:eastAsia="es-AR"/>
              </w:rPr>
              <w:t>Water</w:t>
            </w:r>
            <w:proofErr w:type="spellEnd"/>
            <w:r w:rsidRPr="00E505B0">
              <w:rPr>
                <w:rFonts w:ascii="Times New Roman" w:eastAsia="Times New Roman" w:hAnsi="Times New Roman" w:cs="Times New Roman"/>
                <w:b w:val="0"/>
                <w:bCs w:val="0"/>
                <w:color w:val="000000"/>
                <w:sz w:val="24"/>
                <w:szCs w:val="24"/>
                <w:lang w:val="es-AR" w:eastAsia="es-AR"/>
              </w:rPr>
              <w:t xml:space="preserve"> (W)</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w:t>
            </w:r>
          </w:p>
        </w:tc>
        <w:tc>
          <w:tcPr>
            <w:tcW w:w="887"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1847</w:t>
            </w:r>
          </w:p>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1847</w:t>
            </w:r>
          </w:p>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100</w:t>
            </w:r>
          </w:p>
        </w:tc>
      </w:tr>
      <w:tr w:rsidR="007F76D1" w:rsidRPr="00E505B0" w:rsidTr="006123B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Total</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5934</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23641</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9790</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10778</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10006</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7947</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28487</w:t>
            </w:r>
          </w:p>
        </w:tc>
        <w:tc>
          <w:tcPr>
            <w:tcW w:w="887"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1847</w:t>
            </w:r>
          </w:p>
        </w:tc>
        <w:tc>
          <w:tcPr>
            <w:tcW w:w="826"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97753</w:t>
            </w:r>
          </w:p>
        </w:tc>
        <w:tc>
          <w:tcPr>
            <w:tcW w:w="765"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r>
      <w:tr w:rsidR="007F76D1" w:rsidRPr="00E505B0" w:rsidTr="006123B3">
        <w:trPr>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PP [%]</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99.98</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81</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87</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31</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56</w:t>
            </w:r>
          </w:p>
        </w:tc>
        <w:tc>
          <w:tcPr>
            <w:tcW w:w="765"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48</w:t>
            </w:r>
          </w:p>
        </w:tc>
        <w:tc>
          <w:tcPr>
            <w:tcW w:w="826"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37</w:t>
            </w:r>
          </w:p>
        </w:tc>
        <w:tc>
          <w:tcPr>
            <w:tcW w:w="887" w:type="dxa"/>
            <w:hideMark/>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100</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00</w:t>
            </w:r>
          </w:p>
        </w:tc>
        <w:tc>
          <w:tcPr>
            <w:tcW w:w="826" w:type="dxa"/>
            <w:hideMark/>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hideMark/>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r>
      <w:tr w:rsidR="007F76D1" w:rsidRPr="00E505B0" w:rsidTr="006123B3">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76" w:type="dxa"/>
            <w:hideMark/>
          </w:tcPr>
          <w:p w:rsidR="007F76D1" w:rsidRPr="00E505B0" w:rsidRDefault="007F76D1" w:rsidP="006123B3">
            <w:pPr>
              <w:suppressAutoHyphens w:val="0"/>
              <w:spacing w:after="160"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 xml:space="preserve">Global </w:t>
            </w:r>
            <w:proofErr w:type="spellStart"/>
            <w:r w:rsidRPr="00E505B0">
              <w:rPr>
                <w:rFonts w:ascii="Times New Roman" w:eastAsia="Times New Roman" w:hAnsi="Times New Roman" w:cs="Times New Roman"/>
                <w:color w:val="000000"/>
                <w:sz w:val="24"/>
                <w:szCs w:val="24"/>
                <w:lang w:val="es-AR" w:eastAsia="es-AR"/>
              </w:rPr>
              <w:t>precision</w:t>
            </w:r>
            <w:proofErr w:type="spellEnd"/>
            <w:r w:rsidRPr="00E505B0">
              <w:rPr>
                <w:rFonts w:ascii="Times New Roman" w:eastAsia="Times New Roman" w:hAnsi="Times New Roman" w:cs="Times New Roman"/>
                <w:color w:val="000000"/>
                <w:sz w:val="24"/>
                <w:szCs w:val="24"/>
                <w:lang w:val="es-AR" w:eastAsia="es-AR"/>
              </w:rPr>
              <w:t xml:space="preserve"> [%]</w:t>
            </w:r>
          </w:p>
        </w:tc>
        <w:tc>
          <w:tcPr>
            <w:tcW w:w="765" w:type="dxa"/>
            <w:hideMark/>
          </w:tcPr>
          <w:p w:rsidR="007F76D1" w:rsidRPr="00E505B0" w:rsidRDefault="007F76D1" w:rsidP="006123B3">
            <w:pPr>
              <w:suppressAutoHyphens w:val="0"/>
              <w:spacing w:after="16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99</w:t>
            </w:r>
            <w:r>
              <w:rPr>
                <w:rFonts w:ascii="Times New Roman" w:eastAsia="Times New Roman" w:hAnsi="Times New Roman" w:cs="Times New Roman"/>
                <w:color w:val="000000"/>
                <w:sz w:val="24"/>
                <w:szCs w:val="24"/>
                <w:lang w:val="es-AR" w:eastAsia="es-AR"/>
              </w:rPr>
              <w:t>.</w:t>
            </w:r>
            <w:r w:rsidRPr="00E505B0">
              <w:rPr>
                <w:rFonts w:ascii="Times New Roman" w:eastAsia="Times New Roman" w:hAnsi="Times New Roman" w:cs="Times New Roman"/>
                <w:color w:val="000000"/>
                <w:sz w:val="24"/>
                <w:szCs w:val="24"/>
                <w:lang w:val="es-AR" w:eastAsia="es-AR"/>
              </w:rPr>
              <w:t>31</w:t>
            </w:r>
          </w:p>
        </w:tc>
        <w:tc>
          <w:tcPr>
            <w:tcW w:w="826"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87"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hideMark/>
          </w:tcPr>
          <w:p w:rsidR="007F76D1" w:rsidRPr="00E505B0"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r>
      <w:tr w:rsidR="007F76D1" w:rsidRPr="00E505B0" w:rsidTr="006123B3">
        <w:trPr>
          <w:trHeight w:val="412"/>
        </w:trPr>
        <w:tc>
          <w:tcPr>
            <w:cnfStyle w:val="001000000000" w:firstRow="0" w:lastRow="0" w:firstColumn="1" w:lastColumn="0" w:oddVBand="0" w:evenVBand="0" w:oddHBand="0" w:evenHBand="0" w:firstRowFirstColumn="0" w:firstRowLastColumn="0" w:lastRowFirstColumn="0" w:lastRowLastColumn="0"/>
            <w:tcW w:w="1576" w:type="dxa"/>
          </w:tcPr>
          <w:p w:rsidR="007F76D1" w:rsidRPr="00E505B0" w:rsidRDefault="007F76D1" w:rsidP="006123B3">
            <w:pPr>
              <w:suppressAutoHyphens w:val="0"/>
              <w:spacing w:after="160" w:line="240" w:lineRule="auto"/>
              <w:jc w:val="both"/>
              <w:rPr>
                <w:rFonts w:ascii="Times New Roman" w:eastAsia="Times New Roman" w:hAnsi="Times New Roman" w:cs="Times New Roman"/>
                <w:b w:val="0"/>
                <w:bCs w:val="0"/>
                <w:color w:val="000000"/>
                <w:sz w:val="24"/>
                <w:szCs w:val="24"/>
                <w:lang w:val="es-AR" w:eastAsia="es-AR"/>
              </w:rPr>
            </w:pPr>
            <w:r w:rsidRPr="00E505B0">
              <w:rPr>
                <w:rFonts w:ascii="Times New Roman" w:eastAsia="Times New Roman" w:hAnsi="Times New Roman" w:cs="Times New Roman"/>
                <w:b w:val="0"/>
                <w:bCs w:val="0"/>
                <w:color w:val="000000"/>
                <w:sz w:val="24"/>
                <w:szCs w:val="24"/>
                <w:lang w:val="es-AR" w:eastAsia="es-AR"/>
              </w:rPr>
              <w:t>Kappa</w:t>
            </w:r>
            <w:r>
              <w:rPr>
                <w:rFonts w:ascii="Times New Roman" w:eastAsia="Times New Roman" w:hAnsi="Times New Roman" w:cs="Times New Roman"/>
                <w:b w:val="0"/>
                <w:bCs w:val="0"/>
                <w:color w:val="000000"/>
                <w:sz w:val="24"/>
                <w:szCs w:val="24"/>
                <w:lang w:val="es-AR" w:eastAsia="es-AR"/>
              </w:rPr>
              <w:t xml:space="preserve"> </w:t>
            </w:r>
            <w:proofErr w:type="spellStart"/>
            <w:r>
              <w:rPr>
                <w:rFonts w:ascii="Times New Roman" w:eastAsia="Times New Roman" w:hAnsi="Times New Roman" w:cs="Times New Roman"/>
                <w:b w:val="0"/>
                <w:bCs w:val="0"/>
                <w:color w:val="000000"/>
                <w:sz w:val="24"/>
                <w:szCs w:val="24"/>
                <w:lang w:val="es-AR" w:eastAsia="es-AR"/>
              </w:rPr>
              <w:t>index</w:t>
            </w:r>
            <w:proofErr w:type="spellEnd"/>
          </w:p>
        </w:tc>
        <w:tc>
          <w:tcPr>
            <w:tcW w:w="765" w:type="dxa"/>
          </w:tcPr>
          <w:p w:rsidR="007F76D1" w:rsidRPr="00E505B0" w:rsidRDefault="007F76D1" w:rsidP="006123B3">
            <w:pPr>
              <w:suppressAutoHyphens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color w:val="000000"/>
                <w:sz w:val="24"/>
                <w:szCs w:val="24"/>
                <w:lang w:val="es-AR" w:eastAsia="es-AR"/>
              </w:rPr>
              <w:t>0.992</w:t>
            </w:r>
          </w:p>
        </w:tc>
        <w:tc>
          <w:tcPr>
            <w:tcW w:w="826"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87"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26"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65" w:type="dxa"/>
          </w:tcPr>
          <w:p w:rsidR="007F76D1" w:rsidRPr="00E505B0"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tc>
      </w:tr>
    </w:tbl>
    <w:p w:rsidR="007F76D1" w:rsidRDefault="007F76D1"/>
    <w:p w:rsidR="007F76D1" w:rsidRDefault="007F76D1">
      <w:pPr>
        <w:suppressAutoHyphens w:val="0"/>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F76D1" w:rsidRDefault="007F76D1" w:rsidP="007F76D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Additional file 3. Table S3</w:t>
      </w:r>
    </w:p>
    <w:p w:rsidR="007F76D1" w:rsidRDefault="007F76D1" w:rsidP="007F76D1">
      <w:pPr>
        <w:spacing w:line="36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 xml:space="preserve">Comparison of Inter- and Intra-Sex proportions within </w:t>
      </w:r>
      <w:proofErr w:type="spellStart"/>
      <w:r w:rsidRPr="00072976">
        <w:rPr>
          <w:rFonts w:ascii="Times New Roman" w:eastAsia="Times New Roman" w:hAnsi="Times New Roman" w:cs="Times New Roman"/>
          <w:sz w:val="24"/>
          <w:szCs w:val="24"/>
        </w:rPr>
        <w:t>anthropization</w:t>
      </w:r>
      <w:proofErr w:type="spellEnd"/>
      <w:r w:rsidRPr="00072976">
        <w:rPr>
          <w:rFonts w:ascii="Times New Roman" w:eastAsia="Times New Roman" w:hAnsi="Times New Roman" w:cs="Times New Roman"/>
          <w:sz w:val="24"/>
          <w:szCs w:val="24"/>
        </w:rPr>
        <w:t xml:space="preserve"> levels for </w:t>
      </w:r>
      <w:r w:rsidRPr="00072976">
        <w:rPr>
          <w:rFonts w:ascii="Times New Roman" w:eastAsia="Times New Roman" w:hAnsi="Times New Roman" w:cs="Times New Roman"/>
          <w:i/>
          <w:iCs/>
          <w:sz w:val="24"/>
          <w:szCs w:val="24"/>
        </w:rPr>
        <w:t xml:space="preserve">Triatoma </w:t>
      </w:r>
      <w:proofErr w:type="spellStart"/>
      <w:r w:rsidRPr="00072976">
        <w:rPr>
          <w:rFonts w:ascii="Times New Roman" w:eastAsia="Times New Roman" w:hAnsi="Times New Roman" w:cs="Times New Roman"/>
          <w:i/>
          <w:iCs/>
          <w:sz w:val="24"/>
          <w:szCs w:val="24"/>
        </w:rPr>
        <w:t>garciabesi</w:t>
      </w:r>
      <w:proofErr w:type="spellEnd"/>
      <w:r w:rsidRPr="00072976">
        <w:rPr>
          <w:rFonts w:ascii="Times New Roman" w:eastAsia="Times New Roman" w:hAnsi="Times New Roman" w:cs="Times New Roman"/>
          <w:sz w:val="24"/>
          <w:szCs w:val="24"/>
        </w:rPr>
        <w:t xml:space="preserve"> and </w:t>
      </w:r>
      <w:r w:rsidRPr="00072976">
        <w:rPr>
          <w:rFonts w:ascii="Times New Roman" w:eastAsia="Times New Roman" w:hAnsi="Times New Roman" w:cs="Times New Roman"/>
          <w:i/>
          <w:iCs/>
          <w:sz w:val="24"/>
          <w:szCs w:val="24"/>
        </w:rPr>
        <w:t xml:space="preserve">T. </w:t>
      </w:r>
      <w:proofErr w:type="spellStart"/>
      <w:r w:rsidRPr="00072976">
        <w:rPr>
          <w:rFonts w:ascii="Times New Roman" w:eastAsia="Times New Roman" w:hAnsi="Times New Roman" w:cs="Times New Roman"/>
          <w:i/>
          <w:iCs/>
          <w:sz w:val="24"/>
          <w:szCs w:val="24"/>
        </w:rPr>
        <w:t>guasayana</w:t>
      </w:r>
      <w:proofErr w:type="spellEnd"/>
      <w:r w:rsidRPr="00072976">
        <w:rPr>
          <w:rFonts w:ascii="Times New Roman" w:eastAsia="Times New Roman" w:hAnsi="Times New Roman" w:cs="Times New Roman"/>
          <w:sz w:val="24"/>
          <w:szCs w:val="24"/>
        </w:rPr>
        <w:t>.</w:t>
      </w:r>
    </w:p>
    <w:tbl>
      <w:tblPr>
        <w:tblW w:w="9728" w:type="dxa"/>
        <w:tblCellMar>
          <w:top w:w="15" w:type="dxa"/>
          <w:left w:w="15" w:type="dxa"/>
          <w:bottom w:w="15" w:type="dxa"/>
          <w:right w:w="15" w:type="dxa"/>
        </w:tblCellMar>
        <w:tblLook w:val="04A0" w:firstRow="1" w:lastRow="0" w:firstColumn="1" w:lastColumn="0" w:noHBand="0" w:noVBand="1"/>
      </w:tblPr>
      <w:tblGrid>
        <w:gridCol w:w="1269"/>
        <w:gridCol w:w="1390"/>
        <w:gridCol w:w="1670"/>
        <w:gridCol w:w="3215"/>
        <w:gridCol w:w="756"/>
        <w:gridCol w:w="416"/>
        <w:gridCol w:w="1012"/>
      </w:tblGrid>
      <w:tr w:rsidR="007F76D1" w:rsidRPr="00E505B0" w:rsidTr="006123B3">
        <w:tc>
          <w:tcPr>
            <w:tcW w:w="1269"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Species</w:t>
            </w:r>
            <w:proofErr w:type="spellEnd"/>
          </w:p>
        </w:tc>
        <w:tc>
          <w:tcPr>
            <w:tcW w:w="1324"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Comparison</w:t>
            </w:r>
            <w:proofErr w:type="spellEnd"/>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Anthropization</w:t>
            </w:r>
            <w:proofErr w:type="spellEnd"/>
            <w:r w:rsidRPr="00E505B0">
              <w:rPr>
                <w:rFonts w:ascii="Times New Roman" w:eastAsia="Times New Roman" w:hAnsi="Times New Roman" w:cs="Times New Roman"/>
                <w:color w:val="000000"/>
                <w:sz w:val="24"/>
                <w:szCs w:val="24"/>
                <w:lang w:val="es-AR" w:eastAsia="es-AR"/>
              </w:rPr>
              <w:t xml:space="preserve"> </w:t>
            </w:r>
            <w:proofErr w:type="spellStart"/>
            <w:r w:rsidRPr="00E505B0">
              <w:rPr>
                <w:rFonts w:ascii="Times New Roman" w:eastAsia="Times New Roman" w:hAnsi="Times New Roman" w:cs="Times New Roman"/>
                <w:color w:val="000000"/>
                <w:sz w:val="24"/>
                <w:szCs w:val="24"/>
                <w:lang w:val="es-AR" w:eastAsia="es-AR"/>
              </w:rPr>
              <w:t>level</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 xml:space="preserve">Number of individuals by sex and level of </w:t>
            </w:r>
            <w:proofErr w:type="spellStart"/>
            <w:r w:rsidRPr="00E505B0">
              <w:rPr>
                <w:rFonts w:ascii="Times New Roman" w:eastAsia="Times New Roman" w:hAnsi="Times New Roman" w:cs="Times New Roman"/>
                <w:color w:val="000000"/>
                <w:sz w:val="24"/>
                <w:szCs w:val="24"/>
                <w:lang w:val="en-US" w:eastAsia="es-AR"/>
              </w:rPr>
              <w:t>anthropization</w:t>
            </w:r>
            <w:proofErr w:type="spellEnd"/>
            <w:r w:rsidRPr="00E505B0">
              <w:rPr>
                <w:rFonts w:ascii="Times New Roman" w:eastAsia="Times New Roman" w:hAnsi="Times New Roman" w:cs="Times New Roman"/>
                <w:color w:val="000000"/>
                <w:sz w:val="24"/>
                <w:szCs w:val="24"/>
                <w:lang w:val="en-US" w:eastAsia="es-AR"/>
              </w:rPr>
              <w:t xml:space="preserve"> / Total number by level of </w:t>
            </w:r>
            <w:proofErr w:type="spellStart"/>
            <w:r w:rsidRPr="00E505B0">
              <w:rPr>
                <w:rFonts w:ascii="Times New Roman" w:eastAsia="Times New Roman" w:hAnsi="Times New Roman" w:cs="Times New Roman"/>
                <w:color w:val="000000"/>
                <w:sz w:val="24"/>
                <w:szCs w:val="24"/>
                <w:lang w:val="en-US" w:eastAsia="es-AR"/>
              </w:rPr>
              <w:t>anthropization</w:t>
            </w:r>
            <w:proofErr w:type="spellEnd"/>
            <w:r w:rsidRPr="00E505B0">
              <w:rPr>
                <w:rFonts w:ascii="Times New Roman" w:eastAsia="Times New Roman" w:hAnsi="Times New Roman" w:cs="Times New Roman"/>
                <w:color w:val="000000"/>
                <w:sz w:val="24"/>
                <w:szCs w:val="24"/>
                <w:lang w:val="en-US" w:eastAsia="es-AR"/>
              </w:rPr>
              <w:t xml:space="preserve"> (%)</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χ</w:t>
            </w:r>
            <w:r w:rsidRPr="00E505B0">
              <w:rPr>
                <w:rFonts w:ascii="Times New Roman" w:eastAsia="Times New Roman" w:hAnsi="Times New Roman" w:cs="Times New Roman"/>
                <w:color w:val="000000"/>
                <w:sz w:val="24"/>
                <w:szCs w:val="24"/>
                <w:vertAlign w:val="superscript"/>
                <w:lang w:val="es-AR" w:eastAsia="es-AR"/>
              </w:rPr>
              <w:t>2</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df</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p-</w:t>
            </w:r>
            <w:proofErr w:type="spellStart"/>
            <w:r w:rsidRPr="00E505B0">
              <w:rPr>
                <w:rFonts w:ascii="Times New Roman" w:eastAsia="Times New Roman" w:hAnsi="Times New Roman" w:cs="Times New Roman"/>
                <w:color w:val="000000"/>
                <w:sz w:val="24"/>
                <w:szCs w:val="24"/>
                <w:lang w:val="es-AR" w:eastAsia="es-AR"/>
              </w:rPr>
              <w:t>value</w:t>
            </w:r>
            <w:proofErr w:type="spellEnd"/>
          </w:p>
        </w:tc>
      </w:tr>
      <w:tr w:rsidR="007F76D1" w:rsidRPr="00E505B0" w:rsidTr="006123B3">
        <w:tc>
          <w:tcPr>
            <w:tcW w:w="1269"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i/>
                <w:iCs/>
                <w:color w:val="000000"/>
                <w:sz w:val="24"/>
                <w:szCs w:val="24"/>
                <w:lang w:val="es-AR" w:eastAsia="es-AR"/>
              </w:rPr>
              <w:t xml:space="preserve">Triatoma </w:t>
            </w:r>
            <w:proofErr w:type="spellStart"/>
            <w:r w:rsidRPr="00E505B0">
              <w:rPr>
                <w:rFonts w:ascii="Times New Roman" w:eastAsia="Times New Roman" w:hAnsi="Times New Roman" w:cs="Times New Roman"/>
                <w:i/>
                <w:iCs/>
                <w:color w:val="000000"/>
                <w:sz w:val="24"/>
                <w:szCs w:val="24"/>
                <w:lang w:val="es-AR" w:eastAsia="es-AR"/>
              </w:rPr>
              <w:t>garciabesi</w:t>
            </w:r>
            <w:proofErr w:type="spellEnd"/>
          </w:p>
        </w:tc>
        <w:tc>
          <w:tcPr>
            <w:tcW w:w="1324"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Intersexual</w:t>
            </w: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Low</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r w:rsidRPr="00E505B0">
              <w:rPr>
                <w:rFonts w:ascii="Times New Roman" w:eastAsia="Times New Roman" w:hAnsi="Times New Roman" w:cs="Times New Roman"/>
                <w:color w:val="000000"/>
                <w:sz w:val="24"/>
                <w:szCs w:val="24"/>
                <w:lang w:val="es-AR" w:eastAsia="es-AR"/>
              </w:rPr>
              <w:t>: 24/56 (48.83)</w:t>
            </w:r>
          </w:p>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 32/56 (51.17)</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2.05</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0.15</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Intermediate</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r w:rsidRPr="00E505B0">
              <w:rPr>
                <w:rFonts w:ascii="Times New Roman" w:eastAsia="Times New Roman" w:hAnsi="Times New Roman" w:cs="Times New Roman"/>
                <w:color w:val="000000"/>
                <w:sz w:val="24"/>
                <w:szCs w:val="24"/>
                <w:lang w:val="es-AR" w:eastAsia="es-AR"/>
              </w:rPr>
              <w:t>: 25/34 (73.53)</w:t>
            </w:r>
          </w:p>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 9/34 (26.47)</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22.20</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&lt;0.0001</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High</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r w:rsidRPr="00E505B0">
              <w:rPr>
                <w:rFonts w:ascii="Times New Roman" w:eastAsia="Times New Roman" w:hAnsi="Times New Roman" w:cs="Times New Roman"/>
                <w:color w:val="000000"/>
                <w:sz w:val="24"/>
                <w:szCs w:val="24"/>
                <w:lang w:val="es-AR" w:eastAsia="es-AR"/>
              </w:rPr>
              <w:t>: 6/15 (40.00)</w:t>
            </w:r>
          </w:p>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 9/15 (60.00)</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4.00</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0.09</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Intrasexual</w:t>
            </w:r>
            <w:proofErr w:type="spellEnd"/>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 xml:space="preserve">Number of individuals by sex by level of </w:t>
            </w:r>
            <w:proofErr w:type="spellStart"/>
            <w:r w:rsidRPr="00E505B0">
              <w:rPr>
                <w:rFonts w:ascii="Times New Roman" w:eastAsia="Times New Roman" w:hAnsi="Times New Roman" w:cs="Times New Roman"/>
                <w:color w:val="000000"/>
                <w:sz w:val="24"/>
                <w:szCs w:val="24"/>
                <w:lang w:val="en-US" w:eastAsia="es-AR"/>
              </w:rPr>
              <w:t>anthropization</w:t>
            </w:r>
            <w:proofErr w:type="spellEnd"/>
            <w:r w:rsidRPr="00E505B0">
              <w:rPr>
                <w:rFonts w:ascii="Times New Roman" w:eastAsia="Times New Roman" w:hAnsi="Times New Roman" w:cs="Times New Roman"/>
                <w:color w:val="000000"/>
                <w:sz w:val="24"/>
                <w:szCs w:val="24"/>
                <w:lang w:val="en-US" w:eastAsia="es-AR"/>
              </w:rPr>
              <w:t xml:space="preserve"> / Total number by sex (%)</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c>
          <w:tcPr>
            <w:tcW w:w="1324"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Low</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24/55 (43.64)</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22.68</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&lt;0.0001</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Intermediate</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25/55 (45.45)</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High</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6/55 (10.91)</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w:t>
            </w: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Low</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32/50 (64.00)</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42.32</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&lt;0.0001</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Intermediate</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9/50 (18.00)</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High</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9/50 (18.00)</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i/>
                <w:iCs/>
                <w:color w:val="000000"/>
                <w:sz w:val="24"/>
                <w:szCs w:val="24"/>
                <w:lang w:val="es-AR" w:eastAsia="es-AR"/>
              </w:rPr>
              <w:t xml:space="preserve">Triatoma </w:t>
            </w:r>
            <w:proofErr w:type="spellStart"/>
            <w:r w:rsidRPr="00E505B0">
              <w:rPr>
                <w:rFonts w:ascii="Times New Roman" w:eastAsia="Times New Roman" w:hAnsi="Times New Roman" w:cs="Times New Roman"/>
                <w:i/>
                <w:iCs/>
                <w:color w:val="000000"/>
                <w:sz w:val="24"/>
                <w:szCs w:val="24"/>
                <w:lang w:val="es-AR" w:eastAsia="es-AR"/>
              </w:rPr>
              <w:t>guasayana</w:t>
            </w:r>
            <w:proofErr w:type="spellEnd"/>
          </w:p>
        </w:tc>
        <w:tc>
          <w:tcPr>
            <w:tcW w:w="1324"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Intersexual</w:t>
            </w: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Low</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r w:rsidRPr="00E505B0">
              <w:rPr>
                <w:rFonts w:ascii="Times New Roman" w:eastAsia="Times New Roman" w:hAnsi="Times New Roman" w:cs="Times New Roman"/>
                <w:color w:val="000000"/>
                <w:sz w:val="24"/>
                <w:szCs w:val="24"/>
                <w:lang w:val="es-AR" w:eastAsia="es-AR"/>
              </w:rPr>
              <w:t>: 81/119 (68.07)</w:t>
            </w:r>
          </w:p>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 38/119 (31.93)</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13.06</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0.001</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Intermediate</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r w:rsidRPr="00E505B0">
              <w:rPr>
                <w:rFonts w:ascii="Times New Roman" w:eastAsia="Times New Roman" w:hAnsi="Times New Roman" w:cs="Times New Roman"/>
                <w:color w:val="000000"/>
                <w:sz w:val="24"/>
                <w:szCs w:val="24"/>
                <w:lang w:val="es-AR" w:eastAsia="es-AR"/>
              </w:rPr>
              <w:t>: 105/151 (69.64)</w:t>
            </w:r>
          </w:p>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 46/151 (30.46)</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15.35</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&lt;0.0001</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High</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r w:rsidRPr="00E505B0">
              <w:rPr>
                <w:rFonts w:ascii="Times New Roman" w:eastAsia="Times New Roman" w:hAnsi="Times New Roman" w:cs="Times New Roman"/>
                <w:color w:val="000000"/>
                <w:sz w:val="24"/>
                <w:szCs w:val="24"/>
                <w:lang w:val="es-AR" w:eastAsia="es-AR"/>
              </w:rPr>
              <w:t>: 28/48 (58.33)</w:t>
            </w:r>
          </w:p>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 20/48 (41.67)</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2.78</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w:t>
            </w:r>
          </w:p>
        </w:tc>
        <w:tc>
          <w:tcPr>
            <w:tcW w:w="0" w:type="auto"/>
            <w:tcBorders>
              <w:top w:val="single" w:sz="4" w:space="0" w:color="666666"/>
              <w:bottom w:val="single" w:sz="4" w:space="0" w:color="666666"/>
            </w:tcBorders>
            <w:tcMar>
              <w:top w:w="0" w:type="dxa"/>
              <w:left w:w="108" w:type="dxa"/>
              <w:bottom w:w="0" w:type="dxa"/>
              <w:right w:w="108" w:type="dxa"/>
            </w:tcMar>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0.09</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Intrasexual</w:t>
            </w:r>
            <w:proofErr w:type="spellEnd"/>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r w:rsidRPr="00E505B0">
              <w:rPr>
                <w:rFonts w:ascii="Times New Roman" w:eastAsia="Times New Roman" w:hAnsi="Times New Roman" w:cs="Times New Roman"/>
                <w:color w:val="000000"/>
                <w:sz w:val="24"/>
                <w:szCs w:val="24"/>
                <w:lang w:val="en-US" w:eastAsia="es-AR"/>
              </w:rPr>
              <w:t xml:space="preserve">Number of individuals by sex by level of </w:t>
            </w:r>
            <w:proofErr w:type="spellStart"/>
            <w:r w:rsidRPr="00E505B0">
              <w:rPr>
                <w:rFonts w:ascii="Times New Roman" w:eastAsia="Times New Roman" w:hAnsi="Times New Roman" w:cs="Times New Roman"/>
                <w:color w:val="000000"/>
                <w:sz w:val="24"/>
                <w:szCs w:val="24"/>
                <w:lang w:val="en-US" w:eastAsia="es-AR"/>
              </w:rPr>
              <w:t>anthropization</w:t>
            </w:r>
            <w:proofErr w:type="spellEnd"/>
            <w:r w:rsidRPr="00E505B0">
              <w:rPr>
                <w:rFonts w:ascii="Times New Roman" w:eastAsia="Times New Roman" w:hAnsi="Times New Roman" w:cs="Times New Roman"/>
                <w:color w:val="000000"/>
                <w:sz w:val="24"/>
                <w:szCs w:val="24"/>
                <w:lang w:val="en-US" w:eastAsia="es-AR"/>
              </w:rPr>
              <w:t xml:space="preserve"> / Total number by sex (%)</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n-US" w:eastAsia="es-AR"/>
              </w:rPr>
            </w:pPr>
          </w:p>
        </w:tc>
        <w:tc>
          <w:tcPr>
            <w:tcW w:w="1324"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Female</w:t>
            </w:r>
            <w:proofErr w:type="spellEnd"/>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Low</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81/214 (32.85)</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20.34</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&lt;0.0001</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Intermediate</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105/214 (49.06)</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High</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28/214 (13.08)</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Male</w:t>
            </w: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Low</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38/104 (36.54)</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9.84</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w:t>
            </w:r>
          </w:p>
        </w:tc>
        <w:tc>
          <w:tcPr>
            <w:tcW w:w="0" w:type="auto"/>
            <w:vMerge w:val="restart"/>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0.007</w:t>
            </w: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E505B0">
              <w:rPr>
                <w:rFonts w:ascii="Times New Roman" w:eastAsia="Times New Roman" w:hAnsi="Times New Roman" w:cs="Times New Roman"/>
                <w:color w:val="000000"/>
                <w:sz w:val="24"/>
                <w:szCs w:val="24"/>
                <w:lang w:val="es-AR" w:eastAsia="es-AR"/>
              </w:rPr>
              <w:t>Intermediate</w:t>
            </w:r>
            <w:proofErr w:type="spellEnd"/>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46/104 (44.23)</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r w:rsidR="007F76D1" w:rsidRPr="00E505B0" w:rsidTr="006123B3">
        <w:tc>
          <w:tcPr>
            <w:tcW w:w="1269"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324" w:type="dxa"/>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455" w:type="dxa"/>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r>
              <w:rPr>
                <w:rFonts w:ascii="Times New Roman" w:eastAsia="Times New Roman" w:hAnsi="Times New Roman" w:cs="Times New Roman"/>
                <w:color w:val="000000"/>
                <w:sz w:val="24"/>
                <w:szCs w:val="24"/>
                <w:lang w:val="es-AR" w:eastAsia="es-AR"/>
              </w:rPr>
              <w:t>High</w:t>
            </w:r>
          </w:p>
        </w:tc>
        <w:tc>
          <w:tcPr>
            <w:tcW w:w="0" w:type="auto"/>
            <w:tcBorders>
              <w:top w:val="single" w:sz="4" w:space="0" w:color="666666"/>
              <w:bottom w:val="single" w:sz="4" w:space="0" w:color="666666"/>
            </w:tcBorders>
            <w:tcMar>
              <w:top w:w="0" w:type="dxa"/>
              <w:left w:w="108" w:type="dxa"/>
              <w:bottom w:w="0" w:type="dxa"/>
              <w:right w:w="108" w:type="dxa"/>
            </w:tcMar>
            <w:hideMark/>
          </w:tcPr>
          <w:p w:rsidR="007F76D1" w:rsidRPr="00E505B0"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E505B0">
              <w:rPr>
                <w:rFonts w:ascii="Times New Roman" w:eastAsia="Times New Roman" w:hAnsi="Times New Roman" w:cs="Times New Roman"/>
                <w:color w:val="000000"/>
                <w:sz w:val="24"/>
                <w:szCs w:val="24"/>
                <w:lang w:val="es-AR" w:eastAsia="es-AR"/>
              </w:rPr>
              <w:t>20/104 (19.23)</w:t>
            </w: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0" w:type="auto"/>
            <w:vMerge/>
            <w:tcBorders>
              <w:top w:val="single" w:sz="4" w:space="0" w:color="666666"/>
              <w:bottom w:val="single" w:sz="4" w:space="0" w:color="666666"/>
            </w:tcBorders>
            <w:vAlign w:val="center"/>
            <w:hideMark/>
          </w:tcPr>
          <w:p w:rsidR="007F76D1" w:rsidRPr="00E505B0" w:rsidRDefault="007F76D1" w:rsidP="006123B3">
            <w:pPr>
              <w:suppressAutoHyphens w:val="0"/>
              <w:spacing w:line="240" w:lineRule="auto"/>
              <w:rPr>
                <w:rFonts w:ascii="Times New Roman" w:eastAsia="Times New Roman" w:hAnsi="Times New Roman" w:cs="Times New Roman"/>
                <w:sz w:val="24"/>
                <w:szCs w:val="24"/>
                <w:lang w:val="es-AR" w:eastAsia="es-AR"/>
              </w:rPr>
            </w:pPr>
          </w:p>
        </w:tc>
      </w:tr>
    </w:tbl>
    <w:p w:rsidR="007F76D1" w:rsidRDefault="007F76D1"/>
    <w:p w:rsidR="007F76D1" w:rsidRDefault="007F76D1"/>
    <w:p w:rsidR="007F76D1" w:rsidRDefault="007F76D1">
      <w:pPr>
        <w:suppressAutoHyphens w:val="0"/>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F76D1" w:rsidRDefault="007F76D1" w:rsidP="007F76D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Additional file 4. Table S4</w:t>
      </w:r>
    </w:p>
    <w:p w:rsidR="007F76D1" w:rsidRDefault="007F76D1" w:rsidP="007F76D1">
      <w:pPr>
        <w:spacing w:line="36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 xml:space="preserve">Results from </w:t>
      </w:r>
      <w:proofErr w:type="spellStart"/>
      <w:r w:rsidRPr="00072976">
        <w:rPr>
          <w:rFonts w:ascii="Times New Roman" w:eastAsia="Times New Roman" w:hAnsi="Times New Roman" w:cs="Times New Roman"/>
          <w:sz w:val="24"/>
          <w:szCs w:val="24"/>
        </w:rPr>
        <w:t>analyzing</w:t>
      </w:r>
      <w:proofErr w:type="spellEnd"/>
      <w:r w:rsidRPr="00072976">
        <w:rPr>
          <w:rFonts w:ascii="Times New Roman" w:eastAsia="Times New Roman" w:hAnsi="Times New Roman" w:cs="Times New Roman"/>
          <w:sz w:val="24"/>
          <w:szCs w:val="24"/>
        </w:rPr>
        <w:t xml:space="preserve"> body length, centroid size, head and wing linear measurements taken from adult specimens of </w:t>
      </w:r>
      <w:r w:rsidRPr="00A42171">
        <w:rPr>
          <w:rFonts w:ascii="Times New Roman" w:eastAsia="Times New Roman" w:hAnsi="Times New Roman" w:cs="Times New Roman"/>
          <w:i/>
          <w:iCs/>
          <w:sz w:val="24"/>
          <w:szCs w:val="24"/>
        </w:rPr>
        <w:t xml:space="preserve">T. </w:t>
      </w:r>
      <w:proofErr w:type="spellStart"/>
      <w:r w:rsidRPr="00A42171">
        <w:rPr>
          <w:rFonts w:ascii="Times New Roman" w:eastAsia="Times New Roman" w:hAnsi="Times New Roman" w:cs="Times New Roman"/>
          <w:i/>
          <w:iCs/>
          <w:sz w:val="24"/>
          <w:szCs w:val="24"/>
        </w:rPr>
        <w:t>garciabesi</w:t>
      </w:r>
      <w:proofErr w:type="spellEnd"/>
      <w:r w:rsidRPr="00072976">
        <w:rPr>
          <w:rFonts w:ascii="Times New Roman" w:eastAsia="Times New Roman" w:hAnsi="Times New Roman" w:cs="Times New Roman"/>
          <w:sz w:val="24"/>
          <w:szCs w:val="24"/>
        </w:rPr>
        <w:t xml:space="preserve"> (a) and </w:t>
      </w:r>
      <w:r w:rsidRPr="00A42171">
        <w:rPr>
          <w:rFonts w:ascii="Times New Roman" w:eastAsia="Times New Roman" w:hAnsi="Times New Roman" w:cs="Times New Roman"/>
          <w:i/>
          <w:iCs/>
          <w:sz w:val="24"/>
          <w:szCs w:val="24"/>
        </w:rPr>
        <w:t xml:space="preserve">T. </w:t>
      </w:r>
      <w:proofErr w:type="spellStart"/>
      <w:r w:rsidRPr="00A42171">
        <w:rPr>
          <w:rFonts w:ascii="Times New Roman" w:eastAsia="Times New Roman" w:hAnsi="Times New Roman" w:cs="Times New Roman"/>
          <w:i/>
          <w:iCs/>
          <w:sz w:val="24"/>
          <w:szCs w:val="24"/>
        </w:rPr>
        <w:t>guasayana</w:t>
      </w:r>
      <w:proofErr w:type="spellEnd"/>
      <w:r w:rsidRPr="00072976">
        <w:rPr>
          <w:rFonts w:ascii="Times New Roman" w:eastAsia="Times New Roman" w:hAnsi="Times New Roman" w:cs="Times New Roman"/>
          <w:sz w:val="24"/>
          <w:szCs w:val="24"/>
        </w:rPr>
        <w:t xml:space="preserve"> (b) that were gathered across landscapes exposed to three different degrees of </w:t>
      </w:r>
      <w:proofErr w:type="spellStart"/>
      <w:r w:rsidRPr="00072976">
        <w:rPr>
          <w:rFonts w:ascii="Times New Roman" w:eastAsia="Times New Roman" w:hAnsi="Times New Roman" w:cs="Times New Roman"/>
          <w:sz w:val="24"/>
          <w:szCs w:val="24"/>
        </w:rPr>
        <w:t>anthropization</w:t>
      </w:r>
      <w:proofErr w:type="spellEnd"/>
      <w:r w:rsidRPr="00072976">
        <w:rPr>
          <w:rFonts w:ascii="Times New Roman" w:eastAsia="Times New Roman" w:hAnsi="Times New Roman" w:cs="Times New Roman"/>
          <w:sz w:val="24"/>
          <w:szCs w:val="24"/>
        </w:rPr>
        <w:t xml:space="preserve"> (low, intermediate, and high) have been presented. Different letters indicate statistically significant differences seen between levels of </w:t>
      </w:r>
      <w:proofErr w:type="spellStart"/>
      <w:r w:rsidRPr="00072976">
        <w:rPr>
          <w:rFonts w:ascii="Times New Roman" w:eastAsia="Times New Roman" w:hAnsi="Times New Roman" w:cs="Times New Roman"/>
          <w:sz w:val="24"/>
          <w:szCs w:val="24"/>
        </w:rPr>
        <w:t>anthropization</w:t>
      </w:r>
      <w:proofErr w:type="spellEnd"/>
      <w:r w:rsidRPr="00072976">
        <w:rPr>
          <w:rFonts w:ascii="Times New Roman" w:eastAsia="Times New Roman" w:hAnsi="Times New Roman" w:cs="Times New Roman"/>
          <w:sz w:val="24"/>
          <w:szCs w:val="24"/>
        </w:rPr>
        <w:t xml:space="preserve"> for the same reference at p &lt; 0.05 (Tukey's post-hoc tests for ANOVA; Dunn's for Kruskal-Wallis as appropriate).</w:t>
      </w:r>
    </w:p>
    <w:p w:rsidR="007F76D1" w:rsidRDefault="007F76D1"/>
    <w:tbl>
      <w:tblPr>
        <w:tblStyle w:val="Tablanormal2"/>
        <w:tblW w:w="9067" w:type="dxa"/>
        <w:tblLayout w:type="fixed"/>
        <w:tblLook w:val="04A0" w:firstRow="1" w:lastRow="0" w:firstColumn="1" w:lastColumn="0" w:noHBand="0" w:noVBand="1"/>
      </w:tblPr>
      <w:tblGrid>
        <w:gridCol w:w="2547"/>
        <w:gridCol w:w="992"/>
        <w:gridCol w:w="851"/>
        <w:gridCol w:w="850"/>
        <w:gridCol w:w="851"/>
        <w:gridCol w:w="992"/>
        <w:gridCol w:w="992"/>
        <w:gridCol w:w="992"/>
      </w:tblGrid>
      <w:tr w:rsidR="007F76D1" w:rsidRPr="007B638C" w:rsidTr="006123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gridSpan w:val="8"/>
            <w:hideMark/>
          </w:tcPr>
          <w:p w:rsidR="007F76D1" w:rsidRPr="00E11D59" w:rsidRDefault="007F76D1" w:rsidP="007F76D1">
            <w:pPr>
              <w:pStyle w:val="Prrafodelista"/>
              <w:numPr>
                <w:ilvl w:val="0"/>
                <w:numId w:val="1"/>
              </w:numPr>
              <w:suppressAutoHyphens w:val="0"/>
              <w:spacing w:line="240" w:lineRule="auto"/>
              <w:ind w:left="321" w:hanging="284"/>
              <w:jc w:val="both"/>
              <w:textAlignment w:val="baseline"/>
              <w:rPr>
                <w:rFonts w:ascii="Times New Roman" w:eastAsia="Times New Roman" w:hAnsi="Times New Roman" w:cs="Times New Roman"/>
                <w:b w:val="0"/>
                <w:bCs w:val="0"/>
                <w:color w:val="000000"/>
                <w:sz w:val="24"/>
                <w:szCs w:val="24"/>
                <w:lang w:val="es-AR" w:eastAsia="es-AR"/>
              </w:rPr>
            </w:pPr>
            <w:r w:rsidRPr="00E11D59">
              <w:rPr>
                <w:rFonts w:ascii="Times New Roman" w:eastAsia="Times New Roman" w:hAnsi="Times New Roman" w:cs="Times New Roman"/>
                <w:b w:val="0"/>
                <w:bCs w:val="0"/>
                <w:i/>
                <w:iCs/>
                <w:color w:val="000000"/>
                <w:sz w:val="24"/>
                <w:szCs w:val="24"/>
                <w:lang w:val="es-AR" w:eastAsia="es-AR"/>
              </w:rPr>
              <w:t xml:space="preserve">Triatoma </w:t>
            </w:r>
            <w:proofErr w:type="spellStart"/>
            <w:r w:rsidRPr="00E11D59">
              <w:rPr>
                <w:rFonts w:ascii="Times New Roman" w:eastAsia="Times New Roman" w:hAnsi="Times New Roman" w:cs="Times New Roman"/>
                <w:b w:val="0"/>
                <w:bCs w:val="0"/>
                <w:i/>
                <w:iCs/>
                <w:color w:val="000000"/>
                <w:sz w:val="24"/>
                <w:szCs w:val="24"/>
                <w:lang w:val="es-AR" w:eastAsia="es-AR"/>
              </w:rPr>
              <w:t>garciabesi</w:t>
            </w:r>
            <w:proofErr w:type="spell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67" w:type="dxa"/>
            <w:gridSpan w:val="8"/>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Female</w:t>
            </w:r>
            <w:proofErr w:type="spellEnd"/>
          </w:p>
        </w:tc>
      </w:tr>
      <w:tr w:rsidR="007F76D1" w:rsidRPr="007B638C" w:rsidTr="006123B3">
        <w:trPr>
          <w:trHeight w:val="758"/>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Levels</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of</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anthropization</w:t>
            </w:r>
            <w:proofErr w:type="spell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BL (mm)</w:t>
            </w:r>
          </w:p>
        </w:tc>
        <w:tc>
          <w:tcPr>
            <w:tcW w:w="2552"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Head</w:t>
            </w:r>
          </w:p>
        </w:tc>
        <w:tc>
          <w:tcPr>
            <w:tcW w:w="2976"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7B638C">
              <w:rPr>
                <w:rFonts w:ascii="Times New Roman" w:eastAsia="Times New Roman" w:hAnsi="Times New Roman" w:cs="Times New Roman"/>
                <w:color w:val="000000"/>
                <w:sz w:val="24"/>
                <w:szCs w:val="24"/>
                <w:lang w:val="es-AR" w:eastAsia="es-AR"/>
              </w:rPr>
              <w:t>Wing</w:t>
            </w:r>
            <w:proofErr w:type="spellEnd"/>
            <w:r w:rsidRPr="007B638C">
              <w:rPr>
                <w:rFonts w:ascii="Times New Roman" w:eastAsia="Times New Roman" w:hAnsi="Times New Roman" w:cs="Times New Roman"/>
                <w:color w:val="000000"/>
                <w:sz w:val="24"/>
                <w:szCs w:val="24"/>
                <w:lang w:val="es-AR" w:eastAsia="es-AR"/>
              </w:rPr>
              <w:t> </w:t>
            </w:r>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rPr>
                <w:rFonts w:ascii="Times New Roman" w:eastAsia="Times New Roman" w:hAnsi="Times New Roman" w:cs="Times New Roman"/>
                <w:b w:val="0"/>
                <w:bCs w:val="0"/>
                <w:sz w:val="24"/>
                <w:szCs w:val="24"/>
                <w:lang w:val="es-AR" w:eastAsia="es-AR"/>
              </w:rPr>
            </w:pPr>
          </w:p>
        </w:tc>
        <w:tc>
          <w:tcPr>
            <w:tcW w:w="992" w:type="dxa"/>
            <w:hideMark/>
          </w:tcPr>
          <w:p w:rsidR="007F76D1" w:rsidRPr="007B638C"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AD (mm)</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EW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WL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WA (mm</w:t>
            </w:r>
            <w:r w:rsidRPr="007B638C">
              <w:rPr>
                <w:rFonts w:ascii="Times New Roman" w:eastAsia="Times New Roman" w:hAnsi="Times New Roman" w:cs="Times New Roman"/>
                <w:color w:val="000000"/>
                <w:sz w:val="24"/>
                <w:szCs w:val="24"/>
                <w:vertAlign w:val="superscript"/>
                <w:lang w:val="es-AR" w:eastAsia="es-AR"/>
              </w:rPr>
              <w:t>2</w:t>
            </w:r>
            <w:r w:rsidRPr="007B638C">
              <w:rPr>
                <w:rFonts w:ascii="Times New Roman" w:eastAsia="Times New Roman" w:hAnsi="Times New Roman" w:cs="Times New Roman"/>
                <w:color w:val="000000"/>
                <w:sz w:val="24"/>
                <w:szCs w:val="24"/>
                <w:lang w:val="es-AR" w:eastAsia="es-AR"/>
              </w:rPr>
              <w:t>)</w:t>
            </w:r>
          </w:p>
        </w:tc>
      </w:tr>
      <w:tr w:rsidR="007F76D1" w:rsidRPr="007B638C" w:rsidTr="006123B3">
        <w:trPr>
          <w:trHeight w:val="270"/>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Low </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18.38± </w:t>
            </w:r>
            <w:proofErr w:type="gramStart"/>
            <w:r w:rsidRPr="007B638C">
              <w:rPr>
                <w:rFonts w:ascii="Times New Roman" w:eastAsia="Times New Roman" w:hAnsi="Times New Roman" w:cs="Times New Roman"/>
                <w:color w:val="000000"/>
                <w:sz w:val="24"/>
                <w:szCs w:val="24"/>
                <w:lang w:val="es-AR" w:eastAsia="es-AR"/>
              </w:rPr>
              <w:t>0.48</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2.07± 0.07</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1.85± 0.06</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1.88± 0.07</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10.02± </w:t>
            </w:r>
            <w:proofErr w:type="gramStart"/>
            <w:r w:rsidRPr="007B638C">
              <w:rPr>
                <w:rFonts w:ascii="Times New Roman" w:eastAsia="Times New Roman" w:hAnsi="Times New Roman" w:cs="Times New Roman"/>
                <w:color w:val="000000"/>
                <w:sz w:val="24"/>
                <w:szCs w:val="24"/>
                <w:lang w:val="es-AR" w:eastAsia="es-AR"/>
              </w:rPr>
              <w:t>0.40</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8.49± </w:t>
            </w:r>
            <w:proofErr w:type="gramStart"/>
            <w:r w:rsidRPr="007B638C">
              <w:rPr>
                <w:rFonts w:ascii="Times New Roman" w:eastAsia="Times New Roman" w:hAnsi="Times New Roman" w:cs="Times New Roman"/>
                <w:color w:val="000000"/>
                <w:sz w:val="24"/>
                <w:szCs w:val="24"/>
                <w:lang w:val="es-AR" w:eastAsia="es-AR"/>
              </w:rPr>
              <w:t>0.18</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27.39± </w:t>
            </w:r>
            <w:proofErr w:type="gramStart"/>
            <w:r w:rsidRPr="007B638C">
              <w:rPr>
                <w:rFonts w:ascii="Times New Roman" w:eastAsia="Times New Roman" w:hAnsi="Times New Roman" w:cs="Times New Roman"/>
                <w:color w:val="000000"/>
                <w:sz w:val="24"/>
                <w:szCs w:val="24"/>
                <w:lang w:val="es-AR" w:eastAsia="es-AR"/>
              </w:rPr>
              <w:t>1.80</w:t>
            </w:r>
            <w:r w:rsidRPr="007B638C">
              <w:rPr>
                <w:rFonts w:ascii="Times New Roman" w:eastAsia="Times New Roman" w:hAnsi="Times New Roman" w:cs="Times New Roman"/>
                <w:color w:val="000000"/>
                <w:sz w:val="24"/>
                <w:szCs w:val="24"/>
                <w:vertAlign w:val="superscript"/>
                <w:lang w:val="es-AR" w:eastAsia="es-AR"/>
              </w:rPr>
              <w:t>a</w:t>
            </w:r>
            <w:proofErr w:type="gram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Intermediate</w:t>
            </w:r>
            <w:proofErr w:type="spell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18.80± 0.65</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2.08± </w:t>
            </w:r>
            <w:proofErr w:type="gramStart"/>
            <w:r w:rsidRPr="007B638C">
              <w:rPr>
                <w:rFonts w:ascii="Times New Roman" w:eastAsia="Times New Roman" w:hAnsi="Times New Roman" w:cs="Times New Roman"/>
                <w:color w:val="000000"/>
                <w:sz w:val="24"/>
                <w:szCs w:val="24"/>
                <w:lang w:val="es-AR" w:eastAsia="es-AR"/>
              </w:rPr>
              <w:t>0.10</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1.90± 0.05</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1.95± 0.05</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10.20± </w:t>
            </w:r>
            <w:proofErr w:type="gramStart"/>
            <w:r w:rsidRPr="007B638C">
              <w:rPr>
                <w:rFonts w:ascii="Times New Roman" w:eastAsia="Times New Roman" w:hAnsi="Times New Roman" w:cs="Times New Roman"/>
                <w:color w:val="000000"/>
                <w:sz w:val="24"/>
                <w:szCs w:val="24"/>
                <w:lang w:val="es-AR" w:eastAsia="es-AR"/>
              </w:rPr>
              <w:t>0.39</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8.72± 0.23</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29.15± 1.75</w:t>
            </w:r>
            <w:r w:rsidRPr="007B638C">
              <w:rPr>
                <w:rFonts w:ascii="Times New Roman" w:eastAsia="Times New Roman" w:hAnsi="Times New Roman" w:cs="Times New Roman"/>
                <w:color w:val="000000"/>
                <w:sz w:val="24"/>
                <w:szCs w:val="24"/>
                <w:vertAlign w:val="superscript"/>
                <w:lang w:val="es-AR" w:eastAsia="es-AR"/>
              </w:rPr>
              <w:t>b</w:t>
            </w:r>
          </w:p>
        </w:tc>
      </w:tr>
      <w:tr w:rsidR="007F76D1" w:rsidRPr="007B638C" w:rsidTr="006123B3">
        <w:trPr>
          <w:trHeight w:val="390"/>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High</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19.22± 0.36</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2.07± 0.06</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1.91± 0.03</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1.94± </w:t>
            </w:r>
            <w:proofErr w:type="gramStart"/>
            <w:r w:rsidRPr="007B638C">
              <w:rPr>
                <w:rFonts w:ascii="Times New Roman" w:eastAsia="Times New Roman" w:hAnsi="Times New Roman" w:cs="Times New Roman"/>
                <w:color w:val="000000"/>
                <w:sz w:val="24"/>
                <w:szCs w:val="24"/>
                <w:lang w:val="es-AR" w:eastAsia="es-AR"/>
              </w:rPr>
              <w:t>0.10</w:t>
            </w:r>
            <w:r w:rsidRPr="007B638C">
              <w:rPr>
                <w:rFonts w:ascii="Times New Roman" w:eastAsia="Times New Roman" w:hAnsi="Times New Roman" w:cs="Times New Roman"/>
                <w:color w:val="000000"/>
                <w:sz w:val="24"/>
                <w:szCs w:val="24"/>
                <w:vertAlign w:val="superscript"/>
                <w:lang w:val="es-AR" w:eastAsia="es-AR"/>
              </w:rPr>
              <w:t>a,b</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10.07± </w:t>
            </w:r>
            <w:proofErr w:type="gramStart"/>
            <w:r w:rsidRPr="007B638C">
              <w:rPr>
                <w:rFonts w:ascii="Times New Roman" w:eastAsia="Times New Roman" w:hAnsi="Times New Roman" w:cs="Times New Roman"/>
                <w:color w:val="000000"/>
                <w:sz w:val="24"/>
                <w:szCs w:val="24"/>
                <w:lang w:val="es-AR" w:eastAsia="es-AR"/>
              </w:rPr>
              <w:t>0.43</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8.75± 0.30</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28.74± </w:t>
            </w:r>
            <w:proofErr w:type="gramStart"/>
            <w:r w:rsidRPr="007B638C">
              <w:rPr>
                <w:rFonts w:ascii="Times New Roman" w:eastAsia="Times New Roman" w:hAnsi="Times New Roman" w:cs="Times New Roman"/>
                <w:color w:val="000000"/>
                <w:sz w:val="24"/>
                <w:szCs w:val="24"/>
                <w:lang w:val="es-AR" w:eastAsia="es-AR"/>
              </w:rPr>
              <w:t>2.36</w:t>
            </w:r>
            <w:r w:rsidRPr="007B638C">
              <w:rPr>
                <w:rFonts w:ascii="Times New Roman" w:eastAsia="Times New Roman" w:hAnsi="Times New Roman" w:cs="Times New Roman"/>
                <w:color w:val="000000"/>
                <w:sz w:val="24"/>
                <w:szCs w:val="24"/>
                <w:vertAlign w:val="superscript"/>
                <w:lang w:val="es-AR" w:eastAsia="es-AR"/>
              </w:rPr>
              <w:t>a,b</w:t>
            </w:r>
            <w:proofErr w:type="gram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067" w:type="dxa"/>
            <w:gridSpan w:val="8"/>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Male</w:t>
            </w:r>
          </w:p>
        </w:tc>
      </w:tr>
      <w:tr w:rsidR="007F76D1" w:rsidRPr="007B638C" w:rsidTr="006123B3">
        <w:trPr>
          <w:trHeight w:val="758"/>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Levels</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of</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anthropization</w:t>
            </w:r>
            <w:proofErr w:type="spell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BL (mm)</w:t>
            </w:r>
          </w:p>
        </w:tc>
        <w:tc>
          <w:tcPr>
            <w:tcW w:w="2552"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Head</w:t>
            </w:r>
          </w:p>
        </w:tc>
        <w:tc>
          <w:tcPr>
            <w:tcW w:w="2976"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7B638C">
              <w:rPr>
                <w:rFonts w:ascii="Times New Roman" w:eastAsia="Times New Roman" w:hAnsi="Times New Roman" w:cs="Times New Roman"/>
                <w:color w:val="000000"/>
                <w:sz w:val="24"/>
                <w:szCs w:val="24"/>
                <w:lang w:val="es-AR" w:eastAsia="es-AR"/>
              </w:rPr>
              <w:t>Wing</w:t>
            </w:r>
            <w:proofErr w:type="spellEnd"/>
            <w:r w:rsidRPr="007B638C">
              <w:rPr>
                <w:rFonts w:ascii="Times New Roman" w:eastAsia="Times New Roman" w:hAnsi="Times New Roman" w:cs="Times New Roman"/>
                <w:color w:val="000000"/>
                <w:sz w:val="24"/>
                <w:szCs w:val="24"/>
                <w:lang w:val="es-AR" w:eastAsia="es-AR"/>
              </w:rPr>
              <w:t> </w:t>
            </w:r>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rPr>
                <w:rFonts w:ascii="Times New Roman" w:eastAsia="Times New Roman" w:hAnsi="Times New Roman" w:cs="Times New Roman"/>
                <w:b w:val="0"/>
                <w:bCs w:val="0"/>
                <w:sz w:val="24"/>
                <w:szCs w:val="24"/>
                <w:lang w:val="es-AR" w:eastAsia="es-AR"/>
              </w:rPr>
            </w:pPr>
          </w:p>
        </w:tc>
        <w:tc>
          <w:tcPr>
            <w:tcW w:w="992" w:type="dxa"/>
            <w:hideMark/>
          </w:tcPr>
          <w:p w:rsidR="007F76D1" w:rsidRPr="007B638C"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AD (mm)</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EW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WL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WA (mm</w:t>
            </w:r>
            <w:r w:rsidRPr="007B638C">
              <w:rPr>
                <w:rFonts w:ascii="Times New Roman" w:eastAsia="Times New Roman" w:hAnsi="Times New Roman" w:cs="Times New Roman"/>
                <w:color w:val="000000"/>
                <w:sz w:val="24"/>
                <w:szCs w:val="24"/>
                <w:vertAlign w:val="superscript"/>
                <w:lang w:val="es-AR" w:eastAsia="es-AR"/>
              </w:rPr>
              <w:t>2</w:t>
            </w:r>
            <w:r w:rsidRPr="007B638C">
              <w:rPr>
                <w:rFonts w:ascii="Times New Roman" w:eastAsia="Times New Roman" w:hAnsi="Times New Roman" w:cs="Times New Roman"/>
                <w:color w:val="000000"/>
                <w:sz w:val="24"/>
                <w:szCs w:val="24"/>
                <w:lang w:val="es-AR" w:eastAsia="es-AR"/>
              </w:rPr>
              <w:t>)</w:t>
            </w:r>
          </w:p>
        </w:tc>
      </w:tr>
      <w:tr w:rsidR="007F76D1" w:rsidRPr="007B638C" w:rsidTr="006123B3">
        <w:trPr>
          <w:trHeight w:val="390"/>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Low </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16.60± </w:t>
            </w:r>
            <w:proofErr w:type="gramStart"/>
            <w:r w:rsidRPr="007B638C">
              <w:rPr>
                <w:rFonts w:ascii="Times New Roman" w:eastAsia="Times New Roman" w:hAnsi="Times New Roman" w:cs="Times New Roman"/>
                <w:color w:val="000000"/>
                <w:sz w:val="24"/>
                <w:szCs w:val="24"/>
                <w:lang w:val="es-AR" w:eastAsia="es-AR"/>
              </w:rPr>
              <w:t>0.60</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1.92± 0.05</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1.78± 0.04</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1.79± 0.07</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9.44± </w:t>
            </w:r>
            <w:proofErr w:type="gramStart"/>
            <w:r w:rsidRPr="007B638C">
              <w:rPr>
                <w:rFonts w:ascii="Times New Roman" w:eastAsia="Times New Roman" w:hAnsi="Times New Roman" w:cs="Times New Roman"/>
                <w:color w:val="000000"/>
                <w:sz w:val="24"/>
                <w:szCs w:val="24"/>
                <w:lang w:val="es-AR" w:eastAsia="es-AR"/>
              </w:rPr>
              <w:t>0.47</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7.86± </w:t>
            </w:r>
            <w:proofErr w:type="gramStart"/>
            <w:r w:rsidRPr="007B638C">
              <w:rPr>
                <w:rFonts w:ascii="Times New Roman" w:eastAsia="Times New Roman" w:hAnsi="Times New Roman" w:cs="Times New Roman"/>
                <w:color w:val="000000"/>
                <w:sz w:val="24"/>
                <w:szCs w:val="24"/>
                <w:lang w:val="es-AR" w:eastAsia="es-AR"/>
              </w:rPr>
              <w:t>0.23</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23.63± </w:t>
            </w:r>
            <w:proofErr w:type="gramStart"/>
            <w:r w:rsidRPr="007B638C">
              <w:rPr>
                <w:rFonts w:ascii="Times New Roman" w:eastAsia="Times New Roman" w:hAnsi="Times New Roman" w:cs="Times New Roman"/>
                <w:color w:val="000000"/>
                <w:sz w:val="24"/>
                <w:szCs w:val="24"/>
                <w:lang w:val="es-AR" w:eastAsia="es-AR"/>
              </w:rPr>
              <w:t>1.14</w:t>
            </w:r>
            <w:r w:rsidRPr="007B638C">
              <w:rPr>
                <w:rFonts w:ascii="Times New Roman" w:eastAsia="Times New Roman" w:hAnsi="Times New Roman" w:cs="Times New Roman"/>
                <w:color w:val="000000"/>
                <w:sz w:val="24"/>
                <w:szCs w:val="24"/>
                <w:vertAlign w:val="superscript"/>
                <w:lang w:val="es-AR" w:eastAsia="es-AR"/>
              </w:rPr>
              <w:t>a</w:t>
            </w:r>
            <w:proofErr w:type="gram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Intermediate</w:t>
            </w:r>
            <w:proofErr w:type="spell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16.</w:t>
            </w:r>
            <w:proofErr w:type="gramStart"/>
            <w:r w:rsidRPr="007B638C">
              <w:rPr>
                <w:rFonts w:ascii="Times New Roman" w:eastAsia="Times New Roman" w:hAnsi="Times New Roman" w:cs="Times New Roman"/>
                <w:color w:val="000000"/>
                <w:sz w:val="24"/>
                <w:szCs w:val="24"/>
                <w:lang w:val="es-AR" w:eastAsia="es-AR"/>
              </w:rPr>
              <w:t>80±0.68</w:t>
            </w:r>
            <w:r w:rsidRPr="007B638C">
              <w:rPr>
                <w:rFonts w:ascii="Times New Roman" w:eastAsia="Times New Roman" w:hAnsi="Times New Roman" w:cs="Times New Roman"/>
                <w:color w:val="000000"/>
                <w:sz w:val="24"/>
                <w:szCs w:val="24"/>
                <w:vertAlign w:val="superscript"/>
                <w:lang w:val="es-AR" w:eastAsia="es-AR"/>
              </w:rPr>
              <w:t>a,b</w:t>
            </w:r>
            <w:proofErr w:type="gramEnd"/>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2.01± 0.10</w:t>
            </w:r>
            <w:r w:rsidRPr="007B638C">
              <w:rPr>
                <w:rFonts w:ascii="Times New Roman" w:eastAsia="Times New Roman" w:hAnsi="Times New Roman" w:cs="Times New Roman"/>
                <w:color w:val="000000"/>
                <w:sz w:val="24"/>
                <w:szCs w:val="24"/>
                <w:vertAlign w:val="superscript"/>
                <w:lang w:val="es-AR" w:eastAsia="es-AR"/>
              </w:rPr>
              <w:t>b</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1.81± 0.06</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1.81± 0.04</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9.60± </w:t>
            </w:r>
            <w:proofErr w:type="gramStart"/>
            <w:r w:rsidRPr="007B638C">
              <w:rPr>
                <w:rFonts w:ascii="Times New Roman" w:eastAsia="Times New Roman" w:hAnsi="Times New Roman" w:cs="Times New Roman"/>
                <w:color w:val="000000"/>
                <w:sz w:val="24"/>
                <w:szCs w:val="24"/>
                <w:lang w:val="es-AR" w:eastAsia="es-AR"/>
              </w:rPr>
              <w:t>0.56</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8.22± 0.25</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24.92± 1.99</w:t>
            </w:r>
            <w:r w:rsidRPr="007B638C">
              <w:rPr>
                <w:rFonts w:ascii="Times New Roman" w:eastAsia="Times New Roman" w:hAnsi="Times New Roman" w:cs="Times New Roman"/>
                <w:color w:val="000000"/>
                <w:sz w:val="24"/>
                <w:szCs w:val="24"/>
                <w:vertAlign w:val="superscript"/>
                <w:lang w:val="es-AR" w:eastAsia="es-AR"/>
              </w:rPr>
              <w:t>b</w:t>
            </w:r>
          </w:p>
        </w:tc>
      </w:tr>
      <w:tr w:rsidR="007F76D1" w:rsidRPr="007B638C" w:rsidTr="006123B3">
        <w:trPr>
          <w:trHeight w:val="375"/>
        </w:trPr>
        <w:tc>
          <w:tcPr>
            <w:cnfStyle w:val="001000000000" w:firstRow="0" w:lastRow="0" w:firstColumn="1" w:lastColumn="0" w:oddVBand="0" w:evenVBand="0" w:oddHBand="0" w:evenHBand="0" w:firstRowFirstColumn="0" w:firstRowLastColumn="0" w:lastRowFirstColumn="0" w:lastRowLastColumn="0"/>
            <w:tcW w:w="2547"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High</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17.25± 0.65</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1.98±0.05</w:t>
            </w:r>
            <w:proofErr w:type="gramStart"/>
            <w:r w:rsidRPr="007B638C">
              <w:rPr>
                <w:rFonts w:ascii="Times New Roman" w:eastAsia="Times New Roman" w:hAnsi="Times New Roman" w:cs="Times New Roman"/>
                <w:color w:val="000000"/>
                <w:sz w:val="24"/>
                <w:szCs w:val="24"/>
                <w:vertAlign w:val="superscript"/>
                <w:lang w:val="es-AR" w:eastAsia="es-AR"/>
              </w:rPr>
              <w:t>a,b</w:t>
            </w:r>
            <w:proofErr w:type="gramEnd"/>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1.74±0.06</w:t>
            </w:r>
            <w:proofErr w:type="gramStart"/>
            <w:r w:rsidRPr="007B638C">
              <w:rPr>
                <w:rFonts w:ascii="Times New Roman" w:eastAsia="Times New Roman" w:hAnsi="Times New Roman" w:cs="Times New Roman"/>
                <w:color w:val="000000"/>
                <w:sz w:val="24"/>
                <w:szCs w:val="24"/>
                <w:vertAlign w:val="superscript"/>
                <w:lang w:val="es-AR" w:eastAsia="es-AR"/>
              </w:rPr>
              <w:t>a,b</w:t>
            </w:r>
            <w:proofErr w:type="gramEnd"/>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1.82± 0.08</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9.46± </w:t>
            </w:r>
            <w:proofErr w:type="gramStart"/>
            <w:r w:rsidRPr="007B638C">
              <w:rPr>
                <w:rFonts w:ascii="Times New Roman" w:eastAsia="Times New Roman" w:hAnsi="Times New Roman" w:cs="Times New Roman"/>
                <w:color w:val="000000"/>
                <w:sz w:val="24"/>
                <w:szCs w:val="24"/>
                <w:lang w:val="es-AR" w:eastAsia="es-AR"/>
              </w:rPr>
              <w:t>0.40</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8.07± 0.35</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24.30± </w:t>
            </w:r>
            <w:proofErr w:type="gramStart"/>
            <w:r w:rsidRPr="007B638C">
              <w:rPr>
                <w:rFonts w:ascii="Times New Roman" w:eastAsia="Times New Roman" w:hAnsi="Times New Roman" w:cs="Times New Roman"/>
                <w:color w:val="000000"/>
                <w:sz w:val="24"/>
                <w:szCs w:val="24"/>
                <w:lang w:val="es-AR" w:eastAsia="es-AR"/>
              </w:rPr>
              <w:t>2.14</w:t>
            </w:r>
            <w:r w:rsidRPr="007B638C">
              <w:rPr>
                <w:rFonts w:ascii="Times New Roman" w:eastAsia="Times New Roman" w:hAnsi="Times New Roman" w:cs="Times New Roman"/>
                <w:color w:val="000000"/>
                <w:sz w:val="24"/>
                <w:szCs w:val="24"/>
                <w:vertAlign w:val="superscript"/>
                <w:lang w:val="es-AR" w:eastAsia="es-AR"/>
              </w:rPr>
              <w:t>a,b</w:t>
            </w:r>
            <w:proofErr w:type="gramEnd"/>
          </w:p>
        </w:tc>
      </w:tr>
    </w:tbl>
    <w:p w:rsidR="007F76D1" w:rsidRDefault="007F76D1"/>
    <w:tbl>
      <w:tblPr>
        <w:tblStyle w:val="Tablanormal2"/>
        <w:tblW w:w="9067" w:type="dxa"/>
        <w:tblLook w:val="04A0" w:firstRow="1" w:lastRow="0" w:firstColumn="1" w:lastColumn="0" w:noHBand="0" w:noVBand="1"/>
      </w:tblPr>
      <w:tblGrid>
        <w:gridCol w:w="2710"/>
        <w:gridCol w:w="888"/>
        <w:gridCol w:w="792"/>
        <w:gridCol w:w="850"/>
        <w:gridCol w:w="851"/>
        <w:gridCol w:w="992"/>
        <w:gridCol w:w="992"/>
        <w:gridCol w:w="992"/>
      </w:tblGrid>
      <w:tr w:rsidR="007F76D1" w:rsidRPr="007B638C" w:rsidTr="006123B3">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67" w:type="dxa"/>
            <w:gridSpan w:val="8"/>
            <w:hideMark/>
          </w:tcPr>
          <w:p w:rsidR="007F76D1" w:rsidRPr="005E4E0B" w:rsidRDefault="007F76D1" w:rsidP="007F76D1">
            <w:pPr>
              <w:numPr>
                <w:ilvl w:val="0"/>
                <w:numId w:val="2"/>
              </w:numPr>
              <w:tabs>
                <w:tab w:val="clear" w:pos="720"/>
                <w:tab w:val="num" w:pos="321"/>
              </w:tabs>
              <w:suppressAutoHyphens w:val="0"/>
              <w:spacing w:line="240" w:lineRule="auto"/>
              <w:ind w:hanging="683"/>
              <w:jc w:val="both"/>
              <w:textAlignment w:val="baseline"/>
              <w:rPr>
                <w:rFonts w:ascii="Times New Roman" w:eastAsia="Times New Roman" w:hAnsi="Times New Roman" w:cs="Times New Roman"/>
                <w:b w:val="0"/>
                <w:bCs w:val="0"/>
                <w:color w:val="000000"/>
                <w:sz w:val="24"/>
                <w:szCs w:val="24"/>
                <w:lang w:val="es-AR" w:eastAsia="es-AR"/>
              </w:rPr>
            </w:pPr>
            <w:r w:rsidRPr="005E4E0B">
              <w:rPr>
                <w:rFonts w:ascii="Times New Roman" w:eastAsia="Times New Roman" w:hAnsi="Times New Roman" w:cs="Times New Roman"/>
                <w:b w:val="0"/>
                <w:bCs w:val="0"/>
                <w:i/>
                <w:iCs/>
                <w:color w:val="000000"/>
                <w:sz w:val="24"/>
                <w:szCs w:val="24"/>
                <w:lang w:val="es-AR" w:eastAsia="es-AR"/>
              </w:rPr>
              <w:t xml:space="preserve">Triatoma </w:t>
            </w:r>
            <w:proofErr w:type="spellStart"/>
            <w:r w:rsidRPr="005E4E0B">
              <w:rPr>
                <w:rFonts w:ascii="Times New Roman" w:eastAsia="Times New Roman" w:hAnsi="Times New Roman" w:cs="Times New Roman"/>
                <w:b w:val="0"/>
                <w:bCs w:val="0"/>
                <w:i/>
                <w:iCs/>
                <w:color w:val="000000"/>
                <w:sz w:val="24"/>
                <w:szCs w:val="24"/>
                <w:lang w:val="es-AR" w:eastAsia="es-AR"/>
              </w:rPr>
              <w:t>guasayana</w:t>
            </w:r>
            <w:proofErr w:type="spell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067" w:type="dxa"/>
            <w:gridSpan w:val="8"/>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Female</w:t>
            </w:r>
            <w:proofErr w:type="spellEnd"/>
          </w:p>
        </w:tc>
      </w:tr>
      <w:tr w:rsidR="007F76D1" w:rsidRPr="007B638C" w:rsidTr="006123B3">
        <w:trPr>
          <w:trHeight w:val="758"/>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Levels</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of</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anthropization</w:t>
            </w:r>
            <w:proofErr w:type="spellEnd"/>
          </w:p>
        </w:tc>
        <w:tc>
          <w:tcPr>
            <w:tcW w:w="888"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BL (mm)</w:t>
            </w:r>
          </w:p>
        </w:tc>
        <w:tc>
          <w:tcPr>
            <w:tcW w:w="2493"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Head</w:t>
            </w:r>
          </w:p>
        </w:tc>
        <w:tc>
          <w:tcPr>
            <w:tcW w:w="2976"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7B638C">
              <w:rPr>
                <w:rFonts w:ascii="Times New Roman" w:eastAsia="Times New Roman" w:hAnsi="Times New Roman" w:cs="Times New Roman"/>
                <w:color w:val="000000"/>
                <w:sz w:val="24"/>
                <w:szCs w:val="24"/>
                <w:lang w:val="es-AR" w:eastAsia="es-AR"/>
              </w:rPr>
              <w:t>Wing</w:t>
            </w:r>
            <w:proofErr w:type="spellEnd"/>
            <w:r w:rsidRPr="007B638C">
              <w:rPr>
                <w:rFonts w:ascii="Times New Roman" w:eastAsia="Times New Roman" w:hAnsi="Times New Roman" w:cs="Times New Roman"/>
                <w:color w:val="000000"/>
                <w:sz w:val="24"/>
                <w:szCs w:val="24"/>
                <w:lang w:val="es-AR" w:eastAsia="es-AR"/>
              </w:rPr>
              <w:t> </w:t>
            </w:r>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rPr>
                <w:rFonts w:ascii="Times New Roman" w:eastAsia="Times New Roman" w:hAnsi="Times New Roman" w:cs="Times New Roman"/>
                <w:b w:val="0"/>
                <w:bCs w:val="0"/>
                <w:sz w:val="24"/>
                <w:szCs w:val="24"/>
                <w:lang w:val="es-AR" w:eastAsia="es-AR"/>
              </w:rPr>
            </w:pPr>
          </w:p>
        </w:tc>
        <w:tc>
          <w:tcPr>
            <w:tcW w:w="888" w:type="dxa"/>
            <w:hideMark/>
          </w:tcPr>
          <w:p w:rsidR="007F76D1" w:rsidRPr="007B638C"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AD (mm)</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EW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WL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WA (mm</w:t>
            </w:r>
            <w:r w:rsidRPr="007B638C">
              <w:rPr>
                <w:rFonts w:ascii="Times New Roman" w:eastAsia="Times New Roman" w:hAnsi="Times New Roman" w:cs="Times New Roman"/>
                <w:color w:val="000000"/>
                <w:sz w:val="24"/>
                <w:szCs w:val="24"/>
                <w:vertAlign w:val="superscript"/>
                <w:lang w:val="es-AR" w:eastAsia="es-AR"/>
              </w:rPr>
              <w:t>2</w:t>
            </w:r>
            <w:r w:rsidRPr="007B638C">
              <w:rPr>
                <w:rFonts w:ascii="Times New Roman" w:eastAsia="Times New Roman" w:hAnsi="Times New Roman" w:cs="Times New Roman"/>
                <w:color w:val="000000"/>
                <w:sz w:val="24"/>
                <w:szCs w:val="24"/>
                <w:lang w:val="es-AR" w:eastAsia="es-AR"/>
              </w:rPr>
              <w:t>)</w:t>
            </w:r>
          </w:p>
        </w:tc>
      </w:tr>
      <w:tr w:rsidR="007F76D1" w:rsidRPr="007B638C" w:rsidTr="006123B3">
        <w:trPr>
          <w:trHeight w:val="360"/>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Low</w:t>
            </w:r>
          </w:p>
        </w:tc>
        <w:tc>
          <w:tcPr>
            <w:tcW w:w="888"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20.76± </w:t>
            </w:r>
            <w:proofErr w:type="gramStart"/>
            <w:r w:rsidRPr="007B638C">
              <w:rPr>
                <w:rFonts w:ascii="Times New Roman" w:eastAsia="Times New Roman" w:hAnsi="Times New Roman" w:cs="Times New Roman"/>
                <w:color w:val="000000"/>
                <w:sz w:val="24"/>
                <w:szCs w:val="24"/>
                <w:lang w:val="es-AR" w:eastAsia="es-AR"/>
              </w:rPr>
              <w:t>0.86</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7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2.36± 0.09</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2.25± 0.08</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2.02± 0.08</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11.21± </w:t>
            </w:r>
            <w:proofErr w:type="gramStart"/>
            <w:r w:rsidRPr="007B638C">
              <w:rPr>
                <w:rFonts w:ascii="Times New Roman" w:eastAsia="Times New Roman" w:hAnsi="Times New Roman" w:cs="Times New Roman"/>
                <w:color w:val="000000"/>
                <w:sz w:val="24"/>
                <w:szCs w:val="24"/>
                <w:lang w:val="es-AR" w:eastAsia="es-AR"/>
              </w:rPr>
              <w:t>0.47</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9.78± </w:t>
            </w:r>
            <w:proofErr w:type="gramStart"/>
            <w:r w:rsidRPr="007B638C">
              <w:rPr>
                <w:rFonts w:ascii="Times New Roman" w:eastAsia="Times New Roman" w:hAnsi="Times New Roman" w:cs="Times New Roman"/>
                <w:color w:val="000000"/>
                <w:sz w:val="24"/>
                <w:szCs w:val="24"/>
                <w:lang w:val="es-AR" w:eastAsia="es-AR"/>
              </w:rPr>
              <w:t>0.40</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34.75± </w:t>
            </w:r>
            <w:proofErr w:type="gramStart"/>
            <w:r w:rsidRPr="007B638C">
              <w:rPr>
                <w:rFonts w:ascii="Times New Roman" w:eastAsia="Times New Roman" w:hAnsi="Times New Roman" w:cs="Times New Roman"/>
                <w:color w:val="000000"/>
                <w:sz w:val="24"/>
                <w:szCs w:val="24"/>
                <w:lang w:val="es-AR" w:eastAsia="es-AR"/>
              </w:rPr>
              <w:t>2.82</w:t>
            </w:r>
            <w:r w:rsidRPr="007B638C">
              <w:rPr>
                <w:rFonts w:ascii="Times New Roman" w:eastAsia="Times New Roman" w:hAnsi="Times New Roman" w:cs="Times New Roman"/>
                <w:color w:val="000000"/>
                <w:sz w:val="24"/>
                <w:szCs w:val="24"/>
                <w:vertAlign w:val="superscript"/>
                <w:lang w:val="es-AR" w:eastAsia="es-AR"/>
              </w:rPr>
              <w:t>a</w:t>
            </w:r>
            <w:proofErr w:type="gram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lastRenderedPageBreak/>
              <w:t>Intermediate</w:t>
            </w:r>
            <w:proofErr w:type="spellEnd"/>
          </w:p>
        </w:tc>
        <w:tc>
          <w:tcPr>
            <w:tcW w:w="888"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20.76± </w:t>
            </w:r>
            <w:proofErr w:type="gramStart"/>
            <w:r w:rsidRPr="007B638C">
              <w:rPr>
                <w:rFonts w:ascii="Times New Roman" w:eastAsia="Times New Roman" w:hAnsi="Times New Roman" w:cs="Times New Roman"/>
                <w:color w:val="000000"/>
                <w:sz w:val="24"/>
                <w:szCs w:val="24"/>
                <w:lang w:val="es-AR" w:eastAsia="es-AR"/>
              </w:rPr>
              <w:t>0.91</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7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2.37± 0.09</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2.24± 0.07</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2.06± 0.09</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11.30± </w:t>
            </w:r>
            <w:proofErr w:type="gramStart"/>
            <w:r w:rsidRPr="007B638C">
              <w:rPr>
                <w:rFonts w:ascii="Times New Roman" w:eastAsia="Times New Roman" w:hAnsi="Times New Roman" w:cs="Times New Roman"/>
                <w:color w:val="000000"/>
                <w:sz w:val="24"/>
                <w:szCs w:val="24"/>
                <w:lang w:val="es-AR" w:eastAsia="es-AR"/>
              </w:rPr>
              <w:t>0.55</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9.69± </w:t>
            </w:r>
            <w:proofErr w:type="gramStart"/>
            <w:r w:rsidRPr="007B638C">
              <w:rPr>
                <w:rFonts w:ascii="Times New Roman" w:eastAsia="Times New Roman" w:hAnsi="Times New Roman" w:cs="Times New Roman"/>
                <w:color w:val="000000"/>
                <w:sz w:val="24"/>
                <w:szCs w:val="24"/>
                <w:lang w:val="es-AR" w:eastAsia="es-AR"/>
              </w:rPr>
              <w:t>0.45</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33.97± </w:t>
            </w:r>
            <w:proofErr w:type="gramStart"/>
            <w:r w:rsidRPr="007B638C">
              <w:rPr>
                <w:rFonts w:ascii="Times New Roman" w:eastAsia="Times New Roman" w:hAnsi="Times New Roman" w:cs="Times New Roman"/>
                <w:color w:val="000000"/>
                <w:sz w:val="24"/>
                <w:szCs w:val="24"/>
                <w:lang w:val="es-AR" w:eastAsia="es-AR"/>
              </w:rPr>
              <w:t>3.28</w:t>
            </w:r>
            <w:r w:rsidRPr="007B638C">
              <w:rPr>
                <w:rFonts w:ascii="Times New Roman" w:eastAsia="Times New Roman" w:hAnsi="Times New Roman" w:cs="Times New Roman"/>
                <w:color w:val="000000"/>
                <w:sz w:val="24"/>
                <w:szCs w:val="24"/>
                <w:vertAlign w:val="superscript"/>
                <w:lang w:val="es-AR" w:eastAsia="es-AR"/>
              </w:rPr>
              <w:t>a</w:t>
            </w:r>
            <w:proofErr w:type="gramEnd"/>
          </w:p>
        </w:tc>
      </w:tr>
      <w:tr w:rsidR="007F76D1" w:rsidRPr="007B638C" w:rsidTr="006123B3">
        <w:trPr>
          <w:trHeight w:val="435"/>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High</w:t>
            </w:r>
          </w:p>
        </w:tc>
        <w:tc>
          <w:tcPr>
            <w:tcW w:w="888"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20.72± </w:t>
            </w:r>
            <w:proofErr w:type="gramStart"/>
            <w:r w:rsidRPr="007B638C">
              <w:rPr>
                <w:rFonts w:ascii="Times New Roman" w:eastAsia="Times New Roman" w:hAnsi="Times New Roman" w:cs="Times New Roman"/>
                <w:color w:val="000000"/>
                <w:sz w:val="24"/>
                <w:szCs w:val="24"/>
                <w:lang w:val="es-AR" w:eastAsia="es-AR"/>
              </w:rPr>
              <w:t>0.88</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7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2.39± 0.09</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2.24± 0.09</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2.05± 0.09</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11.19± </w:t>
            </w:r>
            <w:proofErr w:type="gramStart"/>
            <w:r w:rsidRPr="007B638C">
              <w:rPr>
                <w:rFonts w:ascii="Times New Roman" w:eastAsia="Times New Roman" w:hAnsi="Times New Roman" w:cs="Times New Roman"/>
                <w:color w:val="000000"/>
                <w:sz w:val="24"/>
                <w:szCs w:val="24"/>
                <w:lang w:val="es-AR" w:eastAsia="es-AR"/>
              </w:rPr>
              <w:t>0.45</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9.79± </w:t>
            </w:r>
            <w:proofErr w:type="gramStart"/>
            <w:r w:rsidRPr="007B638C">
              <w:rPr>
                <w:rFonts w:ascii="Times New Roman" w:eastAsia="Times New Roman" w:hAnsi="Times New Roman" w:cs="Times New Roman"/>
                <w:color w:val="000000"/>
                <w:sz w:val="24"/>
                <w:szCs w:val="24"/>
                <w:lang w:val="es-AR" w:eastAsia="es-AR"/>
              </w:rPr>
              <w:t>0.39</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34.74± </w:t>
            </w:r>
            <w:proofErr w:type="gramStart"/>
            <w:r w:rsidRPr="007B638C">
              <w:rPr>
                <w:rFonts w:ascii="Times New Roman" w:eastAsia="Times New Roman" w:hAnsi="Times New Roman" w:cs="Times New Roman"/>
                <w:color w:val="000000"/>
                <w:sz w:val="24"/>
                <w:szCs w:val="24"/>
                <w:lang w:val="es-AR" w:eastAsia="es-AR"/>
              </w:rPr>
              <w:t>2.71</w:t>
            </w:r>
            <w:r w:rsidRPr="007B638C">
              <w:rPr>
                <w:rFonts w:ascii="Times New Roman" w:eastAsia="Times New Roman" w:hAnsi="Times New Roman" w:cs="Times New Roman"/>
                <w:color w:val="000000"/>
                <w:sz w:val="24"/>
                <w:szCs w:val="24"/>
                <w:vertAlign w:val="superscript"/>
                <w:lang w:val="es-AR" w:eastAsia="es-AR"/>
              </w:rPr>
              <w:t>a</w:t>
            </w:r>
            <w:proofErr w:type="gram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067" w:type="dxa"/>
            <w:gridSpan w:val="8"/>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Males</w:t>
            </w:r>
          </w:p>
        </w:tc>
      </w:tr>
      <w:tr w:rsidR="007F76D1" w:rsidRPr="007B638C" w:rsidTr="006123B3">
        <w:trPr>
          <w:trHeight w:val="758"/>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Levels</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of</w:t>
            </w:r>
            <w:proofErr w:type="spellEnd"/>
            <w:r w:rsidRPr="007B638C">
              <w:rPr>
                <w:rFonts w:ascii="Times New Roman" w:eastAsia="Times New Roman" w:hAnsi="Times New Roman" w:cs="Times New Roman"/>
                <w:b w:val="0"/>
                <w:bCs w:val="0"/>
                <w:color w:val="000000"/>
                <w:sz w:val="24"/>
                <w:szCs w:val="24"/>
                <w:lang w:val="es-AR" w:eastAsia="es-AR"/>
              </w:rPr>
              <w:t xml:space="preserve"> </w:t>
            </w:r>
            <w:proofErr w:type="spellStart"/>
            <w:r w:rsidRPr="007B638C">
              <w:rPr>
                <w:rFonts w:ascii="Times New Roman" w:eastAsia="Times New Roman" w:hAnsi="Times New Roman" w:cs="Times New Roman"/>
                <w:b w:val="0"/>
                <w:bCs w:val="0"/>
                <w:color w:val="000000"/>
                <w:sz w:val="24"/>
                <w:szCs w:val="24"/>
                <w:lang w:val="es-AR" w:eastAsia="es-AR"/>
              </w:rPr>
              <w:t>anthropization</w:t>
            </w:r>
            <w:proofErr w:type="spellEnd"/>
          </w:p>
        </w:tc>
        <w:tc>
          <w:tcPr>
            <w:tcW w:w="888"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BL (mm)</w:t>
            </w:r>
          </w:p>
        </w:tc>
        <w:tc>
          <w:tcPr>
            <w:tcW w:w="2493"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Head</w:t>
            </w:r>
          </w:p>
        </w:tc>
        <w:tc>
          <w:tcPr>
            <w:tcW w:w="2976" w:type="dxa"/>
            <w:gridSpan w:val="3"/>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7B638C">
              <w:rPr>
                <w:rFonts w:ascii="Times New Roman" w:eastAsia="Times New Roman" w:hAnsi="Times New Roman" w:cs="Times New Roman"/>
                <w:color w:val="000000"/>
                <w:sz w:val="24"/>
                <w:szCs w:val="24"/>
                <w:lang w:val="es-AR" w:eastAsia="es-AR"/>
              </w:rPr>
              <w:t>Wing</w:t>
            </w:r>
            <w:proofErr w:type="spellEnd"/>
            <w:r w:rsidRPr="007B638C">
              <w:rPr>
                <w:rFonts w:ascii="Times New Roman" w:eastAsia="Times New Roman" w:hAnsi="Times New Roman" w:cs="Times New Roman"/>
                <w:color w:val="000000"/>
                <w:sz w:val="24"/>
                <w:szCs w:val="24"/>
                <w:lang w:val="es-AR" w:eastAsia="es-AR"/>
              </w:rPr>
              <w:t> </w:t>
            </w:r>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rPr>
                <w:rFonts w:ascii="Times New Roman" w:eastAsia="Times New Roman" w:hAnsi="Times New Roman" w:cs="Times New Roman"/>
                <w:b w:val="0"/>
                <w:bCs w:val="0"/>
                <w:sz w:val="24"/>
                <w:szCs w:val="24"/>
                <w:lang w:val="es-AR" w:eastAsia="es-AR"/>
              </w:rPr>
            </w:pPr>
          </w:p>
        </w:tc>
        <w:tc>
          <w:tcPr>
            <w:tcW w:w="888" w:type="dxa"/>
            <w:hideMark/>
          </w:tcPr>
          <w:p w:rsidR="007F76D1" w:rsidRPr="007B638C"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7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AD (mm)</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EW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CS</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WL (mm)</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WA (mm</w:t>
            </w:r>
            <w:r w:rsidRPr="007B638C">
              <w:rPr>
                <w:rFonts w:ascii="Times New Roman" w:eastAsia="Times New Roman" w:hAnsi="Times New Roman" w:cs="Times New Roman"/>
                <w:color w:val="000000"/>
                <w:sz w:val="24"/>
                <w:szCs w:val="24"/>
                <w:vertAlign w:val="superscript"/>
                <w:lang w:val="es-AR" w:eastAsia="es-AR"/>
              </w:rPr>
              <w:t>2</w:t>
            </w:r>
            <w:r w:rsidRPr="007B638C">
              <w:rPr>
                <w:rFonts w:ascii="Times New Roman" w:eastAsia="Times New Roman" w:hAnsi="Times New Roman" w:cs="Times New Roman"/>
                <w:color w:val="000000"/>
                <w:sz w:val="24"/>
                <w:szCs w:val="24"/>
                <w:lang w:val="es-AR" w:eastAsia="es-AR"/>
              </w:rPr>
              <w:t>)</w:t>
            </w:r>
          </w:p>
        </w:tc>
      </w:tr>
      <w:tr w:rsidR="007F76D1" w:rsidRPr="007B638C" w:rsidTr="006123B3">
        <w:trPr>
          <w:trHeight w:val="420"/>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Low</w:t>
            </w:r>
          </w:p>
        </w:tc>
        <w:tc>
          <w:tcPr>
            <w:tcW w:w="888"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18.66± </w:t>
            </w:r>
            <w:proofErr w:type="gramStart"/>
            <w:r w:rsidRPr="007B638C">
              <w:rPr>
                <w:rFonts w:ascii="Times New Roman" w:eastAsia="Times New Roman" w:hAnsi="Times New Roman" w:cs="Times New Roman"/>
                <w:color w:val="000000"/>
                <w:sz w:val="24"/>
                <w:szCs w:val="24"/>
                <w:lang w:val="es-AR" w:eastAsia="es-AR"/>
              </w:rPr>
              <w:t>0.65</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7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2.22± 0.08</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2.09± 0.06</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1.93± </w:t>
            </w:r>
            <w:proofErr w:type="gramStart"/>
            <w:r w:rsidRPr="007B638C">
              <w:rPr>
                <w:rFonts w:ascii="Times New Roman" w:eastAsia="Times New Roman" w:hAnsi="Times New Roman" w:cs="Times New Roman"/>
                <w:color w:val="000000"/>
                <w:sz w:val="24"/>
                <w:szCs w:val="24"/>
                <w:lang w:val="es-AR" w:eastAsia="es-AR"/>
              </w:rPr>
              <w:t>0.08</w:t>
            </w:r>
            <w:r w:rsidRPr="007B638C">
              <w:rPr>
                <w:rFonts w:ascii="Times New Roman" w:eastAsia="Times New Roman" w:hAnsi="Times New Roman" w:cs="Times New Roman"/>
                <w:color w:val="000000"/>
                <w:sz w:val="24"/>
                <w:szCs w:val="24"/>
                <w:vertAlign w:val="superscript"/>
                <w:lang w:val="es-AR" w:eastAsia="es-AR"/>
              </w:rPr>
              <w:t>a,b</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10.37± </w:t>
            </w:r>
            <w:proofErr w:type="gramStart"/>
            <w:r w:rsidRPr="007B638C">
              <w:rPr>
                <w:rFonts w:ascii="Times New Roman" w:eastAsia="Times New Roman" w:hAnsi="Times New Roman" w:cs="Times New Roman"/>
                <w:color w:val="000000"/>
                <w:sz w:val="24"/>
                <w:szCs w:val="24"/>
                <w:lang w:val="es-AR" w:eastAsia="es-AR"/>
              </w:rPr>
              <w:t>0.45</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9.04± </w:t>
            </w:r>
            <w:proofErr w:type="gramStart"/>
            <w:r w:rsidRPr="007B638C">
              <w:rPr>
                <w:rFonts w:ascii="Times New Roman" w:eastAsia="Times New Roman" w:hAnsi="Times New Roman" w:cs="Times New Roman"/>
                <w:color w:val="000000"/>
                <w:sz w:val="24"/>
                <w:szCs w:val="24"/>
                <w:lang w:val="es-AR" w:eastAsia="es-AR"/>
              </w:rPr>
              <w:t>0.26</w:t>
            </w:r>
            <w:r w:rsidRPr="007B638C">
              <w:rPr>
                <w:rFonts w:ascii="Times New Roman" w:eastAsia="Times New Roman" w:hAnsi="Times New Roman" w:cs="Times New Roman"/>
                <w:color w:val="000000"/>
                <w:sz w:val="24"/>
                <w:szCs w:val="24"/>
                <w:vertAlign w:val="superscript"/>
                <w:lang w:val="es-AR" w:eastAsia="es-AR"/>
              </w:rPr>
              <w:t>a,b</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29.77± </w:t>
            </w:r>
            <w:proofErr w:type="gramStart"/>
            <w:r w:rsidRPr="007B638C">
              <w:rPr>
                <w:rFonts w:ascii="Times New Roman" w:eastAsia="Times New Roman" w:hAnsi="Times New Roman" w:cs="Times New Roman"/>
                <w:color w:val="000000"/>
                <w:sz w:val="24"/>
                <w:szCs w:val="24"/>
                <w:lang w:val="es-AR" w:eastAsia="es-AR"/>
              </w:rPr>
              <w:t>1.67</w:t>
            </w:r>
            <w:r w:rsidRPr="007B638C">
              <w:rPr>
                <w:rFonts w:ascii="Times New Roman" w:eastAsia="Times New Roman" w:hAnsi="Times New Roman" w:cs="Times New Roman"/>
                <w:color w:val="000000"/>
                <w:sz w:val="24"/>
                <w:szCs w:val="24"/>
                <w:vertAlign w:val="superscript"/>
                <w:lang w:val="es-AR" w:eastAsia="es-AR"/>
              </w:rPr>
              <w:t>a,b</w:t>
            </w:r>
            <w:proofErr w:type="gramEnd"/>
          </w:p>
        </w:tc>
      </w:tr>
      <w:tr w:rsidR="007F76D1" w:rsidRPr="007B638C" w:rsidTr="006123B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proofErr w:type="spellStart"/>
            <w:r w:rsidRPr="007B638C">
              <w:rPr>
                <w:rFonts w:ascii="Times New Roman" w:eastAsia="Times New Roman" w:hAnsi="Times New Roman" w:cs="Times New Roman"/>
                <w:b w:val="0"/>
                <w:bCs w:val="0"/>
                <w:color w:val="000000"/>
                <w:sz w:val="24"/>
                <w:szCs w:val="24"/>
                <w:lang w:val="es-AR" w:eastAsia="es-AR"/>
              </w:rPr>
              <w:t>Intermediate</w:t>
            </w:r>
            <w:proofErr w:type="spellEnd"/>
          </w:p>
        </w:tc>
        <w:tc>
          <w:tcPr>
            <w:tcW w:w="888"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18.93± </w:t>
            </w:r>
            <w:proofErr w:type="gramStart"/>
            <w:r w:rsidRPr="007B638C">
              <w:rPr>
                <w:rFonts w:ascii="Times New Roman" w:eastAsia="Times New Roman" w:hAnsi="Times New Roman" w:cs="Times New Roman"/>
                <w:color w:val="000000"/>
                <w:sz w:val="24"/>
                <w:szCs w:val="24"/>
                <w:lang w:val="es-AR" w:eastAsia="es-AR"/>
              </w:rPr>
              <w:t>0.82</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7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2.22± 0.09</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2.10± 0.07</w:t>
            </w:r>
            <w:r w:rsidRPr="007B638C">
              <w:rPr>
                <w:rFonts w:ascii="Times New Roman" w:eastAsia="Times New Roman" w:hAnsi="Times New Roman" w:cs="Times New Roman"/>
                <w:color w:val="000000"/>
                <w:sz w:val="24"/>
                <w:szCs w:val="24"/>
                <w:vertAlign w:val="superscript"/>
                <w:lang w:val="es-AR" w:eastAsia="es-AR"/>
              </w:rPr>
              <w:t>a</w:t>
            </w:r>
          </w:p>
        </w:tc>
        <w:tc>
          <w:tcPr>
            <w:tcW w:w="851"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1.96± 0.09</w:t>
            </w:r>
            <w:r w:rsidRPr="007B638C">
              <w:rPr>
                <w:rFonts w:ascii="Times New Roman" w:eastAsia="Times New Roman" w:hAnsi="Times New Roman" w:cs="Times New Roman"/>
                <w:color w:val="000000"/>
                <w:sz w:val="24"/>
                <w:szCs w:val="24"/>
                <w:vertAlign w:val="superscript"/>
                <w:lang w:val="es-AR" w:eastAsia="es-AR"/>
              </w:rPr>
              <w:t>a</w:t>
            </w:r>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10.41± </w:t>
            </w:r>
            <w:proofErr w:type="gramStart"/>
            <w:r w:rsidRPr="007B638C">
              <w:rPr>
                <w:rFonts w:ascii="Times New Roman" w:eastAsia="Times New Roman" w:hAnsi="Times New Roman" w:cs="Times New Roman"/>
                <w:color w:val="000000"/>
                <w:sz w:val="24"/>
                <w:szCs w:val="24"/>
                <w:lang w:val="es-AR" w:eastAsia="es-AR"/>
              </w:rPr>
              <w:t>0.48</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9.11± </w:t>
            </w:r>
            <w:proofErr w:type="gramStart"/>
            <w:r w:rsidRPr="007B638C">
              <w:rPr>
                <w:rFonts w:ascii="Times New Roman" w:eastAsia="Times New Roman" w:hAnsi="Times New Roman" w:cs="Times New Roman"/>
                <w:color w:val="000000"/>
                <w:sz w:val="24"/>
                <w:szCs w:val="24"/>
                <w:lang w:val="es-AR" w:eastAsia="es-AR"/>
              </w:rPr>
              <w:t>0.31</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30.31± </w:t>
            </w:r>
            <w:proofErr w:type="gramStart"/>
            <w:r w:rsidRPr="007B638C">
              <w:rPr>
                <w:rFonts w:ascii="Times New Roman" w:eastAsia="Times New Roman" w:hAnsi="Times New Roman" w:cs="Times New Roman"/>
                <w:color w:val="000000"/>
                <w:sz w:val="24"/>
                <w:szCs w:val="24"/>
                <w:lang w:val="es-AR" w:eastAsia="es-AR"/>
              </w:rPr>
              <w:t>1.99</w:t>
            </w:r>
            <w:r w:rsidRPr="007B638C">
              <w:rPr>
                <w:rFonts w:ascii="Times New Roman" w:eastAsia="Times New Roman" w:hAnsi="Times New Roman" w:cs="Times New Roman"/>
                <w:color w:val="000000"/>
                <w:sz w:val="24"/>
                <w:szCs w:val="24"/>
                <w:vertAlign w:val="superscript"/>
                <w:lang w:val="es-AR" w:eastAsia="es-AR"/>
              </w:rPr>
              <w:t>a</w:t>
            </w:r>
            <w:proofErr w:type="gramEnd"/>
          </w:p>
        </w:tc>
      </w:tr>
      <w:tr w:rsidR="007F76D1" w:rsidRPr="007B638C" w:rsidTr="006123B3">
        <w:trPr>
          <w:trHeight w:val="390"/>
        </w:trPr>
        <w:tc>
          <w:tcPr>
            <w:cnfStyle w:val="001000000000" w:firstRow="0" w:lastRow="0" w:firstColumn="1" w:lastColumn="0" w:oddVBand="0" w:evenVBand="0" w:oddHBand="0" w:evenHBand="0" w:firstRowFirstColumn="0" w:firstRowLastColumn="0" w:lastRowFirstColumn="0" w:lastRowLastColumn="0"/>
            <w:tcW w:w="2710" w:type="dxa"/>
            <w:hideMark/>
          </w:tcPr>
          <w:p w:rsidR="007F76D1" w:rsidRPr="007B638C" w:rsidRDefault="007F76D1" w:rsidP="006123B3">
            <w:pPr>
              <w:suppressAutoHyphens w:val="0"/>
              <w:spacing w:line="240" w:lineRule="auto"/>
              <w:jc w:val="both"/>
              <w:rPr>
                <w:rFonts w:ascii="Times New Roman" w:eastAsia="Times New Roman" w:hAnsi="Times New Roman" w:cs="Times New Roman"/>
                <w:b w:val="0"/>
                <w:bCs w:val="0"/>
                <w:sz w:val="24"/>
                <w:szCs w:val="24"/>
                <w:lang w:val="es-AR" w:eastAsia="es-AR"/>
              </w:rPr>
            </w:pPr>
            <w:r w:rsidRPr="007B638C">
              <w:rPr>
                <w:rFonts w:ascii="Times New Roman" w:eastAsia="Times New Roman" w:hAnsi="Times New Roman" w:cs="Times New Roman"/>
                <w:b w:val="0"/>
                <w:bCs w:val="0"/>
                <w:color w:val="000000"/>
                <w:sz w:val="24"/>
                <w:szCs w:val="24"/>
                <w:lang w:val="es-AR" w:eastAsia="es-AR"/>
              </w:rPr>
              <w:t>High</w:t>
            </w:r>
          </w:p>
        </w:tc>
        <w:tc>
          <w:tcPr>
            <w:tcW w:w="888"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18.63± </w:t>
            </w:r>
            <w:proofErr w:type="gramStart"/>
            <w:r w:rsidRPr="007B638C">
              <w:rPr>
                <w:rFonts w:ascii="Times New Roman" w:eastAsia="Times New Roman" w:hAnsi="Times New Roman" w:cs="Times New Roman"/>
                <w:color w:val="000000"/>
                <w:sz w:val="24"/>
                <w:szCs w:val="24"/>
                <w:lang w:val="es-AR" w:eastAsia="es-AR"/>
              </w:rPr>
              <w:t>0.70</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7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2.20± 0.09</w:t>
            </w:r>
            <w:r w:rsidRPr="007B638C">
              <w:rPr>
                <w:rFonts w:ascii="Times New Roman" w:eastAsia="Times New Roman" w:hAnsi="Times New Roman" w:cs="Times New Roman"/>
                <w:color w:val="000000"/>
                <w:sz w:val="24"/>
                <w:szCs w:val="24"/>
                <w:vertAlign w:val="superscript"/>
                <w:lang w:val="es-AR" w:eastAsia="es-AR"/>
              </w:rPr>
              <w:t>a</w:t>
            </w:r>
          </w:p>
        </w:tc>
        <w:tc>
          <w:tcPr>
            <w:tcW w:w="850"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2.05± 0.08</w:t>
            </w:r>
            <w:r w:rsidRPr="007B638C">
              <w:rPr>
                <w:rFonts w:ascii="Times New Roman" w:eastAsia="Times New Roman" w:hAnsi="Times New Roman" w:cs="Times New Roman"/>
                <w:color w:val="000000"/>
                <w:sz w:val="24"/>
                <w:szCs w:val="24"/>
                <w:vertAlign w:val="superscript"/>
                <w:lang w:val="es-AR" w:eastAsia="es-AR"/>
              </w:rPr>
              <w:t>b</w:t>
            </w:r>
          </w:p>
        </w:tc>
        <w:tc>
          <w:tcPr>
            <w:tcW w:w="851"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1.89± 0.10</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 xml:space="preserve">10.23± </w:t>
            </w:r>
            <w:proofErr w:type="gramStart"/>
            <w:r w:rsidRPr="007B638C">
              <w:rPr>
                <w:rFonts w:ascii="Times New Roman" w:eastAsia="Times New Roman" w:hAnsi="Times New Roman" w:cs="Times New Roman"/>
                <w:color w:val="000000"/>
                <w:sz w:val="24"/>
                <w:szCs w:val="24"/>
                <w:lang w:val="es-AR" w:eastAsia="es-AR"/>
              </w:rPr>
              <w:t>0.48</w:t>
            </w:r>
            <w:r w:rsidRPr="007B638C">
              <w:rPr>
                <w:rFonts w:ascii="Times New Roman" w:eastAsia="Times New Roman" w:hAnsi="Times New Roman" w:cs="Times New Roman"/>
                <w:color w:val="000000"/>
                <w:sz w:val="24"/>
                <w:szCs w:val="24"/>
                <w:vertAlign w:val="superscript"/>
                <w:lang w:val="es-AR" w:eastAsia="es-AR"/>
              </w:rPr>
              <w:t>a</w:t>
            </w:r>
            <w:proofErr w:type="gramEnd"/>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8.83± 0.38</w:t>
            </w:r>
            <w:r w:rsidRPr="007B638C">
              <w:rPr>
                <w:rFonts w:ascii="Times New Roman" w:eastAsia="Times New Roman" w:hAnsi="Times New Roman" w:cs="Times New Roman"/>
                <w:color w:val="000000"/>
                <w:sz w:val="24"/>
                <w:szCs w:val="24"/>
                <w:vertAlign w:val="superscript"/>
                <w:lang w:val="es-AR" w:eastAsia="es-AR"/>
              </w:rPr>
              <w:t>b</w:t>
            </w:r>
          </w:p>
        </w:tc>
        <w:tc>
          <w:tcPr>
            <w:tcW w:w="992" w:type="dxa"/>
            <w:hideMark/>
          </w:tcPr>
          <w:p w:rsidR="007F76D1" w:rsidRPr="007B638C" w:rsidRDefault="007F76D1" w:rsidP="006123B3">
            <w:pPr>
              <w:suppressAutoHyphens w:val="0"/>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7B638C">
              <w:rPr>
                <w:rFonts w:ascii="Times New Roman" w:eastAsia="Times New Roman" w:hAnsi="Times New Roman" w:cs="Times New Roman"/>
                <w:color w:val="000000"/>
                <w:sz w:val="24"/>
                <w:szCs w:val="24"/>
                <w:lang w:val="es-AR" w:eastAsia="es-AR"/>
              </w:rPr>
              <w:t>28.41± 2.09</w:t>
            </w:r>
            <w:r w:rsidRPr="007B638C">
              <w:rPr>
                <w:rFonts w:ascii="Times New Roman" w:eastAsia="Times New Roman" w:hAnsi="Times New Roman" w:cs="Times New Roman"/>
                <w:color w:val="000000"/>
                <w:sz w:val="24"/>
                <w:szCs w:val="24"/>
                <w:vertAlign w:val="superscript"/>
                <w:lang w:val="es-AR" w:eastAsia="es-AR"/>
              </w:rPr>
              <w:t>b</w:t>
            </w:r>
          </w:p>
        </w:tc>
      </w:tr>
    </w:tbl>
    <w:p w:rsidR="007F76D1" w:rsidRDefault="007F76D1"/>
    <w:p w:rsidR="007F76D1" w:rsidRDefault="007F76D1"/>
    <w:p w:rsidR="007F76D1" w:rsidRDefault="007F76D1">
      <w:pPr>
        <w:suppressAutoHyphens w:val="0"/>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7F76D1" w:rsidRDefault="007F76D1" w:rsidP="007F76D1">
      <w:pPr>
        <w:spacing w:line="360" w:lineRule="auto"/>
        <w:rPr>
          <w:rFonts w:ascii="Times New Roman" w:eastAsia="Times New Roman" w:hAnsi="Times New Roman" w:cs="Times New Roman"/>
          <w:b/>
          <w:bCs/>
          <w:sz w:val="24"/>
          <w:szCs w:val="24"/>
        </w:rPr>
      </w:pPr>
      <w:r w:rsidRPr="00072976">
        <w:rPr>
          <w:rFonts w:ascii="Times New Roman" w:eastAsia="Times New Roman" w:hAnsi="Times New Roman" w:cs="Times New Roman"/>
          <w:b/>
          <w:bCs/>
          <w:sz w:val="24"/>
          <w:szCs w:val="24"/>
        </w:rPr>
        <w:lastRenderedPageBreak/>
        <w:t>Additional file 5. Table S5</w:t>
      </w:r>
    </w:p>
    <w:p w:rsidR="007F76D1" w:rsidRDefault="007F76D1" w:rsidP="007F76D1">
      <w:pPr>
        <w:spacing w:line="36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 xml:space="preserve">Reclassifying populations of wing and head shape Variation in </w:t>
      </w:r>
      <w:r w:rsidRPr="00072976">
        <w:rPr>
          <w:rFonts w:ascii="Times New Roman" w:eastAsia="Times New Roman" w:hAnsi="Times New Roman" w:cs="Times New Roman"/>
          <w:i/>
          <w:iCs/>
          <w:sz w:val="24"/>
          <w:szCs w:val="24"/>
        </w:rPr>
        <w:t xml:space="preserve">Triatoma </w:t>
      </w:r>
      <w:proofErr w:type="spellStart"/>
      <w:r w:rsidRPr="00072976">
        <w:rPr>
          <w:rFonts w:ascii="Times New Roman" w:eastAsia="Times New Roman" w:hAnsi="Times New Roman" w:cs="Times New Roman"/>
          <w:i/>
          <w:iCs/>
          <w:sz w:val="24"/>
          <w:szCs w:val="24"/>
        </w:rPr>
        <w:t>garciabesi</w:t>
      </w:r>
      <w:proofErr w:type="spellEnd"/>
      <w:r w:rsidRPr="00072976">
        <w:rPr>
          <w:rFonts w:ascii="Times New Roman" w:eastAsia="Times New Roman" w:hAnsi="Times New Roman" w:cs="Times New Roman"/>
          <w:sz w:val="24"/>
          <w:szCs w:val="24"/>
        </w:rPr>
        <w:t xml:space="preserve"> and </w:t>
      </w:r>
      <w:r w:rsidRPr="00072976">
        <w:rPr>
          <w:rFonts w:ascii="Times New Roman" w:eastAsia="Times New Roman" w:hAnsi="Times New Roman" w:cs="Times New Roman"/>
          <w:i/>
          <w:iCs/>
          <w:sz w:val="24"/>
          <w:szCs w:val="24"/>
        </w:rPr>
        <w:t xml:space="preserve">T. </w:t>
      </w:r>
      <w:proofErr w:type="spellStart"/>
      <w:r w:rsidRPr="00072976">
        <w:rPr>
          <w:rFonts w:ascii="Times New Roman" w:eastAsia="Times New Roman" w:hAnsi="Times New Roman" w:cs="Times New Roman"/>
          <w:i/>
          <w:iCs/>
          <w:sz w:val="24"/>
          <w:szCs w:val="24"/>
        </w:rPr>
        <w:t>guasayana</w:t>
      </w:r>
      <w:proofErr w:type="spellEnd"/>
      <w:r w:rsidRPr="00072976">
        <w:rPr>
          <w:rFonts w:ascii="Times New Roman" w:eastAsia="Times New Roman" w:hAnsi="Times New Roman" w:cs="Times New Roman"/>
          <w:sz w:val="24"/>
          <w:szCs w:val="24"/>
        </w:rPr>
        <w:t>. The analysis of canonical variables results in the number of accurately classified individuals.</w:t>
      </w:r>
    </w:p>
    <w:tbl>
      <w:tblPr>
        <w:tblW w:w="9639" w:type="dxa"/>
        <w:tblLayout w:type="fixed"/>
        <w:tblCellMar>
          <w:top w:w="15" w:type="dxa"/>
          <w:left w:w="15" w:type="dxa"/>
          <w:bottom w:w="15" w:type="dxa"/>
          <w:right w:w="15" w:type="dxa"/>
        </w:tblCellMar>
        <w:tblLook w:val="04A0" w:firstRow="1" w:lastRow="0" w:firstColumn="1" w:lastColumn="0" w:noHBand="0" w:noVBand="1"/>
      </w:tblPr>
      <w:tblGrid>
        <w:gridCol w:w="2268"/>
        <w:gridCol w:w="993"/>
        <w:gridCol w:w="1842"/>
        <w:gridCol w:w="993"/>
        <w:gridCol w:w="1559"/>
        <w:gridCol w:w="992"/>
        <w:gridCol w:w="992"/>
      </w:tblGrid>
      <w:tr w:rsidR="007F76D1" w:rsidRPr="00164427" w:rsidTr="006123B3">
        <w:tc>
          <w:tcPr>
            <w:tcW w:w="2268"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Species</w:t>
            </w:r>
            <w:proofErr w:type="spellEnd"/>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Sex</w:t>
            </w: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N</w:t>
            </w:r>
            <w:r>
              <w:rPr>
                <w:rFonts w:ascii="Times New Roman" w:eastAsia="Times New Roman" w:hAnsi="Times New Roman" w:cs="Times New Roman"/>
                <w:color w:val="000000"/>
                <w:sz w:val="24"/>
                <w:szCs w:val="24"/>
                <w:lang w:val="es-AR" w:eastAsia="es-AR"/>
              </w:rPr>
              <w:t>o.</w:t>
            </w:r>
            <w:r w:rsidRPr="00164427">
              <w:rPr>
                <w:rFonts w:ascii="Times New Roman" w:eastAsia="Times New Roman" w:hAnsi="Times New Roman" w:cs="Times New Roman"/>
                <w:color w:val="000000"/>
                <w:sz w:val="24"/>
                <w:szCs w:val="24"/>
                <w:lang w:val="es-AR" w:eastAsia="es-AR"/>
              </w:rPr>
              <w:t xml:space="preserve"> individual </w:t>
            </w:r>
          </w:p>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n (%)</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High</w:t>
            </w:r>
          </w:p>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n (%)</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Intermediate</w:t>
            </w:r>
            <w:proofErr w:type="spellEnd"/>
          </w:p>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n (%)</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Low</w:t>
            </w:r>
          </w:p>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n (%)</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Module</w:t>
            </w:r>
          </w:p>
        </w:tc>
      </w:tr>
      <w:tr w:rsidR="007F76D1" w:rsidRPr="00164427" w:rsidTr="006123B3">
        <w:tc>
          <w:tcPr>
            <w:tcW w:w="2268" w:type="dxa"/>
            <w:vMerge w:val="restart"/>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i/>
                <w:iCs/>
                <w:color w:val="000000"/>
                <w:sz w:val="24"/>
                <w:szCs w:val="24"/>
                <w:lang w:val="es-AR" w:eastAsia="es-AR"/>
              </w:rPr>
              <w:t xml:space="preserve">Triatoma </w:t>
            </w:r>
            <w:proofErr w:type="spellStart"/>
            <w:r w:rsidRPr="00164427">
              <w:rPr>
                <w:rFonts w:ascii="Times New Roman" w:eastAsia="Times New Roman" w:hAnsi="Times New Roman" w:cs="Times New Roman"/>
                <w:i/>
                <w:iCs/>
                <w:color w:val="000000"/>
                <w:sz w:val="24"/>
                <w:szCs w:val="24"/>
                <w:lang w:val="es-AR" w:eastAsia="es-AR"/>
              </w:rPr>
              <w:t>garciabesi</w:t>
            </w:r>
            <w:proofErr w:type="spellEnd"/>
          </w:p>
        </w:tc>
        <w:tc>
          <w:tcPr>
            <w:tcW w:w="993" w:type="dxa"/>
            <w:vMerge w:val="restart"/>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Female</w:t>
            </w:r>
            <w:proofErr w:type="spellEnd"/>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31 (58)</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2 (33)</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13 (59)</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16 (64)</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r>
      <w:tr w:rsidR="007F76D1" w:rsidRPr="00164427" w:rsidTr="006123B3">
        <w:tc>
          <w:tcPr>
            <w:tcW w:w="2268"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993"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37 (70)</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 (50)</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16 (70)</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18 (75)</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r>
      <w:tr w:rsidR="007F76D1" w:rsidRPr="00164427" w:rsidTr="006123B3">
        <w:tc>
          <w:tcPr>
            <w:tcW w:w="2268"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993" w:type="dxa"/>
            <w:vMerge w:val="restart"/>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Male</w:t>
            </w: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35 (76)</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 (14)</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5 (62)</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29 (93)</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r>
      <w:tr w:rsidR="007F76D1" w:rsidRPr="00164427" w:rsidTr="006123B3">
        <w:tc>
          <w:tcPr>
            <w:tcW w:w="2268"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993"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47 (94)</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9 (100)</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6 (67)</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32 (100)</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r>
      <w:tr w:rsidR="007F76D1" w:rsidRPr="00164427" w:rsidTr="006123B3">
        <w:tc>
          <w:tcPr>
            <w:tcW w:w="2268" w:type="dxa"/>
            <w:vMerge w:val="restart"/>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i/>
                <w:iCs/>
                <w:color w:val="000000"/>
                <w:sz w:val="24"/>
                <w:szCs w:val="24"/>
                <w:lang w:val="es-AR" w:eastAsia="es-AR"/>
              </w:rPr>
              <w:t xml:space="preserve">Triatoma </w:t>
            </w:r>
            <w:proofErr w:type="spellStart"/>
            <w:r w:rsidRPr="00164427">
              <w:rPr>
                <w:rFonts w:ascii="Times New Roman" w:eastAsia="Times New Roman" w:hAnsi="Times New Roman" w:cs="Times New Roman"/>
                <w:i/>
                <w:iCs/>
                <w:color w:val="000000"/>
                <w:sz w:val="24"/>
                <w:szCs w:val="24"/>
                <w:lang w:val="es-AR" w:eastAsia="es-AR"/>
              </w:rPr>
              <w:t>guasayana</w:t>
            </w:r>
            <w:proofErr w:type="spellEnd"/>
          </w:p>
        </w:tc>
        <w:tc>
          <w:tcPr>
            <w:tcW w:w="993" w:type="dxa"/>
            <w:vMerge w:val="restart"/>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Female</w:t>
            </w:r>
            <w:proofErr w:type="spellEnd"/>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124 (60)</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 (0)</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83 (81)</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41 (55)</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r>
      <w:tr w:rsidR="007F76D1" w:rsidRPr="00164427" w:rsidTr="006123B3">
        <w:tc>
          <w:tcPr>
            <w:tcW w:w="2268"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993"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120 (57)</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7 (25)</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81 (78)</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32 (41)</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r>
      <w:tr w:rsidR="007F76D1" w:rsidRPr="00164427" w:rsidTr="006123B3">
        <w:tc>
          <w:tcPr>
            <w:tcW w:w="2268"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993" w:type="dxa"/>
            <w:vMerge w:val="restart"/>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Male</w:t>
            </w: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59 (59)</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1 (5)</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38 (84)</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20 (57)</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r>
      <w:tr w:rsidR="007F76D1" w:rsidRPr="00164427" w:rsidTr="006123B3">
        <w:tc>
          <w:tcPr>
            <w:tcW w:w="2268"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993" w:type="dxa"/>
            <w:vMerge/>
            <w:tcBorders>
              <w:top w:val="single" w:sz="4" w:space="0" w:color="666666"/>
              <w:bottom w:val="single" w:sz="4" w:space="0" w:color="666666"/>
            </w:tcBorders>
            <w:vAlign w:val="center"/>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84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57 (56)</w:t>
            </w:r>
          </w:p>
        </w:tc>
        <w:tc>
          <w:tcPr>
            <w:tcW w:w="993"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7 (35)</w:t>
            </w:r>
          </w:p>
        </w:tc>
        <w:tc>
          <w:tcPr>
            <w:tcW w:w="1559"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30 (67)</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20 (56)</w:t>
            </w:r>
          </w:p>
        </w:tc>
        <w:tc>
          <w:tcPr>
            <w:tcW w:w="992" w:type="dxa"/>
            <w:tcBorders>
              <w:top w:val="single" w:sz="4" w:space="0" w:color="666666"/>
              <w:bottom w:val="single" w:sz="4" w:space="0" w:color="666666"/>
            </w:tcBorders>
            <w:tcMar>
              <w:top w:w="0" w:type="dxa"/>
              <w:left w:w="108" w:type="dxa"/>
              <w:bottom w:w="0" w:type="dxa"/>
              <w:right w:w="108" w:type="dxa"/>
            </w:tcMar>
            <w:hideMark/>
          </w:tcPr>
          <w:p w:rsidR="007F76D1" w:rsidRPr="00164427" w:rsidRDefault="007F76D1" w:rsidP="006123B3">
            <w:pPr>
              <w:suppressAutoHyphens w:val="0"/>
              <w:spacing w:line="240" w:lineRule="auto"/>
              <w:jc w:val="both"/>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r>
    </w:tbl>
    <w:p w:rsidR="007F76D1" w:rsidRDefault="007F76D1"/>
    <w:p w:rsidR="007F76D1" w:rsidRDefault="007F76D1">
      <w:pPr>
        <w:suppressAutoHyphens w:val="0"/>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7F76D1" w:rsidRDefault="007F76D1" w:rsidP="007F76D1">
      <w:pPr>
        <w:spacing w:line="360" w:lineRule="auto"/>
        <w:rPr>
          <w:rFonts w:ascii="Times New Roman" w:eastAsia="Times New Roman" w:hAnsi="Times New Roman" w:cs="Times New Roman"/>
          <w:b/>
          <w:bCs/>
          <w:sz w:val="24"/>
          <w:szCs w:val="24"/>
        </w:rPr>
      </w:pPr>
      <w:r w:rsidRPr="00072976">
        <w:rPr>
          <w:rFonts w:ascii="Times New Roman" w:eastAsia="Times New Roman" w:hAnsi="Times New Roman" w:cs="Times New Roman"/>
          <w:b/>
          <w:bCs/>
          <w:sz w:val="24"/>
          <w:szCs w:val="24"/>
        </w:rPr>
        <w:lastRenderedPageBreak/>
        <w:t>Additional file 6. Table S6</w:t>
      </w:r>
    </w:p>
    <w:p w:rsidR="007F76D1" w:rsidRDefault="007F76D1" w:rsidP="007F76D1">
      <w:pPr>
        <w:spacing w:line="360" w:lineRule="auto"/>
        <w:rPr>
          <w:rFonts w:ascii="Times New Roman" w:eastAsia="Times New Roman" w:hAnsi="Times New Roman" w:cs="Times New Roman"/>
          <w:sz w:val="24"/>
          <w:szCs w:val="24"/>
        </w:rPr>
      </w:pPr>
      <w:r w:rsidRPr="00072976">
        <w:rPr>
          <w:rFonts w:ascii="Times New Roman" w:eastAsia="Times New Roman" w:hAnsi="Times New Roman" w:cs="Times New Roman"/>
          <w:sz w:val="24"/>
          <w:szCs w:val="24"/>
        </w:rPr>
        <w:t>Results were obtained through Mantel tests to examine the correlation between phenotypic plasticity and geographic distances. Multivariate regressions were conducted to determine the presence of allometry between the centroid size and shape component of the structures studied for both species and sexes. The correlation coefficient (r) was calculated. All tests were performed with 10,000 permutations.</w:t>
      </w:r>
    </w:p>
    <w:tbl>
      <w:tblPr>
        <w:tblStyle w:val="Tablanormal2"/>
        <w:tblW w:w="9634" w:type="dxa"/>
        <w:tblLook w:val="04A0" w:firstRow="1" w:lastRow="0" w:firstColumn="1" w:lastColumn="0" w:noHBand="0" w:noVBand="1"/>
      </w:tblPr>
      <w:tblGrid>
        <w:gridCol w:w="2547"/>
        <w:gridCol w:w="1134"/>
        <w:gridCol w:w="1417"/>
        <w:gridCol w:w="1276"/>
        <w:gridCol w:w="1548"/>
        <w:gridCol w:w="720"/>
        <w:gridCol w:w="992"/>
      </w:tblGrid>
      <w:tr w:rsidR="007F76D1" w:rsidRPr="00164427" w:rsidTr="006123B3">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rsidR="007F76D1" w:rsidRPr="00AC4F4E" w:rsidRDefault="007F76D1" w:rsidP="006123B3">
            <w:pPr>
              <w:suppressAutoHyphens w:val="0"/>
              <w:spacing w:line="240" w:lineRule="auto"/>
              <w:rPr>
                <w:rFonts w:ascii="Times New Roman" w:eastAsia="Times New Roman" w:hAnsi="Times New Roman" w:cs="Times New Roman"/>
                <w:sz w:val="24"/>
                <w:szCs w:val="24"/>
                <w:lang w:val="en-US" w:eastAsia="es-AR"/>
              </w:rPr>
            </w:pPr>
          </w:p>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Species</w:t>
            </w:r>
            <w:proofErr w:type="spellEnd"/>
          </w:p>
        </w:tc>
        <w:tc>
          <w:tcPr>
            <w:tcW w:w="1134" w:type="dxa"/>
            <w:vMerge w:val="restart"/>
            <w:hideMark/>
          </w:tcPr>
          <w:p w:rsidR="007F76D1" w:rsidRPr="00164427" w:rsidRDefault="007F76D1" w:rsidP="006123B3">
            <w:pPr>
              <w:suppressAutoHyphens w:val="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p w:rsidR="007F76D1" w:rsidRPr="00164427" w:rsidRDefault="007F76D1" w:rsidP="006123B3">
            <w:pPr>
              <w:suppressAutoHyphens w:val="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Sex</w:t>
            </w:r>
          </w:p>
        </w:tc>
        <w:tc>
          <w:tcPr>
            <w:tcW w:w="1417" w:type="dxa"/>
            <w:vMerge w:val="restart"/>
            <w:hideMark/>
          </w:tcPr>
          <w:p w:rsidR="007F76D1" w:rsidRPr="00164427" w:rsidRDefault="007F76D1" w:rsidP="006123B3">
            <w:pPr>
              <w:suppressAutoHyphens w:val="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
          <w:p w:rsidR="007F76D1" w:rsidRPr="00164427" w:rsidRDefault="007F76D1" w:rsidP="006123B3">
            <w:pPr>
              <w:suppressAutoHyphens w:val="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Module</w:t>
            </w:r>
          </w:p>
        </w:tc>
        <w:tc>
          <w:tcPr>
            <w:tcW w:w="2824" w:type="dxa"/>
            <w:gridSpan w:val="2"/>
            <w:hideMark/>
          </w:tcPr>
          <w:p w:rsidR="007F76D1" w:rsidRPr="00164427" w:rsidRDefault="007F76D1" w:rsidP="006123B3">
            <w:pPr>
              <w:suppressAutoHyphens w:val="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eastAsia="es-AR"/>
              </w:rPr>
            </w:pPr>
            <w:r w:rsidRPr="00164427">
              <w:rPr>
                <w:rFonts w:ascii="Times New Roman" w:eastAsia="Times New Roman" w:hAnsi="Times New Roman" w:cs="Times New Roman"/>
                <w:b w:val="0"/>
                <w:bCs w:val="0"/>
                <w:color w:val="000000"/>
                <w:sz w:val="24"/>
                <w:szCs w:val="24"/>
                <w:lang w:val="en-US" w:eastAsia="es-AR"/>
              </w:rPr>
              <w:t>Phenotypic plasticity associated with geographical distances</w:t>
            </w:r>
          </w:p>
        </w:tc>
        <w:tc>
          <w:tcPr>
            <w:tcW w:w="1712" w:type="dxa"/>
            <w:gridSpan w:val="2"/>
            <w:hideMark/>
          </w:tcPr>
          <w:p w:rsidR="007F76D1" w:rsidRPr="00164427" w:rsidRDefault="007F76D1" w:rsidP="006123B3">
            <w:pPr>
              <w:suppressAutoHyphens w:val="0"/>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AR" w:eastAsia="es-AR"/>
              </w:rPr>
            </w:pPr>
            <w:proofErr w:type="spellStart"/>
            <w:r w:rsidRPr="00164427">
              <w:rPr>
                <w:rFonts w:ascii="Times New Roman" w:eastAsia="Times New Roman" w:hAnsi="Times New Roman" w:cs="Times New Roman"/>
                <w:b w:val="0"/>
                <w:bCs w:val="0"/>
                <w:color w:val="000000"/>
                <w:sz w:val="24"/>
                <w:szCs w:val="24"/>
                <w:lang w:val="es-AR" w:eastAsia="es-AR"/>
              </w:rPr>
              <w:t>Allometry</w:t>
            </w:r>
            <w:proofErr w:type="spellEnd"/>
          </w:p>
        </w:tc>
      </w:tr>
      <w:tr w:rsidR="007F76D1" w:rsidRPr="00164427" w:rsidTr="006123B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1417" w:type="dxa"/>
            <w:vMerge/>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1276"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r</w:t>
            </w:r>
          </w:p>
        </w:tc>
        <w:tc>
          <w:tcPr>
            <w:tcW w:w="1548"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p-</w:t>
            </w:r>
            <w:proofErr w:type="spellStart"/>
            <w:r w:rsidRPr="00164427">
              <w:rPr>
                <w:rFonts w:ascii="Times New Roman" w:eastAsia="Times New Roman" w:hAnsi="Times New Roman" w:cs="Times New Roman"/>
                <w:color w:val="000000"/>
                <w:sz w:val="24"/>
                <w:szCs w:val="24"/>
                <w:lang w:val="es-AR" w:eastAsia="es-AR"/>
              </w:rPr>
              <w:t>value</w:t>
            </w:r>
            <w:proofErr w:type="spellEnd"/>
          </w:p>
        </w:tc>
        <w:tc>
          <w:tcPr>
            <w:tcW w:w="720"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r</w:t>
            </w:r>
          </w:p>
        </w:tc>
        <w:tc>
          <w:tcPr>
            <w:tcW w:w="992"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p-</w:t>
            </w:r>
            <w:proofErr w:type="spellStart"/>
            <w:r w:rsidRPr="00164427">
              <w:rPr>
                <w:rFonts w:ascii="Times New Roman" w:eastAsia="Times New Roman" w:hAnsi="Times New Roman" w:cs="Times New Roman"/>
                <w:color w:val="000000"/>
                <w:sz w:val="24"/>
                <w:szCs w:val="24"/>
                <w:lang w:val="es-AR" w:eastAsia="es-AR"/>
              </w:rPr>
              <w:t>value</w:t>
            </w:r>
            <w:proofErr w:type="spellEnd"/>
          </w:p>
        </w:tc>
      </w:tr>
      <w:tr w:rsidR="007F76D1" w:rsidRPr="00164427" w:rsidTr="006123B3">
        <w:trPr>
          <w:trHeight w:val="42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rsidR="007F76D1" w:rsidRPr="00164427" w:rsidRDefault="007F76D1" w:rsidP="006123B3">
            <w:pPr>
              <w:suppressAutoHyphens w:val="0"/>
              <w:spacing w:line="240" w:lineRule="auto"/>
              <w:rPr>
                <w:rFonts w:ascii="Times New Roman" w:eastAsia="Times New Roman" w:hAnsi="Times New Roman" w:cs="Times New Roman"/>
                <w:b w:val="0"/>
                <w:bCs w:val="0"/>
                <w:sz w:val="24"/>
                <w:szCs w:val="24"/>
                <w:lang w:val="es-AR" w:eastAsia="es-AR"/>
              </w:rPr>
            </w:pPr>
            <w:r w:rsidRPr="00164427">
              <w:rPr>
                <w:rFonts w:ascii="Times New Roman" w:eastAsia="Times New Roman" w:hAnsi="Times New Roman" w:cs="Times New Roman"/>
                <w:b w:val="0"/>
                <w:bCs w:val="0"/>
                <w:i/>
                <w:iCs/>
                <w:color w:val="000000"/>
                <w:sz w:val="24"/>
                <w:szCs w:val="24"/>
                <w:lang w:val="es-AR" w:eastAsia="es-AR"/>
              </w:rPr>
              <w:t xml:space="preserve">Triatoma </w:t>
            </w:r>
            <w:proofErr w:type="spellStart"/>
            <w:r w:rsidRPr="00164427">
              <w:rPr>
                <w:rFonts w:ascii="Times New Roman" w:eastAsia="Times New Roman" w:hAnsi="Times New Roman" w:cs="Times New Roman"/>
                <w:b w:val="0"/>
                <w:bCs w:val="0"/>
                <w:i/>
                <w:iCs/>
                <w:color w:val="000000"/>
                <w:sz w:val="24"/>
                <w:szCs w:val="24"/>
                <w:lang w:val="es-AR" w:eastAsia="es-AR"/>
              </w:rPr>
              <w:t>garciabesi</w:t>
            </w:r>
            <w:proofErr w:type="spellEnd"/>
          </w:p>
        </w:tc>
        <w:tc>
          <w:tcPr>
            <w:tcW w:w="1134" w:type="dxa"/>
            <w:vMerge w:val="restart"/>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Female</w:t>
            </w:r>
            <w:proofErr w:type="spellEnd"/>
          </w:p>
        </w:tc>
        <w:tc>
          <w:tcPr>
            <w:tcW w:w="1417"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c>
          <w:tcPr>
            <w:tcW w:w="1276"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0.04</w:t>
            </w:r>
          </w:p>
        </w:tc>
        <w:tc>
          <w:tcPr>
            <w:tcW w:w="1548"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0.30</w:t>
            </w:r>
          </w:p>
        </w:tc>
        <w:tc>
          <w:tcPr>
            <w:tcW w:w="720"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0.01</w:t>
            </w:r>
          </w:p>
        </w:tc>
        <w:tc>
          <w:tcPr>
            <w:tcW w:w="992"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0.94</w:t>
            </w:r>
          </w:p>
        </w:tc>
      </w:tr>
      <w:tr w:rsidR="007F76D1" w:rsidRPr="00164427" w:rsidTr="006123B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1417"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c>
          <w:tcPr>
            <w:tcW w:w="1276"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0.28</w:t>
            </w:r>
          </w:p>
        </w:tc>
        <w:tc>
          <w:tcPr>
            <w:tcW w:w="1548"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c>
          <w:tcPr>
            <w:tcW w:w="720"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0.02</w:t>
            </w:r>
          </w:p>
        </w:tc>
        <w:tc>
          <w:tcPr>
            <w:tcW w:w="992"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0.46</w:t>
            </w:r>
          </w:p>
        </w:tc>
      </w:tr>
      <w:tr w:rsidR="007F76D1" w:rsidRPr="00164427" w:rsidTr="006123B3">
        <w:trPr>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val="restart"/>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Male</w:t>
            </w:r>
          </w:p>
        </w:tc>
        <w:tc>
          <w:tcPr>
            <w:tcW w:w="1417"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c>
          <w:tcPr>
            <w:tcW w:w="1276"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c>
          <w:tcPr>
            <w:tcW w:w="1548"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0.27</w:t>
            </w:r>
          </w:p>
        </w:tc>
        <w:tc>
          <w:tcPr>
            <w:tcW w:w="720"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c>
          <w:tcPr>
            <w:tcW w:w="992"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r>
      <w:tr w:rsidR="007F76D1" w:rsidRPr="00164427" w:rsidTr="006123B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1417"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c>
          <w:tcPr>
            <w:tcW w:w="1276"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c>
          <w:tcPr>
            <w:tcW w:w="1548"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0.73</w:t>
            </w:r>
          </w:p>
        </w:tc>
        <w:tc>
          <w:tcPr>
            <w:tcW w:w="720"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0.04</w:t>
            </w:r>
          </w:p>
        </w:tc>
        <w:tc>
          <w:tcPr>
            <w:tcW w:w="992"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r>
      <w:tr w:rsidR="007F76D1" w:rsidRPr="00164427" w:rsidTr="006123B3">
        <w:trPr>
          <w:trHeight w:val="420"/>
        </w:trPr>
        <w:tc>
          <w:tcPr>
            <w:cnfStyle w:val="001000000000" w:firstRow="0" w:lastRow="0" w:firstColumn="1" w:lastColumn="0" w:oddVBand="0" w:evenVBand="0" w:oddHBand="0" w:evenHBand="0" w:firstRowFirstColumn="0" w:firstRowLastColumn="0" w:lastRowFirstColumn="0" w:lastRowLastColumn="0"/>
            <w:tcW w:w="2547" w:type="dxa"/>
            <w:vMerge w:val="restart"/>
            <w:hideMark/>
          </w:tcPr>
          <w:p w:rsidR="007F76D1" w:rsidRPr="00164427" w:rsidRDefault="007F76D1" w:rsidP="006123B3">
            <w:pPr>
              <w:suppressAutoHyphens w:val="0"/>
              <w:spacing w:line="240" w:lineRule="auto"/>
              <w:rPr>
                <w:rFonts w:ascii="Times New Roman" w:eastAsia="Times New Roman" w:hAnsi="Times New Roman" w:cs="Times New Roman"/>
                <w:b w:val="0"/>
                <w:bCs w:val="0"/>
                <w:sz w:val="24"/>
                <w:szCs w:val="24"/>
                <w:lang w:val="es-AR" w:eastAsia="es-AR"/>
              </w:rPr>
            </w:pPr>
            <w:r w:rsidRPr="00164427">
              <w:rPr>
                <w:rFonts w:ascii="Times New Roman" w:eastAsia="Times New Roman" w:hAnsi="Times New Roman" w:cs="Times New Roman"/>
                <w:b w:val="0"/>
                <w:bCs w:val="0"/>
                <w:i/>
                <w:iCs/>
                <w:color w:val="000000"/>
                <w:sz w:val="24"/>
                <w:szCs w:val="24"/>
                <w:lang w:val="es-AR" w:eastAsia="es-AR"/>
              </w:rPr>
              <w:t xml:space="preserve">Triatoma </w:t>
            </w:r>
            <w:proofErr w:type="spellStart"/>
            <w:r w:rsidRPr="00164427">
              <w:rPr>
                <w:rFonts w:ascii="Times New Roman" w:eastAsia="Times New Roman" w:hAnsi="Times New Roman" w:cs="Times New Roman"/>
                <w:b w:val="0"/>
                <w:bCs w:val="0"/>
                <w:i/>
                <w:iCs/>
                <w:color w:val="000000"/>
                <w:sz w:val="24"/>
                <w:szCs w:val="24"/>
                <w:lang w:val="es-AR" w:eastAsia="es-AR"/>
              </w:rPr>
              <w:t>guasayana</w:t>
            </w:r>
            <w:proofErr w:type="spellEnd"/>
          </w:p>
        </w:tc>
        <w:tc>
          <w:tcPr>
            <w:tcW w:w="1134" w:type="dxa"/>
            <w:vMerge w:val="restart"/>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Female</w:t>
            </w:r>
            <w:proofErr w:type="spellEnd"/>
          </w:p>
        </w:tc>
        <w:tc>
          <w:tcPr>
            <w:tcW w:w="1417"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c>
          <w:tcPr>
            <w:tcW w:w="1276"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-0.05</w:t>
            </w:r>
          </w:p>
        </w:tc>
        <w:tc>
          <w:tcPr>
            <w:tcW w:w="1548"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0.92</w:t>
            </w:r>
          </w:p>
        </w:tc>
        <w:tc>
          <w:tcPr>
            <w:tcW w:w="720"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0.01</w:t>
            </w:r>
          </w:p>
        </w:tc>
        <w:tc>
          <w:tcPr>
            <w:tcW w:w="992"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0.13</w:t>
            </w:r>
          </w:p>
        </w:tc>
      </w:tr>
      <w:tr w:rsidR="007F76D1" w:rsidRPr="00164427" w:rsidTr="006123B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1417"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c>
          <w:tcPr>
            <w:tcW w:w="1276"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0.02</w:t>
            </w:r>
          </w:p>
        </w:tc>
        <w:tc>
          <w:tcPr>
            <w:tcW w:w="1548"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0.23</w:t>
            </w:r>
          </w:p>
        </w:tc>
        <w:tc>
          <w:tcPr>
            <w:tcW w:w="720"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0.01</w:t>
            </w:r>
          </w:p>
        </w:tc>
        <w:tc>
          <w:tcPr>
            <w:tcW w:w="992"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0.18</w:t>
            </w:r>
          </w:p>
        </w:tc>
      </w:tr>
      <w:tr w:rsidR="007F76D1" w:rsidRPr="00164427" w:rsidTr="006123B3">
        <w:trPr>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val="restart"/>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Male</w:t>
            </w:r>
          </w:p>
        </w:tc>
        <w:tc>
          <w:tcPr>
            <w:tcW w:w="1417"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Head</w:t>
            </w:r>
          </w:p>
        </w:tc>
        <w:tc>
          <w:tcPr>
            <w:tcW w:w="1276"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0.08</w:t>
            </w:r>
          </w:p>
        </w:tc>
        <w:tc>
          <w:tcPr>
            <w:tcW w:w="1548"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0.06</w:t>
            </w:r>
          </w:p>
        </w:tc>
        <w:tc>
          <w:tcPr>
            <w:tcW w:w="720"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0.01</w:t>
            </w:r>
          </w:p>
        </w:tc>
        <w:tc>
          <w:tcPr>
            <w:tcW w:w="992" w:type="dxa"/>
            <w:hideMark/>
          </w:tcPr>
          <w:p w:rsidR="007F76D1" w:rsidRPr="00164427" w:rsidRDefault="007F76D1" w:rsidP="006123B3">
            <w:pPr>
              <w:suppressAutoHyphens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0.34</w:t>
            </w:r>
          </w:p>
        </w:tc>
      </w:tr>
      <w:tr w:rsidR="007F76D1" w:rsidRPr="00164427" w:rsidTr="006123B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F76D1" w:rsidRPr="00164427" w:rsidRDefault="007F76D1" w:rsidP="006123B3">
            <w:pPr>
              <w:suppressAutoHyphens w:val="0"/>
              <w:spacing w:line="240" w:lineRule="auto"/>
              <w:rPr>
                <w:rFonts w:ascii="Times New Roman" w:eastAsia="Times New Roman" w:hAnsi="Times New Roman" w:cs="Times New Roman"/>
                <w:sz w:val="24"/>
                <w:szCs w:val="24"/>
                <w:lang w:val="es-AR" w:eastAsia="es-AR"/>
              </w:rPr>
            </w:pPr>
          </w:p>
        </w:tc>
        <w:tc>
          <w:tcPr>
            <w:tcW w:w="1134" w:type="dxa"/>
            <w:vMerge/>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
        </w:tc>
        <w:tc>
          <w:tcPr>
            <w:tcW w:w="1417"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proofErr w:type="spellStart"/>
            <w:r w:rsidRPr="00164427">
              <w:rPr>
                <w:rFonts w:ascii="Times New Roman" w:eastAsia="Times New Roman" w:hAnsi="Times New Roman" w:cs="Times New Roman"/>
                <w:color w:val="000000"/>
                <w:sz w:val="24"/>
                <w:szCs w:val="24"/>
                <w:lang w:val="es-AR" w:eastAsia="es-AR"/>
              </w:rPr>
              <w:t>Wing</w:t>
            </w:r>
            <w:proofErr w:type="spellEnd"/>
          </w:p>
        </w:tc>
        <w:tc>
          <w:tcPr>
            <w:tcW w:w="1276"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-0.01</w:t>
            </w:r>
          </w:p>
        </w:tc>
        <w:tc>
          <w:tcPr>
            <w:tcW w:w="1548"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0.61</w:t>
            </w:r>
          </w:p>
        </w:tc>
        <w:tc>
          <w:tcPr>
            <w:tcW w:w="720"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0.02</w:t>
            </w:r>
          </w:p>
        </w:tc>
        <w:tc>
          <w:tcPr>
            <w:tcW w:w="992" w:type="dxa"/>
            <w:hideMark/>
          </w:tcPr>
          <w:p w:rsidR="007F76D1" w:rsidRPr="00164427" w:rsidRDefault="007F76D1" w:rsidP="006123B3">
            <w:pPr>
              <w:suppressAutoHyphens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AR" w:eastAsia="es-AR"/>
              </w:rPr>
            </w:pPr>
            <w:r w:rsidRPr="00164427">
              <w:rPr>
                <w:rFonts w:ascii="Times New Roman" w:eastAsia="Times New Roman" w:hAnsi="Times New Roman" w:cs="Times New Roman"/>
                <w:color w:val="000000"/>
                <w:sz w:val="24"/>
                <w:szCs w:val="24"/>
                <w:lang w:val="es-AR" w:eastAsia="es-AR"/>
              </w:rPr>
              <w:t>0.04</w:t>
            </w:r>
          </w:p>
        </w:tc>
      </w:tr>
    </w:tbl>
    <w:p w:rsidR="007F76D1" w:rsidRDefault="007F76D1"/>
    <w:sectPr w:rsidR="007F76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CB5680"/>
    <w:multiLevelType w:val="hybridMultilevel"/>
    <w:tmpl w:val="155E04F8"/>
    <w:lvl w:ilvl="0" w:tplc="F09E6804">
      <w:start w:val="1"/>
      <w:numFmt w:val="lowerLetter"/>
      <w:lvlText w:val="%1."/>
      <w:lvlJc w:val="left"/>
      <w:pPr>
        <w:ind w:left="786" w:hanging="360"/>
      </w:pPr>
      <w:rPr>
        <w:rFonts w:hint="default"/>
        <w:i w:val="0"/>
        <w:iCs/>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 w15:restartNumberingAfterBreak="0">
    <w:nsid w:val="591711F8"/>
    <w:multiLevelType w:val="hybridMultilevel"/>
    <w:tmpl w:val="0CE87B36"/>
    <w:lvl w:ilvl="0" w:tplc="6CB26BA0">
      <w:start w:val="2"/>
      <w:numFmt w:val="lowerLetter"/>
      <w:lvlText w:val="%1."/>
      <w:lvlJc w:val="left"/>
      <w:pPr>
        <w:tabs>
          <w:tab w:val="num" w:pos="720"/>
        </w:tabs>
        <w:ind w:left="720" w:hanging="360"/>
      </w:pPr>
    </w:lvl>
    <w:lvl w:ilvl="1" w:tplc="61289274" w:tentative="1">
      <w:start w:val="1"/>
      <w:numFmt w:val="decimal"/>
      <w:lvlText w:val="%2."/>
      <w:lvlJc w:val="left"/>
      <w:pPr>
        <w:tabs>
          <w:tab w:val="num" w:pos="1440"/>
        </w:tabs>
        <w:ind w:left="1440" w:hanging="360"/>
      </w:pPr>
    </w:lvl>
    <w:lvl w:ilvl="2" w:tplc="EDEC3366" w:tentative="1">
      <w:start w:val="1"/>
      <w:numFmt w:val="decimal"/>
      <w:lvlText w:val="%3."/>
      <w:lvlJc w:val="left"/>
      <w:pPr>
        <w:tabs>
          <w:tab w:val="num" w:pos="2160"/>
        </w:tabs>
        <w:ind w:left="2160" w:hanging="360"/>
      </w:pPr>
    </w:lvl>
    <w:lvl w:ilvl="3" w:tplc="18E42450" w:tentative="1">
      <w:start w:val="1"/>
      <w:numFmt w:val="decimal"/>
      <w:lvlText w:val="%4."/>
      <w:lvlJc w:val="left"/>
      <w:pPr>
        <w:tabs>
          <w:tab w:val="num" w:pos="2880"/>
        </w:tabs>
        <w:ind w:left="2880" w:hanging="360"/>
      </w:pPr>
    </w:lvl>
    <w:lvl w:ilvl="4" w:tplc="6762894E" w:tentative="1">
      <w:start w:val="1"/>
      <w:numFmt w:val="decimal"/>
      <w:lvlText w:val="%5."/>
      <w:lvlJc w:val="left"/>
      <w:pPr>
        <w:tabs>
          <w:tab w:val="num" w:pos="3600"/>
        </w:tabs>
        <w:ind w:left="3600" w:hanging="360"/>
      </w:pPr>
    </w:lvl>
    <w:lvl w:ilvl="5" w:tplc="FEA80B4E" w:tentative="1">
      <w:start w:val="1"/>
      <w:numFmt w:val="decimal"/>
      <w:lvlText w:val="%6."/>
      <w:lvlJc w:val="left"/>
      <w:pPr>
        <w:tabs>
          <w:tab w:val="num" w:pos="4320"/>
        </w:tabs>
        <w:ind w:left="4320" w:hanging="360"/>
      </w:pPr>
    </w:lvl>
    <w:lvl w:ilvl="6" w:tplc="13A4F142" w:tentative="1">
      <w:start w:val="1"/>
      <w:numFmt w:val="decimal"/>
      <w:lvlText w:val="%7."/>
      <w:lvlJc w:val="left"/>
      <w:pPr>
        <w:tabs>
          <w:tab w:val="num" w:pos="5040"/>
        </w:tabs>
        <w:ind w:left="5040" w:hanging="360"/>
      </w:pPr>
    </w:lvl>
    <w:lvl w:ilvl="7" w:tplc="23A6E8E2" w:tentative="1">
      <w:start w:val="1"/>
      <w:numFmt w:val="decimal"/>
      <w:lvlText w:val="%8."/>
      <w:lvlJc w:val="left"/>
      <w:pPr>
        <w:tabs>
          <w:tab w:val="num" w:pos="5760"/>
        </w:tabs>
        <w:ind w:left="5760" w:hanging="360"/>
      </w:pPr>
    </w:lvl>
    <w:lvl w:ilvl="8" w:tplc="E26CF3C8" w:tentative="1">
      <w:start w:val="1"/>
      <w:numFmt w:val="decimal"/>
      <w:lvlText w:val="%9."/>
      <w:lvlJc w:val="left"/>
      <w:pPr>
        <w:tabs>
          <w:tab w:val="num" w:pos="6480"/>
        </w:tabs>
        <w:ind w:left="6480" w:hanging="360"/>
      </w:pPr>
    </w:lvl>
  </w:abstractNum>
  <w:num w:numId="1" w16cid:durableId="1637374179">
    <w:abstractNumId w:val="0"/>
  </w:num>
  <w:num w:numId="2" w16cid:durableId="180427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D1"/>
    <w:rsid w:val="005979C8"/>
    <w:rsid w:val="007F76D1"/>
    <w:rsid w:val="00B73C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9005"/>
  <w15:chartTrackingRefBased/>
  <w15:docId w15:val="{D1A6B66F-22C5-42BF-B12A-ED972FAA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6D1"/>
    <w:pPr>
      <w:suppressAutoHyphens/>
      <w:spacing w:after="0" w:line="276" w:lineRule="auto"/>
    </w:pPr>
    <w:rPr>
      <w:rFonts w:ascii="Arial" w:eastAsia="Arial" w:hAnsi="Arial" w:cs="Arial"/>
      <w:kern w:val="0"/>
      <w:lang w:val="en-GB"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2">
    <w:name w:val="Plain Table 2"/>
    <w:basedOn w:val="Tablanormal"/>
    <w:uiPriority w:val="42"/>
    <w:rsid w:val="007F76D1"/>
    <w:pPr>
      <w:suppressAutoHyphens/>
      <w:spacing w:after="0" w:line="240" w:lineRule="auto"/>
    </w:pPr>
    <w:rPr>
      <w:rFonts w:ascii="Arial" w:eastAsia="Arial" w:hAnsi="Arial" w:cs="Arial"/>
      <w:kern w:val="0"/>
      <w:sz w:val="20"/>
      <w:lang w:val="en-GB" w:eastAsia="es-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7F7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1135</Words>
  <Characters>6248</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Fiad</dc:creator>
  <cp:keywords/>
  <dc:description/>
  <cp:lastModifiedBy>Federico Fiad</cp:lastModifiedBy>
  <cp:revision>1</cp:revision>
  <dcterms:created xsi:type="dcterms:W3CDTF">2023-12-08T14:20:00Z</dcterms:created>
  <dcterms:modified xsi:type="dcterms:W3CDTF">2023-12-08T14:26:00Z</dcterms:modified>
</cp:coreProperties>
</file>