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BC7FE7" w14:textId="77777777" w:rsidR="00EF737C" w:rsidRDefault="00EF737C" w:rsidP="00EF737C">
      <w:pP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</w:pP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Age-specific v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olume thresholds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 xml:space="preserve"> of the 5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vertAlign w:val="superscript"/>
          <w:lang w:val="en-GB"/>
        </w:rPr>
        <w:t>th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 xml:space="preserve"> percentile for hippocampal volume computed with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 xml:space="preserve"> F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reeSurfer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 xml:space="preserve"> and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 xml:space="preserve"> 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A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CM-</w:t>
      </w:r>
      <w:r w:rsidRPr="00F830EC"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A</w:t>
      </w:r>
      <w:r>
        <w:rPr>
          <w:rFonts w:ascii="Arial" w:eastAsia="Arial Unicode MS" w:hAnsi="Arial" w:cs="Arial"/>
          <w:b/>
          <w:bCs/>
          <w:sz w:val="20"/>
          <w:szCs w:val="20"/>
          <w:u w:color="004C7F"/>
          <w:bdr w:val="nil"/>
          <w:lang w:val="en-GB"/>
        </w:rPr>
        <w:t>daboost</w:t>
      </w:r>
    </w:p>
    <w:tbl>
      <w:tblPr>
        <w:tblW w:w="6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0"/>
        <w:gridCol w:w="1280"/>
        <w:gridCol w:w="1280"/>
        <w:gridCol w:w="1280"/>
        <w:gridCol w:w="1280"/>
      </w:tblGrid>
      <w:tr w:rsidR="00EF737C" w:rsidRPr="005D109F" w14:paraId="52EEBDEC" w14:textId="77777777" w:rsidTr="00FF369D">
        <w:trPr>
          <w:trHeight w:val="290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9390" w14:textId="77777777" w:rsidR="00EF737C" w:rsidRPr="00BB4501" w:rsidRDefault="00EF737C" w:rsidP="00FF36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it-IT"/>
              </w:rPr>
            </w:pPr>
            <w:r w:rsidRPr="00BB4501">
              <w:rPr>
                <w:rFonts w:ascii="Calibri" w:eastAsia="Times New Roman" w:hAnsi="Calibri" w:cs="Calibri"/>
                <w:color w:val="000000"/>
                <w:lang w:val="en-GB" w:eastAsia="it-IT"/>
              </w:rPr>
              <w:t> 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E29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Adaboost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C093B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FreeSurfer</w:t>
            </w:r>
          </w:p>
        </w:tc>
      </w:tr>
      <w:tr w:rsidR="00EF737C" w:rsidRPr="005D109F" w14:paraId="49AD67C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F1A9" w14:textId="77777777" w:rsidR="00EF737C" w:rsidRPr="005D109F" w:rsidRDefault="00EF737C" w:rsidP="00FF36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9B9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LEFT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B65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RIGHT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E4B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LEFT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9BD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RIGHT</w:t>
            </w:r>
          </w:p>
        </w:tc>
      </w:tr>
      <w:tr w:rsidR="00EF737C" w:rsidRPr="005D109F" w14:paraId="20E6D7D4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289D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Age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DF8E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3B2C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E60E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156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EF737C" w:rsidRPr="005D109F" w14:paraId="4F75259A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978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537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4713.7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B6E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5049.2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780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3311.1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3D87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3644.2</w:t>
            </w:r>
          </w:p>
        </w:tc>
      </w:tr>
      <w:tr w:rsidR="00EF737C" w:rsidRPr="005D109F" w14:paraId="2C9D45B2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57E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A29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4692.0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4FB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5020.0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4AD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3296.2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729D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3612.2</w:t>
            </w:r>
          </w:p>
        </w:tc>
      </w:tr>
      <w:tr w:rsidR="00EF737C" w:rsidRPr="005D109F" w14:paraId="6FFD1240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8BA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D5F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4670.3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636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4990.7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792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3281.4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D99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3580.4</w:t>
            </w:r>
          </w:p>
        </w:tc>
      </w:tr>
      <w:tr w:rsidR="00EF737C" w:rsidRPr="005D109F" w14:paraId="18E6E008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1B7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3B3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4648.5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3D9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4961.4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DCB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3266.7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0CD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3548.8</w:t>
            </w:r>
          </w:p>
        </w:tc>
      </w:tr>
      <w:tr w:rsidR="00EF737C" w:rsidRPr="005D109F" w14:paraId="0242109E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638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1CF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4626.7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115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4932.1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EA4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3252.0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DF2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3517.5</w:t>
            </w:r>
          </w:p>
        </w:tc>
      </w:tr>
      <w:tr w:rsidR="00EF737C" w:rsidRPr="005D109F" w14:paraId="561FB0CF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3B2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i/>
                <w:iCs/>
                <w:color w:val="000000"/>
                <w:lang w:eastAsia="it-IT"/>
              </w:rPr>
              <w:t>55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A15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4605.0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0EC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4902.6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940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3237.4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938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3486.4</w:t>
            </w:r>
          </w:p>
        </w:tc>
      </w:tr>
      <w:tr w:rsidR="00EF737C" w:rsidRPr="005D109F" w14:paraId="15117E25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E99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168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4583.2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EB0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4873.2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FE9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3222.8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22C7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3455.6</w:t>
            </w:r>
          </w:p>
        </w:tc>
      </w:tr>
      <w:tr w:rsidR="00EF737C" w:rsidRPr="005D109F" w14:paraId="5D22D01C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16E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5E0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4561.3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2E2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4843.6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1CD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3208.2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DC81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3424.9</w:t>
            </w:r>
          </w:p>
        </w:tc>
      </w:tr>
      <w:tr w:rsidR="00EF737C" w:rsidRPr="005D109F" w14:paraId="19B3F05A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984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373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4539.5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93B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4814.0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F59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3193.2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B19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3394.3</w:t>
            </w:r>
          </w:p>
        </w:tc>
      </w:tr>
      <w:tr w:rsidR="00EF737C" w:rsidRPr="005D109F" w14:paraId="3DCFA072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7D0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F7D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4517.6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CB5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4784.4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1AA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3177.5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2B8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3363.6</w:t>
            </w:r>
          </w:p>
        </w:tc>
      </w:tr>
      <w:tr w:rsidR="00EF737C" w:rsidRPr="005D109F" w14:paraId="75CF01AE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122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1D3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4495.8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A5A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4754.7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87C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3160.8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B92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3332.8</w:t>
            </w:r>
          </w:p>
        </w:tc>
      </w:tr>
      <w:tr w:rsidR="00EF737C" w:rsidRPr="005D109F" w14:paraId="1AE01D2B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5B5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A8A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4473.9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969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4725.0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087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3142.7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F4F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3301.6</w:t>
            </w:r>
          </w:p>
        </w:tc>
      </w:tr>
      <w:tr w:rsidR="00EF737C" w:rsidRPr="005D109F" w14:paraId="1D428089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BD0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CD0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4452.0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03B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4695.3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827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3123.0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0EA8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3269.8</w:t>
            </w:r>
          </w:p>
        </w:tc>
      </w:tr>
      <w:tr w:rsidR="00EF737C" w:rsidRPr="005D109F" w14:paraId="7A2011E1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B76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982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4430.0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FBE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4665.4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21A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3101.8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5E0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3237.3</w:t>
            </w:r>
          </w:p>
        </w:tc>
      </w:tr>
      <w:tr w:rsidR="00EF737C" w:rsidRPr="005D109F" w14:paraId="4AB878DF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D9E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363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4408.1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6D2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4635.5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EE8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3079.1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833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3204.2</w:t>
            </w:r>
          </w:p>
        </w:tc>
      </w:tr>
      <w:tr w:rsidR="00EF737C" w:rsidRPr="005D109F" w14:paraId="06A44B8C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DD1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087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4386.1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23B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4605.5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CC7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3055.0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D8C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3170.4</w:t>
            </w:r>
          </w:p>
        </w:tc>
      </w:tr>
      <w:tr w:rsidR="00EF737C" w:rsidRPr="005D109F" w14:paraId="4E0FD4BE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F9F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980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4364.2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4AE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4575.4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00B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3029.4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990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3135.6</w:t>
            </w:r>
          </w:p>
        </w:tc>
      </w:tr>
      <w:tr w:rsidR="00EF737C" w:rsidRPr="005D109F" w14:paraId="137414C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4FE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E57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4342.2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3DC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4545.3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BC5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3002.2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D5D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3099.9</w:t>
            </w:r>
          </w:p>
        </w:tc>
      </w:tr>
      <w:tr w:rsidR="00EF737C" w:rsidRPr="005D109F" w14:paraId="7739E589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424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461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4320.1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8F3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4515.1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A5D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2973.3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406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3063.2</w:t>
            </w:r>
          </w:p>
        </w:tc>
      </w:tr>
      <w:tr w:rsidR="00EF737C" w:rsidRPr="005D109F" w14:paraId="085591C0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B53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40A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4298.1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CEB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4484.9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373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2942.5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3392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3025.7</w:t>
            </w:r>
          </w:p>
        </w:tc>
      </w:tr>
      <w:tr w:rsidR="00EF737C" w:rsidRPr="005D109F" w14:paraId="0FF95F44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25C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118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4276.0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E71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4454.7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698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2909.3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CDD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2987.3</w:t>
            </w:r>
          </w:p>
        </w:tc>
      </w:tr>
      <w:tr w:rsidR="00EF737C" w:rsidRPr="005D109F" w14:paraId="3E2CFFFA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62F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28A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4254.0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5C4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4424.7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63E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2873.8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1C48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2948.3</w:t>
            </w:r>
          </w:p>
        </w:tc>
      </w:tr>
      <w:tr w:rsidR="00EF737C" w:rsidRPr="005D109F" w14:paraId="76234C95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011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F4E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4231.9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ABF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4394.7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1A3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2837.2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D1C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2909.3</w:t>
            </w:r>
          </w:p>
        </w:tc>
      </w:tr>
      <w:tr w:rsidR="00EF737C" w:rsidRPr="005D109F" w14:paraId="7A0C25DB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E94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8AC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4209.8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FEC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4364.9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4C1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2800.3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F29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2870.8</w:t>
            </w:r>
          </w:p>
        </w:tc>
      </w:tr>
      <w:tr w:rsidR="00EF737C" w:rsidRPr="005D109F" w14:paraId="78318BD1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44E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60C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4187.6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EDC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4335.2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F74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2764.0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AA9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2833.3</w:t>
            </w:r>
          </w:p>
        </w:tc>
      </w:tr>
      <w:tr w:rsidR="00EF737C" w:rsidRPr="005D109F" w14:paraId="4F0C530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C1D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4B1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4165.5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9AF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4305.7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99C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2728.7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029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2796.8</w:t>
            </w:r>
          </w:p>
        </w:tc>
      </w:tr>
      <w:tr w:rsidR="00EF737C" w:rsidRPr="005D109F" w14:paraId="6DEFA93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67F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57D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4143.3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1A3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4276.2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4EE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2694.7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CFAD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2761.5</w:t>
            </w:r>
          </w:p>
        </w:tc>
      </w:tr>
      <w:tr w:rsidR="00EF737C" w:rsidRPr="005D109F" w14:paraId="75AC6BED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F20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C58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4121.1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6A1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4246.9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EE1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2662.8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F50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2727.7</w:t>
            </w:r>
          </w:p>
        </w:tc>
      </w:tr>
      <w:tr w:rsidR="00EF737C" w:rsidRPr="005D109F" w14:paraId="2C98C87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677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570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4098.9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133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4217.6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DC6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2633.6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718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2695.4</w:t>
            </w:r>
          </w:p>
        </w:tc>
      </w:tr>
      <w:tr w:rsidR="00EF737C" w:rsidRPr="005D109F" w14:paraId="0C16F891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AD4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844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4076.7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E7C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4188.4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138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2607.7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281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2664.9</w:t>
            </w:r>
          </w:p>
        </w:tc>
      </w:tr>
      <w:tr w:rsidR="00EF737C" w:rsidRPr="005D109F" w14:paraId="7B067EB9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9B4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F36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4054.5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51A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4159.3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AB8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2585.8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C39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2636.2</w:t>
            </w:r>
          </w:p>
        </w:tc>
      </w:tr>
      <w:tr w:rsidR="00EF737C" w:rsidRPr="005D109F" w14:paraId="15A396D4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7D9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B3F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4032.2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0DD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4130.2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A5A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2568.2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FB1C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2609.5</w:t>
            </w:r>
          </w:p>
        </w:tc>
      </w:tr>
      <w:tr w:rsidR="00EF737C" w:rsidRPr="005D109F" w14:paraId="3F9331EB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08B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20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4009.9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9F3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4101.2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9D5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2554.6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3AC3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2584.5</w:t>
            </w:r>
          </w:p>
        </w:tc>
      </w:tr>
      <w:tr w:rsidR="00EF737C" w:rsidRPr="005D109F" w14:paraId="1262BD88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E016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6C0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3987.6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3A8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4072.3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97B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2544.2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7B1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2560.9</w:t>
            </w:r>
          </w:p>
        </w:tc>
      </w:tr>
      <w:tr w:rsidR="00EF737C" w:rsidRPr="005D109F" w14:paraId="1373116B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C945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451E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3965.3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5CD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4043.4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DF9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2536.1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F61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2538.4</w:t>
            </w:r>
          </w:p>
        </w:tc>
      </w:tr>
      <w:tr w:rsidR="00EF737C" w:rsidRPr="005D109F" w14:paraId="7E1ACC30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F98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B11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3942.9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D12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4014.6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FE2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2529.4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571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2516.8</w:t>
            </w:r>
          </w:p>
        </w:tc>
      </w:tr>
      <w:tr w:rsidR="00EF737C" w:rsidRPr="005D109F" w14:paraId="36D90C1D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434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B02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3920.6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6199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3985.8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0DB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2523.6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E4DF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2495.7</w:t>
            </w:r>
          </w:p>
        </w:tc>
      </w:tr>
      <w:tr w:rsidR="00EF737C" w:rsidRPr="005D109F" w14:paraId="50B1FB47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8ADA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B0A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3898.2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C56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3956.9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49F2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2518.4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A0BB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2475.1</w:t>
            </w:r>
          </w:p>
        </w:tc>
      </w:tr>
      <w:tr w:rsidR="00EF737C" w:rsidRPr="005D109F" w14:paraId="7E06D976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A85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BBE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3875.8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1E4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3928.1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4F3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2513.8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78EC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2454.9</w:t>
            </w:r>
          </w:p>
        </w:tc>
      </w:tr>
      <w:tr w:rsidR="00EF737C" w:rsidRPr="005D109F" w14:paraId="443DEC44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7B1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87C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3853.4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C600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3899.2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B183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2509.6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BB5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2435.0</w:t>
            </w:r>
          </w:p>
        </w:tc>
      </w:tr>
      <w:tr w:rsidR="00EF737C" w:rsidRPr="005D109F" w14:paraId="152D3AC3" w14:textId="77777777" w:rsidTr="00FF369D">
        <w:trPr>
          <w:trHeight w:val="29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DBE61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90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D4244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3830.9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3F8ED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3870.2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18E37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2505.7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9A008" w14:textId="77777777" w:rsidR="00EF737C" w:rsidRPr="005D109F" w:rsidRDefault="00EF737C" w:rsidP="00FF36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D109F">
              <w:rPr>
                <w:rFonts w:ascii="Calibri" w:eastAsia="Times New Roman" w:hAnsi="Calibri" w:cs="Calibri"/>
                <w:color w:val="000000"/>
                <w:lang w:eastAsia="it-IT"/>
              </w:rPr>
              <w:t>2415.3</w:t>
            </w:r>
          </w:p>
        </w:tc>
      </w:tr>
    </w:tbl>
    <w:p w14:paraId="0333F4E1" w14:textId="77777777" w:rsidR="00EF737C" w:rsidRPr="007036CA" w:rsidRDefault="00EF737C" w:rsidP="00EF737C">
      <w:pPr>
        <w:rPr>
          <w:rFonts w:ascii="Arial" w:eastAsia="Arial Unicode MS" w:hAnsi="Arial" w:cs="Arial"/>
          <w:bCs/>
          <w:sz w:val="18"/>
          <w:szCs w:val="20"/>
          <w:u w:color="004C7F"/>
          <w:bdr w:val="nil"/>
          <w:lang w:val="en-GB"/>
        </w:rPr>
      </w:pPr>
      <w:r w:rsidRPr="007036CA">
        <w:rPr>
          <w:rFonts w:ascii="Arial" w:eastAsia="Arial Unicode MS" w:hAnsi="Arial" w:cs="Arial"/>
          <w:bCs/>
          <w:sz w:val="18"/>
          <w:szCs w:val="20"/>
          <w:u w:color="004C7F"/>
          <w:bdr w:val="nil"/>
          <w:lang w:val="en-GB"/>
        </w:rPr>
        <w:t xml:space="preserve">Note. </w:t>
      </w:r>
      <w:r w:rsidRPr="007036CA">
        <w:rPr>
          <w:rFonts w:ascii="Arial" w:hAnsi="Arial" w:cs="Arial"/>
          <w:color w:val="000000"/>
          <w:sz w:val="18"/>
          <w:szCs w:val="20"/>
          <w:lang w:val="en-GB" w:bidi="en-US"/>
        </w:rPr>
        <w:t xml:space="preserve">For </w:t>
      </w:r>
      <w:r>
        <w:rPr>
          <w:rFonts w:ascii="Arial" w:hAnsi="Arial" w:cs="Arial"/>
          <w:color w:val="000000"/>
          <w:sz w:val="18"/>
          <w:szCs w:val="20"/>
          <w:lang w:val="en-GB" w:bidi="en-US"/>
        </w:rPr>
        <w:t xml:space="preserve">the </w:t>
      </w:r>
      <w:r w:rsidRPr="007036CA">
        <w:rPr>
          <w:rFonts w:ascii="Arial" w:hAnsi="Arial" w:cs="Arial"/>
          <w:color w:val="000000"/>
          <w:sz w:val="18"/>
          <w:szCs w:val="20"/>
          <w:lang w:val="en-GB" w:bidi="en-US"/>
        </w:rPr>
        <w:t xml:space="preserve">age </w:t>
      </w:r>
      <w:r>
        <w:rPr>
          <w:rFonts w:ascii="Arial" w:hAnsi="Arial" w:cs="Arial"/>
          <w:color w:val="000000"/>
          <w:sz w:val="18"/>
          <w:szCs w:val="20"/>
          <w:lang w:val="en-GB" w:bidi="en-US"/>
        </w:rPr>
        <w:t xml:space="preserve">of </w:t>
      </w:r>
      <w:r w:rsidRPr="007036CA">
        <w:rPr>
          <w:rFonts w:ascii="Arial" w:hAnsi="Arial" w:cs="Arial"/>
          <w:color w:val="000000"/>
          <w:sz w:val="18"/>
          <w:szCs w:val="20"/>
          <w:lang w:val="en-GB" w:bidi="en-US"/>
        </w:rPr>
        <w:t>50-55 years, the cut-offs are extrapolated from the 5</w:t>
      </w:r>
      <w:r w:rsidRPr="007036CA">
        <w:rPr>
          <w:rFonts w:ascii="Arial" w:hAnsi="Arial" w:cs="Arial"/>
          <w:color w:val="000000"/>
          <w:sz w:val="18"/>
          <w:szCs w:val="20"/>
          <w:vertAlign w:val="superscript"/>
          <w:lang w:val="en-GB" w:bidi="en-US"/>
        </w:rPr>
        <w:t>th</w:t>
      </w:r>
      <w:r w:rsidRPr="007036CA">
        <w:rPr>
          <w:rFonts w:ascii="Arial" w:hAnsi="Arial" w:cs="Arial"/>
          <w:color w:val="000000"/>
          <w:sz w:val="18"/>
          <w:szCs w:val="20"/>
          <w:lang w:val="en-GB" w:bidi="en-US"/>
        </w:rPr>
        <w:t xml:space="preserve"> percentile function</w:t>
      </w:r>
    </w:p>
    <w:p w14:paraId="7B460B64" w14:textId="77777777" w:rsidR="002E07DC" w:rsidRPr="00EF737C" w:rsidRDefault="002E07DC">
      <w:pPr>
        <w:rPr>
          <w:lang w:val="en-GB"/>
        </w:rPr>
      </w:pPr>
      <w:bookmarkStart w:id="0" w:name="_GoBack"/>
      <w:bookmarkEnd w:id="0"/>
    </w:p>
    <w:sectPr w:rsidR="002E07DC" w:rsidRPr="00EF73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37C"/>
    <w:rsid w:val="002E07DC"/>
    <w:rsid w:val="005677EE"/>
    <w:rsid w:val="00EF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69A64"/>
  <w15:chartTrackingRefBased/>
  <w15:docId w15:val="{591D0D52-64AB-4F11-BE7E-78C134DE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F73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ta">
    <w:name w:val="Stata"/>
    <w:basedOn w:val="Normale"/>
    <w:qFormat/>
    <w:rsid w:val="005677EE"/>
    <w:pPr>
      <w:contextualSpacing/>
    </w:pPr>
    <w:rPr>
      <w:rFonts w:ascii="Courier New" w:hAnsi="Courier New" w:cs="Courier New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BDB42563B2FE42A2E5EC795F3672BC" ma:contentTypeVersion="17" ma:contentTypeDescription="Creare un nuovo documento." ma:contentTypeScope="" ma:versionID="4cbadc92515d306f13cb20bbcdc770c6">
  <xsd:schema xmlns:xsd="http://www.w3.org/2001/XMLSchema" xmlns:xs="http://www.w3.org/2001/XMLSchema" xmlns:p="http://schemas.microsoft.com/office/2006/metadata/properties" xmlns:ns3="cbc62036-d4ca-4616-bd2a-137f074d1559" xmlns:ns4="4eeacc93-d6b0-4686-ac0a-20a6900e8cb4" targetNamespace="http://schemas.microsoft.com/office/2006/metadata/properties" ma:root="true" ma:fieldsID="2ece4b78c7f52c3b1a64decba141cb3a" ns3:_="" ns4:_="">
    <xsd:import namespace="cbc62036-d4ca-4616-bd2a-137f074d1559"/>
    <xsd:import namespace="4eeacc93-d6b0-4686-ac0a-20a6900e8cb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62036-d4ca-4616-bd2a-137f074d15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eacc93-d6b0-4686-ac0a-20a6900e8cb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c62036-d4ca-4616-bd2a-137f074d1559" xsi:nil="true"/>
  </documentManagement>
</p:properties>
</file>

<file path=customXml/itemProps1.xml><?xml version="1.0" encoding="utf-8"?>
<ds:datastoreItem xmlns:ds="http://schemas.openxmlformats.org/officeDocument/2006/customXml" ds:itemID="{4A76D655-6F92-44D8-9D9D-B7839D8EA9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c62036-d4ca-4616-bd2a-137f074d1559"/>
    <ds:schemaRef ds:uri="4eeacc93-d6b0-4686-ac0a-20a6900e8c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A24F1B-0334-4F66-ACF3-B3C044D318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0B064D-DA43-4F67-BECE-7567C9F8C318}">
  <ds:schemaRefs>
    <ds:schemaRef ds:uri="http://purl.org/dc/elements/1.1/"/>
    <ds:schemaRef ds:uri="cbc62036-d4ca-4616-bd2a-137f074d1559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4eeacc93-d6b0-4686-ac0a-20a6900e8cb4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Superiore di Sanità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lombardo</dc:creator>
  <cp:keywords/>
  <dc:description/>
  <cp:lastModifiedBy>flavia lombardo</cp:lastModifiedBy>
  <cp:revision>1</cp:revision>
  <dcterms:created xsi:type="dcterms:W3CDTF">2023-12-06T11:05:00Z</dcterms:created>
  <dcterms:modified xsi:type="dcterms:W3CDTF">2023-12-06T11:06:00Z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0x010100B9BDB42563B2FE42A2E5EC795F3672BC</vt:lpwstr>
  </property>
</Properties>
</file>