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31AA5" w14:textId="77777777" w:rsidR="003D4E92" w:rsidRPr="00A76E1A" w:rsidRDefault="003D4E92" w:rsidP="003D4E92">
      <w:pPr>
        <w:widowControl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A76E1A">
        <w:rPr>
          <w:rFonts w:ascii="Times New Roman" w:eastAsia="等线" w:hAnsi="Times New Roman" w:cs="Times New Roman"/>
          <w:color w:val="000000"/>
          <w:kern w:val="0"/>
          <w:szCs w:val="21"/>
        </w:rPr>
        <w:t>Table S3. Iron minerals in banded iron formations at different geological time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34"/>
        <w:gridCol w:w="2410"/>
        <w:gridCol w:w="3641"/>
        <w:gridCol w:w="77"/>
        <w:gridCol w:w="1044"/>
      </w:tblGrid>
      <w:tr w:rsidR="003D4E92" w:rsidRPr="003D4E92" w14:paraId="54884B09" w14:textId="77777777" w:rsidTr="003D4E92">
        <w:trPr>
          <w:trHeight w:val="300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93BA3" w14:textId="289A491C" w:rsidR="003D4E92" w:rsidRPr="003D4E92" w:rsidRDefault="003D4E92" w:rsidP="003D4E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 (Ma)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1B66E" w14:textId="77777777" w:rsidR="003D4E92" w:rsidRPr="003D4E92" w:rsidRDefault="003D4E92" w:rsidP="003D4E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Formation</w:t>
            </w:r>
          </w:p>
        </w:tc>
        <w:tc>
          <w:tcPr>
            <w:tcW w:w="36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0681C" w14:textId="77777777" w:rsidR="003D4E92" w:rsidRPr="003D4E92" w:rsidRDefault="003D4E92" w:rsidP="003D4E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Iron Minerals</w:t>
            </w:r>
          </w:p>
        </w:tc>
        <w:tc>
          <w:tcPr>
            <w:tcW w:w="112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6E553" w14:textId="77777777" w:rsidR="003D4E92" w:rsidRPr="003D4E92" w:rsidRDefault="003D4E92" w:rsidP="003D4E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Reference</w:t>
            </w:r>
          </w:p>
        </w:tc>
      </w:tr>
      <w:tr w:rsidR="003D4E92" w:rsidRPr="003D4E92" w14:paraId="71052188" w14:textId="77777777" w:rsidTr="003D4E92">
        <w:trPr>
          <w:trHeight w:val="30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86B8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1650-1600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EA4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Chuanlinggou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Iron Fm</w:t>
            </w:r>
          </w:p>
        </w:tc>
        <w:tc>
          <w:tcPr>
            <w:tcW w:w="371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90C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hematite</w:t>
            </w:r>
          </w:p>
        </w:tc>
        <w:tc>
          <w:tcPr>
            <w:tcW w:w="10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7DE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</w:tc>
      </w:tr>
      <w:tr w:rsidR="003D4E92" w:rsidRPr="003D4E92" w14:paraId="4A58536B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4458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1700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D5C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Barrens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5691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magnetite, carbonates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A44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</w:tr>
      <w:tr w:rsidR="003D4E92" w:rsidRPr="003D4E92" w14:paraId="4AACB7D6" w14:textId="77777777" w:rsidTr="003D4E92">
        <w:trPr>
          <w:trHeight w:val="37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13FA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1727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2B1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Pike’s Peak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35C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87E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</w:t>
            </w:r>
          </w:p>
        </w:tc>
      </w:tr>
      <w:tr w:rsidR="003D4E92" w:rsidRPr="003D4E92" w14:paraId="2BCA8FAD" w14:textId="77777777" w:rsidTr="003D4E92">
        <w:trPr>
          <w:trHeight w:val="39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68AD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1850-1874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B02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Negaunee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ADC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hematite, siderite, magnetite, chlorite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6A3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</w:tr>
      <w:tr w:rsidR="003D4E92" w:rsidRPr="003D4E92" w14:paraId="41AB40BE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AA54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1850-1878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211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Gunflint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7C7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  <w:t xml:space="preserve">silicates (greenalite, grunerite, </w:t>
            </w:r>
            <w:proofErr w:type="spellStart"/>
            <w:r w:rsidRPr="003D4E92"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  <w:t>minnesotaite</w:t>
            </w:r>
            <w:proofErr w:type="spellEnd"/>
            <w:r w:rsidRPr="003D4E92"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  <w:t>), hematite,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227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5, 6</w:t>
            </w:r>
          </w:p>
        </w:tc>
      </w:tr>
      <w:tr w:rsidR="003D4E92" w:rsidRPr="003D4E92" w14:paraId="2064C228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891F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1850-1880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4AC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Biwabik</w:t>
            </w:r>
            <w:proofErr w:type="spellEnd"/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3F9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078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7, 8</w:t>
            </w:r>
          </w:p>
        </w:tc>
      </w:tr>
      <w:tr w:rsidR="003D4E92" w:rsidRPr="003D4E92" w14:paraId="2C1D6CC9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3DC4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1850-2000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5BB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Alwar 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9C89" w14:textId="3D2787A6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E7B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9</w:t>
            </w:r>
          </w:p>
        </w:tc>
      </w:tr>
      <w:tr w:rsidR="003D4E92" w:rsidRPr="003D4E92" w14:paraId="46092241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1BAE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D90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Sokoman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7E7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9F8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10</w:t>
            </w:r>
          </w:p>
        </w:tc>
      </w:tr>
      <w:tr w:rsidR="003D4E92" w:rsidRPr="003D4E92" w14:paraId="04554406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0442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1880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405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Ironwood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978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siderite, hematite,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magenetite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, silicates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35C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11</w:t>
            </w:r>
          </w:p>
        </w:tc>
      </w:tr>
      <w:tr w:rsidR="003D4E92" w:rsidRPr="003D4E92" w14:paraId="7C9595A4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46E9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1880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435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Animikie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Basin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53A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carbonates, hematite, silicates (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stilpnomelane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CDA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12, 13</w:t>
            </w:r>
          </w:p>
        </w:tc>
      </w:tr>
      <w:tr w:rsidR="003D4E92" w:rsidRPr="003D4E92" w14:paraId="327ADCBD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B3F6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1884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8FB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Rochford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991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silicates (grunerite), siderite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916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14</w:t>
            </w:r>
          </w:p>
        </w:tc>
      </w:tr>
      <w:tr w:rsidR="003D4E92" w:rsidRPr="003D4E92" w14:paraId="38B55452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05D8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F861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Frere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4A9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B39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15, 16</w:t>
            </w:r>
          </w:p>
        </w:tc>
      </w:tr>
      <w:tr w:rsidR="003D4E92" w:rsidRPr="003D4E92" w14:paraId="3F9368F3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8FCE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2100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864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Glen Township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7E0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pyrite, magnetite, silicates, minor carbonates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A94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17</w:t>
            </w:r>
          </w:p>
        </w:tc>
      </w:tr>
      <w:tr w:rsidR="003D4E92" w:rsidRPr="003D4E92" w14:paraId="37174CEC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048D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2100-2615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59A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Nimba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Itabirite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6F7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  <w:t>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43B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18</w:t>
            </w:r>
          </w:p>
        </w:tc>
      </w:tr>
      <w:tr w:rsidR="003D4E92" w:rsidRPr="003D4E92" w14:paraId="00DE6350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CF3B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2200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C79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Ijil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34A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09B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19</w:t>
            </w:r>
          </w:p>
        </w:tc>
      </w:tr>
      <w:tr w:rsidR="003D4E92" w:rsidRPr="003D4E92" w14:paraId="5CC1B4EF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9F85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2200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98A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Hotazel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C38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less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578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20, 21</w:t>
            </w:r>
          </w:p>
        </w:tc>
      </w:tr>
      <w:tr w:rsidR="003D4E92" w:rsidRPr="003D4E92" w14:paraId="6D1D958D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1735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2320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12A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Timeball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Hill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B9E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limonite, minor pyrite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0C0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22, 23</w:t>
            </w:r>
          </w:p>
        </w:tc>
      </w:tr>
      <w:tr w:rsidR="003D4E92" w:rsidRPr="003D4E92" w14:paraId="4A347BF4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2BB9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2392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287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Hotazel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D89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silicates (greenalite)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C24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24, 25</w:t>
            </w:r>
          </w:p>
        </w:tc>
      </w:tr>
      <w:tr w:rsidR="003D4E92" w:rsidRPr="003D4E92" w14:paraId="1CE0BAC2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2F22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0FF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Ongeluk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E7D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silicates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5D9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26</w:t>
            </w:r>
          </w:p>
        </w:tc>
      </w:tr>
      <w:tr w:rsidR="003D4E92" w:rsidRPr="003D4E92" w14:paraId="3EF776E9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67D6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61E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Koegas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area Iron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fm</w:t>
            </w:r>
            <w:proofErr w:type="spellEnd"/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706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BE1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</w:tr>
      <w:tr w:rsidR="003D4E92" w:rsidRPr="003D4E92" w14:paraId="6C67D573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9A78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AE8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Nelani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69E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silicates, siderite,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C25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</w:t>
            </w:r>
          </w:p>
        </w:tc>
      </w:tr>
      <w:tr w:rsidR="003D4E92" w:rsidRPr="003D4E92" w14:paraId="0A5E24A3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7ACF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55E8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Rooinekke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5EA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silicates, siderite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F1E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</w:t>
            </w:r>
          </w:p>
        </w:tc>
      </w:tr>
      <w:tr w:rsidR="003D4E92" w:rsidRPr="003D4E92" w14:paraId="5191B2E4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2747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2426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B31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Doradale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8E6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silicates, siderite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76E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</w:t>
            </w:r>
          </w:p>
        </w:tc>
      </w:tr>
      <w:tr w:rsidR="003D4E92" w:rsidRPr="003D4E92" w14:paraId="3045AE50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C465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424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Griquatown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E46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silicates (greenalite), hematite, magnetite, siderite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17B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25, 28</w:t>
            </w:r>
          </w:p>
        </w:tc>
      </w:tr>
      <w:tr w:rsidR="003D4E92" w:rsidRPr="003D4E92" w14:paraId="236E3215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082D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B3B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Boolgeeda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2A3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magnetite,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173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29</w:t>
            </w:r>
          </w:p>
        </w:tc>
      </w:tr>
      <w:tr w:rsidR="003D4E92" w:rsidRPr="003D4E92" w14:paraId="4A88AA41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23B3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5C3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Kursk Supergroup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DA8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AB5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30</w:t>
            </w:r>
          </w:p>
        </w:tc>
      </w:tr>
      <w:tr w:rsidR="003D4E92" w:rsidRPr="003D4E92" w14:paraId="395153AA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594D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C91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Krivoy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Rog Supergroup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992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hematite,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martite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hematized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magnetite)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FA7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31</w:t>
            </w:r>
          </w:p>
        </w:tc>
      </w:tr>
      <w:tr w:rsidR="003D4E92" w:rsidRPr="003D4E92" w14:paraId="34D5A182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6F96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844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Penge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F61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grunerite,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289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32</w:t>
            </w:r>
          </w:p>
        </w:tc>
      </w:tr>
      <w:tr w:rsidR="003D4E92" w:rsidRPr="003D4E92" w14:paraId="2CEFFFFA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B645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2450-2480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37D5" w14:textId="308BBFFA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Ruker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Series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93C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magnetite,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79B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33</w:t>
            </w:r>
          </w:p>
        </w:tc>
      </w:tr>
      <w:tr w:rsidR="003D4E92" w:rsidRPr="003D4E92" w14:paraId="1150F164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F0F7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F0B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Kuruman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BD8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siderite, magnetite, silicates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BE9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25, 34</w:t>
            </w:r>
          </w:p>
        </w:tc>
      </w:tr>
      <w:tr w:rsidR="003D4E92" w:rsidRPr="003D4E92" w14:paraId="072AE516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3BD4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2461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1E31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Brockman Iron Fm (Joffre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Mbr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000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minor silicates (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stilpnomelane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, riebeckite), ankerite and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48F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35</w:t>
            </w:r>
          </w:p>
        </w:tc>
      </w:tr>
      <w:tr w:rsidR="003D4E92" w:rsidRPr="003D4E92" w14:paraId="562ED2F3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21EF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2461-2495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965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Brockman Iron Fm (Dales Gorge)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F44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hematite, magnetite, siderite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26A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36</w:t>
            </w:r>
          </w:p>
        </w:tc>
      </w:tr>
      <w:tr w:rsidR="003D4E92" w:rsidRPr="003D4E92" w14:paraId="1F400B59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AA23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2470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F63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Wittenoon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Gorge area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FB8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silicates (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stilpnomelane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), minor carbonates and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9E0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37</w:t>
            </w:r>
          </w:p>
        </w:tc>
      </w:tr>
      <w:tr w:rsidR="003D4E92" w:rsidRPr="003D4E92" w14:paraId="442232D5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0D86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2500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D6B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Cauê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5997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carbonates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BC4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38</w:t>
            </w:r>
          </w:p>
        </w:tc>
      </w:tr>
      <w:tr w:rsidR="003D4E92" w:rsidRPr="003D4E92" w14:paraId="62D733C6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E806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2500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156F" w14:textId="3B8428BF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Hutchison group (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Midd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l</w:t>
            </w: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eback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027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magnetite,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martite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53F8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39</w:t>
            </w:r>
          </w:p>
        </w:tc>
      </w:tr>
      <w:tr w:rsidR="003D4E92" w:rsidRPr="003D4E92" w14:paraId="0CF17945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153C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2560-2890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84A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Nemo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C24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AA3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14</w:t>
            </w:r>
          </w:p>
        </w:tc>
      </w:tr>
      <w:tr w:rsidR="003D4E92" w:rsidRPr="003D4E92" w14:paraId="6913FD53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0BC2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2597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D417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Marra Mamba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3C31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minor silicates, siderites and pyrite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E25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23, 40</w:t>
            </w:r>
          </w:p>
        </w:tc>
      </w:tr>
      <w:tr w:rsidR="003D4E92" w:rsidRPr="003D4E92" w14:paraId="17B2D531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3670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45F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Manjeri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2345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13E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8, 41</w:t>
            </w:r>
          </w:p>
        </w:tc>
      </w:tr>
      <w:tr w:rsidR="003D4E92" w:rsidRPr="003D4E92" w14:paraId="74754E74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7797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BDE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Anshan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711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1F1F1F"/>
                <w:kern w:val="0"/>
                <w:szCs w:val="21"/>
              </w:rPr>
              <w:t>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1F9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42</w:t>
            </w:r>
          </w:p>
        </w:tc>
      </w:tr>
      <w:tr w:rsidR="003D4E92" w:rsidRPr="003D4E92" w14:paraId="7413DA71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AD7A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0C8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Soudan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079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 to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FBB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43</w:t>
            </w:r>
          </w:p>
        </w:tc>
      </w:tr>
      <w:tr w:rsidR="003D4E92" w:rsidRPr="003D4E92" w14:paraId="5BCEE295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07C7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385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Bababudan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E2F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magnetite, </w:t>
            </w:r>
            <w:proofErr w:type="spellStart"/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martite</w:t>
            </w:r>
            <w:proofErr w:type="spellEnd"/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minor carbonates and pyrite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8ED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44</w:t>
            </w:r>
          </w:p>
        </w:tc>
      </w:tr>
      <w:tr w:rsidR="003D4E92" w:rsidRPr="003D4E92" w14:paraId="083FC07C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553B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2730-2920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8FE1" w14:textId="3ABF1D78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Central Slave Cover 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5D3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minor silicates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D75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45</w:t>
            </w:r>
          </w:p>
        </w:tc>
      </w:tr>
      <w:tr w:rsidR="003D4E92" w:rsidRPr="003D4E92" w14:paraId="009818EC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F80B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6AC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Temagami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2C2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minor chlorite, pyrite, ankerite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299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46</w:t>
            </w:r>
          </w:p>
        </w:tc>
      </w:tr>
      <w:tr w:rsidR="003D4E92" w:rsidRPr="003D4E92" w14:paraId="544D9EC9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C1A4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9B5A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Mary River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AAC8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less silicates,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816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</w:tr>
      <w:tr w:rsidR="003D4E92" w:rsidRPr="003D4E92" w14:paraId="3E715143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6D78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2740-2750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7660" w14:textId="50DA5F55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Carajás</w:t>
            </w:r>
            <w:proofErr w:type="spellEnd"/>
            <w:r w:rsidRPr="003D4E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1C4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hematite,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martite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(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hematized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magnetite)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0D7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47</w:t>
            </w:r>
          </w:p>
        </w:tc>
      </w:tr>
      <w:tr w:rsidR="003D4E92" w:rsidRPr="003D4E92" w14:paraId="298FE6AD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4D6F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2750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69D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Weld Range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917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177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48</w:t>
            </w:r>
          </w:p>
        </w:tc>
      </w:tr>
      <w:tr w:rsidR="003D4E92" w:rsidRPr="003D4E92" w14:paraId="6CC51885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3D2A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2950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1E38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Parktown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196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minor hematite, silicates, carbonates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035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2, 49</w:t>
            </w:r>
          </w:p>
        </w:tc>
      </w:tr>
      <w:tr w:rsidR="003D4E92" w:rsidRPr="003D4E92" w14:paraId="63F5E82E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99B4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2950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841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Sinqeni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C0F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D18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2, 50</w:t>
            </w:r>
          </w:p>
        </w:tc>
      </w:tr>
      <w:tr w:rsidR="003D4E92" w:rsidRPr="003D4E92" w14:paraId="16A2F11C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1921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2950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00D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Nconga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5F9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F66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51</w:t>
            </w:r>
          </w:p>
        </w:tc>
      </w:tr>
      <w:tr w:rsidR="003D4E92" w:rsidRPr="003D4E92" w14:paraId="6F78EB8C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7B0B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2960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0D7E" w14:textId="64881871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West Rand 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72F7" w14:textId="541E9BB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minor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3F8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50, 51</w:t>
            </w:r>
          </w:p>
        </w:tc>
      </w:tr>
      <w:tr w:rsidR="003D4E92" w:rsidRPr="003D4E92" w14:paraId="40B4F562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4636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2960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2BE8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Pongola Supergroup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3628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less hematite, minor pyrite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4BF7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52</w:t>
            </w:r>
          </w:p>
        </w:tc>
      </w:tr>
      <w:tr w:rsidR="003D4E92" w:rsidRPr="003D4E92" w14:paraId="36E0C3E2" w14:textId="77777777" w:rsidTr="003D4E92">
        <w:trPr>
          <w:trHeight w:val="43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8258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3080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70B1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Jack Hills green belt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008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21A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53</w:t>
            </w:r>
          </w:p>
        </w:tc>
      </w:tr>
      <w:tr w:rsidR="003D4E92" w:rsidRPr="003D4E92" w14:paraId="25F8DC19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8220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3230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FB56" w14:textId="35488E34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Moodies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Group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F9CB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hematite, minor ankerite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BBC9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54</w:t>
            </w:r>
          </w:p>
        </w:tc>
      </w:tr>
      <w:tr w:rsidR="003D4E92" w:rsidRPr="003D4E92" w14:paraId="5BE12384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68E6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3240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13C7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Manzimnyama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Iron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730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siderite,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086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55, 56</w:t>
            </w:r>
          </w:p>
        </w:tc>
      </w:tr>
      <w:tr w:rsidR="003D4E92" w:rsidRPr="003D4E92" w14:paraId="28BF27EC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5438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3250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DD4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Mapepe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Fm ferruginous cherts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E7EF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siderite, hematite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733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57</w:t>
            </w:r>
          </w:p>
        </w:tc>
      </w:tr>
      <w:tr w:rsidR="003D4E92" w:rsidRPr="003D4E92" w14:paraId="6C477ECB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4BA5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3460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DAA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Marble Bar Chert, Duffer Fm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E6C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hematite, goethite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226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58</w:t>
            </w:r>
          </w:p>
        </w:tc>
      </w:tr>
      <w:tr w:rsidR="003D4E92" w:rsidRPr="003D4E92" w14:paraId="55EB54FA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31BA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3750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6956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Nuvvuagittuq</w:t>
            </w:r>
            <w:proofErr w:type="spellEnd"/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EE0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magnetite, minor pyroxene,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amphilbole</w:t>
            </w:r>
            <w:proofErr w:type="spellEnd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, siderite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1CBE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59</w:t>
            </w:r>
          </w:p>
        </w:tc>
      </w:tr>
      <w:tr w:rsidR="003D4E92" w:rsidRPr="003D4E92" w14:paraId="19749AE8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DE40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3770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1883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Isua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3C92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magnetite, minor </w:t>
            </w: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amphilbole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84D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60, 61,62</w:t>
            </w:r>
          </w:p>
        </w:tc>
      </w:tr>
      <w:tr w:rsidR="003D4E92" w:rsidRPr="003D4E92" w14:paraId="58BEC00C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657D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3830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308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Akilia</w:t>
            </w:r>
          </w:p>
        </w:tc>
        <w:tc>
          <w:tcPr>
            <w:tcW w:w="3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3C6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pyroxene, minor magnetite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00D4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61</w:t>
            </w:r>
          </w:p>
        </w:tc>
      </w:tr>
      <w:tr w:rsidR="003D4E92" w:rsidRPr="003D4E92" w14:paraId="6C8F500A" w14:textId="77777777" w:rsidTr="003D4E92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A7017" w14:textId="77777777" w:rsidR="003D4E92" w:rsidRPr="003D4E92" w:rsidRDefault="003D4E92" w:rsidP="003D4E9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3830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AF320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Innersuartuut</w:t>
            </w:r>
            <w:proofErr w:type="spellEnd"/>
          </w:p>
        </w:tc>
        <w:tc>
          <w:tcPr>
            <w:tcW w:w="371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E0B7C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magnetite, pyroxene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B6D5D" w14:textId="77777777" w:rsidR="003D4E92" w:rsidRPr="003D4E92" w:rsidRDefault="003D4E92" w:rsidP="003D4E9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D4E92">
              <w:rPr>
                <w:rFonts w:ascii="Times New Roman" w:eastAsia="等线" w:hAnsi="Times New Roman" w:cs="Times New Roman"/>
                <w:kern w:val="0"/>
                <w:szCs w:val="21"/>
              </w:rPr>
              <w:t>60</w:t>
            </w:r>
          </w:p>
        </w:tc>
      </w:tr>
    </w:tbl>
    <w:p w14:paraId="44D97387" w14:textId="77777777" w:rsidR="003D4E92" w:rsidRDefault="003D4E92"/>
    <w:p w14:paraId="0CFE63CA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</w:rPr>
        <w:t>Re</w:t>
      </w:r>
      <w:r w:rsidRPr="003D4E92">
        <w:rPr>
          <w:rFonts w:ascii="Times New Roman" w:hAnsi="Times New Roman" w:cs="Times New Roman"/>
          <w:szCs w:val="21"/>
        </w:rPr>
        <w:t>ference list</w:t>
      </w:r>
      <w:r w:rsidRPr="003D4E92">
        <w:rPr>
          <w:rFonts w:ascii="Times New Roman" w:hAnsi="Times New Roman" w:cs="Times New Roman"/>
          <w:szCs w:val="21"/>
        </w:rPr>
        <w:tab/>
      </w:r>
    </w:p>
    <w:p w14:paraId="1646E91E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</w:t>
      </w:r>
      <w:r w:rsidRPr="003D4E92">
        <w:rPr>
          <w:rFonts w:ascii="Times New Roman" w:hAnsi="Times New Roman" w:cs="Times New Roman"/>
          <w:szCs w:val="21"/>
        </w:rPr>
        <w:tab/>
        <w:t>Lin Y, Tang D, Shi X, et al. Shallow-marine ironstones formed by microaerophilic iron-oxidizing bacteria in terminal Paleoproterozoic. Gondwana Research, 2019, 76: 1-18.</w:t>
      </w:r>
    </w:p>
    <w:p w14:paraId="3969E83C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Planavsky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N, Rouxel O J, Bekker A, et al. Iron isotope composition of some Archean and Proterozoic iron formations. </w:t>
      </w:r>
      <w:proofErr w:type="spellStart"/>
      <w:r w:rsidRPr="003D4E92">
        <w:rPr>
          <w:rFonts w:ascii="Times New Roman" w:hAnsi="Times New Roman" w:cs="Times New Roman"/>
          <w:szCs w:val="21"/>
        </w:rPr>
        <w:t>Geochimica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et </w:t>
      </w:r>
      <w:proofErr w:type="spellStart"/>
      <w:r w:rsidRPr="003D4E92">
        <w:rPr>
          <w:rFonts w:ascii="Times New Roman" w:hAnsi="Times New Roman" w:cs="Times New Roman"/>
          <w:szCs w:val="21"/>
        </w:rPr>
        <w:t>Cosmochimica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Acta, 2012, 80: 158-169.</w:t>
      </w:r>
    </w:p>
    <w:p w14:paraId="2EFF127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</w:t>
      </w:r>
      <w:r w:rsidRPr="003D4E92">
        <w:rPr>
          <w:rFonts w:ascii="Times New Roman" w:hAnsi="Times New Roman" w:cs="Times New Roman"/>
          <w:szCs w:val="21"/>
        </w:rPr>
        <w:tab/>
        <w:t>Slatt R M, Heintz G M, Lowry P H, et al. Precambrian Pike's Peak iron-formation, central Arizona. Arizona Bureau of Geology and Mineral Technology Special Paper, 1978 (2): 73-82.</w:t>
      </w:r>
    </w:p>
    <w:p w14:paraId="0A7398A7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</w:t>
      </w:r>
      <w:r w:rsidRPr="003D4E92">
        <w:rPr>
          <w:rFonts w:ascii="Times New Roman" w:hAnsi="Times New Roman" w:cs="Times New Roman"/>
          <w:szCs w:val="21"/>
        </w:rPr>
        <w:tab/>
        <w:t xml:space="preserve">Pietrzak-Renaud N J. Sedimentary and metamorphic lithofacies of the Lower Negaunee Iron Formation, Marquette District, Michigan, USA. Canadian Journal of Earth Sciences, 2013, 50(12): </w:t>
      </w:r>
      <w:r w:rsidRPr="003D4E92">
        <w:rPr>
          <w:rFonts w:ascii="Times New Roman" w:hAnsi="Times New Roman" w:cs="Times New Roman"/>
          <w:szCs w:val="21"/>
        </w:rPr>
        <w:lastRenderedPageBreak/>
        <w:t>1165-1177.</w:t>
      </w:r>
    </w:p>
    <w:p w14:paraId="0FB3EE1A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</w:t>
      </w:r>
      <w:r w:rsidRPr="003D4E92">
        <w:rPr>
          <w:rFonts w:ascii="Times New Roman" w:hAnsi="Times New Roman" w:cs="Times New Roman"/>
          <w:szCs w:val="21"/>
        </w:rPr>
        <w:tab/>
        <w:t xml:space="preserve">Schelble R T, </w:t>
      </w:r>
      <w:proofErr w:type="spellStart"/>
      <w:r w:rsidRPr="003D4E92">
        <w:rPr>
          <w:rFonts w:ascii="Times New Roman" w:hAnsi="Times New Roman" w:cs="Times New Roman"/>
          <w:szCs w:val="21"/>
        </w:rPr>
        <w:t>Westall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F, Allen C </w:t>
      </w:r>
      <w:proofErr w:type="spellStart"/>
      <w:r w:rsidRPr="003D4E92">
        <w:rPr>
          <w:rFonts w:ascii="Times New Roman" w:hAnsi="Times New Roman" w:cs="Times New Roman"/>
          <w:szCs w:val="21"/>
        </w:rPr>
        <w:t>C</w:t>
      </w:r>
      <w:proofErr w:type="spellEnd"/>
      <w:r w:rsidRPr="003D4E92">
        <w:rPr>
          <w:rFonts w:ascii="Times New Roman" w:hAnsi="Times New Roman" w:cs="Times New Roman"/>
          <w:szCs w:val="21"/>
        </w:rPr>
        <w:t>. ~1.8 Ga iron-mineralized microbiota from the Gunflint Iron Formation, Ontario, Canada: implications for Mars. Advances in Space Research, 2004, 33(8): 1268-1273.</w:t>
      </w:r>
    </w:p>
    <w:p w14:paraId="04C20E1A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6</w:t>
      </w:r>
      <w:r w:rsidRPr="003D4E92">
        <w:rPr>
          <w:rFonts w:ascii="Times New Roman" w:hAnsi="Times New Roman" w:cs="Times New Roman"/>
          <w:szCs w:val="21"/>
        </w:rPr>
        <w:tab/>
        <w:t xml:space="preserve">Floran R J, Papike J </w:t>
      </w:r>
      <w:proofErr w:type="spellStart"/>
      <w:r w:rsidRPr="003D4E92">
        <w:rPr>
          <w:rFonts w:ascii="Times New Roman" w:hAnsi="Times New Roman" w:cs="Times New Roman"/>
          <w:szCs w:val="21"/>
        </w:rPr>
        <w:t>J</w:t>
      </w:r>
      <w:proofErr w:type="spellEnd"/>
      <w:r w:rsidRPr="003D4E92">
        <w:rPr>
          <w:rFonts w:ascii="Times New Roman" w:hAnsi="Times New Roman" w:cs="Times New Roman"/>
          <w:szCs w:val="21"/>
        </w:rPr>
        <w:t>. Mineralogy and petrology of the Gunflint Iron Formation, Minnesota-Ontario: correlation of compositional and assemblage variations at low to moderate grade. Journal of Petrology, 1978, 19(2): 215-288.</w:t>
      </w:r>
    </w:p>
    <w:p w14:paraId="23A3A6D5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7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McSwiggen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P L, Morey G B. Overview of the mineralogy of the </w:t>
      </w:r>
      <w:proofErr w:type="spellStart"/>
      <w:r w:rsidRPr="003D4E92">
        <w:rPr>
          <w:rFonts w:ascii="Times New Roman" w:hAnsi="Times New Roman" w:cs="Times New Roman"/>
          <w:szCs w:val="21"/>
        </w:rPr>
        <w:t>Biwabik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Iron Formation, Mesabi Iron Range, northern Minnesota. Regulatory Toxicology and Pharmacology, 2008, 52(1): S11-S25.</w:t>
      </w:r>
    </w:p>
    <w:p w14:paraId="5843F35F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8</w:t>
      </w:r>
      <w:r w:rsidRPr="003D4E92">
        <w:rPr>
          <w:rFonts w:ascii="Times New Roman" w:hAnsi="Times New Roman" w:cs="Times New Roman"/>
          <w:szCs w:val="21"/>
        </w:rPr>
        <w:tab/>
        <w:t xml:space="preserve">Rouxel O J, Bekker A, Edwards K J. Iron isotope constraints on the Archean and </w:t>
      </w:r>
      <w:proofErr w:type="gramStart"/>
      <w:r w:rsidRPr="003D4E92">
        <w:rPr>
          <w:rFonts w:ascii="Times New Roman" w:hAnsi="Times New Roman" w:cs="Times New Roman"/>
          <w:szCs w:val="21"/>
        </w:rPr>
        <w:t>Paleoproterozoic ocean</w:t>
      </w:r>
      <w:proofErr w:type="gramEnd"/>
      <w:r w:rsidRPr="003D4E92">
        <w:rPr>
          <w:rFonts w:ascii="Times New Roman" w:hAnsi="Times New Roman" w:cs="Times New Roman"/>
          <w:szCs w:val="21"/>
        </w:rPr>
        <w:t xml:space="preserve"> redox state. Science, 2005, 307(5712): 1088-1091.</w:t>
      </w:r>
    </w:p>
    <w:p w14:paraId="41DC73FB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A76E1A">
        <w:rPr>
          <w:rFonts w:ascii="Times New Roman" w:hAnsi="Times New Roman" w:cs="Times New Roman"/>
          <w:szCs w:val="21"/>
          <w:lang w:val="de-DE"/>
        </w:rPr>
        <w:t>9</w:t>
      </w:r>
      <w:r w:rsidRPr="00A76E1A">
        <w:rPr>
          <w:rFonts w:ascii="Times New Roman" w:hAnsi="Times New Roman" w:cs="Times New Roman"/>
          <w:szCs w:val="21"/>
          <w:lang w:val="de-DE"/>
        </w:rPr>
        <w:tab/>
        <w:t xml:space="preserve">Chen W T, Zhou M F, Li X, et al. </w:t>
      </w:r>
      <w:r w:rsidRPr="003D4E92">
        <w:rPr>
          <w:rFonts w:ascii="Times New Roman" w:hAnsi="Times New Roman" w:cs="Times New Roman"/>
          <w:szCs w:val="21"/>
        </w:rPr>
        <w:t>In-situ LA-ICP-MS trace elemental analyses of magnetite: Cu</w:t>
      </w:r>
      <w:proofErr w:type="gramStart"/>
      <w:r w:rsidRPr="003D4E92">
        <w:rPr>
          <w:rFonts w:ascii="Times New Roman" w:hAnsi="Times New Roman" w:cs="Times New Roman"/>
          <w:szCs w:val="21"/>
        </w:rPr>
        <w:t>-(</w:t>
      </w:r>
      <w:proofErr w:type="gramEnd"/>
      <w:r w:rsidRPr="003D4E92">
        <w:rPr>
          <w:rFonts w:ascii="Times New Roman" w:hAnsi="Times New Roman" w:cs="Times New Roman"/>
          <w:szCs w:val="21"/>
        </w:rPr>
        <w:t xml:space="preserve">Au, Fe) deposits in the </w:t>
      </w:r>
      <w:proofErr w:type="spellStart"/>
      <w:r w:rsidRPr="003D4E92">
        <w:rPr>
          <w:rFonts w:ascii="Times New Roman" w:hAnsi="Times New Roman" w:cs="Times New Roman"/>
          <w:szCs w:val="21"/>
        </w:rPr>
        <w:t>Khetri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copper belt in Rajasthan Province, NW India. Ore Geology Reviews, 2015, 65: 929-939.</w:t>
      </w:r>
    </w:p>
    <w:p w14:paraId="415A3050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10</w:t>
      </w:r>
      <w:r w:rsidRPr="003D4E92">
        <w:rPr>
          <w:rFonts w:ascii="Times New Roman" w:hAnsi="Times New Roman" w:cs="Times New Roman"/>
          <w:szCs w:val="21"/>
        </w:rPr>
        <w:tab/>
        <w:t xml:space="preserve">Zajac I S, Peter J M. Origin of the </w:t>
      </w:r>
      <w:proofErr w:type="spellStart"/>
      <w:r w:rsidRPr="003D4E92">
        <w:rPr>
          <w:rFonts w:ascii="Times New Roman" w:hAnsi="Times New Roman" w:cs="Times New Roman"/>
          <w:szCs w:val="21"/>
        </w:rPr>
        <w:t>Sokoman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Iron Formation, Labrador Trough, Canada. The Canadian Mineralogist, 2022, 60(3): 417-431.</w:t>
      </w:r>
    </w:p>
    <w:p w14:paraId="3BFC3585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11</w:t>
      </w:r>
      <w:r w:rsidRPr="003D4E92">
        <w:rPr>
          <w:rFonts w:ascii="Times New Roman" w:hAnsi="Times New Roman" w:cs="Times New Roman"/>
          <w:szCs w:val="21"/>
        </w:rPr>
        <w:tab/>
        <w:t>Huber N K. Some aspects of the origin of the Ironwood iron-formation of Michigan and Wisconsin. Economic Geology, 1959, 54(1): 82-118.</w:t>
      </w:r>
    </w:p>
    <w:p w14:paraId="559DFB98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12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Planavsky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N, Rouxel O, Bekker A, et al. Iron-oxidizing microbial ecosystems thrived in late Paleoproterozoic redox-stratified oceans. Earth and Planetary Science Letters, 2009, 286(1-2): 230-242.</w:t>
      </w:r>
    </w:p>
    <w:p w14:paraId="28C9CC9D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13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Trendall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 F. Three great basins of Precambrian banded iron formation deposition: a systematic comparison. Geological Society of America Bulletin, 1968, 79(11): 1527-1544.</w:t>
      </w:r>
    </w:p>
    <w:p w14:paraId="60BB6712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14</w:t>
      </w:r>
      <w:r w:rsidRPr="003D4E92">
        <w:rPr>
          <w:rFonts w:ascii="Times New Roman" w:hAnsi="Times New Roman" w:cs="Times New Roman"/>
          <w:szCs w:val="21"/>
        </w:rPr>
        <w:tab/>
        <w:t>Frei R, Dahl P S, Duke E F, et al. Trace element and isotopic characterization of Neoarchean and Paleoproterozoic iron formations in the Black Hills (South Dakota, USA): assessment of chemical change during 2.9–1.9 Ga deposition bracketing the 2.4–2.2 Ga first rise of atmospheric oxygen. Precambrian Research, 2008, 162(3-4): 441-474.</w:t>
      </w:r>
    </w:p>
    <w:p w14:paraId="106DF4AF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15</w:t>
      </w:r>
      <w:r w:rsidRPr="003D4E92">
        <w:rPr>
          <w:rFonts w:ascii="Times New Roman" w:hAnsi="Times New Roman" w:cs="Times New Roman"/>
          <w:szCs w:val="21"/>
        </w:rPr>
        <w:tab/>
        <w:t xml:space="preserve">Williams G E, Schmidt P W, Clark D A. </w:t>
      </w:r>
      <w:proofErr w:type="spellStart"/>
      <w:r w:rsidRPr="003D4E92">
        <w:rPr>
          <w:rFonts w:ascii="Times New Roman" w:hAnsi="Times New Roman" w:cs="Times New Roman"/>
          <w:szCs w:val="21"/>
        </w:rPr>
        <w:t>Palaeomagnetism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of iron-formation from the late </w:t>
      </w:r>
      <w:proofErr w:type="spellStart"/>
      <w:r w:rsidRPr="003D4E92">
        <w:rPr>
          <w:rFonts w:ascii="Times New Roman" w:hAnsi="Times New Roman" w:cs="Times New Roman"/>
          <w:szCs w:val="21"/>
        </w:rPr>
        <w:t>Palaeoproterozoic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Frere Formation, </w:t>
      </w:r>
      <w:proofErr w:type="spellStart"/>
      <w:r w:rsidRPr="003D4E92">
        <w:rPr>
          <w:rFonts w:ascii="Times New Roman" w:hAnsi="Times New Roman" w:cs="Times New Roman"/>
          <w:szCs w:val="21"/>
        </w:rPr>
        <w:t>Earaheedy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Basin, Western Australia: </w:t>
      </w:r>
      <w:proofErr w:type="spellStart"/>
      <w:r w:rsidRPr="003D4E92">
        <w:rPr>
          <w:rFonts w:ascii="Times New Roman" w:hAnsi="Times New Roman" w:cs="Times New Roman"/>
          <w:szCs w:val="21"/>
        </w:rPr>
        <w:t>palaeogeographic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and tectonic implications. Precambrian Research, 2004, 128(3-4): 367-383.</w:t>
      </w:r>
    </w:p>
    <w:p w14:paraId="65509A90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16</w:t>
      </w:r>
      <w:r w:rsidRPr="003D4E92">
        <w:rPr>
          <w:rFonts w:ascii="Times New Roman" w:hAnsi="Times New Roman" w:cs="Times New Roman"/>
          <w:szCs w:val="21"/>
        </w:rPr>
        <w:tab/>
        <w:t xml:space="preserve">Akin S J, Pufahl P K, Hiatt E </w:t>
      </w:r>
      <w:proofErr w:type="spellStart"/>
      <w:r w:rsidRPr="003D4E92">
        <w:rPr>
          <w:rFonts w:ascii="Times New Roman" w:hAnsi="Times New Roman" w:cs="Times New Roman"/>
          <w:szCs w:val="21"/>
        </w:rPr>
        <w:t>E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, et al. Oxygenation of shallow marine environments and chemical sedimentation in </w:t>
      </w:r>
      <w:proofErr w:type="spellStart"/>
      <w:r w:rsidRPr="003D4E92">
        <w:rPr>
          <w:rFonts w:ascii="Times New Roman" w:hAnsi="Times New Roman" w:cs="Times New Roman"/>
          <w:szCs w:val="21"/>
        </w:rPr>
        <w:t>Palaeoproterozoic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3D4E92">
        <w:rPr>
          <w:rFonts w:ascii="Times New Roman" w:hAnsi="Times New Roman" w:cs="Times New Roman"/>
          <w:szCs w:val="21"/>
        </w:rPr>
        <w:t>peritidal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settings: Frere Formation, Western Australia. Sedimentology, 2013, 60(7): 1559-1582.</w:t>
      </w:r>
    </w:p>
    <w:p w14:paraId="604680F8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17</w:t>
      </w:r>
      <w:r w:rsidRPr="003D4E92">
        <w:rPr>
          <w:rFonts w:ascii="Times New Roman" w:hAnsi="Times New Roman" w:cs="Times New Roman"/>
          <w:szCs w:val="21"/>
        </w:rPr>
        <w:tab/>
        <w:t xml:space="preserve">Han T M. Ore mineral relations in the Cuyuna sulfide deposit, Minnesota. </w:t>
      </w:r>
      <w:proofErr w:type="spellStart"/>
      <w:r w:rsidRPr="003D4E92">
        <w:rPr>
          <w:rFonts w:ascii="Times New Roman" w:hAnsi="Times New Roman" w:cs="Times New Roman"/>
          <w:szCs w:val="21"/>
        </w:rPr>
        <w:t>Mineralium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Deposita, 1968, 3: 109-134.</w:t>
      </w:r>
    </w:p>
    <w:p w14:paraId="0BCE913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18</w:t>
      </w:r>
      <w:r w:rsidRPr="003D4E92">
        <w:rPr>
          <w:rFonts w:ascii="Times New Roman" w:hAnsi="Times New Roman" w:cs="Times New Roman"/>
          <w:szCs w:val="21"/>
        </w:rPr>
        <w:tab/>
        <w:t xml:space="preserve">Berge J. Genesis of the </w:t>
      </w:r>
      <w:proofErr w:type="spellStart"/>
      <w:r w:rsidRPr="003D4E92">
        <w:rPr>
          <w:rFonts w:ascii="Times New Roman" w:hAnsi="Times New Roman" w:cs="Times New Roman"/>
          <w:szCs w:val="21"/>
        </w:rPr>
        <w:t>Nimba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Itabirites and </w:t>
      </w:r>
      <w:proofErr w:type="gramStart"/>
      <w:r w:rsidRPr="003D4E92">
        <w:rPr>
          <w:rFonts w:ascii="Times New Roman" w:hAnsi="Times New Roman" w:cs="Times New Roman"/>
          <w:szCs w:val="21"/>
        </w:rPr>
        <w:t>High Grade</w:t>
      </w:r>
      <w:proofErr w:type="gramEnd"/>
      <w:r w:rsidRPr="003D4E92">
        <w:rPr>
          <w:rFonts w:ascii="Times New Roman" w:hAnsi="Times New Roman" w:cs="Times New Roman"/>
          <w:szCs w:val="21"/>
        </w:rPr>
        <w:t xml:space="preserve"> Hematite ores and the </w:t>
      </w:r>
      <w:proofErr w:type="spellStart"/>
      <w:r w:rsidRPr="003D4E92">
        <w:rPr>
          <w:rFonts w:ascii="Times New Roman" w:hAnsi="Times New Roman" w:cs="Times New Roman"/>
          <w:szCs w:val="21"/>
        </w:rPr>
        <w:t>Goe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Range Iron formations of Liberia, West Africa: Update, and Revision. 2020.</w:t>
      </w:r>
    </w:p>
    <w:p w14:paraId="0EA5029C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19</w:t>
      </w:r>
      <w:r w:rsidRPr="003D4E92">
        <w:rPr>
          <w:rFonts w:ascii="Times New Roman" w:hAnsi="Times New Roman" w:cs="Times New Roman"/>
          <w:szCs w:val="21"/>
        </w:rPr>
        <w:tab/>
        <w:t xml:space="preserve">Bronner G, Chauvel J </w:t>
      </w:r>
      <w:proofErr w:type="spellStart"/>
      <w:r w:rsidRPr="003D4E92">
        <w:rPr>
          <w:rFonts w:ascii="Times New Roman" w:hAnsi="Times New Roman" w:cs="Times New Roman"/>
          <w:szCs w:val="21"/>
        </w:rPr>
        <w:t>J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. Precambrian banded iron-formations of the </w:t>
      </w:r>
      <w:proofErr w:type="spellStart"/>
      <w:r w:rsidRPr="003D4E92">
        <w:rPr>
          <w:rFonts w:ascii="Times New Roman" w:hAnsi="Times New Roman" w:cs="Times New Roman"/>
          <w:szCs w:val="21"/>
        </w:rPr>
        <w:t>Ijil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Group (</w:t>
      </w:r>
      <w:proofErr w:type="spellStart"/>
      <w:r w:rsidRPr="003D4E92">
        <w:rPr>
          <w:rFonts w:ascii="Times New Roman" w:hAnsi="Times New Roman" w:cs="Times New Roman"/>
          <w:szCs w:val="21"/>
        </w:rPr>
        <w:t>Kediat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3D4E92">
        <w:rPr>
          <w:rFonts w:ascii="Times New Roman" w:hAnsi="Times New Roman" w:cs="Times New Roman"/>
          <w:szCs w:val="21"/>
        </w:rPr>
        <w:t>Ijil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3D4E92">
        <w:rPr>
          <w:rFonts w:ascii="Times New Roman" w:hAnsi="Times New Roman" w:cs="Times New Roman"/>
          <w:szCs w:val="21"/>
        </w:rPr>
        <w:t>Reguibat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Shield, Mauritania). Economic Geology, 1979, 74(1): 77-94.</w:t>
      </w:r>
    </w:p>
    <w:p w14:paraId="6B61CD2C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20</w:t>
      </w:r>
      <w:r w:rsidRPr="003D4E92">
        <w:rPr>
          <w:rFonts w:ascii="Times New Roman" w:hAnsi="Times New Roman" w:cs="Times New Roman"/>
          <w:szCs w:val="21"/>
        </w:rPr>
        <w:tab/>
        <w:t xml:space="preserve">Mhlanga X R, </w:t>
      </w:r>
      <w:proofErr w:type="spellStart"/>
      <w:r w:rsidRPr="003D4E92">
        <w:rPr>
          <w:rFonts w:ascii="Times New Roman" w:hAnsi="Times New Roman" w:cs="Times New Roman"/>
          <w:szCs w:val="21"/>
        </w:rPr>
        <w:t>Tsikos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H, Lee B, et al. The </w:t>
      </w:r>
      <w:proofErr w:type="spellStart"/>
      <w:r w:rsidRPr="003D4E92">
        <w:rPr>
          <w:rFonts w:ascii="Times New Roman" w:hAnsi="Times New Roman" w:cs="Times New Roman"/>
          <w:szCs w:val="21"/>
        </w:rPr>
        <w:t>Palaeoproterozoic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3D4E92">
        <w:rPr>
          <w:rFonts w:ascii="Times New Roman" w:hAnsi="Times New Roman" w:cs="Times New Roman"/>
          <w:szCs w:val="21"/>
        </w:rPr>
        <w:t>Hotazel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BIF-Mn Formation as an archive of Earth's earliest oxygenation. Earth-Science Reviews, 2023: 104389.</w:t>
      </w:r>
    </w:p>
    <w:p w14:paraId="2208FB29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21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Tsikos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H, Moore J M. Petrography and geochemistry of the Paleoproterozoic </w:t>
      </w:r>
      <w:proofErr w:type="spellStart"/>
      <w:r w:rsidRPr="003D4E92">
        <w:rPr>
          <w:rFonts w:ascii="Times New Roman" w:hAnsi="Times New Roman" w:cs="Times New Roman"/>
          <w:szCs w:val="21"/>
        </w:rPr>
        <w:t>Hotazel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Iron-Formation, Kalahari manganese field, South Africa; implications for Precambrian manganese </w:t>
      </w:r>
      <w:proofErr w:type="spellStart"/>
      <w:r w:rsidRPr="003D4E92">
        <w:rPr>
          <w:rFonts w:ascii="Times New Roman" w:hAnsi="Times New Roman" w:cs="Times New Roman"/>
          <w:szCs w:val="21"/>
        </w:rPr>
        <w:lastRenderedPageBreak/>
        <w:t>metallogenesis</w:t>
      </w:r>
      <w:proofErr w:type="spellEnd"/>
      <w:r w:rsidRPr="003D4E92">
        <w:rPr>
          <w:rFonts w:ascii="Times New Roman" w:hAnsi="Times New Roman" w:cs="Times New Roman"/>
          <w:szCs w:val="21"/>
        </w:rPr>
        <w:t>. Economic Geology, 1997, 92(1): 87-97.</w:t>
      </w:r>
    </w:p>
    <w:p w14:paraId="4D981635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22</w:t>
      </w:r>
      <w:r w:rsidRPr="003D4E92">
        <w:rPr>
          <w:rFonts w:ascii="Times New Roman" w:hAnsi="Times New Roman" w:cs="Times New Roman"/>
          <w:szCs w:val="21"/>
        </w:rPr>
        <w:tab/>
        <w:t xml:space="preserve">Eriksson P G, </w:t>
      </w:r>
      <w:proofErr w:type="spellStart"/>
      <w:r w:rsidRPr="003D4E92">
        <w:rPr>
          <w:rFonts w:ascii="Times New Roman" w:hAnsi="Times New Roman" w:cs="Times New Roman"/>
          <w:szCs w:val="21"/>
        </w:rPr>
        <w:t>Reczko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 F </w:t>
      </w:r>
      <w:proofErr w:type="spellStart"/>
      <w:r w:rsidRPr="003D4E92">
        <w:rPr>
          <w:rFonts w:ascii="Times New Roman" w:hAnsi="Times New Roman" w:cs="Times New Roman"/>
          <w:szCs w:val="21"/>
        </w:rPr>
        <w:t>F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, Merkle R K W, et al. Early Proterozoic black shales of the </w:t>
      </w:r>
      <w:proofErr w:type="spellStart"/>
      <w:r w:rsidRPr="003D4E92">
        <w:rPr>
          <w:rFonts w:ascii="Times New Roman" w:hAnsi="Times New Roman" w:cs="Times New Roman"/>
          <w:szCs w:val="21"/>
        </w:rPr>
        <w:t>Timeball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Hill Formation, South Africa: volcanogenic and </w:t>
      </w:r>
      <w:proofErr w:type="spellStart"/>
      <w:r w:rsidRPr="003D4E92">
        <w:rPr>
          <w:rFonts w:ascii="Times New Roman" w:hAnsi="Times New Roman" w:cs="Times New Roman"/>
          <w:szCs w:val="21"/>
        </w:rPr>
        <w:t>palaeoenvironmental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influences. Journal of African Earth Sciences, 1994, 18(4): 325-337.</w:t>
      </w:r>
    </w:p>
    <w:p w14:paraId="5E98BF9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23</w:t>
      </w:r>
      <w:r w:rsidRPr="003D4E92">
        <w:rPr>
          <w:rFonts w:ascii="Times New Roman" w:hAnsi="Times New Roman" w:cs="Times New Roman"/>
          <w:szCs w:val="21"/>
        </w:rPr>
        <w:tab/>
        <w:t xml:space="preserve">Yamaguchi K E, Johnson C M, Beard B L, et al. Biogeochemical cycling of iron in the Archean–Paleoproterozoic Earth: constraints from iron isotope variations in sedimentary rocks from the </w:t>
      </w:r>
      <w:proofErr w:type="spellStart"/>
      <w:r w:rsidRPr="003D4E92">
        <w:rPr>
          <w:rFonts w:ascii="Times New Roman" w:hAnsi="Times New Roman" w:cs="Times New Roman"/>
          <w:szCs w:val="21"/>
        </w:rPr>
        <w:t>Kaapvaal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and Pilbara Cratons. Chemical Geology, 2005, 218(1-2): 135-169.</w:t>
      </w:r>
    </w:p>
    <w:p w14:paraId="24FA5FD1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24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Tsikos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H, Matthews A, Erel Y, et al. Iron isotopes constrain biogeochemical redox cycling of iron and manganese in a </w:t>
      </w:r>
      <w:proofErr w:type="spellStart"/>
      <w:r w:rsidRPr="003D4E92">
        <w:rPr>
          <w:rFonts w:ascii="Times New Roman" w:hAnsi="Times New Roman" w:cs="Times New Roman"/>
          <w:szCs w:val="21"/>
        </w:rPr>
        <w:t>Palaeoproterozoic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stratified basin. Earth and Planetary Science Letters, 2010, 298(1-2): 125-134.</w:t>
      </w:r>
    </w:p>
    <w:p w14:paraId="343AA09B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25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Thibon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F, Blichert-Toft J, </w:t>
      </w:r>
      <w:proofErr w:type="spellStart"/>
      <w:r w:rsidRPr="003D4E92">
        <w:rPr>
          <w:rFonts w:ascii="Times New Roman" w:hAnsi="Times New Roman" w:cs="Times New Roman"/>
          <w:szCs w:val="21"/>
        </w:rPr>
        <w:t>Tsikos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H, et al. Dynamics of oceanic iron prior to the Great Oxygenation Event. Earth and Planetary Science Letters, 2019, 506: 360-370.</w:t>
      </w:r>
    </w:p>
    <w:p w14:paraId="48301F51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26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Lantink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M L, Oonk P B H, Floor G H, et al. Fe isotopes of a 2.4 Ga hematite-rich IF constrain marine redox conditions around the GOE. Precambrian Research, 2018, 305: 218-235.</w:t>
      </w:r>
    </w:p>
    <w:p w14:paraId="792E4B6D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27</w:t>
      </w:r>
      <w:r w:rsidRPr="003D4E92">
        <w:rPr>
          <w:rFonts w:ascii="Times New Roman" w:hAnsi="Times New Roman" w:cs="Times New Roman"/>
          <w:szCs w:val="21"/>
        </w:rPr>
        <w:tab/>
        <w:t>Kurzweil F, Wille M, Gantert N, et al. Manganese oxide shuttling in pre-GOE oceans–evidence from molybdenum and iron isotopes. Earth and Planetary Science Letters, 2016, 452: 69-78.</w:t>
      </w:r>
    </w:p>
    <w:p w14:paraId="00108F1C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28</w:t>
      </w:r>
      <w:r w:rsidRPr="003D4E92">
        <w:rPr>
          <w:rFonts w:ascii="Times New Roman" w:hAnsi="Times New Roman" w:cs="Times New Roman"/>
          <w:szCs w:val="21"/>
        </w:rPr>
        <w:tab/>
        <w:t xml:space="preserve">Rasmussen B, </w:t>
      </w:r>
      <w:proofErr w:type="spellStart"/>
      <w:r w:rsidRPr="003D4E92">
        <w:rPr>
          <w:rFonts w:ascii="Times New Roman" w:hAnsi="Times New Roman" w:cs="Times New Roman"/>
          <w:szCs w:val="21"/>
        </w:rPr>
        <w:t>Muhling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J R, Tosca N J, et al. Evidence for anoxic shallow oceans at 2.45 Ga: Implications for the rise of oxygenic photosynthesis. Geology, 2019, 47(7): 622-626.</w:t>
      </w:r>
    </w:p>
    <w:p w14:paraId="164ED80D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29</w:t>
      </w:r>
      <w:r w:rsidRPr="003D4E92">
        <w:rPr>
          <w:rFonts w:ascii="Times New Roman" w:hAnsi="Times New Roman" w:cs="Times New Roman"/>
          <w:szCs w:val="21"/>
        </w:rPr>
        <w:tab/>
        <w:t xml:space="preserve">Warchola T, Lalonde S V, </w:t>
      </w:r>
      <w:proofErr w:type="spellStart"/>
      <w:r w:rsidRPr="003D4E92">
        <w:rPr>
          <w:rFonts w:ascii="Times New Roman" w:hAnsi="Times New Roman" w:cs="Times New Roman"/>
          <w:szCs w:val="21"/>
        </w:rPr>
        <w:t>Pecoits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E, et al. Petrology and geochemistry of the </w:t>
      </w:r>
      <w:proofErr w:type="spellStart"/>
      <w:r w:rsidRPr="003D4E92">
        <w:rPr>
          <w:rFonts w:ascii="Times New Roman" w:hAnsi="Times New Roman" w:cs="Times New Roman"/>
          <w:szCs w:val="21"/>
        </w:rPr>
        <w:t>boolgeeda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iron formation, Hamersley Basin, Western Australia. Precambrian Research, 2018, 316: 155-173.</w:t>
      </w:r>
    </w:p>
    <w:p w14:paraId="69C32B0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30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Posukhova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T V, </w:t>
      </w:r>
      <w:proofErr w:type="spellStart"/>
      <w:r w:rsidRPr="003D4E92">
        <w:rPr>
          <w:rFonts w:ascii="Times New Roman" w:hAnsi="Times New Roman" w:cs="Times New Roman"/>
          <w:szCs w:val="21"/>
        </w:rPr>
        <w:t>Riakhovskaya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S K. Environmental Mineralogy of the Kursk Iron Ore Deposit. Earth Science Frontiers, 2008, 15(6): 155-162.</w:t>
      </w:r>
    </w:p>
    <w:p w14:paraId="7F55F3BD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31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Sośnicka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M, Bakker R J, Broman C, et al. Fluid types and their genetic meaning for the BIF-hosted iron ores, </w:t>
      </w:r>
      <w:proofErr w:type="spellStart"/>
      <w:r w:rsidRPr="003D4E92">
        <w:rPr>
          <w:rFonts w:ascii="Times New Roman" w:hAnsi="Times New Roman" w:cs="Times New Roman"/>
          <w:szCs w:val="21"/>
        </w:rPr>
        <w:t>Krivoy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Rog, Ukraine. Ore geology reviews, 2015, 68: 171-194.</w:t>
      </w:r>
    </w:p>
    <w:p w14:paraId="1F7485A2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32</w:t>
      </w:r>
      <w:r w:rsidRPr="003D4E92">
        <w:rPr>
          <w:rFonts w:ascii="Times New Roman" w:hAnsi="Times New Roman" w:cs="Times New Roman"/>
          <w:szCs w:val="21"/>
        </w:rPr>
        <w:tab/>
        <w:t>Miyano T, Beukes N J. Mineralogy and petrology of the contact metamorphosed amphibole asbestos-bearing Penge iron formation, Eastern Transvaal, South Africa. Journal of Petrology, 1997, 38(5): 651-676.</w:t>
      </w:r>
    </w:p>
    <w:p w14:paraId="543767F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33</w:t>
      </w:r>
      <w:r w:rsidRPr="003D4E92">
        <w:rPr>
          <w:rFonts w:ascii="Times New Roman" w:hAnsi="Times New Roman" w:cs="Times New Roman"/>
          <w:szCs w:val="21"/>
        </w:rPr>
        <w:tab/>
        <w:t xml:space="preserve">Ernst D M, Bau M. Banded iron formation from Antarctica: The 2.5 Ga old Mt. </w:t>
      </w:r>
      <w:proofErr w:type="spellStart"/>
      <w:r w:rsidRPr="003D4E92">
        <w:rPr>
          <w:rFonts w:ascii="Times New Roman" w:hAnsi="Times New Roman" w:cs="Times New Roman"/>
          <w:szCs w:val="21"/>
        </w:rPr>
        <w:t>Ruker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BIF and the antiquity of lanthanide tetrad effect and super-chondritic Y/Ho ratio in seawater. Gondwana Research, 2021, 91: 97-111.</w:t>
      </w:r>
    </w:p>
    <w:p w14:paraId="6C9BB5C8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34</w:t>
      </w:r>
      <w:r w:rsidRPr="003D4E92">
        <w:rPr>
          <w:rFonts w:ascii="Times New Roman" w:hAnsi="Times New Roman" w:cs="Times New Roman"/>
          <w:szCs w:val="21"/>
        </w:rPr>
        <w:tab/>
        <w:t>Heimann A, Johnson C M, Beard B L, et al. Fe, C, and O isotope compositions of banded iron formation carbonates demonstrate a major role for dissimilatory iron reduction in~ 2.5 Ga marine environments. Earth and Planetary Science Letters, 2010, 294(1-2): 8-18.</w:t>
      </w:r>
    </w:p>
    <w:p w14:paraId="2C99B810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35</w:t>
      </w:r>
      <w:r w:rsidRPr="003D4E92">
        <w:rPr>
          <w:rFonts w:ascii="Times New Roman" w:hAnsi="Times New Roman" w:cs="Times New Roman"/>
          <w:szCs w:val="21"/>
        </w:rPr>
        <w:tab/>
        <w:t xml:space="preserve">Haugaard R, </w:t>
      </w:r>
      <w:proofErr w:type="spellStart"/>
      <w:r w:rsidRPr="003D4E92">
        <w:rPr>
          <w:rFonts w:ascii="Times New Roman" w:hAnsi="Times New Roman" w:cs="Times New Roman"/>
          <w:szCs w:val="21"/>
        </w:rPr>
        <w:t>Pecoits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E, Lalonde S, et al. The Joffre banded iron formation, Hamersley Group, Western Australia: assessing the </w:t>
      </w:r>
      <w:proofErr w:type="spellStart"/>
      <w:r w:rsidRPr="003D4E92">
        <w:rPr>
          <w:rFonts w:ascii="Times New Roman" w:hAnsi="Times New Roman" w:cs="Times New Roman"/>
          <w:szCs w:val="21"/>
        </w:rPr>
        <w:t>palaeoenvironment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through detailed petrology and </w:t>
      </w:r>
      <w:proofErr w:type="spellStart"/>
      <w:r w:rsidRPr="003D4E92">
        <w:rPr>
          <w:rFonts w:ascii="Times New Roman" w:hAnsi="Times New Roman" w:cs="Times New Roman"/>
          <w:szCs w:val="21"/>
        </w:rPr>
        <w:t>chemostratigraphy</w:t>
      </w:r>
      <w:proofErr w:type="spellEnd"/>
      <w:r w:rsidRPr="003D4E92">
        <w:rPr>
          <w:rFonts w:ascii="Times New Roman" w:hAnsi="Times New Roman" w:cs="Times New Roman"/>
          <w:szCs w:val="21"/>
        </w:rPr>
        <w:t>. Precambrian Research, 2016, 273: 12-37.</w:t>
      </w:r>
    </w:p>
    <w:p w14:paraId="203701C6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36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Pecoits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E, Gingras M K, Barley M E, et al. Petrography and geochemistry of the Dales Gorge banded iron formation: Paragenetic sequence, source and implications for </w:t>
      </w:r>
      <w:proofErr w:type="spellStart"/>
      <w:r w:rsidRPr="003D4E92">
        <w:rPr>
          <w:rFonts w:ascii="Times New Roman" w:hAnsi="Times New Roman" w:cs="Times New Roman"/>
          <w:szCs w:val="21"/>
        </w:rPr>
        <w:t>palaeo</w:t>
      </w:r>
      <w:proofErr w:type="spellEnd"/>
      <w:r w:rsidRPr="003D4E92">
        <w:rPr>
          <w:rFonts w:ascii="Times New Roman" w:hAnsi="Times New Roman" w:cs="Times New Roman"/>
          <w:szCs w:val="21"/>
        </w:rPr>
        <w:t>-ocean chemistry. Precambrian Research, 2009, 172(1-2): 163-187.</w:t>
      </w:r>
    </w:p>
    <w:p w14:paraId="794BD91A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37</w:t>
      </w:r>
      <w:r w:rsidRPr="003D4E92">
        <w:rPr>
          <w:rFonts w:ascii="Times New Roman" w:hAnsi="Times New Roman" w:cs="Times New Roman"/>
          <w:szCs w:val="21"/>
        </w:rPr>
        <w:tab/>
        <w:t xml:space="preserve">Grubb P L C. Silicates and their paragenesis in the Brockman iron formation of </w:t>
      </w:r>
      <w:proofErr w:type="spellStart"/>
      <w:r w:rsidRPr="003D4E92">
        <w:rPr>
          <w:rFonts w:ascii="Times New Roman" w:hAnsi="Times New Roman" w:cs="Times New Roman"/>
          <w:szCs w:val="21"/>
        </w:rPr>
        <w:t>Wittenoom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Gorge, Western Australia. Economic Geology, 1971, 66(2): 281-292.</w:t>
      </w:r>
    </w:p>
    <w:p w14:paraId="6DD4A1EB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38</w:t>
      </w:r>
      <w:r w:rsidRPr="003D4E92">
        <w:rPr>
          <w:rFonts w:ascii="Times New Roman" w:hAnsi="Times New Roman" w:cs="Times New Roman"/>
          <w:szCs w:val="21"/>
        </w:rPr>
        <w:tab/>
        <w:t xml:space="preserve">Spier C A, de Oliveira S M B, Sial A N, et al. Geochemistry and genesis of the banded iron formations of the Cauê Formation, </w:t>
      </w:r>
      <w:proofErr w:type="spellStart"/>
      <w:r w:rsidRPr="003D4E92">
        <w:rPr>
          <w:rFonts w:ascii="Times New Roman" w:hAnsi="Times New Roman" w:cs="Times New Roman"/>
          <w:szCs w:val="21"/>
        </w:rPr>
        <w:t>Quadrilátero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3D4E92">
        <w:rPr>
          <w:rFonts w:ascii="Times New Roman" w:hAnsi="Times New Roman" w:cs="Times New Roman"/>
          <w:szCs w:val="21"/>
        </w:rPr>
        <w:t>Ferrífero</w:t>
      </w:r>
      <w:proofErr w:type="spellEnd"/>
      <w:r w:rsidRPr="003D4E92">
        <w:rPr>
          <w:rFonts w:ascii="Times New Roman" w:hAnsi="Times New Roman" w:cs="Times New Roman"/>
          <w:szCs w:val="21"/>
        </w:rPr>
        <w:t>, Minas Gerais, Brazil. Precambrian Research, 2007, 152(3-4): 170-206.</w:t>
      </w:r>
    </w:p>
    <w:p w14:paraId="1154AEBB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lastRenderedPageBreak/>
        <w:t>39</w:t>
      </w:r>
      <w:r w:rsidRPr="003D4E92">
        <w:rPr>
          <w:rFonts w:ascii="Times New Roman" w:hAnsi="Times New Roman" w:cs="Times New Roman"/>
          <w:szCs w:val="21"/>
        </w:rPr>
        <w:tab/>
        <w:t xml:space="preserve">Keyser W, Ciobanu C L, Cook N J, et al. Petrography and trace element signatures of iron-oxides in deposits from the </w:t>
      </w:r>
      <w:proofErr w:type="spellStart"/>
      <w:r w:rsidRPr="003D4E92">
        <w:rPr>
          <w:rFonts w:ascii="Times New Roman" w:hAnsi="Times New Roman" w:cs="Times New Roman"/>
          <w:szCs w:val="21"/>
        </w:rPr>
        <w:t>Middleback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Ranges, South Australia: From banded iron formation to ore. Ore Geology Reviews, 2018, 93: 337-360.</w:t>
      </w:r>
    </w:p>
    <w:p w14:paraId="78C0073C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40</w:t>
      </w:r>
      <w:r w:rsidRPr="003D4E92">
        <w:rPr>
          <w:rFonts w:ascii="Times New Roman" w:hAnsi="Times New Roman" w:cs="Times New Roman"/>
          <w:szCs w:val="21"/>
        </w:rPr>
        <w:tab/>
        <w:t>Klein C, Gole M J. Mineralogy and petrology of parts of the Marra Mamba iron formation, Hamersley Basin, Western Australia. American Mineralogist, 1981, 66(5-6): 507-525.</w:t>
      </w:r>
    </w:p>
    <w:p w14:paraId="79E277B0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41</w:t>
      </w:r>
      <w:r w:rsidRPr="003D4E92">
        <w:rPr>
          <w:rFonts w:ascii="Times New Roman" w:hAnsi="Times New Roman" w:cs="Times New Roman"/>
          <w:szCs w:val="21"/>
        </w:rPr>
        <w:tab/>
        <w:t xml:space="preserve">Bah M, </w:t>
      </w:r>
      <w:proofErr w:type="spellStart"/>
      <w:r w:rsidRPr="003D4E92">
        <w:rPr>
          <w:rFonts w:ascii="Times New Roman" w:hAnsi="Times New Roman" w:cs="Times New Roman"/>
          <w:szCs w:val="21"/>
        </w:rPr>
        <w:t>Orberger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B, Hofmann A, et al. Banded iron formations of the~ 2.7 Ga </w:t>
      </w:r>
      <w:proofErr w:type="spellStart"/>
      <w:r w:rsidRPr="003D4E92">
        <w:rPr>
          <w:rFonts w:ascii="Times New Roman" w:hAnsi="Times New Roman" w:cs="Times New Roman"/>
          <w:szCs w:val="21"/>
        </w:rPr>
        <w:t>Manjeri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Formation, </w:t>
      </w:r>
      <w:proofErr w:type="spellStart"/>
      <w:r w:rsidRPr="003D4E92">
        <w:rPr>
          <w:rFonts w:ascii="Times New Roman" w:hAnsi="Times New Roman" w:cs="Times New Roman"/>
          <w:szCs w:val="21"/>
        </w:rPr>
        <w:t>Belingwe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greenstone belt, Zimbabwe: An anoxic carbonate-and </w:t>
      </w:r>
      <w:proofErr w:type="spellStart"/>
      <w:r w:rsidRPr="003D4E92">
        <w:rPr>
          <w:rFonts w:ascii="Times New Roman" w:hAnsi="Times New Roman" w:cs="Times New Roman"/>
          <w:szCs w:val="21"/>
        </w:rPr>
        <w:t>sulphide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-rich depositional environment. </w:t>
      </w:r>
      <w:proofErr w:type="spellStart"/>
      <w:r w:rsidRPr="003D4E92">
        <w:rPr>
          <w:rFonts w:ascii="Times New Roman" w:hAnsi="Times New Roman" w:cs="Times New Roman"/>
          <w:szCs w:val="21"/>
        </w:rPr>
        <w:t>Geochimica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et </w:t>
      </w:r>
      <w:proofErr w:type="spellStart"/>
      <w:r w:rsidRPr="003D4E92">
        <w:rPr>
          <w:rFonts w:ascii="Times New Roman" w:hAnsi="Times New Roman" w:cs="Times New Roman"/>
          <w:szCs w:val="21"/>
        </w:rPr>
        <w:t>Cosmochimica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Acta Supplement, 2009, 73: A71.</w:t>
      </w:r>
    </w:p>
    <w:p w14:paraId="0016948D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42</w:t>
      </w:r>
      <w:r w:rsidRPr="003D4E92">
        <w:rPr>
          <w:rFonts w:ascii="Times New Roman" w:hAnsi="Times New Roman" w:cs="Times New Roman"/>
          <w:szCs w:val="21"/>
        </w:rPr>
        <w:tab/>
        <w:t xml:space="preserve">Dai Y, Zhang L, Zhu M, et al. The composition and genesis of the Mesoarchean </w:t>
      </w:r>
      <w:proofErr w:type="spellStart"/>
      <w:r w:rsidRPr="003D4E92">
        <w:rPr>
          <w:rFonts w:ascii="Times New Roman" w:hAnsi="Times New Roman" w:cs="Times New Roman"/>
          <w:szCs w:val="21"/>
        </w:rPr>
        <w:t>Dagushan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banded iron formation (BIF) in the Anshan area of the North China Craton. Ore Geology Reviews, 2014, 63: 353-373.</w:t>
      </w:r>
    </w:p>
    <w:p w14:paraId="7D4D9134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43</w:t>
      </w:r>
      <w:r w:rsidRPr="003D4E92">
        <w:rPr>
          <w:rFonts w:ascii="Times New Roman" w:hAnsi="Times New Roman" w:cs="Times New Roman"/>
          <w:szCs w:val="21"/>
        </w:rPr>
        <w:tab/>
        <w:t>Cloud Jr P E, Gruner J W, Hagen H. Carbonaceous rocks of the Soudan iron formation (early Precambrian). Science, 1965, 148(3678): 1713-1716.</w:t>
      </w:r>
    </w:p>
    <w:p w14:paraId="23C869A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44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Orberger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B, Wagner C, Wirth R, et al. Origin of iron oxide spherules in the banded iron formation of the </w:t>
      </w:r>
      <w:proofErr w:type="spellStart"/>
      <w:r w:rsidRPr="003D4E92">
        <w:rPr>
          <w:rFonts w:ascii="Times New Roman" w:hAnsi="Times New Roman" w:cs="Times New Roman"/>
          <w:szCs w:val="21"/>
        </w:rPr>
        <w:t>Bababudan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Group, </w:t>
      </w:r>
      <w:proofErr w:type="spellStart"/>
      <w:r w:rsidRPr="003D4E92">
        <w:rPr>
          <w:rFonts w:ascii="Times New Roman" w:hAnsi="Times New Roman" w:cs="Times New Roman"/>
          <w:szCs w:val="21"/>
        </w:rPr>
        <w:t>Dharwar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Craton, Southern India. Journal of Asian Earth Sciences, 2012, 52: 31-42.</w:t>
      </w:r>
    </w:p>
    <w:p w14:paraId="5A89492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45</w:t>
      </w:r>
      <w:r w:rsidRPr="003D4E92">
        <w:rPr>
          <w:rFonts w:ascii="Times New Roman" w:hAnsi="Times New Roman" w:cs="Times New Roman"/>
          <w:szCs w:val="21"/>
        </w:rPr>
        <w:tab/>
        <w:t xml:space="preserve">Haugaard R, </w:t>
      </w:r>
      <w:proofErr w:type="spellStart"/>
      <w:r w:rsidRPr="003D4E92">
        <w:rPr>
          <w:rFonts w:ascii="Times New Roman" w:hAnsi="Times New Roman" w:cs="Times New Roman"/>
          <w:szCs w:val="21"/>
        </w:rPr>
        <w:t>Ootes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L, Creaser R A, et al. The nature of </w:t>
      </w:r>
      <w:proofErr w:type="spellStart"/>
      <w:r w:rsidRPr="003D4E92">
        <w:rPr>
          <w:rFonts w:ascii="Times New Roman" w:hAnsi="Times New Roman" w:cs="Times New Roman"/>
          <w:szCs w:val="21"/>
        </w:rPr>
        <w:t>Mesoarchaean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seawater and continental weathering in 2.85 Ga banded iron formation, Slave craton, NW Canada. </w:t>
      </w:r>
      <w:proofErr w:type="spellStart"/>
      <w:r w:rsidRPr="003D4E92">
        <w:rPr>
          <w:rFonts w:ascii="Times New Roman" w:hAnsi="Times New Roman" w:cs="Times New Roman"/>
          <w:szCs w:val="21"/>
        </w:rPr>
        <w:t>Geochimica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et </w:t>
      </w:r>
      <w:proofErr w:type="spellStart"/>
      <w:r w:rsidRPr="003D4E92">
        <w:rPr>
          <w:rFonts w:ascii="Times New Roman" w:hAnsi="Times New Roman" w:cs="Times New Roman"/>
          <w:szCs w:val="21"/>
        </w:rPr>
        <w:t>Cosmochimica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Acta, 2016, 194: 34-56.</w:t>
      </w:r>
    </w:p>
    <w:p w14:paraId="5FC7A306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46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Diekrup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D, Hannington M D, Strauss H, et al. Decoupling of Neoarchean sulfur sources recorded in Algoma-type banded iron formation. Earth and Planetary Science Letters, 2018, 489: 1-7.</w:t>
      </w:r>
    </w:p>
    <w:p w14:paraId="08C5F8D2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47</w:t>
      </w:r>
      <w:r w:rsidRPr="003D4E92">
        <w:rPr>
          <w:rFonts w:ascii="Times New Roman" w:hAnsi="Times New Roman" w:cs="Times New Roman"/>
          <w:szCs w:val="21"/>
        </w:rPr>
        <w:tab/>
        <w:t xml:space="preserve">Martins P L G, Toledo C L B, Silva A M, et al. </w:t>
      </w:r>
      <w:proofErr w:type="spellStart"/>
      <w:r w:rsidRPr="003D4E92">
        <w:rPr>
          <w:rFonts w:ascii="Times New Roman" w:hAnsi="Times New Roman" w:cs="Times New Roman"/>
          <w:szCs w:val="21"/>
        </w:rPr>
        <w:t>Chemostratigraphy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of the </w:t>
      </w:r>
      <w:proofErr w:type="spellStart"/>
      <w:r w:rsidRPr="003D4E92">
        <w:rPr>
          <w:rFonts w:ascii="Times New Roman" w:hAnsi="Times New Roman" w:cs="Times New Roman"/>
          <w:szCs w:val="21"/>
        </w:rPr>
        <w:t>Carajás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banded iron formation, Brazil: A record of Neoarchean Ocean chemistry. Gondwana Research, 2022, 105: 217-242.</w:t>
      </w:r>
    </w:p>
    <w:p w14:paraId="2DE7496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48</w:t>
      </w:r>
      <w:r w:rsidRPr="003D4E92">
        <w:rPr>
          <w:rFonts w:ascii="Times New Roman" w:hAnsi="Times New Roman" w:cs="Times New Roman"/>
          <w:szCs w:val="21"/>
        </w:rPr>
        <w:tab/>
        <w:t xml:space="preserve">Czaja A D, Van Kranendonk M J, Beard B L, et al. A multistage origin for Neoarchean layered hematite-magnetite iron formation from the Weld Range, </w:t>
      </w:r>
      <w:proofErr w:type="spellStart"/>
      <w:r w:rsidRPr="003D4E92">
        <w:rPr>
          <w:rFonts w:ascii="Times New Roman" w:hAnsi="Times New Roman" w:cs="Times New Roman"/>
          <w:szCs w:val="21"/>
        </w:rPr>
        <w:t>Yilgarn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Craton, Western Australia. Chemical Geology, 2018, 488: 125-137.</w:t>
      </w:r>
    </w:p>
    <w:p w14:paraId="1CF71E2E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49</w:t>
      </w:r>
      <w:r w:rsidRPr="003D4E92">
        <w:rPr>
          <w:rFonts w:ascii="Times New Roman" w:hAnsi="Times New Roman" w:cs="Times New Roman"/>
          <w:szCs w:val="21"/>
        </w:rPr>
        <w:tab/>
        <w:t>Smith A J B, Beukes N J, Gutzmer J. The composition and depositional environments of Mesoarchean iron formations of the West Rand Group of the Witwatersrand Supergroup, South Africa. Economic Geology, 2013, 108(1): 111-134.</w:t>
      </w:r>
    </w:p>
    <w:p w14:paraId="4F4D7B90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50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Planavsky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N J, Asael D, Hofmann A, et al. Evidence for oxygenic photosynthesis half a billion years before the Great Oxidation Event. Nature Geoscience, 2014, 7(4): 283-286.</w:t>
      </w:r>
    </w:p>
    <w:p w14:paraId="6A8A2DA2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51</w:t>
      </w:r>
      <w:r w:rsidRPr="003D4E92">
        <w:rPr>
          <w:rFonts w:ascii="Times New Roman" w:hAnsi="Times New Roman" w:cs="Times New Roman"/>
          <w:szCs w:val="21"/>
        </w:rPr>
        <w:tab/>
        <w:t xml:space="preserve">Smith A J B, Beukes N J, Gutzmer J, et al. </w:t>
      </w:r>
      <w:proofErr w:type="spellStart"/>
      <w:r w:rsidRPr="003D4E92">
        <w:rPr>
          <w:rFonts w:ascii="Times New Roman" w:hAnsi="Times New Roman" w:cs="Times New Roman"/>
          <w:szCs w:val="21"/>
        </w:rPr>
        <w:t>Oncoidal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granular iron formation in the </w:t>
      </w:r>
      <w:proofErr w:type="spellStart"/>
      <w:r w:rsidRPr="003D4E92">
        <w:rPr>
          <w:rFonts w:ascii="Times New Roman" w:hAnsi="Times New Roman" w:cs="Times New Roman"/>
          <w:szCs w:val="21"/>
        </w:rPr>
        <w:t>Mesoarchaean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Pongola Supergroup, southern Africa: Textural and geochemical evidence for biological activity during iron deposition. Geobiology, 2017, 15(6): 731-749.</w:t>
      </w:r>
    </w:p>
    <w:p w14:paraId="52059663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52</w:t>
      </w:r>
      <w:r w:rsidRPr="003D4E92">
        <w:rPr>
          <w:rFonts w:ascii="Times New Roman" w:hAnsi="Times New Roman" w:cs="Times New Roman"/>
          <w:szCs w:val="21"/>
        </w:rPr>
        <w:tab/>
        <w:t xml:space="preserve">Smith A J B, Beukes N J. The paleoenvironmental implications of pre-Great Oxidation Event manganese deposition in the Mesoarchean </w:t>
      </w:r>
      <w:proofErr w:type="spellStart"/>
      <w:r w:rsidRPr="003D4E92">
        <w:rPr>
          <w:rFonts w:ascii="Times New Roman" w:hAnsi="Times New Roman" w:cs="Times New Roman"/>
          <w:szCs w:val="21"/>
        </w:rPr>
        <w:t>Ijzermijn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Iron Formation Bed, </w:t>
      </w:r>
      <w:proofErr w:type="spellStart"/>
      <w:r w:rsidRPr="003D4E92">
        <w:rPr>
          <w:rFonts w:ascii="Times New Roman" w:hAnsi="Times New Roman" w:cs="Times New Roman"/>
          <w:szCs w:val="21"/>
        </w:rPr>
        <w:t>Mozaan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Group, Pongola Supergroup, South Africa. Precambrian Research, 2023, 384: 106922.</w:t>
      </w:r>
    </w:p>
    <w:p w14:paraId="3B673B71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53</w:t>
      </w:r>
      <w:r w:rsidRPr="003D4E92">
        <w:rPr>
          <w:rFonts w:ascii="Times New Roman" w:hAnsi="Times New Roman" w:cs="Times New Roman"/>
          <w:szCs w:val="21"/>
        </w:rPr>
        <w:tab/>
        <w:t xml:space="preserve">Maskell A, </w:t>
      </w:r>
      <w:proofErr w:type="spellStart"/>
      <w:r w:rsidRPr="003D4E92">
        <w:rPr>
          <w:rFonts w:ascii="Times New Roman" w:hAnsi="Times New Roman" w:cs="Times New Roman"/>
          <w:szCs w:val="21"/>
        </w:rPr>
        <w:t>Duuring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P, Hagemann S G. Hydrothermal alteration events controlling magnetite-rich iron ore at the Matthew Ridge prospect, Jack Hills greenstone belt, </w:t>
      </w:r>
      <w:proofErr w:type="spellStart"/>
      <w:r w:rsidRPr="003D4E92">
        <w:rPr>
          <w:rFonts w:ascii="Times New Roman" w:hAnsi="Times New Roman" w:cs="Times New Roman"/>
          <w:szCs w:val="21"/>
        </w:rPr>
        <w:t>Yilgarn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Craton. Australian Journal of Earth Sciences, 2014, 61(1): 187-212.</w:t>
      </w:r>
    </w:p>
    <w:p w14:paraId="026031F9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54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Bontognali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T R </w:t>
      </w:r>
      <w:proofErr w:type="spellStart"/>
      <w:r w:rsidRPr="003D4E92">
        <w:rPr>
          <w:rFonts w:ascii="Times New Roman" w:hAnsi="Times New Roman" w:cs="Times New Roman"/>
          <w:szCs w:val="21"/>
        </w:rPr>
        <w:t>R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, Fischer W </w:t>
      </w:r>
      <w:proofErr w:type="spellStart"/>
      <w:r w:rsidRPr="003D4E92">
        <w:rPr>
          <w:rFonts w:ascii="Times New Roman" w:hAnsi="Times New Roman" w:cs="Times New Roman"/>
          <w:szCs w:val="21"/>
        </w:rPr>
        <w:t>W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3D4E92">
        <w:rPr>
          <w:rFonts w:ascii="Times New Roman" w:hAnsi="Times New Roman" w:cs="Times New Roman"/>
          <w:szCs w:val="21"/>
        </w:rPr>
        <w:t>Föllmi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K B. Siliciclastic associated banded iron formation from the 3.2 Ga </w:t>
      </w:r>
      <w:proofErr w:type="spellStart"/>
      <w:r w:rsidRPr="003D4E92">
        <w:rPr>
          <w:rFonts w:ascii="Times New Roman" w:hAnsi="Times New Roman" w:cs="Times New Roman"/>
          <w:szCs w:val="21"/>
        </w:rPr>
        <w:t>Moodies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group, Barberton greenstone belt, South Africa. Precambrian Research, </w:t>
      </w:r>
      <w:r w:rsidRPr="003D4E92">
        <w:rPr>
          <w:rFonts w:ascii="Times New Roman" w:hAnsi="Times New Roman" w:cs="Times New Roman"/>
          <w:szCs w:val="21"/>
        </w:rPr>
        <w:lastRenderedPageBreak/>
        <w:t>2013, 226: 116-124.</w:t>
      </w:r>
    </w:p>
    <w:p w14:paraId="3F69E1B8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55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Satkoski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 M, Beukes N J, Li W, et al. A redox-stratified ocean 3.2 billion years ago. Earth and Planetary Science Letters, 2015, 430: 43-53.</w:t>
      </w:r>
    </w:p>
    <w:p w14:paraId="5C051587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56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Drabon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N, Galić A, Mason P R D, et al. Provenance and tectonic implications of the 3.28</w:t>
      </w:r>
      <w:r w:rsidRPr="003D4E92">
        <w:rPr>
          <w:rFonts w:ascii="Times New Roman" w:eastAsia="等线" w:hAnsi="Times New Roman" w:cs="Times New Roman"/>
          <w:szCs w:val="21"/>
        </w:rPr>
        <w:t>–</w:t>
      </w:r>
      <w:r w:rsidRPr="003D4E92">
        <w:rPr>
          <w:rFonts w:ascii="Times New Roman" w:hAnsi="Times New Roman" w:cs="Times New Roman"/>
          <w:szCs w:val="21"/>
        </w:rPr>
        <w:t>3.23 Ga Fig Tree Group, central Barberton greenstone belt, South Africa. Precambrian Research, 2019, 325: 1-19.</w:t>
      </w:r>
    </w:p>
    <w:p w14:paraId="4A17CA0A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57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Busigny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V, Marin-</w:t>
      </w:r>
      <w:proofErr w:type="spellStart"/>
      <w:r w:rsidRPr="003D4E92">
        <w:rPr>
          <w:rFonts w:ascii="Times New Roman" w:hAnsi="Times New Roman" w:cs="Times New Roman"/>
          <w:szCs w:val="21"/>
        </w:rPr>
        <w:t>Carbonne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J, Muller E, et al. Iron and sulfur isotope constraints on redox conditions associated with the 3.2 Ga barite deposits of the </w:t>
      </w:r>
      <w:proofErr w:type="spellStart"/>
      <w:r w:rsidRPr="003D4E92">
        <w:rPr>
          <w:rFonts w:ascii="Times New Roman" w:hAnsi="Times New Roman" w:cs="Times New Roman"/>
          <w:szCs w:val="21"/>
        </w:rPr>
        <w:t>Mapepe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Formation (Barberton Greenstone Belt, South Africa). </w:t>
      </w:r>
      <w:proofErr w:type="spellStart"/>
      <w:r w:rsidRPr="003D4E92">
        <w:rPr>
          <w:rFonts w:ascii="Times New Roman" w:hAnsi="Times New Roman" w:cs="Times New Roman"/>
          <w:szCs w:val="21"/>
        </w:rPr>
        <w:t>Geochimica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et </w:t>
      </w:r>
      <w:proofErr w:type="spellStart"/>
      <w:r w:rsidRPr="003D4E92">
        <w:rPr>
          <w:rFonts w:ascii="Times New Roman" w:hAnsi="Times New Roman" w:cs="Times New Roman"/>
          <w:szCs w:val="21"/>
        </w:rPr>
        <w:t>Cosmochimica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Acta, 2017, 210: 247-266.</w:t>
      </w:r>
    </w:p>
    <w:p w14:paraId="0DAEADFD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58</w:t>
      </w:r>
      <w:r w:rsidRPr="003D4E92">
        <w:rPr>
          <w:rFonts w:ascii="Times New Roman" w:hAnsi="Times New Roman" w:cs="Times New Roman"/>
          <w:szCs w:val="21"/>
        </w:rPr>
        <w:tab/>
        <w:t xml:space="preserve">Li W, Czaja A D, Van Kranendonk M J, et al. An anoxic, Fe (II)-rich, U-poor ocean 3.46 billion years ago. </w:t>
      </w:r>
      <w:proofErr w:type="spellStart"/>
      <w:r w:rsidRPr="003D4E92">
        <w:rPr>
          <w:rFonts w:ascii="Times New Roman" w:hAnsi="Times New Roman" w:cs="Times New Roman"/>
          <w:szCs w:val="21"/>
        </w:rPr>
        <w:t>Geochimica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et </w:t>
      </w:r>
      <w:proofErr w:type="spellStart"/>
      <w:r w:rsidRPr="003D4E92">
        <w:rPr>
          <w:rFonts w:ascii="Times New Roman" w:hAnsi="Times New Roman" w:cs="Times New Roman"/>
          <w:szCs w:val="21"/>
        </w:rPr>
        <w:t>Cosmochimica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Acta, 2013, 120: 65-79.</w:t>
      </w:r>
    </w:p>
    <w:p w14:paraId="015579E9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59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Dauphas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N, Cates N L, Mojzsis S J, et al. Identification of chemical sedimentary protoliths using iron isotopes in the&gt; 3750 Ma </w:t>
      </w:r>
      <w:proofErr w:type="spellStart"/>
      <w:r w:rsidRPr="003D4E92">
        <w:rPr>
          <w:rFonts w:ascii="Times New Roman" w:hAnsi="Times New Roman" w:cs="Times New Roman"/>
          <w:szCs w:val="21"/>
        </w:rPr>
        <w:t>Nuvvuagittuq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supracrustal belt, Canada. Earth and Planetary Science Letters, 2007, 254(3-4): 358-376.</w:t>
      </w:r>
    </w:p>
    <w:p w14:paraId="47329F8F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60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Dauphas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N, Van </w:t>
      </w:r>
      <w:proofErr w:type="spellStart"/>
      <w:r w:rsidRPr="003D4E92">
        <w:rPr>
          <w:rFonts w:ascii="Times New Roman" w:hAnsi="Times New Roman" w:cs="Times New Roman"/>
          <w:szCs w:val="21"/>
        </w:rPr>
        <w:t>Zuilen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M, Wadhwa M, et al. Clues from Fe isotope variations on the origin of early Archean BIFs from Greenland. Science, 2004, 306(5704): 2077-2080.</w:t>
      </w:r>
    </w:p>
    <w:p w14:paraId="7C200877" w14:textId="77777777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61</w:t>
      </w:r>
      <w:r w:rsidRPr="003D4E92">
        <w:rPr>
          <w:rFonts w:ascii="Times New Roman" w:hAnsi="Times New Roman" w:cs="Times New Roman"/>
          <w:szCs w:val="21"/>
        </w:rPr>
        <w:tab/>
      </w:r>
      <w:proofErr w:type="spellStart"/>
      <w:r w:rsidRPr="003D4E92">
        <w:rPr>
          <w:rFonts w:ascii="Times New Roman" w:hAnsi="Times New Roman" w:cs="Times New Roman"/>
          <w:szCs w:val="21"/>
        </w:rPr>
        <w:t>Dauphas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N, van </w:t>
      </w:r>
      <w:proofErr w:type="spellStart"/>
      <w:r w:rsidRPr="003D4E92">
        <w:rPr>
          <w:rFonts w:ascii="Times New Roman" w:hAnsi="Times New Roman" w:cs="Times New Roman"/>
          <w:szCs w:val="21"/>
        </w:rPr>
        <w:t>Zuilen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M, </w:t>
      </w:r>
      <w:proofErr w:type="spellStart"/>
      <w:r w:rsidRPr="003D4E92">
        <w:rPr>
          <w:rFonts w:ascii="Times New Roman" w:hAnsi="Times New Roman" w:cs="Times New Roman"/>
          <w:szCs w:val="21"/>
        </w:rPr>
        <w:t>Busigny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V, et al. Iron isotope, major and trace element characterization of early Archean supracrustal rocks from SW Greenland: protolith identification and metamorphic overprint. </w:t>
      </w:r>
      <w:proofErr w:type="spellStart"/>
      <w:r w:rsidRPr="003D4E92">
        <w:rPr>
          <w:rFonts w:ascii="Times New Roman" w:hAnsi="Times New Roman" w:cs="Times New Roman"/>
          <w:szCs w:val="21"/>
        </w:rPr>
        <w:t>Geochimica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et </w:t>
      </w:r>
      <w:proofErr w:type="spellStart"/>
      <w:r w:rsidRPr="003D4E92">
        <w:rPr>
          <w:rFonts w:ascii="Times New Roman" w:hAnsi="Times New Roman" w:cs="Times New Roman"/>
          <w:szCs w:val="21"/>
        </w:rPr>
        <w:t>Cosmochimica</w:t>
      </w:r>
      <w:proofErr w:type="spellEnd"/>
      <w:r w:rsidRPr="003D4E92">
        <w:rPr>
          <w:rFonts w:ascii="Times New Roman" w:hAnsi="Times New Roman" w:cs="Times New Roman"/>
          <w:szCs w:val="21"/>
        </w:rPr>
        <w:t xml:space="preserve"> Acta, 2007, 71(19): 4745-4770.</w:t>
      </w:r>
    </w:p>
    <w:p w14:paraId="468472F0" w14:textId="73F1A886" w:rsidR="003D4E92" w:rsidRPr="003D4E92" w:rsidRDefault="003D4E92" w:rsidP="003D4E92">
      <w:pPr>
        <w:rPr>
          <w:rFonts w:ascii="Times New Roman" w:hAnsi="Times New Roman" w:cs="Times New Roman"/>
          <w:szCs w:val="21"/>
        </w:rPr>
      </w:pPr>
      <w:r w:rsidRPr="003D4E92">
        <w:rPr>
          <w:rFonts w:ascii="Times New Roman" w:hAnsi="Times New Roman" w:cs="Times New Roman"/>
          <w:szCs w:val="21"/>
        </w:rPr>
        <w:t>62</w:t>
      </w:r>
      <w:r w:rsidRPr="003D4E92">
        <w:rPr>
          <w:rFonts w:ascii="Times New Roman" w:hAnsi="Times New Roman" w:cs="Times New Roman"/>
          <w:szCs w:val="21"/>
        </w:rPr>
        <w:tab/>
        <w:t xml:space="preserve">Czaja A D, Johnson C M, Beard B L, et al. Biological Fe </w:t>
      </w:r>
      <w:proofErr w:type="gramStart"/>
      <w:r w:rsidRPr="003D4E92">
        <w:rPr>
          <w:rFonts w:ascii="Times New Roman" w:hAnsi="Times New Roman" w:cs="Times New Roman"/>
          <w:szCs w:val="21"/>
        </w:rPr>
        <w:t>oxidation controlled</w:t>
      </w:r>
      <w:proofErr w:type="gramEnd"/>
      <w:r w:rsidRPr="003D4E92">
        <w:rPr>
          <w:rFonts w:ascii="Times New Roman" w:hAnsi="Times New Roman" w:cs="Times New Roman"/>
          <w:szCs w:val="21"/>
        </w:rPr>
        <w:t xml:space="preserve"> deposition of banded iron formation in the ca. 3770 Ma Isua Supracrustal Belt (West Greenland). Earth and Planetary Science Letters, 2013, 363: 192-203.</w:t>
      </w:r>
    </w:p>
    <w:sectPr w:rsidR="003D4E92" w:rsidRPr="003D4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558"/>
    <w:rsid w:val="003D4E92"/>
    <w:rsid w:val="005116FF"/>
    <w:rsid w:val="00A76E1A"/>
    <w:rsid w:val="00FA4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248DE"/>
  <w15:chartTrackingRefBased/>
  <w15:docId w15:val="{696417D3-3E36-4CDF-8256-81AC5E8E5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2396</Words>
  <Characters>13659</Characters>
  <Application>Microsoft Office Word</Application>
  <DocSecurity>0</DocSecurity>
  <Lines>113</Lines>
  <Paragraphs>32</Paragraphs>
  <ScaleCrop>false</ScaleCrop>
  <Company/>
  <LinksUpToDate>false</LinksUpToDate>
  <CharactersWithSpaces>16023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 aa</dc:creator>
  <cp:keywords/>
  <dc:description/>
  <cp:lastModifiedBy>bb aa</cp:lastModifiedBy>
  <cp:revision>3</cp:revision>
  <dcterms:created xsi:type="dcterms:W3CDTF">2023-12-08T06:53:00Z</dcterms:created>
  <dcterms:modified xsi:type="dcterms:W3CDTF">2023-12-08T07:02:00Z</dcterms:modified>
</cp:coreProperties>
</file>